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4"/>
          <w:szCs w:val="24"/>
        </w:rPr>
      </w:pP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ascii="Arial" w:eastAsia="Arial" w:hAnsi="Arial" w:cs="Arial"/>
          <w:b/>
          <w:bCs/>
          <w:sz w:val="28"/>
          <w:szCs w:val="28"/>
        </w:rPr>
      </w:pPr>
      <w:r>
        <w:rPr>
          <w:rFonts w:ascii="Arial" w:eastAsia="Arial" w:hAnsi="Arial" w:cs="Arial"/>
          <w:b/>
          <w:bCs/>
          <w:sz w:val="28"/>
          <w:szCs w:val="28"/>
        </w:rPr>
        <w:t>Stand</w:t>
      </w:r>
      <w:r>
        <w:rPr>
          <w:rFonts w:ascii="Arial" w:eastAsia="Arial" w:hAnsi="Arial" w:cs="Arial"/>
          <w:b/>
          <w:bCs/>
          <w:spacing w:val="1"/>
          <w:sz w:val="28"/>
          <w:szCs w:val="28"/>
        </w:rPr>
        <w:t>a</w:t>
      </w:r>
      <w:r>
        <w:rPr>
          <w:rFonts w:ascii="Arial" w:eastAsia="Arial" w:hAnsi="Arial" w:cs="Arial"/>
          <w:b/>
          <w:bCs/>
          <w:sz w:val="28"/>
          <w:szCs w:val="28"/>
        </w:rPr>
        <w:t>rd Bid Documents</w:t>
      </w:r>
    </w:p>
    <w:p w:rsidR="0086397F" w:rsidRDefault="0086397F" w:rsidP="0086397F">
      <w:pPr>
        <w:bidi w:val="0"/>
        <w:spacing w:before="70" w:after="0" w:line="240" w:lineRule="auto"/>
        <w:ind w:left="80" w:right="58"/>
        <w:jc w:val="center"/>
        <w:rPr>
          <w:rFonts w:ascii="Arial" w:eastAsia="Arial" w:hAnsi="Arial" w:cs="Arial"/>
          <w:b/>
          <w:bCs/>
          <w:sz w:val="28"/>
          <w:szCs w:val="28"/>
        </w:rPr>
      </w:pPr>
    </w:p>
    <w:p w:rsidR="0086397F" w:rsidRDefault="0086397F" w:rsidP="0086397F">
      <w:pPr>
        <w:bidi w:val="0"/>
        <w:spacing w:before="70" w:after="0" w:line="240" w:lineRule="auto"/>
        <w:ind w:left="80" w:right="58"/>
        <w:jc w:val="center"/>
        <w:rPr>
          <w:rFonts w:eastAsiaTheme="minorHAnsi"/>
          <w:sz w:val="20"/>
          <w:szCs w:val="20"/>
        </w:rPr>
      </w:pPr>
      <w:r>
        <w:rPr>
          <w:rFonts w:ascii="Arial" w:eastAsia="Arial" w:hAnsi="Arial" w:cs="Arial"/>
          <w:b/>
          <w:bCs/>
          <w:sz w:val="28"/>
          <w:szCs w:val="28"/>
        </w:rPr>
        <w:t xml:space="preserve">Supplying of Commodities  </w:t>
      </w: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6" w:after="0" w:line="240" w:lineRule="auto"/>
        <w:ind w:left="4742" w:right="4718"/>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e</w:t>
      </w:r>
      <w:r>
        <w:rPr>
          <w:rFonts w:ascii="Arial" w:eastAsia="Arial" w:hAnsi="Arial" w:cs="Arial"/>
          <w:b/>
          <w:bCs/>
          <w:sz w:val="24"/>
          <w:szCs w:val="24"/>
        </w:rPr>
        <w:t>face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z w:val="24"/>
          <w:szCs w:val="24"/>
        </w:rPr>
      </w:pPr>
      <w:r>
        <w:rPr>
          <w:rFonts w:ascii="Arial" w:eastAsia="Arial" w:hAnsi="Arial" w:cs="Arial"/>
          <w:sz w:val="24"/>
          <w:szCs w:val="24"/>
        </w:rPr>
        <w:t>(Stand</w:t>
      </w:r>
      <w:r>
        <w:rPr>
          <w:rFonts w:ascii="Arial" w:eastAsia="Arial" w:hAnsi="Arial" w:cs="Arial"/>
          <w:spacing w:val="2"/>
          <w:sz w:val="24"/>
          <w:szCs w:val="24"/>
        </w:rPr>
        <w:t>a</w:t>
      </w:r>
      <w:r>
        <w:rPr>
          <w:rFonts w:ascii="Arial" w:eastAsia="Arial" w:hAnsi="Arial" w:cs="Arial"/>
          <w:sz w:val="24"/>
          <w:szCs w:val="24"/>
        </w:rPr>
        <w:t>rd</w:t>
      </w:r>
      <w:r>
        <w:rPr>
          <w:rFonts w:ascii="Arial" w:eastAsia="Arial" w:hAnsi="Arial" w:cs="Arial"/>
          <w:spacing w:val="11"/>
          <w:sz w:val="24"/>
          <w:szCs w:val="24"/>
        </w:rPr>
        <w:t xml:space="preserve"> </w:t>
      </w:r>
      <w:r>
        <w:rPr>
          <w:rFonts w:ascii="Arial" w:eastAsia="Arial" w:hAnsi="Arial" w:cs="Arial"/>
          <w:spacing w:val="-1"/>
          <w:sz w:val="24"/>
          <w:szCs w:val="24"/>
        </w:rPr>
        <w:t>bid d</w:t>
      </w:r>
      <w:r>
        <w:rPr>
          <w:rFonts w:ascii="Arial" w:eastAsia="Arial" w:hAnsi="Arial" w:cs="Arial"/>
          <w:sz w:val="24"/>
          <w:szCs w:val="24"/>
        </w:rPr>
        <w:t>ocument</w:t>
      </w:r>
      <w:r>
        <w:rPr>
          <w:rFonts w:ascii="Arial" w:eastAsia="Arial" w:hAnsi="Arial" w:cs="Arial"/>
          <w:spacing w:val="12"/>
          <w:sz w:val="24"/>
          <w:szCs w:val="24"/>
        </w:rPr>
        <w:t xml:space="preserve">s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ly</w:t>
      </w:r>
      <w:r>
        <w:rPr>
          <w:rFonts w:ascii="Arial" w:eastAsia="Arial" w:hAnsi="Arial" w:cs="Arial"/>
          <w:spacing w:val="10"/>
          <w:sz w:val="24"/>
          <w:szCs w:val="24"/>
        </w:rPr>
        <w:t xml:space="preserve"> </w:t>
      </w:r>
      <w:r>
        <w:rPr>
          <w:rFonts w:ascii="Arial" w:eastAsia="Arial" w:hAnsi="Arial" w:cs="Arial"/>
          <w:spacing w:val="2"/>
          <w:sz w:val="24"/>
          <w:szCs w:val="24"/>
        </w:rPr>
        <w:t>commodities in a general competitive manner</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prepa</w:t>
      </w:r>
      <w:r>
        <w:rPr>
          <w:rFonts w:ascii="Arial" w:eastAsia="Arial" w:hAnsi="Arial" w:cs="Arial"/>
          <w:spacing w:val="-2"/>
          <w:sz w:val="24"/>
          <w:szCs w:val="24"/>
        </w:rPr>
        <w:t>r</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proj</w:t>
      </w:r>
      <w:r>
        <w:rPr>
          <w:rFonts w:ascii="Arial" w:eastAsia="Arial" w:hAnsi="Arial" w:cs="Arial"/>
          <w:spacing w:val="2"/>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budget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 Re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blic of</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7"/>
        <w:jc w:val="both"/>
        <w:rPr>
          <w:rFonts w:ascii="Arial" w:eastAsia="Arial" w:hAnsi="Arial" w:cs="Arial"/>
          <w:spacing w:val="2"/>
          <w:sz w:val="24"/>
          <w:szCs w:val="24"/>
        </w:rPr>
      </w:pPr>
      <w:r>
        <w:rPr>
          <w:rFonts w:ascii="Arial" w:eastAsia="Arial" w:hAnsi="Arial" w:cs="Arial"/>
          <w:spacing w:val="2"/>
          <w:sz w:val="24"/>
          <w:szCs w:val="24"/>
        </w:rPr>
        <w:t xml:space="preserve">These documents assume no occurrence of pre-qualification to the bidders before the invitation to bid. </w:t>
      </w:r>
    </w:p>
    <w:p w:rsidR="0086397F" w:rsidRDefault="0086397F" w:rsidP="0086397F">
      <w:pPr>
        <w:bidi w:val="0"/>
        <w:spacing w:after="0" w:line="240" w:lineRule="auto"/>
        <w:ind w:left="112" w:right="47"/>
        <w:rPr>
          <w:rFonts w:ascii="Arial" w:eastAsia="Arial" w:hAnsi="Arial" w:cs="Arial"/>
          <w:spacing w:val="2"/>
          <w:sz w:val="24"/>
          <w:szCs w:val="24"/>
        </w:rPr>
      </w:pPr>
    </w:p>
    <w:p w:rsidR="0086397F" w:rsidRDefault="0086397F" w:rsidP="0086397F">
      <w:pPr>
        <w:bidi w:val="0"/>
        <w:spacing w:after="0" w:line="240" w:lineRule="auto"/>
        <w:ind w:left="112" w:right="47"/>
        <w:rPr>
          <w:rFonts w:ascii="Arial" w:eastAsia="Arial" w:hAnsi="Arial" w:cs="Arial"/>
          <w:sz w:val="24"/>
          <w:szCs w:val="24"/>
        </w:rPr>
      </w:pPr>
    </w:p>
    <w:p w:rsidR="0086397F" w:rsidRDefault="0086397F" w:rsidP="0086397F">
      <w:pPr>
        <w:spacing w:after="0"/>
        <w:sectPr w:rsidR="0086397F" w:rsidSect="0086397F">
          <w:footerReference w:type="default" r:id="rId8"/>
          <w:pgSz w:w="11907" w:h="16840"/>
          <w:pgMar w:top="1038" w:right="743" w:bottom="1321" w:left="743" w:header="6" w:footer="1134" w:gutter="0"/>
          <w:pgNumType w:start="1"/>
          <w:cols w:space="720"/>
        </w:sectPr>
      </w:pPr>
    </w:p>
    <w:p w:rsidR="0086397F" w:rsidRDefault="007B0CBB" w:rsidP="0086397F">
      <w:pPr>
        <w:bidi w:val="0"/>
        <w:spacing w:before="66" w:after="0" w:line="240" w:lineRule="auto"/>
        <w:ind w:left="4293" w:right="3330"/>
        <w:jc w:val="center"/>
        <w:rPr>
          <w:rFonts w:ascii="Arial" w:eastAsia="Arial" w:hAnsi="Arial" w:cs="Arial"/>
          <w:sz w:val="24"/>
          <w:szCs w:val="24"/>
        </w:rPr>
      </w:pPr>
      <w:r w:rsidRPr="007B0CBB">
        <w:rPr>
          <w:rFonts w:eastAsiaTheme="minorHAnsi"/>
        </w:rPr>
        <w:lastRenderedPageBreak/>
        <w:pict>
          <v:group id="_x0000_s1028" style="position:absolute;left:0;text-align:left;margin-left:45.35pt;margin-top:201pt;width:491.4pt;height:.1pt;z-index:-251663872;mso-position-horizontal-relative:page;mso-position-vertical-relative:page" coordorigin="907,4020" coordsize="9828,2">
            <v:shape id="_x0000_s1029" style="position:absolute;left:907;top:4020;width:9828;height:2" coordorigin="907,4020" coordsize="9828,0" path="m907,4020r9828,e" filled="f" strokeweight=".72pt">
              <v:path arrowok="t"/>
            </v:shape>
            <w10:wrap anchorx="page" anchory="page"/>
          </v:group>
        </w:pict>
      </w:r>
      <w:r w:rsidRPr="007B0CBB">
        <w:rPr>
          <w:rFonts w:eastAsiaTheme="minorHAnsi"/>
        </w:rPr>
        <w:pict>
          <v:group id="_x0000_s1030" style="position:absolute;left:0;text-align:left;margin-left:45.35pt;margin-top:232.8pt;width:491.4pt;height:.1pt;z-index:-251662848;mso-position-horizontal-relative:page;mso-position-vertical-relative:page" coordorigin="907,4656" coordsize="9828,2">
            <v:shape id="_x0000_s1031" style="position:absolute;left:907;top:4656;width:9828;height:2" coordorigin="907,4656" coordsize="9828,0" path="m907,4656r9828,e" filled="f" strokeweight=".72pt">
              <v:path arrowok="t"/>
            </v:shape>
            <w10:wrap anchorx="page" anchory="page"/>
          </v:group>
        </w:pict>
      </w:r>
      <w:r w:rsidR="0086397F">
        <w:rPr>
          <w:rFonts w:ascii="Arial" w:eastAsia="Arial" w:hAnsi="Arial" w:cs="Arial"/>
          <w:b/>
          <w:bCs/>
          <w:sz w:val="24"/>
          <w:szCs w:val="24"/>
        </w:rPr>
        <w:t>Bid Docum</w:t>
      </w:r>
      <w:r w:rsidR="0086397F">
        <w:rPr>
          <w:rFonts w:ascii="Arial" w:eastAsia="Arial" w:hAnsi="Arial" w:cs="Arial"/>
          <w:b/>
          <w:bCs/>
          <w:spacing w:val="1"/>
          <w:sz w:val="24"/>
          <w:szCs w:val="24"/>
        </w:rPr>
        <w:t>e</w:t>
      </w:r>
      <w:r w:rsidR="0086397F">
        <w:rPr>
          <w:rFonts w:ascii="Arial" w:eastAsia="Arial" w:hAnsi="Arial" w:cs="Arial"/>
          <w:b/>
          <w:bCs/>
          <w:sz w:val="24"/>
          <w:szCs w:val="24"/>
        </w:rPr>
        <w:t>nts</w:t>
      </w:r>
    </w:p>
    <w:p w:rsidR="0086397F" w:rsidRDefault="0086397F" w:rsidP="0086397F">
      <w:pPr>
        <w:bidi w:val="0"/>
        <w:spacing w:before="16" w:after="0" w:line="260" w:lineRule="exact"/>
        <w:rPr>
          <w:rFonts w:eastAsiaTheme="minorHAnsi"/>
          <w:sz w:val="26"/>
          <w:szCs w:val="26"/>
        </w:rPr>
      </w:pPr>
    </w:p>
    <w:p w:rsidR="0086397F" w:rsidRDefault="0086397F" w:rsidP="00CF0D7C">
      <w:pPr>
        <w:bidi w:val="0"/>
        <w:spacing w:after="0" w:line="240" w:lineRule="auto"/>
        <w:ind w:left="4041" w:right="3079"/>
        <w:jc w:val="center"/>
        <w:rPr>
          <w:rFonts w:ascii="Arial" w:eastAsia="Arial" w:hAnsi="Arial" w:cs="Arial"/>
          <w:sz w:val="24"/>
          <w:szCs w:val="24"/>
        </w:rPr>
      </w:pP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 xml:space="preserve">ed on: </w:t>
      </w:r>
      <w:r w:rsidR="00103CAF">
        <w:rPr>
          <w:rFonts w:ascii="Arial" w:eastAsia="Arial" w:hAnsi="Arial" w:cs="Arial"/>
          <w:sz w:val="24"/>
          <w:szCs w:val="24"/>
        </w:rPr>
        <w:t>201</w:t>
      </w:r>
      <w:r w:rsidR="00CF0D7C">
        <w:rPr>
          <w:rFonts w:ascii="Arial" w:eastAsia="Arial" w:hAnsi="Arial" w:cs="Arial"/>
          <w:sz w:val="24"/>
          <w:szCs w:val="24"/>
        </w:rPr>
        <w:t>8</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45555F">
      <w:pPr>
        <w:bidi w:val="0"/>
        <w:spacing w:after="0" w:line="240" w:lineRule="auto"/>
        <w:ind w:left="3261" w:right="2270"/>
        <w:jc w:val="center"/>
        <w:rPr>
          <w:rFonts w:ascii="Arial" w:eastAsia="Arial" w:hAnsi="Arial" w:cs="Arial"/>
          <w:sz w:val="24"/>
          <w:szCs w:val="24"/>
        </w:rPr>
      </w:pPr>
      <w:r>
        <w:rPr>
          <w:rFonts w:ascii="Arial" w:eastAsia="Arial" w:hAnsi="Arial" w:cs="Arial"/>
          <w:b/>
          <w:bCs/>
          <w:sz w:val="24"/>
          <w:szCs w:val="24"/>
        </w:rPr>
        <w:t xml:space="preserve">To </w:t>
      </w:r>
      <w:r w:rsidR="0045555F">
        <w:rPr>
          <w:rFonts w:ascii="Arial" w:eastAsia="Arial" w:hAnsi="Arial" w:cs="Arial"/>
          <w:b/>
          <w:bCs/>
          <w:sz w:val="24"/>
          <w:szCs w:val="24"/>
        </w:rPr>
        <w:t>rehabilitate</w:t>
      </w:r>
      <w:r>
        <w:rPr>
          <w:rFonts w:ascii="Arial" w:eastAsia="Arial" w:hAnsi="Arial" w:cs="Arial"/>
          <w:b/>
          <w:bCs/>
          <w:sz w:val="24"/>
          <w:szCs w:val="24"/>
        </w:rPr>
        <w:t xml:space="preserve"> </w:t>
      </w:r>
    </w:p>
    <w:p w:rsidR="0086397F" w:rsidRDefault="0086397F" w:rsidP="0086397F">
      <w:pPr>
        <w:bidi w:val="0"/>
        <w:spacing w:before="16" w:after="0" w:line="260" w:lineRule="exact"/>
        <w:rPr>
          <w:rFonts w:eastAsiaTheme="minorHAnsi"/>
          <w:sz w:val="26"/>
          <w:szCs w:val="26"/>
        </w:rPr>
      </w:pPr>
    </w:p>
    <w:p w:rsidR="0086397F" w:rsidRPr="0045555F" w:rsidRDefault="00B731A2" w:rsidP="00EB4D78">
      <w:pPr>
        <w:pStyle w:val="a8"/>
        <w:jc w:val="center"/>
        <w:rPr>
          <w:rFonts w:asciiTheme="minorBidi" w:hAnsiTheme="minorBidi"/>
          <w:b/>
          <w:bCs/>
          <w:sz w:val="24"/>
          <w:szCs w:val="24"/>
        </w:rPr>
      </w:pPr>
      <w:r>
        <w:rPr>
          <w:rFonts w:asciiTheme="minorBidi" w:eastAsia="Arial" w:hAnsiTheme="minorBidi"/>
          <w:b/>
          <w:bCs/>
          <w:sz w:val="24"/>
          <w:szCs w:val="24"/>
        </w:rPr>
        <w:t xml:space="preserve">            </w:t>
      </w:r>
      <w:r w:rsidR="00EB4D78">
        <w:rPr>
          <w:rFonts w:asciiTheme="minorBidi" w:eastAsia="Arial" w:hAnsiTheme="minorBidi"/>
          <w:b/>
          <w:bCs/>
          <w:sz w:val="24"/>
          <w:szCs w:val="24"/>
        </w:rPr>
        <w:t>(</w:t>
      </w:r>
      <w:r w:rsidR="00EB4D78" w:rsidRPr="00EB4D78">
        <w:rPr>
          <w:rFonts w:asciiTheme="minorBidi" w:eastAsia="Arial" w:hAnsiTheme="minorBidi"/>
          <w:b/>
          <w:bCs/>
          <w:sz w:val="24"/>
          <w:szCs w:val="24"/>
        </w:rPr>
        <w:t>Capital parts of</w:t>
      </w:r>
      <w:r w:rsidR="00EB4D78">
        <w:rPr>
          <w:rFonts w:asciiTheme="minorBidi" w:eastAsia="Arial" w:hAnsiTheme="minorBidi"/>
          <w:b/>
          <w:bCs/>
          <w:sz w:val="24"/>
          <w:szCs w:val="24"/>
        </w:rPr>
        <w:t xml:space="preserve"> </w:t>
      </w:r>
      <w:r w:rsidR="00EB4D78" w:rsidRPr="00EB4D78">
        <w:rPr>
          <w:rFonts w:asciiTheme="minorBidi" w:eastAsia="Arial" w:hAnsiTheme="minorBidi"/>
          <w:b/>
          <w:bCs/>
          <w:sz w:val="24"/>
          <w:szCs w:val="24"/>
        </w:rPr>
        <w:t>F-9 units</w:t>
      </w:r>
      <w:r w:rsidR="00EB4D78">
        <w:rPr>
          <w:rFonts w:asciiTheme="minorBidi" w:eastAsia="Arial" w:hAnsiTheme="minorBidi"/>
          <w:b/>
          <w:bCs/>
          <w:sz w:val="24"/>
          <w:szCs w:val="24"/>
        </w:rPr>
        <w:t>)</w:t>
      </w:r>
    </w:p>
    <w:p w:rsidR="0086397F" w:rsidRPr="0045555F" w:rsidRDefault="0086397F" w:rsidP="0086397F">
      <w:pPr>
        <w:bidi w:val="0"/>
        <w:spacing w:after="0" w:line="200" w:lineRule="exact"/>
        <w:rPr>
          <w:rFonts w:asciiTheme="minorBidi" w:hAnsiTheme="minorBid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EB4D78">
      <w:pPr>
        <w:bidi w:val="0"/>
        <w:spacing w:after="0" w:line="240" w:lineRule="auto"/>
        <w:ind w:left="112" w:right="-20"/>
        <w:rPr>
          <w:rFonts w:ascii="Arial" w:eastAsia="Arial" w:hAnsi="Arial" w:cs="Arial"/>
          <w:sz w:val="24"/>
          <w:szCs w:val="24"/>
        </w:rPr>
      </w:pP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neral</w:t>
      </w:r>
      <w:r>
        <w:rPr>
          <w:rFonts w:ascii="Arial" w:eastAsia="Arial" w:hAnsi="Arial" w:cs="Arial"/>
          <w:b/>
          <w:bCs/>
          <w:spacing w:val="1"/>
          <w:sz w:val="24"/>
          <w:szCs w:val="24"/>
        </w:rPr>
        <w:t xml:space="preserve"> </w:t>
      </w:r>
      <w:r>
        <w:rPr>
          <w:rFonts w:ascii="Arial" w:eastAsia="Arial" w:hAnsi="Arial" w:cs="Arial"/>
          <w:b/>
          <w:bCs/>
          <w:sz w:val="24"/>
          <w:szCs w:val="24"/>
        </w:rPr>
        <w:t>Competiti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Bids:</w:t>
      </w:r>
      <w:r>
        <w:rPr>
          <w:rFonts w:ascii="Arial" w:eastAsia="Arial" w:hAnsi="Arial" w:cs="Arial"/>
          <w:b/>
          <w:bCs/>
          <w:spacing w:val="3"/>
          <w:sz w:val="24"/>
          <w:szCs w:val="24"/>
        </w:rPr>
        <w:t xml:space="preserve"> </w:t>
      </w:r>
      <w:r w:rsidR="00DB576D" w:rsidRPr="00DB576D">
        <w:rPr>
          <w:rFonts w:ascii="Arial" w:eastAsia="Arial" w:hAnsi="Arial" w:cs="Arial"/>
          <w:b/>
          <w:bCs/>
          <w:sz w:val="24"/>
          <w:szCs w:val="24"/>
        </w:rPr>
        <w:t>E</w:t>
      </w:r>
      <w:r w:rsidR="00EB4D78">
        <w:rPr>
          <w:rFonts w:ascii="Arial" w:eastAsia="Arial" w:hAnsi="Arial" w:cs="Arial"/>
          <w:b/>
          <w:bCs/>
          <w:sz w:val="24"/>
          <w:szCs w:val="24"/>
        </w:rPr>
        <w:t>3</w:t>
      </w:r>
      <w:r w:rsidR="00DB576D" w:rsidRPr="00DB576D">
        <w:rPr>
          <w:rFonts w:ascii="Arial" w:eastAsia="Arial" w:hAnsi="Arial" w:cs="Arial"/>
          <w:b/>
          <w:bCs/>
          <w:sz w:val="24"/>
          <w:szCs w:val="24"/>
        </w:rPr>
        <w:t>G - 0</w:t>
      </w:r>
      <w:r w:rsidR="0045555F" w:rsidRPr="00B731A2">
        <w:rPr>
          <w:rFonts w:ascii="Arial" w:eastAsia="Arial" w:hAnsi="Arial" w:cs="Arial"/>
          <w:b/>
          <w:bCs/>
          <w:sz w:val="24"/>
          <w:szCs w:val="24"/>
        </w:rPr>
        <w:t>1</w:t>
      </w:r>
      <w:r w:rsidR="00EB4D78">
        <w:rPr>
          <w:rFonts w:ascii="Arial" w:eastAsia="Arial" w:hAnsi="Arial" w:cs="Arial"/>
          <w:b/>
          <w:bCs/>
          <w:sz w:val="24"/>
          <w:szCs w:val="24"/>
        </w:rPr>
        <w:t>0</w:t>
      </w:r>
      <w:r w:rsidR="00B731A2">
        <w:rPr>
          <w:rFonts w:ascii="Arial" w:eastAsia="Arial" w:hAnsi="Arial" w:cs="Arial"/>
          <w:b/>
          <w:bCs/>
          <w:sz w:val="24"/>
          <w:szCs w:val="24"/>
        </w:rPr>
        <w:t xml:space="preserve">/ For the </w:t>
      </w:r>
      <w:r w:rsidR="00EB4D78">
        <w:rPr>
          <w:rFonts w:ascii="Arial" w:eastAsia="Arial" w:hAnsi="Arial" w:cs="Arial"/>
          <w:b/>
          <w:bCs/>
          <w:sz w:val="24"/>
          <w:szCs w:val="24"/>
        </w:rPr>
        <w:t>First</w:t>
      </w:r>
      <w:r w:rsidR="00B731A2">
        <w:rPr>
          <w:rFonts w:ascii="Arial" w:eastAsia="Arial" w:hAnsi="Arial" w:cs="Arial"/>
          <w:b/>
          <w:bCs/>
          <w:sz w:val="24"/>
          <w:szCs w:val="24"/>
        </w:rPr>
        <w:t xml:space="preserve"> time.</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EB4D78">
      <w:pPr>
        <w:bidi w:val="0"/>
        <w:spacing w:after="0" w:line="240" w:lineRule="auto"/>
        <w:ind w:left="112" w:right="-20"/>
        <w:rPr>
          <w:rFonts w:ascii="Arial" w:eastAsia="Arial" w:hAnsi="Arial" w:cs="Arial"/>
          <w:sz w:val="24"/>
          <w:szCs w:val="24"/>
        </w:rPr>
      </w:pPr>
      <w:r>
        <w:rPr>
          <w:rFonts w:ascii="Arial" w:eastAsia="Arial" w:hAnsi="Arial" w:cs="Arial"/>
          <w:b/>
          <w:bCs/>
          <w:spacing w:val="2"/>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z w:val="24"/>
          <w:szCs w:val="24"/>
        </w:rPr>
        <w:t>e</w:t>
      </w:r>
      <w:r>
        <w:rPr>
          <w:rFonts w:ascii="Arial" w:eastAsia="Arial" w:hAnsi="Arial" w:cs="Arial"/>
          <w:b/>
          <w:bCs/>
          <w:spacing w:val="2"/>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sidR="00DB576D" w:rsidRPr="002F5C6D">
        <w:rPr>
          <w:rFonts w:ascii="Arial" w:eastAsia="Arial" w:hAnsi="Arial" w:cs="Arial"/>
          <w:b/>
          <w:bCs/>
          <w:sz w:val="24"/>
          <w:szCs w:val="24"/>
        </w:rPr>
        <w:t xml:space="preserve">on the </w:t>
      </w:r>
      <w:r w:rsidR="00EB4D78" w:rsidRPr="00EB4D78">
        <w:rPr>
          <w:rFonts w:ascii="Arial" w:eastAsia="Arial" w:hAnsi="Arial" w:cs="Arial"/>
          <w:b/>
          <w:bCs/>
          <w:sz w:val="24"/>
          <w:szCs w:val="24"/>
        </w:rPr>
        <w:t>Investment budget of  2018/ Classification rehabilitation of Gas stations project no. (10-4-6)</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DB576D">
      <w:pPr>
        <w:bidi w:val="0"/>
        <w:spacing w:after="0" w:line="240" w:lineRule="auto"/>
        <w:ind w:left="112" w:right="-20"/>
        <w:rPr>
          <w:rFonts w:eastAsiaTheme="minorHAnsi"/>
          <w:sz w:val="15"/>
          <w:szCs w:val="15"/>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2"/>
          <w:sz w:val="24"/>
          <w:szCs w:val="24"/>
        </w:rPr>
        <w:t xml:space="preserve"> </w:t>
      </w:r>
      <w:r w:rsidR="00DB576D" w:rsidRPr="00DB576D">
        <w:rPr>
          <w:rFonts w:ascii="Arial" w:eastAsia="Arial" w:hAnsi="Arial" w:cs="Arial"/>
          <w:b/>
          <w:bCs/>
          <w:sz w:val="24"/>
          <w:szCs w:val="24"/>
        </w:rPr>
        <w:t>Ministry of Electricity / GENERAL DIRECTORATE OF ELECTRICITY PRODUCTION (GEEP)</w:t>
      </w: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EB4D78">
      <w:pPr>
        <w:bidi w:val="0"/>
        <w:spacing w:after="0" w:line="240" w:lineRule="auto"/>
        <w:ind w:left="112" w:right="-20"/>
        <w:sectPr w:rsidR="0086397F">
          <w:pgSz w:w="11920" w:h="16840"/>
          <w:pgMar w:top="1040" w:right="1680" w:bottom="1540" w:left="740" w:header="4" w:footer="1134" w:gutter="0"/>
          <w:cols w:space="720"/>
        </w:sectPr>
      </w:pPr>
      <w:r>
        <w:rPr>
          <w:rFonts w:ascii="Arial" w:eastAsia="Arial" w:hAnsi="Arial" w:cs="Arial"/>
          <w:b/>
          <w:bCs/>
          <w:sz w:val="24"/>
          <w:szCs w:val="24"/>
        </w:rPr>
        <w:t>B</w:t>
      </w:r>
      <w:r>
        <w:rPr>
          <w:rFonts w:ascii="Arial" w:eastAsia="Arial" w:hAnsi="Arial" w:cs="Arial"/>
          <w:b/>
          <w:bCs/>
          <w:spacing w:val="2"/>
          <w:sz w:val="24"/>
          <w:szCs w:val="24"/>
        </w:rPr>
        <w:t>u</w:t>
      </w:r>
      <w:r>
        <w:rPr>
          <w:rFonts w:ascii="Arial" w:eastAsia="Arial" w:hAnsi="Arial" w:cs="Arial"/>
          <w:b/>
          <w:bCs/>
          <w:spacing w:val="-4"/>
          <w:sz w:val="24"/>
          <w:szCs w:val="24"/>
        </w:rPr>
        <w:t>y</w:t>
      </w:r>
      <w:r>
        <w:rPr>
          <w:rFonts w:ascii="Arial" w:eastAsia="Arial" w:hAnsi="Arial" w:cs="Arial"/>
          <w:b/>
          <w:bCs/>
          <w:sz w:val="24"/>
          <w:szCs w:val="24"/>
        </w:rPr>
        <w:t>er:</w:t>
      </w:r>
      <w:r w:rsidR="00DB576D" w:rsidRPr="00DB576D">
        <w:rPr>
          <w:rFonts w:ascii="Arial" w:eastAsia="Arial" w:hAnsi="Arial" w:cs="Arial"/>
          <w:b/>
          <w:bCs/>
          <w:spacing w:val="4"/>
          <w:sz w:val="24"/>
          <w:szCs w:val="24"/>
        </w:rPr>
        <w:t xml:space="preserve"> Ministry of Electricity / GENERAL DIRECTORATE OF ELECTRICITY PRODUCTION (GEEP)</w:t>
      </w:r>
      <w:r w:rsidR="00DB576D">
        <w:t xml:space="preserve"> </w:t>
      </w:r>
      <w:r w:rsidR="00DB576D" w:rsidRPr="00DB576D">
        <w:rPr>
          <w:rFonts w:ascii="Arial" w:eastAsia="Arial" w:hAnsi="Arial" w:cs="Arial"/>
          <w:b/>
          <w:bCs/>
          <w:spacing w:val="4"/>
          <w:sz w:val="24"/>
          <w:szCs w:val="24"/>
        </w:rPr>
        <w:t xml:space="preserve">/ </w:t>
      </w:r>
      <w:r w:rsidR="0045555F" w:rsidRPr="0045555F">
        <w:rPr>
          <w:rFonts w:ascii="Arial" w:eastAsia="Arial" w:hAnsi="Arial" w:cs="Arial"/>
          <w:b/>
          <w:bCs/>
          <w:spacing w:val="4"/>
          <w:sz w:val="24"/>
          <w:szCs w:val="24"/>
        </w:rPr>
        <w:t xml:space="preserve">South of Baghdad power plant station/ </w:t>
      </w:r>
      <w:r w:rsidR="00EB4D78">
        <w:rPr>
          <w:rFonts w:ascii="Arial" w:eastAsia="Arial" w:hAnsi="Arial" w:cs="Arial"/>
          <w:b/>
          <w:bCs/>
          <w:spacing w:val="4"/>
          <w:sz w:val="24"/>
          <w:szCs w:val="24"/>
        </w:rPr>
        <w:t>First</w:t>
      </w:r>
      <w:r w:rsidR="0045555F">
        <w:t>.</w:t>
      </w:r>
    </w:p>
    <w:p w:rsidR="0086397F" w:rsidRDefault="0086397F" w:rsidP="0086397F">
      <w:pPr>
        <w:bidi w:val="0"/>
        <w:spacing w:after="0" w:line="240" w:lineRule="auto"/>
        <w:jc w:val="center"/>
        <w:rPr>
          <w:rFonts w:ascii="Arial" w:eastAsiaTheme="minorHAnsi" w:hAnsi="Arial" w:cs="Arial"/>
          <w:b/>
          <w:bCs/>
          <w:sz w:val="24"/>
          <w:szCs w:val="24"/>
          <w:u w:val="single"/>
          <w:lang w:bidi="ar-IQ"/>
        </w:rPr>
      </w:pPr>
    </w:p>
    <w:p w:rsidR="0086397F" w:rsidRDefault="0086397F" w:rsidP="0045555F">
      <w:pPr>
        <w:bidi w:val="0"/>
        <w:jc w:val="center"/>
        <w:rPr>
          <w:color w:val="FF0000"/>
          <w:sz w:val="28"/>
          <w:szCs w:val="28"/>
          <w:lang w:bidi="ar-IQ"/>
        </w:rPr>
      </w:pPr>
      <w:r>
        <w:rPr>
          <w:b/>
          <w:bCs/>
          <w:color w:val="FF0000"/>
          <w:sz w:val="28"/>
          <w:szCs w:val="28"/>
          <w:u w:val="single"/>
          <w:lang w:bidi="ar-IQ"/>
        </w:rPr>
        <w:t>Advertisement Form</w:t>
      </w:r>
    </w:p>
    <w:p w:rsidR="0086397F" w:rsidRDefault="0086397F" w:rsidP="00EB4D78">
      <w:pPr>
        <w:pStyle w:val="a6"/>
        <w:spacing w:before="69"/>
        <w:ind w:left="112" w:right="125"/>
      </w:pPr>
      <w:r>
        <w:t>No.:</w:t>
      </w:r>
      <w:r w:rsidR="00FB31A2">
        <w:t xml:space="preserve"> E</w:t>
      </w:r>
      <w:r w:rsidR="00EB4D78">
        <w:t>3</w:t>
      </w:r>
      <w:r w:rsidR="00FB31A2">
        <w:t>G-0</w:t>
      </w:r>
      <w:r w:rsidR="0045555F">
        <w:t>1</w:t>
      </w:r>
      <w:r w:rsidR="00EB4D78">
        <w:t>0</w:t>
      </w:r>
    </w:p>
    <w:p w:rsidR="00432EF4" w:rsidRPr="0045555F" w:rsidRDefault="0086397F" w:rsidP="00B731A2">
      <w:pPr>
        <w:pStyle w:val="a6"/>
        <w:ind w:left="112" w:right="125"/>
        <w:rPr>
          <w:rtl/>
          <w:lang w:bidi="ar-IQ"/>
        </w:rPr>
      </w:pPr>
      <w:r>
        <w:t>Date:</w:t>
      </w:r>
      <w:r w:rsidR="00FB31A2">
        <w:t xml:space="preserve"> </w:t>
      </w:r>
      <w:r w:rsidR="00D4773C">
        <w:t xml:space="preserve">  </w:t>
      </w:r>
      <w:r w:rsidR="00FB31A2">
        <w:t>/</w:t>
      </w:r>
      <w:r w:rsidR="00B731A2">
        <w:t>4</w:t>
      </w:r>
      <w:r w:rsidR="00FB31A2">
        <w:t>/201</w:t>
      </w:r>
      <w:r w:rsidR="00D4773C">
        <w:t>8</w:t>
      </w:r>
    </w:p>
    <w:p w:rsidR="00432EF4" w:rsidRPr="005E21C4" w:rsidRDefault="0045555F" w:rsidP="00EB4D78">
      <w:pPr>
        <w:bidi w:val="0"/>
        <w:spacing w:after="0" w:line="240" w:lineRule="auto"/>
        <w:ind w:left="-766" w:right="-740" w:hanging="426"/>
        <w:jc w:val="center"/>
        <w:rPr>
          <w:b/>
          <w:bCs/>
          <w:sz w:val="28"/>
          <w:szCs w:val="28"/>
          <w:u w:val="single"/>
          <w:lang w:bidi="ar-IQ"/>
        </w:rPr>
      </w:pPr>
      <w:r w:rsidRPr="0045555F">
        <w:rPr>
          <w:b/>
          <w:bCs/>
          <w:sz w:val="28"/>
          <w:szCs w:val="28"/>
          <w:lang w:bidi="ar-IQ"/>
        </w:rPr>
        <w:t xml:space="preserve">       </w:t>
      </w:r>
      <w:r>
        <w:rPr>
          <w:b/>
          <w:bCs/>
          <w:sz w:val="28"/>
          <w:szCs w:val="28"/>
          <w:u w:val="single"/>
          <w:lang w:bidi="ar-IQ"/>
        </w:rPr>
        <w:t>(Tender No. E</w:t>
      </w:r>
      <w:r w:rsidR="00EB4D78">
        <w:rPr>
          <w:b/>
          <w:bCs/>
          <w:sz w:val="28"/>
          <w:szCs w:val="28"/>
          <w:u w:val="single"/>
          <w:lang w:bidi="ar-IQ"/>
        </w:rPr>
        <w:t>3</w:t>
      </w:r>
      <w:r>
        <w:rPr>
          <w:b/>
          <w:bCs/>
          <w:sz w:val="28"/>
          <w:szCs w:val="28"/>
          <w:u w:val="single"/>
          <w:lang w:bidi="ar-IQ"/>
        </w:rPr>
        <w:t>G - 0</w:t>
      </w:r>
      <w:r w:rsidR="00B731A2">
        <w:rPr>
          <w:b/>
          <w:bCs/>
          <w:sz w:val="28"/>
          <w:szCs w:val="28"/>
          <w:u w:val="single"/>
          <w:lang w:bidi="ar-IQ"/>
        </w:rPr>
        <w:t>1</w:t>
      </w:r>
      <w:r w:rsidR="00EB4D78">
        <w:rPr>
          <w:b/>
          <w:bCs/>
          <w:sz w:val="28"/>
          <w:szCs w:val="28"/>
          <w:u w:val="single"/>
          <w:lang w:bidi="ar-IQ"/>
        </w:rPr>
        <w:t>0</w:t>
      </w:r>
      <w:r>
        <w:rPr>
          <w:b/>
          <w:bCs/>
          <w:sz w:val="28"/>
          <w:szCs w:val="28"/>
          <w:u w:val="single"/>
          <w:lang w:bidi="ar-IQ"/>
        </w:rPr>
        <w:t>)</w:t>
      </w:r>
    </w:p>
    <w:p w:rsidR="00432EF4" w:rsidRPr="009D404B" w:rsidRDefault="00432EF4" w:rsidP="00432EF4">
      <w:pPr>
        <w:spacing w:after="0" w:line="240" w:lineRule="auto"/>
        <w:ind w:left="-766" w:hanging="426"/>
        <w:jc w:val="center"/>
        <w:rPr>
          <w:b/>
          <w:bCs/>
          <w:sz w:val="24"/>
          <w:szCs w:val="24"/>
          <w:rtl/>
          <w:lang w:bidi="ar-IQ"/>
        </w:rPr>
      </w:pPr>
    </w:p>
    <w:p w:rsidR="00432EF4" w:rsidRDefault="00EB4D78" w:rsidP="00432EF4">
      <w:pPr>
        <w:bidi w:val="0"/>
        <w:spacing w:after="0" w:line="240" w:lineRule="auto"/>
        <w:ind w:left="142" w:right="-50" w:hanging="142"/>
        <w:jc w:val="lowKashida"/>
        <w:rPr>
          <w:b/>
          <w:bCs/>
          <w:lang w:bidi="ar-IQ"/>
        </w:rPr>
      </w:pPr>
      <w:r w:rsidRPr="00EB4D78">
        <w:rPr>
          <w:b/>
          <w:bCs/>
          <w:lang w:bidi="ar-IQ"/>
        </w:rPr>
        <w:t>The  Ministry of Electricity / GENERAL DIRECTORATE OF ELECTRICITY PRODUCTION (GEEP) declares (for the first time) a tender for rehabilitation (the Capital parts of F-9 units) for South of Baghdad power plant station/first, with an estimated price (761,560) seven hundred and sixty-one thousand and five hundred and sixty USD on the Investment budget of  2018/ Classification rehabilitation of Gas stations project no. (10-4-6).</w:t>
      </w:r>
    </w:p>
    <w:p w:rsidR="00EB4D78" w:rsidRPr="00C21793" w:rsidRDefault="00EB4D78" w:rsidP="00EB4D78">
      <w:pPr>
        <w:bidi w:val="0"/>
        <w:spacing w:after="0" w:line="240" w:lineRule="auto"/>
        <w:ind w:left="142" w:right="-50" w:hanging="142"/>
        <w:jc w:val="lowKashida"/>
        <w:rPr>
          <w:b/>
          <w:bCs/>
          <w:lang w:bidi="ar-IQ"/>
        </w:rPr>
      </w:pPr>
    </w:p>
    <w:p w:rsidR="00432EF4" w:rsidRDefault="00432EF4" w:rsidP="00432EF4">
      <w:pPr>
        <w:bidi w:val="0"/>
        <w:spacing w:after="0" w:line="240" w:lineRule="auto"/>
        <w:ind w:left="142" w:right="-101" w:hanging="142"/>
        <w:jc w:val="lowKashida"/>
        <w:rPr>
          <w:b/>
          <w:bCs/>
          <w:lang w:bidi="ar-IQ"/>
        </w:rPr>
      </w:pPr>
      <w:r w:rsidRPr="00C21793">
        <w:rPr>
          <w:b/>
          <w:bCs/>
          <w:lang w:bidi="ar-IQ"/>
        </w:rPr>
        <w:t xml:space="preserve">Now invites the eligible bidders and experienced to submit their offers </w:t>
      </w:r>
      <w:r>
        <w:rPr>
          <w:b/>
          <w:bCs/>
          <w:lang w:bidi="ar-IQ"/>
        </w:rPr>
        <w:t>and</w:t>
      </w:r>
      <w:r w:rsidRPr="00C21793">
        <w:rPr>
          <w:b/>
          <w:bCs/>
          <w:lang w:bidi="ar-IQ"/>
        </w:rPr>
        <w:t xml:space="preserve"> note the following: </w:t>
      </w:r>
    </w:p>
    <w:p w:rsidR="00432EF4" w:rsidRPr="00C21793" w:rsidRDefault="0045555F" w:rsidP="00432EF4">
      <w:pPr>
        <w:bidi w:val="0"/>
        <w:spacing w:after="0" w:line="240" w:lineRule="auto"/>
        <w:ind w:left="142" w:hanging="142"/>
        <w:jc w:val="lowKashida"/>
        <w:rPr>
          <w:b/>
          <w:bCs/>
          <w:lang w:bidi="ar-IQ"/>
        </w:rPr>
      </w:pPr>
      <w:r>
        <w:rPr>
          <w:b/>
          <w:bCs/>
          <w:lang w:bidi="ar-IQ"/>
        </w:rPr>
        <w:t>1</w:t>
      </w:r>
      <w:r w:rsidR="00432EF4" w:rsidRPr="00C21793">
        <w:rPr>
          <w:b/>
          <w:bCs/>
          <w:lang w:bidi="ar-IQ"/>
        </w:rPr>
        <w:t xml:space="preserve">- Interested eligible bidders may obtain further information contacting (The Ministry of Electricity / General Directorate </w:t>
      </w:r>
      <w:r w:rsidR="00432EF4">
        <w:rPr>
          <w:b/>
          <w:bCs/>
          <w:lang w:bidi="ar-IQ"/>
        </w:rPr>
        <w:t>Of Electricity Production (GEEP) by the E-mail address:</w:t>
      </w:r>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Website of the GEEP: </w:t>
      </w:r>
      <w:hyperlink r:id="rId9" w:history="1">
        <w:r w:rsidRPr="00DC017C">
          <w:rPr>
            <w:rStyle w:val="Hyperlink"/>
            <w:b/>
            <w:bCs/>
            <w:lang w:bidi="ar-IQ"/>
          </w:rPr>
          <w:t>www.geep.moelc.gov.iq.com</w:t>
        </w:r>
      </w:hyperlink>
    </w:p>
    <w:p w:rsidR="00432EF4" w:rsidRPr="00C21793" w:rsidRDefault="00432EF4" w:rsidP="00432EF4">
      <w:pPr>
        <w:tabs>
          <w:tab w:val="center" w:pos="4153"/>
          <w:tab w:val="right" w:pos="8306"/>
        </w:tabs>
        <w:bidi w:val="0"/>
        <w:spacing w:after="0"/>
        <w:ind w:left="142"/>
        <w:jc w:val="lowKashida"/>
        <w:rPr>
          <w:b/>
          <w:bCs/>
          <w:rtl/>
          <w:lang w:bidi="ar-IQ"/>
        </w:rPr>
      </w:pPr>
      <w:r w:rsidRPr="00C21793">
        <w:rPr>
          <w:b/>
          <w:bCs/>
          <w:lang w:bidi="ar-IQ"/>
        </w:rPr>
        <w:t xml:space="preserve">E-mail of the Commercial Department : </w:t>
      </w:r>
      <w:hyperlink r:id="rId10" w:history="1">
        <w:r w:rsidRPr="00C21793">
          <w:rPr>
            <w:rStyle w:val="Hyperlink"/>
            <w:b/>
            <w:bCs/>
            <w:lang w:bidi="ar-IQ"/>
          </w:rPr>
          <w:t>geep_micomdep@yahoo.com</w:t>
        </w:r>
      </w:hyperlink>
      <w:r w:rsidRPr="00C21793">
        <w:rPr>
          <w:b/>
          <w:bCs/>
          <w:lang w:bidi="ar-IQ"/>
        </w:rPr>
        <w:t xml:space="preserve"> </w:t>
      </w:r>
    </w:p>
    <w:p w:rsidR="00432EF4" w:rsidRPr="00C21793" w:rsidRDefault="00432EF4" w:rsidP="00432EF4">
      <w:pPr>
        <w:bidi w:val="0"/>
        <w:spacing w:after="0" w:line="240" w:lineRule="auto"/>
        <w:ind w:left="142" w:hanging="142"/>
        <w:jc w:val="lowKashida"/>
        <w:rPr>
          <w:b/>
          <w:bCs/>
          <w:lang w:bidi="ar-IQ"/>
        </w:rPr>
      </w:pPr>
      <w:r w:rsidRPr="00C21793">
        <w:rPr>
          <w:b/>
          <w:bCs/>
          <w:rtl/>
          <w:lang w:bidi="ar-IQ"/>
        </w:rPr>
        <w:t xml:space="preserve">  </w:t>
      </w:r>
      <w:r w:rsidRPr="00C21793">
        <w:rPr>
          <w:b/>
          <w:bCs/>
          <w:lang w:bidi="ar-IQ"/>
        </w:rPr>
        <w:t>E-mail:</w:t>
      </w:r>
      <w:r>
        <w:rPr>
          <w:b/>
          <w:bCs/>
          <w:lang w:bidi="ar-IQ"/>
        </w:rPr>
        <w:t xml:space="preserve"> </w:t>
      </w:r>
      <w:r w:rsidR="0045555F">
        <w:rPr>
          <w:rStyle w:val="Hyperlink"/>
          <w:b/>
          <w:bCs/>
        </w:rPr>
        <w:t>37_</w:t>
      </w:r>
      <w:r w:rsidRPr="008B4E1B">
        <w:rPr>
          <w:rStyle w:val="Hyperlink"/>
          <w:b/>
          <w:bCs/>
        </w:rPr>
        <w:t>commercia</w:t>
      </w:r>
      <w:r>
        <w:rPr>
          <w:rStyle w:val="Hyperlink"/>
          <w:b/>
          <w:bCs/>
        </w:rPr>
        <w:t>l.</w:t>
      </w:r>
      <w:hyperlink r:id="rId11" w:history="1">
        <w:r w:rsidRPr="008B4E1B">
          <w:rPr>
            <w:rStyle w:val="Hyperlink"/>
            <w:b/>
            <w:bCs/>
            <w:lang w:bidi="ar-IQ"/>
          </w:rPr>
          <w:t>dept.m@moelc.gov.iq</w:t>
        </w:r>
      </w:hyperlink>
    </w:p>
    <w:p w:rsidR="00432EF4" w:rsidRPr="00C21793" w:rsidRDefault="00432EF4" w:rsidP="0045555F">
      <w:pPr>
        <w:bidi w:val="0"/>
        <w:spacing w:after="0" w:line="240" w:lineRule="auto"/>
        <w:ind w:left="142"/>
        <w:jc w:val="lowKashida"/>
        <w:rPr>
          <w:b/>
          <w:bCs/>
          <w:lang w:bidi="ar-IQ"/>
        </w:rPr>
      </w:pPr>
      <w:r>
        <w:rPr>
          <w:b/>
          <w:bCs/>
          <w:lang w:bidi="ar-IQ"/>
        </w:rPr>
        <w:t xml:space="preserve">(from Sunday to Thursday, from 8:00 a.m. to 2:00 p.m. </w:t>
      </w:r>
      <w:r w:rsidRPr="00C21793">
        <w:rPr>
          <w:b/>
          <w:bCs/>
          <w:lang w:bidi="ar-IQ"/>
        </w:rPr>
        <w:t>as described in the instructions to bidders).</w:t>
      </w:r>
    </w:p>
    <w:p w:rsidR="00432EF4" w:rsidRPr="00C21793" w:rsidRDefault="0045555F" w:rsidP="0045555F">
      <w:pPr>
        <w:bidi w:val="0"/>
        <w:spacing w:after="0" w:line="240" w:lineRule="auto"/>
        <w:ind w:left="142" w:hanging="142"/>
        <w:rPr>
          <w:b/>
          <w:bCs/>
          <w:lang w:bidi="ar-IQ"/>
        </w:rPr>
      </w:pPr>
      <w:r>
        <w:rPr>
          <w:b/>
          <w:bCs/>
          <w:lang w:bidi="ar-IQ"/>
        </w:rPr>
        <w:t>2</w:t>
      </w:r>
      <w:r w:rsidR="00432EF4" w:rsidRPr="00C21793">
        <w:rPr>
          <w:b/>
          <w:bCs/>
          <w:lang w:bidi="ar-IQ"/>
        </w:rPr>
        <w:t>- Qualifications requirements (as indicated in the tender documents).</w:t>
      </w:r>
    </w:p>
    <w:p w:rsidR="00432EF4" w:rsidRDefault="0045555F" w:rsidP="00432EF4">
      <w:pPr>
        <w:bidi w:val="0"/>
        <w:spacing w:after="0" w:line="240" w:lineRule="auto"/>
        <w:ind w:left="142" w:hanging="142"/>
        <w:jc w:val="both"/>
        <w:rPr>
          <w:b/>
          <w:bCs/>
          <w:lang w:bidi="ar-IQ"/>
        </w:rPr>
      </w:pPr>
      <w:r>
        <w:rPr>
          <w:b/>
          <w:bCs/>
          <w:lang w:bidi="ar-IQ"/>
        </w:rPr>
        <w:t>3</w:t>
      </w:r>
      <w:r w:rsidR="00432EF4" w:rsidRPr="00C21793">
        <w:rPr>
          <w:b/>
          <w:bCs/>
          <w:lang w:bidi="ar-IQ"/>
        </w:rPr>
        <w:t>- A complete set of the bidding documents could be purchased by interested bidders on the submission of a written application to the address written in following, and upon payment (100,000) one hundred thousand Iraqi dinars non-refundable fee unless in case the tender has cancelled by the directorate (the documents payment will be refunded without compensations).</w:t>
      </w:r>
    </w:p>
    <w:p w:rsidR="00432EF4" w:rsidRPr="00C21793" w:rsidRDefault="0045555F" w:rsidP="00EB4D78">
      <w:pPr>
        <w:bidi w:val="0"/>
        <w:spacing w:after="0" w:line="240" w:lineRule="auto"/>
        <w:ind w:left="142" w:hanging="142"/>
        <w:jc w:val="both"/>
        <w:rPr>
          <w:b/>
          <w:bCs/>
          <w:lang w:bidi="ar-IQ"/>
        </w:rPr>
      </w:pPr>
      <w:r>
        <w:rPr>
          <w:b/>
          <w:bCs/>
          <w:lang w:bidi="ar-IQ"/>
        </w:rPr>
        <w:t xml:space="preserve">4- </w:t>
      </w:r>
      <w:r w:rsidRPr="0045555F">
        <w:rPr>
          <w:b/>
          <w:bCs/>
          <w:lang w:bidi="ar-IQ"/>
        </w:rPr>
        <w:t>Bids must be delivered to the address (Baghdad, Grnada Sq., Building No. 166, St. No. 19, Sector 109, P.O. Box 1058) at or before (</w:t>
      </w:r>
      <w:r w:rsidR="00EB4D78">
        <w:rPr>
          <w:b/>
          <w:bCs/>
          <w:lang w:bidi="ar-IQ"/>
        </w:rPr>
        <w:t>Wednes</w:t>
      </w:r>
      <w:r w:rsidRPr="0045555F">
        <w:rPr>
          <w:b/>
          <w:bCs/>
          <w:lang w:bidi="ar-IQ"/>
        </w:rPr>
        <w:t xml:space="preserve">day, </w:t>
      </w:r>
      <w:r w:rsidR="00EB4D78">
        <w:rPr>
          <w:b/>
          <w:bCs/>
          <w:lang w:bidi="ar-IQ"/>
        </w:rPr>
        <w:t>6</w:t>
      </w:r>
      <w:r w:rsidRPr="0045555F">
        <w:rPr>
          <w:b/>
          <w:bCs/>
          <w:lang w:bidi="ar-IQ"/>
        </w:rPr>
        <w:t>/</w:t>
      </w:r>
      <w:r w:rsidR="00EB4D78">
        <w:rPr>
          <w:b/>
          <w:bCs/>
          <w:lang w:bidi="ar-IQ"/>
        </w:rPr>
        <w:t>6</w:t>
      </w:r>
      <w:r w:rsidRPr="0045555F">
        <w:rPr>
          <w:b/>
          <w:bCs/>
          <w:lang w:bidi="ar-IQ"/>
        </w:rPr>
        <w:t xml:space="preserve">/2018) at 12:00 p.m. . In case of closing date comes cross an official holiday, the closing date shall be at the same time in the day which follow the holiday. Late bids will be rejected. Bids will be opened in the same closing day or the following day in the presence of the bidders or their representatives who choose to attend in person. The directorate in unobligated to accept the lower prices, and the successful bidder will be held responsible to pay the fees of publishing and advertising. Be advised that the required origins and the requested amounts are according to the attached international economical form within part 2/ section 6 in the tender documents. </w:t>
      </w:r>
      <w:r w:rsidR="00432EF4" w:rsidRPr="00C21793">
        <w:rPr>
          <w:b/>
          <w:bCs/>
          <w:lang w:bidi="ar-IQ"/>
        </w:rPr>
        <w:t xml:space="preserve"> </w:t>
      </w:r>
    </w:p>
    <w:p w:rsidR="00432EF4" w:rsidRDefault="00432EF4" w:rsidP="00432EF4">
      <w:pPr>
        <w:spacing w:after="0" w:line="240" w:lineRule="auto"/>
        <w:ind w:left="-766" w:hanging="426"/>
        <w:jc w:val="right"/>
        <w:rPr>
          <w:b/>
          <w:bCs/>
          <w:lang w:bidi="ar-IQ"/>
        </w:rPr>
      </w:pPr>
    </w:p>
    <w:p w:rsidR="00432EF4" w:rsidRPr="00C21793" w:rsidRDefault="00432EF4" w:rsidP="00432EF4">
      <w:pPr>
        <w:spacing w:after="0" w:line="240" w:lineRule="auto"/>
        <w:ind w:left="-766" w:hanging="426"/>
        <w:jc w:val="right"/>
        <w:rPr>
          <w:b/>
          <w:bCs/>
          <w:u w:val="single"/>
          <w:lang w:bidi="ar-IQ"/>
        </w:rPr>
      </w:pPr>
      <w:r w:rsidRPr="00C21793">
        <w:rPr>
          <w:b/>
          <w:bCs/>
          <w:u w:val="single"/>
          <w:lang w:bidi="ar-IQ"/>
        </w:rPr>
        <w:t>Please consider the following:</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The unseal date shall be same time for the closing  date or in the follow</w:t>
      </w:r>
      <w:r>
        <w:rPr>
          <w:b/>
          <w:bCs/>
          <w:lang w:bidi="ar-IQ"/>
        </w:rPr>
        <w:t xml:space="preserve">ing </w:t>
      </w:r>
      <w:r w:rsidRPr="00C21793">
        <w:rPr>
          <w:b/>
          <w:bCs/>
          <w:lang w:bidi="ar-IQ"/>
        </w:rPr>
        <w:t xml:space="preserve"> day.</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The Bidder shall submit the Bid Submission Form using t</w:t>
      </w:r>
      <w:r>
        <w:rPr>
          <w:b/>
          <w:bCs/>
          <w:lang w:bidi="ar-IQ"/>
        </w:rPr>
        <w:t>he form famished in Section IV (</w:t>
      </w:r>
      <w:r w:rsidRPr="00C21793">
        <w:rPr>
          <w:b/>
          <w:bCs/>
          <w:lang w:bidi="ar-IQ"/>
        </w:rPr>
        <w:t>Bidding forms</w:t>
      </w:r>
      <w:r>
        <w:rPr>
          <w:b/>
          <w:bCs/>
          <w:lang w:bidi="ar-IQ"/>
        </w:rPr>
        <w:t>)</w:t>
      </w:r>
      <w:r w:rsidRPr="00C21793">
        <w:rPr>
          <w:b/>
          <w:bCs/>
          <w:lang w:bidi="ar-IQ"/>
        </w:rPr>
        <w:t>. This form must be completed without any alteration to its format, and no substitutes shall be accepted. A</w:t>
      </w:r>
      <w:r>
        <w:rPr>
          <w:b/>
          <w:bCs/>
          <w:lang w:bidi="ar-IQ"/>
        </w:rPr>
        <w:t>lso, a</w:t>
      </w:r>
      <w:r w:rsidRPr="00C21793">
        <w:rPr>
          <w:b/>
          <w:bCs/>
          <w:lang w:bidi="ar-IQ"/>
        </w:rPr>
        <w:t xml:space="preserve">ll blank spaces </w:t>
      </w:r>
      <w:r>
        <w:rPr>
          <w:b/>
          <w:bCs/>
          <w:lang w:bidi="ar-IQ"/>
        </w:rPr>
        <w:t>must</w:t>
      </w:r>
      <w:r w:rsidRPr="00C21793">
        <w:rPr>
          <w:b/>
          <w:bCs/>
          <w:lang w:bidi="ar-IQ"/>
        </w:rPr>
        <w:t xml:space="preserve"> be filled in with the information requested</w:t>
      </w:r>
      <w:r>
        <w:rPr>
          <w:b/>
          <w:bCs/>
          <w:lang w:bidi="ar-IQ"/>
        </w:rPr>
        <w:t xml:space="preserve"> and submitted</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If the bidders fails to comply </w:t>
      </w:r>
      <w:r>
        <w:rPr>
          <w:b/>
          <w:bCs/>
          <w:lang w:bidi="ar-IQ"/>
        </w:rPr>
        <w:t>with the standard documents, their</w:t>
      </w:r>
      <w:r w:rsidRPr="00C21793">
        <w:rPr>
          <w:b/>
          <w:bCs/>
          <w:lang w:bidi="ar-IQ"/>
        </w:rPr>
        <w:t xml:space="preserve"> bid will be excluded.</w:t>
      </w:r>
    </w:p>
    <w:p w:rsidR="00432EF4" w:rsidRPr="00C21793" w:rsidRDefault="00432EF4" w:rsidP="00432EF4">
      <w:pPr>
        <w:pStyle w:val="a9"/>
        <w:numPr>
          <w:ilvl w:val="0"/>
          <w:numId w:val="27"/>
        </w:numPr>
        <w:bidi w:val="0"/>
        <w:spacing w:after="0" w:line="240" w:lineRule="auto"/>
        <w:jc w:val="both"/>
        <w:rPr>
          <w:b/>
          <w:bCs/>
          <w:lang w:bidi="ar-IQ"/>
        </w:rPr>
      </w:pPr>
      <w:r w:rsidRPr="00C21793">
        <w:rPr>
          <w:b/>
          <w:bCs/>
          <w:lang w:bidi="ar-IQ"/>
        </w:rPr>
        <w:t xml:space="preserve"> The Bidder shall submit the Price schedules for Goods and Related Services, according to their origin as appropri</w:t>
      </w:r>
      <w:r>
        <w:rPr>
          <w:b/>
          <w:bCs/>
          <w:lang w:bidi="ar-IQ"/>
        </w:rPr>
        <w:t>ate, using the forms furnished in (</w:t>
      </w:r>
      <w:r w:rsidRPr="00C21793">
        <w:rPr>
          <w:b/>
          <w:bCs/>
          <w:lang w:bidi="ar-IQ"/>
        </w:rPr>
        <w:t>Bidding Forms</w:t>
      </w:r>
      <w:r>
        <w:rPr>
          <w:b/>
          <w:bCs/>
          <w:lang w:bidi="ar-IQ"/>
        </w:rPr>
        <w:t>)</w:t>
      </w:r>
      <w:r w:rsidRPr="00C21793">
        <w:rPr>
          <w:b/>
          <w:bCs/>
          <w:lang w:bidi="ar-IQ"/>
        </w:rPr>
        <w:t>.</w:t>
      </w:r>
    </w:p>
    <w:p w:rsidR="00432EF4" w:rsidRPr="00C21793" w:rsidRDefault="00432EF4" w:rsidP="00432EF4">
      <w:pPr>
        <w:pStyle w:val="a9"/>
        <w:numPr>
          <w:ilvl w:val="0"/>
          <w:numId w:val="27"/>
        </w:numPr>
        <w:bidi w:val="0"/>
        <w:spacing w:after="0" w:line="240" w:lineRule="auto"/>
        <w:rPr>
          <w:b/>
          <w:bCs/>
          <w:lang w:bidi="ar-IQ"/>
        </w:rPr>
      </w:pPr>
      <w:r w:rsidRPr="00C21793">
        <w:rPr>
          <w:b/>
          <w:bCs/>
          <w:lang w:bidi="ar-IQ"/>
        </w:rPr>
        <w:t xml:space="preserve">The directorate unobligated to accept the lower prices. </w:t>
      </w:r>
    </w:p>
    <w:p w:rsidR="00432EF4" w:rsidRPr="00C21793" w:rsidRDefault="00432EF4" w:rsidP="00B731A2">
      <w:pPr>
        <w:pStyle w:val="a9"/>
        <w:numPr>
          <w:ilvl w:val="0"/>
          <w:numId w:val="27"/>
        </w:numPr>
        <w:bidi w:val="0"/>
        <w:spacing w:after="0" w:line="240" w:lineRule="auto"/>
        <w:rPr>
          <w:b/>
          <w:bCs/>
          <w:lang w:bidi="ar-IQ"/>
        </w:rPr>
      </w:pPr>
      <w:r w:rsidRPr="00C21793">
        <w:rPr>
          <w:b/>
          <w:bCs/>
          <w:lang w:bidi="ar-IQ"/>
        </w:rPr>
        <w:t>For more information v</w:t>
      </w:r>
      <w:r w:rsidR="00EB4D78">
        <w:rPr>
          <w:b/>
          <w:bCs/>
          <w:lang w:bidi="ar-IQ"/>
        </w:rPr>
        <w:t>isit the official website of the</w:t>
      </w:r>
      <w:r w:rsidRPr="00C21793">
        <w:rPr>
          <w:b/>
          <w:bCs/>
          <w:lang w:bidi="ar-IQ"/>
        </w:rPr>
        <w:t xml:space="preserve"> </w:t>
      </w:r>
      <w:r w:rsidR="00B731A2">
        <w:rPr>
          <w:b/>
          <w:bCs/>
          <w:lang w:bidi="ar-IQ"/>
        </w:rPr>
        <w:t>Ministry of Electricity</w:t>
      </w:r>
      <w:r w:rsidRPr="00C21793">
        <w:rPr>
          <w:b/>
          <w:bCs/>
          <w:lang w:bidi="ar-IQ"/>
        </w:rPr>
        <w:t>:</w:t>
      </w:r>
    </w:p>
    <w:p w:rsidR="00432EF4" w:rsidRDefault="00432EF4" w:rsidP="00432EF4">
      <w:pPr>
        <w:pStyle w:val="a9"/>
        <w:bidi w:val="0"/>
        <w:spacing w:after="0" w:line="240" w:lineRule="auto"/>
        <w:rPr>
          <w:b/>
          <w:bCs/>
          <w:lang w:bidi="ar-IQ"/>
        </w:rPr>
      </w:pPr>
      <w:r w:rsidRPr="00C21793">
        <w:rPr>
          <w:b/>
          <w:bCs/>
          <w:lang w:bidi="ar-IQ"/>
        </w:rPr>
        <w:t xml:space="preserve">  </w:t>
      </w:r>
      <w:hyperlink r:id="rId12" w:history="1">
        <w:r w:rsidR="00B731A2" w:rsidRPr="00757017">
          <w:rPr>
            <w:rStyle w:val="Hyperlink"/>
            <w:b/>
            <w:bCs/>
            <w:lang w:bidi="ar-IQ"/>
          </w:rPr>
          <w:t>www.moelc.gov.iq.com</w:t>
        </w:r>
      </w:hyperlink>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lang w:bidi="ar-IQ"/>
        </w:rPr>
      </w:pPr>
    </w:p>
    <w:p w:rsidR="00432EF4" w:rsidRDefault="00432EF4" w:rsidP="00432EF4">
      <w:pPr>
        <w:pStyle w:val="a9"/>
        <w:spacing w:after="0" w:line="240" w:lineRule="auto"/>
        <w:ind w:left="-58"/>
        <w:rPr>
          <w:b/>
          <w:bCs/>
          <w:rtl/>
          <w:lang w:bidi="ar-IQ"/>
        </w:rPr>
      </w:pPr>
      <w:r>
        <w:rPr>
          <w:b/>
          <w:bCs/>
          <w:lang w:bidi="ar-IQ"/>
        </w:rPr>
        <w:t>SHEHAB AHMED BANJSHAMA</w:t>
      </w:r>
    </w:p>
    <w:p w:rsidR="00432EF4" w:rsidRDefault="00432EF4" w:rsidP="00432EF4">
      <w:pPr>
        <w:pStyle w:val="a9"/>
        <w:spacing w:after="0" w:line="240" w:lineRule="auto"/>
        <w:ind w:left="-58" w:firstLine="284"/>
        <w:rPr>
          <w:b/>
          <w:bCs/>
          <w:lang w:bidi="ar-IQ"/>
        </w:rPr>
      </w:pPr>
      <w:r>
        <w:rPr>
          <w:b/>
          <w:bCs/>
          <w:lang w:bidi="ar-IQ"/>
        </w:rPr>
        <w:t>COMMERCIAL MANAGER</w:t>
      </w:r>
    </w:p>
    <w:p w:rsidR="00432EF4" w:rsidRPr="00EA3427" w:rsidRDefault="00432EF4" w:rsidP="00B731A2">
      <w:pPr>
        <w:pStyle w:val="a9"/>
        <w:bidi w:val="0"/>
        <w:spacing w:after="0" w:line="240" w:lineRule="auto"/>
        <w:ind w:left="-58" w:right="793" w:firstLine="284"/>
        <w:jc w:val="right"/>
        <w:rPr>
          <w:b/>
          <w:bCs/>
          <w:rtl/>
          <w:lang w:bidi="ar-IQ"/>
        </w:rPr>
      </w:pPr>
      <w:r>
        <w:rPr>
          <w:b/>
          <w:bCs/>
          <w:lang w:bidi="ar-IQ"/>
        </w:rPr>
        <w:t>/</w:t>
      </w:r>
      <w:r w:rsidR="00B731A2">
        <w:rPr>
          <w:b/>
          <w:bCs/>
          <w:lang w:bidi="ar-IQ"/>
        </w:rPr>
        <w:t>4</w:t>
      </w:r>
      <w:r>
        <w:rPr>
          <w:b/>
          <w:bCs/>
          <w:lang w:bidi="ar-IQ"/>
        </w:rPr>
        <w:t>/2018</w:t>
      </w:r>
    </w:p>
    <w:p w:rsidR="00432EF4" w:rsidRDefault="00432EF4" w:rsidP="00432EF4">
      <w:pPr>
        <w:spacing w:after="0" w:line="240" w:lineRule="auto"/>
        <w:rPr>
          <w:b/>
          <w:bCs/>
          <w:sz w:val="28"/>
          <w:szCs w:val="28"/>
          <w:rtl/>
          <w:lang w:bidi="ar-IQ"/>
        </w:rPr>
      </w:pPr>
    </w:p>
    <w:p w:rsidR="00432EF4" w:rsidRDefault="00432EF4" w:rsidP="00432EF4">
      <w:pPr>
        <w:spacing w:after="0" w:line="240" w:lineRule="auto"/>
        <w:rPr>
          <w:b/>
          <w:bCs/>
          <w:sz w:val="28"/>
          <w:szCs w:val="28"/>
          <w:rtl/>
          <w:lang w:bidi="ar-IQ"/>
        </w:rPr>
      </w:pPr>
    </w:p>
    <w:p w:rsidR="00CF0D7C" w:rsidRDefault="00CF0D7C" w:rsidP="00CF0D7C">
      <w:pPr>
        <w:spacing w:after="0" w:line="240" w:lineRule="auto"/>
        <w:rPr>
          <w:b/>
          <w:bCs/>
          <w:sz w:val="28"/>
          <w:szCs w:val="28"/>
          <w:rtl/>
          <w:lang w:bidi="ar-IQ"/>
        </w:rPr>
      </w:pPr>
    </w:p>
    <w:p w:rsidR="0086397F" w:rsidRDefault="0086397F" w:rsidP="009A70B1">
      <w:pPr>
        <w:spacing w:before="70" w:after="0" w:line="240" w:lineRule="auto"/>
        <w:ind w:left="2534" w:right="2511"/>
        <w:jc w:val="center"/>
        <w:rPr>
          <w:rFonts w:ascii="Arial" w:eastAsia="Arial" w:hAnsi="Arial" w:cs="Arial"/>
          <w:sz w:val="24"/>
          <w:szCs w:val="24"/>
        </w:rPr>
      </w:pPr>
      <w:r>
        <w:rPr>
          <w:rFonts w:ascii="Arial" w:eastAsia="Arial" w:hAnsi="Arial" w:cs="Arial"/>
          <w:b/>
          <w:bCs/>
          <w:sz w:val="24"/>
          <w:szCs w:val="24"/>
        </w:rPr>
        <w:t>Stand</w:t>
      </w:r>
      <w:r>
        <w:rPr>
          <w:rFonts w:ascii="Arial" w:eastAsia="Arial" w:hAnsi="Arial" w:cs="Arial"/>
          <w:b/>
          <w:bCs/>
          <w:spacing w:val="1"/>
          <w:sz w:val="24"/>
          <w:szCs w:val="24"/>
        </w:rPr>
        <w:t>a</w:t>
      </w:r>
      <w:r>
        <w:rPr>
          <w:rFonts w:ascii="Arial" w:eastAsia="Arial" w:hAnsi="Arial" w:cs="Arial"/>
          <w:b/>
          <w:bCs/>
          <w:sz w:val="24"/>
          <w:szCs w:val="24"/>
        </w:rPr>
        <w:t>rd Bid Docu</w:t>
      </w:r>
      <w:r>
        <w:rPr>
          <w:rFonts w:ascii="Arial" w:eastAsia="Arial" w:hAnsi="Arial" w:cs="Arial"/>
          <w:b/>
          <w:bCs/>
          <w:spacing w:val="-1"/>
          <w:sz w:val="24"/>
          <w:szCs w:val="24"/>
        </w:rPr>
        <w:t>m</w:t>
      </w:r>
      <w:r>
        <w:rPr>
          <w:rFonts w:ascii="Arial" w:eastAsia="Arial" w:hAnsi="Arial" w:cs="Arial"/>
          <w:b/>
          <w:bCs/>
          <w:sz w:val="24"/>
          <w:szCs w:val="24"/>
        </w:rPr>
        <w:t>ents</w:t>
      </w:r>
      <w:r>
        <w:rPr>
          <w:rFonts w:ascii="Arial" w:eastAsia="Arial" w:hAnsi="Arial" w:cs="Arial"/>
          <w:b/>
          <w:bCs/>
          <w:spacing w:val="2"/>
          <w:sz w:val="24"/>
          <w:szCs w:val="24"/>
        </w:rPr>
        <w:t xml:space="preserve"> </w:t>
      </w:r>
      <w:r>
        <w:rPr>
          <w:rFonts w:ascii="Arial" w:eastAsia="Arial" w:hAnsi="Arial" w:cs="Arial"/>
          <w:b/>
          <w:bCs/>
          <w:sz w:val="24"/>
          <w:szCs w:val="24"/>
        </w:rPr>
        <w:t>to Supp</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the </w:t>
      </w:r>
      <w:r>
        <w:rPr>
          <w:rFonts w:ascii="Arial" w:eastAsia="Arial" w:hAnsi="Arial" w:cs="Arial"/>
          <w:b/>
          <w:bCs/>
          <w:spacing w:val="1"/>
          <w:sz w:val="24"/>
          <w:szCs w:val="24"/>
        </w:rPr>
        <w:t xml:space="preserve">Commodities </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4653" w:right="4633"/>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sidR="008F4206">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 xml:space="preserve">Contracting </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Procedures</w:t>
      </w:r>
    </w:p>
    <w:p w:rsidR="0086397F" w:rsidRDefault="0086397F" w:rsidP="0086397F">
      <w:pPr>
        <w:bidi w:val="0"/>
        <w:spacing w:before="3"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Instru</w:t>
      </w:r>
      <w:r>
        <w:rPr>
          <w:rFonts w:ascii="Arial" w:eastAsia="Arial" w:hAnsi="Arial" w:cs="Arial"/>
          <w:b/>
          <w:bCs/>
          <w:spacing w:val="1"/>
          <w:sz w:val="24"/>
          <w:szCs w:val="24"/>
        </w:rPr>
        <w:t>c</w:t>
      </w:r>
      <w:r>
        <w:rPr>
          <w:rFonts w:ascii="Arial" w:eastAsia="Arial" w:hAnsi="Arial" w:cs="Arial"/>
          <w:b/>
          <w:bCs/>
          <w:sz w:val="24"/>
          <w:szCs w:val="24"/>
        </w:rPr>
        <w:t>tions to Bidders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lps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bidder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prep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abo</w:t>
      </w:r>
      <w:r>
        <w:rPr>
          <w:rFonts w:ascii="Arial" w:eastAsia="Arial" w:hAnsi="Arial" w:cs="Arial"/>
          <w:spacing w:val="1"/>
          <w:sz w:val="24"/>
          <w:szCs w:val="24"/>
        </w:rPr>
        <w:t>u</w:t>
      </w:r>
      <w:r>
        <w:rPr>
          <w:rFonts w:ascii="Arial" w:eastAsia="Arial" w:hAnsi="Arial" w:cs="Arial"/>
          <w:sz w:val="24"/>
          <w:szCs w:val="24"/>
        </w:rPr>
        <w:t>t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ering,</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one cont</w:t>
      </w:r>
      <w:r>
        <w:rPr>
          <w:rFonts w:ascii="Arial" w:eastAsia="Arial" w:hAnsi="Arial" w:cs="Arial"/>
          <w:spacing w:val="2"/>
          <w:sz w:val="24"/>
          <w:szCs w:val="24"/>
        </w:rPr>
        <w:t>a</w:t>
      </w:r>
      <w:r>
        <w:rPr>
          <w:rFonts w:ascii="Arial" w:eastAsia="Arial" w:hAnsi="Arial" w:cs="Arial"/>
          <w:sz w:val="24"/>
          <w:szCs w:val="24"/>
        </w:rPr>
        <w:t>ins con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 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2"/>
          <w:sz w:val="24"/>
          <w:szCs w:val="24"/>
        </w:rPr>
        <w:t>T</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z w:val="24"/>
          <w:szCs w:val="24"/>
        </w:rPr>
        <w:tab/>
        <w:t>:</w:t>
      </w:r>
      <w:r>
        <w:rPr>
          <w:rFonts w:ascii="Arial" w:eastAsia="Arial" w:hAnsi="Arial" w:cs="Arial"/>
          <w:b/>
          <w:bCs/>
          <w:sz w:val="24"/>
          <w:szCs w:val="24"/>
        </w:rPr>
        <w:tab/>
        <w:t>Bid Data</w:t>
      </w:r>
      <w:r>
        <w:rPr>
          <w:rFonts w:ascii="Arial" w:eastAsia="Arial" w:hAnsi="Arial" w:cs="Arial"/>
          <w:b/>
          <w:bCs/>
          <w:spacing w:val="2"/>
          <w:sz w:val="24"/>
          <w:szCs w:val="24"/>
        </w:rPr>
        <w:t xml:space="preserve"> </w:t>
      </w:r>
      <w:r>
        <w:rPr>
          <w:rFonts w:ascii="Arial" w:eastAsia="Arial" w:hAnsi="Arial" w:cs="Arial"/>
          <w:b/>
          <w:bCs/>
          <w:sz w:val="24"/>
          <w:szCs w:val="24"/>
        </w:rPr>
        <w:t>Sheet</w:t>
      </w:r>
    </w:p>
    <w:p w:rsidR="0086397F" w:rsidRDefault="0086397F" w:rsidP="0086397F">
      <w:pPr>
        <w:bidi w:val="0"/>
        <w:spacing w:after="0" w:line="240" w:lineRule="auto"/>
        <w:ind w:left="2356"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6"/>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6"/>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ementary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me</w:t>
      </w:r>
      <w:r>
        <w:rPr>
          <w:rFonts w:ascii="Arial" w:eastAsia="Arial" w:hAnsi="Arial" w:cs="Arial"/>
          <w:spacing w:val="2"/>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Three</w:t>
      </w:r>
      <w:r>
        <w:rPr>
          <w:rFonts w:ascii="Arial" w:eastAsia="Arial" w:hAnsi="Arial" w:cs="Arial"/>
          <w:b/>
          <w:bCs/>
          <w:sz w:val="24"/>
          <w:szCs w:val="24"/>
        </w:rPr>
        <w:tab/>
        <w:t>:</w:t>
      </w:r>
      <w:r>
        <w:rPr>
          <w:rFonts w:ascii="Arial" w:eastAsia="Arial" w:hAnsi="Arial" w:cs="Arial"/>
          <w:b/>
          <w:bCs/>
          <w:sz w:val="24"/>
          <w:szCs w:val="24"/>
        </w:rPr>
        <w:tab/>
        <w:t>E</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l</w:t>
      </w:r>
      <w:r>
        <w:rPr>
          <w:rFonts w:ascii="Arial" w:eastAsia="Arial" w:hAnsi="Arial" w:cs="Arial"/>
          <w:b/>
          <w:bCs/>
          <w:sz w:val="24"/>
          <w:szCs w:val="24"/>
        </w:rPr>
        <w:t xml:space="preserve">uation </w:t>
      </w:r>
      <w:r>
        <w:rPr>
          <w:rFonts w:ascii="Arial" w:eastAsia="Arial" w:hAnsi="Arial" w:cs="Arial"/>
          <w:b/>
          <w:bCs/>
          <w:spacing w:val="1"/>
          <w:sz w:val="24"/>
          <w:szCs w:val="24"/>
        </w:rPr>
        <w:t>a</w:t>
      </w:r>
      <w:r>
        <w:rPr>
          <w:rFonts w:ascii="Arial" w:eastAsia="Arial" w:hAnsi="Arial" w:cs="Arial"/>
          <w:b/>
          <w:bCs/>
          <w:sz w:val="24"/>
          <w:szCs w:val="24"/>
        </w:rPr>
        <w:t>nd Qualification Crite</w:t>
      </w:r>
      <w:r>
        <w:rPr>
          <w:rFonts w:ascii="Arial" w:eastAsia="Arial" w:hAnsi="Arial" w:cs="Arial"/>
          <w:b/>
          <w:bCs/>
          <w:spacing w:val="-2"/>
          <w:sz w:val="24"/>
          <w:szCs w:val="24"/>
        </w:rPr>
        <w:t>r</w:t>
      </w:r>
      <w:r>
        <w:rPr>
          <w:rFonts w:ascii="Arial" w:eastAsia="Arial" w:hAnsi="Arial" w:cs="Arial"/>
          <w:b/>
          <w:bCs/>
          <w:sz w:val="24"/>
          <w:szCs w:val="24"/>
        </w:rPr>
        <w:t>ia</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criteria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 price,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bidder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the cont</w:t>
      </w:r>
      <w:r>
        <w:rPr>
          <w:rFonts w:ascii="Arial" w:eastAsia="Arial" w:hAnsi="Arial" w:cs="Arial"/>
          <w:spacing w:val="-2"/>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Four</w:t>
      </w:r>
      <w:r>
        <w:rPr>
          <w:rFonts w:ascii="Arial" w:eastAsia="Arial" w:hAnsi="Arial" w:cs="Arial"/>
          <w:b/>
          <w:bCs/>
          <w:sz w:val="24"/>
          <w:szCs w:val="24"/>
        </w:rPr>
        <w:tab/>
        <w:t>:</w:t>
      </w:r>
      <w:r>
        <w:rPr>
          <w:rFonts w:ascii="Arial" w:eastAsia="Arial" w:hAnsi="Arial" w:cs="Arial"/>
          <w:b/>
          <w:bCs/>
          <w:sz w:val="24"/>
          <w:szCs w:val="24"/>
        </w:rPr>
        <w:tab/>
        <w:t>Bid Forms</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58"/>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59"/>
          <w:sz w:val="24"/>
          <w:szCs w:val="24"/>
        </w:rPr>
        <w:t xml:space="preserve"> </w:t>
      </w:r>
      <w:r>
        <w:rPr>
          <w:rFonts w:ascii="Arial" w:eastAsia="Arial" w:hAnsi="Arial" w:cs="Arial"/>
          <w:sz w:val="24"/>
          <w:szCs w:val="24"/>
        </w:rPr>
        <w:t>bid</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ule</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prices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60"/>
          <w:sz w:val="24"/>
          <w:szCs w:val="24"/>
        </w:rPr>
        <w:t xml:space="preserve"> </w:t>
      </w:r>
      <w:r>
        <w:rPr>
          <w:rFonts w:ascii="Arial" w:eastAsia="Arial" w:hAnsi="Arial" w:cs="Arial"/>
          <w:sz w:val="24"/>
          <w:szCs w:val="24"/>
        </w:rPr>
        <w:t>bid</w:t>
      </w:r>
      <w:r>
        <w:rPr>
          <w:rFonts w:ascii="Arial" w:eastAsia="Arial" w:hAnsi="Arial" w:cs="Arial"/>
          <w:spacing w:val="62"/>
          <w:sz w:val="24"/>
          <w:szCs w:val="24"/>
        </w:rPr>
        <w:t xml:space="preserve"> </w:t>
      </w:r>
      <w:r>
        <w:rPr>
          <w:rFonts w:ascii="Arial" w:eastAsia="Arial" w:hAnsi="Arial" w:cs="Arial"/>
          <w:spacing w:val="-1"/>
          <w:sz w:val="24"/>
          <w:szCs w:val="24"/>
        </w:rPr>
        <w:t>gu</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2"/>
          <w:sz w:val="24"/>
          <w:szCs w:val="24"/>
        </w:rPr>
        <w:t xml:space="preserve"> 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z w:val="24"/>
          <w:szCs w:val="24"/>
        </w:rPr>
        <w:t>be sub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it.</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Fi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z w:val="24"/>
          <w:szCs w:val="24"/>
        </w:rPr>
        <w:tab/>
        <w:t>:</w:t>
      </w:r>
      <w:r>
        <w:rPr>
          <w:rFonts w:ascii="Arial" w:eastAsia="Arial" w:hAnsi="Arial" w:cs="Arial"/>
          <w:b/>
          <w:bCs/>
          <w:sz w:val="24"/>
          <w:szCs w:val="24"/>
        </w:rPr>
        <w:tab/>
        <w:t>El</w:t>
      </w:r>
      <w:r>
        <w:rPr>
          <w:rFonts w:ascii="Arial" w:eastAsia="Arial" w:hAnsi="Arial" w:cs="Arial"/>
          <w:b/>
          <w:bCs/>
          <w:spacing w:val="2"/>
          <w:sz w:val="24"/>
          <w:szCs w:val="24"/>
        </w:rPr>
        <w:t>i</w:t>
      </w:r>
      <w:r>
        <w:rPr>
          <w:rFonts w:ascii="Arial" w:eastAsia="Arial" w:hAnsi="Arial" w:cs="Arial"/>
          <w:b/>
          <w:bCs/>
          <w:sz w:val="24"/>
          <w:szCs w:val="24"/>
        </w:rPr>
        <w:t>gible C</w:t>
      </w:r>
      <w:r>
        <w:rPr>
          <w:rFonts w:ascii="Arial" w:eastAsia="Arial" w:hAnsi="Arial" w:cs="Arial"/>
          <w:b/>
          <w:bCs/>
          <w:spacing w:val="-1"/>
          <w:sz w:val="24"/>
          <w:szCs w:val="24"/>
        </w:rPr>
        <w:t>o</w:t>
      </w:r>
      <w:r>
        <w:rPr>
          <w:rFonts w:ascii="Arial" w:eastAsia="Arial" w:hAnsi="Arial" w:cs="Arial"/>
          <w:b/>
          <w:bCs/>
          <w:sz w:val="24"/>
          <w:szCs w:val="24"/>
        </w:rPr>
        <w:t>un</w:t>
      </w:r>
      <w:r>
        <w:rPr>
          <w:rFonts w:ascii="Arial" w:eastAsia="Arial" w:hAnsi="Arial" w:cs="Arial"/>
          <w:b/>
          <w:bCs/>
          <w:spacing w:val="-1"/>
          <w:sz w:val="24"/>
          <w:szCs w:val="24"/>
        </w:rPr>
        <w:t>t</w:t>
      </w:r>
      <w:r>
        <w:rPr>
          <w:rFonts w:ascii="Arial" w:eastAsia="Arial" w:hAnsi="Arial" w:cs="Arial"/>
          <w:b/>
          <w:bCs/>
          <w:sz w:val="24"/>
          <w:szCs w:val="24"/>
        </w:rPr>
        <w:t>ri</w:t>
      </w:r>
      <w:r>
        <w:rPr>
          <w:rFonts w:ascii="Arial" w:eastAsia="Arial" w:hAnsi="Arial" w:cs="Arial"/>
          <w:b/>
          <w:bCs/>
          <w:spacing w:val="2"/>
          <w:sz w:val="24"/>
          <w:szCs w:val="24"/>
        </w:rPr>
        <w:t>e</w:t>
      </w:r>
      <w:r>
        <w:rPr>
          <w:rFonts w:ascii="Arial" w:eastAsia="Arial" w:hAnsi="Arial" w:cs="Arial"/>
          <w:b/>
          <w:bCs/>
          <w:sz w:val="24"/>
          <w:szCs w:val="24"/>
        </w:rPr>
        <w:t>s</w:t>
      </w:r>
    </w:p>
    <w:p w:rsidR="0086397F" w:rsidRDefault="0086397F" w:rsidP="0086397F">
      <w:pPr>
        <w:bidi w:val="0"/>
        <w:spacing w:after="0" w:line="240" w:lineRule="auto"/>
        <w:ind w:left="2356" w:right="160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 xml:space="preserve">his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 xml:space="preserve">ion includes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ormation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pacing w:val="-3"/>
          <w:sz w:val="24"/>
          <w:szCs w:val="24"/>
          <w:u w:val="thick" w:color="000000"/>
        </w:rPr>
        <w:t xml:space="preserve"> Two</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w:t>
      </w:r>
      <w:r w:rsidR="00D71249">
        <w:rPr>
          <w:rFonts w:ascii="Arial" w:eastAsia="Arial" w:hAnsi="Arial" w:cs="Arial"/>
          <w:b/>
          <w:bCs/>
          <w:sz w:val="24"/>
          <w:szCs w:val="24"/>
          <w:u w:val="thick" w:color="000000"/>
        </w:rPr>
        <w:t xml:space="preserve"> </w:t>
      </w:r>
      <w:r>
        <w:rPr>
          <w:rFonts w:ascii="Arial" w:eastAsia="Arial" w:hAnsi="Arial" w:cs="Arial"/>
          <w:b/>
          <w:bCs/>
          <w:spacing w:val="-68"/>
          <w:sz w:val="24"/>
          <w:szCs w:val="24"/>
          <w:u w:val="thick" w:color="000000"/>
        </w:rPr>
        <w:t xml:space="preserve"> </w:t>
      </w:r>
      <w:r>
        <w:rPr>
          <w:rFonts w:ascii="Arial" w:eastAsia="Arial" w:hAnsi="Arial" w:cs="Arial"/>
          <w:b/>
          <w:bCs/>
          <w:sz w:val="24"/>
          <w:szCs w:val="24"/>
          <w:u w:val="thick" w:color="000000"/>
        </w:rPr>
        <w:t>Supp</w:t>
      </w:r>
      <w:r>
        <w:rPr>
          <w:rFonts w:ascii="Arial" w:eastAsia="Arial" w:hAnsi="Arial" w:cs="Arial"/>
          <w:b/>
          <w:bCs/>
          <w:spacing w:val="3"/>
          <w:sz w:val="24"/>
          <w:szCs w:val="24"/>
          <w:u w:val="thick" w:color="000000"/>
        </w:rPr>
        <w:t>l</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 xml:space="preserve">ing </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Requi</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em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Six</w:t>
      </w:r>
      <w:r>
        <w:rPr>
          <w:rFonts w:ascii="Arial" w:eastAsia="Arial" w:hAnsi="Arial" w:cs="Arial"/>
          <w:b/>
          <w:bCs/>
          <w:sz w:val="24"/>
          <w:szCs w:val="24"/>
        </w:rPr>
        <w:tab/>
        <w:t>:</w:t>
      </w:r>
      <w:r>
        <w:rPr>
          <w:rFonts w:ascii="Arial" w:eastAsia="Arial" w:hAnsi="Arial" w:cs="Arial"/>
          <w:b/>
          <w:bCs/>
          <w:sz w:val="24"/>
          <w:szCs w:val="24"/>
        </w:rPr>
        <w:tab/>
      </w:r>
      <w:r>
        <w:rPr>
          <w:rFonts w:ascii="Arial" w:eastAsia="Arial" w:hAnsi="Arial" w:cs="Arial"/>
          <w:b/>
          <w:bCs/>
          <w:spacing w:val="1"/>
          <w:sz w:val="24"/>
          <w:szCs w:val="24"/>
        </w:rPr>
        <w:t>Schedule of</w:t>
      </w:r>
      <w:r>
        <w:rPr>
          <w:rFonts w:ascii="Arial" w:eastAsia="Arial" w:hAnsi="Arial" w:cs="Arial"/>
          <w:b/>
          <w:bCs/>
          <w:spacing w:val="2"/>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z w:val="24"/>
          <w:szCs w:val="24"/>
        </w:rPr>
        <w:t>em</w:t>
      </w:r>
      <w:r>
        <w:rPr>
          <w:rFonts w:ascii="Arial" w:eastAsia="Arial" w:hAnsi="Arial" w:cs="Arial"/>
          <w:b/>
          <w:bCs/>
          <w:spacing w:val="2"/>
          <w:sz w:val="24"/>
          <w:szCs w:val="24"/>
        </w:rPr>
        <w:t>e</w:t>
      </w:r>
      <w:r>
        <w:rPr>
          <w:rFonts w:ascii="Arial" w:eastAsia="Arial" w:hAnsi="Arial" w:cs="Arial"/>
          <w:b/>
          <w:bCs/>
          <w:sz w:val="24"/>
          <w:szCs w:val="24"/>
        </w:rPr>
        <w:t>nts</w:t>
      </w:r>
    </w:p>
    <w:p w:rsidR="0086397F" w:rsidRDefault="0086397F" w:rsidP="0086397F">
      <w:pPr>
        <w:bidi w:val="0"/>
        <w:spacing w:after="0" w:line="240" w:lineRule="auto"/>
        <w:ind w:left="2356"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pl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ering</w:t>
      </w:r>
      <w:r>
        <w:rPr>
          <w:rFonts w:ascii="Arial" w:eastAsia="Arial" w:hAnsi="Arial" w:cs="Arial"/>
          <w:spacing w:val="6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hods,</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at d</w:t>
      </w:r>
      <w:r>
        <w:rPr>
          <w:rFonts w:ascii="Arial" w:eastAsia="Arial" w:hAnsi="Arial" w:cs="Arial"/>
          <w:spacing w:val="2"/>
          <w:sz w:val="24"/>
          <w:szCs w:val="24"/>
        </w:rPr>
        <w:t>e</w:t>
      </w:r>
      <w:r>
        <w:rPr>
          <w:rFonts w:ascii="Arial" w:eastAsia="Arial" w:hAnsi="Arial" w:cs="Arial"/>
          <w:sz w:val="24"/>
          <w:szCs w:val="24"/>
        </w:rPr>
        <w:t>scribe</w:t>
      </w:r>
      <w:r>
        <w:rPr>
          <w:rFonts w:ascii="Arial" w:eastAsia="Arial" w:hAnsi="Arial" w:cs="Arial"/>
          <w:spacing w:val="-1"/>
          <w:sz w:val="24"/>
          <w:szCs w:val="24"/>
        </w:rPr>
        <w:t xml:space="preserve"> </w:t>
      </w:r>
      <w:r>
        <w:rPr>
          <w:rFonts w:ascii="Arial" w:eastAsia="Arial" w:hAnsi="Arial" w:cs="Arial"/>
          <w:sz w:val="24"/>
          <w:szCs w:val="24"/>
        </w:rPr>
        <w:t>the rel</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w</w:t>
      </w:r>
      <w:r>
        <w:rPr>
          <w:rFonts w:ascii="Arial" w:eastAsia="Arial" w:hAnsi="Arial" w:cs="Arial"/>
          <w:sz w:val="24"/>
          <w:szCs w:val="24"/>
        </w:rPr>
        <w:t>hich</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2"/>
          <w:sz w:val="24"/>
          <w:szCs w:val="24"/>
        </w:rPr>
        <w:t>p</w:t>
      </w:r>
      <w:r>
        <w:rPr>
          <w:rFonts w:ascii="Arial" w:eastAsia="Arial" w:hAnsi="Arial" w:cs="Arial"/>
          <w:sz w:val="24"/>
          <w:szCs w:val="24"/>
        </w:rPr>
        <w:t>plied.</w:t>
      </w:r>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8" w:after="0" w:line="220" w:lineRule="exact"/>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67"/>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6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112"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 secti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before="16" w:after="0" w:line="260" w:lineRule="exact"/>
        <w:rPr>
          <w:rFonts w:eastAsiaTheme="minorHAnsi"/>
          <w:sz w:val="26"/>
          <w:szCs w:val="26"/>
        </w:rPr>
      </w:pPr>
    </w:p>
    <w:p w:rsidR="0086397F" w:rsidRDefault="0086397F" w:rsidP="0086397F">
      <w:pPr>
        <w:tabs>
          <w:tab w:val="left" w:pos="2060"/>
          <w:tab w:val="left" w:pos="2340"/>
        </w:tabs>
        <w:bidi w:val="0"/>
        <w:spacing w:after="0" w:line="240" w:lineRule="auto"/>
        <w:ind w:left="11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ction Se</w:t>
      </w:r>
      <w:r>
        <w:rPr>
          <w:rFonts w:ascii="Arial" w:eastAsia="Arial" w:hAnsi="Arial" w:cs="Arial"/>
          <w:b/>
          <w:bCs/>
          <w:spacing w:val="-4"/>
          <w:sz w:val="24"/>
          <w:szCs w:val="24"/>
        </w:rPr>
        <w:t>v</w:t>
      </w:r>
      <w:r>
        <w:rPr>
          <w:rFonts w:ascii="Arial" w:eastAsia="Arial" w:hAnsi="Arial" w:cs="Arial"/>
          <w:b/>
          <w:bCs/>
          <w:sz w:val="24"/>
          <w:szCs w:val="24"/>
        </w:rPr>
        <w:t>en</w:t>
      </w:r>
      <w:r>
        <w:rPr>
          <w:rFonts w:ascii="Arial" w:eastAsia="Arial" w:hAnsi="Arial" w:cs="Arial"/>
          <w:b/>
          <w:bCs/>
          <w:sz w:val="24"/>
          <w:szCs w:val="24"/>
        </w:rPr>
        <w:tab/>
        <w:t>:</w:t>
      </w:r>
      <w:r>
        <w:rPr>
          <w:rFonts w:ascii="Arial" w:eastAsia="Arial" w:hAnsi="Arial" w:cs="Arial"/>
          <w:b/>
          <w:bCs/>
          <w:sz w:val="24"/>
          <w:szCs w:val="24"/>
        </w:rPr>
        <w:tab/>
        <w:t>G</w:t>
      </w:r>
      <w:r>
        <w:rPr>
          <w:rFonts w:ascii="Arial" w:eastAsia="Arial" w:hAnsi="Arial" w:cs="Arial"/>
          <w:b/>
          <w:bCs/>
          <w:spacing w:val="1"/>
          <w:sz w:val="24"/>
          <w:szCs w:val="24"/>
        </w:rPr>
        <w:t>e</w:t>
      </w:r>
      <w:r>
        <w:rPr>
          <w:rFonts w:ascii="Arial" w:eastAsia="Arial" w:hAnsi="Arial" w:cs="Arial"/>
          <w:b/>
          <w:bCs/>
          <w:sz w:val="24"/>
          <w:szCs w:val="24"/>
        </w:rPr>
        <w:t xml:space="preserve">neral Conditions </w:t>
      </w:r>
      <w:r>
        <w:rPr>
          <w:rFonts w:ascii="Arial" w:eastAsia="Arial" w:hAnsi="Arial" w:cs="Arial"/>
          <w:b/>
          <w:bCs/>
          <w:spacing w:val="-2"/>
          <w:sz w:val="24"/>
          <w:szCs w:val="24"/>
        </w:rPr>
        <w:t>o</w:t>
      </w:r>
      <w:r>
        <w:rPr>
          <w:rFonts w:ascii="Arial" w:eastAsia="Arial" w:hAnsi="Arial" w:cs="Arial"/>
          <w:b/>
          <w:bCs/>
          <w:sz w:val="24"/>
          <w:szCs w:val="24"/>
        </w:rPr>
        <w:t>f the Con</w:t>
      </w:r>
      <w:r>
        <w:rPr>
          <w:rFonts w:ascii="Arial" w:eastAsia="Arial" w:hAnsi="Arial" w:cs="Arial"/>
          <w:b/>
          <w:bCs/>
          <w:spacing w:val="-1"/>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eneral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applied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 co</w:t>
      </w:r>
      <w:r>
        <w:rPr>
          <w:rFonts w:ascii="Arial" w:eastAsia="Arial" w:hAnsi="Arial" w:cs="Arial"/>
          <w:spacing w:val="2"/>
          <w:sz w:val="24"/>
          <w:szCs w:val="24"/>
        </w:rPr>
        <w:t>n</w:t>
      </w:r>
      <w:r>
        <w:rPr>
          <w:rFonts w:ascii="Arial" w:eastAsia="Arial" w:hAnsi="Arial" w:cs="Arial"/>
          <w:sz w:val="24"/>
          <w:szCs w:val="24"/>
        </w:rPr>
        <w:t>tract. The</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 xml:space="preserve">sions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se</w:t>
      </w:r>
      <w:r>
        <w:rPr>
          <w:rFonts w:ascii="Arial" w:eastAsia="Arial" w:hAnsi="Arial" w:cs="Arial"/>
          <w:spacing w:val="-1"/>
          <w:sz w:val="24"/>
          <w:szCs w:val="24"/>
        </w:rPr>
        <w:t>c</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spacing w:after="0"/>
        <w:sectPr w:rsidR="0086397F">
          <w:pgSz w:w="11920" w:h="16840"/>
          <w:pgMar w:top="760" w:right="740" w:bottom="1540" w:left="740" w:header="4" w:footer="1134" w:gutter="0"/>
          <w:cols w:space="720"/>
        </w:sectPr>
      </w:pPr>
    </w:p>
    <w:p w:rsidR="0086397F" w:rsidRDefault="0086397F" w:rsidP="0086397F">
      <w:pPr>
        <w:bidi w:val="0"/>
        <w:spacing w:before="66" w:after="0" w:line="240" w:lineRule="auto"/>
        <w:ind w:left="112" w:right="4079"/>
        <w:jc w:val="both"/>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Eight     </w:t>
      </w:r>
      <w:r>
        <w:rPr>
          <w:rFonts w:ascii="Arial" w:eastAsia="Arial" w:hAnsi="Arial" w:cs="Arial"/>
          <w:b/>
          <w:bCs/>
          <w:spacing w:val="15"/>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Sp</w:t>
      </w:r>
      <w:r>
        <w:rPr>
          <w:rFonts w:ascii="Arial" w:eastAsia="Arial" w:hAnsi="Arial" w:cs="Arial"/>
          <w:b/>
          <w:bCs/>
          <w:spacing w:val="1"/>
          <w:sz w:val="24"/>
          <w:szCs w:val="24"/>
        </w:rPr>
        <w:t>e</w:t>
      </w:r>
      <w:r>
        <w:rPr>
          <w:rFonts w:ascii="Arial" w:eastAsia="Arial" w:hAnsi="Arial" w:cs="Arial"/>
          <w:b/>
          <w:bCs/>
          <w:sz w:val="24"/>
          <w:szCs w:val="24"/>
        </w:rPr>
        <w:t>cial Conditions of</w:t>
      </w:r>
      <w:r>
        <w:rPr>
          <w:rFonts w:ascii="Arial" w:eastAsia="Arial" w:hAnsi="Arial" w:cs="Arial"/>
          <w:b/>
          <w:bCs/>
          <w:spacing w:val="-2"/>
          <w:sz w:val="24"/>
          <w:szCs w:val="24"/>
        </w:rPr>
        <w:t xml:space="preserve"> </w:t>
      </w:r>
      <w:r>
        <w:rPr>
          <w:rFonts w:ascii="Arial" w:eastAsia="Arial" w:hAnsi="Arial" w:cs="Arial"/>
          <w:b/>
          <w:bCs/>
          <w:sz w:val="24"/>
          <w:szCs w:val="24"/>
        </w:rPr>
        <w:t>the Contra</w:t>
      </w:r>
      <w:r>
        <w:rPr>
          <w:rFonts w:ascii="Arial" w:eastAsia="Arial" w:hAnsi="Arial" w:cs="Arial"/>
          <w:b/>
          <w:bCs/>
          <w:spacing w:val="1"/>
          <w:sz w:val="24"/>
          <w:szCs w:val="24"/>
        </w:rPr>
        <w:t>c</w:t>
      </w:r>
      <w:r>
        <w:rPr>
          <w:rFonts w:ascii="Arial" w:eastAsia="Arial" w:hAnsi="Arial" w:cs="Arial"/>
          <w:b/>
          <w:bCs/>
          <w:sz w:val="24"/>
          <w:szCs w:val="24"/>
        </w:rPr>
        <w:t>t</w:t>
      </w:r>
    </w:p>
    <w:p w:rsidR="0086397F" w:rsidRDefault="0086397F" w:rsidP="0086397F">
      <w:pPr>
        <w:bidi w:val="0"/>
        <w:spacing w:after="0" w:line="240" w:lineRule="auto"/>
        <w:ind w:left="2356"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sidR="00793DE9">
        <w:rPr>
          <w:rFonts w:ascii="Arial" w:eastAsia="Arial" w:hAnsi="Arial" w:cs="Arial"/>
          <w:sz w:val="24"/>
          <w:szCs w:val="24"/>
        </w:rPr>
        <w:t>Para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contract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or co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 xml:space="preserve">e the </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ditions of the contr</w:t>
      </w:r>
      <w:r>
        <w:rPr>
          <w:rFonts w:ascii="Arial" w:eastAsia="Arial" w:hAnsi="Arial" w:cs="Arial"/>
          <w:spacing w:val="-2"/>
          <w:sz w:val="24"/>
          <w:szCs w:val="24"/>
        </w:rPr>
        <w:t>a</w:t>
      </w:r>
      <w:r>
        <w:rPr>
          <w:rFonts w:ascii="Arial" w:eastAsia="Arial" w:hAnsi="Arial" w:cs="Arial"/>
          <w:sz w:val="24"/>
          <w:szCs w:val="24"/>
        </w:rPr>
        <w:t>ct i</w:t>
      </w:r>
      <w:r>
        <w:rPr>
          <w:rFonts w:ascii="Arial" w:eastAsia="Arial" w:hAnsi="Arial" w:cs="Arial"/>
          <w:spacing w:val="1"/>
          <w:sz w:val="24"/>
          <w:szCs w:val="24"/>
        </w:rPr>
        <w:t>n</w:t>
      </w:r>
      <w:r>
        <w:rPr>
          <w:rFonts w:ascii="Arial" w:eastAsia="Arial" w:hAnsi="Arial" w:cs="Arial"/>
          <w:sz w:val="24"/>
          <w:szCs w:val="24"/>
        </w:rPr>
        <w:t>cluded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5799"/>
        <w:jc w:val="both"/>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2"/>
          <w:sz w:val="24"/>
          <w:szCs w:val="24"/>
        </w:rPr>
        <w:t>e</w:t>
      </w:r>
      <w:r>
        <w:rPr>
          <w:rFonts w:ascii="Arial" w:eastAsia="Arial" w:hAnsi="Arial" w:cs="Arial"/>
          <w:b/>
          <w:bCs/>
          <w:sz w:val="24"/>
          <w:szCs w:val="24"/>
        </w:rPr>
        <w:t xml:space="preserve">ction Nine      </w:t>
      </w:r>
      <w:r>
        <w:rPr>
          <w:rFonts w:ascii="Arial" w:eastAsia="Arial" w:hAnsi="Arial" w:cs="Arial"/>
          <w:b/>
          <w:bCs/>
          <w:spacing w:val="28"/>
          <w:sz w:val="24"/>
          <w:szCs w:val="24"/>
        </w:rPr>
        <w:t xml:space="preserve"> </w:t>
      </w:r>
      <w:r>
        <w:rPr>
          <w:rFonts w:ascii="Arial" w:eastAsia="Arial" w:hAnsi="Arial" w:cs="Arial"/>
          <w:b/>
          <w:bCs/>
          <w:sz w:val="24"/>
          <w:szCs w:val="24"/>
        </w:rPr>
        <w:t xml:space="preserve">:  </w:t>
      </w:r>
      <w:r>
        <w:rPr>
          <w:rFonts w:ascii="Arial" w:eastAsia="Arial" w:hAnsi="Arial" w:cs="Arial"/>
          <w:b/>
          <w:bCs/>
          <w:spacing w:val="16"/>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z w:val="24"/>
          <w:szCs w:val="24"/>
        </w:rPr>
        <w:t>tra</w:t>
      </w:r>
      <w:r>
        <w:rPr>
          <w:rFonts w:ascii="Arial" w:eastAsia="Arial" w:hAnsi="Arial" w:cs="Arial"/>
          <w:b/>
          <w:bCs/>
          <w:spacing w:val="1"/>
          <w:sz w:val="24"/>
          <w:szCs w:val="24"/>
        </w:rPr>
        <w:t>c</w:t>
      </w:r>
      <w:r>
        <w:rPr>
          <w:rFonts w:ascii="Arial" w:eastAsia="Arial" w:hAnsi="Arial" w:cs="Arial"/>
          <w:b/>
          <w:bCs/>
          <w:sz w:val="24"/>
          <w:szCs w:val="24"/>
        </w:rPr>
        <w:t>t Forms</w:t>
      </w:r>
      <w:r>
        <w:rPr>
          <w:rFonts w:ascii="Arial" w:eastAsia="Arial" w:hAnsi="Arial" w:cs="Arial"/>
          <w:b/>
          <w:bCs/>
          <w:spacing w:val="2"/>
          <w:sz w:val="24"/>
          <w:szCs w:val="24"/>
        </w:rPr>
        <w:t xml:space="preserve"> </w:t>
      </w:r>
    </w:p>
    <w:p w:rsidR="0086397F" w:rsidRDefault="0086397F" w:rsidP="0086397F">
      <w:pPr>
        <w:bidi w:val="0"/>
        <w:spacing w:after="0" w:line="237" w:lineRule="auto"/>
        <w:ind w:left="2356"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2"/>
          <w:sz w:val="24"/>
          <w:szCs w:val="24"/>
        </w:rPr>
        <w:t xml:space="preserve"> </w:t>
      </w:r>
      <w:r>
        <w:rPr>
          <w:rFonts w:ascii="Arial" w:eastAsia="Arial" w:hAnsi="Arial" w:cs="Arial"/>
          <w:sz w:val="24"/>
          <w:szCs w:val="24"/>
        </w:rPr>
        <w:t>sec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5"/>
          <w:sz w:val="24"/>
          <w:szCs w:val="24"/>
        </w:rPr>
        <w:t xml:space="preserve"> </w:t>
      </w:r>
      <w:r>
        <w:rPr>
          <w:rFonts w:ascii="Arial" w:eastAsia="Arial" w:hAnsi="Arial" w:cs="Arial"/>
          <w:sz w:val="24"/>
          <w:szCs w:val="24"/>
        </w:rPr>
        <w:t>include correcti</w:t>
      </w:r>
      <w:r>
        <w:rPr>
          <w:rFonts w:ascii="Arial" w:eastAsia="Arial" w:hAnsi="Arial" w:cs="Arial"/>
          <w:spacing w:val="1"/>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z w:val="24"/>
          <w:szCs w:val="24"/>
        </w:rPr>
        <w:t xml:space="preserve">ble  </w:t>
      </w:r>
      <w:r>
        <w:rPr>
          <w:rFonts w:ascii="Arial" w:eastAsia="Arial" w:hAnsi="Arial" w:cs="Arial"/>
          <w:spacing w:val="4"/>
          <w:sz w:val="24"/>
          <w:szCs w:val="24"/>
        </w:rPr>
        <w:t xml:space="preserve"> </w:t>
      </w:r>
      <w:r>
        <w:rPr>
          <w:rFonts w:ascii="Arial" w:eastAsia="Arial" w:hAnsi="Arial" w:cs="Arial"/>
          <w:sz w:val="24"/>
          <w:szCs w:val="24"/>
        </w:rPr>
        <w:t>bid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sp</w:t>
      </w:r>
      <w:r>
        <w:rPr>
          <w:rFonts w:ascii="Arial" w:eastAsia="Arial" w:hAnsi="Arial" w:cs="Arial"/>
          <w:spacing w:val="2"/>
          <w:sz w:val="24"/>
          <w:szCs w:val="24"/>
        </w:rPr>
        <w:t>e</w:t>
      </w:r>
      <w:r>
        <w:rPr>
          <w:rFonts w:ascii="Arial" w:eastAsia="Arial" w:hAnsi="Arial" w:cs="Arial"/>
          <w:sz w:val="24"/>
          <w:szCs w:val="24"/>
        </w:rPr>
        <w:t>cial co</w:t>
      </w:r>
      <w:r>
        <w:rPr>
          <w:rFonts w:ascii="Arial" w:eastAsia="Arial" w:hAnsi="Arial" w:cs="Arial"/>
          <w:spacing w:val="2"/>
          <w:sz w:val="24"/>
          <w:szCs w:val="24"/>
        </w:rPr>
        <w:t>n</w:t>
      </w:r>
      <w:r>
        <w:rPr>
          <w:rFonts w:ascii="Arial" w:eastAsia="Arial" w:hAnsi="Arial" w:cs="Arial"/>
          <w:sz w:val="24"/>
          <w:szCs w:val="24"/>
        </w:rPr>
        <w:t>ditions of the cont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12" w:right="45"/>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rmance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 xml:space="preserve">rantee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z w:val="24"/>
          <w:szCs w:val="24"/>
        </w:rPr>
        <w:t xml:space="preserve">ent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n</w:t>
      </w:r>
      <w:r>
        <w:rPr>
          <w:rFonts w:ascii="Arial" w:eastAsia="Arial" w:hAnsi="Arial" w:cs="Arial"/>
          <w:sz w:val="24"/>
          <w:szCs w:val="24"/>
        </w:rPr>
        <w:t>tract.</w:t>
      </w:r>
    </w:p>
    <w:p w:rsidR="0086397F" w:rsidRDefault="0086397F" w:rsidP="0086397F">
      <w:pPr>
        <w:spacing w:after="0"/>
        <w:sectPr w:rsidR="0086397F">
          <w:pgSz w:w="11920" w:h="16840"/>
          <w:pgMar w:top="1040" w:right="740" w:bottom="1320" w:left="740" w:header="4" w:footer="1134" w:gutter="0"/>
          <w:cols w:space="720"/>
        </w:sectPr>
      </w:pPr>
    </w:p>
    <w:p w:rsidR="0086397F" w:rsidRDefault="0086397F" w:rsidP="0086397F">
      <w:pPr>
        <w:bidi w:val="0"/>
        <w:spacing w:before="98" w:after="0" w:line="240" w:lineRule="auto"/>
        <w:ind w:left="3892" w:right="3890"/>
        <w:jc w:val="center"/>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2"/>
          <w:sz w:val="24"/>
          <w:szCs w:val="24"/>
        </w:rPr>
        <w:t>a</w:t>
      </w:r>
      <w:r>
        <w:rPr>
          <w:rFonts w:ascii="Arial" w:eastAsia="Arial" w:hAnsi="Arial" w:cs="Arial"/>
          <w:b/>
          <w:bCs/>
          <w:sz w:val="24"/>
          <w:szCs w:val="24"/>
        </w:rPr>
        <w:t>rt One</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3028" w:right="3027"/>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ra</w:t>
      </w:r>
      <w:r>
        <w:rPr>
          <w:rFonts w:ascii="Arial" w:eastAsia="Arial" w:hAnsi="Arial" w:cs="Arial"/>
          <w:b/>
          <w:bCs/>
          <w:spacing w:val="2"/>
          <w:sz w:val="24"/>
          <w:szCs w:val="24"/>
        </w:rPr>
        <w:t>c</w:t>
      </w:r>
      <w:r>
        <w:rPr>
          <w:rFonts w:ascii="Arial" w:eastAsia="Arial" w:hAnsi="Arial" w:cs="Arial"/>
          <w:b/>
          <w:bCs/>
          <w:sz w:val="24"/>
          <w:szCs w:val="24"/>
        </w:rPr>
        <w:t>ting Pro</w:t>
      </w:r>
      <w:r>
        <w:rPr>
          <w:rFonts w:ascii="Arial" w:eastAsia="Arial" w:hAnsi="Arial" w:cs="Arial"/>
          <w:b/>
          <w:bCs/>
          <w:spacing w:val="1"/>
          <w:sz w:val="24"/>
          <w:szCs w:val="24"/>
        </w:rPr>
        <w:t>c</w:t>
      </w:r>
      <w:r>
        <w:rPr>
          <w:rFonts w:ascii="Arial" w:eastAsia="Arial" w:hAnsi="Arial" w:cs="Arial"/>
          <w:b/>
          <w:bCs/>
          <w:sz w:val="24"/>
          <w:szCs w:val="24"/>
        </w:rPr>
        <w:t>ed</w:t>
      </w:r>
      <w:r>
        <w:rPr>
          <w:rFonts w:ascii="Arial" w:eastAsia="Arial" w:hAnsi="Arial" w:cs="Arial"/>
          <w:b/>
          <w:bCs/>
          <w:spacing w:val="-2"/>
          <w:sz w:val="24"/>
          <w:szCs w:val="24"/>
        </w:rPr>
        <w:t>u</w:t>
      </w:r>
      <w:r>
        <w:rPr>
          <w:rFonts w:ascii="Arial" w:eastAsia="Arial" w:hAnsi="Arial" w:cs="Arial"/>
          <w:b/>
          <w:bCs/>
          <w:sz w:val="24"/>
          <w:szCs w:val="24"/>
        </w:rPr>
        <w:t>res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62" w:right="60"/>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b/>
          <w:bCs/>
          <w:sz w:val="24"/>
          <w:szCs w:val="24"/>
        </w:rPr>
        <w:t xml:space="preserve">Commodities </w:t>
      </w:r>
    </w:p>
    <w:p w:rsidR="0086397F" w:rsidRDefault="0086397F" w:rsidP="0086397F">
      <w:pPr>
        <w:spacing w:after="0"/>
        <w:sectPr w:rsidR="0086397F">
          <w:pgSz w:w="11920" w:h="16840"/>
          <w:pgMar w:top="1560" w:right="1500" w:bottom="1540" w:left="1520" w:header="4" w:footer="1134" w:gutter="0"/>
          <w:cols w:space="720"/>
        </w:sectPr>
      </w:pPr>
    </w:p>
    <w:p w:rsidR="0086397F" w:rsidRDefault="0086397F" w:rsidP="0086397F">
      <w:pPr>
        <w:bidi w:val="0"/>
        <w:spacing w:before="70" w:after="0" w:line="240" w:lineRule="auto"/>
        <w:ind w:left="3067" w:right="3022"/>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 xml:space="preserve">ction </w:t>
      </w:r>
      <w:r>
        <w:rPr>
          <w:rFonts w:ascii="Arial" w:eastAsia="Arial" w:hAnsi="Arial" w:cs="Arial"/>
          <w:b/>
          <w:bCs/>
          <w:spacing w:val="1"/>
          <w:sz w:val="24"/>
          <w:szCs w:val="24"/>
        </w:rPr>
        <w:t>O</w:t>
      </w:r>
      <w:r>
        <w:rPr>
          <w:rFonts w:ascii="Arial" w:eastAsia="Arial" w:hAnsi="Arial" w:cs="Arial"/>
          <w:b/>
          <w:bCs/>
          <w:spacing w:val="-3"/>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Instru</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2"/>
          <w:sz w:val="24"/>
          <w:szCs w:val="24"/>
        </w:rPr>
        <w:t xml:space="preserve"> </w:t>
      </w:r>
      <w:r>
        <w:rPr>
          <w:rFonts w:ascii="Arial" w:eastAsia="Arial" w:hAnsi="Arial" w:cs="Arial"/>
          <w:b/>
          <w:bCs/>
          <w:sz w:val="24"/>
          <w:szCs w:val="24"/>
        </w:rPr>
        <w:t>to Bidders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40" w:lineRule="auto"/>
        <w:ind w:left="1985" w:right="1915"/>
        <w:jc w:val="center"/>
        <w:rPr>
          <w:rFonts w:ascii="Arial" w:eastAsia="Arial" w:hAnsi="Arial" w:cs="Arial"/>
          <w:sz w:val="24"/>
          <w:szCs w:val="24"/>
        </w:rPr>
      </w:pPr>
      <w:r>
        <w:rPr>
          <w:rFonts w:ascii="Arial" w:eastAsia="Arial" w:hAnsi="Arial" w:cs="Arial"/>
          <w:b/>
          <w:bCs/>
          <w:sz w:val="24"/>
          <w:szCs w:val="24"/>
        </w:rPr>
        <w:t>For the Contra</w:t>
      </w:r>
      <w:r>
        <w:rPr>
          <w:rFonts w:ascii="Arial" w:eastAsia="Arial" w:hAnsi="Arial" w:cs="Arial"/>
          <w:b/>
          <w:bCs/>
          <w:spacing w:val="1"/>
          <w:sz w:val="24"/>
          <w:szCs w:val="24"/>
        </w:rPr>
        <w:t>c</w:t>
      </w:r>
      <w:r>
        <w:rPr>
          <w:rFonts w:ascii="Arial" w:eastAsia="Arial" w:hAnsi="Arial" w:cs="Arial"/>
          <w:b/>
          <w:bCs/>
          <w:sz w:val="24"/>
          <w:szCs w:val="24"/>
        </w:rPr>
        <w:t>ts of</w:t>
      </w:r>
      <w:r>
        <w:rPr>
          <w:rFonts w:ascii="Arial" w:eastAsia="Arial" w:hAnsi="Arial" w:cs="Arial"/>
          <w:b/>
          <w:bCs/>
          <w:spacing w:val="-2"/>
          <w:sz w:val="24"/>
          <w:szCs w:val="24"/>
        </w:rPr>
        <w:t xml:space="preserve"> </w:t>
      </w:r>
      <w:r>
        <w:rPr>
          <w:rFonts w:ascii="Arial" w:eastAsia="Arial" w:hAnsi="Arial" w:cs="Arial"/>
          <w:b/>
          <w:bCs/>
          <w:sz w:val="24"/>
          <w:szCs w:val="24"/>
        </w:rPr>
        <w:t>Supp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 xml:space="preserve">ing </w:t>
      </w:r>
      <w:r>
        <w:rPr>
          <w:rFonts w:ascii="Arial" w:eastAsia="Arial" w:hAnsi="Arial" w:cs="Arial"/>
          <w:b/>
          <w:bCs/>
          <w:spacing w:val="2"/>
          <w:sz w:val="24"/>
          <w:szCs w:val="24"/>
        </w:rPr>
        <w:t xml:space="preserve">Commodities </w:t>
      </w:r>
    </w:p>
    <w:p w:rsidR="0086397F" w:rsidRDefault="0086397F" w:rsidP="0086397F">
      <w:pPr>
        <w:bidi w:val="0"/>
        <w:spacing w:before="2"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40" w:lineRule="auto"/>
        <w:ind w:left="112" w:right="-20"/>
        <w:jc w:val="center"/>
        <w:rPr>
          <w:rFonts w:ascii="Arial" w:eastAsia="Arial" w:hAnsi="Arial" w:cs="Arial"/>
          <w:sz w:val="24"/>
          <w:szCs w:val="24"/>
        </w:rPr>
      </w:pPr>
      <w:r>
        <w:rPr>
          <w:rFonts w:ascii="Arial" w:eastAsia="Arial" w:hAnsi="Arial" w:cs="Arial"/>
          <w:b/>
          <w:bCs/>
          <w:sz w:val="24"/>
          <w:szCs w:val="24"/>
        </w:rPr>
        <w:t>Table</w:t>
      </w:r>
      <w:r>
        <w:rPr>
          <w:rFonts w:ascii="Arial" w:eastAsia="Arial" w:hAnsi="Arial" w:cs="Arial"/>
          <w:b/>
          <w:bCs/>
          <w:spacing w:val="2"/>
          <w:sz w:val="24"/>
          <w:szCs w:val="24"/>
        </w:rPr>
        <w:t xml:space="preserve"> </w:t>
      </w:r>
      <w:r>
        <w:rPr>
          <w:rFonts w:ascii="Arial" w:eastAsia="Arial" w:hAnsi="Arial" w:cs="Arial"/>
          <w:b/>
          <w:bCs/>
          <w:sz w:val="24"/>
          <w:szCs w:val="24"/>
        </w:rPr>
        <w:t>of 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240" w:lineRule="auto"/>
        <w:ind w:left="112" w:right="-20"/>
        <w:jc w:val="center"/>
        <w:rPr>
          <w:rFonts w:ascii="Arial" w:eastAsia="Arial" w:hAnsi="Arial" w:cs="Arial"/>
          <w:sz w:val="24"/>
          <w:szCs w:val="24"/>
        </w:rPr>
      </w:pPr>
    </w:p>
    <w:p w:rsidR="006D1D5A" w:rsidRDefault="007B0CBB">
      <w:pPr>
        <w:pStyle w:val="10"/>
        <w:tabs>
          <w:tab w:val="right" w:leader="dot" w:pos="10410"/>
        </w:tabs>
        <w:rPr>
          <w:rFonts w:eastAsiaTheme="minorEastAsia"/>
          <w:noProof/>
        </w:rPr>
      </w:pPr>
      <w:r w:rsidRPr="007B0CBB">
        <w:fldChar w:fldCharType="begin"/>
      </w:r>
      <w:r w:rsidR="00B52603">
        <w:instrText xml:space="preserve"> TOC \o "1-1" \h \z \u </w:instrText>
      </w:r>
      <w:r w:rsidRPr="007B0CBB">
        <w:fldChar w:fldCharType="separate"/>
      </w:r>
      <w:hyperlink w:anchor="_Toc465536308" w:history="1">
        <w:r w:rsidR="006D1D5A" w:rsidRPr="000C7DBE">
          <w:rPr>
            <w:rStyle w:val="Hyperlink"/>
            <w:rFonts w:asciiTheme="minorBidi" w:hAnsiTheme="minorBidi"/>
            <w:noProof/>
          </w:rPr>
          <w:t>A. General</w:t>
        </w:r>
        <w:r w:rsidR="006D1D5A">
          <w:rPr>
            <w:noProof/>
            <w:webHidden/>
          </w:rPr>
          <w:tab/>
        </w:r>
        <w:r>
          <w:rPr>
            <w:rStyle w:val="Hyperlink"/>
            <w:noProof/>
            <w:rtl/>
          </w:rPr>
          <w:fldChar w:fldCharType="begin"/>
        </w:r>
        <w:r w:rsidR="006D1D5A">
          <w:rPr>
            <w:noProof/>
            <w:webHidden/>
          </w:rPr>
          <w:instrText xml:space="preserve"> PAGEREF _Toc465536308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09" w:history="1">
        <w:r w:rsidR="006D1D5A" w:rsidRPr="000C7DBE">
          <w:rPr>
            <w:rStyle w:val="Hyperlink"/>
            <w:rFonts w:asciiTheme="minorBidi" w:hAnsiTheme="minorBidi"/>
            <w:noProof/>
          </w:rPr>
          <w:t>1- Scope of Bid</w:t>
        </w:r>
        <w:r w:rsidR="006D1D5A">
          <w:rPr>
            <w:noProof/>
            <w:webHidden/>
          </w:rPr>
          <w:tab/>
        </w:r>
        <w:r>
          <w:rPr>
            <w:rStyle w:val="Hyperlink"/>
            <w:noProof/>
            <w:rtl/>
          </w:rPr>
          <w:fldChar w:fldCharType="begin"/>
        </w:r>
        <w:r w:rsidR="006D1D5A">
          <w:rPr>
            <w:noProof/>
            <w:webHidden/>
          </w:rPr>
          <w:instrText xml:space="preserve"> PAGEREF _Toc465536309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0" w:history="1">
        <w:r w:rsidR="006D1D5A" w:rsidRPr="000C7DBE">
          <w:rPr>
            <w:rStyle w:val="Hyperlink"/>
            <w:rFonts w:asciiTheme="minorBidi" w:hAnsiTheme="minorBidi"/>
            <w:noProof/>
          </w:rPr>
          <w:t>2-  Financing  Resource</w:t>
        </w:r>
        <w:r w:rsidR="006D1D5A">
          <w:rPr>
            <w:noProof/>
            <w:webHidden/>
          </w:rPr>
          <w:tab/>
        </w:r>
        <w:r>
          <w:rPr>
            <w:rStyle w:val="Hyperlink"/>
            <w:noProof/>
            <w:rtl/>
          </w:rPr>
          <w:fldChar w:fldCharType="begin"/>
        </w:r>
        <w:r w:rsidR="006D1D5A">
          <w:rPr>
            <w:noProof/>
            <w:webHidden/>
          </w:rPr>
          <w:instrText xml:space="preserve"> PAGEREF _Toc465536310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1" w:history="1">
        <w:r w:rsidR="006D1D5A" w:rsidRPr="000C7DBE">
          <w:rPr>
            <w:rStyle w:val="Hyperlink"/>
            <w:rFonts w:asciiTheme="minorBidi" w:hAnsiTheme="minorBidi"/>
            <w:noProof/>
          </w:rPr>
          <w:t>3- Fraud and Corruption</w:t>
        </w:r>
        <w:r w:rsidR="006D1D5A">
          <w:rPr>
            <w:noProof/>
            <w:webHidden/>
          </w:rPr>
          <w:tab/>
        </w:r>
        <w:r>
          <w:rPr>
            <w:rStyle w:val="Hyperlink"/>
            <w:noProof/>
            <w:rtl/>
          </w:rPr>
          <w:fldChar w:fldCharType="begin"/>
        </w:r>
        <w:r w:rsidR="006D1D5A">
          <w:rPr>
            <w:noProof/>
            <w:webHidden/>
          </w:rPr>
          <w:instrText xml:space="preserve"> PAGEREF _Toc465536311 \h </w:instrText>
        </w:r>
        <w:r>
          <w:rPr>
            <w:rStyle w:val="Hyperlink"/>
            <w:noProof/>
            <w:rtl/>
          </w:rPr>
        </w:r>
        <w:r>
          <w:rPr>
            <w:rStyle w:val="Hyperlink"/>
            <w:noProof/>
            <w:rtl/>
          </w:rPr>
          <w:fldChar w:fldCharType="separate"/>
        </w:r>
        <w:r w:rsidR="00D31C65">
          <w:rPr>
            <w:noProof/>
            <w:webHidden/>
          </w:rPr>
          <w:t>10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2" w:history="1">
        <w:r w:rsidR="006D1D5A" w:rsidRPr="000C7DBE">
          <w:rPr>
            <w:rStyle w:val="Hyperlink"/>
            <w:rFonts w:asciiTheme="minorBidi" w:hAnsiTheme="minorBidi"/>
            <w:noProof/>
          </w:rPr>
          <w:t>4-  Eligible  Bidders</w:t>
        </w:r>
        <w:r w:rsidR="006D1D5A">
          <w:rPr>
            <w:noProof/>
            <w:webHidden/>
          </w:rPr>
          <w:tab/>
        </w:r>
        <w:r>
          <w:rPr>
            <w:rStyle w:val="Hyperlink"/>
            <w:noProof/>
            <w:rtl/>
          </w:rPr>
          <w:fldChar w:fldCharType="begin"/>
        </w:r>
        <w:r w:rsidR="006D1D5A">
          <w:rPr>
            <w:noProof/>
            <w:webHidden/>
          </w:rPr>
          <w:instrText xml:space="preserve"> PAGEREF _Toc465536312 \h </w:instrText>
        </w:r>
        <w:r>
          <w:rPr>
            <w:rStyle w:val="Hyperlink"/>
            <w:noProof/>
            <w:rtl/>
          </w:rPr>
        </w:r>
        <w:r>
          <w:rPr>
            <w:rStyle w:val="Hyperlink"/>
            <w:noProof/>
            <w:rtl/>
          </w:rPr>
          <w:fldChar w:fldCharType="separate"/>
        </w:r>
        <w:r w:rsidR="00D31C65">
          <w:rPr>
            <w:noProof/>
            <w:webHidden/>
          </w:rPr>
          <w:t>11</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3" w:history="1">
        <w:r w:rsidR="006D1D5A" w:rsidRPr="000C7DBE">
          <w:rPr>
            <w:rStyle w:val="Hyperlink"/>
            <w:rFonts w:asciiTheme="minorBidi" w:hAnsiTheme="minorBidi"/>
            <w:noProof/>
          </w:rPr>
          <w:t>5- Eligible Commodities and Related Services</w:t>
        </w:r>
        <w:r w:rsidR="006D1D5A">
          <w:rPr>
            <w:noProof/>
            <w:webHidden/>
          </w:rPr>
          <w:tab/>
        </w:r>
        <w:r>
          <w:rPr>
            <w:rStyle w:val="Hyperlink"/>
            <w:noProof/>
            <w:rtl/>
          </w:rPr>
          <w:fldChar w:fldCharType="begin"/>
        </w:r>
        <w:r w:rsidR="006D1D5A">
          <w:rPr>
            <w:noProof/>
            <w:webHidden/>
          </w:rPr>
          <w:instrText xml:space="preserve"> PAGEREF _Toc465536313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4" w:history="1">
        <w:r w:rsidR="006D1D5A" w:rsidRPr="000C7DBE">
          <w:rPr>
            <w:rStyle w:val="Hyperlink"/>
            <w:rFonts w:asciiTheme="minorBidi" w:hAnsiTheme="minorBidi"/>
            <w:noProof/>
          </w:rPr>
          <w:t>B- Contents of Tender Documents</w:t>
        </w:r>
        <w:r w:rsidR="006D1D5A">
          <w:rPr>
            <w:noProof/>
            <w:webHidden/>
          </w:rPr>
          <w:tab/>
        </w:r>
        <w:r>
          <w:rPr>
            <w:rStyle w:val="Hyperlink"/>
            <w:noProof/>
            <w:rtl/>
          </w:rPr>
          <w:fldChar w:fldCharType="begin"/>
        </w:r>
        <w:r w:rsidR="006D1D5A">
          <w:rPr>
            <w:noProof/>
            <w:webHidden/>
          </w:rPr>
          <w:instrText xml:space="preserve"> PAGEREF _Toc465536314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5" w:history="1">
        <w:r w:rsidR="006D1D5A" w:rsidRPr="000C7DBE">
          <w:rPr>
            <w:rStyle w:val="Hyperlink"/>
            <w:rFonts w:asciiTheme="minorBidi" w:hAnsiTheme="minorBidi"/>
            <w:noProof/>
          </w:rPr>
          <w:t xml:space="preserve">6-  </w:t>
        </w:r>
        <w:r w:rsidR="006D1D5A" w:rsidRPr="000C7DBE">
          <w:rPr>
            <w:rStyle w:val="Hyperlink"/>
            <w:rFonts w:asciiTheme="minorBidi" w:hAnsiTheme="minorBidi"/>
            <w:noProof/>
            <w:u w:color="000000"/>
          </w:rPr>
          <w:t>Parts  of  Tender  Documents</w:t>
        </w:r>
        <w:r w:rsidR="006D1D5A">
          <w:rPr>
            <w:noProof/>
            <w:webHidden/>
          </w:rPr>
          <w:tab/>
        </w:r>
        <w:r>
          <w:rPr>
            <w:rStyle w:val="Hyperlink"/>
            <w:noProof/>
            <w:rtl/>
          </w:rPr>
          <w:fldChar w:fldCharType="begin"/>
        </w:r>
        <w:r w:rsidR="006D1D5A">
          <w:rPr>
            <w:noProof/>
            <w:webHidden/>
          </w:rPr>
          <w:instrText xml:space="preserve"> PAGEREF _Toc465536315 \h </w:instrText>
        </w:r>
        <w:r>
          <w:rPr>
            <w:rStyle w:val="Hyperlink"/>
            <w:noProof/>
            <w:rtl/>
          </w:rPr>
        </w:r>
        <w:r>
          <w:rPr>
            <w:rStyle w:val="Hyperlink"/>
            <w:noProof/>
            <w:rtl/>
          </w:rPr>
          <w:fldChar w:fldCharType="separate"/>
        </w:r>
        <w:r w:rsidR="00D31C65">
          <w:rPr>
            <w:noProof/>
            <w:webHidden/>
          </w:rPr>
          <w:t>12</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6" w:history="1">
        <w:r w:rsidR="006D1D5A" w:rsidRPr="000C7DBE">
          <w:rPr>
            <w:rStyle w:val="Hyperlink"/>
            <w:noProof/>
          </w:rPr>
          <w:t>7- Clarification of Tender Documents</w:t>
        </w:r>
        <w:r w:rsidR="006D1D5A">
          <w:rPr>
            <w:noProof/>
            <w:webHidden/>
          </w:rPr>
          <w:tab/>
        </w:r>
        <w:r>
          <w:rPr>
            <w:rStyle w:val="Hyperlink"/>
            <w:noProof/>
            <w:rtl/>
          </w:rPr>
          <w:fldChar w:fldCharType="begin"/>
        </w:r>
        <w:r w:rsidR="006D1D5A">
          <w:rPr>
            <w:noProof/>
            <w:webHidden/>
          </w:rPr>
          <w:instrText xml:space="preserve"> PAGEREF _Toc465536316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7" w:history="1">
        <w:r w:rsidR="006D1D5A" w:rsidRPr="000C7DBE">
          <w:rPr>
            <w:rStyle w:val="Hyperlink"/>
            <w:noProof/>
          </w:rPr>
          <w:t>8- Amendment of Tender Documents</w:t>
        </w:r>
        <w:r w:rsidR="006D1D5A">
          <w:rPr>
            <w:noProof/>
            <w:webHidden/>
          </w:rPr>
          <w:tab/>
        </w:r>
        <w:r>
          <w:rPr>
            <w:rStyle w:val="Hyperlink"/>
            <w:noProof/>
            <w:rtl/>
          </w:rPr>
          <w:fldChar w:fldCharType="begin"/>
        </w:r>
        <w:r w:rsidR="006D1D5A">
          <w:rPr>
            <w:noProof/>
            <w:webHidden/>
          </w:rPr>
          <w:instrText xml:space="preserve"> PAGEREF _Toc465536317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8" w:history="1">
        <w:r w:rsidR="006D1D5A" w:rsidRPr="000C7DBE">
          <w:rPr>
            <w:rStyle w:val="Hyperlink"/>
            <w:noProof/>
          </w:rPr>
          <w:t>C- Preparation of  Bids</w:t>
        </w:r>
        <w:r w:rsidR="006D1D5A">
          <w:rPr>
            <w:noProof/>
            <w:webHidden/>
          </w:rPr>
          <w:tab/>
        </w:r>
        <w:r>
          <w:rPr>
            <w:rStyle w:val="Hyperlink"/>
            <w:noProof/>
            <w:rtl/>
          </w:rPr>
          <w:fldChar w:fldCharType="begin"/>
        </w:r>
        <w:r w:rsidR="006D1D5A">
          <w:rPr>
            <w:noProof/>
            <w:webHidden/>
          </w:rPr>
          <w:instrText xml:space="preserve"> PAGEREF _Toc465536318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19" w:history="1">
        <w:r w:rsidR="006D1D5A" w:rsidRPr="000C7DBE">
          <w:rPr>
            <w:rStyle w:val="Hyperlink"/>
            <w:noProof/>
          </w:rPr>
          <w:t>9- Cost of Bid</w:t>
        </w:r>
        <w:r w:rsidR="006D1D5A">
          <w:rPr>
            <w:noProof/>
            <w:webHidden/>
          </w:rPr>
          <w:tab/>
        </w:r>
        <w:r>
          <w:rPr>
            <w:rStyle w:val="Hyperlink"/>
            <w:noProof/>
            <w:rtl/>
          </w:rPr>
          <w:fldChar w:fldCharType="begin"/>
        </w:r>
        <w:r w:rsidR="006D1D5A">
          <w:rPr>
            <w:noProof/>
            <w:webHidden/>
          </w:rPr>
          <w:instrText xml:space="preserve"> PAGEREF _Toc465536319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0" w:history="1">
        <w:r w:rsidR="006D1D5A" w:rsidRPr="000C7DBE">
          <w:rPr>
            <w:rStyle w:val="Hyperlink"/>
            <w:noProof/>
          </w:rPr>
          <w:t>1</w:t>
        </w:r>
        <w:r w:rsidR="006D1D5A" w:rsidRPr="000C7DBE">
          <w:rPr>
            <w:rStyle w:val="Hyperlink"/>
            <w:noProof/>
            <w:spacing w:val="2"/>
          </w:rPr>
          <w:t>0</w:t>
        </w:r>
        <w:r w:rsidR="006D1D5A" w:rsidRPr="000C7DBE">
          <w:rPr>
            <w:rStyle w:val="Hyperlink"/>
            <w:noProof/>
            <w:spacing w:val="9"/>
          </w:rPr>
          <w:t>-</w:t>
        </w:r>
        <w:r w:rsidR="006D1D5A" w:rsidRPr="000C7DBE">
          <w:rPr>
            <w:rStyle w:val="Hyperlink"/>
            <w:noProof/>
          </w:rPr>
          <w:t xml:space="preserve"> Language of the Bid</w:t>
        </w:r>
        <w:r w:rsidR="006D1D5A">
          <w:rPr>
            <w:noProof/>
            <w:webHidden/>
          </w:rPr>
          <w:tab/>
        </w:r>
        <w:r>
          <w:rPr>
            <w:rStyle w:val="Hyperlink"/>
            <w:noProof/>
            <w:rtl/>
          </w:rPr>
          <w:fldChar w:fldCharType="begin"/>
        </w:r>
        <w:r w:rsidR="006D1D5A">
          <w:rPr>
            <w:noProof/>
            <w:webHidden/>
          </w:rPr>
          <w:instrText xml:space="preserve"> PAGEREF _Toc465536320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1" w:history="1">
        <w:r w:rsidR="006D1D5A" w:rsidRPr="000C7DBE">
          <w:rPr>
            <w:rStyle w:val="Hyperlink"/>
            <w:noProof/>
          </w:rPr>
          <w:t>11-</w:t>
        </w:r>
        <w:r w:rsidR="00D170C2">
          <w:rPr>
            <w:rStyle w:val="Hyperlink"/>
            <w:noProof/>
          </w:rPr>
          <w:t xml:space="preserve"> </w:t>
        </w:r>
        <w:r w:rsidR="006D1D5A" w:rsidRPr="000C7DBE">
          <w:rPr>
            <w:rStyle w:val="Hyperlink"/>
            <w:noProof/>
          </w:rPr>
          <w:t>Documents Comprising  the  Bid</w:t>
        </w:r>
        <w:r w:rsidR="006D1D5A">
          <w:rPr>
            <w:noProof/>
            <w:webHidden/>
          </w:rPr>
          <w:tab/>
        </w:r>
        <w:r>
          <w:rPr>
            <w:rStyle w:val="Hyperlink"/>
            <w:noProof/>
            <w:rtl/>
          </w:rPr>
          <w:fldChar w:fldCharType="begin"/>
        </w:r>
        <w:r w:rsidR="006D1D5A">
          <w:rPr>
            <w:noProof/>
            <w:webHidden/>
          </w:rPr>
          <w:instrText xml:space="preserve"> PAGEREF _Toc465536321 \h </w:instrText>
        </w:r>
        <w:r>
          <w:rPr>
            <w:rStyle w:val="Hyperlink"/>
            <w:noProof/>
            <w:rtl/>
          </w:rPr>
        </w:r>
        <w:r>
          <w:rPr>
            <w:rStyle w:val="Hyperlink"/>
            <w:noProof/>
            <w:rtl/>
          </w:rPr>
          <w:fldChar w:fldCharType="separate"/>
        </w:r>
        <w:r w:rsidR="00D31C65">
          <w:rPr>
            <w:noProof/>
            <w:webHidden/>
          </w:rPr>
          <w:t>13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2" w:history="1">
        <w:r w:rsidR="006D1D5A" w:rsidRPr="000C7DBE">
          <w:rPr>
            <w:rStyle w:val="Hyperlink"/>
            <w:noProof/>
          </w:rPr>
          <w:t>12-</w:t>
        </w:r>
        <w:r w:rsidR="00D170C2">
          <w:rPr>
            <w:rStyle w:val="Hyperlink"/>
            <w:noProof/>
          </w:rPr>
          <w:t xml:space="preserve"> </w:t>
        </w:r>
        <w:r w:rsidR="006D1D5A" w:rsidRPr="000C7DBE">
          <w:rPr>
            <w:rStyle w:val="Hyperlink"/>
            <w:noProof/>
          </w:rPr>
          <w:t>Bid Submission  Form  and  Priced  Bill  of  Quantities</w:t>
        </w:r>
        <w:r w:rsidR="006D1D5A">
          <w:rPr>
            <w:noProof/>
            <w:webHidden/>
          </w:rPr>
          <w:tab/>
        </w:r>
        <w:r>
          <w:rPr>
            <w:rStyle w:val="Hyperlink"/>
            <w:noProof/>
            <w:rtl/>
          </w:rPr>
          <w:fldChar w:fldCharType="begin"/>
        </w:r>
        <w:r w:rsidR="006D1D5A">
          <w:rPr>
            <w:noProof/>
            <w:webHidden/>
          </w:rPr>
          <w:instrText xml:space="preserve"> PAGEREF _Toc465536322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3" w:history="1">
        <w:r w:rsidR="006D1D5A" w:rsidRPr="000C7DBE">
          <w:rPr>
            <w:rStyle w:val="Hyperlink"/>
            <w:noProof/>
          </w:rPr>
          <w:t>13-</w:t>
        </w:r>
        <w:r w:rsidR="00D170C2">
          <w:rPr>
            <w:rStyle w:val="Hyperlink"/>
            <w:noProof/>
          </w:rPr>
          <w:t xml:space="preserve"> </w:t>
        </w:r>
        <w:r w:rsidR="006D1D5A" w:rsidRPr="000C7DBE">
          <w:rPr>
            <w:rStyle w:val="Hyperlink"/>
            <w:noProof/>
          </w:rPr>
          <w:t>Alternative  Bids</w:t>
        </w:r>
        <w:r w:rsidR="006D1D5A">
          <w:rPr>
            <w:noProof/>
            <w:webHidden/>
          </w:rPr>
          <w:tab/>
        </w:r>
        <w:r>
          <w:rPr>
            <w:rStyle w:val="Hyperlink"/>
            <w:noProof/>
            <w:rtl/>
          </w:rPr>
          <w:fldChar w:fldCharType="begin"/>
        </w:r>
        <w:r w:rsidR="006D1D5A">
          <w:rPr>
            <w:noProof/>
            <w:webHidden/>
          </w:rPr>
          <w:instrText xml:space="preserve"> PAGEREF _Toc465536323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4" w:history="1">
        <w:r w:rsidR="006D1D5A" w:rsidRPr="000C7DBE">
          <w:rPr>
            <w:rStyle w:val="Hyperlink"/>
            <w:noProof/>
          </w:rPr>
          <w:t>14-</w:t>
        </w:r>
        <w:r w:rsidR="00D170C2">
          <w:rPr>
            <w:rStyle w:val="Hyperlink"/>
            <w:noProof/>
          </w:rPr>
          <w:t xml:space="preserve"> </w:t>
        </w:r>
        <w:r w:rsidR="006D1D5A" w:rsidRPr="000C7DBE">
          <w:rPr>
            <w:rStyle w:val="Hyperlink"/>
            <w:noProof/>
          </w:rPr>
          <w:t>Bid  Prices  and  Discounts</w:t>
        </w:r>
        <w:r w:rsidR="006D1D5A">
          <w:rPr>
            <w:noProof/>
            <w:webHidden/>
          </w:rPr>
          <w:tab/>
        </w:r>
        <w:r>
          <w:rPr>
            <w:rStyle w:val="Hyperlink"/>
            <w:noProof/>
            <w:rtl/>
          </w:rPr>
          <w:fldChar w:fldCharType="begin"/>
        </w:r>
        <w:r w:rsidR="006D1D5A">
          <w:rPr>
            <w:noProof/>
            <w:webHidden/>
          </w:rPr>
          <w:instrText xml:space="preserve"> PAGEREF _Toc465536324 \h </w:instrText>
        </w:r>
        <w:r>
          <w:rPr>
            <w:rStyle w:val="Hyperlink"/>
            <w:noProof/>
            <w:rtl/>
          </w:rPr>
        </w:r>
        <w:r>
          <w:rPr>
            <w:rStyle w:val="Hyperlink"/>
            <w:noProof/>
            <w:rtl/>
          </w:rPr>
          <w:fldChar w:fldCharType="separate"/>
        </w:r>
        <w:r w:rsidR="00D31C65">
          <w:rPr>
            <w:noProof/>
            <w:webHidden/>
          </w:rPr>
          <w:t>14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5" w:history="1">
        <w:r w:rsidR="006D1D5A" w:rsidRPr="000C7DBE">
          <w:rPr>
            <w:rStyle w:val="Hyperlink"/>
            <w:noProof/>
          </w:rPr>
          <w:t>15- Currency of Bids</w:t>
        </w:r>
        <w:r w:rsidR="006D1D5A">
          <w:rPr>
            <w:noProof/>
            <w:webHidden/>
          </w:rPr>
          <w:tab/>
        </w:r>
        <w:r>
          <w:rPr>
            <w:rStyle w:val="Hyperlink"/>
            <w:noProof/>
            <w:rtl/>
          </w:rPr>
          <w:fldChar w:fldCharType="begin"/>
        </w:r>
        <w:r w:rsidR="006D1D5A">
          <w:rPr>
            <w:noProof/>
            <w:webHidden/>
          </w:rPr>
          <w:instrText xml:space="preserve"> PAGEREF _Toc465536325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6" w:history="1">
        <w:r w:rsidR="006D1D5A" w:rsidRPr="000C7DBE">
          <w:rPr>
            <w:rStyle w:val="Hyperlink"/>
            <w:noProof/>
          </w:rPr>
          <w:t>16- Documents   Confirming the  Eligibility  of  Bidder</w:t>
        </w:r>
        <w:r w:rsidR="006D1D5A">
          <w:rPr>
            <w:noProof/>
            <w:webHidden/>
          </w:rPr>
          <w:tab/>
        </w:r>
        <w:r>
          <w:rPr>
            <w:rStyle w:val="Hyperlink"/>
            <w:noProof/>
            <w:rtl/>
          </w:rPr>
          <w:fldChar w:fldCharType="begin"/>
        </w:r>
        <w:r w:rsidR="006D1D5A">
          <w:rPr>
            <w:noProof/>
            <w:webHidden/>
          </w:rPr>
          <w:instrText xml:space="preserve"> PAGEREF _Toc465536326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7" w:history="1">
        <w:r w:rsidR="006D1D5A" w:rsidRPr="000C7DBE">
          <w:rPr>
            <w:rStyle w:val="Hyperlink"/>
            <w:noProof/>
          </w:rPr>
          <w:t>17- Documents  Confirming the  Eligibility  of  Commodities  and  Services</w:t>
        </w:r>
        <w:r w:rsidR="006D1D5A">
          <w:rPr>
            <w:noProof/>
            <w:webHidden/>
          </w:rPr>
          <w:tab/>
        </w:r>
        <w:r>
          <w:rPr>
            <w:rStyle w:val="Hyperlink"/>
            <w:noProof/>
            <w:rtl/>
          </w:rPr>
          <w:fldChar w:fldCharType="begin"/>
        </w:r>
        <w:r w:rsidR="006D1D5A">
          <w:rPr>
            <w:noProof/>
            <w:webHidden/>
          </w:rPr>
          <w:instrText xml:space="preserve"> PAGEREF _Toc465536327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8" w:history="1">
        <w:r w:rsidR="006D1D5A" w:rsidRPr="000C7DBE">
          <w:rPr>
            <w:rStyle w:val="Hyperlink"/>
            <w:noProof/>
          </w:rPr>
          <w:t>18- Documents  Confirming  the  Conformity  of  Commodities  and  Related</w:t>
        </w:r>
        <w:r w:rsidR="006D1D5A">
          <w:rPr>
            <w:noProof/>
            <w:webHidden/>
          </w:rPr>
          <w:tab/>
        </w:r>
        <w:r>
          <w:rPr>
            <w:rStyle w:val="Hyperlink"/>
            <w:noProof/>
            <w:rtl/>
          </w:rPr>
          <w:fldChar w:fldCharType="begin"/>
        </w:r>
        <w:r w:rsidR="006D1D5A">
          <w:rPr>
            <w:noProof/>
            <w:webHidden/>
          </w:rPr>
          <w:instrText xml:space="preserve"> PAGEREF _Toc465536328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29" w:history="1">
        <w:r w:rsidR="006D1D5A" w:rsidRPr="000C7DBE">
          <w:rPr>
            <w:rStyle w:val="Hyperlink"/>
            <w:noProof/>
          </w:rPr>
          <w:t>19- Documents  Confirming the  Qualification of the Bidder</w:t>
        </w:r>
        <w:r w:rsidR="006D1D5A">
          <w:rPr>
            <w:noProof/>
            <w:webHidden/>
          </w:rPr>
          <w:tab/>
        </w:r>
        <w:r>
          <w:rPr>
            <w:rStyle w:val="Hyperlink"/>
            <w:noProof/>
            <w:rtl/>
          </w:rPr>
          <w:fldChar w:fldCharType="begin"/>
        </w:r>
        <w:r w:rsidR="006D1D5A">
          <w:rPr>
            <w:noProof/>
            <w:webHidden/>
          </w:rPr>
          <w:instrText xml:space="preserve"> PAGEREF _Toc465536329 \h </w:instrText>
        </w:r>
        <w:r>
          <w:rPr>
            <w:rStyle w:val="Hyperlink"/>
            <w:noProof/>
            <w:rtl/>
          </w:rPr>
        </w:r>
        <w:r>
          <w:rPr>
            <w:rStyle w:val="Hyperlink"/>
            <w:noProof/>
            <w:rtl/>
          </w:rPr>
          <w:fldChar w:fldCharType="separate"/>
        </w:r>
        <w:r w:rsidR="00D31C65">
          <w:rPr>
            <w:noProof/>
            <w:webHidden/>
          </w:rPr>
          <w:t>15</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0" w:history="1">
        <w:r w:rsidR="006D1D5A" w:rsidRPr="000C7DBE">
          <w:rPr>
            <w:rStyle w:val="Hyperlink"/>
            <w:noProof/>
          </w:rPr>
          <w:t>20- Period of Validity of Bids</w:t>
        </w:r>
        <w:r w:rsidR="006D1D5A">
          <w:rPr>
            <w:noProof/>
            <w:webHidden/>
          </w:rPr>
          <w:tab/>
        </w:r>
        <w:r>
          <w:rPr>
            <w:rStyle w:val="Hyperlink"/>
            <w:noProof/>
            <w:rtl/>
          </w:rPr>
          <w:fldChar w:fldCharType="begin"/>
        </w:r>
        <w:r w:rsidR="006D1D5A">
          <w:rPr>
            <w:noProof/>
            <w:webHidden/>
          </w:rPr>
          <w:instrText xml:space="preserve"> PAGEREF _Toc465536330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1" w:history="1">
        <w:r w:rsidR="006D1D5A" w:rsidRPr="000C7DBE">
          <w:rPr>
            <w:rStyle w:val="Hyperlink"/>
            <w:noProof/>
          </w:rPr>
          <w:t>21-</w:t>
        </w:r>
        <w:r w:rsidR="00D170C2">
          <w:rPr>
            <w:rStyle w:val="Hyperlink"/>
            <w:noProof/>
          </w:rPr>
          <w:t xml:space="preserve"> </w:t>
        </w:r>
        <w:r w:rsidR="006D1D5A" w:rsidRPr="000C7DBE">
          <w:rPr>
            <w:rStyle w:val="Hyperlink"/>
            <w:noProof/>
          </w:rPr>
          <w:t>Bid Guarantee</w:t>
        </w:r>
        <w:r w:rsidR="006D1D5A">
          <w:rPr>
            <w:noProof/>
            <w:webHidden/>
          </w:rPr>
          <w:tab/>
        </w:r>
        <w:r>
          <w:rPr>
            <w:rStyle w:val="Hyperlink"/>
            <w:noProof/>
            <w:rtl/>
          </w:rPr>
          <w:fldChar w:fldCharType="begin"/>
        </w:r>
        <w:r w:rsidR="006D1D5A">
          <w:rPr>
            <w:noProof/>
            <w:webHidden/>
          </w:rPr>
          <w:instrText xml:space="preserve"> PAGEREF _Toc465536331 \h </w:instrText>
        </w:r>
        <w:r>
          <w:rPr>
            <w:rStyle w:val="Hyperlink"/>
            <w:noProof/>
            <w:rtl/>
          </w:rPr>
        </w:r>
        <w:r>
          <w:rPr>
            <w:rStyle w:val="Hyperlink"/>
            <w:noProof/>
            <w:rtl/>
          </w:rPr>
          <w:fldChar w:fldCharType="separate"/>
        </w:r>
        <w:r w:rsidR="00D31C65">
          <w:rPr>
            <w:noProof/>
            <w:webHidden/>
          </w:rPr>
          <w:t>16</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2" w:history="1">
        <w:r w:rsidR="006D1D5A" w:rsidRPr="000C7DBE">
          <w:rPr>
            <w:rStyle w:val="Hyperlink"/>
            <w:noProof/>
          </w:rPr>
          <w:t>22- Method  of  Submitting  and  Signing  of   Bid</w:t>
        </w:r>
        <w:r w:rsidR="006D1D5A">
          <w:rPr>
            <w:noProof/>
            <w:webHidden/>
          </w:rPr>
          <w:tab/>
        </w:r>
        <w:r>
          <w:rPr>
            <w:rStyle w:val="Hyperlink"/>
            <w:noProof/>
            <w:rtl/>
          </w:rPr>
          <w:fldChar w:fldCharType="begin"/>
        </w:r>
        <w:r w:rsidR="006D1D5A">
          <w:rPr>
            <w:noProof/>
            <w:webHidden/>
          </w:rPr>
          <w:instrText xml:space="preserve"> PAGEREF _Toc465536332 \h </w:instrText>
        </w:r>
        <w:r>
          <w:rPr>
            <w:rStyle w:val="Hyperlink"/>
            <w:noProof/>
            <w:rtl/>
          </w:rPr>
        </w:r>
        <w:r>
          <w:rPr>
            <w:rStyle w:val="Hyperlink"/>
            <w:noProof/>
            <w:rtl/>
          </w:rPr>
          <w:fldChar w:fldCharType="separate"/>
        </w:r>
        <w:r w:rsidR="00D31C65">
          <w:rPr>
            <w:noProof/>
            <w:webHidden/>
          </w:rPr>
          <w:t>17</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3" w:history="1">
        <w:r w:rsidR="006D1D5A" w:rsidRPr="000C7DBE">
          <w:rPr>
            <w:rStyle w:val="Hyperlink"/>
            <w:noProof/>
          </w:rPr>
          <w:t>D- Submission and Opening of Bids</w:t>
        </w:r>
        <w:r w:rsidR="006D1D5A">
          <w:rPr>
            <w:noProof/>
            <w:webHidden/>
          </w:rPr>
          <w:tab/>
        </w:r>
        <w:r>
          <w:rPr>
            <w:rStyle w:val="Hyperlink"/>
            <w:noProof/>
            <w:rtl/>
          </w:rPr>
          <w:fldChar w:fldCharType="begin"/>
        </w:r>
        <w:r w:rsidR="006D1D5A">
          <w:rPr>
            <w:noProof/>
            <w:webHidden/>
          </w:rPr>
          <w:instrText xml:space="preserve"> PAGEREF _Toc465536333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4" w:history="1">
        <w:r w:rsidR="006D1D5A" w:rsidRPr="000C7DBE">
          <w:rPr>
            <w:rStyle w:val="Hyperlink"/>
            <w:noProof/>
          </w:rPr>
          <w:t>23-</w:t>
        </w:r>
        <w:r w:rsidR="006D1D5A" w:rsidRPr="000C7DBE">
          <w:rPr>
            <w:rStyle w:val="Hyperlink"/>
            <w:noProof/>
            <w:u w:color="000000"/>
          </w:rPr>
          <w:t xml:space="preserve"> Delivering,  Sealing  and  Marking of Bid</w:t>
        </w:r>
        <w:r w:rsidR="006D1D5A">
          <w:rPr>
            <w:noProof/>
            <w:webHidden/>
          </w:rPr>
          <w:tab/>
        </w:r>
        <w:r>
          <w:rPr>
            <w:rStyle w:val="Hyperlink"/>
            <w:noProof/>
            <w:rtl/>
          </w:rPr>
          <w:fldChar w:fldCharType="begin"/>
        </w:r>
        <w:r w:rsidR="006D1D5A">
          <w:rPr>
            <w:noProof/>
            <w:webHidden/>
          </w:rPr>
          <w:instrText xml:space="preserve"> PAGEREF _Toc465536334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5" w:history="1">
        <w:r w:rsidR="006D1D5A" w:rsidRPr="000C7DBE">
          <w:rPr>
            <w:rStyle w:val="Hyperlink"/>
            <w:noProof/>
          </w:rPr>
          <w:t>24-</w:t>
        </w:r>
        <w:r w:rsidR="00D170C2">
          <w:rPr>
            <w:rStyle w:val="Hyperlink"/>
            <w:noProof/>
          </w:rPr>
          <w:t xml:space="preserve"> </w:t>
        </w:r>
        <w:r w:rsidR="006D1D5A" w:rsidRPr="000C7DBE">
          <w:rPr>
            <w:rStyle w:val="Hyperlink"/>
            <w:noProof/>
          </w:rPr>
          <w:t>Deadline  for  Submitting of the  Bids</w:t>
        </w:r>
        <w:r w:rsidR="006D1D5A">
          <w:rPr>
            <w:noProof/>
            <w:webHidden/>
          </w:rPr>
          <w:tab/>
        </w:r>
        <w:r>
          <w:rPr>
            <w:rStyle w:val="Hyperlink"/>
            <w:noProof/>
            <w:rtl/>
          </w:rPr>
          <w:fldChar w:fldCharType="begin"/>
        </w:r>
        <w:r w:rsidR="006D1D5A">
          <w:rPr>
            <w:noProof/>
            <w:webHidden/>
          </w:rPr>
          <w:instrText xml:space="preserve"> PAGEREF _Toc465536335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6" w:history="1">
        <w:r w:rsidR="006D1D5A" w:rsidRPr="000C7DBE">
          <w:rPr>
            <w:rStyle w:val="Hyperlink"/>
            <w:noProof/>
          </w:rPr>
          <w:t>25-</w:t>
        </w:r>
        <w:r w:rsidR="00D170C2">
          <w:rPr>
            <w:rStyle w:val="Hyperlink"/>
            <w:noProof/>
          </w:rPr>
          <w:t xml:space="preserve"> </w:t>
        </w:r>
        <w:r w:rsidR="006D1D5A" w:rsidRPr="000C7DBE">
          <w:rPr>
            <w:rStyle w:val="Hyperlink"/>
            <w:noProof/>
          </w:rPr>
          <w:t>Late  Bids</w:t>
        </w:r>
        <w:r w:rsidR="006D1D5A">
          <w:rPr>
            <w:noProof/>
            <w:webHidden/>
          </w:rPr>
          <w:tab/>
        </w:r>
        <w:r>
          <w:rPr>
            <w:rStyle w:val="Hyperlink"/>
            <w:noProof/>
            <w:rtl/>
          </w:rPr>
          <w:fldChar w:fldCharType="begin"/>
        </w:r>
        <w:r w:rsidR="006D1D5A">
          <w:rPr>
            <w:noProof/>
            <w:webHidden/>
          </w:rPr>
          <w:instrText xml:space="preserve"> PAGEREF _Toc465536336 \h </w:instrText>
        </w:r>
        <w:r>
          <w:rPr>
            <w:rStyle w:val="Hyperlink"/>
            <w:noProof/>
            <w:rtl/>
          </w:rPr>
        </w:r>
        <w:r>
          <w:rPr>
            <w:rStyle w:val="Hyperlink"/>
            <w:noProof/>
            <w:rtl/>
          </w:rPr>
          <w:fldChar w:fldCharType="separate"/>
        </w:r>
        <w:r w:rsidR="00D31C65">
          <w:rPr>
            <w:noProof/>
            <w:webHidden/>
          </w:rPr>
          <w:t>18</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7" w:history="1">
        <w:r w:rsidR="006D1D5A" w:rsidRPr="000C7DBE">
          <w:rPr>
            <w:rStyle w:val="Hyperlink"/>
            <w:noProof/>
          </w:rPr>
          <w:t>26- Withdrawing,  Replacing  and  Amending  of  Bids</w:t>
        </w:r>
        <w:r w:rsidR="006D1D5A">
          <w:rPr>
            <w:noProof/>
            <w:webHidden/>
          </w:rPr>
          <w:tab/>
        </w:r>
        <w:r>
          <w:rPr>
            <w:rStyle w:val="Hyperlink"/>
            <w:noProof/>
            <w:rtl/>
          </w:rPr>
          <w:fldChar w:fldCharType="begin"/>
        </w:r>
        <w:r w:rsidR="006D1D5A">
          <w:rPr>
            <w:noProof/>
            <w:webHidden/>
          </w:rPr>
          <w:instrText xml:space="preserve"> PAGEREF _Toc465536337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8" w:history="1">
        <w:r w:rsidR="006D1D5A" w:rsidRPr="000C7DBE">
          <w:rPr>
            <w:rStyle w:val="Hyperlink"/>
            <w:noProof/>
          </w:rPr>
          <w:t>27- Opening of  Bids</w:t>
        </w:r>
        <w:r w:rsidR="006D1D5A">
          <w:rPr>
            <w:noProof/>
            <w:webHidden/>
          </w:rPr>
          <w:tab/>
        </w:r>
        <w:r>
          <w:rPr>
            <w:rStyle w:val="Hyperlink"/>
            <w:noProof/>
            <w:rtl/>
          </w:rPr>
          <w:fldChar w:fldCharType="begin"/>
        </w:r>
        <w:r w:rsidR="006D1D5A">
          <w:rPr>
            <w:noProof/>
            <w:webHidden/>
          </w:rPr>
          <w:instrText xml:space="preserve"> PAGEREF _Toc465536338 \h </w:instrText>
        </w:r>
        <w:r>
          <w:rPr>
            <w:rStyle w:val="Hyperlink"/>
            <w:noProof/>
            <w:rtl/>
          </w:rPr>
        </w:r>
        <w:r>
          <w:rPr>
            <w:rStyle w:val="Hyperlink"/>
            <w:noProof/>
            <w:rtl/>
          </w:rPr>
          <w:fldChar w:fldCharType="separate"/>
        </w:r>
        <w:r w:rsidR="00D31C65">
          <w:rPr>
            <w:noProof/>
            <w:webHidden/>
          </w:rPr>
          <w:t>19</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39" w:history="1">
        <w:r w:rsidR="006D1D5A" w:rsidRPr="000C7DBE">
          <w:rPr>
            <w:rStyle w:val="Hyperlink"/>
            <w:noProof/>
          </w:rPr>
          <w:t>E-  Evaluating  and  Comparing Bids</w:t>
        </w:r>
        <w:r w:rsidR="006D1D5A">
          <w:rPr>
            <w:noProof/>
            <w:webHidden/>
          </w:rPr>
          <w:tab/>
        </w:r>
        <w:r>
          <w:rPr>
            <w:rStyle w:val="Hyperlink"/>
            <w:noProof/>
            <w:rtl/>
          </w:rPr>
          <w:fldChar w:fldCharType="begin"/>
        </w:r>
        <w:r w:rsidR="006D1D5A">
          <w:rPr>
            <w:noProof/>
            <w:webHidden/>
          </w:rPr>
          <w:instrText xml:space="preserve"> PAGEREF _Toc465536339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0" w:history="1">
        <w:r w:rsidR="006D1D5A" w:rsidRPr="000C7DBE">
          <w:rPr>
            <w:rStyle w:val="Hyperlink"/>
            <w:noProof/>
          </w:rPr>
          <w:t>28- Confidentiality</w:t>
        </w:r>
        <w:r w:rsidR="006D1D5A">
          <w:rPr>
            <w:noProof/>
            <w:webHidden/>
          </w:rPr>
          <w:tab/>
        </w:r>
        <w:r>
          <w:rPr>
            <w:rStyle w:val="Hyperlink"/>
            <w:noProof/>
            <w:rtl/>
          </w:rPr>
          <w:fldChar w:fldCharType="begin"/>
        </w:r>
        <w:r w:rsidR="006D1D5A">
          <w:rPr>
            <w:noProof/>
            <w:webHidden/>
          </w:rPr>
          <w:instrText xml:space="preserve"> PAGEREF _Toc465536340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1" w:history="1">
        <w:r w:rsidR="006D1D5A" w:rsidRPr="000C7DBE">
          <w:rPr>
            <w:rStyle w:val="Hyperlink"/>
            <w:noProof/>
          </w:rPr>
          <w:t>29- Clarification  of  Bids</w:t>
        </w:r>
        <w:r w:rsidR="006D1D5A">
          <w:rPr>
            <w:noProof/>
            <w:webHidden/>
          </w:rPr>
          <w:tab/>
        </w:r>
        <w:r>
          <w:rPr>
            <w:rStyle w:val="Hyperlink"/>
            <w:noProof/>
            <w:rtl/>
          </w:rPr>
          <w:fldChar w:fldCharType="begin"/>
        </w:r>
        <w:r w:rsidR="006D1D5A">
          <w:rPr>
            <w:noProof/>
            <w:webHidden/>
          </w:rPr>
          <w:instrText xml:space="preserve"> PAGEREF _Toc465536341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2" w:history="1">
        <w:r w:rsidR="006D1D5A" w:rsidRPr="000C7DBE">
          <w:rPr>
            <w:rStyle w:val="Hyperlink"/>
            <w:noProof/>
          </w:rPr>
          <w:t>30- Bids Response</w:t>
        </w:r>
        <w:r w:rsidR="006D1D5A">
          <w:rPr>
            <w:noProof/>
            <w:webHidden/>
          </w:rPr>
          <w:tab/>
        </w:r>
        <w:r>
          <w:rPr>
            <w:rStyle w:val="Hyperlink"/>
            <w:noProof/>
            <w:rtl/>
          </w:rPr>
          <w:fldChar w:fldCharType="begin"/>
        </w:r>
        <w:r w:rsidR="006D1D5A">
          <w:rPr>
            <w:noProof/>
            <w:webHidden/>
          </w:rPr>
          <w:instrText xml:space="preserve"> PAGEREF _Toc465536342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3" w:history="1">
        <w:r w:rsidR="006D1D5A" w:rsidRPr="000C7DBE">
          <w:rPr>
            <w:rStyle w:val="Hyperlink"/>
            <w:noProof/>
          </w:rPr>
          <w:t>31- Non-Conformity of Specifications,  Errors  and  Omitting</w:t>
        </w:r>
        <w:r w:rsidR="006D1D5A">
          <w:rPr>
            <w:noProof/>
            <w:webHidden/>
          </w:rPr>
          <w:tab/>
        </w:r>
        <w:r>
          <w:rPr>
            <w:rStyle w:val="Hyperlink"/>
            <w:noProof/>
            <w:rtl/>
          </w:rPr>
          <w:fldChar w:fldCharType="begin"/>
        </w:r>
        <w:r w:rsidR="006D1D5A">
          <w:rPr>
            <w:noProof/>
            <w:webHidden/>
          </w:rPr>
          <w:instrText xml:space="preserve"> PAGEREF _Toc465536343 \h </w:instrText>
        </w:r>
        <w:r>
          <w:rPr>
            <w:rStyle w:val="Hyperlink"/>
            <w:noProof/>
            <w:rtl/>
          </w:rPr>
        </w:r>
        <w:r>
          <w:rPr>
            <w:rStyle w:val="Hyperlink"/>
            <w:noProof/>
            <w:rtl/>
          </w:rPr>
          <w:fldChar w:fldCharType="separate"/>
        </w:r>
        <w:r w:rsidR="00D31C65">
          <w:rPr>
            <w:noProof/>
            <w:webHidden/>
          </w:rPr>
          <w:t>20</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4" w:history="1">
        <w:r w:rsidR="006D1D5A" w:rsidRPr="000C7DBE">
          <w:rPr>
            <w:rStyle w:val="Hyperlink"/>
            <w:noProof/>
          </w:rPr>
          <w:t>32-</w:t>
        </w:r>
        <w:r w:rsidR="00D170C2">
          <w:rPr>
            <w:rStyle w:val="Hyperlink"/>
            <w:noProof/>
          </w:rPr>
          <w:t xml:space="preserve"> </w:t>
        </w:r>
        <w:r w:rsidR="006D1D5A" w:rsidRPr="000C7DBE">
          <w:rPr>
            <w:rStyle w:val="Hyperlink"/>
            <w:noProof/>
          </w:rPr>
          <w:t>Initial Auditing  of  Bids</w:t>
        </w:r>
        <w:r w:rsidR="006D1D5A">
          <w:rPr>
            <w:noProof/>
            <w:webHidden/>
          </w:rPr>
          <w:tab/>
        </w:r>
        <w:r>
          <w:rPr>
            <w:rStyle w:val="Hyperlink"/>
            <w:noProof/>
            <w:rtl/>
          </w:rPr>
          <w:fldChar w:fldCharType="begin"/>
        </w:r>
        <w:r w:rsidR="006D1D5A">
          <w:rPr>
            <w:noProof/>
            <w:webHidden/>
          </w:rPr>
          <w:instrText xml:space="preserve"> PAGEREF _Toc465536344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5" w:history="1">
        <w:r w:rsidR="006D1D5A" w:rsidRPr="000C7DBE">
          <w:rPr>
            <w:rStyle w:val="Hyperlink"/>
            <w:noProof/>
          </w:rPr>
          <w:t>33- Auditing   the  Terms  and  Conditions  and  the  Technical  Evaluation</w:t>
        </w:r>
        <w:r w:rsidR="006D1D5A">
          <w:rPr>
            <w:noProof/>
            <w:webHidden/>
          </w:rPr>
          <w:tab/>
        </w:r>
        <w:r>
          <w:rPr>
            <w:rStyle w:val="Hyperlink"/>
            <w:noProof/>
            <w:rtl/>
          </w:rPr>
          <w:fldChar w:fldCharType="begin"/>
        </w:r>
        <w:r w:rsidR="006D1D5A">
          <w:rPr>
            <w:noProof/>
            <w:webHidden/>
          </w:rPr>
          <w:instrText xml:space="preserve"> PAGEREF _Toc465536345 \h </w:instrText>
        </w:r>
        <w:r>
          <w:rPr>
            <w:rStyle w:val="Hyperlink"/>
            <w:noProof/>
            <w:rtl/>
          </w:rPr>
        </w:r>
        <w:r>
          <w:rPr>
            <w:rStyle w:val="Hyperlink"/>
            <w:noProof/>
            <w:rtl/>
          </w:rPr>
          <w:fldChar w:fldCharType="separate"/>
        </w:r>
        <w:r w:rsidR="00D31C65">
          <w:rPr>
            <w:noProof/>
            <w:webHidden/>
          </w:rPr>
          <w:t>21</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6" w:history="1">
        <w:r w:rsidR="006D1D5A" w:rsidRPr="000C7DBE">
          <w:rPr>
            <w:rStyle w:val="Hyperlink"/>
            <w:noProof/>
          </w:rPr>
          <w:t>34-</w:t>
        </w:r>
        <w:r w:rsidR="00D170C2">
          <w:rPr>
            <w:rStyle w:val="Hyperlink"/>
            <w:noProof/>
          </w:rPr>
          <w:t xml:space="preserve"> </w:t>
        </w:r>
        <w:r w:rsidR="006D1D5A" w:rsidRPr="000C7DBE">
          <w:rPr>
            <w:rStyle w:val="Hyperlink"/>
            <w:noProof/>
          </w:rPr>
          <w:t>Conversion  to  Unified  Currency</w:t>
        </w:r>
        <w:r w:rsidR="006D1D5A">
          <w:rPr>
            <w:noProof/>
            <w:webHidden/>
          </w:rPr>
          <w:tab/>
        </w:r>
        <w:r>
          <w:rPr>
            <w:rStyle w:val="Hyperlink"/>
            <w:noProof/>
            <w:rtl/>
          </w:rPr>
          <w:fldChar w:fldCharType="begin"/>
        </w:r>
        <w:r w:rsidR="006D1D5A">
          <w:rPr>
            <w:noProof/>
            <w:webHidden/>
          </w:rPr>
          <w:instrText xml:space="preserve"> PAGEREF _Toc465536346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7" w:history="1">
        <w:r w:rsidR="006D1D5A" w:rsidRPr="000C7DBE">
          <w:rPr>
            <w:rStyle w:val="Hyperlink"/>
            <w:noProof/>
          </w:rPr>
          <w:t>35-</w:t>
        </w:r>
        <w:r w:rsidR="00D170C2">
          <w:rPr>
            <w:rStyle w:val="Hyperlink"/>
            <w:noProof/>
          </w:rPr>
          <w:t xml:space="preserve"> </w:t>
        </w:r>
        <w:r w:rsidR="006D1D5A" w:rsidRPr="000C7DBE">
          <w:rPr>
            <w:rStyle w:val="Hyperlink"/>
            <w:noProof/>
          </w:rPr>
          <w:t>Margin  of  Preference</w:t>
        </w:r>
        <w:r w:rsidR="006D1D5A">
          <w:rPr>
            <w:noProof/>
            <w:webHidden/>
          </w:rPr>
          <w:tab/>
        </w:r>
        <w:r>
          <w:rPr>
            <w:rStyle w:val="Hyperlink"/>
            <w:noProof/>
            <w:rtl/>
          </w:rPr>
          <w:fldChar w:fldCharType="begin"/>
        </w:r>
        <w:r w:rsidR="006D1D5A">
          <w:rPr>
            <w:noProof/>
            <w:webHidden/>
          </w:rPr>
          <w:instrText xml:space="preserve"> PAGEREF _Toc465536347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8" w:history="1">
        <w:r w:rsidR="006D1D5A" w:rsidRPr="000C7DBE">
          <w:rPr>
            <w:rStyle w:val="Hyperlink"/>
            <w:noProof/>
          </w:rPr>
          <w:t>36-</w:t>
        </w:r>
        <w:r w:rsidR="00D170C2">
          <w:rPr>
            <w:rStyle w:val="Hyperlink"/>
            <w:noProof/>
          </w:rPr>
          <w:t xml:space="preserve"> </w:t>
        </w:r>
        <w:r w:rsidR="006D1D5A" w:rsidRPr="000C7DBE">
          <w:rPr>
            <w:rStyle w:val="Hyperlink"/>
            <w:noProof/>
          </w:rPr>
          <w:t>Evaluation  of  Bids</w:t>
        </w:r>
        <w:r w:rsidR="006D1D5A">
          <w:rPr>
            <w:noProof/>
            <w:webHidden/>
          </w:rPr>
          <w:tab/>
        </w:r>
        <w:r>
          <w:rPr>
            <w:rStyle w:val="Hyperlink"/>
            <w:noProof/>
            <w:rtl/>
          </w:rPr>
          <w:fldChar w:fldCharType="begin"/>
        </w:r>
        <w:r w:rsidR="006D1D5A">
          <w:rPr>
            <w:noProof/>
            <w:webHidden/>
          </w:rPr>
          <w:instrText xml:space="preserve"> PAGEREF _Toc465536348 \h </w:instrText>
        </w:r>
        <w:r>
          <w:rPr>
            <w:rStyle w:val="Hyperlink"/>
            <w:noProof/>
            <w:rtl/>
          </w:rPr>
        </w:r>
        <w:r>
          <w:rPr>
            <w:rStyle w:val="Hyperlink"/>
            <w:noProof/>
            <w:rtl/>
          </w:rPr>
          <w:fldChar w:fldCharType="separate"/>
        </w:r>
        <w:r w:rsidR="00D31C65">
          <w:rPr>
            <w:noProof/>
            <w:webHidden/>
          </w:rPr>
          <w:t>22</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49" w:history="1">
        <w:r w:rsidR="006D1D5A" w:rsidRPr="000C7DBE">
          <w:rPr>
            <w:rStyle w:val="Hyperlink"/>
            <w:noProof/>
          </w:rPr>
          <w:t>37- Bids Comparison</w:t>
        </w:r>
        <w:r w:rsidR="006D1D5A">
          <w:rPr>
            <w:noProof/>
            <w:webHidden/>
          </w:rPr>
          <w:tab/>
        </w:r>
        <w:r>
          <w:rPr>
            <w:rStyle w:val="Hyperlink"/>
            <w:noProof/>
            <w:rtl/>
          </w:rPr>
          <w:fldChar w:fldCharType="begin"/>
        </w:r>
        <w:r w:rsidR="006D1D5A">
          <w:rPr>
            <w:noProof/>
            <w:webHidden/>
          </w:rPr>
          <w:instrText xml:space="preserve"> PAGEREF _Toc465536349 \h </w:instrText>
        </w:r>
        <w:r>
          <w:rPr>
            <w:rStyle w:val="Hyperlink"/>
            <w:noProof/>
            <w:rtl/>
          </w:rPr>
        </w:r>
        <w:r>
          <w:rPr>
            <w:rStyle w:val="Hyperlink"/>
            <w:noProof/>
            <w:rtl/>
          </w:rPr>
          <w:fldChar w:fldCharType="separate"/>
        </w:r>
        <w:r w:rsidR="00D31C65">
          <w:rPr>
            <w:noProof/>
            <w:webHidden/>
          </w:rPr>
          <w:t>23</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0" w:history="1">
        <w:r w:rsidR="006D1D5A" w:rsidRPr="000C7DBE">
          <w:rPr>
            <w:rStyle w:val="Hyperlink"/>
            <w:noProof/>
          </w:rPr>
          <w:t>3</w:t>
        </w:r>
        <w:r w:rsidR="006D1D5A" w:rsidRPr="000C7DBE">
          <w:rPr>
            <w:rStyle w:val="Hyperlink"/>
            <w:noProof/>
            <w:spacing w:val="2"/>
          </w:rPr>
          <w:t>8</w:t>
        </w:r>
        <w:r w:rsidR="006D1D5A" w:rsidRPr="000C7DBE">
          <w:rPr>
            <w:rStyle w:val="Hyperlink"/>
            <w:noProof/>
            <w:spacing w:val="9"/>
          </w:rPr>
          <w:t>-</w:t>
        </w:r>
        <w:r w:rsidR="006D1D5A" w:rsidRPr="000C7DBE">
          <w:rPr>
            <w:rStyle w:val="Hyperlink"/>
            <w:noProof/>
          </w:rPr>
          <w:t xml:space="preserve">Subsequent </w:t>
        </w:r>
        <w:r w:rsidR="006D1D5A" w:rsidRPr="000C7DBE">
          <w:rPr>
            <w:rStyle w:val="Hyperlink"/>
            <w:noProof/>
            <w:spacing w:val="-120"/>
          </w:rPr>
          <w:t xml:space="preserve"> </w:t>
        </w:r>
        <w:r w:rsidR="006D1D5A" w:rsidRPr="000C7DBE">
          <w:rPr>
            <w:rStyle w:val="Hyperlink"/>
            <w:noProof/>
          </w:rPr>
          <w:t xml:space="preserve">Qualifications </w:t>
        </w:r>
        <w:r w:rsidR="006D1D5A" w:rsidRPr="000C7DBE">
          <w:rPr>
            <w:rStyle w:val="Hyperlink"/>
            <w:noProof/>
            <w:spacing w:val="-119"/>
          </w:rPr>
          <w:t xml:space="preserve"> </w:t>
        </w:r>
        <w:r w:rsidR="006D1D5A" w:rsidRPr="000C7DBE">
          <w:rPr>
            <w:rStyle w:val="Hyperlink"/>
            <w:noProof/>
          </w:rPr>
          <w:t>to</w:t>
        </w:r>
        <w:r w:rsidR="006D1D5A" w:rsidRPr="000C7DBE">
          <w:rPr>
            <w:rStyle w:val="Hyperlink"/>
            <w:noProof/>
            <w:spacing w:val="-123"/>
          </w:rPr>
          <w:t xml:space="preserve"> </w:t>
        </w:r>
        <w:r w:rsidR="006D1D5A" w:rsidRPr="000C7DBE">
          <w:rPr>
            <w:rStyle w:val="Hyperlink"/>
            <w:noProof/>
          </w:rPr>
          <w:t xml:space="preserve"> Bidders</w:t>
        </w:r>
        <w:r w:rsidR="006D1D5A">
          <w:rPr>
            <w:noProof/>
            <w:webHidden/>
          </w:rPr>
          <w:tab/>
        </w:r>
        <w:r>
          <w:rPr>
            <w:rStyle w:val="Hyperlink"/>
            <w:noProof/>
            <w:rtl/>
          </w:rPr>
          <w:fldChar w:fldCharType="begin"/>
        </w:r>
        <w:r w:rsidR="006D1D5A">
          <w:rPr>
            <w:noProof/>
            <w:webHidden/>
          </w:rPr>
          <w:instrText xml:space="preserve"> PAGEREF _Toc465536350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1" w:history="1">
        <w:r w:rsidR="006D1D5A" w:rsidRPr="000C7DBE">
          <w:rPr>
            <w:rStyle w:val="Hyperlink"/>
            <w:noProof/>
          </w:rPr>
          <w:t>3</w:t>
        </w:r>
        <w:r w:rsidR="006D1D5A" w:rsidRPr="000C7DBE">
          <w:rPr>
            <w:rStyle w:val="Hyperlink"/>
            <w:noProof/>
            <w:spacing w:val="2"/>
          </w:rPr>
          <w:t>9</w:t>
        </w:r>
        <w:r w:rsidR="006D1D5A" w:rsidRPr="000C7DBE">
          <w:rPr>
            <w:rStyle w:val="Hyperlink"/>
            <w:noProof/>
            <w:spacing w:val="9"/>
          </w:rPr>
          <w:t>-</w:t>
        </w:r>
        <w:r w:rsidR="00D170C2">
          <w:rPr>
            <w:rStyle w:val="Hyperlink"/>
            <w:noProof/>
          </w:rPr>
          <w:t xml:space="preserve"> </w:t>
        </w:r>
        <w:r w:rsidR="006D1D5A" w:rsidRPr="000C7DBE">
          <w:rPr>
            <w:rStyle w:val="Hyperlink"/>
            <w:noProof/>
          </w:rPr>
          <w:t xml:space="preserve">Buyer's </w:t>
        </w:r>
        <w:r w:rsidR="006D1D5A" w:rsidRPr="000C7DBE">
          <w:rPr>
            <w:rStyle w:val="Hyperlink"/>
            <w:noProof/>
            <w:spacing w:val="-119"/>
          </w:rPr>
          <w:t xml:space="preserve"> </w:t>
        </w:r>
        <w:r w:rsidR="006D1D5A" w:rsidRPr="000C7DBE">
          <w:rPr>
            <w:rStyle w:val="Hyperlink"/>
            <w:noProof/>
          </w:rPr>
          <w:t xml:space="preserve">Right </w:t>
        </w:r>
        <w:r w:rsidR="006D1D5A" w:rsidRPr="000C7DBE">
          <w:rPr>
            <w:rStyle w:val="Hyperlink"/>
            <w:noProof/>
            <w:spacing w:val="-120"/>
          </w:rPr>
          <w:t xml:space="preserve"> </w:t>
        </w:r>
        <w:r w:rsidR="006D1D5A" w:rsidRPr="000C7DBE">
          <w:rPr>
            <w:rStyle w:val="Hyperlink"/>
            <w:noProof/>
          </w:rPr>
          <w:t>to</w:t>
        </w:r>
        <w:r w:rsidR="006D1D5A" w:rsidRPr="000C7DBE">
          <w:rPr>
            <w:rStyle w:val="Hyperlink"/>
            <w:noProof/>
            <w:spacing w:val="-120"/>
          </w:rPr>
          <w:t xml:space="preserve"> </w:t>
        </w:r>
        <w:r w:rsidR="006D1D5A" w:rsidRPr="000C7DBE">
          <w:rPr>
            <w:rStyle w:val="Hyperlink"/>
            <w:noProof/>
            <w:spacing w:val="-6"/>
          </w:rPr>
          <w:t xml:space="preserve"> A</w:t>
        </w:r>
        <w:r w:rsidR="006D1D5A" w:rsidRPr="000C7DBE">
          <w:rPr>
            <w:rStyle w:val="Hyperlink"/>
            <w:noProof/>
          </w:rPr>
          <w:t>c</w:t>
        </w:r>
        <w:r w:rsidR="006D1D5A" w:rsidRPr="000C7DBE">
          <w:rPr>
            <w:rStyle w:val="Hyperlink"/>
            <w:noProof/>
            <w:spacing w:val="2"/>
          </w:rPr>
          <w:t>c</w:t>
        </w:r>
        <w:r w:rsidR="006D1D5A" w:rsidRPr="000C7DBE">
          <w:rPr>
            <w:rStyle w:val="Hyperlink"/>
            <w:noProof/>
          </w:rPr>
          <w:t>ept</w:t>
        </w:r>
        <w:r w:rsidR="006D1D5A" w:rsidRPr="000C7DBE">
          <w:rPr>
            <w:rStyle w:val="Hyperlink"/>
            <w:noProof/>
            <w:spacing w:val="-120"/>
          </w:rPr>
          <w:t xml:space="preserve"> </w:t>
        </w:r>
        <w:r w:rsidR="006D1D5A" w:rsidRPr="000C7DBE">
          <w:rPr>
            <w:rStyle w:val="Hyperlink"/>
            <w:noProof/>
          </w:rPr>
          <w:t xml:space="preserve"> or</w:t>
        </w:r>
        <w:r w:rsidR="006D1D5A" w:rsidRPr="000C7DBE">
          <w:rPr>
            <w:rStyle w:val="Hyperlink"/>
            <w:noProof/>
            <w:spacing w:val="-119"/>
          </w:rPr>
          <w:t xml:space="preserve"> </w:t>
        </w:r>
        <w:r w:rsidR="006D1D5A" w:rsidRPr="000C7DBE">
          <w:rPr>
            <w:rStyle w:val="Hyperlink"/>
            <w:noProof/>
          </w:rPr>
          <w:t xml:space="preserve"> R</w:t>
        </w:r>
        <w:r w:rsidR="006D1D5A" w:rsidRPr="000C7DBE">
          <w:rPr>
            <w:rStyle w:val="Hyperlink"/>
            <w:noProof/>
            <w:spacing w:val="3"/>
          </w:rPr>
          <w:t>e</w:t>
        </w:r>
        <w:r w:rsidR="006D1D5A" w:rsidRPr="000C7DBE">
          <w:rPr>
            <w:rStyle w:val="Hyperlink"/>
            <w:noProof/>
            <w:spacing w:val="-2"/>
          </w:rPr>
          <w:t>j</w:t>
        </w:r>
        <w:r w:rsidR="006D1D5A" w:rsidRPr="000C7DBE">
          <w:rPr>
            <w:rStyle w:val="Hyperlink"/>
            <w:noProof/>
          </w:rPr>
          <w:t>e</w:t>
        </w:r>
        <w:r w:rsidR="006D1D5A" w:rsidRPr="000C7DBE">
          <w:rPr>
            <w:rStyle w:val="Hyperlink"/>
            <w:noProof/>
            <w:spacing w:val="2"/>
          </w:rPr>
          <w:t>c</w:t>
        </w:r>
        <w:r w:rsidR="006D1D5A" w:rsidRPr="000C7DBE">
          <w:rPr>
            <w:rStyle w:val="Hyperlink"/>
            <w:noProof/>
          </w:rPr>
          <w:t>t</w:t>
        </w:r>
        <w:r w:rsidR="006D1D5A" w:rsidRPr="000C7DBE">
          <w:rPr>
            <w:rStyle w:val="Hyperlink"/>
            <w:noProof/>
            <w:spacing w:val="-120"/>
          </w:rPr>
          <w:t xml:space="preserve"> </w:t>
        </w:r>
        <w:r w:rsidR="006D1D5A" w:rsidRPr="000C7DBE">
          <w:rPr>
            <w:rStyle w:val="Hyperlink"/>
            <w:noProof/>
          </w:rPr>
          <w:t xml:space="preserve"> a</w:t>
        </w:r>
        <w:r w:rsidR="006D1D5A" w:rsidRPr="000C7DBE">
          <w:rPr>
            <w:rStyle w:val="Hyperlink"/>
            <w:noProof/>
            <w:spacing w:val="3"/>
          </w:rPr>
          <w:t>n</w:t>
        </w:r>
        <w:r w:rsidR="006D1D5A" w:rsidRPr="000C7DBE">
          <w:rPr>
            <w:rStyle w:val="Hyperlink"/>
            <w:noProof/>
          </w:rPr>
          <w:t xml:space="preserve">y </w:t>
        </w:r>
        <w:r w:rsidR="006D1D5A" w:rsidRPr="000C7DBE">
          <w:rPr>
            <w:rStyle w:val="Hyperlink"/>
            <w:noProof/>
            <w:spacing w:val="-123"/>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_Toc465536351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2" w:history="1">
        <w:r w:rsidR="006D1D5A" w:rsidRPr="000C7DBE">
          <w:rPr>
            <w:rStyle w:val="Hyperlink"/>
            <w:noProof/>
          </w:rPr>
          <w:t>F-</w:t>
        </w:r>
        <w:r w:rsidR="006D1D5A" w:rsidRPr="000C7DBE">
          <w:rPr>
            <w:rStyle w:val="Hyperlink"/>
            <w:noProof/>
            <w:spacing w:val="64"/>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w:t>
        </w:r>
        <w:r w:rsidR="006D1D5A" w:rsidRPr="000C7DBE">
          <w:rPr>
            <w:rStyle w:val="Hyperlink"/>
            <w:noProof/>
            <w:spacing w:val="1"/>
          </w:rPr>
          <w:t>i</w:t>
        </w:r>
        <w:r w:rsidR="006D1D5A" w:rsidRPr="000C7DBE">
          <w:rPr>
            <w:rStyle w:val="Hyperlink"/>
            <w:noProof/>
          </w:rPr>
          <w:t xml:space="preserve">ng </w:t>
        </w:r>
        <w:r w:rsidR="006D1D5A" w:rsidRPr="000C7DBE">
          <w:rPr>
            <w:rStyle w:val="Hyperlink"/>
            <w:noProof/>
            <w:spacing w:val="-120"/>
          </w:rPr>
          <w:t xml:space="preserve"> </w:t>
        </w:r>
        <w:r w:rsidR="006D1D5A" w:rsidRPr="000C7DBE">
          <w:rPr>
            <w:rStyle w:val="Hyperlink"/>
            <w:noProof/>
          </w:rPr>
          <w:t xml:space="preserve">the </w:t>
        </w:r>
        <w:r w:rsidR="006D1D5A" w:rsidRPr="000C7DBE">
          <w:rPr>
            <w:rStyle w:val="Hyperlink"/>
            <w:noProof/>
            <w:spacing w:val="-120"/>
          </w:rPr>
          <w:t xml:space="preserve"> </w:t>
        </w:r>
        <w:r w:rsidR="006D1D5A" w:rsidRPr="000C7DBE">
          <w:rPr>
            <w:rStyle w:val="Hyperlink"/>
            <w:noProof/>
          </w:rPr>
          <w:t>Bid</w:t>
        </w:r>
        <w:r w:rsidR="006D1D5A">
          <w:rPr>
            <w:noProof/>
            <w:webHidden/>
          </w:rPr>
          <w:tab/>
        </w:r>
        <w:r>
          <w:rPr>
            <w:rStyle w:val="Hyperlink"/>
            <w:noProof/>
            <w:rtl/>
          </w:rPr>
          <w:fldChar w:fldCharType="begin"/>
        </w:r>
        <w:r w:rsidR="006D1D5A">
          <w:rPr>
            <w:noProof/>
            <w:webHidden/>
          </w:rPr>
          <w:instrText xml:space="preserve"> PAGEREF _Toc465536352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3" w:history="1">
        <w:r w:rsidR="006D1D5A" w:rsidRPr="000C7DBE">
          <w:rPr>
            <w:rStyle w:val="Hyperlink"/>
            <w:noProof/>
          </w:rPr>
          <w:t>4</w:t>
        </w:r>
        <w:r w:rsidR="006D1D5A" w:rsidRPr="000C7DBE">
          <w:rPr>
            <w:rStyle w:val="Hyperlink"/>
            <w:noProof/>
            <w:spacing w:val="2"/>
          </w:rPr>
          <w:t>0</w:t>
        </w:r>
        <w:r w:rsidR="006D1D5A" w:rsidRPr="000C7DBE">
          <w:rPr>
            <w:rStyle w:val="Hyperlink"/>
            <w:noProof/>
            <w:spacing w:val="9"/>
          </w:rPr>
          <w:t>-</w:t>
        </w:r>
        <w:r w:rsidR="006D1D5A" w:rsidRPr="000C7DBE">
          <w:rPr>
            <w:rStyle w:val="Hyperlink"/>
            <w:noProof/>
            <w:spacing w:val="-8"/>
          </w:rPr>
          <w:t xml:space="preserve"> </w:t>
        </w:r>
        <w:r w:rsidR="00D170C2">
          <w:rPr>
            <w:rStyle w:val="Hyperlink"/>
            <w:noProof/>
            <w:spacing w:val="-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w:t>
        </w:r>
        <w:r w:rsidR="006D1D5A" w:rsidRPr="000C7DBE">
          <w:rPr>
            <w:rStyle w:val="Hyperlink"/>
            <w:noProof/>
            <w:spacing w:val="1"/>
          </w:rPr>
          <w:t>r</w:t>
        </w:r>
        <w:r w:rsidR="006D1D5A" w:rsidRPr="000C7DBE">
          <w:rPr>
            <w:rStyle w:val="Hyperlink"/>
            <w:noProof/>
          </w:rPr>
          <w:t>ding Criter</w:t>
        </w:r>
        <w:r w:rsidR="006D1D5A" w:rsidRPr="000C7DBE">
          <w:rPr>
            <w:rStyle w:val="Hyperlink"/>
            <w:noProof/>
            <w:spacing w:val="1"/>
          </w:rPr>
          <w:t>i</w:t>
        </w:r>
        <w:r w:rsidR="006D1D5A" w:rsidRPr="000C7DBE">
          <w:rPr>
            <w:rStyle w:val="Hyperlink"/>
            <w:noProof/>
          </w:rPr>
          <w:t>a</w:t>
        </w:r>
        <w:r w:rsidR="006D1D5A">
          <w:rPr>
            <w:noProof/>
            <w:webHidden/>
          </w:rPr>
          <w:tab/>
        </w:r>
        <w:r>
          <w:rPr>
            <w:rStyle w:val="Hyperlink"/>
            <w:noProof/>
            <w:rtl/>
          </w:rPr>
          <w:fldChar w:fldCharType="begin"/>
        </w:r>
        <w:r w:rsidR="006D1D5A">
          <w:rPr>
            <w:noProof/>
            <w:webHidden/>
          </w:rPr>
          <w:instrText xml:space="preserve"> PAGEREF _Toc465536353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4" w:history="1">
        <w:r w:rsidR="006D1D5A" w:rsidRPr="000C7DBE">
          <w:rPr>
            <w:rStyle w:val="Hyperlink"/>
            <w:noProof/>
          </w:rPr>
          <w:t>4</w:t>
        </w:r>
        <w:r w:rsidR="006D1D5A" w:rsidRPr="000C7DBE">
          <w:rPr>
            <w:rStyle w:val="Hyperlink"/>
            <w:noProof/>
            <w:spacing w:val="2"/>
          </w:rPr>
          <w:t>1</w:t>
        </w:r>
        <w:r w:rsidR="006D1D5A" w:rsidRPr="000C7DBE">
          <w:rPr>
            <w:rStyle w:val="Hyperlink"/>
            <w:noProof/>
            <w:spacing w:val="9"/>
          </w:rPr>
          <w:t>-</w:t>
        </w:r>
        <w:r w:rsidR="00D170C2">
          <w:rPr>
            <w:rStyle w:val="Hyperlink"/>
            <w:noProof/>
          </w:rPr>
          <w:t xml:space="preserve"> </w:t>
        </w:r>
        <w:r w:rsidR="006D1D5A" w:rsidRPr="000C7DBE">
          <w:rPr>
            <w:rStyle w:val="Hyperlink"/>
            <w:noProof/>
          </w:rPr>
          <w:t>Buyer’s</w:t>
        </w:r>
        <w:r w:rsidR="006D1D5A" w:rsidRPr="000C7DBE">
          <w:rPr>
            <w:rStyle w:val="Hyperlink"/>
            <w:noProof/>
            <w:spacing w:val="-50"/>
          </w:rPr>
          <w:t xml:space="preserve"> </w:t>
        </w:r>
        <w:r w:rsidR="006D1D5A" w:rsidRPr="000C7DBE">
          <w:rPr>
            <w:rStyle w:val="Hyperlink"/>
            <w:noProof/>
          </w:rPr>
          <w:t xml:space="preserve">  Right</w:t>
        </w:r>
        <w:r w:rsidR="006D1D5A" w:rsidRPr="000C7DBE">
          <w:rPr>
            <w:rStyle w:val="Hyperlink"/>
            <w:noProof/>
            <w:spacing w:val="-54"/>
          </w:rPr>
          <w:t xml:space="preserve"> </w:t>
        </w:r>
        <w:r w:rsidR="006D1D5A" w:rsidRPr="000C7DBE">
          <w:rPr>
            <w:rStyle w:val="Hyperlink"/>
            <w:noProof/>
            <w:spacing w:val="-2"/>
          </w:rPr>
          <w:t xml:space="preserve"> to</w:t>
        </w:r>
        <w:r w:rsidR="006D1D5A" w:rsidRPr="000C7DBE">
          <w:rPr>
            <w:rStyle w:val="Hyperlink"/>
            <w:noProof/>
            <w:spacing w:val="-53"/>
          </w:rPr>
          <w:t xml:space="preserve"> </w:t>
        </w:r>
        <w:r w:rsidR="006D1D5A" w:rsidRPr="000C7DBE">
          <w:rPr>
            <w:rStyle w:val="Hyperlink"/>
            <w:noProof/>
          </w:rPr>
          <w:t xml:space="preserve"> Change  </w:t>
        </w:r>
        <w:r w:rsidR="006D1D5A" w:rsidRPr="000C7DBE">
          <w:rPr>
            <w:rStyle w:val="Hyperlink"/>
            <w:noProof/>
            <w:spacing w:val="-53"/>
          </w:rPr>
          <w:t xml:space="preserve"> </w:t>
        </w:r>
        <w:r w:rsidR="006D1D5A" w:rsidRPr="000C7DBE">
          <w:rPr>
            <w:rStyle w:val="Hyperlink"/>
            <w:noProof/>
          </w:rPr>
          <w:t>the</w:t>
        </w:r>
        <w:r w:rsidR="006D1D5A" w:rsidRPr="000C7DBE">
          <w:rPr>
            <w:rStyle w:val="Hyperlink"/>
            <w:noProof/>
            <w:spacing w:val="-52"/>
          </w:rPr>
          <w:t xml:space="preserve">      </w:t>
        </w:r>
        <w:r w:rsidR="006D1D5A" w:rsidRPr="000C7DBE">
          <w:rPr>
            <w:rStyle w:val="Hyperlink"/>
            <w:noProof/>
          </w:rPr>
          <w:t xml:space="preserve"> Qu</w:t>
        </w:r>
        <w:r w:rsidR="006D1D5A" w:rsidRPr="000C7DBE">
          <w:rPr>
            <w:rStyle w:val="Hyperlink"/>
            <w:noProof/>
            <w:spacing w:val="1"/>
          </w:rPr>
          <w:t>a</w:t>
        </w:r>
        <w:r w:rsidR="006D1D5A" w:rsidRPr="000C7DBE">
          <w:rPr>
            <w:rStyle w:val="Hyperlink"/>
            <w:noProof/>
          </w:rPr>
          <w:t>ntities</w:t>
        </w:r>
        <w:r w:rsidR="006D1D5A" w:rsidRPr="000C7DBE">
          <w:rPr>
            <w:rStyle w:val="Hyperlink"/>
            <w:noProof/>
            <w:spacing w:val="-51"/>
          </w:rPr>
          <w:t xml:space="preserve">  </w:t>
        </w:r>
        <w:r w:rsidR="006D1D5A" w:rsidRPr="000C7DBE">
          <w:rPr>
            <w:rStyle w:val="Hyperlink"/>
            <w:noProof/>
          </w:rPr>
          <w:t xml:space="preserve"> upon</w:t>
        </w:r>
        <w:r w:rsidR="006D1D5A" w:rsidRPr="000C7DBE">
          <w:rPr>
            <w:rStyle w:val="Hyperlink"/>
            <w:noProof/>
            <w:spacing w:val="-51"/>
          </w:rPr>
          <w:t xml:space="preserve">  </w:t>
        </w:r>
        <w:r w:rsidR="006D1D5A" w:rsidRPr="000C7DBE">
          <w:rPr>
            <w:rStyle w:val="Hyperlink"/>
            <w:noProof/>
            <w:spacing w:val="-8"/>
          </w:rPr>
          <w:t xml:space="preserve"> A</w:t>
        </w:r>
        <w:r w:rsidR="006D1D5A" w:rsidRPr="000C7DBE">
          <w:rPr>
            <w:rStyle w:val="Hyperlink"/>
            <w:noProof/>
            <w:spacing w:val="5"/>
          </w:rPr>
          <w:t>w</w:t>
        </w:r>
        <w:r w:rsidR="006D1D5A" w:rsidRPr="000C7DBE">
          <w:rPr>
            <w:rStyle w:val="Hyperlink"/>
            <w:noProof/>
          </w:rPr>
          <w:t>ar</w:t>
        </w:r>
        <w:r w:rsidR="006D1D5A" w:rsidRPr="000C7DBE">
          <w:rPr>
            <w:rStyle w:val="Hyperlink"/>
            <w:noProof/>
            <w:spacing w:val="-1"/>
          </w:rPr>
          <w:t>d</w:t>
        </w:r>
        <w:r w:rsidR="006D1D5A" w:rsidRPr="000C7DBE">
          <w:rPr>
            <w:rStyle w:val="Hyperlink"/>
            <w:noProof/>
          </w:rPr>
          <w:t>ing</w:t>
        </w:r>
        <w:r w:rsidR="006D1D5A" w:rsidRPr="000C7DBE">
          <w:rPr>
            <w:rStyle w:val="Hyperlink"/>
            <w:noProof/>
            <w:spacing w:val="-52"/>
          </w:rPr>
          <w:t xml:space="preserve"> </w:t>
        </w:r>
        <w:r w:rsidR="006D1D5A" w:rsidRPr="000C7DBE">
          <w:rPr>
            <w:rStyle w:val="Hyperlink"/>
            <w:noProof/>
          </w:rPr>
          <w:t xml:space="preserve"> the Tender</w:t>
        </w:r>
        <w:r w:rsidR="006D1D5A">
          <w:rPr>
            <w:noProof/>
            <w:webHidden/>
          </w:rPr>
          <w:tab/>
        </w:r>
        <w:r>
          <w:rPr>
            <w:rStyle w:val="Hyperlink"/>
            <w:noProof/>
            <w:rtl/>
          </w:rPr>
          <w:fldChar w:fldCharType="begin"/>
        </w:r>
        <w:r w:rsidR="006D1D5A">
          <w:rPr>
            <w:noProof/>
            <w:webHidden/>
          </w:rPr>
          <w:instrText xml:space="preserve"> PAGEREF _Toc465536354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5" w:history="1">
        <w:r w:rsidR="006D1D5A" w:rsidRPr="000C7DBE">
          <w:rPr>
            <w:rStyle w:val="Hyperlink"/>
            <w:noProof/>
          </w:rPr>
          <w:t>4</w:t>
        </w:r>
        <w:r w:rsidR="006D1D5A" w:rsidRPr="000C7DBE">
          <w:rPr>
            <w:rStyle w:val="Hyperlink"/>
            <w:noProof/>
            <w:spacing w:val="2"/>
          </w:rPr>
          <w:t>2</w:t>
        </w:r>
        <w:r w:rsidR="006D1D5A" w:rsidRPr="000C7DBE">
          <w:rPr>
            <w:rStyle w:val="Hyperlink"/>
            <w:noProof/>
            <w:spacing w:val="9"/>
          </w:rPr>
          <w:t>-</w:t>
        </w:r>
        <w:r w:rsidR="006D1D5A" w:rsidRPr="000C7DBE">
          <w:rPr>
            <w:rStyle w:val="Hyperlink"/>
            <w:noProof/>
          </w:rPr>
          <w:t xml:space="preserve"> No</w:t>
        </w:r>
        <w:r w:rsidR="006D1D5A" w:rsidRPr="000C7DBE">
          <w:rPr>
            <w:rStyle w:val="Hyperlink"/>
            <w:noProof/>
            <w:spacing w:val="-1"/>
          </w:rPr>
          <w:t>t</w:t>
        </w:r>
        <w:r w:rsidR="006D1D5A" w:rsidRPr="000C7DBE">
          <w:rPr>
            <w:rStyle w:val="Hyperlink"/>
            <w:noProof/>
          </w:rPr>
          <w:t>ific</w:t>
        </w:r>
        <w:r w:rsidR="006D1D5A" w:rsidRPr="000C7DBE">
          <w:rPr>
            <w:rStyle w:val="Hyperlink"/>
            <w:noProof/>
            <w:spacing w:val="2"/>
          </w:rPr>
          <w:t>a</w:t>
        </w:r>
        <w:r w:rsidR="006D1D5A" w:rsidRPr="000C7DBE">
          <w:rPr>
            <w:rStyle w:val="Hyperlink"/>
            <w:noProof/>
          </w:rPr>
          <w:t xml:space="preserve">tion </w:t>
        </w:r>
        <w:r w:rsidR="006D1D5A" w:rsidRPr="000C7DBE">
          <w:rPr>
            <w:rStyle w:val="Hyperlink"/>
            <w:noProof/>
            <w:spacing w:val="-120"/>
          </w:rPr>
          <w:t xml:space="preserve"> </w:t>
        </w:r>
        <w:r w:rsidR="006D1D5A" w:rsidRPr="000C7DBE">
          <w:rPr>
            <w:rStyle w:val="Hyperlink"/>
            <w:noProof/>
          </w:rPr>
          <w:t xml:space="preserve">of </w:t>
        </w:r>
        <w:r w:rsidR="006D1D5A" w:rsidRPr="000C7DBE">
          <w:rPr>
            <w:rStyle w:val="Hyperlink"/>
            <w:noProof/>
            <w:spacing w:val="-118"/>
          </w:rPr>
          <w:t xml:space="preserve"> </w:t>
        </w:r>
        <w:r w:rsidR="006D1D5A" w:rsidRPr="000C7DBE">
          <w:rPr>
            <w:rStyle w:val="Hyperlink"/>
            <w:noProof/>
            <w:spacing w:val="-8"/>
          </w:rPr>
          <w:t>A</w:t>
        </w:r>
        <w:r w:rsidR="006D1D5A" w:rsidRPr="000C7DBE">
          <w:rPr>
            <w:rStyle w:val="Hyperlink"/>
            <w:noProof/>
            <w:spacing w:val="5"/>
          </w:rPr>
          <w:t>w</w:t>
        </w:r>
        <w:r w:rsidR="006D1D5A" w:rsidRPr="000C7DBE">
          <w:rPr>
            <w:rStyle w:val="Hyperlink"/>
            <w:noProof/>
          </w:rPr>
          <w:t>arding the Bid</w:t>
        </w:r>
        <w:r w:rsidR="006D1D5A">
          <w:rPr>
            <w:noProof/>
            <w:webHidden/>
          </w:rPr>
          <w:tab/>
        </w:r>
        <w:r>
          <w:rPr>
            <w:rStyle w:val="Hyperlink"/>
            <w:noProof/>
            <w:rtl/>
          </w:rPr>
          <w:fldChar w:fldCharType="begin"/>
        </w:r>
        <w:r w:rsidR="006D1D5A">
          <w:rPr>
            <w:noProof/>
            <w:webHidden/>
          </w:rPr>
          <w:instrText xml:space="preserve"> PAGEREF _Toc465536355 \h </w:instrText>
        </w:r>
        <w:r>
          <w:rPr>
            <w:rStyle w:val="Hyperlink"/>
            <w:noProof/>
            <w:rtl/>
          </w:rPr>
        </w:r>
        <w:r>
          <w:rPr>
            <w:rStyle w:val="Hyperlink"/>
            <w:noProof/>
            <w:rtl/>
          </w:rPr>
          <w:fldChar w:fldCharType="separate"/>
        </w:r>
        <w:r w:rsidR="00D31C65">
          <w:rPr>
            <w:noProof/>
            <w:webHidden/>
          </w:rPr>
          <w:t>24</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6" w:history="1">
        <w:r w:rsidR="006D1D5A" w:rsidRPr="000C7DBE">
          <w:rPr>
            <w:rStyle w:val="Hyperlink"/>
            <w:noProof/>
          </w:rPr>
          <w:t>4</w:t>
        </w:r>
        <w:r w:rsidR="006D1D5A" w:rsidRPr="000C7DBE">
          <w:rPr>
            <w:rStyle w:val="Hyperlink"/>
            <w:noProof/>
            <w:spacing w:val="2"/>
          </w:rPr>
          <w:t>3</w:t>
        </w:r>
        <w:r w:rsidR="006D1D5A" w:rsidRPr="000C7DBE">
          <w:rPr>
            <w:rStyle w:val="Hyperlink"/>
            <w:noProof/>
            <w:spacing w:val="9"/>
          </w:rPr>
          <w:t>-</w:t>
        </w:r>
        <w:r w:rsidR="006D1D5A" w:rsidRPr="000C7DBE">
          <w:rPr>
            <w:rStyle w:val="Hyperlink"/>
            <w:noProof/>
          </w:rPr>
          <w:t xml:space="preserve"> Signing the Con</w:t>
        </w:r>
        <w:r w:rsidR="006D1D5A" w:rsidRPr="000C7DBE">
          <w:rPr>
            <w:rStyle w:val="Hyperlink"/>
            <w:noProof/>
            <w:spacing w:val="-2"/>
          </w:rPr>
          <w:t>t</w:t>
        </w:r>
        <w:r w:rsidR="006D1D5A" w:rsidRPr="000C7DBE">
          <w:rPr>
            <w:rStyle w:val="Hyperlink"/>
            <w:noProof/>
          </w:rPr>
          <w:t>r</w:t>
        </w:r>
        <w:r w:rsidR="006D1D5A" w:rsidRPr="000C7DBE">
          <w:rPr>
            <w:rStyle w:val="Hyperlink"/>
            <w:noProof/>
            <w:spacing w:val="1"/>
          </w:rPr>
          <w:t>a</w:t>
        </w:r>
        <w:r w:rsidR="006D1D5A" w:rsidRPr="000C7DBE">
          <w:rPr>
            <w:rStyle w:val="Hyperlink"/>
            <w:noProof/>
          </w:rPr>
          <w:t>ct</w:t>
        </w:r>
        <w:r w:rsidR="006D1D5A">
          <w:rPr>
            <w:noProof/>
            <w:webHidden/>
          </w:rPr>
          <w:tab/>
        </w:r>
        <w:r>
          <w:rPr>
            <w:rStyle w:val="Hyperlink"/>
            <w:noProof/>
            <w:rtl/>
          </w:rPr>
          <w:fldChar w:fldCharType="begin"/>
        </w:r>
        <w:r w:rsidR="006D1D5A">
          <w:rPr>
            <w:noProof/>
            <w:webHidden/>
          </w:rPr>
          <w:instrText xml:space="preserve"> PAGEREF _Toc465536356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6D1D5A" w:rsidRDefault="007B0CBB">
      <w:pPr>
        <w:pStyle w:val="10"/>
        <w:tabs>
          <w:tab w:val="right" w:leader="dot" w:pos="10410"/>
        </w:tabs>
        <w:rPr>
          <w:rFonts w:eastAsiaTheme="minorEastAsia"/>
          <w:noProof/>
        </w:rPr>
      </w:pPr>
      <w:hyperlink w:anchor="_Toc465536357" w:history="1">
        <w:r w:rsidR="006D1D5A" w:rsidRPr="000C7DBE">
          <w:rPr>
            <w:rStyle w:val="Hyperlink"/>
            <w:noProof/>
          </w:rPr>
          <w:t>4</w:t>
        </w:r>
        <w:r w:rsidR="006D1D5A" w:rsidRPr="000C7DBE">
          <w:rPr>
            <w:rStyle w:val="Hyperlink"/>
            <w:noProof/>
            <w:spacing w:val="2"/>
          </w:rPr>
          <w:t>4</w:t>
        </w:r>
        <w:r w:rsidR="006D1D5A" w:rsidRPr="000C7DBE">
          <w:rPr>
            <w:rStyle w:val="Hyperlink"/>
            <w:noProof/>
            <w:spacing w:val="9"/>
          </w:rPr>
          <w:t>-</w:t>
        </w:r>
        <w:r w:rsidR="006D1D5A" w:rsidRPr="000C7DBE">
          <w:rPr>
            <w:rStyle w:val="Hyperlink"/>
            <w:noProof/>
          </w:rPr>
          <w:t xml:space="preserve"> Good P</w:t>
        </w:r>
        <w:r w:rsidR="006D1D5A" w:rsidRPr="000C7DBE">
          <w:rPr>
            <w:rStyle w:val="Hyperlink"/>
            <w:noProof/>
            <w:spacing w:val="2"/>
          </w:rPr>
          <w:t>e</w:t>
        </w:r>
        <w:r w:rsidR="006D1D5A" w:rsidRPr="000C7DBE">
          <w:rPr>
            <w:rStyle w:val="Hyperlink"/>
            <w:noProof/>
          </w:rPr>
          <w:t>rformance</w:t>
        </w:r>
        <w:r w:rsidR="006D1D5A" w:rsidRPr="000C7DBE">
          <w:rPr>
            <w:rStyle w:val="Hyperlink"/>
            <w:noProof/>
            <w:spacing w:val="-120"/>
          </w:rPr>
          <w:t xml:space="preserve">      </w:t>
        </w:r>
        <w:r w:rsidR="006D1D5A" w:rsidRPr="000C7DBE">
          <w:rPr>
            <w:rStyle w:val="Hyperlink"/>
            <w:noProof/>
          </w:rPr>
          <w:t xml:space="preserve"> Guarantee</w:t>
        </w:r>
        <w:r w:rsidR="006D1D5A">
          <w:rPr>
            <w:noProof/>
            <w:webHidden/>
          </w:rPr>
          <w:tab/>
        </w:r>
        <w:r>
          <w:rPr>
            <w:rStyle w:val="Hyperlink"/>
            <w:noProof/>
            <w:rtl/>
          </w:rPr>
          <w:fldChar w:fldCharType="begin"/>
        </w:r>
        <w:r w:rsidR="006D1D5A">
          <w:rPr>
            <w:noProof/>
            <w:webHidden/>
          </w:rPr>
          <w:instrText xml:space="preserve"> PAGEREF _Toc465536357 \h </w:instrText>
        </w:r>
        <w:r>
          <w:rPr>
            <w:rStyle w:val="Hyperlink"/>
            <w:noProof/>
            <w:rtl/>
          </w:rPr>
        </w:r>
        <w:r>
          <w:rPr>
            <w:rStyle w:val="Hyperlink"/>
            <w:noProof/>
            <w:rtl/>
          </w:rPr>
          <w:fldChar w:fldCharType="separate"/>
        </w:r>
        <w:r w:rsidR="00D31C65">
          <w:rPr>
            <w:noProof/>
            <w:webHidden/>
          </w:rPr>
          <w:t>25</w:t>
        </w:r>
        <w:r>
          <w:rPr>
            <w:rStyle w:val="Hyperlink"/>
            <w:noProof/>
            <w:rtl/>
          </w:rPr>
          <w:fldChar w:fldCharType="end"/>
        </w:r>
      </w:hyperlink>
    </w:p>
    <w:p w:rsidR="0086397F" w:rsidRDefault="007B0CBB" w:rsidP="00D71249">
      <w:pPr>
        <w:pStyle w:val="aa"/>
        <w:rPr>
          <w:rFonts w:eastAsiaTheme="minorHAnsi"/>
        </w:rPr>
      </w:pPr>
      <w:r>
        <w:rPr>
          <w:rFonts w:eastAsiaTheme="minorHAnsi"/>
        </w:rPr>
        <w:fldChar w:fldCharType="end"/>
      </w:r>
    </w:p>
    <w:p w:rsidR="0086397F" w:rsidRDefault="0086397F" w:rsidP="0086397F">
      <w:pPr>
        <w:bidi w:val="0"/>
        <w:spacing w:after="0" w:line="240" w:lineRule="auto"/>
        <w:ind w:left="112" w:right="-20"/>
        <w:jc w:val="center"/>
        <w:rPr>
          <w:rFonts w:ascii="Arial" w:eastAsia="Arial" w:hAnsi="Arial" w:cs="Arial"/>
          <w:sz w:val="24"/>
          <w:szCs w:val="24"/>
        </w:rPr>
      </w:pPr>
    </w:p>
    <w:p w:rsidR="0086397F" w:rsidRDefault="0086397F" w:rsidP="0086397F">
      <w:pPr>
        <w:bidi w:val="0"/>
        <w:rPr>
          <w:rFonts w:eastAsiaTheme="minorHAnsi"/>
        </w:rPr>
      </w:pPr>
      <w:r>
        <w:br w:type="page"/>
      </w:r>
    </w:p>
    <w:p w:rsidR="0086397F" w:rsidRDefault="0086397F" w:rsidP="0086397F">
      <w:pPr>
        <w:spacing w:after="0"/>
        <w:rPr>
          <w:lang w:bidi="ar-IQ"/>
        </w:rPr>
        <w:sectPr w:rsidR="0086397F">
          <w:pgSz w:w="11920" w:h="16840"/>
          <w:pgMar w:top="760" w:right="760" w:bottom="280" w:left="740" w:header="4" w:footer="0" w:gutter="0"/>
          <w:cols w:space="720"/>
        </w:sectPr>
      </w:pPr>
    </w:p>
    <w:p w:rsidR="00B0462E" w:rsidRPr="00B0462E" w:rsidRDefault="00B0462E" w:rsidP="00B0462E">
      <w:pPr>
        <w:tabs>
          <w:tab w:val="left" w:pos="0"/>
        </w:tabs>
        <w:bidi w:val="0"/>
        <w:spacing w:after="0" w:line="240" w:lineRule="auto"/>
        <w:ind w:left="112" w:right="-20"/>
        <w:jc w:val="center"/>
        <w:rPr>
          <w:rFonts w:ascii="Arial" w:eastAsia="Arial" w:hAnsi="Arial" w:cs="Arial"/>
          <w:b/>
          <w:bCs/>
          <w:sz w:val="24"/>
          <w:szCs w:val="24"/>
        </w:rPr>
      </w:pPr>
      <w:r>
        <w:rPr>
          <w:rFonts w:asciiTheme="minorBidi" w:hAnsiTheme="minorBidi"/>
          <w:b/>
          <w:bCs/>
          <w:sz w:val="24"/>
          <w:szCs w:val="24"/>
        </w:rPr>
        <w:lastRenderedPageBreak/>
        <w:t>S</w:t>
      </w:r>
      <w:r w:rsidRPr="00B0462E">
        <w:rPr>
          <w:rFonts w:asciiTheme="minorBidi" w:hAnsiTheme="minorBidi"/>
          <w:b/>
          <w:bCs/>
          <w:sz w:val="24"/>
          <w:szCs w:val="24"/>
        </w:rPr>
        <w:t xml:space="preserve">ection </w:t>
      </w:r>
      <w:r w:rsidR="00E04AB7" w:rsidRPr="00B0462E">
        <w:rPr>
          <w:rFonts w:asciiTheme="minorBidi" w:hAnsiTheme="minorBidi"/>
          <w:b/>
          <w:bCs/>
          <w:sz w:val="24"/>
          <w:szCs w:val="24"/>
        </w:rPr>
        <w:t>One:</w:t>
      </w:r>
      <w:r w:rsidRPr="00B0462E">
        <w:rPr>
          <w:b/>
          <w:bCs/>
          <w:sz w:val="24"/>
          <w:szCs w:val="24"/>
        </w:rPr>
        <w:t xml:space="preserve"> </w:t>
      </w:r>
      <w:r w:rsidRPr="00B0462E">
        <w:rPr>
          <w:rFonts w:ascii="Arial" w:eastAsia="Arial" w:hAnsi="Arial" w:cs="Arial"/>
          <w:b/>
          <w:bCs/>
          <w:sz w:val="24"/>
          <w:szCs w:val="24"/>
        </w:rPr>
        <w:t>Instru</w:t>
      </w:r>
      <w:r w:rsidRPr="00B0462E">
        <w:rPr>
          <w:rFonts w:ascii="Arial" w:eastAsia="Arial" w:hAnsi="Arial" w:cs="Arial"/>
          <w:b/>
          <w:bCs/>
          <w:spacing w:val="1"/>
          <w:sz w:val="24"/>
          <w:szCs w:val="24"/>
        </w:rPr>
        <w:t>c</w:t>
      </w:r>
      <w:r w:rsidRPr="00B0462E">
        <w:rPr>
          <w:rFonts w:ascii="Arial" w:eastAsia="Arial" w:hAnsi="Arial" w:cs="Arial"/>
          <w:b/>
          <w:bCs/>
          <w:sz w:val="24"/>
          <w:szCs w:val="24"/>
        </w:rPr>
        <w:t>tions to Bidders</w:t>
      </w:r>
    </w:p>
    <w:p w:rsidR="0086397F" w:rsidRDefault="0086397F" w:rsidP="00B0462E">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Pr="00E04AB7" w:rsidRDefault="00B0462E" w:rsidP="00E04AB7">
      <w:pPr>
        <w:pStyle w:val="1"/>
        <w:jc w:val="center"/>
        <w:rPr>
          <w:rFonts w:asciiTheme="minorBidi" w:hAnsiTheme="minorBidi" w:cstheme="minorBidi"/>
        </w:rPr>
      </w:pPr>
      <w:bookmarkStart w:id="0" w:name="_Toc465536308"/>
      <w:r w:rsidRPr="00E04AB7">
        <w:rPr>
          <w:rFonts w:asciiTheme="minorBidi" w:hAnsiTheme="minorBidi" w:cstheme="minorBidi"/>
        </w:rPr>
        <w:t>A. General</w:t>
      </w:r>
      <w:bookmarkEnd w:id="0"/>
    </w:p>
    <w:p w:rsidR="0086397F" w:rsidRPr="00E04AB7" w:rsidRDefault="0086397F" w:rsidP="00E04AB7">
      <w:pPr>
        <w:pStyle w:val="1"/>
        <w:rPr>
          <w:rFonts w:asciiTheme="minorBidi" w:hAnsiTheme="minorBidi" w:cstheme="minorBidi"/>
        </w:rPr>
      </w:pPr>
      <w:bookmarkStart w:id="1" w:name="_Toc464047247"/>
      <w:bookmarkStart w:id="2" w:name="_Toc464209370"/>
      <w:bookmarkStart w:id="3" w:name="_Toc464214104"/>
      <w:bookmarkStart w:id="4" w:name="_Toc465536309"/>
      <w:r w:rsidRPr="00E04AB7">
        <w:rPr>
          <w:rFonts w:asciiTheme="minorBidi" w:hAnsiTheme="minorBidi" w:cstheme="minorBidi"/>
        </w:rPr>
        <w:t xml:space="preserve">1- </w:t>
      </w:r>
      <w:bookmarkStart w:id="5" w:name="ScopeofBid"/>
      <w:bookmarkEnd w:id="5"/>
      <w:r w:rsidR="00E04AB7" w:rsidRPr="00E04AB7">
        <w:rPr>
          <w:rFonts w:asciiTheme="minorBidi" w:hAnsiTheme="minorBidi" w:cstheme="minorBidi"/>
        </w:rPr>
        <w:t xml:space="preserve">Scope </w:t>
      </w:r>
      <w:bookmarkEnd w:id="1"/>
      <w:bookmarkEnd w:id="2"/>
      <w:bookmarkEnd w:id="3"/>
      <w:r w:rsidR="00E04AB7" w:rsidRPr="00E04AB7">
        <w:rPr>
          <w:rFonts w:asciiTheme="minorBidi" w:hAnsiTheme="minorBidi" w:cstheme="minorBidi"/>
        </w:rPr>
        <w:t>of Bid</w:t>
      </w:r>
      <w:bookmarkEnd w:id="4"/>
    </w:p>
    <w:p w:rsidR="008F4206" w:rsidRDefault="0086397F" w:rsidP="00B0462E">
      <w:pPr>
        <w:bidi w:val="0"/>
        <w:spacing w:before="71" w:after="0" w:line="240" w:lineRule="auto"/>
        <w:ind w:left="-1276" w:right="458"/>
        <w:jc w:val="center"/>
        <w:rPr>
          <w:lang w:bidi="ar-IQ"/>
        </w:rPr>
        <w:sectPr w:rsidR="008F4206" w:rsidSect="00B0462E">
          <w:pgSz w:w="11920" w:h="16840"/>
          <w:pgMar w:top="1160" w:right="13" w:bottom="280" w:left="1680" w:header="4" w:footer="0" w:gutter="0"/>
          <w:cols w:num="2" w:space="720" w:equalWidth="0">
            <w:col w:w="9375" w:space="2"/>
            <w:col w:w="850"/>
          </w:cols>
        </w:sectPr>
      </w:pPr>
      <w:r>
        <w:br w:type="column"/>
      </w:r>
    </w:p>
    <w:p w:rsidR="0086397F" w:rsidRDefault="0086397F" w:rsidP="00D71249">
      <w:pPr>
        <w:bidi w:val="0"/>
        <w:spacing w:before="5" w:after="0" w:line="120" w:lineRule="exact"/>
        <w:jc w:val="both"/>
        <w:rPr>
          <w:sz w:val="12"/>
          <w:szCs w:val="12"/>
        </w:rPr>
      </w:pPr>
      <w:r>
        <w:rPr>
          <w:sz w:val="12"/>
          <w:szCs w:val="12"/>
        </w:rPr>
        <w:lastRenderedPageBreak/>
        <w:t xml:space="preserve"> </w:t>
      </w:r>
    </w:p>
    <w:p w:rsidR="0086397F" w:rsidRDefault="0086397F" w:rsidP="0086397F">
      <w:pPr>
        <w:bidi w:val="0"/>
        <w:spacing w:after="0" w:line="240" w:lineRule="auto"/>
        <w:ind w:left="838" w:right="53"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buyer, as defin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Bid 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et,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tender</w:t>
      </w:r>
      <w:r>
        <w:rPr>
          <w:rFonts w:ascii="Arial" w:eastAsia="Arial" w:hAnsi="Arial" w:cs="Arial"/>
          <w:spacing w:val="2"/>
          <w:sz w:val="24"/>
          <w:szCs w:val="24"/>
        </w:rPr>
        <w:t xml:space="preserve"> </w:t>
      </w:r>
      <w:r>
        <w:rPr>
          <w:rFonts w:ascii="Arial" w:eastAsia="Arial" w:hAnsi="Arial" w:cs="Arial"/>
          <w:sz w:val="24"/>
          <w:szCs w:val="24"/>
        </w:rPr>
        <w:t>doc</w:t>
      </w:r>
      <w:r>
        <w:rPr>
          <w:rFonts w:ascii="Arial" w:eastAsia="Arial" w:hAnsi="Arial" w:cs="Arial"/>
          <w:spacing w:val="2"/>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commodities</w:t>
      </w:r>
      <w:r>
        <w:rPr>
          <w:rFonts w:ascii="Arial" w:eastAsia="Arial" w:hAnsi="Arial" w:cs="Arial"/>
          <w:sz w:val="24"/>
          <w:szCs w:val="24"/>
        </w:rPr>
        <w:t xml:space="preserve"> 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ted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z w:val="24"/>
          <w:szCs w:val="24"/>
        </w:rPr>
        <w:t xml:space="preserve">section six:  </w:t>
      </w:r>
      <w:r>
        <w:rPr>
          <w:rFonts w:ascii="Arial" w:eastAsia="Arial" w:hAnsi="Arial" w:cs="Arial"/>
          <w:spacing w:val="2"/>
          <w:sz w:val="24"/>
          <w:szCs w:val="24"/>
        </w:rPr>
        <w:t>schedule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 xml:space="preserve"> </w:t>
      </w:r>
      <w:r>
        <w:rPr>
          <w:rFonts w:ascii="Arial" w:eastAsia="Arial" w:hAnsi="Arial" w:cs="Arial"/>
          <w:sz w:val="24"/>
          <w:szCs w:val="24"/>
        </w:rPr>
        <w:t>require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  The bid da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state</w:t>
      </w:r>
      <w:r>
        <w:rPr>
          <w:rFonts w:ascii="Arial" w:eastAsia="Arial" w:hAnsi="Arial" w:cs="Arial"/>
          <w:spacing w:val="1"/>
          <w:sz w:val="24"/>
          <w:szCs w:val="24"/>
        </w:rPr>
        <w:t xml:space="preserve"> </w:t>
      </w:r>
      <w:r>
        <w:rPr>
          <w:rFonts w:ascii="Arial" w:eastAsia="Arial" w:hAnsi="Arial" w:cs="Arial"/>
          <w:sz w:val="24"/>
          <w:szCs w:val="24"/>
        </w:rPr>
        <w:t>this general competitive</w:t>
      </w:r>
      <w:r>
        <w:rPr>
          <w:rFonts w:ascii="Arial" w:eastAsia="Arial" w:hAnsi="Arial" w:cs="Arial"/>
          <w:spacing w:val="-2"/>
          <w:sz w:val="24"/>
          <w:szCs w:val="24"/>
        </w:rPr>
        <w:t xml:space="preserve"> </w:t>
      </w:r>
      <w:r>
        <w:rPr>
          <w:rFonts w:ascii="Arial" w:eastAsia="Arial" w:hAnsi="Arial" w:cs="Arial"/>
          <w:spacing w:val="2"/>
          <w:sz w:val="24"/>
          <w:szCs w:val="24"/>
        </w:rPr>
        <w:t>bid's</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ame and number</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ell </w:t>
      </w:r>
      <w:r>
        <w:rPr>
          <w:rFonts w:ascii="Arial" w:eastAsia="Arial" w:hAnsi="Arial" w:cs="Arial"/>
          <w:spacing w:val="1"/>
          <w:sz w:val="24"/>
          <w:szCs w:val="24"/>
        </w:rPr>
        <w:t>a</w:t>
      </w:r>
      <w:r>
        <w:rPr>
          <w:rFonts w:ascii="Arial" w:eastAsia="Arial" w:hAnsi="Arial" w:cs="Arial"/>
          <w:sz w:val="24"/>
          <w:szCs w:val="24"/>
        </w:rPr>
        <w:t>s the n</w:t>
      </w:r>
      <w:r>
        <w:rPr>
          <w:rFonts w:ascii="Arial" w:eastAsia="Arial" w:hAnsi="Arial" w:cs="Arial"/>
          <w:spacing w:val="2"/>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items</w:t>
      </w:r>
      <w:r>
        <w:rPr>
          <w:rFonts w:ascii="Arial" w:eastAsia="Arial" w:hAnsi="Arial" w:cs="Arial"/>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838" w:right="5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z w:val="24"/>
          <w:szCs w:val="24"/>
        </w:rPr>
        <w:t>entioned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tender</w:t>
      </w:r>
      <w:r>
        <w:rPr>
          <w:rFonts w:ascii="Arial" w:eastAsia="Arial" w:hAnsi="Arial" w:cs="Arial"/>
          <w:spacing w:val="33"/>
          <w:sz w:val="24"/>
          <w:szCs w:val="24"/>
        </w:rPr>
        <w:t xml:space="preserve"> </w:t>
      </w:r>
      <w:r>
        <w:rPr>
          <w:rFonts w:ascii="Arial" w:eastAsia="Arial" w:hAnsi="Arial" w:cs="Arial"/>
          <w:sz w:val="24"/>
          <w:szCs w:val="24"/>
        </w:rPr>
        <w:t>document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z w:val="24"/>
          <w:szCs w:val="24"/>
        </w:rPr>
        <w:t>ethod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munication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ail,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mail,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2"/>
          <w:sz w:val="24"/>
          <w:szCs w:val="24"/>
        </w:rPr>
        <w:t>o</w:t>
      </w:r>
      <w:r>
        <w:rPr>
          <w:rFonts w:ascii="Arial" w:eastAsia="Arial" w:hAnsi="Arial" w:cs="Arial"/>
          <w:sz w:val="24"/>
          <w:szCs w:val="24"/>
        </w:rPr>
        <w:t>f of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ipt t</w:t>
      </w:r>
      <w:r>
        <w:rPr>
          <w:rFonts w:ascii="Arial" w:eastAsia="Arial" w:hAnsi="Arial" w:cs="Arial"/>
          <w:spacing w:val="-2"/>
          <w:sz w:val="24"/>
          <w:szCs w:val="24"/>
        </w:rPr>
        <w:t>h</w:t>
      </w:r>
      <w:r>
        <w:rPr>
          <w:rFonts w:ascii="Arial" w:eastAsia="Arial" w:hAnsi="Arial" w:cs="Arial"/>
          <w:sz w:val="24"/>
          <w:szCs w:val="24"/>
        </w:rPr>
        <w:t>ereo</w:t>
      </w:r>
      <w:r>
        <w:rPr>
          <w:rFonts w:ascii="Arial" w:eastAsia="Arial" w:hAnsi="Arial" w:cs="Arial"/>
          <w:spacing w:val="3"/>
          <w:sz w:val="24"/>
          <w:szCs w:val="24"/>
        </w:rPr>
        <w:t>f</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1873"/>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singular is u</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escribe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pl</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2"/>
          <w:sz w:val="24"/>
          <w:szCs w:val="24"/>
        </w:rPr>
        <w:t>-</w:t>
      </w:r>
      <w:r>
        <w:rPr>
          <w:rFonts w:ascii="Arial" w:eastAsia="Arial" w:hAnsi="Arial" w:cs="Arial"/>
          <w:spacing w:val="-2"/>
          <w:sz w:val="24"/>
          <w:szCs w:val="24"/>
        </w:rPr>
        <w:t>v</w:t>
      </w:r>
      <w:r>
        <w:rPr>
          <w:rFonts w:ascii="Arial" w:eastAsia="Arial" w:hAnsi="Arial" w:cs="Arial"/>
          <w:sz w:val="24"/>
          <w:szCs w:val="24"/>
        </w:rPr>
        <w:t>ers</w:t>
      </w:r>
      <w:r>
        <w:rPr>
          <w:rFonts w:ascii="Arial" w:eastAsia="Arial" w:hAnsi="Arial" w:cs="Arial"/>
          <w:spacing w:val="1"/>
          <w:sz w:val="24"/>
          <w:szCs w:val="24"/>
        </w:rPr>
        <w:t>a</w:t>
      </w:r>
      <w:r>
        <w:rPr>
          <w:rFonts w:ascii="Arial" w:eastAsia="Arial" w:hAnsi="Arial" w:cs="Arial"/>
          <w:sz w:val="24"/>
          <w:szCs w:val="24"/>
        </w:rPr>
        <w:t xml:space="preserve">. c- </w:t>
      </w:r>
      <w:r>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 Gre</w:t>
      </w:r>
      <w:r>
        <w:rPr>
          <w:rFonts w:ascii="Arial" w:eastAsia="Arial" w:hAnsi="Arial" w:cs="Arial"/>
          <w:spacing w:val="-2"/>
          <w:sz w:val="24"/>
          <w:szCs w:val="24"/>
        </w:rPr>
        <w:t>g</w:t>
      </w:r>
      <w:r>
        <w:rPr>
          <w:rFonts w:ascii="Arial" w:eastAsia="Arial" w:hAnsi="Arial" w:cs="Arial"/>
          <w:sz w:val="24"/>
          <w:szCs w:val="24"/>
        </w:rPr>
        <w:t>orian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ar </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Pr="00E04AB7" w:rsidRDefault="0086397F" w:rsidP="00E04AB7">
      <w:pPr>
        <w:pStyle w:val="1"/>
        <w:rPr>
          <w:rFonts w:asciiTheme="minorBidi" w:hAnsiTheme="minorBidi" w:cstheme="minorBidi"/>
        </w:rPr>
      </w:pPr>
      <w:bookmarkStart w:id="6" w:name="_Toc464047249"/>
      <w:bookmarkStart w:id="7" w:name="_Toc464209372"/>
      <w:bookmarkStart w:id="8" w:name="_Toc464214106"/>
      <w:bookmarkStart w:id="9" w:name="_Toc465536310"/>
      <w:r w:rsidRPr="00E04AB7">
        <w:rPr>
          <w:rFonts w:asciiTheme="minorBidi" w:hAnsiTheme="minorBidi" w:cstheme="minorBidi"/>
        </w:rPr>
        <w:t xml:space="preserve">2-  </w:t>
      </w:r>
      <w:bookmarkStart w:id="10" w:name="FinancingResource"/>
      <w:r w:rsidRPr="00E04AB7">
        <w:rPr>
          <w:rFonts w:asciiTheme="minorBidi" w:hAnsiTheme="minorBidi" w:cstheme="minorBidi"/>
        </w:rPr>
        <w:t>Financing  Resource</w:t>
      </w:r>
      <w:bookmarkEnd w:id="6"/>
      <w:bookmarkEnd w:id="7"/>
      <w:bookmarkEnd w:id="8"/>
      <w:bookmarkEnd w:id="9"/>
      <w:bookmarkEnd w:id="1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3"/>
        <w:jc w:val="both"/>
        <w:rPr>
          <w:rFonts w:ascii="Arial" w:eastAsia="Arial" w:hAnsi="Arial" w:cs="Arial"/>
          <w:sz w:val="24"/>
          <w:szCs w:val="24"/>
        </w:rPr>
      </w:pPr>
      <w:r>
        <w:rPr>
          <w:rFonts w:ascii="Arial" w:eastAsia="Arial" w:hAnsi="Arial" w:cs="Arial"/>
          <w:sz w:val="24"/>
          <w:szCs w:val="24"/>
        </w:rPr>
        <w:t>Financing</w:t>
      </w:r>
      <w:r>
        <w:rPr>
          <w:rFonts w:ascii="Arial" w:eastAsia="Arial" w:hAnsi="Arial" w:cs="Arial"/>
          <w:spacing w:val="3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ounts</w:t>
      </w:r>
      <w:r>
        <w:rPr>
          <w:rFonts w:ascii="Arial" w:eastAsia="Arial" w:hAnsi="Arial" w:cs="Arial"/>
          <w:spacing w:val="33"/>
          <w:sz w:val="24"/>
          <w:szCs w:val="24"/>
        </w:rPr>
        <w:t xml:space="preserve"> </w:t>
      </w:r>
      <w:r>
        <w:rPr>
          <w:rFonts w:ascii="Arial" w:eastAsia="Arial" w:hAnsi="Arial" w:cs="Arial"/>
          <w:sz w:val="24"/>
          <w:szCs w:val="24"/>
        </w:rPr>
        <w:t>alloc</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the Fe</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pacing w:val="-1"/>
          <w:sz w:val="24"/>
          <w:szCs w:val="24"/>
        </w:rPr>
        <w:t>g</w:t>
      </w:r>
      <w:r>
        <w:rPr>
          <w:rFonts w:ascii="Arial" w:eastAsia="Arial" w:hAnsi="Arial" w:cs="Arial"/>
          <w:sz w:val="24"/>
          <w:szCs w:val="24"/>
        </w:rPr>
        <w:t>et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state t</w:t>
      </w:r>
      <w:r>
        <w:rPr>
          <w:rFonts w:ascii="Arial" w:eastAsia="Arial" w:hAnsi="Arial" w:cs="Arial"/>
          <w:spacing w:val="1"/>
          <w:sz w:val="24"/>
          <w:szCs w:val="24"/>
        </w:rPr>
        <w:t>h</w:t>
      </w:r>
      <w:r>
        <w:rPr>
          <w:rFonts w:ascii="Arial" w:eastAsia="Arial" w:hAnsi="Arial" w:cs="Arial"/>
          <w:sz w:val="24"/>
          <w:szCs w:val="24"/>
        </w:rPr>
        <w:t>e projec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rPr>
          <w:rFonts w:asciiTheme="minorBidi" w:hAnsiTheme="minorBidi" w:cstheme="minorBidi"/>
        </w:rPr>
      </w:pPr>
      <w:bookmarkStart w:id="11" w:name="_Toc464047250"/>
      <w:bookmarkStart w:id="12" w:name="_Toc464209373"/>
      <w:bookmarkStart w:id="13" w:name="_Toc464214107"/>
      <w:bookmarkStart w:id="14" w:name="_Toc465536311"/>
      <w:r w:rsidRPr="00E04AB7">
        <w:rPr>
          <w:rFonts w:asciiTheme="minorBidi" w:hAnsiTheme="minorBidi" w:cstheme="minorBidi"/>
        </w:rPr>
        <w:t xml:space="preserve">3- Fraud </w:t>
      </w:r>
      <w:bookmarkEnd w:id="11"/>
      <w:bookmarkEnd w:id="12"/>
      <w:bookmarkEnd w:id="13"/>
      <w:r w:rsidRPr="00E04AB7">
        <w:rPr>
          <w:rFonts w:asciiTheme="minorBidi" w:hAnsiTheme="minorBidi" w:cstheme="minorBidi"/>
        </w:rPr>
        <w:t>and Corruption</w:t>
      </w:r>
      <w:bookmarkEnd w:id="14"/>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equires</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 su</w:t>
      </w:r>
      <w:r>
        <w:rPr>
          <w:rFonts w:ascii="Arial" w:eastAsia="Arial" w:hAnsi="Arial" w:cs="Arial"/>
          <w:spacing w:val="2"/>
          <w:sz w:val="24"/>
          <w:szCs w:val="24"/>
        </w:rPr>
        <w:t>p</w:t>
      </w:r>
      <w:r>
        <w:rPr>
          <w:rFonts w:ascii="Arial" w:eastAsia="Arial" w:hAnsi="Arial" w:cs="Arial"/>
          <w:sz w:val="24"/>
          <w:szCs w:val="24"/>
        </w:rPr>
        <w:t>pliers,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w:t>
      </w:r>
      <w:r>
        <w:rPr>
          <w:rFonts w:ascii="Arial" w:eastAsia="Arial" w:hAnsi="Arial" w:cs="Arial"/>
          <w:spacing w:val="2"/>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mply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hic</w:t>
      </w:r>
      <w:r>
        <w:rPr>
          <w:rFonts w:ascii="Arial" w:eastAsia="Arial" w:hAnsi="Arial" w:cs="Arial"/>
          <w:spacing w:val="1"/>
          <w:sz w:val="24"/>
          <w:szCs w:val="24"/>
        </w:rPr>
        <w:t>a</w:t>
      </w:r>
      <w:r>
        <w:rPr>
          <w:rFonts w:ascii="Arial" w:eastAsia="Arial" w:hAnsi="Arial" w:cs="Arial"/>
          <w:sz w:val="24"/>
          <w:szCs w:val="24"/>
        </w:rPr>
        <w:t>l stan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 xml:space="preserve">process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tracti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 contract.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olic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100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 xml:space="preserve">ers </w:t>
      </w:r>
      <w:r>
        <w:rPr>
          <w:rFonts w:ascii="Arial" w:eastAsia="Arial" w:hAnsi="Arial" w:cs="Arial"/>
          <w:spacing w:val="1"/>
          <w:sz w:val="24"/>
          <w:szCs w:val="24"/>
        </w:rPr>
        <w:t>t</w:t>
      </w:r>
      <w:r>
        <w:rPr>
          <w:rFonts w:ascii="Arial" w:eastAsia="Arial" w:hAnsi="Arial" w:cs="Arial"/>
          <w:sz w:val="24"/>
          <w:szCs w:val="24"/>
        </w:rPr>
        <w: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de</w:t>
      </w:r>
      <w:r>
        <w:rPr>
          <w:rFonts w:ascii="Arial" w:eastAsia="Arial" w:hAnsi="Arial" w:cs="Arial"/>
          <w:spacing w:val="2"/>
          <w:sz w:val="24"/>
          <w:szCs w:val="24"/>
        </w:rPr>
        <w:t>f</w:t>
      </w:r>
      <w:r>
        <w:rPr>
          <w:rFonts w:ascii="Arial" w:eastAsia="Arial" w:hAnsi="Arial" w:cs="Arial"/>
          <w:sz w:val="24"/>
          <w:szCs w:val="24"/>
        </w:rPr>
        <w:t>ini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this </w:t>
      </w:r>
      <w:r>
        <w:rPr>
          <w:rFonts w:ascii="Arial" w:eastAsia="Arial" w:hAnsi="Arial" w:cs="Arial"/>
          <w:spacing w:val="-2"/>
          <w:sz w:val="24"/>
          <w:szCs w:val="24"/>
        </w:rPr>
        <w:t>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3"/>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soliciti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 the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hout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acquisition</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Second:</w:t>
      </w:r>
      <w:r>
        <w:rPr>
          <w:rFonts w:ascii="Arial" w:eastAsia="Arial" w:hAnsi="Arial" w:cs="Arial"/>
          <w:sz w:val="24"/>
          <w:szCs w:val="24"/>
        </w:rPr>
        <w:t xml:space="preserve"> “F</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ulent</w:t>
      </w:r>
      <w:r>
        <w:rPr>
          <w:rFonts w:ascii="Arial" w:eastAsia="Arial" w:hAnsi="Arial" w:cs="Arial"/>
          <w:spacing w:val="51"/>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8"/>
          <w:sz w:val="24"/>
          <w:szCs w:val="24"/>
        </w:rPr>
        <w:t xml:space="preserve"> </w:t>
      </w:r>
      <w:r>
        <w:rPr>
          <w:rFonts w:ascii="Arial" w:eastAsia="Arial" w:hAnsi="Arial" w:cs="Arial"/>
          <w:spacing w:val="2"/>
          <w:sz w:val="24"/>
          <w:szCs w:val="24"/>
        </w:rPr>
        <w:t>m</w:t>
      </w:r>
      <w:r>
        <w:rPr>
          <w:rFonts w:ascii="Arial" w:eastAsia="Arial" w:hAnsi="Arial" w:cs="Arial"/>
          <w:sz w:val="24"/>
          <w:szCs w:val="24"/>
        </w:rPr>
        <w:t>isrepr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n</w:t>
      </w:r>
      <w:r>
        <w:rPr>
          <w:rFonts w:ascii="Arial" w:eastAsia="Arial" w:hAnsi="Arial" w:cs="Arial"/>
          <w:sz w:val="24"/>
          <w:szCs w:val="24"/>
        </w:rPr>
        <w:t>tation</w:t>
      </w:r>
      <w:r>
        <w:rPr>
          <w:rFonts w:ascii="Arial" w:eastAsia="Arial" w:hAnsi="Arial" w:cs="Arial"/>
          <w:spacing w:val="52"/>
          <w:sz w:val="24"/>
          <w:szCs w:val="24"/>
        </w:rPr>
        <w:t xml:space="preserve"> </w:t>
      </w:r>
      <w:r>
        <w:rPr>
          <w:rFonts w:ascii="Arial" w:eastAsia="Arial" w:hAnsi="Arial" w:cs="Arial"/>
          <w:sz w:val="24"/>
          <w:szCs w:val="24"/>
        </w:rPr>
        <w:t>or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ission</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a</w:t>
      </w:r>
      <w:r>
        <w:rPr>
          <w:rFonts w:ascii="Arial" w:eastAsia="Arial" w:hAnsi="Arial" w:cs="Arial"/>
          <w:sz w:val="24"/>
          <w:szCs w:val="24"/>
        </w:rPr>
        <w:t>ct in</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urcing pr</w:t>
      </w:r>
      <w:r>
        <w:rPr>
          <w:rFonts w:ascii="Arial" w:eastAsia="Arial" w:hAnsi="Arial" w:cs="Arial"/>
          <w:spacing w:val="1"/>
          <w:sz w:val="24"/>
          <w:szCs w:val="24"/>
        </w:rPr>
        <w:t>o</w:t>
      </w:r>
      <w:r>
        <w:rPr>
          <w:rFonts w:ascii="Arial" w:eastAsia="Arial" w:hAnsi="Arial" w:cs="Arial"/>
          <w:sz w:val="24"/>
          <w:szCs w:val="24"/>
        </w:rPr>
        <w:t>cess</w:t>
      </w:r>
      <w:r>
        <w:rPr>
          <w:rFonts w:ascii="Arial" w:eastAsia="Arial" w:hAnsi="Arial" w:cs="Arial"/>
          <w:spacing w:val="2"/>
          <w:sz w:val="24"/>
          <w:szCs w:val="24"/>
        </w:rPr>
        <w:t xml:space="preserve"> </w:t>
      </w:r>
      <w:r>
        <w:rPr>
          <w:rFonts w:ascii="Arial" w:eastAsia="Arial" w:hAnsi="Arial" w:cs="Arial"/>
          <w:sz w:val="24"/>
          <w:szCs w:val="24"/>
        </w:rPr>
        <w:t>or contract 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Third:</w:t>
      </w:r>
      <w:r>
        <w:rPr>
          <w:rFonts w:ascii="Arial" w:eastAsia="Arial" w:hAnsi="Arial" w:cs="Arial"/>
          <w:spacing w:val="40"/>
          <w:sz w:val="24"/>
          <w:szCs w:val="24"/>
        </w:rPr>
        <w:t xml:space="preserve"> </w:t>
      </w:r>
      <w:r>
        <w:rPr>
          <w:rFonts w:ascii="Arial" w:eastAsia="Arial" w:hAnsi="Arial" w:cs="Arial"/>
          <w:spacing w:val="-1"/>
          <w:sz w:val="24"/>
          <w:szCs w:val="24"/>
        </w:rPr>
        <w:t>“</w:t>
      </w:r>
      <w:r>
        <w:rPr>
          <w:rFonts w:ascii="Arial" w:eastAsia="Arial" w:hAnsi="Arial" w:cs="Arial"/>
          <w:sz w:val="24"/>
          <w:szCs w:val="24"/>
        </w:rPr>
        <w:t>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a</w:t>
      </w:r>
      <w:r>
        <w:rPr>
          <w:rFonts w:ascii="Arial" w:eastAsia="Arial" w:hAnsi="Arial" w:cs="Arial"/>
          <w:sz w:val="24"/>
          <w:szCs w:val="24"/>
        </w:rPr>
        <w:t>ctices”</w:t>
      </w:r>
      <w:r>
        <w:rPr>
          <w:rFonts w:ascii="Arial" w:eastAsia="Arial" w:hAnsi="Arial" w:cs="Arial"/>
          <w:spacing w:val="3"/>
          <w:sz w:val="24"/>
          <w:szCs w:val="24"/>
        </w:rPr>
        <w:t xml:space="preserve"> </w:t>
      </w:r>
      <w:r>
        <w:rPr>
          <w:rFonts w:ascii="Arial" w:eastAsia="Arial" w:hAnsi="Arial" w:cs="Arial"/>
          <w:sz w:val="24"/>
          <w:szCs w:val="24"/>
        </w:rPr>
        <w:t>mea</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y sc</w:t>
      </w:r>
      <w:r>
        <w:rPr>
          <w:rFonts w:ascii="Arial" w:eastAsia="Arial" w:hAnsi="Arial" w:cs="Arial"/>
          <w:spacing w:val="-1"/>
          <w:sz w:val="24"/>
          <w:szCs w:val="24"/>
        </w:rPr>
        <w:t>h</w:t>
      </w:r>
      <w:r>
        <w:rPr>
          <w:rFonts w:ascii="Arial" w:eastAsia="Arial" w:hAnsi="Arial" w:cs="Arial"/>
          <w:sz w:val="24"/>
          <w:szCs w:val="24"/>
        </w:rPr>
        <w:t>eme</w:t>
      </w:r>
      <w:r>
        <w:rPr>
          <w:rFonts w:ascii="Arial" w:eastAsia="Arial" w:hAnsi="Arial" w:cs="Arial"/>
          <w:spacing w:val="1"/>
          <w:sz w:val="24"/>
          <w:szCs w:val="24"/>
        </w:rPr>
        <w:t xml:space="preserve"> </w:t>
      </w:r>
      <w:r w:rsidR="00B0462E">
        <w:rPr>
          <w:rFonts w:ascii="Arial" w:eastAsia="Arial" w:hAnsi="Arial" w:cs="Arial"/>
          <w:sz w:val="24"/>
          <w:szCs w:val="24"/>
        </w:rPr>
        <w:t>of</w:t>
      </w:r>
      <w:r>
        <w:rPr>
          <w:rFonts w:ascii="Arial" w:eastAsia="Arial" w:hAnsi="Arial" w:cs="Arial"/>
          <w:sz w:val="24"/>
          <w:szCs w:val="24"/>
        </w:rPr>
        <w:t xml:space="preserve">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kn</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to es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lish</w:t>
      </w:r>
      <w:r>
        <w:rPr>
          <w:rFonts w:ascii="Arial" w:eastAsia="Arial" w:hAnsi="Arial" w:cs="Arial"/>
          <w:spacing w:val="-2"/>
          <w:sz w:val="24"/>
          <w:szCs w:val="24"/>
        </w:rPr>
        <w:t xml:space="preserve"> </w:t>
      </w:r>
      <w:r>
        <w:rPr>
          <w:rFonts w:ascii="Arial" w:eastAsia="Arial" w:hAnsi="Arial" w:cs="Arial"/>
          <w:sz w:val="24"/>
          <w:szCs w:val="24"/>
        </w:rPr>
        <w:t>art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icial and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omp</w:t>
      </w:r>
      <w:r>
        <w:rPr>
          <w:rFonts w:ascii="Arial" w:eastAsia="Arial" w:hAnsi="Arial" w:cs="Arial"/>
          <w:spacing w:val="2"/>
          <w:sz w:val="24"/>
          <w:szCs w:val="24"/>
        </w:rPr>
        <w:t>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prices.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Fourth:</w:t>
      </w:r>
      <w:r>
        <w:rPr>
          <w:rFonts w:ascii="Arial" w:eastAsia="Arial" w:hAnsi="Arial" w:cs="Arial"/>
          <w:spacing w:val="14"/>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rci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ar</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or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erso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erti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luence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eir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rtici</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2"/>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or in</w:t>
      </w:r>
      <w:r>
        <w:rPr>
          <w:rFonts w:ascii="Arial" w:eastAsia="Arial" w:hAnsi="Arial" w:cs="Arial"/>
          <w:spacing w:val="2"/>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5"/>
        <w:jc w:val="both"/>
        <w:rPr>
          <w:rFonts w:ascii="Arial" w:eastAsia="Arial" w:hAnsi="Arial" w:cs="Arial"/>
          <w:sz w:val="24"/>
          <w:szCs w:val="24"/>
        </w:rPr>
      </w:pPr>
      <w:r>
        <w:rPr>
          <w:rFonts w:ascii="Arial" w:eastAsia="Arial" w:hAnsi="Arial" w:cs="Arial"/>
          <w:spacing w:val="1"/>
          <w:sz w:val="24"/>
          <w:szCs w:val="24"/>
        </w:rPr>
        <w:t>Fifth:</w:t>
      </w:r>
      <w:r>
        <w:rPr>
          <w:rFonts w:ascii="Arial" w:eastAsia="Arial" w:hAnsi="Arial" w:cs="Arial"/>
          <w:sz w:val="24"/>
          <w:szCs w:val="24"/>
        </w:rPr>
        <w:t xml:space="preserve"> “Obstr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Prac</w:t>
      </w:r>
      <w:r>
        <w:rPr>
          <w:rFonts w:ascii="Arial" w:eastAsia="Arial" w:hAnsi="Arial" w:cs="Arial"/>
          <w:spacing w:val="1"/>
          <w:sz w:val="24"/>
          <w:szCs w:val="24"/>
        </w:rPr>
        <w:t>t</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eans: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2"/>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roy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als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l 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alse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stimo</w:t>
      </w:r>
      <w:r>
        <w:rPr>
          <w:rFonts w:ascii="Arial" w:eastAsia="Arial" w:hAnsi="Arial" w:cs="Arial"/>
          <w:spacing w:val="1"/>
          <w:sz w:val="24"/>
          <w:szCs w:val="24"/>
        </w:rPr>
        <w:t>n</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3"/>
          <w:sz w:val="24"/>
          <w:szCs w:val="24"/>
        </w:rPr>
        <w:t xml:space="preserve"> </w:t>
      </w:r>
      <w:r>
        <w:rPr>
          <w:rFonts w:ascii="Arial" w:eastAsia="Arial" w:hAnsi="Arial" w:cs="Arial"/>
          <w:sz w:val="24"/>
          <w:szCs w:val="24"/>
        </w:rPr>
        <w:t>to o</w:t>
      </w:r>
      <w:r>
        <w:rPr>
          <w:rFonts w:ascii="Arial" w:eastAsia="Arial" w:hAnsi="Arial" w:cs="Arial"/>
          <w:spacing w:val="2"/>
          <w:sz w:val="24"/>
          <w:szCs w:val="24"/>
        </w:rPr>
        <w:t>b</w:t>
      </w:r>
      <w:r>
        <w:rPr>
          <w:rFonts w:ascii="Arial" w:eastAsia="Arial" w:hAnsi="Arial" w:cs="Arial"/>
          <w:sz w:val="24"/>
          <w:szCs w:val="24"/>
        </w:rPr>
        <w:t>struct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Buyer’s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z w:val="24"/>
          <w:szCs w:val="24"/>
        </w:rPr>
        <w:t>proced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z w:val="24"/>
          <w:szCs w:val="24"/>
        </w:rPr>
        <w:t>orru</w:t>
      </w:r>
      <w:r>
        <w:rPr>
          <w:rFonts w:ascii="Arial" w:eastAsia="Arial" w:hAnsi="Arial" w:cs="Arial"/>
          <w:spacing w:val="1"/>
          <w:sz w:val="24"/>
          <w:szCs w:val="24"/>
        </w:rPr>
        <w:t>p</w:t>
      </w:r>
      <w:r>
        <w:rPr>
          <w:rFonts w:ascii="Arial" w:eastAsia="Arial" w:hAnsi="Arial" w:cs="Arial"/>
          <w:sz w:val="24"/>
          <w:szCs w:val="24"/>
        </w:rPr>
        <w:t>t, fra</w:t>
      </w:r>
      <w:r>
        <w:rPr>
          <w:rFonts w:ascii="Arial" w:eastAsia="Arial" w:hAnsi="Arial" w:cs="Arial"/>
          <w:spacing w:val="2"/>
          <w:sz w:val="24"/>
          <w:szCs w:val="24"/>
        </w:rPr>
        <w:t>u</w:t>
      </w:r>
      <w:r>
        <w:rPr>
          <w:rFonts w:ascii="Arial" w:eastAsia="Arial" w:hAnsi="Arial" w:cs="Arial"/>
          <w:spacing w:val="1"/>
          <w:sz w:val="24"/>
          <w:szCs w:val="24"/>
        </w:rPr>
        <w:t>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nt, collusi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co</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practices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reate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p</w:t>
      </w:r>
      <w:r>
        <w:rPr>
          <w:rFonts w:ascii="Arial" w:eastAsia="Arial" w:hAnsi="Arial" w:cs="Arial"/>
          <w:spacing w:val="2"/>
          <w:sz w:val="24"/>
          <w:szCs w:val="24"/>
        </w:rPr>
        <w:t>a</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relat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up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type w:val="continuous"/>
          <w:pgSz w:w="11920" w:h="16840"/>
          <w:pgMar w:top="760" w:right="1680" w:bottom="280" w:left="1680" w:header="720" w:footer="720" w:gutter="0"/>
          <w:cols w:space="720"/>
        </w:sectPr>
      </w:pPr>
    </w:p>
    <w:p w:rsidR="0086397F" w:rsidRDefault="0086397F" w:rsidP="0086397F">
      <w:pPr>
        <w:bidi w:val="0"/>
        <w:spacing w:before="73" w:after="0" w:line="240" w:lineRule="auto"/>
        <w:ind w:left="118" w:right="59"/>
        <w:jc w:val="both"/>
        <w:rPr>
          <w:rFonts w:ascii="Arial" w:eastAsia="Arial" w:hAnsi="Arial" w:cs="Arial"/>
          <w:sz w:val="23"/>
          <w:szCs w:val="23"/>
        </w:rPr>
      </w:pPr>
      <w:r>
        <w:rPr>
          <w:rFonts w:ascii="Arial" w:eastAsia="Arial" w:hAnsi="Arial" w:cs="Arial"/>
          <w:sz w:val="23"/>
          <w:szCs w:val="23"/>
        </w:rPr>
        <w:lastRenderedPageBreak/>
        <w:t>(2)</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2"/>
          <w:sz w:val="23"/>
          <w:szCs w:val="23"/>
        </w:rPr>
        <w:t xml:space="preserve"> </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t</w:t>
      </w:r>
      <w:r>
        <w:rPr>
          <w:rFonts w:ascii="Arial" w:eastAsia="Arial" w:hAnsi="Arial" w:cs="Arial"/>
          <w:spacing w:val="14"/>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structs</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Buyer</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13"/>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5"/>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1"/>
          <w:sz w:val="23"/>
          <w:szCs w:val="23"/>
        </w:rPr>
        <w:t xml:space="preserve"> </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12"/>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auditi</w:t>
      </w:r>
      <w:r>
        <w:rPr>
          <w:rFonts w:ascii="Arial" w:eastAsia="Arial" w:hAnsi="Arial" w:cs="Arial"/>
          <w:spacing w:val="-2"/>
          <w:sz w:val="23"/>
          <w:szCs w:val="23"/>
        </w:rPr>
        <w:t>n</w:t>
      </w:r>
      <w:r>
        <w:rPr>
          <w:rFonts w:ascii="Arial" w:eastAsia="Arial" w:hAnsi="Arial" w:cs="Arial"/>
          <w:sz w:val="23"/>
          <w:szCs w:val="23"/>
        </w:rPr>
        <w:t>g a</w:t>
      </w:r>
      <w:r>
        <w:rPr>
          <w:rFonts w:ascii="Arial" w:eastAsia="Arial" w:hAnsi="Arial" w:cs="Arial"/>
          <w:spacing w:val="-2"/>
          <w:sz w:val="23"/>
          <w:szCs w:val="23"/>
        </w:rPr>
        <w:t>n</w:t>
      </w:r>
      <w:r>
        <w:rPr>
          <w:rFonts w:ascii="Arial" w:eastAsia="Arial" w:hAnsi="Arial" w:cs="Arial"/>
          <w:sz w:val="23"/>
          <w:szCs w:val="23"/>
        </w:rPr>
        <w:t>d r</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1"/>
          <w:sz w:val="23"/>
          <w:szCs w:val="23"/>
        </w:rPr>
        <w:t>i</w:t>
      </w:r>
      <w:r>
        <w:rPr>
          <w:rFonts w:ascii="Arial" w:eastAsia="Arial" w:hAnsi="Arial" w:cs="Arial"/>
          <w:spacing w:val="1"/>
          <w:sz w:val="23"/>
          <w:szCs w:val="23"/>
        </w:rPr>
        <w:t>o</w:t>
      </w:r>
      <w:r>
        <w:rPr>
          <w:rFonts w:ascii="Arial" w:eastAsia="Arial" w:hAnsi="Arial" w:cs="Arial"/>
          <w:sz w:val="23"/>
          <w:szCs w:val="23"/>
        </w:rPr>
        <w:t>n pr</w:t>
      </w:r>
      <w:r>
        <w:rPr>
          <w:rFonts w:ascii="Arial" w:eastAsia="Arial" w:hAnsi="Arial" w:cs="Arial"/>
          <w:spacing w:val="-2"/>
          <w:sz w:val="23"/>
          <w:szCs w:val="23"/>
        </w:rPr>
        <w:t>o</w:t>
      </w:r>
      <w:r>
        <w:rPr>
          <w:rFonts w:ascii="Arial" w:eastAsia="Arial" w:hAnsi="Arial" w:cs="Arial"/>
          <w:sz w:val="23"/>
          <w:szCs w:val="23"/>
        </w:rPr>
        <w:t>cedure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z w:val="23"/>
          <w:szCs w:val="23"/>
        </w:rPr>
        <w:t>as 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(d) h</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pacing w:val="3"/>
          <w:sz w:val="23"/>
          <w:szCs w:val="23"/>
        </w:rPr>
        <w:t>f</w:t>
      </w:r>
      <w:r>
        <w:rPr>
          <w:rFonts w:ascii="Arial" w:eastAsia="Arial" w:hAnsi="Arial" w:cs="Arial"/>
          <w:sz w:val="23"/>
          <w:szCs w:val="23"/>
        </w:rPr>
        <w:t>ter.</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z w:val="23"/>
          <w:szCs w:val="23"/>
        </w:rPr>
        <w:t>Buyer</w:t>
      </w:r>
      <w:r>
        <w:rPr>
          <w:rFonts w:ascii="Arial" w:eastAsia="Arial" w:hAnsi="Arial" w:cs="Arial"/>
          <w:spacing w:val="23"/>
          <w:sz w:val="23"/>
          <w:szCs w:val="23"/>
        </w:rPr>
        <w:t xml:space="preserve"> </w:t>
      </w:r>
      <w:r>
        <w:rPr>
          <w:rFonts w:ascii="Arial" w:eastAsia="Arial" w:hAnsi="Arial" w:cs="Arial"/>
          <w:spacing w:val="5"/>
          <w:sz w:val="23"/>
          <w:szCs w:val="23"/>
        </w:rPr>
        <w:t>m</w:t>
      </w:r>
      <w:r>
        <w:rPr>
          <w:rFonts w:ascii="Arial" w:eastAsia="Arial" w:hAnsi="Arial" w:cs="Arial"/>
          <w:sz w:val="23"/>
          <w:szCs w:val="23"/>
        </w:rPr>
        <w:t>ay</w:t>
      </w:r>
      <w:r>
        <w:rPr>
          <w:rFonts w:ascii="Arial" w:eastAsia="Arial" w:hAnsi="Arial" w:cs="Arial"/>
          <w:spacing w:val="19"/>
          <w:sz w:val="23"/>
          <w:szCs w:val="23"/>
        </w:rPr>
        <w:t xml:space="preserve"> </w:t>
      </w:r>
      <w:r>
        <w:rPr>
          <w:rFonts w:ascii="Arial" w:eastAsia="Arial" w:hAnsi="Arial" w:cs="Arial"/>
          <w:sz w:val="23"/>
          <w:szCs w:val="23"/>
        </w:rPr>
        <w:t>re</w:t>
      </w:r>
      <w:r>
        <w:rPr>
          <w:rFonts w:ascii="Arial" w:eastAsia="Arial" w:hAnsi="Arial" w:cs="Arial"/>
          <w:spacing w:val="-2"/>
          <w:sz w:val="23"/>
          <w:szCs w:val="23"/>
        </w:rPr>
        <w:t>j</w:t>
      </w:r>
      <w:r>
        <w:rPr>
          <w:rFonts w:ascii="Arial" w:eastAsia="Arial" w:hAnsi="Arial" w:cs="Arial"/>
          <w:sz w:val="23"/>
          <w:szCs w:val="23"/>
        </w:rPr>
        <w:t>ect</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2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1"/>
          <w:sz w:val="23"/>
          <w:szCs w:val="23"/>
        </w:rPr>
        <w:t xml:space="preserve"> </w:t>
      </w:r>
      <w:r>
        <w:rPr>
          <w:rFonts w:ascii="Arial" w:eastAsia="Arial" w:hAnsi="Arial" w:cs="Arial"/>
          <w:sz w:val="23"/>
          <w:szCs w:val="23"/>
        </w:rPr>
        <w:t>recom</w:t>
      </w:r>
      <w:r>
        <w:rPr>
          <w:rFonts w:ascii="Arial" w:eastAsia="Arial" w:hAnsi="Arial" w:cs="Arial"/>
          <w:spacing w:val="3"/>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5"/>
          <w:sz w:val="23"/>
          <w:szCs w:val="23"/>
        </w:rPr>
        <w:t xml:space="preserve"> </w:t>
      </w:r>
      <w:r>
        <w:rPr>
          <w:rFonts w:ascii="Arial" w:eastAsia="Arial" w:hAnsi="Arial" w:cs="Arial"/>
          <w:sz w:val="23"/>
          <w:szCs w:val="23"/>
        </w:rPr>
        <w:t>it</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2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that the</w:t>
      </w:r>
      <w:r>
        <w:rPr>
          <w:rFonts w:ascii="Arial" w:eastAsia="Arial" w:hAnsi="Arial" w:cs="Arial"/>
          <w:spacing w:val="1"/>
          <w:sz w:val="23"/>
          <w:szCs w:val="23"/>
        </w:rPr>
        <w:t xml:space="preserve"> </w:t>
      </w:r>
      <w:r>
        <w:rPr>
          <w:rFonts w:ascii="Arial" w:eastAsia="Arial" w:hAnsi="Arial" w:cs="Arial"/>
          <w:sz w:val="23"/>
          <w:szCs w:val="23"/>
        </w:rPr>
        <w:t>Ap</w:t>
      </w:r>
      <w:r>
        <w:rPr>
          <w:rFonts w:ascii="Arial" w:eastAsia="Arial" w:hAnsi="Arial" w:cs="Arial"/>
          <w:spacing w:val="-2"/>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2"/>
          <w:sz w:val="23"/>
          <w:szCs w:val="23"/>
        </w:rPr>
        <w:t>v</w:t>
      </w:r>
      <w:r>
        <w:rPr>
          <w:rFonts w:ascii="Arial" w:eastAsia="Arial" w:hAnsi="Arial" w:cs="Arial"/>
          <w:spacing w:val="1"/>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rectly</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thro</w:t>
      </w:r>
      <w:r>
        <w:rPr>
          <w:rFonts w:ascii="Arial" w:eastAsia="Arial" w:hAnsi="Arial" w:cs="Arial"/>
          <w:spacing w:val="-2"/>
          <w:sz w:val="23"/>
          <w:szCs w:val="23"/>
        </w:rPr>
        <w:t>u</w:t>
      </w:r>
      <w:r>
        <w:rPr>
          <w:rFonts w:ascii="Arial" w:eastAsia="Arial" w:hAnsi="Arial" w:cs="Arial"/>
          <w:spacing w:val="1"/>
          <w:sz w:val="23"/>
          <w:szCs w:val="23"/>
        </w:rPr>
        <w:t>g</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an</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g</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in a</w:t>
      </w:r>
      <w:r>
        <w:rPr>
          <w:rFonts w:ascii="Arial" w:eastAsia="Arial" w:hAnsi="Arial" w:cs="Arial"/>
          <w:spacing w:val="1"/>
          <w:sz w:val="23"/>
          <w:szCs w:val="23"/>
        </w:rPr>
        <w:t xml:space="preserve"> </w:t>
      </w:r>
      <w:r>
        <w:rPr>
          <w:rFonts w:ascii="Arial" w:eastAsia="Arial" w:hAnsi="Arial" w:cs="Arial"/>
          <w:sz w:val="23"/>
          <w:szCs w:val="23"/>
        </w:rPr>
        <w:t>corrupt,</w:t>
      </w:r>
      <w:r>
        <w:rPr>
          <w:rFonts w:ascii="Arial" w:eastAsia="Arial" w:hAnsi="Arial" w:cs="Arial"/>
          <w:spacing w:val="3"/>
          <w:sz w:val="23"/>
          <w:szCs w:val="23"/>
        </w:rPr>
        <w:t xml:space="preserve"> f</w:t>
      </w:r>
      <w:r>
        <w:rPr>
          <w:rFonts w:ascii="Arial" w:eastAsia="Arial" w:hAnsi="Arial" w:cs="Arial"/>
          <w:sz w:val="23"/>
          <w:szCs w:val="23"/>
        </w:rPr>
        <w:t>r</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ulent, 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 xml:space="preserve">ve, </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rci</w:t>
      </w:r>
      <w:r>
        <w:rPr>
          <w:rFonts w:ascii="Arial" w:eastAsia="Arial" w:hAnsi="Arial" w:cs="Arial"/>
          <w:spacing w:val="-3"/>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 xml:space="preserve">or </w:t>
      </w:r>
      <w:r>
        <w:rPr>
          <w:rFonts w:ascii="Arial" w:eastAsia="Arial" w:hAnsi="Arial" w:cs="Arial"/>
          <w:spacing w:val="3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structi</w:t>
      </w:r>
      <w:r>
        <w:rPr>
          <w:rFonts w:ascii="Arial" w:eastAsia="Arial" w:hAnsi="Arial" w:cs="Arial"/>
          <w:spacing w:val="-2"/>
          <w:sz w:val="23"/>
          <w:szCs w:val="23"/>
        </w:rPr>
        <w:t>v</w:t>
      </w:r>
      <w:r>
        <w:rPr>
          <w:rFonts w:ascii="Arial" w:eastAsia="Arial" w:hAnsi="Arial" w:cs="Arial"/>
          <w:sz w:val="23"/>
          <w:szCs w:val="23"/>
        </w:rPr>
        <w:t xml:space="preserve">e </w:t>
      </w:r>
      <w:r>
        <w:rPr>
          <w:rFonts w:ascii="Arial" w:eastAsia="Arial" w:hAnsi="Arial" w:cs="Arial"/>
          <w:spacing w:val="30"/>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 xml:space="preserve">ctice </w:t>
      </w:r>
      <w:r>
        <w:rPr>
          <w:rFonts w:ascii="Arial" w:eastAsia="Arial" w:hAnsi="Arial" w:cs="Arial"/>
          <w:spacing w:val="30"/>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 xml:space="preserve">g </w:t>
      </w:r>
      <w:r>
        <w:rPr>
          <w:rFonts w:ascii="Arial" w:eastAsia="Arial" w:hAnsi="Arial" w:cs="Arial"/>
          <w:spacing w:val="30"/>
          <w:sz w:val="23"/>
          <w:szCs w:val="23"/>
        </w:rPr>
        <w:t xml:space="preserve"> </w:t>
      </w:r>
      <w:r>
        <w:rPr>
          <w:rFonts w:ascii="Arial" w:eastAsia="Arial" w:hAnsi="Arial" w:cs="Arial"/>
          <w:sz w:val="23"/>
          <w:szCs w:val="23"/>
        </w:rPr>
        <w:t xml:space="preserve">its </w:t>
      </w:r>
      <w:r>
        <w:rPr>
          <w:rFonts w:ascii="Arial" w:eastAsia="Arial" w:hAnsi="Arial" w:cs="Arial"/>
          <w:spacing w:val="31"/>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 xml:space="preserve">tition </w:t>
      </w:r>
      <w:r>
        <w:rPr>
          <w:rFonts w:ascii="Arial" w:eastAsia="Arial" w:hAnsi="Arial" w:cs="Arial"/>
          <w:spacing w:val="29"/>
          <w:sz w:val="23"/>
          <w:szCs w:val="23"/>
        </w:rPr>
        <w:t xml:space="preserve"> </w:t>
      </w:r>
      <w:r>
        <w:rPr>
          <w:rFonts w:ascii="Arial" w:eastAsia="Arial" w:hAnsi="Arial" w:cs="Arial"/>
          <w:sz w:val="23"/>
          <w:szCs w:val="23"/>
        </w:rPr>
        <w:t xml:space="preserve">on </w:t>
      </w:r>
      <w:r>
        <w:rPr>
          <w:rFonts w:ascii="Arial" w:eastAsia="Arial" w:hAnsi="Arial" w:cs="Arial"/>
          <w:spacing w:val="2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re</w:t>
      </w:r>
      <w:r>
        <w:rPr>
          <w:rFonts w:ascii="Arial" w:eastAsia="Arial" w:hAnsi="Arial" w:cs="Arial"/>
          <w:spacing w:val="-2"/>
          <w:sz w:val="23"/>
          <w:szCs w:val="23"/>
        </w:rPr>
        <w:t>l</w:t>
      </w:r>
      <w:r>
        <w:rPr>
          <w:rFonts w:ascii="Arial" w:eastAsia="Arial" w:hAnsi="Arial" w:cs="Arial"/>
          <w:spacing w:val="1"/>
          <w:sz w:val="23"/>
          <w:szCs w:val="23"/>
        </w:rPr>
        <w:t>e</w:t>
      </w:r>
      <w:r>
        <w:rPr>
          <w:rFonts w:ascii="Arial" w:eastAsia="Arial" w:hAnsi="Arial" w:cs="Arial"/>
          <w:spacing w:val="-2"/>
          <w:sz w:val="23"/>
          <w:szCs w:val="23"/>
        </w:rPr>
        <w:t>v</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 xml:space="preserve">c- </w:t>
      </w:r>
      <w:r>
        <w:rPr>
          <w:rFonts w:ascii="Arial" w:eastAsia="Arial" w:hAnsi="Arial" w:cs="Arial"/>
          <w:spacing w:val="39"/>
          <w:sz w:val="23"/>
          <w:szCs w:val="23"/>
        </w:rPr>
        <w:t xml:space="preserve"> </w:t>
      </w:r>
      <w:r>
        <w:rPr>
          <w:rFonts w:ascii="Arial" w:eastAsia="Arial" w:hAnsi="Arial" w:cs="Arial"/>
          <w:sz w:val="23"/>
          <w:szCs w:val="23"/>
        </w:rPr>
        <w:t xml:space="preserve">The </w:t>
      </w:r>
      <w:r>
        <w:rPr>
          <w:rFonts w:ascii="Arial" w:eastAsia="Arial" w:hAnsi="Arial" w:cs="Arial"/>
          <w:spacing w:val="54"/>
          <w:sz w:val="23"/>
          <w:szCs w:val="23"/>
        </w:rPr>
        <w:t xml:space="preserve"> </w:t>
      </w:r>
      <w:r>
        <w:rPr>
          <w:rFonts w:ascii="Arial" w:eastAsia="Arial" w:hAnsi="Arial" w:cs="Arial"/>
          <w:sz w:val="23"/>
          <w:szCs w:val="23"/>
        </w:rPr>
        <w:t xml:space="preserve">Buyer </w:t>
      </w:r>
      <w:r>
        <w:rPr>
          <w:rFonts w:ascii="Arial" w:eastAsia="Arial" w:hAnsi="Arial" w:cs="Arial"/>
          <w:spacing w:val="53"/>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50"/>
          <w:sz w:val="23"/>
          <w:szCs w:val="23"/>
        </w:rPr>
        <w:t xml:space="preserve"> </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 xml:space="preserve">se </w:t>
      </w:r>
      <w:r>
        <w:rPr>
          <w:rFonts w:ascii="Arial" w:eastAsia="Arial" w:hAnsi="Arial" w:cs="Arial"/>
          <w:spacing w:val="54"/>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
          <w:sz w:val="23"/>
          <w:szCs w:val="23"/>
        </w:rPr>
        <w:t>a</w:t>
      </w:r>
      <w:r>
        <w:rPr>
          <w:rFonts w:ascii="Arial" w:eastAsia="Arial" w:hAnsi="Arial" w:cs="Arial"/>
          <w:sz w:val="23"/>
          <w:szCs w:val="23"/>
        </w:rPr>
        <w:t>lti</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55"/>
          <w:sz w:val="23"/>
          <w:szCs w:val="23"/>
        </w:rPr>
        <w:t xml:space="preserve"> </w:t>
      </w:r>
      <w:r>
        <w:rPr>
          <w:rFonts w:ascii="Arial" w:eastAsia="Arial" w:hAnsi="Arial" w:cs="Arial"/>
          <w:sz w:val="23"/>
          <w:szCs w:val="23"/>
        </w:rPr>
        <w:t xml:space="preserve">on </w:t>
      </w:r>
      <w:r>
        <w:rPr>
          <w:rFonts w:ascii="Arial" w:eastAsia="Arial" w:hAnsi="Arial" w:cs="Arial"/>
          <w:spacing w:val="56"/>
          <w:sz w:val="23"/>
          <w:szCs w:val="23"/>
        </w:rPr>
        <w:t xml:space="preserve"> </w:t>
      </w:r>
      <w:r>
        <w:rPr>
          <w:rFonts w:ascii="Arial" w:eastAsia="Arial" w:hAnsi="Arial" w:cs="Arial"/>
          <w:sz w:val="23"/>
          <w:szCs w:val="23"/>
        </w:rPr>
        <w:t>or</w:t>
      </w:r>
      <w:r>
        <w:rPr>
          <w:rFonts w:ascii="Arial" w:eastAsia="Arial" w:hAnsi="Arial" w:cs="Arial"/>
          <w:spacing w:val="-2"/>
          <w:sz w:val="23"/>
          <w:szCs w:val="23"/>
        </w:rPr>
        <w:t>g</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 xml:space="preserve">ations </w:t>
      </w:r>
      <w:r>
        <w:rPr>
          <w:rFonts w:ascii="Arial" w:eastAsia="Arial" w:hAnsi="Arial" w:cs="Arial"/>
          <w:spacing w:val="55"/>
          <w:sz w:val="23"/>
          <w:szCs w:val="23"/>
        </w:rPr>
        <w:t xml:space="preserve"> </w:t>
      </w:r>
      <w:r>
        <w:rPr>
          <w:rFonts w:ascii="Arial" w:eastAsia="Arial" w:hAnsi="Arial" w:cs="Arial"/>
          <w:sz w:val="23"/>
          <w:szCs w:val="23"/>
        </w:rPr>
        <w:t xml:space="preserve">or </w:t>
      </w:r>
      <w:r>
        <w:rPr>
          <w:rFonts w:ascii="Arial" w:eastAsia="Arial" w:hAnsi="Arial" w:cs="Arial"/>
          <w:spacing w:val="54"/>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z w:val="23"/>
          <w:szCs w:val="23"/>
        </w:rPr>
        <w:t>uals,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d</w:t>
      </w:r>
      <w:r>
        <w:rPr>
          <w:rFonts w:ascii="Arial" w:eastAsia="Arial" w:hAnsi="Arial" w:cs="Arial"/>
          <w:sz w:val="23"/>
          <w:szCs w:val="23"/>
        </w:rPr>
        <w:t>ec</w:t>
      </w:r>
      <w:r>
        <w:rPr>
          <w:rFonts w:ascii="Arial" w:eastAsia="Arial" w:hAnsi="Arial" w:cs="Arial"/>
          <w:spacing w:val="-2"/>
          <w:sz w:val="23"/>
          <w:szCs w:val="23"/>
        </w:rPr>
        <w:t>l</w:t>
      </w:r>
      <w:r>
        <w:rPr>
          <w:rFonts w:ascii="Arial" w:eastAsia="Arial" w:hAnsi="Arial" w:cs="Arial"/>
          <w:sz w:val="23"/>
          <w:szCs w:val="23"/>
        </w:rPr>
        <w:t>aring</w:t>
      </w:r>
      <w:r>
        <w:rPr>
          <w:rFonts w:ascii="Arial" w:eastAsia="Arial" w:hAnsi="Arial" w:cs="Arial"/>
          <w:spacing w:val="1"/>
          <w:sz w:val="23"/>
          <w:szCs w:val="23"/>
        </w:rPr>
        <w:t xml:space="preserve"> </w:t>
      </w:r>
      <w:r>
        <w:rPr>
          <w:rFonts w:ascii="Arial" w:eastAsia="Arial" w:hAnsi="Arial" w:cs="Arial"/>
          <w:sz w:val="23"/>
          <w:szCs w:val="23"/>
        </w:rPr>
        <w:t>ineligi</w:t>
      </w:r>
      <w:r>
        <w:rPr>
          <w:rFonts w:ascii="Arial" w:eastAsia="Arial" w:hAnsi="Arial" w:cs="Arial"/>
          <w:spacing w:val="-2"/>
          <w:sz w:val="23"/>
          <w:szCs w:val="23"/>
        </w:rPr>
        <w:t>b</w:t>
      </w:r>
      <w:r>
        <w:rPr>
          <w:rFonts w:ascii="Arial" w:eastAsia="Arial" w:hAnsi="Arial" w:cs="Arial"/>
          <w:sz w:val="23"/>
          <w:szCs w:val="23"/>
        </w:rPr>
        <w:t>ilit</w:t>
      </w:r>
      <w:r>
        <w:rPr>
          <w:rFonts w:ascii="Arial" w:eastAsia="Arial" w:hAnsi="Arial" w:cs="Arial"/>
          <w:spacing w:val="-1"/>
          <w:sz w:val="23"/>
          <w:szCs w:val="23"/>
        </w:rPr>
        <w:t>y</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h</w:t>
      </w:r>
      <w:r>
        <w:rPr>
          <w:rFonts w:ascii="Arial" w:eastAsia="Arial" w:hAnsi="Arial" w:cs="Arial"/>
          <w:sz w:val="23"/>
          <w:szCs w:val="23"/>
        </w:rPr>
        <w:t>eth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color w:val="FF0000"/>
          <w:spacing w:val="3"/>
          <w:sz w:val="23"/>
          <w:szCs w:val="23"/>
        </w:rPr>
        <w:t>f</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d</w:t>
      </w:r>
      <w:r>
        <w:rPr>
          <w:rFonts w:ascii="Arial" w:eastAsia="Arial" w:hAnsi="Arial" w:cs="Arial"/>
          <w:color w:val="FF0000"/>
          <w:spacing w:val="-4"/>
          <w:sz w:val="23"/>
          <w:szCs w:val="23"/>
        </w:rPr>
        <w:t>e</w:t>
      </w:r>
      <w:r>
        <w:rPr>
          <w:rFonts w:ascii="Arial" w:eastAsia="Arial" w:hAnsi="Arial" w:cs="Arial"/>
          <w:color w:val="FF0000"/>
          <w:sz w:val="23"/>
          <w:szCs w:val="23"/>
        </w:rPr>
        <w:t>fin</w:t>
      </w:r>
      <w:r>
        <w:rPr>
          <w:rFonts w:ascii="Arial" w:eastAsia="Arial" w:hAnsi="Arial" w:cs="Arial"/>
          <w:color w:val="FF0000"/>
          <w:spacing w:val="-2"/>
          <w:sz w:val="23"/>
          <w:szCs w:val="23"/>
        </w:rPr>
        <w:t>i</w:t>
      </w:r>
      <w:r>
        <w:rPr>
          <w:rFonts w:ascii="Arial" w:eastAsia="Arial" w:hAnsi="Arial" w:cs="Arial"/>
          <w:color w:val="FF0000"/>
          <w:sz w:val="23"/>
          <w:szCs w:val="23"/>
        </w:rPr>
        <w:t>te</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1"/>
          <w:sz w:val="23"/>
          <w:szCs w:val="23"/>
        </w:rPr>
        <w:t xml:space="preserve"> </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pacing w:val="1"/>
          <w:sz w:val="23"/>
          <w:szCs w:val="23"/>
        </w:rPr>
        <w:t>d</w:t>
      </w:r>
      <w:r>
        <w:rPr>
          <w:rFonts w:ascii="Arial" w:eastAsia="Arial" w:hAnsi="Arial" w:cs="Arial"/>
          <w:color w:val="FF0000"/>
          <w:sz w:val="23"/>
          <w:szCs w:val="23"/>
        </w:rPr>
        <w:t>e</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n</w:t>
      </w:r>
      <w:r>
        <w:rPr>
          <w:rFonts w:ascii="Arial" w:eastAsia="Arial" w:hAnsi="Arial" w:cs="Arial"/>
          <w:color w:val="FF0000"/>
          <w:sz w:val="23"/>
          <w:szCs w:val="23"/>
        </w:rPr>
        <w:t>ite</w:t>
      </w:r>
      <w:r>
        <w:rPr>
          <w:rFonts w:ascii="Arial" w:eastAsia="Arial" w:hAnsi="Arial" w:cs="Arial"/>
          <w:color w:val="FF0000"/>
          <w:spacing w:val="1"/>
          <w:sz w:val="23"/>
          <w:szCs w:val="23"/>
        </w:rPr>
        <w:t xml:space="preserve"> </w:t>
      </w:r>
      <w:r>
        <w:rPr>
          <w:rFonts w:ascii="Arial" w:eastAsia="Arial" w:hAnsi="Arial" w:cs="Arial"/>
          <w:color w:val="FF0000"/>
          <w:sz w:val="23"/>
          <w:szCs w:val="23"/>
        </w:rPr>
        <w:t>te</w:t>
      </w:r>
      <w:r>
        <w:rPr>
          <w:rFonts w:ascii="Arial" w:eastAsia="Arial" w:hAnsi="Arial" w:cs="Arial"/>
          <w:color w:val="FF0000"/>
          <w:spacing w:val="-2"/>
          <w:sz w:val="23"/>
          <w:szCs w:val="23"/>
        </w:rPr>
        <w:t>r</w:t>
      </w:r>
      <w:r>
        <w:rPr>
          <w:rFonts w:ascii="Arial" w:eastAsia="Arial" w:hAnsi="Arial" w:cs="Arial"/>
          <w:color w:val="FF0000"/>
          <w:spacing w:val="2"/>
          <w:sz w:val="23"/>
          <w:szCs w:val="23"/>
        </w:rPr>
        <w:t>m</w:t>
      </w:r>
      <w:r>
        <w:rPr>
          <w:rFonts w:ascii="Arial" w:eastAsia="Arial" w:hAnsi="Arial" w:cs="Arial"/>
          <w:sz w:val="23"/>
          <w:szCs w:val="23"/>
        </w:rPr>
        <w:t>, if</w:t>
      </w:r>
      <w:r>
        <w:rPr>
          <w:rFonts w:ascii="Arial" w:eastAsia="Arial" w:hAnsi="Arial" w:cs="Arial"/>
          <w:spacing w:val="2"/>
          <w:sz w:val="23"/>
          <w:szCs w:val="23"/>
        </w:rPr>
        <w:t xml:space="preserve"> </w:t>
      </w:r>
      <w:r>
        <w:rPr>
          <w:rFonts w:ascii="Arial" w:eastAsia="Arial" w:hAnsi="Arial" w:cs="Arial"/>
          <w:sz w:val="23"/>
          <w:szCs w:val="23"/>
        </w:rPr>
        <w:t>it</w:t>
      </w:r>
      <w:r>
        <w:rPr>
          <w:rFonts w:ascii="Arial" w:eastAsia="Arial" w:hAnsi="Arial" w:cs="Arial"/>
          <w:spacing w:val="2"/>
          <w:sz w:val="23"/>
          <w:szCs w:val="23"/>
        </w:rPr>
        <w:t xml:space="preserve"> </w:t>
      </w:r>
      <w:r>
        <w:rPr>
          <w:rFonts w:ascii="Arial" w:eastAsia="Arial" w:hAnsi="Arial" w:cs="Arial"/>
          <w:sz w:val="23"/>
          <w:szCs w:val="23"/>
        </w:rPr>
        <w:t>is pr</w:t>
      </w:r>
      <w:r>
        <w:rPr>
          <w:rFonts w:ascii="Arial" w:eastAsia="Arial" w:hAnsi="Arial" w:cs="Arial"/>
          <w:spacing w:val="-2"/>
          <w:sz w:val="23"/>
          <w:szCs w:val="23"/>
        </w:rPr>
        <w:t>o</w:t>
      </w:r>
      <w:r>
        <w:rPr>
          <w:rFonts w:ascii="Arial" w:eastAsia="Arial" w:hAnsi="Arial" w:cs="Arial"/>
          <w:sz w:val="23"/>
          <w:szCs w:val="23"/>
        </w:rPr>
        <w:t>ved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2"/>
          <w:sz w:val="23"/>
          <w:szCs w:val="23"/>
        </w:rPr>
        <w:t xml:space="preserve"> </w:t>
      </w: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y a</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 xml:space="preserve"> 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2"/>
          <w:sz w:val="23"/>
          <w:szCs w:val="23"/>
        </w:rPr>
        <w:t>l</w:t>
      </w:r>
      <w:r>
        <w:rPr>
          <w:rFonts w:ascii="Arial" w:eastAsia="Arial" w:hAnsi="Arial" w:cs="Arial"/>
          <w:sz w:val="23"/>
          <w:szCs w:val="23"/>
        </w:rPr>
        <w:t>y or</w:t>
      </w:r>
      <w:r>
        <w:rPr>
          <w:rFonts w:ascii="Arial" w:eastAsia="Arial" w:hAnsi="Arial" w:cs="Arial"/>
          <w:spacing w:val="1"/>
          <w:sz w:val="23"/>
          <w:szCs w:val="23"/>
        </w:rPr>
        <w:t xml:space="preserve"> </w:t>
      </w:r>
      <w:r>
        <w:rPr>
          <w:rFonts w:ascii="Arial" w:eastAsia="Arial" w:hAnsi="Arial" w:cs="Arial"/>
          <w:sz w:val="23"/>
          <w:szCs w:val="23"/>
        </w:rPr>
        <w:t>th</w:t>
      </w:r>
      <w:r>
        <w:rPr>
          <w:rFonts w:ascii="Arial" w:eastAsia="Arial" w:hAnsi="Arial" w:cs="Arial"/>
          <w:spacing w:val="2"/>
          <w:sz w:val="23"/>
          <w:szCs w:val="23"/>
        </w:rPr>
        <w:t>r</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3"/>
          <w:sz w:val="23"/>
          <w:szCs w:val="23"/>
        </w:rPr>
        <w:t xml:space="preserve"> </w:t>
      </w:r>
      <w:r>
        <w:rPr>
          <w:rFonts w:ascii="Arial" w:eastAsia="Arial" w:hAnsi="Arial" w:cs="Arial"/>
          <w:sz w:val="23"/>
          <w:szCs w:val="23"/>
        </w:rPr>
        <w:t>an</w:t>
      </w:r>
      <w:r>
        <w:rPr>
          <w:rFonts w:ascii="Arial" w:eastAsia="Arial" w:hAnsi="Arial" w:cs="Arial"/>
          <w:spacing w:val="1"/>
          <w:sz w:val="23"/>
          <w:szCs w:val="23"/>
        </w:rPr>
        <w:t xml:space="preserve"> </w:t>
      </w:r>
      <w:r>
        <w:rPr>
          <w:rFonts w:ascii="Arial" w:eastAsia="Arial" w:hAnsi="Arial" w:cs="Arial"/>
          <w:sz w:val="23"/>
          <w:szCs w:val="23"/>
        </w:rPr>
        <w:t>age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orr</w:t>
      </w:r>
      <w:r>
        <w:rPr>
          <w:rFonts w:ascii="Arial" w:eastAsia="Arial" w:hAnsi="Arial" w:cs="Arial"/>
          <w:spacing w:val="-2"/>
          <w:sz w:val="23"/>
          <w:szCs w:val="23"/>
        </w:rPr>
        <w:t>u</w:t>
      </w:r>
      <w:r>
        <w:rPr>
          <w:rFonts w:ascii="Arial" w:eastAsia="Arial" w:hAnsi="Arial" w:cs="Arial"/>
          <w:sz w:val="23"/>
          <w:szCs w:val="23"/>
        </w:rPr>
        <w:t xml:space="preserve">pt, </w:t>
      </w:r>
      <w:r>
        <w:rPr>
          <w:rFonts w:ascii="Arial" w:eastAsia="Arial" w:hAnsi="Arial" w:cs="Arial"/>
          <w:spacing w:val="3"/>
          <w:sz w:val="23"/>
          <w:szCs w:val="23"/>
        </w:rPr>
        <w:t>f</w:t>
      </w:r>
      <w:r>
        <w:rPr>
          <w:rFonts w:ascii="Arial" w:eastAsia="Arial" w:hAnsi="Arial" w:cs="Arial"/>
          <w:sz w:val="23"/>
          <w:szCs w:val="23"/>
        </w:rPr>
        <w:t>ra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ve,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e</w:t>
      </w:r>
      <w:r>
        <w:rPr>
          <w:rFonts w:ascii="Arial" w:eastAsia="Arial" w:hAnsi="Arial" w:cs="Arial"/>
          <w:sz w:val="23"/>
          <w:szCs w:val="23"/>
        </w:rPr>
        <w:t>rc</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b</w:t>
      </w:r>
      <w:r>
        <w:rPr>
          <w:rFonts w:ascii="Arial" w:eastAsia="Arial" w:hAnsi="Arial" w:cs="Arial"/>
          <w:sz w:val="23"/>
          <w:szCs w:val="23"/>
        </w:rPr>
        <w:t>struct</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a</w:t>
      </w:r>
      <w:r>
        <w:rPr>
          <w:rFonts w:ascii="Arial" w:eastAsia="Arial" w:hAnsi="Arial" w:cs="Arial"/>
          <w:sz w:val="23"/>
          <w:szCs w:val="23"/>
        </w:rPr>
        <w:t>ctice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pacing w:val="2"/>
          <w:sz w:val="23"/>
          <w:szCs w:val="23"/>
        </w:rPr>
        <w:t>r</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4"/>
          <w:sz w:val="23"/>
          <w:szCs w:val="23"/>
        </w:rPr>
        <w:t>m</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tition or d</w:t>
      </w:r>
      <w:r>
        <w:rPr>
          <w:rFonts w:ascii="Arial" w:eastAsia="Arial" w:hAnsi="Arial" w:cs="Arial"/>
          <w:spacing w:val="-2"/>
          <w:sz w:val="23"/>
          <w:szCs w:val="23"/>
        </w:rPr>
        <w:t>u</w:t>
      </w:r>
      <w:r>
        <w:rPr>
          <w:rFonts w:ascii="Arial" w:eastAsia="Arial" w:hAnsi="Arial" w:cs="Arial"/>
          <w:sz w:val="23"/>
          <w:szCs w:val="23"/>
        </w:rPr>
        <w:t>ri</w:t>
      </w:r>
      <w:r>
        <w:rPr>
          <w:rFonts w:ascii="Arial" w:eastAsia="Arial" w:hAnsi="Arial" w:cs="Arial"/>
          <w:spacing w:val="-2"/>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x</w:t>
      </w:r>
      <w:r>
        <w:rPr>
          <w:rFonts w:ascii="Arial" w:eastAsia="Arial" w:hAnsi="Arial" w:cs="Arial"/>
          <w:sz w:val="23"/>
          <w:szCs w:val="23"/>
        </w:rPr>
        <w:t>e</w:t>
      </w:r>
      <w:r>
        <w:rPr>
          <w:rFonts w:ascii="Arial" w:eastAsia="Arial" w:hAnsi="Arial" w:cs="Arial"/>
          <w:spacing w:val="1"/>
          <w:sz w:val="23"/>
          <w:szCs w:val="23"/>
        </w:rPr>
        <w:t>c</w:t>
      </w:r>
      <w:r>
        <w:rPr>
          <w:rFonts w:ascii="Arial" w:eastAsia="Arial" w:hAnsi="Arial" w:cs="Arial"/>
          <w:sz w:val="23"/>
          <w:szCs w:val="23"/>
        </w:rPr>
        <w:t>uti</w:t>
      </w:r>
      <w:r>
        <w:rPr>
          <w:rFonts w:ascii="Arial" w:eastAsia="Arial" w:hAnsi="Arial" w:cs="Arial"/>
          <w:spacing w:val="-2"/>
          <w:sz w:val="23"/>
          <w:szCs w:val="23"/>
        </w:rPr>
        <w:t>o</w:t>
      </w:r>
      <w:r>
        <w:rPr>
          <w:rFonts w:ascii="Arial" w:eastAsia="Arial" w:hAnsi="Arial" w:cs="Arial"/>
          <w:sz w:val="23"/>
          <w:szCs w:val="23"/>
        </w:rPr>
        <w:t>n of</w:t>
      </w:r>
      <w:r>
        <w:rPr>
          <w:rFonts w:ascii="Arial" w:eastAsia="Arial" w:hAnsi="Arial" w:cs="Arial"/>
          <w:spacing w:val="1"/>
          <w:sz w:val="23"/>
          <w:szCs w:val="23"/>
        </w:rPr>
        <w:t xml:space="preserve"> </w:t>
      </w:r>
      <w:r>
        <w:rPr>
          <w:rFonts w:ascii="Arial" w:eastAsia="Arial" w:hAnsi="Arial" w:cs="Arial"/>
          <w:sz w:val="23"/>
          <w:szCs w:val="23"/>
        </w:rPr>
        <w:t>a Buyer-</w:t>
      </w:r>
      <w:r>
        <w:rPr>
          <w:rFonts w:ascii="Arial" w:eastAsia="Arial" w:hAnsi="Arial" w:cs="Arial"/>
          <w:spacing w:val="3"/>
          <w:sz w:val="23"/>
          <w:szCs w:val="23"/>
        </w:rPr>
        <w:t>f</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 con</w:t>
      </w:r>
      <w:r>
        <w:rPr>
          <w:rFonts w:ascii="Arial" w:eastAsia="Arial" w:hAnsi="Arial" w:cs="Arial"/>
          <w:spacing w:val="1"/>
          <w:sz w:val="23"/>
          <w:szCs w:val="23"/>
        </w:rPr>
        <w:t>t</w:t>
      </w:r>
      <w:r>
        <w:rPr>
          <w:rFonts w:ascii="Arial" w:eastAsia="Arial" w:hAnsi="Arial" w:cs="Arial"/>
          <w:sz w:val="23"/>
          <w:szCs w:val="23"/>
        </w:rPr>
        <w:t>ract.</w:t>
      </w:r>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pacing w:val="-1"/>
          <w:sz w:val="23"/>
          <w:szCs w:val="23"/>
        </w:rPr>
        <w:t>d</w:t>
      </w:r>
      <w:r>
        <w:rPr>
          <w:rFonts w:ascii="Arial" w:eastAsia="Arial" w:hAnsi="Arial" w:cs="Arial"/>
          <w:sz w:val="23"/>
          <w:szCs w:val="23"/>
        </w:rPr>
        <w:t xml:space="preserve">- </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Buyer</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 xml:space="preserve">ll </w:t>
      </w:r>
      <w:r>
        <w:rPr>
          <w:rFonts w:ascii="Arial" w:eastAsia="Arial" w:hAnsi="Arial" w:cs="Arial"/>
          <w:spacing w:val="1"/>
          <w:sz w:val="23"/>
          <w:szCs w:val="23"/>
        </w:rPr>
        <w:t>ha</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right</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3"/>
          <w:sz w:val="23"/>
          <w:szCs w:val="23"/>
        </w:rPr>
        <w:t>a</w:t>
      </w:r>
      <w:r>
        <w:rPr>
          <w:rFonts w:ascii="Arial" w:eastAsia="Arial" w:hAnsi="Arial" w:cs="Arial"/>
          <w:sz w:val="23"/>
          <w:szCs w:val="23"/>
        </w:rPr>
        <w:t>nd 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a co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stip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1"/>
          <w:sz w:val="23"/>
          <w:szCs w:val="23"/>
        </w:rPr>
        <w:t>n</w:t>
      </w:r>
      <w:r>
        <w:rPr>
          <w:rFonts w:ascii="Arial" w:eastAsia="Arial" w:hAnsi="Arial" w:cs="Arial"/>
          <w:sz w:val="23"/>
          <w:szCs w:val="23"/>
        </w:rPr>
        <w:t>g that Bidders,</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nd ad</w:t>
      </w:r>
      <w:r>
        <w:rPr>
          <w:rFonts w:ascii="Arial" w:eastAsia="Arial" w:hAnsi="Arial" w:cs="Arial"/>
          <w:spacing w:val="-2"/>
          <w:sz w:val="23"/>
          <w:szCs w:val="23"/>
        </w:rPr>
        <w:t>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rs</w:t>
      </w:r>
      <w:r>
        <w:rPr>
          <w:rFonts w:ascii="Arial" w:eastAsia="Arial" w:hAnsi="Arial" w:cs="Arial"/>
          <w:spacing w:val="49"/>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7"/>
          <w:sz w:val="23"/>
          <w:szCs w:val="23"/>
        </w:rPr>
        <w:t xml:space="preserve"> </w:t>
      </w:r>
      <w:r>
        <w:rPr>
          <w:rFonts w:ascii="Arial" w:eastAsia="Arial" w:hAnsi="Arial" w:cs="Arial"/>
          <w:sz w:val="23"/>
          <w:szCs w:val="23"/>
        </w:rPr>
        <w:t>Buyer</w:t>
      </w:r>
      <w:r>
        <w:rPr>
          <w:rFonts w:ascii="Arial" w:eastAsia="Arial" w:hAnsi="Arial" w:cs="Arial"/>
          <w:spacing w:val="49"/>
          <w:sz w:val="23"/>
          <w:szCs w:val="23"/>
        </w:rPr>
        <w:t xml:space="preserve"> </w:t>
      </w:r>
      <w:r>
        <w:rPr>
          <w:rFonts w:ascii="Arial" w:eastAsia="Arial" w:hAnsi="Arial" w:cs="Arial"/>
          <w:sz w:val="23"/>
          <w:szCs w:val="23"/>
        </w:rPr>
        <w:t>or</w:t>
      </w:r>
      <w:r>
        <w:rPr>
          <w:rFonts w:ascii="Arial" w:eastAsia="Arial" w:hAnsi="Arial" w:cs="Arial"/>
          <w:spacing w:val="49"/>
          <w:sz w:val="23"/>
          <w:szCs w:val="23"/>
        </w:rPr>
        <w:t xml:space="preserve"> </w:t>
      </w:r>
      <w:r>
        <w:rPr>
          <w:rFonts w:ascii="Arial" w:eastAsia="Arial" w:hAnsi="Arial" w:cs="Arial"/>
          <w:sz w:val="23"/>
          <w:szCs w:val="23"/>
        </w:rPr>
        <w:t>its</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o</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48"/>
          <w:sz w:val="23"/>
          <w:szCs w:val="23"/>
        </w:rPr>
        <w:t xml:space="preserve"> </w:t>
      </w:r>
      <w:r>
        <w:rPr>
          <w:rFonts w:ascii="Arial" w:eastAsia="Arial" w:hAnsi="Arial" w:cs="Arial"/>
          <w:spacing w:val="1"/>
          <w:sz w:val="23"/>
          <w:szCs w:val="23"/>
        </w:rPr>
        <w:t>a</w:t>
      </w:r>
      <w:r>
        <w:rPr>
          <w:rFonts w:ascii="Arial" w:eastAsia="Arial" w:hAnsi="Arial" w:cs="Arial"/>
          <w:sz w:val="23"/>
          <w:szCs w:val="23"/>
        </w:rPr>
        <w:t>u</w:t>
      </w:r>
      <w:r>
        <w:rPr>
          <w:rFonts w:ascii="Arial" w:eastAsia="Arial" w:hAnsi="Arial" w:cs="Arial"/>
          <w:spacing w:val="-2"/>
          <w:sz w:val="23"/>
          <w:szCs w:val="23"/>
        </w:rPr>
        <w:t>d</w:t>
      </w:r>
      <w:r>
        <w:rPr>
          <w:rFonts w:ascii="Arial" w:eastAsia="Arial" w:hAnsi="Arial" w:cs="Arial"/>
          <w:sz w:val="23"/>
          <w:szCs w:val="23"/>
        </w:rPr>
        <w:t>itors</w:t>
      </w:r>
      <w:r>
        <w:rPr>
          <w:rFonts w:ascii="Arial" w:eastAsia="Arial" w:hAnsi="Arial" w:cs="Arial"/>
          <w:spacing w:val="49"/>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pacing w:val="2"/>
          <w:sz w:val="23"/>
          <w:szCs w:val="23"/>
        </w:rPr>
        <w:t>s</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ct</w:t>
      </w:r>
      <w:r>
        <w:rPr>
          <w:rFonts w:ascii="Arial" w:eastAsia="Arial" w:hAnsi="Arial" w:cs="Arial"/>
          <w:spacing w:val="50"/>
          <w:sz w:val="23"/>
          <w:szCs w:val="23"/>
        </w:rPr>
        <w:t xml:space="preserve"> </w:t>
      </w:r>
      <w:r>
        <w:rPr>
          <w:rFonts w:ascii="Arial" w:eastAsia="Arial" w:hAnsi="Arial" w:cs="Arial"/>
          <w:sz w:val="23"/>
          <w:szCs w:val="23"/>
        </w:rPr>
        <w:t>or a</w:t>
      </w:r>
      <w:r>
        <w:rPr>
          <w:rFonts w:ascii="Arial" w:eastAsia="Arial" w:hAnsi="Arial" w:cs="Arial"/>
          <w:spacing w:val="-2"/>
          <w:sz w:val="23"/>
          <w:szCs w:val="23"/>
        </w:rPr>
        <w:t>u</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 xml:space="preserve">t </w:t>
      </w:r>
      <w:r>
        <w:rPr>
          <w:rFonts w:ascii="Arial" w:eastAsia="Arial" w:hAnsi="Arial" w:cs="Arial"/>
          <w:spacing w:val="49"/>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48"/>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50"/>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 xml:space="preserve">isters </w:t>
      </w:r>
      <w:r>
        <w:rPr>
          <w:rFonts w:ascii="Arial" w:eastAsia="Arial" w:hAnsi="Arial" w:cs="Arial"/>
          <w:spacing w:val="4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47"/>
          <w:sz w:val="23"/>
          <w:szCs w:val="23"/>
        </w:rPr>
        <w:t xml:space="preserve"> </w:t>
      </w:r>
      <w:r>
        <w:rPr>
          <w:rFonts w:ascii="Arial" w:eastAsia="Arial" w:hAnsi="Arial" w:cs="Arial"/>
          <w:sz w:val="23"/>
          <w:szCs w:val="23"/>
        </w:rPr>
        <w:t xml:space="preserve">any </w:t>
      </w:r>
      <w:r>
        <w:rPr>
          <w:rFonts w:ascii="Arial" w:eastAsia="Arial" w:hAnsi="Arial" w:cs="Arial"/>
          <w:spacing w:val="46"/>
          <w:sz w:val="23"/>
          <w:szCs w:val="23"/>
        </w:rPr>
        <w:t xml:space="preserve"> </w:t>
      </w:r>
      <w:r>
        <w:rPr>
          <w:rFonts w:ascii="Arial" w:eastAsia="Arial" w:hAnsi="Arial" w:cs="Arial"/>
          <w:sz w:val="23"/>
          <w:szCs w:val="23"/>
        </w:rPr>
        <w:t>doc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 xml:space="preserve">ts </w:t>
      </w:r>
      <w:r>
        <w:rPr>
          <w:rFonts w:ascii="Arial" w:eastAsia="Arial" w:hAnsi="Arial" w:cs="Arial"/>
          <w:spacing w:val="49"/>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 xml:space="preserve">ated </w:t>
      </w:r>
      <w:r>
        <w:rPr>
          <w:rFonts w:ascii="Arial" w:eastAsia="Arial" w:hAnsi="Arial" w:cs="Arial"/>
          <w:spacing w:val="46"/>
          <w:sz w:val="23"/>
          <w:szCs w:val="23"/>
        </w:rPr>
        <w:t xml:space="preserve"> </w:t>
      </w:r>
      <w:r>
        <w:rPr>
          <w:rFonts w:ascii="Arial" w:eastAsia="Arial" w:hAnsi="Arial" w:cs="Arial"/>
          <w:sz w:val="23"/>
          <w:szCs w:val="23"/>
        </w:rPr>
        <w:t xml:space="preserve">to </w:t>
      </w:r>
      <w:r>
        <w:rPr>
          <w:rFonts w:ascii="Arial" w:eastAsia="Arial" w:hAnsi="Arial" w:cs="Arial"/>
          <w:spacing w:val="4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46"/>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iss</w:t>
      </w:r>
      <w:r>
        <w:rPr>
          <w:rFonts w:ascii="Arial" w:eastAsia="Arial" w:hAnsi="Arial" w:cs="Arial"/>
          <w:spacing w:val="-1"/>
          <w:sz w:val="23"/>
          <w:szCs w:val="23"/>
        </w:rPr>
        <w:t>i</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ec</w:t>
      </w:r>
      <w:r>
        <w:rPr>
          <w:rFonts w:ascii="Arial" w:eastAsia="Arial" w:hAnsi="Arial" w:cs="Arial"/>
          <w:spacing w:val="-2"/>
          <w:sz w:val="23"/>
          <w:szCs w:val="23"/>
        </w:rPr>
        <w:t>u</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pacing w:val="-1"/>
          <w:sz w:val="23"/>
          <w:szCs w:val="23"/>
        </w:rPr>
        <w:t>n</w:t>
      </w:r>
      <w:r>
        <w:rPr>
          <w:rFonts w:ascii="Arial" w:eastAsia="Arial" w:hAnsi="Arial" w:cs="Arial"/>
          <w:sz w:val="23"/>
          <w:szCs w:val="23"/>
        </w:rPr>
        <w:t>.</w:t>
      </w:r>
    </w:p>
    <w:p w:rsidR="0086397F" w:rsidRDefault="0086397F" w:rsidP="0086397F">
      <w:pPr>
        <w:tabs>
          <w:tab w:val="left" w:pos="820"/>
        </w:tabs>
        <w:bidi w:val="0"/>
        <w:spacing w:after="0" w:line="256" w:lineRule="exact"/>
        <w:ind w:left="118"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position w:val="-1"/>
          <w:sz w:val="23"/>
          <w:szCs w:val="23"/>
        </w:rPr>
        <w:tab/>
        <w:t>In</w:t>
      </w:r>
      <w:r>
        <w:rPr>
          <w:rFonts w:ascii="Arial" w:eastAsia="Arial" w:hAnsi="Arial" w:cs="Arial"/>
          <w:spacing w:val="6"/>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d</w:t>
      </w:r>
      <w:r>
        <w:rPr>
          <w:rFonts w:ascii="Arial" w:eastAsia="Arial" w:hAnsi="Arial" w:cs="Arial"/>
          <w:position w:val="-1"/>
          <w:sz w:val="23"/>
          <w:szCs w:val="23"/>
        </w:rPr>
        <w:t>d</w:t>
      </w:r>
      <w:r>
        <w:rPr>
          <w:rFonts w:ascii="Arial" w:eastAsia="Arial" w:hAnsi="Arial" w:cs="Arial"/>
          <w:spacing w:val="-2"/>
          <w:position w:val="-1"/>
          <w:sz w:val="23"/>
          <w:szCs w:val="23"/>
        </w:rPr>
        <w:t>i</w:t>
      </w:r>
      <w:r>
        <w:rPr>
          <w:rFonts w:ascii="Arial" w:eastAsia="Arial" w:hAnsi="Arial" w:cs="Arial"/>
          <w:position w:val="-1"/>
          <w:sz w:val="23"/>
          <w:szCs w:val="23"/>
        </w:rPr>
        <w:t>ti</w:t>
      </w:r>
      <w:r>
        <w:rPr>
          <w:rFonts w:ascii="Arial" w:eastAsia="Arial" w:hAnsi="Arial" w:cs="Arial"/>
          <w:spacing w:val="1"/>
          <w:position w:val="-1"/>
          <w:sz w:val="23"/>
          <w:szCs w:val="23"/>
        </w:rPr>
        <w:t>o</w:t>
      </w:r>
      <w:r>
        <w:rPr>
          <w:rFonts w:ascii="Arial" w:eastAsia="Arial" w:hAnsi="Arial" w:cs="Arial"/>
          <w:position w:val="-1"/>
          <w:sz w:val="23"/>
          <w:szCs w:val="23"/>
        </w:rPr>
        <w:t>n,</w:t>
      </w:r>
      <w:r>
        <w:rPr>
          <w:rFonts w:ascii="Arial" w:eastAsia="Arial" w:hAnsi="Arial" w:cs="Arial"/>
          <w:spacing w:val="6"/>
          <w:position w:val="-1"/>
          <w:sz w:val="23"/>
          <w:szCs w:val="23"/>
        </w:rPr>
        <w:t xml:space="preserve"> </w:t>
      </w:r>
      <w:r>
        <w:rPr>
          <w:rFonts w:ascii="Arial" w:eastAsia="Arial" w:hAnsi="Arial" w:cs="Arial"/>
          <w:position w:val="-1"/>
          <w:sz w:val="23"/>
          <w:szCs w:val="23"/>
        </w:rPr>
        <w:t>the</w:t>
      </w:r>
      <w:r>
        <w:rPr>
          <w:rFonts w:ascii="Arial" w:eastAsia="Arial" w:hAnsi="Arial" w:cs="Arial"/>
          <w:spacing w:val="5"/>
          <w:position w:val="-1"/>
          <w:sz w:val="23"/>
          <w:szCs w:val="23"/>
        </w:rPr>
        <w:t xml:space="preserve"> </w:t>
      </w:r>
      <w:r>
        <w:rPr>
          <w:rFonts w:ascii="Arial" w:eastAsia="Arial" w:hAnsi="Arial" w:cs="Arial"/>
          <w:position w:val="-1"/>
          <w:sz w:val="23"/>
          <w:szCs w:val="23"/>
        </w:rPr>
        <w:t>Bidder sh</w:t>
      </w:r>
      <w:r>
        <w:rPr>
          <w:rFonts w:ascii="Arial" w:eastAsia="Arial" w:hAnsi="Arial" w:cs="Arial"/>
          <w:spacing w:val="-2"/>
          <w:position w:val="-1"/>
          <w:sz w:val="23"/>
          <w:szCs w:val="23"/>
        </w:rPr>
        <w:t>a</w:t>
      </w:r>
      <w:r>
        <w:rPr>
          <w:rFonts w:ascii="Arial" w:eastAsia="Arial" w:hAnsi="Arial" w:cs="Arial"/>
          <w:position w:val="-1"/>
          <w:sz w:val="23"/>
          <w:szCs w:val="23"/>
        </w:rPr>
        <w:t>ll</w:t>
      </w:r>
      <w:r>
        <w:rPr>
          <w:rFonts w:ascii="Arial" w:eastAsia="Arial" w:hAnsi="Arial" w:cs="Arial"/>
          <w:spacing w:val="4"/>
          <w:position w:val="-1"/>
          <w:sz w:val="23"/>
          <w:szCs w:val="23"/>
        </w:rPr>
        <w:t xml:space="preserve"> </w:t>
      </w:r>
      <w:r>
        <w:rPr>
          <w:rFonts w:ascii="Arial" w:eastAsia="Arial" w:hAnsi="Arial" w:cs="Arial"/>
          <w:spacing w:val="1"/>
          <w:position w:val="-1"/>
          <w:sz w:val="23"/>
          <w:szCs w:val="23"/>
        </w:rPr>
        <w:t>ha</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acqu</w:t>
      </w:r>
      <w:r>
        <w:rPr>
          <w:rFonts w:ascii="Arial" w:eastAsia="Arial" w:hAnsi="Arial" w:cs="Arial"/>
          <w:spacing w:val="-1"/>
          <w:position w:val="-1"/>
          <w:sz w:val="23"/>
          <w:szCs w:val="23"/>
        </w:rPr>
        <w:t>a</w:t>
      </w:r>
      <w:r>
        <w:rPr>
          <w:rFonts w:ascii="Arial" w:eastAsia="Arial" w:hAnsi="Arial" w:cs="Arial"/>
          <w:spacing w:val="2"/>
          <w:position w:val="-1"/>
          <w:sz w:val="23"/>
          <w:szCs w:val="23"/>
        </w:rPr>
        <w:t>i</w:t>
      </w:r>
      <w:r>
        <w:rPr>
          <w:rFonts w:ascii="Arial" w:eastAsia="Arial" w:hAnsi="Arial" w:cs="Arial"/>
          <w:position w:val="-1"/>
          <w:sz w:val="23"/>
          <w:szCs w:val="23"/>
        </w:rPr>
        <w:t>nted</w:t>
      </w:r>
      <w:r>
        <w:rPr>
          <w:rFonts w:ascii="Arial" w:eastAsia="Arial" w:hAnsi="Arial" w:cs="Arial"/>
          <w:spacing w:val="6"/>
          <w:position w:val="-1"/>
          <w:sz w:val="23"/>
          <w:szCs w:val="23"/>
        </w:rPr>
        <w:t xml:space="preserve"> </w:t>
      </w:r>
      <w:r>
        <w:rPr>
          <w:rFonts w:ascii="Arial" w:eastAsia="Arial" w:hAnsi="Arial" w:cs="Arial"/>
          <w:spacing w:val="-3"/>
          <w:position w:val="-1"/>
          <w:sz w:val="23"/>
          <w:szCs w:val="23"/>
        </w:rPr>
        <w:t>w</w:t>
      </w:r>
      <w:r>
        <w:rPr>
          <w:rFonts w:ascii="Arial" w:eastAsia="Arial" w:hAnsi="Arial" w:cs="Arial"/>
          <w:position w:val="-1"/>
          <w:sz w:val="23"/>
          <w:szCs w:val="23"/>
        </w:rPr>
        <w:t>ith</w:t>
      </w:r>
      <w:r>
        <w:rPr>
          <w:rFonts w:ascii="Arial" w:eastAsia="Arial" w:hAnsi="Arial" w:cs="Arial"/>
          <w:spacing w:val="5"/>
          <w:position w:val="-1"/>
          <w:sz w:val="23"/>
          <w:szCs w:val="23"/>
        </w:rPr>
        <w:t xml:space="preserve"> </w:t>
      </w:r>
      <w:r>
        <w:rPr>
          <w:rFonts w:ascii="Arial" w:eastAsia="Arial" w:hAnsi="Arial" w:cs="Arial"/>
          <w:position w:val="-1"/>
          <w:sz w:val="23"/>
          <w:szCs w:val="23"/>
        </w:rPr>
        <w:t>t</w:t>
      </w:r>
      <w:r>
        <w:rPr>
          <w:rFonts w:ascii="Arial" w:eastAsia="Arial" w:hAnsi="Arial" w:cs="Arial"/>
          <w:spacing w:val="2"/>
          <w:position w:val="-1"/>
          <w:sz w:val="23"/>
          <w:szCs w:val="23"/>
        </w:rPr>
        <w:t>h</w:t>
      </w:r>
      <w:r>
        <w:rPr>
          <w:rFonts w:ascii="Arial" w:eastAsia="Arial" w:hAnsi="Arial" w:cs="Arial"/>
          <w:position w:val="-1"/>
          <w:sz w:val="23"/>
          <w:szCs w:val="23"/>
        </w:rPr>
        <w:t>e</w:t>
      </w:r>
      <w:r>
        <w:rPr>
          <w:rFonts w:ascii="Arial" w:eastAsia="Arial" w:hAnsi="Arial" w:cs="Arial"/>
          <w:spacing w:val="5"/>
          <w:position w:val="-1"/>
          <w:sz w:val="23"/>
          <w:szCs w:val="23"/>
        </w:rPr>
        <w:t xml:space="preserve"> </w:t>
      </w:r>
      <w:r>
        <w:rPr>
          <w:rFonts w:ascii="Arial" w:eastAsia="Arial" w:hAnsi="Arial" w:cs="Arial"/>
          <w:position w:val="-1"/>
          <w:sz w:val="23"/>
          <w:szCs w:val="23"/>
        </w:rPr>
        <w:t>o</w:t>
      </w:r>
      <w:r>
        <w:rPr>
          <w:rFonts w:ascii="Arial" w:eastAsia="Arial" w:hAnsi="Arial" w:cs="Arial"/>
          <w:spacing w:val="-2"/>
          <w:position w:val="-1"/>
          <w:sz w:val="23"/>
          <w:szCs w:val="23"/>
        </w:rPr>
        <w:t>b</w:t>
      </w:r>
      <w:r>
        <w:rPr>
          <w:rFonts w:ascii="Arial" w:eastAsia="Arial" w:hAnsi="Arial" w:cs="Arial"/>
          <w:spacing w:val="2"/>
          <w:position w:val="-1"/>
          <w:sz w:val="23"/>
          <w:szCs w:val="23"/>
        </w:rPr>
        <w:t>l</w:t>
      </w:r>
      <w:r>
        <w:rPr>
          <w:rFonts w:ascii="Arial" w:eastAsia="Arial" w:hAnsi="Arial" w:cs="Arial"/>
          <w:position w:val="-1"/>
          <w:sz w:val="23"/>
          <w:szCs w:val="23"/>
        </w:rPr>
        <w:t>i</w:t>
      </w:r>
      <w:r>
        <w:rPr>
          <w:rFonts w:ascii="Arial" w:eastAsia="Arial" w:hAnsi="Arial" w:cs="Arial"/>
          <w:spacing w:val="-2"/>
          <w:position w:val="-1"/>
          <w:sz w:val="23"/>
          <w:szCs w:val="23"/>
        </w:rPr>
        <w:t>g</w:t>
      </w:r>
      <w:r>
        <w:rPr>
          <w:rFonts w:ascii="Arial" w:eastAsia="Arial" w:hAnsi="Arial" w:cs="Arial"/>
          <w:position w:val="-1"/>
          <w:sz w:val="23"/>
          <w:szCs w:val="23"/>
        </w:rPr>
        <w:t>at</w:t>
      </w:r>
      <w:r>
        <w:rPr>
          <w:rFonts w:ascii="Arial" w:eastAsia="Arial" w:hAnsi="Arial" w:cs="Arial"/>
          <w:spacing w:val="1"/>
          <w:position w:val="-1"/>
          <w:sz w:val="23"/>
          <w:szCs w:val="23"/>
        </w:rPr>
        <w:t>i</w:t>
      </w:r>
      <w:r>
        <w:rPr>
          <w:rFonts w:ascii="Arial" w:eastAsia="Arial" w:hAnsi="Arial" w:cs="Arial"/>
          <w:position w:val="-1"/>
          <w:sz w:val="23"/>
          <w:szCs w:val="23"/>
        </w:rPr>
        <w:t>o</w:t>
      </w:r>
      <w:r>
        <w:rPr>
          <w:rFonts w:ascii="Arial" w:eastAsia="Arial" w:hAnsi="Arial" w:cs="Arial"/>
          <w:spacing w:val="-2"/>
          <w:position w:val="-1"/>
          <w:sz w:val="23"/>
          <w:szCs w:val="23"/>
        </w:rPr>
        <w:t>n</w:t>
      </w:r>
      <w:r>
        <w:rPr>
          <w:rFonts w:ascii="Arial" w:eastAsia="Arial" w:hAnsi="Arial" w:cs="Arial"/>
          <w:position w:val="-1"/>
          <w:sz w:val="23"/>
          <w:szCs w:val="23"/>
        </w:rPr>
        <w:t>s</w:t>
      </w:r>
      <w:r>
        <w:rPr>
          <w:rFonts w:ascii="Arial" w:eastAsia="Arial" w:hAnsi="Arial" w:cs="Arial"/>
          <w:spacing w:val="6"/>
          <w:position w:val="-1"/>
          <w:sz w:val="23"/>
          <w:szCs w:val="23"/>
        </w:rPr>
        <w:t xml:space="preserve"> </w:t>
      </w:r>
      <w:r>
        <w:rPr>
          <w:rFonts w:ascii="Arial" w:eastAsia="Arial" w:hAnsi="Arial" w:cs="Arial"/>
          <w:position w:val="-1"/>
          <w:sz w:val="23"/>
          <w:szCs w:val="23"/>
        </w:rPr>
        <w:t>stated</w:t>
      </w:r>
      <w:r>
        <w:rPr>
          <w:rFonts w:ascii="Arial" w:eastAsia="Arial" w:hAnsi="Arial" w:cs="Arial"/>
          <w:spacing w:val="5"/>
          <w:position w:val="-1"/>
          <w:sz w:val="23"/>
          <w:szCs w:val="23"/>
        </w:rPr>
        <w:t xml:space="preserve"> </w:t>
      </w:r>
      <w:r>
        <w:rPr>
          <w:rFonts w:ascii="Arial" w:eastAsia="Arial" w:hAnsi="Arial" w:cs="Arial"/>
          <w:position w:val="-1"/>
          <w:sz w:val="23"/>
          <w:szCs w:val="23"/>
        </w:rPr>
        <w:t>in</w:t>
      </w:r>
    </w:p>
    <w:p w:rsidR="0086397F" w:rsidRDefault="0086397F" w:rsidP="0086397F">
      <w:pPr>
        <w:bidi w:val="0"/>
        <w:spacing w:after="0" w:line="273" w:lineRule="exact"/>
        <w:ind w:left="475" w:right="2302"/>
        <w:jc w:val="both"/>
        <w:rPr>
          <w:rFonts w:ascii="Arial" w:eastAsia="Arial" w:hAnsi="Arial" w:cs="Arial"/>
          <w:sz w:val="23"/>
          <w:szCs w:val="23"/>
        </w:rPr>
      </w:pPr>
      <w:r>
        <w:rPr>
          <w:rFonts w:ascii="Arial" w:eastAsia="Arial" w:hAnsi="Arial" w:cs="Arial"/>
          <w:position w:val="-1"/>
          <w:sz w:val="23"/>
          <w:szCs w:val="23"/>
        </w:rPr>
        <w:t>3</w:t>
      </w:r>
      <w:r>
        <w:rPr>
          <w:rFonts w:ascii="Arial" w:eastAsia="Arial" w:hAnsi="Arial" w:cs="Arial"/>
          <w:spacing w:val="-2"/>
          <w:position w:val="-1"/>
          <w:sz w:val="23"/>
          <w:szCs w:val="23"/>
        </w:rPr>
        <w:t>5</w:t>
      </w:r>
      <w:r>
        <w:rPr>
          <w:rFonts w:ascii="Arial" w:eastAsia="Arial" w:hAnsi="Arial" w:cs="Arial"/>
          <w:position w:val="-1"/>
          <w:sz w:val="23"/>
          <w:szCs w:val="23"/>
        </w:rPr>
        <w:t>-1 (</w:t>
      </w:r>
      <w:r>
        <w:rPr>
          <w:rFonts w:ascii="Arial" w:eastAsia="Arial" w:hAnsi="Arial" w:cs="Arial"/>
          <w:spacing w:val="-1"/>
          <w:position w:val="-1"/>
          <w:sz w:val="23"/>
          <w:szCs w:val="23"/>
        </w:rPr>
        <w:t>A/3</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Gen</w:t>
      </w:r>
      <w:r>
        <w:rPr>
          <w:rFonts w:ascii="Arial" w:eastAsia="Arial" w:hAnsi="Arial" w:cs="Arial"/>
          <w:spacing w:val="-2"/>
          <w:position w:val="-1"/>
          <w:sz w:val="23"/>
          <w:szCs w:val="23"/>
        </w:rPr>
        <w:t>e</w:t>
      </w:r>
      <w:r>
        <w:rPr>
          <w:rFonts w:ascii="Arial" w:eastAsia="Arial" w:hAnsi="Arial" w:cs="Arial"/>
          <w:position w:val="-1"/>
          <w:sz w:val="23"/>
          <w:szCs w:val="23"/>
        </w:rPr>
        <w:t>ral</w:t>
      </w:r>
      <w:r>
        <w:rPr>
          <w:rFonts w:ascii="Arial" w:eastAsia="Arial" w:hAnsi="Arial" w:cs="Arial"/>
          <w:spacing w:val="-1"/>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spacing w:val="1"/>
          <w:position w:val="-1"/>
          <w:sz w:val="23"/>
          <w:szCs w:val="23"/>
        </w:rPr>
        <w:t>d</w:t>
      </w:r>
      <w:r>
        <w:rPr>
          <w:rFonts w:ascii="Arial" w:eastAsia="Arial" w:hAnsi="Arial" w:cs="Arial"/>
          <w:position w:val="-1"/>
          <w:sz w:val="23"/>
          <w:szCs w:val="23"/>
        </w:rPr>
        <w:t>iti</w:t>
      </w:r>
      <w:r>
        <w:rPr>
          <w:rFonts w:ascii="Arial" w:eastAsia="Arial" w:hAnsi="Arial" w:cs="Arial"/>
          <w:spacing w:val="-2"/>
          <w:position w:val="-1"/>
          <w:sz w:val="23"/>
          <w:szCs w:val="23"/>
        </w:rPr>
        <w:t>o</w:t>
      </w:r>
      <w:r>
        <w:rPr>
          <w:rFonts w:ascii="Arial" w:eastAsia="Arial" w:hAnsi="Arial" w:cs="Arial"/>
          <w:position w:val="-1"/>
          <w:sz w:val="23"/>
          <w:szCs w:val="23"/>
        </w:rPr>
        <w:t>ns of</w:t>
      </w:r>
      <w:r>
        <w:rPr>
          <w:rFonts w:ascii="Arial" w:eastAsia="Arial" w:hAnsi="Arial" w:cs="Arial"/>
          <w:spacing w:val="2"/>
          <w:position w:val="-1"/>
          <w:sz w:val="23"/>
          <w:szCs w:val="23"/>
        </w:rPr>
        <w:t xml:space="preserve"> </w:t>
      </w:r>
      <w:r>
        <w:rPr>
          <w:rFonts w:ascii="Arial" w:eastAsia="Arial" w:hAnsi="Arial" w:cs="Arial"/>
          <w:position w:val="-1"/>
          <w:sz w:val="23"/>
          <w:szCs w:val="23"/>
        </w:rPr>
        <w:t>Co</w:t>
      </w:r>
      <w:r>
        <w:rPr>
          <w:rFonts w:ascii="Arial" w:eastAsia="Arial" w:hAnsi="Arial" w:cs="Arial"/>
          <w:spacing w:val="-2"/>
          <w:position w:val="-1"/>
          <w:sz w:val="23"/>
          <w:szCs w:val="23"/>
        </w:rPr>
        <w:t>n</w:t>
      </w:r>
      <w:r>
        <w:rPr>
          <w:rFonts w:ascii="Arial" w:eastAsia="Arial" w:hAnsi="Arial" w:cs="Arial"/>
          <w:position w:val="-1"/>
          <w:sz w:val="23"/>
          <w:szCs w:val="23"/>
        </w:rPr>
        <w:t>tract</w:t>
      </w:r>
      <w:r>
        <w:rPr>
          <w:rFonts w:ascii="Arial" w:eastAsia="Arial" w:hAnsi="Arial" w:cs="Arial"/>
          <w:spacing w:val="2"/>
          <w:position w:val="-1"/>
          <w:sz w:val="23"/>
          <w:szCs w:val="23"/>
        </w:rPr>
        <w:t xml:space="preserve"> </w:t>
      </w:r>
      <w:r>
        <w:rPr>
          <w:rFonts w:ascii="Arial" w:eastAsia="Arial" w:hAnsi="Arial" w:cs="Arial"/>
          <w:position w:val="-1"/>
          <w:sz w:val="23"/>
          <w:szCs w:val="23"/>
        </w:rPr>
        <w:t>in</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h</w:t>
      </w:r>
      <w:r>
        <w:rPr>
          <w:rFonts w:ascii="Arial" w:eastAsia="Arial" w:hAnsi="Arial" w:cs="Arial"/>
          <w:spacing w:val="-2"/>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 xml:space="preserve"> </w:t>
      </w:r>
      <w:r>
        <w:rPr>
          <w:rFonts w:ascii="Arial" w:eastAsia="Arial" w:hAnsi="Arial" w:cs="Arial"/>
          <w:position w:val="-1"/>
          <w:sz w:val="23"/>
          <w:szCs w:val="23"/>
        </w:rPr>
        <w:t>res</w:t>
      </w:r>
      <w:r>
        <w:rPr>
          <w:rFonts w:ascii="Arial" w:eastAsia="Arial" w:hAnsi="Arial" w:cs="Arial"/>
          <w:spacing w:val="-2"/>
          <w:position w:val="-1"/>
          <w:sz w:val="23"/>
          <w:szCs w:val="23"/>
        </w:rPr>
        <w:t>p</w:t>
      </w:r>
      <w:r>
        <w:rPr>
          <w:rFonts w:ascii="Arial" w:eastAsia="Arial" w:hAnsi="Arial" w:cs="Arial"/>
          <w:position w:val="-1"/>
          <w:sz w:val="23"/>
          <w:szCs w:val="23"/>
        </w:rPr>
        <w:t>ect.</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rPr>
          <w:rFonts w:asciiTheme="minorBidi" w:hAnsiTheme="minorBidi" w:cstheme="minorBidi"/>
        </w:rPr>
      </w:pPr>
      <w:bookmarkStart w:id="15" w:name="_Toc464047251"/>
      <w:bookmarkStart w:id="16" w:name="_Toc464209374"/>
      <w:bookmarkStart w:id="17" w:name="_Toc464214108"/>
      <w:bookmarkStart w:id="18" w:name="_Toc465536312"/>
      <w:r w:rsidRPr="00E04AB7">
        <w:rPr>
          <w:rFonts w:asciiTheme="minorBidi" w:hAnsiTheme="minorBidi" w:cstheme="minorBidi"/>
        </w:rPr>
        <w:t xml:space="preserve">4-  </w:t>
      </w:r>
      <w:bookmarkStart w:id="19" w:name="EligibleBidders"/>
      <w:bookmarkEnd w:id="19"/>
      <w:r w:rsidRPr="00E04AB7">
        <w:rPr>
          <w:rFonts w:asciiTheme="minorBidi" w:hAnsiTheme="minorBidi" w:cstheme="minorBidi"/>
        </w:rPr>
        <w:t>Eligible  Bidders</w:t>
      </w:r>
      <w:bookmarkEnd w:id="15"/>
      <w:bookmarkEnd w:id="16"/>
      <w:bookmarkEnd w:id="17"/>
      <w:bookmarkEnd w:id="1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z w:val="23"/>
          <w:szCs w:val="23"/>
        </w:rPr>
        <w:t xml:space="preserve">The </w:t>
      </w:r>
      <w:r>
        <w:rPr>
          <w:rFonts w:ascii="Arial" w:eastAsia="Arial" w:hAnsi="Arial" w:cs="Arial"/>
          <w:spacing w:val="25"/>
          <w:sz w:val="23"/>
          <w:szCs w:val="23"/>
        </w:rPr>
        <w:t xml:space="preserve"> </w:t>
      </w:r>
      <w:r>
        <w:rPr>
          <w:rFonts w:ascii="Arial" w:eastAsia="Arial" w:hAnsi="Arial" w:cs="Arial"/>
          <w:spacing w:val="-2"/>
          <w:sz w:val="23"/>
          <w:szCs w:val="23"/>
        </w:rPr>
        <w:t xml:space="preserve">Bidder </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rties </w:t>
      </w:r>
      <w:r>
        <w:rPr>
          <w:rFonts w:ascii="Arial" w:eastAsia="Arial" w:hAnsi="Arial" w:cs="Arial"/>
          <w:spacing w:val="25"/>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 xml:space="preserve">of </w:t>
      </w:r>
      <w:r>
        <w:rPr>
          <w:rFonts w:ascii="Arial" w:eastAsia="Arial" w:hAnsi="Arial" w:cs="Arial"/>
          <w:spacing w:val="26"/>
          <w:sz w:val="23"/>
          <w:szCs w:val="23"/>
        </w:rPr>
        <w:t xml:space="preserve"> </w:t>
      </w:r>
      <w:r>
        <w:rPr>
          <w:rFonts w:ascii="Arial" w:eastAsia="Arial" w:hAnsi="Arial" w:cs="Arial"/>
          <w:spacing w:val="5"/>
          <w:sz w:val="23"/>
          <w:szCs w:val="23"/>
        </w:rPr>
        <w:t>m</w:t>
      </w:r>
      <w:r>
        <w:rPr>
          <w:rFonts w:ascii="Arial" w:eastAsia="Arial" w:hAnsi="Arial" w:cs="Arial"/>
          <w:sz w:val="23"/>
          <w:szCs w:val="23"/>
        </w:rPr>
        <w:t xml:space="preserve">ay </w:t>
      </w:r>
      <w:r>
        <w:rPr>
          <w:rFonts w:ascii="Arial" w:eastAsia="Arial" w:hAnsi="Arial" w:cs="Arial"/>
          <w:spacing w:val="23"/>
          <w:sz w:val="23"/>
          <w:szCs w:val="23"/>
        </w:rPr>
        <w:t xml:space="preserve"> </w:t>
      </w:r>
      <w:r>
        <w:rPr>
          <w:rFonts w:ascii="Arial" w:eastAsia="Arial" w:hAnsi="Arial" w:cs="Arial"/>
          <w:sz w:val="23"/>
          <w:szCs w:val="23"/>
        </w:rPr>
        <w:t xml:space="preserve">be </w:t>
      </w:r>
      <w:r>
        <w:rPr>
          <w:rFonts w:ascii="Arial" w:eastAsia="Arial" w:hAnsi="Arial" w:cs="Arial"/>
          <w:spacing w:val="24"/>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 xml:space="preserve">ns </w:t>
      </w:r>
      <w:r>
        <w:rPr>
          <w:rFonts w:ascii="Arial" w:eastAsia="Arial" w:hAnsi="Arial" w:cs="Arial"/>
          <w:spacing w:val="25"/>
          <w:sz w:val="23"/>
          <w:szCs w:val="23"/>
        </w:rPr>
        <w:t xml:space="preserve"> </w:t>
      </w:r>
      <w:r>
        <w:rPr>
          <w:rFonts w:ascii="Arial" w:eastAsia="Arial" w:hAnsi="Arial" w:cs="Arial"/>
          <w:sz w:val="23"/>
          <w:szCs w:val="23"/>
        </w:rPr>
        <w:t xml:space="preserve">of </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y </w:t>
      </w:r>
      <w:r>
        <w:rPr>
          <w:rFonts w:ascii="Arial" w:eastAsia="Arial" w:hAnsi="Arial" w:cs="Arial"/>
          <w:spacing w:val="24"/>
          <w:sz w:val="23"/>
          <w:szCs w:val="23"/>
        </w:rPr>
        <w:t xml:space="preserve"> </w:t>
      </w:r>
      <w:r>
        <w:rPr>
          <w:rFonts w:ascii="Arial" w:eastAsia="Arial" w:hAnsi="Arial" w:cs="Arial"/>
          <w:sz w:val="23"/>
          <w:szCs w:val="23"/>
        </w:rPr>
        <w:t>country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3"/>
          <w:sz w:val="23"/>
          <w:szCs w:val="23"/>
        </w:rPr>
        <w:t xml:space="preserve"> </w:t>
      </w:r>
      <w:r>
        <w:rPr>
          <w:rFonts w:ascii="Arial" w:eastAsia="Arial" w:hAnsi="Arial" w:cs="Arial"/>
          <w:sz w:val="23"/>
          <w:szCs w:val="23"/>
        </w:rPr>
        <w:t xml:space="preserve">to </w:t>
      </w:r>
      <w:r>
        <w:rPr>
          <w:rFonts w:ascii="Arial" w:eastAsia="Arial" w:hAnsi="Arial" w:cs="Arial"/>
          <w:spacing w:val="4"/>
          <w:sz w:val="23"/>
          <w:szCs w:val="23"/>
        </w:rPr>
        <w:t xml:space="preserve"> </w:t>
      </w:r>
      <w:r>
        <w:rPr>
          <w:rFonts w:ascii="Arial" w:eastAsia="Arial" w:hAnsi="Arial" w:cs="Arial"/>
          <w:sz w:val="23"/>
          <w:szCs w:val="23"/>
        </w:rPr>
        <w:t xml:space="preserve">the </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t</w:t>
      </w:r>
      <w:r>
        <w:rPr>
          <w:rFonts w:ascii="Arial" w:eastAsia="Arial" w:hAnsi="Arial" w:cs="Arial"/>
          <w:spacing w:val="-2"/>
          <w:sz w:val="23"/>
          <w:szCs w:val="23"/>
        </w:rPr>
        <w:t>r</w:t>
      </w:r>
      <w:r>
        <w:rPr>
          <w:rFonts w:ascii="Arial" w:eastAsia="Arial" w:hAnsi="Arial" w:cs="Arial"/>
          <w:sz w:val="23"/>
          <w:szCs w:val="23"/>
        </w:rPr>
        <w:t xml:space="preserve">acts </w:t>
      </w:r>
      <w:r>
        <w:rPr>
          <w:rFonts w:ascii="Arial" w:eastAsia="Arial" w:hAnsi="Arial" w:cs="Arial"/>
          <w:spacing w:val="4"/>
          <w:sz w:val="23"/>
          <w:szCs w:val="23"/>
        </w:rPr>
        <w:t xml:space="preserve"> </w:t>
      </w:r>
      <w:r>
        <w:rPr>
          <w:rFonts w:ascii="Arial" w:eastAsia="Arial" w:hAnsi="Arial" w:cs="Arial"/>
          <w:sz w:val="23"/>
          <w:szCs w:val="23"/>
        </w:rPr>
        <w:t xml:space="preserve">stated  in </w:t>
      </w:r>
      <w:r>
        <w:rPr>
          <w:rFonts w:ascii="Arial" w:eastAsia="Arial" w:hAnsi="Arial" w:cs="Arial"/>
          <w:spacing w:val="2"/>
          <w:sz w:val="23"/>
          <w:szCs w:val="23"/>
        </w:rPr>
        <w:t xml:space="preserve"> </w:t>
      </w:r>
      <w:r>
        <w:rPr>
          <w:rFonts w:ascii="Arial" w:eastAsia="Arial" w:hAnsi="Arial" w:cs="Arial"/>
          <w:sz w:val="23"/>
          <w:szCs w:val="23"/>
        </w:rPr>
        <w:t xml:space="preserve">section five: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 xml:space="preserve">e </w:t>
      </w:r>
      <w:r>
        <w:rPr>
          <w:rFonts w:ascii="Arial" w:eastAsia="Arial" w:hAnsi="Arial" w:cs="Arial"/>
          <w:spacing w:val="3"/>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trie</w:t>
      </w:r>
      <w:r>
        <w:rPr>
          <w:rFonts w:ascii="Arial" w:eastAsia="Arial" w:hAnsi="Arial" w:cs="Arial"/>
          <w:spacing w:val="-1"/>
          <w:sz w:val="23"/>
          <w:szCs w:val="23"/>
        </w:rPr>
        <w:t>s</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l</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citiz</w:t>
      </w:r>
      <w:r>
        <w:rPr>
          <w:rFonts w:ascii="Arial" w:eastAsia="Arial" w:hAnsi="Arial" w:cs="Arial"/>
          <w:spacing w:val="-2"/>
          <w:sz w:val="23"/>
          <w:szCs w:val="23"/>
        </w:rPr>
        <w:t>e</w:t>
      </w:r>
      <w:r>
        <w:rPr>
          <w:rFonts w:ascii="Arial" w:eastAsia="Arial" w:hAnsi="Arial" w:cs="Arial"/>
          <w:sz w:val="23"/>
          <w:szCs w:val="23"/>
        </w:rPr>
        <w:t>nship</w:t>
      </w:r>
      <w:r>
        <w:rPr>
          <w:rFonts w:ascii="Arial" w:eastAsia="Arial" w:hAnsi="Arial" w:cs="Arial"/>
          <w:spacing w:val="2"/>
          <w:sz w:val="23"/>
          <w:szCs w:val="23"/>
        </w:rPr>
        <w:t xml:space="preserve"> </w:t>
      </w:r>
      <w:r>
        <w:rPr>
          <w:rFonts w:ascii="Arial" w:eastAsia="Arial" w:hAnsi="Arial" w:cs="Arial"/>
          <w:sz w:val="23"/>
          <w:szCs w:val="23"/>
        </w:rPr>
        <w:t>of a</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ther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z w:val="23"/>
          <w:szCs w:val="23"/>
        </w:rPr>
        <w:t>en</w:t>
      </w:r>
      <w:r>
        <w:rPr>
          <w:rFonts w:ascii="Arial" w:eastAsia="Arial" w:hAnsi="Arial" w:cs="Arial"/>
          <w:spacing w:val="1"/>
          <w:sz w:val="23"/>
          <w:szCs w:val="23"/>
        </w:rPr>
        <w:t xml:space="preserve"> </w:t>
      </w:r>
      <w:r>
        <w:rPr>
          <w:rFonts w:ascii="Arial" w:eastAsia="Arial" w:hAnsi="Arial" w:cs="Arial"/>
          <w:sz w:val="23"/>
          <w:szCs w:val="23"/>
        </w:rPr>
        <w:t>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h</w:t>
      </w:r>
      <w:r>
        <w:rPr>
          <w:rFonts w:ascii="Arial" w:eastAsia="Arial" w:hAnsi="Arial" w:cs="Arial"/>
          <w:spacing w:val="-2"/>
          <w:sz w:val="23"/>
          <w:szCs w:val="23"/>
        </w:rPr>
        <w:t>av</w:t>
      </w:r>
      <w:r>
        <w:rPr>
          <w:rFonts w:ascii="Arial" w:eastAsia="Arial" w:hAnsi="Arial" w:cs="Arial"/>
          <w:sz w:val="23"/>
          <w:szCs w:val="23"/>
        </w:rPr>
        <w:t>e i</w:t>
      </w:r>
      <w:r>
        <w:rPr>
          <w:rFonts w:ascii="Arial" w:eastAsia="Arial" w:hAnsi="Arial" w:cs="Arial"/>
          <w:spacing w:val="-2"/>
          <w:sz w:val="23"/>
          <w:szCs w:val="23"/>
        </w:rPr>
        <w:t>n</w:t>
      </w:r>
      <w:r>
        <w:rPr>
          <w:rFonts w:ascii="Arial" w:eastAsia="Arial" w:hAnsi="Arial" w:cs="Arial"/>
          <w:sz w:val="23"/>
          <w:szCs w:val="23"/>
        </w:rPr>
        <w:t>cor</w:t>
      </w:r>
      <w:r>
        <w:rPr>
          <w:rFonts w:ascii="Arial" w:eastAsia="Arial" w:hAnsi="Arial" w:cs="Arial"/>
          <w:spacing w:val="-2"/>
          <w:sz w:val="23"/>
          <w:szCs w:val="23"/>
        </w:rPr>
        <w:t>p</w:t>
      </w:r>
      <w:r>
        <w:rPr>
          <w:rFonts w:ascii="Arial" w:eastAsia="Arial" w:hAnsi="Arial" w:cs="Arial"/>
          <w:sz w:val="23"/>
          <w:szCs w:val="23"/>
        </w:rPr>
        <w:t>o</w:t>
      </w:r>
      <w:r>
        <w:rPr>
          <w:rFonts w:ascii="Arial" w:eastAsia="Arial" w:hAnsi="Arial" w:cs="Arial"/>
          <w:spacing w:val="2"/>
          <w:sz w:val="23"/>
          <w:szCs w:val="23"/>
        </w:rPr>
        <w:t>r</w:t>
      </w:r>
      <w:r>
        <w:rPr>
          <w:rFonts w:ascii="Arial" w:eastAsia="Arial" w:hAnsi="Arial" w:cs="Arial"/>
          <w:sz w:val="23"/>
          <w:szCs w:val="23"/>
        </w:rPr>
        <w:t>ated a</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3"/>
          <w:sz w:val="23"/>
          <w:szCs w:val="23"/>
        </w:rPr>
        <w:t>y</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z w:val="23"/>
          <w:szCs w:val="23"/>
        </w:rPr>
        <w:t>iste</w:t>
      </w:r>
      <w:r>
        <w:rPr>
          <w:rFonts w:ascii="Arial" w:eastAsia="Arial" w:hAnsi="Arial" w:cs="Arial"/>
          <w:spacing w:val="2"/>
          <w:sz w:val="23"/>
          <w:szCs w:val="23"/>
        </w:rPr>
        <w:t>r</w:t>
      </w:r>
      <w:r>
        <w:rPr>
          <w:rFonts w:ascii="Arial" w:eastAsia="Arial" w:hAnsi="Arial" w:cs="Arial"/>
          <w:sz w:val="23"/>
          <w:szCs w:val="23"/>
        </w:rPr>
        <w:t>ed 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1"/>
          <w:sz w:val="23"/>
          <w:szCs w:val="23"/>
        </w:rPr>
        <w:t>b</w:t>
      </w:r>
      <w:r>
        <w:rPr>
          <w:rFonts w:ascii="Arial" w:eastAsia="Arial" w:hAnsi="Arial" w:cs="Arial"/>
          <w:sz w:val="23"/>
          <w:szCs w:val="23"/>
        </w:rPr>
        <w:t>us</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2"/>
          <w:sz w:val="23"/>
          <w:szCs w:val="23"/>
        </w:rPr>
        <w:t xml:space="preserve"> </w:t>
      </w:r>
      <w:r>
        <w:rPr>
          <w:rFonts w:ascii="Arial" w:eastAsia="Arial" w:hAnsi="Arial" w:cs="Arial"/>
          <w:sz w:val="23"/>
          <w:szCs w:val="23"/>
        </w:rPr>
        <w:t>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r</w:t>
      </w:r>
      <w:r>
        <w:rPr>
          <w:rFonts w:ascii="Arial" w:eastAsia="Arial" w:hAnsi="Arial" w:cs="Arial"/>
          <w:sz w:val="23"/>
          <w:szCs w:val="23"/>
        </w:rPr>
        <w:t>ov</w:t>
      </w:r>
      <w:r>
        <w:rPr>
          <w:rFonts w:ascii="Arial" w:eastAsia="Arial" w:hAnsi="Arial" w:cs="Arial"/>
          <w:spacing w:val="-2"/>
          <w:sz w:val="23"/>
          <w:szCs w:val="23"/>
        </w:rPr>
        <w:t>i</w:t>
      </w:r>
      <w:r>
        <w:rPr>
          <w:rFonts w:ascii="Arial" w:eastAsia="Arial" w:hAnsi="Arial" w:cs="Arial"/>
          <w:sz w:val="23"/>
          <w:szCs w:val="23"/>
        </w:rPr>
        <w:t>si</w:t>
      </w:r>
      <w:r>
        <w:rPr>
          <w:rFonts w:ascii="Arial" w:eastAsia="Arial" w:hAnsi="Arial" w:cs="Arial"/>
          <w:spacing w:val="-2"/>
          <w:sz w:val="23"/>
          <w:szCs w:val="23"/>
        </w:rPr>
        <w:t>o</w:t>
      </w:r>
      <w:r>
        <w:rPr>
          <w:rFonts w:ascii="Arial" w:eastAsia="Arial" w:hAnsi="Arial" w:cs="Arial"/>
          <w:sz w:val="23"/>
          <w:szCs w:val="23"/>
        </w:rPr>
        <w:t>ns of</w:t>
      </w:r>
      <w:r>
        <w:rPr>
          <w:rFonts w:ascii="Arial" w:eastAsia="Arial" w:hAnsi="Arial" w:cs="Arial"/>
          <w:spacing w:val="3"/>
          <w:sz w:val="23"/>
          <w:szCs w:val="23"/>
        </w:rPr>
        <w:t xml:space="preserve"> </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pacing w:val="-6"/>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z w:val="23"/>
          <w:szCs w:val="23"/>
        </w:rPr>
        <w:t>such</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2"/>
        <w:jc w:val="both"/>
        <w:rPr>
          <w:rFonts w:ascii="Arial" w:eastAsia="Arial" w:hAnsi="Arial" w:cs="Arial"/>
          <w:sz w:val="23"/>
          <w:szCs w:val="23"/>
        </w:rPr>
      </w:pPr>
      <w:r>
        <w:rPr>
          <w:rFonts w:ascii="Arial" w:eastAsia="Arial" w:hAnsi="Arial" w:cs="Arial"/>
          <w:sz w:val="23"/>
          <w:szCs w:val="23"/>
        </w:rPr>
        <w:t>Th</w:t>
      </w:r>
      <w:r>
        <w:rPr>
          <w:rFonts w:ascii="Arial" w:eastAsia="Arial" w:hAnsi="Arial" w:cs="Arial"/>
          <w:spacing w:val="-1"/>
          <w:sz w:val="23"/>
          <w:szCs w:val="23"/>
        </w:rPr>
        <w:t>e</w:t>
      </w:r>
      <w:r>
        <w:rPr>
          <w:rFonts w:ascii="Arial" w:eastAsia="Arial" w:hAnsi="Arial" w:cs="Arial"/>
          <w:sz w:val="23"/>
          <w:szCs w:val="23"/>
        </w:rPr>
        <w:t>se</w:t>
      </w:r>
      <w:r>
        <w:rPr>
          <w:rFonts w:ascii="Arial" w:eastAsia="Arial" w:hAnsi="Arial" w:cs="Arial"/>
          <w:spacing w:val="2"/>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shall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pacing w:val="1"/>
          <w:sz w:val="23"/>
          <w:szCs w:val="23"/>
        </w:rPr>
        <w:t>p</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id</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f</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z w:val="23"/>
          <w:szCs w:val="23"/>
        </w:rPr>
        <w:t>citi</w:t>
      </w:r>
      <w:r>
        <w:rPr>
          <w:rFonts w:ascii="Arial" w:eastAsia="Arial" w:hAnsi="Arial" w:cs="Arial"/>
          <w:spacing w:val="-3"/>
          <w:sz w:val="23"/>
          <w:szCs w:val="23"/>
        </w:rPr>
        <w:t>z</w:t>
      </w:r>
      <w:r>
        <w:rPr>
          <w:rFonts w:ascii="Arial" w:eastAsia="Arial" w:hAnsi="Arial" w:cs="Arial"/>
          <w:spacing w:val="-1"/>
          <w:sz w:val="23"/>
          <w:szCs w:val="23"/>
        </w:rPr>
        <w:t>en</w:t>
      </w:r>
      <w:r>
        <w:rPr>
          <w:rFonts w:ascii="Arial" w:eastAsia="Arial" w:hAnsi="Arial" w:cs="Arial"/>
          <w:sz w:val="23"/>
          <w:szCs w:val="23"/>
        </w:rPr>
        <w:t>ship</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su</w:t>
      </w:r>
      <w:r>
        <w:rPr>
          <w:rFonts w:ascii="Arial" w:eastAsia="Arial" w:hAnsi="Arial" w:cs="Arial"/>
          <w:spacing w:val="-2"/>
          <w:sz w:val="23"/>
          <w:szCs w:val="23"/>
        </w:rPr>
        <w:t>b</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tractor</w:t>
      </w:r>
      <w:r>
        <w:rPr>
          <w:rFonts w:ascii="Arial" w:eastAsia="Arial" w:hAnsi="Arial" w:cs="Arial"/>
          <w:spacing w:val="3"/>
          <w:sz w:val="23"/>
          <w:szCs w:val="23"/>
        </w:rPr>
        <w:t xml:space="preserve"> </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1"/>
          <w:sz w:val="23"/>
          <w:szCs w:val="23"/>
        </w:rPr>
        <w:t>u</w:t>
      </w:r>
      <w:r>
        <w:rPr>
          <w:rFonts w:ascii="Arial" w:eastAsia="Arial" w:hAnsi="Arial" w:cs="Arial"/>
          <w:sz w:val="23"/>
          <w:szCs w:val="23"/>
        </w:rPr>
        <w:t>p</w:t>
      </w:r>
      <w:r>
        <w:rPr>
          <w:rFonts w:ascii="Arial" w:eastAsia="Arial" w:hAnsi="Arial" w:cs="Arial"/>
          <w:spacing w:val="-2"/>
          <w:sz w:val="23"/>
          <w:szCs w:val="23"/>
        </w:rPr>
        <w:t>p</w:t>
      </w:r>
      <w:r>
        <w:rPr>
          <w:rFonts w:ascii="Arial" w:eastAsia="Arial" w:hAnsi="Arial" w:cs="Arial"/>
          <w:sz w:val="23"/>
          <w:szCs w:val="23"/>
        </w:rPr>
        <w:t>lier</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es 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e</w:t>
      </w:r>
      <w:r>
        <w:rPr>
          <w:rFonts w:ascii="Arial" w:eastAsia="Arial" w:hAnsi="Arial" w:cs="Arial"/>
          <w:sz w:val="23"/>
          <w:szCs w:val="23"/>
        </w:rPr>
        <w:t>ret</w:t>
      </w:r>
      <w:r>
        <w:rPr>
          <w:rFonts w:ascii="Arial" w:eastAsia="Arial" w:hAnsi="Arial" w:cs="Arial"/>
          <w:spacing w:val="-1"/>
          <w:sz w:val="23"/>
          <w:szCs w:val="23"/>
        </w:rPr>
        <w:t>o</w:t>
      </w:r>
      <w:r>
        <w:rPr>
          <w:rFonts w:ascii="Arial" w:eastAsia="Arial" w:hAnsi="Arial" w:cs="Arial"/>
          <w:sz w:val="23"/>
          <w:szCs w:val="23"/>
        </w:rPr>
        <w:t>.</w:t>
      </w:r>
    </w:p>
    <w:p w:rsidR="0086397F" w:rsidRDefault="0086397F" w:rsidP="0086397F">
      <w:pPr>
        <w:bidi w:val="0"/>
        <w:spacing w:after="0" w:line="264" w:lineRule="exact"/>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xml:space="preserve">-   </w:t>
      </w:r>
      <w:r>
        <w:rPr>
          <w:rFonts w:ascii="Arial" w:eastAsia="Arial" w:hAnsi="Arial" w:cs="Arial"/>
          <w:spacing w:val="5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ve</w:t>
      </w:r>
      <w:r>
        <w:rPr>
          <w:rFonts w:ascii="Arial" w:eastAsia="Arial" w:hAnsi="Arial" w:cs="Arial"/>
          <w:spacing w:val="2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20"/>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2"/>
          <w:sz w:val="23"/>
          <w:szCs w:val="23"/>
        </w:rPr>
        <w:t>f</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ct</w:t>
      </w:r>
      <w:r>
        <w:rPr>
          <w:rFonts w:ascii="Arial" w:eastAsia="Arial" w:hAnsi="Arial" w:cs="Arial"/>
          <w:spacing w:val="2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teres</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1"/>
          <w:sz w:val="23"/>
          <w:szCs w:val="23"/>
        </w:rPr>
        <w:t xml:space="preserve"> </w:t>
      </w:r>
      <w:r>
        <w:rPr>
          <w:rFonts w:ascii="Arial" w:eastAsia="Arial" w:hAnsi="Arial" w:cs="Arial"/>
          <w:sz w:val="23"/>
          <w:szCs w:val="23"/>
        </w:rPr>
        <w:t>be</w:t>
      </w:r>
      <w:r>
        <w:rPr>
          <w:rFonts w:ascii="Arial" w:eastAsia="Arial" w:hAnsi="Arial" w:cs="Arial"/>
          <w:spacing w:val="2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rded</w:t>
      </w:r>
      <w:r>
        <w:rPr>
          <w:rFonts w:ascii="Arial" w:eastAsia="Arial" w:hAnsi="Arial" w:cs="Arial"/>
          <w:spacing w:val="25"/>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pro</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nv</w:t>
      </w:r>
      <w:r>
        <w:rPr>
          <w:rFonts w:ascii="Arial" w:eastAsia="Arial" w:hAnsi="Arial" w:cs="Arial"/>
          <w:spacing w:val="-2"/>
          <w:sz w:val="23"/>
          <w:szCs w:val="23"/>
        </w:rPr>
        <w:t>o</w:t>
      </w:r>
      <w:r>
        <w:rPr>
          <w:rFonts w:ascii="Arial" w:eastAsia="Arial" w:hAnsi="Arial" w:cs="Arial"/>
          <w:spacing w:val="2"/>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1"/>
          <w:sz w:val="23"/>
          <w:szCs w:val="23"/>
        </w:rPr>
        <w:t xml:space="preserve"> </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pacing w:val="-1"/>
          <w:sz w:val="23"/>
          <w:szCs w:val="23"/>
        </w:rPr>
        <w:t>l</w:t>
      </w:r>
      <w:r>
        <w:rPr>
          <w:rFonts w:ascii="Arial" w:eastAsia="Arial" w:hAnsi="Arial" w:cs="Arial"/>
          <w:sz w:val="23"/>
          <w:szCs w:val="23"/>
        </w:rPr>
        <w:t>ict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i</w:t>
      </w:r>
      <w:r>
        <w:rPr>
          <w:rFonts w:ascii="Arial" w:eastAsia="Arial" w:hAnsi="Arial" w:cs="Arial"/>
          <w:spacing w:val="-2"/>
          <w:sz w:val="23"/>
          <w:szCs w:val="23"/>
        </w:rPr>
        <w:t>nt</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st</w:t>
      </w:r>
      <w:r>
        <w:rPr>
          <w:rFonts w:ascii="Arial" w:eastAsia="Arial" w:hAnsi="Arial" w:cs="Arial"/>
          <w:spacing w:val="6"/>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 xml:space="preserve"> </w:t>
      </w:r>
      <w:r>
        <w:rPr>
          <w:rFonts w:ascii="Arial" w:eastAsia="Arial" w:hAnsi="Arial" w:cs="Arial"/>
          <w:sz w:val="23"/>
          <w:szCs w:val="23"/>
        </w:rPr>
        <w:t>Party or</w:t>
      </w:r>
      <w:r>
        <w:rPr>
          <w:rFonts w:ascii="Arial" w:eastAsia="Arial" w:hAnsi="Arial" w:cs="Arial"/>
          <w:spacing w:val="2"/>
          <w:sz w:val="23"/>
          <w:szCs w:val="23"/>
        </w:rPr>
        <w:t xml:space="preserve"> </w:t>
      </w:r>
      <w:r>
        <w:rPr>
          <w:rFonts w:ascii="Arial" w:eastAsia="Arial" w:hAnsi="Arial" w:cs="Arial"/>
          <w:sz w:val="23"/>
          <w:szCs w:val="23"/>
        </w:rPr>
        <w:t>anoth</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p</w:t>
      </w:r>
      <w:r>
        <w:rPr>
          <w:rFonts w:ascii="Arial" w:eastAsia="Arial" w:hAnsi="Arial" w:cs="Arial"/>
          <w:sz w:val="23"/>
          <w:szCs w:val="23"/>
        </w:rPr>
        <w:t>roc</w:t>
      </w:r>
      <w:r>
        <w:rPr>
          <w:rFonts w:ascii="Arial" w:eastAsia="Arial" w:hAnsi="Arial" w:cs="Arial"/>
          <w:spacing w:val="-2"/>
          <w:sz w:val="23"/>
          <w:szCs w:val="23"/>
        </w:rPr>
        <w:t>e</w:t>
      </w:r>
      <w:r>
        <w:rPr>
          <w:rFonts w:ascii="Arial" w:eastAsia="Arial" w:hAnsi="Arial" w:cs="Arial"/>
          <w:sz w:val="23"/>
          <w:szCs w:val="23"/>
        </w:rPr>
        <w:t>ss of</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w:t>
      </w:r>
      <w:r>
        <w:rPr>
          <w:rFonts w:ascii="Arial" w:eastAsia="Arial" w:hAnsi="Arial" w:cs="Arial"/>
          <w:spacing w:val="-3"/>
          <w:sz w:val="23"/>
          <w:szCs w:val="23"/>
        </w:rPr>
        <w:t>n</w:t>
      </w:r>
      <w:r>
        <w:rPr>
          <w:rFonts w:ascii="Arial" w:eastAsia="Arial" w:hAnsi="Arial" w:cs="Arial"/>
          <w:sz w:val="23"/>
          <w:szCs w:val="23"/>
        </w:rPr>
        <w:t>g the</w:t>
      </w:r>
      <w:r>
        <w:rPr>
          <w:rFonts w:ascii="Arial" w:eastAsia="Arial" w:hAnsi="Arial" w:cs="Arial"/>
          <w:spacing w:val="-1"/>
          <w:sz w:val="23"/>
          <w:szCs w:val="23"/>
        </w:rPr>
        <w:t xml:space="preserve"> </w:t>
      </w:r>
      <w:r>
        <w:rPr>
          <w:rFonts w:ascii="Arial" w:eastAsia="Arial" w:hAnsi="Arial" w:cs="Arial"/>
          <w:sz w:val="23"/>
          <w:szCs w:val="23"/>
        </w:rPr>
        <w:t>bid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each</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2"/>
          <w:sz w:val="23"/>
          <w:szCs w:val="23"/>
        </w:rPr>
        <w:t>e</w:t>
      </w:r>
      <w:r>
        <w:rPr>
          <w:rFonts w:ascii="Arial" w:eastAsia="Arial" w:hAnsi="Arial" w:cs="Arial"/>
          <w:spacing w:val="-2"/>
          <w:sz w:val="23"/>
          <w:szCs w:val="23"/>
        </w:rPr>
        <w:t>v</w:t>
      </w:r>
      <w:r>
        <w:rPr>
          <w:rFonts w:ascii="Arial" w:eastAsia="Arial" w:hAnsi="Arial" w:cs="Arial"/>
          <w:spacing w:val="1"/>
          <w:sz w:val="23"/>
          <w:szCs w:val="23"/>
        </w:rPr>
        <w:t>e</w:t>
      </w:r>
      <w:r>
        <w:rPr>
          <w:rFonts w:ascii="Arial" w:eastAsia="Arial" w:hAnsi="Arial" w:cs="Arial"/>
          <w:sz w:val="23"/>
          <w:szCs w:val="23"/>
        </w:rPr>
        <w:t>nts:</w:t>
      </w: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a</w:t>
      </w:r>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36"/>
          <w:sz w:val="23"/>
          <w:szCs w:val="23"/>
        </w:rPr>
        <w:t xml:space="preserve"> </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d,</w:t>
      </w:r>
      <w:r>
        <w:rPr>
          <w:rFonts w:ascii="Arial" w:eastAsia="Arial" w:hAnsi="Arial" w:cs="Arial"/>
          <w:spacing w:val="35"/>
          <w:sz w:val="23"/>
          <w:szCs w:val="23"/>
        </w:rPr>
        <w:t xml:space="preserve"> </w:t>
      </w:r>
      <w:r>
        <w:rPr>
          <w:rFonts w:ascii="Arial" w:eastAsia="Arial" w:hAnsi="Arial" w:cs="Arial"/>
          <w:spacing w:val="-6"/>
          <w:sz w:val="23"/>
          <w:szCs w:val="23"/>
        </w:rPr>
        <w:t>w</w:t>
      </w:r>
      <w:r>
        <w:rPr>
          <w:rFonts w:ascii="Arial" w:eastAsia="Arial" w:hAnsi="Arial" w:cs="Arial"/>
          <w:sz w:val="23"/>
          <w:szCs w:val="23"/>
        </w:rPr>
        <w:t>ith</w:t>
      </w:r>
      <w:r>
        <w:rPr>
          <w:rFonts w:ascii="Arial" w:eastAsia="Arial" w:hAnsi="Arial" w:cs="Arial"/>
          <w:spacing w:val="31"/>
          <w:sz w:val="23"/>
          <w:szCs w:val="23"/>
        </w:rPr>
        <w:t xml:space="preserve">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3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tra</w:t>
      </w:r>
      <w:r>
        <w:rPr>
          <w:rFonts w:ascii="Arial" w:eastAsia="Arial" w:hAnsi="Arial" w:cs="Arial"/>
          <w:spacing w:val="2"/>
          <w:sz w:val="23"/>
          <w:szCs w:val="23"/>
        </w:rPr>
        <w:t>c</w:t>
      </w:r>
      <w:r>
        <w:rPr>
          <w:rFonts w:ascii="Arial" w:eastAsia="Arial" w:hAnsi="Arial" w:cs="Arial"/>
          <w:sz w:val="23"/>
          <w:szCs w:val="23"/>
        </w:rPr>
        <w:t>tor’s</w:t>
      </w:r>
      <w:r>
        <w:rPr>
          <w:rFonts w:ascii="Arial" w:eastAsia="Arial" w:hAnsi="Arial" w:cs="Arial"/>
          <w:spacing w:val="3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29"/>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subsid</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y ther</w:t>
      </w:r>
      <w:r>
        <w:rPr>
          <w:rFonts w:ascii="Arial" w:eastAsia="Arial" w:hAnsi="Arial" w:cs="Arial"/>
          <w:spacing w:val="-2"/>
          <w:sz w:val="23"/>
          <w:szCs w:val="23"/>
        </w:rPr>
        <w:t>e</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f</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dv</w:t>
      </w:r>
      <w:r>
        <w:rPr>
          <w:rFonts w:ascii="Arial" w:eastAsia="Arial" w:hAnsi="Arial" w:cs="Arial"/>
          <w:sz w:val="23"/>
          <w:szCs w:val="23"/>
        </w:rPr>
        <w:t>is</w:t>
      </w:r>
      <w:r>
        <w:rPr>
          <w:rFonts w:ascii="Arial" w:eastAsia="Arial" w:hAnsi="Arial" w:cs="Arial"/>
          <w:spacing w:val="-2"/>
          <w:sz w:val="23"/>
          <w:szCs w:val="23"/>
        </w:rPr>
        <w:t>o</w:t>
      </w:r>
      <w:r>
        <w:rPr>
          <w:rFonts w:ascii="Arial" w:eastAsia="Arial" w:hAnsi="Arial" w:cs="Arial"/>
          <w:sz w:val="23"/>
          <w:szCs w:val="23"/>
        </w:rPr>
        <w:t>ry</w:t>
      </w:r>
      <w:r>
        <w:rPr>
          <w:rFonts w:ascii="Arial" w:eastAsia="Arial" w:hAnsi="Arial" w:cs="Arial"/>
          <w:spacing w:val="1"/>
          <w:sz w:val="23"/>
          <w:szCs w:val="23"/>
        </w:rPr>
        <w:t xml:space="preserve"> </w:t>
      </w:r>
      <w:r>
        <w:rPr>
          <w:rFonts w:ascii="Arial" w:eastAsia="Arial" w:hAnsi="Arial" w:cs="Arial"/>
          <w:sz w:val="23"/>
          <w:szCs w:val="23"/>
        </w:rPr>
        <w:t>serv</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f</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setting</w:t>
      </w:r>
      <w:r>
        <w:rPr>
          <w:rFonts w:ascii="Arial" w:eastAsia="Arial" w:hAnsi="Arial" w:cs="Arial"/>
          <w:spacing w:val="2"/>
          <w:sz w:val="23"/>
          <w:szCs w:val="23"/>
        </w:rPr>
        <w:t xml:space="preserve"> </w:t>
      </w:r>
      <w:r>
        <w:rPr>
          <w:rFonts w:ascii="Arial" w:eastAsia="Arial" w:hAnsi="Arial" w:cs="Arial"/>
          <w:sz w:val="23"/>
          <w:szCs w:val="23"/>
        </w:rPr>
        <w:t>up</w:t>
      </w:r>
      <w:r>
        <w:rPr>
          <w:rFonts w:ascii="Arial" w:eastAsia="Arial" w:hAnsi="Arial" w:cs="Arial"/>
          <w:spacing w:val="2"/>
          <w:sz w:val="23"/>
          <w:szCs w:val="23"/>
        </w:rPr>
        <w:t xml:space="preserve"> </w:t>
      </w:r>
      <w:r>
        <w:rPr>
          <w:rFonts w:ascii="Arial" w:eastAsia="Arial" w:hAnsi="Arial" w:cs="Arial"/>
          <w:sz w:val="23"/>
          <w:szCs w:val="23"/>
        </w:rPr>
        <w:t>the d</w:t>
      </w:r>
      <w:r>
        <w:rPr>
          <w:rFonts w:ascii="Arial" w:eastAsia="Arial" w:hAnsi="Arial" w:cs="Arial"/>
          <w:spacing w:val="-2"/>
          <w:sz w:val="23"/>
          <w:szCs w:val="23"/>
        </w:rPr>
        <w:t>e</w:t>
      </w:r>
      <w:r>
        <w:rPr>
          <w:rFonts w:ascii="Arial" w:eastAsia="Arial" w:hAnsi="Arial" w:cs="Arial"/>
          <w:sz w:val="23"/>
          <w:szCs w:val="23"/>
        </w:rPr>
        <w:t>si</w:t>
      </w:r>
      <w:r>
        <w:rPr>
          <w:rFonts w:ascii="Arial" w:eastAsia="Arial" w:hAnsi="Arial" w:cs="Arial"/>
          <w:spacing w:val="-2"/>
          <w:sz w:val="23"/>
          <w:szCs w:val="23"/>
        </w:rPr>
        <w:t>g</w:t>
      </w:r>
      <w:r>
        <w:rPr>
          <w:rFonts w:ascii="Arial" w:eastAsia="Arial" w:hAnsi="Arial" w:cs="Arial"/>
          <w:sz w:val="23"/>
          <w:szCs w:val="23"/>
        </w:rPr>
        <w:t>n,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w:t>
      </w:r>
      <w:r>
        <w:rPr>
          <w:rFonts w:ascii="Arial" w:eastAsia="Arial" w:hAnsi="Arial" w:cs="Arial"/>
          <w:spacing w:val="-3"/>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ter</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commodities</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 thro</w:t>
      </w:r>
      <w:r>
        <w:rPr>
          <w:rFonts w:ascii="Arial" w:eastAsia="Arial" w:hAnsi="Arial" w:cs="Arial"/>
          <w:spacing w:val="-2"/>
          <w:sz w:val="23"/>
          <w:szCs w:val="23"/>
        </w:rPr>
        <w:t>u</w:t>
      </w:r>
      <w:r>
        <w:rPr>
          <w:rFonts w:ascii="Arial" w:eastAsia="Arial" w:hAnsi="Arial" w:cs="Arial"/>
          <w:sz w:val="23"/>
          <w:szCs w:val="23"/>
        </w:rPr>
        <w:t>gh</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doc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of</w:t>
      </w:r>
      <w:r>
        <w:rPr>
          <w:rFonts w:ascii="Arial" w:eastAsia="Arial" w:hAnsi="Arial" w:cs="Arial"/>
          <w:spacing w:val="1"/>
          <w:sz w:val="23"/>
          <w:szCs w:val="23"/>
        </w:rPr>
        <w:t xml:space="preserve"> </w:t>
      </w:r>
      <w:r>
        <w:rPr>
          <w:rFonts w:ascii="Arial" w:eastAsia="Arial" w:hAnsi="Arial" w:cs="Arial"/>
          <w:sz w:val="23"/>
          <w:szCs w:val="23"/>
        </w:rPr>
        <w:t>the Bi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pacing w:val="-1"/>
          <w:sz w:val="23"/>
          <w:szCs w:val="23"/>
        </w:rPr>
        <w:t>b</w:t>
      </w:r>
      <w:r>
        <w:rPr>
          <w:rFonts w:ascii="Arial" w:eastAsia="Arial" w:hAnsi="Arial" w:cs="Arial"/>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o</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is su</w:t>
      </w:r>
      <w:r>
        <w:rPr>
          <w:rFonts w:ascii="Arial" w:eastAsia="Arial" w:hAnsi="Arial" w:cs="Arial"/>
          <w:spacing w:val="-2"/>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 te</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tern</w:t>
      </w:r>
      <w:r>
        <w:rPr>
          <w:rFonts w:ascii="Arial" w:eastAsia="Arial" w:hAnsi="Arial" w:cs="Arial"/>
          <w:spacing w:val="-2"/>
          <w:sz w:val="23"/>
          <w:szCs w:val="23"/>
        </w:rPr>
        <w:t>a</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bids,</w:t>
      </w:r>
      <w:r>
        <w:rPr>
          <w:rFonts w:ascii="Arial" w:eastAsia="Arial" w:hAnsi="Arial" w:cs="Arial"/>
          <w:spacing w:val="4"/>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p</w:t>
      </w:r>
      <w:r>
        <w:rPr>
          <w:rFonts w:ascii="Arial" w:eastAsia="Arial" w:hAnsi="Arial" w:cs="Arial"/>
          <w:spacing w:val="-2"/>
          <w:sz w:val="23"/>
          <w:szCs w:val="23"/>
        </w:rPr>
        <w:t>er</w:t>
      </w:r>
      <w:r>
        <w:rPr>
          <w:rFonts w:ascii="Arial" w:eastAsia="Arial" w:hAnsi="Arial" w:cs="Arial"/>
          <w:spacing w:val="5"/>
          <w:sz w:val="23"/>
          <w:szCs w:val="23"/>
        </w:rPr>
        <w:t>m</w:t>
      </w:r>
      <w:r>
        <w:rPr>
          <w:rFonts w:ascii="Arial" w:eastAsia="Arial" w:hAnsi="Arial" w:cs="Arial"/>
          <w:sz w:val="23"/>
          <w:szCs w:val="23"/>
        </w:rPr>
        <w:t>itt</w:t>
      </w:r>
      <w:r>
        <w:rPr>
          <w:rFonts w:ascii="Arial" w:eastAsia="Arial" w:hAnsi="Arial" w:cs="Arial"/>
          <w:spacing w:val="-3"/>
          <w:sz w:val="23"/>
          <w:szCs w:val="23"/>
        </w:rPr>
        <w:t>e</w:t>
      </w:r>
      <w:r>
        <w:rPr>
          <w:rFonts w:ascii="Arial" w:eastAsia="Arial" w:hAnsi="Arial" w:cs="Arial"/>
          <w:sz w:val="23"/>
          <w:szCs w:val="23"/>
        </w:rPr>
        <w:t>d as</w:t>
      </w:r>
      <w:r>
        <w:rPr>
          <w:rFonts w:ascii="Arial" w:eastAsia="Arial" w:hAnsi="Arial" w:cs="Arial"/>
          <w:spacing w:val="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1</w:t>
      </w:r>
      <w:r>
        <w:rPr>
          <w:rFonts w:ascii="Arial" w:eastAsia="Arial" w:hAnsi="Arial" w:cs="Arial"/>
          <w:spacing w:val="-2"/>
          <w:sz w:val="23"/>
          <w:szCs w:val="23"/>
        </w:rPr>
        <w:t>3</w:t>
      </w:r>
      <w:r>
        <w:rPr>
          <w:rFonts w:ascii="Arial" w:eastAsia="Arial" w:hAnsi="Arial" w:cs="Arial"/>
          <w:sz w:val="23"/>
          <w:szCs w:val="23"/>
        </w:rPr>
        <w:t>/</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are</w:t>
      </w:r>
      <w:r>
        <w:rPr>
          <w:rFonts w:ascii="Arial" w:eastAsia="Arial" w:hAnsi="Arial" w:cs="Arial"/>
          <w:spacing w:val="1"/>
          <w:sz w:val="23"/>
          <w:szCs w:val="23"/>
        </w:rPr>
        <w:t xml:space="preserve"> </w:t>
      </w:r>
      <w:r>
        <w:rPr>
          <w:rFonts w:ascii="Arial" w:eastAsia="Arial" w:hAnsi="Arial" w:cs="Arial"/>
          <w:sz w:val="23"/>
          <w:szCs w:val="23"/>
        </w:rPr>
        <w:t>su</w:t>
      </w:r>
      <w:r>
        <w:rPr>
          <w:rFonts w:ascii="Arial" w:eastAsia="Arial" w:hAnsi="Arial" w:cs="Arial"/>
          <w:spacing w:val="-4"/>
          <w:sz w:val="23"/>
          <w:szCs w:val="23"/>
        </w:rPr>
        <w:t>b</w:t>
      </w:r>
      <w:r>
        <w:rPr>
          <w:rFonts w:ascii="Arial" w:eastAsia="Arial" w:hAnsi="Arial" w:cs="Arial"/>
          <w:spacing w:val="2"/>
          <w:sz w:val="23"/>
          <w:szCs w:val="23"/>
        </w:rPr>
        <w:t>m</w:t>
      </w:r>
      <w:r>
        <w:rPr>
          <w:rFonts w:ascii="Arial" w:eastAsia="Arial" w:hAnsi="Arial" w:cs="Arial"/>
          <w:sz w:val="23"/>
          <w:szCs w:val="23"/>
        </w:rPr>
        <w:t>it</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2"/>
          <w:sz w:val="23"/>
          <w:szCs w:val="23"/>
        </w:rPr>
        <w:t>d</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cas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2"/>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 d</w:t>
      </w:r>
      <w:r>
        <w:rPr>
          <w:rFonts w:ascii="Arial" w:eastAsia="Arial" w:hAnsi="Arial" w:cs="Arial"/>
          <w:spacing w:val="-2"/>
          <w:sz w:val="23"/>
          <w:szCs w:val="23"/>
        </w:rPr>
        <w:t>o</w:t>
      </w:r>
      <w:r>
        <w:rPr>
          <w:rFonts w:ascii="Arial" w:eastAsia="Arial" w:hAnsi="Arial" w:cs="Arial"/>
          <w:sz w:val="23"/>
          <w:szCs w:val="23"/>
        </w:rPr>
        <w:t>es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pre</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2"/>
          <w:sz w:val="23"/>
          <w:szCs w:val="23"/>
        </w:rPr>
        <w:t>a</w:t>
      </w:r>
      <w:r>
        <w:rPr>
          <w:rFonts w:ascii="Arial" w:eastAsia="Arial" w:hAnsi="Arial" w:cs="Arial"/>
          <w:sz w:val="23"/>
          <w:szCs w:val="23"/>
        </w:rPr>
        <w:t>ctors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su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itting</w:t>
      </w:r>
      <w:r>
        <w:rPr>
          <w:rFonts w:ascii="Arial" w:eastAsia="Arial" w:hAnsi="Arial" w:cs="Arial"/>
          <w:spacing w:val="-3"/>
          <w:sz w:val="23"/>
          <w:szCs w:val="23"/>
        </w:rPr>
        <w:t xml:space="preserve"> </w:t>
      </w:r>
      <w:r>
        <w:rPr>
          <w:rFonts w:ascii="Arial" w:eastAsia="Arial" w:hAnsi="Arial" w:cs="Arial"/>
          <w:sz w:val="23"/>
          <w:szCs w:val="23"/>
        </w:rPr>
        <w:t>more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n a </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w:t>
      </w:r>
    </w:p>
    <w:p w:rsidR="0086397F" w:rsidRDefault="0086397F" w:rsidP="0086397F">
      <w:pPr>
        <w:tabs>
          <w:tab w:val="left" w:pos="820"/>
        </w:tabs>
        <w:bidi w:val="0"/>
        <w:spacing w:after="0" w:line="240" w:lineRule="auto"/>
        <w:ind w:left="118" w:right="-20"/>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w:t>
      </w:r>
      <w:r>
        <w:rPr>
          <w:rFonts w:ascii="Arial" w:eastAsia="Arial" w:hAnsi="Arial" w:cs="Arial"/>
          <w:sz w:val="23"/>
          <w:szCs w:val="23"/>
        </w:rPr>
        <w:tab/>
        <w:t xml:space="preserve">The </w:t>
      </w:r>
      <w:r>
        <w:rPr>
          <w:rFonts w:ascii="Arial" w:eastAsia="Arial" w:hAnsi="Arial" w:cs="Arial"/>
          <w:spacing w:val="62"/>
          <w:sz w:val="23"/>
          <w:szCs w:val="23"/>
        </w:rPr>
        <w:t xml:space="preserve"> </w:t>
      </w:r>
      <w:r>
        <w:rPr>
          <w:rFonts w:ascii="Arial" w:eastAsia="Arial" w:hAnsi="Arial" w:cs="Arial"/>
          <w:spacing w:val="-2"/>
          <w:sz w:val="23"/>
          <w:szCs w:val="23"/>
        </w:rPr>
        <w:t xml:space="preserve">Bidder </w:t>
      </w:r>
      <w:r>
        <w:rPr>
          <w:rFonts w:ascii="Arial" w:eastAsia="Arial" w:hAnsi="Arial" w:cs="Arial"/>
          <w:spacing w:val="60"/>
          <w:sz w:val="23"/>
          <w:szCs w:val="23"/>
        </w:rPr>
        <w:t xml:space="preserve"> </w:t>
      </w:r>
      <w:r>
        <w:rPr>
          <w:rFonts w:ascii="Arial" w:eastAsia="Arial" w:hAnsi="Arial" w:cs="Arial"/>
          <w:sz w:val="23"/>
          <w:szCs w:val="23"/>
        </w:rPr>
        <w:t xml:space="preserve">that </w:t>
      </w:r>
      <w:r>
        <w:rPr>
          <w:rFonts w:ascii="Arial" w:eastAsia="Arial" w:hAnsi="Arial" w:cs="Arial"/>
          <w:spacing w:val="62"/>
          <w:sz w:val="23"/>
          <w:szCs w:val="23"/>
        </w:rPr>
        <w:t xml:space="preserve"> </w:t>
      </w:r>
      <w:r>
        <w:rPr>
          <w:rFonts w:ascii="Arial" w:eastAsia="Arial" w:hAnsi="Arial" w:cs="Arial"/>
          <w:sz w:val="23"/>
          <w:szCs w:val="23"/>
        </w:rPr>
        <w:t>h</w:t>
      </w:r>
      <w:r>
        <w:rPr>
          <w:rFonts w:ascii="Arial" w:eastAsia="Arial" w:hAnsi="Arial" w:cs="Arial"/>
          <w:spacing w:val="-2"/>
          <w:sz w:val="23"/>
          <w:szCs w:val="23"/>
        </w:rPr>
        <w:t>a</w:t>
      </w:r>
      <w:r>
        <w:rPr>
          <w:rFonts w:ascii="Arial" w:eastAsia="Arial" w:hAnsi="Arial" w:cs="Arial"/>
          <w:sz w:val="23"/>
          <w:szCs w:val="23"/>
        </w:rPr>
        <w:t xml:space="preserve">s </w:t>
      </w:r>
      <w:r>
        <w:rPr>
          <w:rFonts w:ascii="Arial" w:eastAsia="Arial" w:hAnsi="Arial" w:cs="Arial"/>
          <w:spacing w:val="60"/>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 xml:space="preserve">en </w:t>
      </w:r>
      <w:r>
        <w:rPr>
          <w:rFonts w:ascii="Arial" w:eastAsia="Arial" w:hAnsi="Arial" w:cs="Arial"/>
          <w:spacing w:val="61"/>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ali</w:t>
      </w:r>
      <w:r>
        <w:rPr>
          <w:rFonts w:ascii="Arial" w:eastAsia="Arial" w:hAnsi="Arial" w:cs="Arial"/>
          <w:color w:val="FF0000"/>
          <w:spacing w:val="3"/>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 xml:space="preserve"> </w:t>
      </w:r>
      <w:r>
        <w:rPr>
          <w:rFonts w:ascii="Arial" w:eastAsia="Arial" w:hAnsi="Arial" w:cs="Arial"/>
          <w:spacing w:val="62"/>
          <w:sz w:val="23"/>
          <w:szCs w:val="23"/>
        </w:rPr>
        <w:t xml:space="preserve"> </w:t>
      </w:r>
      <w:r>
        <w:rPr>
          <w:rFonts w:ascii="Arial" w:eastAsia="Arial" w:hAnsi="Arial" w:cs="Arial"/>
          <w:sz w:val="23"/>
          <w:szCs w:val="23"/>
        </w:rPr>
        <w:t xml:space="preserve">by </w:t>
      </w:r>
      <w:r>
        <w:rPr>
          <w:rFonts w:ascii="Arial" w:eastAsia="Arial" w:hAnsi="Arial" w:cs="Arial"/>
          <w:spacing w:val="59"/>
          <w:sz w:val="23"/>
          <w:szCs w:val="23"/>
        </w:rPr>
        <w:t xml:space="preserve"> </w:t>
      </w:r>
      <w:r>
        <w:rPr>
          <w:rFonts w:ascii="Arial" w:eastAsia="Arial" w:hAnsi="Arial" w:cs="Arial"/>
          <w:sz w:val="23"/>
          <w:szCs w:val="23"/>
        </w:rPr>
        <w:t xml:space="preserve">the </w:t>
      </w:r>
      <w:r>
        <w:rPr>
          <w:rFonts w:ascii="Arial" w:eastAsia="Arial" w:hAnsi="Arial" w:cs="Arial"/>
          <w:spacing w:val="61"/>
          <w:sz w:val="23"/>
          <w:szCs w:val="23"/>
        </w:rPr>
        <w:t xml:space="preserve"> </w:t>
      </w:r>
      <w:r>
        <w:rPr>
          <w:rFonts w:ascii="Arial" w:eastAsia="Arial" w:hAnsi="Arial" w:cs="Arial"/>
          <w:sz w:val="23"/>
          <w:szCs w:val="23"/>
        </w:rPr>
        <w:t xml:space="preserve">Buyer </w:t>
      </w:r>
      <w:r>
        <w:rPr>
          <w:rFonts w:ascii="Arial" w:eastAsia="Arial" w:hAnsi="Arial" w:cs="Arial"/>
          <w:spacing w:val="62"/>
          <w:sz w:val="23"/>
          <w:szCs w:val="23"/>
        </w:rPr>
        <w:t xml:space="preserve"> </w:t>
      </w:r>
      <w:r>
        <w:rPr>
          <w:rFonts w:ascii="Arial" w:eastAsia="Arial" w:hAnsi="Arial" w:cs="Arial"/>
          <w:sz w:val="23"/>
          <w:szCs w:val="23"/>
        </w:rPr>
        <w:t xml:space="preserve">as </w:t>
      </w:r>
      <w:r>
        <w:rPr>
          <w:rFonts w:ascii="Arial" w:eastAsia="Arial" w:hAnsi="Arial" w:cs="Arial"/>
          <w:spacing w:val="62"/>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w:t>
      </w:r>
    </w:p>
    <w:p w:rsidR="0086397F" w:rsidRDefault="0086397F" w:rsidP="0086397F">
      <w:pPr>
        <w:bidi w:val="0"/>
        <w:spacing w:before="4" w:after="0" w:line="264" w:lineRule="exact"/>
        <w:ind w:left="475" w:right="54"/>
        <w:jc w:val="both"/>
        <w:rPr>
          <w:rFonts w:ascii="Arial" w:eastAsia="Arial" w:hAnsi="Arial" w:cs="Arial"/>
          <w:sz w:val="23"/>
          <w:szCs w:val="23"/>
        </w:rPr>
      </w:pPr>
      <w:r>
        <w:rPr>
          <w:rFonts w:ascii="Arial" w:eastAsia="Arial" w:hAnsi="Arial" w:cs="Arial"/>
          <w:sz w:val="23"/>
          <w:szCs w:val="23"/>
        </w:rPr>
        <w:t>3/Instructi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te</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4"/>
          <w:sz w:val="23"/>
          <w:szCs w:val="23"/>
        </w:rPr>
        <w:t>w</w:t>
      </w:r>
      <w:r>
        <w:rPr>
          <w:rFonts w:ascii="Arial" w:eastAsia="Arial" w:hAnsi="Arial" w:cs="Arial"/>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the co</w:t>
      </w:r>
      <w:r>
        <w:rPr>
          <w:rFonts w:ascii="Arial" w:eastAsia="Arial" w:hAnsi="Arial" w:cs="Arial"/>
          <w:spacing w:val="-2"/>
          <w:sz w:val="23"/>
          <w:szCs w:val="23"/>
        </w:rPr>
        <w:t>n</w:t>
      </w:r>
      <w:r>
        <w:rPr>
          <w:rFonts w:ascii="Arial" w:eastAsia="Arial" w:hAnsi="Arial" w:cs="Arial"/>
          <w:sz w:val="23"/>
          <w:szCs w:val="23"/>
        </w:rPr>
        <w:t>trac</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 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sre</w:t>
      </w:r>
      <w:r>
        <w:rPr>
          <w:rFonts w:ascii="Arial" w:eastAsia="Arial" w:hAnsi="Arial" w:cs="Arial"/>
          <w:spacing w:val="-2"/>
          <w:sz w:val="23"/>
          <w:szCs w:val="23"/>
        </w:rPr>
        <w:t>g</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pacing w:val="2"/>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Buyer’s U</w:t>
      </w:r>
      <w:r>
        <w:rPr>
          <w:rFonts w:ascii="Arial" w:eastAsia="Arial" w:hAnsi="Arial" w:cs="Arial"/>
          <w:spacing w:val="-1"/>
          <w:sz w:val="23"/>
          <w:szCs w:val="23"/>
        </w:rPr>
        <w:t>R</w:t>
      </w:r>
      <w:r>
        <w:rPr>
          <w:rFonts w:ascii="Arial" w:eastAsia="Arial" w:hAnsi="Arial" w:cs="Arial"/>
          <w:sz w:val="23"/>
          <w:szCs w:val="23"/>
        </w:rPr>
        <w:t>L</w:t>
      </w:r>
      <w:r>
        <w:rPr>
          <w:rFonts w:ascii="Arial" w:eastAsia="Arial" w:hAnsi="Arial" w:cs="Arial"/>
          <w:spacing w:val="56"/>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ed</w:t>
      </w:r>
      <w:r>
        <w:rPr>
          <w:rFonts w:ascii="Arial" w:eastAsia="Arial" w:hAnsi="Arial" w:cs="Arial"/>
          <w:spacing w:val="57"/>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z w:val="23"/>
          <w:szCs w:val="23"/>
        </w:rPr>
        <w:t>bid</w:t>
      </w:r>
      <w:r>
        <w:rPr>
          <w:rFonts w:ascii="Arial" w:eastAsia="Arial" w:hAnsi="Arial" w:cs="Arial"/>
          <w:spacing w:val="59"/>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60"/>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r>
        <w:rPr>
          <w:rFonts w:ascii="Arial" w:eastAsia="Arial" w:hAnsi="Arial" w:cs="Arial"/>
          <w:spacing w:val="55"/>
          <w:sz w:val="23"/>
          <w:szCs w:val="23"/>
        </w:rPr>
        <w:t xml:space="preserve"> </w:t>
      </w:r>
      <w:r>
        <w:rPr>
          <w:rFonts w:ascii="Arial" w:eastAsia="Arial" w:hAnsi="Arial" w:cs="Arial"/>
          <w:sz w:val="23"/>
          <w:szCs w:val="23"/>
        </w:rPr>
        <w:t>Also</w:t>
      </w:r>
      <w:r>
        <w:rPr>
          <w:rFonts w:ascii="Arial" w:eastAsia="Arial" w:hAnsi="Arial" w:cs="Arial"/>
          <w:spacing w:val="57"/>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sr</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any bidder that</w:t>
      </w:r>
      <w:r>
        <w:rPr>
          <w:rFonts w:ascii="Arial" w:eastAsia="Arial" w:hAnsi="Arial" w:cs="Arial"/>
          <w:spacing w:val="3"/>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color w:val="FF0000"/>
          <w:sz w:val="23"/>
          <w:szCs w:val="23"/>
        </w:rPr>
        <w:t>d</w:t>
      </w:r>
      <w:r>
        <w:rPr>
          <w:rFonts w:ascii="Arial" w:eastAsia="Arial" w:hAnsi="Arial" w:cs="Arial"/>
          <w:color w:val="FF0000"/>
          <w:spacing w:val="-2"/>
          <w:sz w:val="23"/>
          <w:szCs w:val="23"/>
        </w:rPr>
        <w:t>i</w:t>
      </w:r>
      <w:r>
        <w:rPr>
          <w:rFonts w:ascii="Arial" w:eastAsia="Arial" w:hAnsi="Arial" w:cs="Arial"/>
          <w:color w:val="FF0000"/>
          <w:sz w:val="23"/>
          <w:szCs w:val="23"/>
        </w:rPr>
        <w:t>sq</w:t>
      </w:r>
      <w:r>
        <w:rPr>
          <w:rFonts w:ascii="Arial" w:eastAsia="Arial" w:hAnsi="Arial" w:cs="Arial"/>
          <w:color w:val="FF0000"/>
          <w:spacing w:val="-2"/>
          <w:sz w:val="23"/>
          <w:szCs w:val="23"/>
        </w:rPr>
        <w:t>u</w:t>
      </w:r>
      <w:r>
        <w:rPr>
          <w:rFonts w:ascii="Arial" w:eastAsia="Arial" w:hAnsi="Arial" w:cs="Arial"/>
          <w:color w:val="FF0000"/>
          <w:sz w:val="23"/>
          <w:szCs w:val="23"/>
        </w:rPr>
        <w:t>a</w:t>
      </w:r>
      <w:r>
        <w:rPr>
          <w:rFonts w:ascii="Arial" w:eastAsia="Arial" w:hAnsi="Arial" w:cs="Arial"/>
          <w:color w:val="FF0000"/>
          <w:spacing w:val="-2"/>
          <w:sz w:val="23"/>
          <w:szCs w:val="23"/>
        </w:rPr>
        <w:t>l</w:t>
      </w:r>
      <w:r>
        <w:rPr>
          <w:rFonts w:ascii="Arial" w:eastAsia="Arial" w:hAnsi="Arial" w:cs="Arial"/>
          <w:color w:val="FF0000"/>
          <w:sz w:val="23"/>
          <w:szCs w:val="23"/>
        </w:rPr>
        <w:t>i</w:t>
      </w:r>
      <w:r>
        <w:rPr>
          <w:rFonts w:ascii="Arial" w:eastAsia="Arial" w:hAnsi="Arial" w:cs="Arial"/>
          <w:color w:val="FF0000"/>
          <w:spacing w:val="2"/>
          <w:sz w:val="23"/>
          <w:szCs w:val="23"/>
        </w:rPr>
        <w:t>f</w:t>
      </w:r>
      <w:r>
        <w:rPr>
          <w:rFonts w:ascii="Arial" w:eastAsia="Arial" w:hAnsi="Arial" w:cs="Arial"/>
          <w:color w:val="FF0000"/>
          <w:sz w:val="23"/>
          <w:szCs w:val="23"/>
        </w:rPr>
        <w:t>i</w:t>
      </w:r>
      <w:r>
        <w:rPr>
          <w:rFonts w:ascii="Arial" w:eastAsia="Arial" w:hAnsi="Arial" w:cs="Arial"/>
          <w:color w:val="FF0000"/>
          <w:spacing w:val="-2"/>
          <w:sz w:val="23"/>
          <w:szCs w:val="23"/>
        </w:rPr>
        <w:t>e</w:t>
      </w:r>
      <w:r>
        <w:rPr>
          <w:rFonts w:ascii="Arial" w:eastAsia="Arial" w:hAnsi="Arial" w:cs="Arial"/>
          <w:color w:val="FF0000"/>
          <w:sz w:val="23"/>
          <w:szCs w:val="23"/>
        </w:rPr>
        <w:t>d</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color w:val="FF0000"/>
          <w:sz w:val="23"/>
          <w:szCs w:val="23"/>
        </w:rPr>
        <w:t>sus</w:t>
      </w:r>
      <w:r>
        <w:rPr>
          <w:rFonts w:ascii="Arial" w:eastAsia="Arial" w:hAnsi="Arial" w:cs="Arial"/>
          <w:color w:val="FF0000"/>
          <w:spacing w:val="-2"/>
          <w:sz w:val="23"/>
          <w:szCs w:val="23"/>
        </w:rPr>
        <w:t>p</w:t>
      </w:r>
      <w:r>
        <w:rPr>
          <w:rFonts w:ascii="Arial" w:eastAsia="Arial" w:hAnsi="Arial" w:cs="Arial"/>
          <w:color w:val="FF0000"/>
          <w:sz w:val="23"/>
          <w:szCs w:val="23"/>
        </w:rPr>
        <w:t>end</w:t>
      </w:r>
      <w:r>
        <w:rPr>
          <w:rFonts w:ascii="Arial" w:eastAsia="Arial" w:hAnsi="Arial" w:cs="Arial"/>
          <w:color w:val="FF0000"/>
          <w:spacing w:val="-1"/>
          <w:sz w:val="23"/>
          <w:szCs w:val="23"/>
        </w:rPr>
        <w:t>e</w:t>
      </w:r>
      <w:r>
        <w:rPr>
          <w:rFonts w:ascii="Arial" w:eastAsia="Arial" w:hAnsi="Arial" w:cs="Arial"/>
          <w:color w:val="FF0000"/>
          <w:sz w:val="23"/>
          <w:szCs w:val="23"/>
        </w:rPr>
        <w:t>d</w:t>
      </w:r>
      <w:r>
        <w:rPr>
          <w:rFonts w:ascii="Arial" w:eastAsia="Arial" w:hAnsi="Arial" w:cs="Arial"/>
          <w:color w:val="FF0000"/>
          <w:spacing w:val="2"/>
          <w:sz w:val="23"/>
          <w:szCs w:val="23"/>
        </w:rPr>
        <w:t xml:space="preserve"> </w:t>
      </w:r>
      <w:r>
        <w:rPr>
          <w:rFonts w:ascii="Arial" w:eastAsia="Arial" w:hAnsi="Arial" w:cs="Arial"/>
          <w:color w:val="FF0000"/>
          <w:sz w:val="23"/>
          <w:szCs w:val="23"/>
        </w:rPr>
        <w:t>or</w:t>
      </w:r>
      <w:r>
        <w:rPr>
          <w:rFonts w:ascii="Arial" w:eastAsia="Arial" w:hAnsi="Arial" w:cs="Arial"/>
          <w:color w:val="FF0000"/>
          <w:spacing w:val="4"/>
          <w:sz w:val="23"/>
          <w:szCs w:val="23"/>
        </w:rPr>
        <w:t xml:space="preserve"> </w:t>
      </w:r>
      <w:r>
        <w:rPr>
          <w:rFonts w:ascii="Arial" w:eastAsia="Arial" w:hAnsi="Arial" w:cs="Arial"/>
          <w:color w:val="FF0000"/>
          <w:sz w:val="23"/>
          <w:szCs w:val="23"/>
        </w:rPr>
        <w:t>b</w:t>
      </w:r>
      <w:r>
        <w:rPr>
          <w:rFonts w:ascii="Arial" w:eastAsia="Arial" w:hAnsi="Arial" w:cs="Arial"/>
          <w:color w:val="FF0000"/>
          <w:spacing w:val="-2"/>
          <w:sz w:val="23"/>
          <w:szCs w:val="23"/>
        </w:rPr>
        <w:t>a</w:t>
      </w:r>
      <w:r>
        <w:rPr>
          <w:rFonts w:ascii="Arial" w:eastAsia="Arial" w:hAnsi="Arial" w:cs="Arial"/>
          <w:color w:val="FF0000"/>
          <w:spacing w:val="1"/>
          <w:sz w:val="23"/>
          <w:szCs w:val="23"/>
        </w:rPr>
        <w:t>nn</w:t>
      </w:r>
      <w:r>
        <w:rPr>
          <w:rFonts w:ascii="Arial" w:eastAsia="Arial" w:hAnsi="Arial" w:cs="Arial"/>
          <w:color w:val="FF0000"/>
          <w:sz w:val="23"/>
          <w:szCs w:val="23"/>
        </w:rPr>
        <w:t>ed</w:t>
      </w:r>
      <w:r>
        <w:rPr>
          <w:rFonts w:ascii="Arial" w:eastAsia="Arial" w:hAnsi="Arial" w:cs="Arial"/>
          <w:spacing w:val="1"/>
          <w:sz w:val="23"/>
          <w:szCs w:val="23"/>
        </w:rPr>
        <w:t xml:space="preserve"> b</w:t>
      </w:r>
      <w:r>
        <w:rPr>
          <w:rFonts w:ascii="Arial" w:eastAsia="Arial" w:hAnsi="Arial" w:cs="Arial"/>
          <w:sz w:val="23"/>
          <w:szCs w:val="23"/>
        </w:rPr>
        <w:t>y the</w:t>
      </w:r>
      <w:r>
        <w:rPr>
          <w:rFonts w:ascii="Arial" w:eastAsia="Arial" w:hAnsi="Arial" w:cs="Arial"/>
          <w:spacing w:val="2"/>
          <w:sz w:val="23"/>
          <w:szCs w:val="23"/>
        </w:rPr>
        <w:t xml:space="preserve"> </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g</w:t>
      </w:r>
      <w:r>
        <w:rPr>
          <w:rFonts w:ascii="Arial" w:eastAsia="Arial" w:hAnsi="Arial" w:cs="Arial"/>
          <w:sz w:val="23"/>
          <w:szCs w:val="23"/>
        </w:rPr>
        <w:t>al</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1"/>
          <w:sz w:val="23"/>
          <w:szCs w:val="23"/>
        </w:rPr>
        <w:t>p</w:t>
      </w:r>
      <w:r>
        <w:rPr>
          <w:rFonts w:ascii="Arial" w:eastAsia="Arial" w:hAnsi="Arial" w:cs="Arial"/>
          <w:sz w:val="23"/>
          <w:szCs w:val="23"/>
        </w:rPr>
        <w:t>art</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r the</w:t>
      </w:r>
      <w:r>
        <w:rPr>
          <w:rFonts w:ascii="Arial" w:eastAsia="Arial" w:hAnsi="Arial" w:cs="Arial"/>
          <w:spacing w:val="3"/>
          <w:sz w:val="23"/>
          <w:szCs w:val="23"/>
        </w:rPr>
        <w:t xml:space="preserve"> </w:t>
      </w:r>
      <w:r>
        <w:rPr>
          <w:rFonts w:ascii="Arial" w:eastAsia="Arial" w:hAnsi="Arial" w:cs="Arial"/>
          <w:sz w:val="23"/>
          <w:szCs w:val="23"/>
        </w:rPr>
        <w:t>Pu</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4"/>
          <w:sz w:val="23"/>
          <w:szCs w:val="23"/>
        </w:rPr>
        <w:t xml:space="preserve"> </w:t>
      </w:r>
      <w:r>
        <w:rPr>
          <w:rFonts w:ascii="Arial" w:eastAsia="Arial" w:hAnsi="Arial" w:cs="Arial"/>
          <w:sz w:val="23"/>
          <w:szCs w:val="23"/>
        </w:rPr>
        <w:t>Gover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C</w:t>
      </w:r>
      <w:r>
        <w:rPr>
          <w:rFonts w:ascii="Arial" w:eastAsia="Arial" w:hAnsi="Arial" w:cs="Arial"/>
          <w:spacing w:val="-2"/>
          <w:sz w:val="23"/>
          <w:szCs w:val="23"/>
        </w:rPr>
        <w:t>o</w:t>
      </w:r>
      <w:r>
        <w:rPr>
          <w:rFonts w:ascii="Arial" w:eastAsia="Arial" w:hAnsi="Arial" w:cs="Arial"/>
          <w:sz w:val="23"/>
          <w:szCs w:val="23"/>
        </w:rPr>
        <w:t>ntracts</w:t>
      </w:r>
      <w:r>
        <w:rPr>
          <w:rFonts w:ascii="Arial" w:eastAsia="Arial" w:hAnsi="Arial" w:cs="Arial"/>
          <w:spacing w:val="4"/>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ist</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z w:val="23"/>
          <w:szCs w:val="23"/>
        </w:rPr>
        <w:t>Pl</w:t>
      </w:r>
      <w:r>
        <w:rPr>
          <w:rFonts w:ascii="Arial" w:eastAsia="Arial" w:hAnsi="Arial" w:cs="Arial"/>
          <w:spacing w:val="-2"/>
          <w:sz w:val="23"/>
          <w:szCs w:val="23"/>
        </w:rPr>
        <w:t>a</w:t>
      </w:r>
      <w:r>
        <w:rPr>
          <w:rFonts w:ascii="Arial" w:eastAsia="Arial" w:hAnsi="Arial" w:cs="Arial"/>
          <w:sz w:val="23"/>
          <w:szCs w:val="23"/>
        </w:rPr>
        <w:t>n</w:t>
      </w:r>
      <w:r>
        <w:rPr>
          <w:rFonts w:ascii="Arial" w:eastAsia="Arial" w:hAnsi="Arial" w:cs="Arial"/>
          <w:spacing w:val="-2"/>
          <w:sz w:val="23"/>
          <w:szCs w:val="23"/>
        </w:rPr>
        <w:t>n</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D</w:t>
      </w:r>
      <w:r>
        <w:rPr>
          <w:rFonts w:ascii="Arial" w:eastAsia="Arial" w:hAnsi="Arial" w:cs="Arial"/>
          <w:spacing w:val="-2"/>
          <w:sz w:val="23"/>
          <w:szCs w:val="23"/>
        </w:rPr>
        <w:t>e</w:t>
      </w:r>
      <w:r>
        <w:rPr>
          <w:rFonts w:ascii="Arial" w:eastAsia="Arial" w:hAnsi="Arial" w:cs="Arial"/>
          <w:sz w:val="23"/>
          <w:szCs w:val="23"/>
        </w:rPr>
        <w:t>ve</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tal C</w:t>
      </w:r>
      <w:r>
        <w:rPr>
          <w:rFonts w:ascii="Arial" w:eastAsia="Arial" w:hAnsi="Arial" w:cs="Arial"/>
          <w:spacing w:val="-2"/>
          <w:sz w:val="23"/>
          <w:szCs w:val="23"/>
        </w:rPr>
        <w:t>o</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pacing w:val="-1"/>
          <w:sz w:val="23"/>
          <w:szCs w:val="23"/>
        </w:rPr>
        <w:t>4</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Iraqi Go</w:t>
      </w:r>
      <w:r>
        <w:rPr>
          <w:rFonts w:ascii="Arial" w:eastAsia="Arial" w:hAnsi="Arial" w:cs="Arial"/>
          <w:spacing w:val="-3"/>
          <w:sz w:val="23"/>
          <w:szCs w:val="23"/>
        </w:rPr>
        <w:t>v</w:t>
      </w:r>
      <w:r>
        <w:rPr>
          <w:rFonts w:ascii="Arial" w:eastAsia="Arial" w:hAnsi="Arial" w:cs="Arial"/>
          <w:sz w:val="23"/>
          <w:szCs w:val="23"/>
        </w:rPr>
        <w:t>er</w:t>
      </w:r>
      <w:r>
        <w:rPr>
          <w:rFonts w:ascii="Arial" w:eastAsia="Arial" w:hAnsi="Arial" w:cs="Arial"/>
          <w:spacing w:val="-2"/>
          <w:sz w:val="23"/>
          <w:szCs w:val="23"/>
        </w:rPr>
        <w:t>n</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 o</w:t>
      </w:r>
      <w:r>
        <w:rPr>
          <w:rFonts w:ascii="Arial" w:eastAsia="Arial" w:hAnsi="Arial" w:cs="Arial"/>
          <w:spacing w:val="-4"/>
          <w:sz w:val="23"/>
          <w:szCs w:val="23"/>
        </w:rPr>
        <w:t>w</w:t>
      </w:r>
      <w:r>
        <w:rPr>
          <w:rFonts w:ascii="Arial" w:eastAsia="Arial" w:hAnsi="Arial" w:cs="Arial"/>
          <w:sz w:val="23"/>
          <w:szCs w:val="23"/>
        </w:rPr>
        <w:t>n</w:t>
      </w:r>
      <w:r>
        <w:rPr>
          <w:rFonts w:ascii="Arial" w:eastAsia="Arial" w:hAnsi="Arial" w:cs="Arial"/>
          <w:spacing w:val="-2"/>
          <w:sz w:val="23"/>
          <w:szCs w:val="23"/>
        </w:rPr>
        <w:t>e</w:t>
      </w:r>
      <w:r>
        <w:rPr>
          <w:rFonts w:ascii="Arial" w:eastAsia="Arial" w:hAnsi="Arial" w:cs="Arial"/>
          <w:sz w:val="23"/>
          <w:szCs w:val="23"/>
        </w:rPr>
        <w:t>d or</w:t>
      </w:r>
      <w:r>
        <w:rPr>
          <w:rFonts w:ascii="Arial" w:eastAsia="Arial" w:hAnsi="Arial" w:cs="Arial"/>
          <w:spacing w:val="-2"/>
          <w:sz w:val="23"/>
          <w:szCs w:val="23"/>
        </w:rPr>
        <w:t>g</w:t>
      </w:r>
      <w:r>
        <w:rPr>
          <w:rFonts w:ascii="Arial" w:eastAsia="Arial" w:hAnsi="Arial" w:cs="Arial"/>
          <w:sz w:val="23"/>
          <w:szCs w:val="23"/>
        </w:rPr>
        <w:t>an</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ations are 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z w:val="23"/>
          <w:szCs w:val="23"/>
        </w:rPr>
        <w:t>ible to</w:t>
      </w:r>
      <w:r>
        <w:rPr>
          <w:rFonts w:ascii="Arial" w:eastAsia="Arial" w:hAnsi="Arial" w:cs="Arial"/>
          <w:spacing w:val="4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 in 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w:t>
      </w:r>
      <w:r>
        <w:rPr>
          <w:rFonts w:ascii="Arial" w:eastAsia="Arial" w:hAnsi="Arial" w:cs="Arial"/>
          <w:spacing w:val="-2"/>
          <w:sz w:val="23"/>
          <w:szCs w:val="23"/>
        </w:rPr>
        <w:t>g</w:t>
      </w:r>
      <w:r>
        <w:rPr>
          <w:rFonts w:ascii="Arial" w:eastAsia="Arial" w:hAnsi="Arial" w:cs="Arial"/>
          <w:sz w:val="23"/>
          <w:szCs w:val="23"/>
        </w:rPr>
        <w:t>,</w:t>
      </w:r>
      <w:r>
        <w:rPr>
          <w:rFonts w:ascii="Arial" w:eastAsia="Arial" w:hAnsi="Arial" w:cs="Arial"/>
          <w:spacing w:val="6"/>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 xml:space="preserve">they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t</w:t>
      </w:r>
      <w:r>
        <w:rPr>
          <w:rFonts w:ascii="Arial" w:eastAsia="Arial" w:hAnsi="Arial" w:cs="Arial"/>
          <w:spacing w:val="-6"/>
          <w:sz w:val="23"/>
          <w:szCs w:val="23"/>
        </w:rPr>
        <w:t>w</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4"/>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2"/>
          <w:sz w:val="23"/>
          <w:szCs w:val="23"/>
        </w:rPr>
        <w:t>o</w:t>
      </w:r>
      <w:r>
        <w:rPr>
          <w:rFonts w:ascii="Arial" w:eastAsia="Arial" w:hAnsi="Arial" w:cs="Arial"/>
          <w:sz w:val="23"/>
          <w:szCs w:val="23"/>
        </w:rPr>
        <w:t>ns:</w:t>
      </w:r>
      <w:r>
        <w:rPr>
          <w:rFonts w:ascii="Arial" w:eastAsia="Arial" w:hAnsi="Arial" w:cs="Arial"/>
          <w:spacing w:val="5"/>
          <w:sz w:val="23"/>
          <w:szCs w:val="23"/>
        </w:rPr>
        <w:t xml:space="preserve"> </w:t>
      </w:r>
      <w:r>
        <w:rPr>
          <w:rFonts w:ascii="Arial" w:eastAsia="Arial" w:hAnsi="Arial" w:cs="Arial"/>
          <w:sz w:val="23"/>
          <w:szCs w:val="23"/>
        </w:rPr>
        <w:t>(1)</w:t>
      </w:r>
      <w:r>
        <w:rPr>
          <w:rFonts w:ascii="Arial" w:eastAsia="Arial" w:hAnsi="Arial" w:cs="Arial"/>
          <w:spacing w:val="5"/>
          <w:sz w:val="23"/>
          <w:szCs w:val="23"/>
        </w:rPr>
        <w:t xml:space="preserve"> </w:t>
      </w:r>
      <w:r>
        <w:rPr>
          <w:rFonts w:ascii="Arial" w:eastAsia="Arial" w:hAnsi="Arial" w:cs="Arial"/>
          <w:sz w:val="23"/>
          <w:szCs w:val="23"/>
        </w:rPr>
        <w:t>they</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g</w:t>
      </w:r>
      <w:r>
        <w:rPr>
          <w:rFonts w:ascii="Arial" w:eastAsia="Arial" w:hAnsi="Arial" w:cs="Arial"/>
          <w:spacing w:val="-2"/>
          <w:sz w:val="23"/>
          <w:szCs w:val="23"/>
        </w:rPr>
        <w:t>a</w:t>
      </w:r>
      <w:r>
        <w:rPr>
          <w:rFonts w:ascii="Arial" w:eastAsia="Arial" w:hAnsi="Arial" w:cs="Arial"/>
          <w:sz w:val="23"/>
          <w:szCs w:val="23"/>
        </w:rPr>
        <w:t>lly</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lly i</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2"/>
          <w:sz w:val="23"/>
          <w:szCs w:val="23"/>
        </w:rPr>
        <w:t>p</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(2)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color w:val="FF0000"/>
          <w:sz w:val="23"/>
          <w:szCs w:val="23"/>
        </w:rPr>
        <w:t>to the Trade La</w:t>
      </w:r>
      <w:r>
        <w:rPr>
          <w:rFonts w:ascii="Arial" w:eastAsia="Arial" w:hAnsi="Arial" w:cs="Arial"/>
          <w:color w:val="FF0000"/>
          <w:spacing w:val="-5"/>
          <w:sz w:val="23"/>
          <w:szCs w:val="23"/>
        </w:rPr>
        <w:t>w</w:t>
      </w:r>
      <w:r>
        <w:rPr>
          <w:rFonts w:ascii="Arial" w:eastAsia="Arial" w:hAnsi="Arial" w:cs="Arial"/>
          <w:color w:val="FF0000"/>
          <w:sz w:val="23"/>
          <w:szCs w:val="23"/>
        </w:rPr>
        <w:t xml:space="preserve"> and State Companies Law</w:t>
      </w:r>
      <w:r>
        <w:rPr>
          <w:rFonts w:ascii="Arial" w:eastAsia="Arial" w:hAnsi="Arial" w:cs="Arial"/>
          <w:sz w:val="23"/>
          <w:szCs w:val="23"/>
        </w:rPr>
        <w:t xml:space="preserve">. </w:t>
      </w: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784013" w:rsidRDefault="00784013" w:rsidP="00784013">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after="0" w:line="240" w:lineRule="auto"/>
        <w:ind w:left="475" w:right="55" w:hanging="358"/>
        <w:jc w:val="both"/>
        <w:rPr>
          <w:rFonts w:ascii="Arial" w:eastAsia="Arial" w:hAnsi="Arial" w:cs="Arial"/>
          <w:sz w:val="23"/>
          <w:szCs w:val="23"/>
        </w:rPr>
      </w:pPr>
    </w:p>
    <w:p w:rsidR="0086397F" w:rsidRDefault="0086397F" w:rsidP="0086397F">
      <w:pPr>
        <w:bidi w:val="0"/>
        <w:spacing w:before="67"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w:t>
      </w:r>
      <w:r>
        <w:rPr>
          <w:rFonts w:ascii="Arial" w:eastAsia="Arial" w:hAnsi="Arial" w:cs="Arial"/>
          <w:spacing w:val="-2"/>
          <w:sz w:val="24"/>
          <w:szCs w:val="24"/>
        </w:rPr>
        <w:t>o</w:t>
      </w:r>
      <w:r>
        <w:rPr>
          <w:rFonts w:ascii="Arial" w:eastAsia="Arial" w:hAnsi="Arial" w:cs="Arial"/>
          <w:sz w:val="24"/>
          <w:szCs w:val="24"/>
        </w:rPr>
        <w:t xml:space="preserve">us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3"/>
          <w:sz w:val="24"/>
          <w:szCs w:val="24"/>
        </w:rPr>
        <w:t xml:space="preserve"> </w:t>
      </w:r>
      <w:r>
        <w:rPr>
          <w:rFonts w:ascii="Arial" w:eastAsia="Arial" w:hAnsi="Arial" w:cs="Arial"/>
          <w:sz w:val="24"/>
          <w:szCs w:val="24"/>
        </w:rPr>
        <w:t>to   the Buyer’s 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reas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66"/>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rPr>
          <w:rFonts w:asciiTheme="minorBidi" w:hAnsiTheme="minorBidi" w:cstheme="minorBidi"/>
        </w:rPr>
      </w:pPr>
      <w:bookmarkStart w:id="20" w:name="_Toc464047252"/>
      <w:bookmarkStart w:id="21" w:name="_Toc464209375"/>
      <w:bookmarkStart w:id="22" w:name="_Toc464214109"/>
      <w:bookmarkStart w:id="23" w:name="_Toc465536313"/>
      <w:r w:rsidRPr="00E04AB7">
        <w:rPr>
          <w:rFonts w:asciiTheme="minorBidi" w:hAnsiTheme="minorBidi" w:cstheme="minorBidi"/>
        </w:rPr>
        <w:t xml:space="preserve">5- </w:t>
      </w:r>
      <w:bookmarkStart w:id="24" w:name="EligibleCommoditiesandRelatedServ"/>
      <w:r w:rsidRPr="00E04AB7">
        <w:rPr>
          <w:rFonts w:asciiTheme="minorBidi" w:hAnsiTheme="minorBidi" w:cstheme="minorBidi"/>
        </w:rPr>
        <w:t xml:space="preserve">Eligible </w:t>
      </w:r>
      <w:r w:rsidR="00E04AB7" w:rsidRPr="00E04AB7">
        <w:rPr>
          <w:rFonts w:asciiTheme="minorBidi" w:hAnsiTheme="minorBidi" w:cstheme="minorBidi"/>
        </w:rPr>
        <w:t xml:space="preserve">Commodities and </w:t>
      </w:r>
      <w:bookmarkEnd w:id="20"/>
      <w:bookmarkEnd w:id="21"/>
      <w:bookmarkEnd w:id="22"/>
      <w:bookmarkEnd w:id="24"/>
      <w:r w:rsidR="00E04AB7" w:rsidRPr="00E04AB7">
        <w:rPr>
          <w:rFonts w:asciiTheme="minorBidi" w:hAnsiTheme="minorBidi" w:cstheme="minorBidi"/>
        </w:rPr>
        <w:t>Related Services</w:t>
      </w:r>
      <w:bookmarkEnd w:id="2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All</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tries (ori</w:t>
      </w:r>
      <w:r>
        <w:rPr>
          <w:rFonts w:ascii="Arial" w:eastAsia="Arial" w:hAnsi="Arial" w:cs="Arial"/>
          <w:spacing w:val="-2"/>
          <w:sz w:val="24"/>
          <w:szCs w:val="24"/>
        </w:rPr>
        <w:t>g</w:t>
      </w:r>
      <w:r>
        <w:rPr>
          <w:rFonts w:ascii="Arial" w:eastAsia="Arial" w:hAnsi="Arial" w:cs="Arial"/>
          <w:sz w:val="24"/>
          <w:szCs w:val="24"/>
        </w:rPr>
        <w:t>ins).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rpo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Claus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erm</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commodities</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raw mat</w:t>
      </w:r>
      <w:r>
        <w:rPr>
          <w:rFonts w:ascii="Arial" w:eastAsia="Arial" w:hAnsi="Arial" w:cs="Arial"/>
          <w:spacing w:val="2"/>
          <w:sz w:val="24"/>
          <w:szCs w:val="24"/>
        </w:rPr>
        <w:t>e</w:t>
      </w:r>
      <w:r>
        <w:rPr>
          <w:rFonts w:ascii="Arial" w:eastAsia="Arial" w:hAnsi="Arial" w:cs="Arial"/>
          <w:sz w:val="24"/>
          <w:szCs w:val="24"/>
        </w:rPr>
        <w:t>rial</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instr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industrial f</w:t>
      </w:r>
      <w:r>
        <w:rPr>
          <w:rFonts w:ascii="Arial" w:eastAsia="Arial" w:hAnsi="Arial" w:cs="Arial"/>
          <w:spacing w:val="1"/>
          <w:sz w:val="24"/>
          <w:szCs w:val="24"/>
        </w:rPr>
        <w:t>a</w:t>
      </w:r>
      <w:r>
        <w:rPr>
          <w:rFonts w:ascii="Arial" w:eastAsia="Arial" w:hAnsi="Arial" w:cs="Arial"/>
          <w:sz w:val="24"/>
          <w:szCs w:val="24"/>
        </w:rPr>
        <w:t>cil</w:t>
      </w:r>
      <w:r>
        <w:rPr>
          <w:rFonts w:ascii="Arial" w:eastAsia="Arial" w:hAnsi="Arial" w:cs="Arial"/>
          <w:spacing w:val="-1"/>
          <w:sz w:val="24"/>
          <w:szCs w:val="24"/>
        </w:rPr>
        <w:t>i</w:t>
      </w:r>
      <w:r>
        <w:rPr>
          <w:rFonts w:ascii="Arial" w:eastAsia="Arial" w:hAnsi="Arial" w:cs="Arial"/>
          <w:sz w:val="24"/>
          <w:szCs w:val="24"/>
        </w:rPr>
        <w:t>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   “</w:t>
      </w:r>
      <w:r>
        <w:rPr>
          <w:rFonts w:ascii="Arial" w:eastAsia="Arial" w:hAnsi="Arial" w:cs="Arial"/>
          <w:spacing w:val="-1"/>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2"/>
          <w:sz w:val="24"/>
          <w:szCs w:val="24"/>
        </w:rPr>
        <w:t xml:space="preserve"> 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rvices  </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ur</w:t>
      </w:r>
      <w:r>
        <w:rPr>
          <w:rFonts w:ascii="Arial" w:eastAsia="Arial" w:hAnsi="Arial" w:cs="Arial"/>
          <w:spacing w:val="1"/>
          <w:sz w:val="24"/>
          <w:szCs w:val="24"/>
        </w:rPr>
        <w:t>a</w:t>
      </w:r>
      <w:r>
        <w:rPr>
          <w:rFonts w:ascii="Arial" w:eastAsia="Arial" w:hAnsi="Arial" w:cs="Arial"/>
          <w:sz w:val="24"/>
          <w:szCs w:val="24"/>
        </w:rPr>
        <w:t>nce, inst</w:t>
      </w:r>
      <w:r>
        <w:rPr>
          <w:rFonts w:ascii="Arial" w:eastAsia="Arial" w:hAnsi="Arial" w:cs="Arial"/>
          <w:spacing w:val="2"/>
          <w:sz w:val="24"/>
          <w:szCs w:val="24"/>
        </w:rPr>
        <w:t>a</w:t>
      </w:r>
      <w:r>
        <w:rPr>
          <w:rFonts w:ascii="Arial" w:eastAsia="Arial" w:hAnsi="Arial" w:cs="Arial"/>
          <w:sz w:val="24"/>
          <w:szCs w:val="24"/>
        </w:rPr>
        <w:t>llation, trai</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primary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tena</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ns </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try </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hich </w:t>
      </w:r>
      <w:r>
        <w:rPr>
          <w:rFonts w:ascii="Arial" w:eastAsia="Arial" w:hAnsi="Arial" w:cs="Arial"/>
          <w:spacing w:val="3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6"/>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z w:val="24"/>
          <w:szCs w:val="24"/>
        </w:rPr>
        <w:t>are e</w:t>
      </w:r>
      <w:r>
        <w:rPr>
          <w:rFonts w:ascii="Arial" w:eastAsia="Arial" w:hAnsi="Arial" w:cs="Arial"/>
          <w:spacing w:val="-1"/>
          <w:sz w:val="24"/>
          <w:szCs w:val="24"/>
        </w:rPr>
        <w:t>x</w:t>
      </w:r>
      <w:r>
        <w:rPr>
          <w:rFonts w:ascii="Arial" w:eastAsia="Arial" w:hAnsi="Arial" w:cs="Arial"/>
          <w:sz w:val="24"/>
          <w:szCs w:val="24"/>
        </w:rPr>
        <w:t>tract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produced,</w:t>
      </w:r>
      <w:r>
        <w:rPr>
          <w:rFonts w:ascii="Arial" w:eastAsia="Arial" w:hAnsi="Arial" w:cs="Arial"/>
          <w:spacing w:val="2"/>
          <w:sz w:val="24"/>
          <w:szCs w:val="24"/>
        </w:rPr>
        <w:t xml:space="preserve"> </w:t>
      </w:r>
      <w:r>
        <w:rPr>
          <w:rFonts w:ascii="Arial" w:eastAsia="Arial" w:hAnsi="Arial" w:cs="Arial"/>
          <w:spacing w:val="-1"/>
          <w:sz w:val="24"/>
          <w:szCs w:val="24"/>
        </w:rPr>
        <w:t>planted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ssed or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u</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rin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sing or</w:t>
      </w:r>
      <w:r>
        <w:rPr>
          <w:rFonts w:ascii="Arial" w:eastAsia="Arial" w:hAnsi="Arial" w:cs="Arial"/>
          <w:spacing w:val="1"/>
          <w:sz w:val="24"/>
          <w:szCs w:val="24"/>
        </w:rPr>
        <w:t xml:space="preserve"> </w:t>
      </w:r>
      <w:r>
        <w:rPr>
          <w:rFonts w:ascii="Arial" w:eastAsia="Arial" w:hAnsi="Arial" w:cs="Arial"/>
          <w:sz w:val="24"/>
          <w:szCs w:val="24"/>
        </w:rPr>
        <w:t>asse</w:t>
      </w:r>
      <w:r>
        <w:rPr>
          <w:rFonts w:ascii="Arial" w:eastAsia="Arial" w:hAnsi="Arial" w:cs="Arial"/>
          <w:spacing w:val="1"/>
          <w:sz w:val="24"/>
          <w:szCs w:val="24"/>
        </w:rPr>
        <w:t>m</w:t>
      </w:r>
      <w:r>
        <w:rPr>
          <w:rFonts w:ascii="Arial" w:eastAsia="Arial" w:hAnsi="Arial" w:cs="Arial"/>
          <w:sz w:val="24"/>
          <w:szCs w:val="24"/>
        </w:rPr>
        <w:t>bling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2"/>
          <w:sz w:val="24"/>
          <w:szCs w:val="24"/>
        </w:rPr>
        <w:t>e</w:t>
      </w:r>
      <w:r>
        <w:rPr>
          <w:rFonts w:ascii="Arial" w:eastAsia="Arial" w:hAnsi="Arial" w:cs="Arial"/>
          <w:sz w:val="24"/>
          <w:szCs w:val="24"/>
        </w:rPr>
        <w:t xml:space="preserve">rcial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dr</w:t>
      </w:r>
      <w:r>
        <w:rPr>
          <w:rFonts w:ascii="Arial" w:eastAsia="Arial" w:hAnsi="Arial" w:cs="Arial"/>
          <w:spacing w:val="1"/>
          <w:sz w:val="24"/>
          <w:szCs w:val="24"/>
        </w:rPr>
        <w:t>a</w:t>
      </w:r>
      <w:r>
        <w:rPr>
          <w:rFonts w:ascii="Arial" w:eastAsia="Arial" w:hAnsi="Arial" w:cs="Arial"/>
          <w:sz w:val="24"/>
          <w:szCs w:val="24"/>
        </w:rPr>
        <w:t>stically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basic properties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han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eir 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rPr>
          <w:rFonts w:asciiTheme="minorBidi" w:hAnsiTheme="minorBidi" w:cstheme="minorBidi"/>
        </w:rPr>
      </w:pPr>
      <w:bookmarkStart w:id="25" w:name="_Toc464047253"/>
      <w:bookmarkStart w:id="26" w:name="_Toc464209376"/>
      <w:bookmarkStart w:id="27" w:name="_Toc464214110"/>
      <w:bookmarkStart w:id="28" w:name="_Toc465536314"/>
      <w:r w:rsidRPr="00E04AB7">
        <w:rPr>
          <w:rFonts w:asciiTheme="minorBidi" w:hAnsiTheme="minorBidi" w:cstheme="minorBidi"/>
        </w:rPr>
        <w:t xml:space="preserve">B- </w:t>
      </w:r>
      <w:bookmarkStart w:id="29" w:name="ContentsofTenderDocuments"/>
      <w:bookmarkEnd w:id="29"/>
      <w:r w:rsidRPr="00E04AB7">
        <w:rPr>
          <w:rFonts w:asciiTheme="minorBidi" w:hAnsiTheme="minorBidi" w:cstheme="minorBidi"/>
        </w:rPr>
        <w:t>Contents of Tender Documents</w:t>
      </w:r>
      <w:bookmarkEnd w:id="25"/>
      <w:bookmarkEnd w:id="26"/>
      <w:bookmarkEnd w:id="27"/>
      <w:bookmarkEnd w:id="28"/>
    </w:p>
    <w:p w:rsidR="0086397F" w:rsidRDefault="0086397F" w:rsidP="0086397F">
      <w:pPr>
        <w:pStyle w:val="1"/>
        <w:rPr>
          <w:sz w:val="12"/>
          <w:szCs w:val="12"/>
        </w:rPr>
      </w:pPr>
    </w:p>
    <w:p w:rsidR="0086397F" w:rsidRPr="00E04AB7" w:rsidRDefault="0086397F" w:rsidP="00E04AB7">
      <w:pPr>
        <w:pStyle w:val="1"/>
        <w:rPr>
          <w:rFonts w:asciiTheme="minorBidi" w:hAnsiTheme="minorBidi" w:cstheme="minorBidi"/>
        </w:rPr>
      </w:pPr>
      <w:bookmarkStart w:id="30" w:name="_Toc464047254"/>
      <w:bookmarkStart w:id="31" w:name="_Toc464209377"/>
      <w:bookmarkStart w:id="32" w:name="_Toc464214111"/>
      <w:bookmarkStart w:id="33" w:name="_Toc465536315"/>
      <w:r w:rsidRPr="00E04AB7">
        <w:rPr>
          <w:rFonts w:asciiTheme="minorBidi" w:hAnsiTheme="minorBidi" w:cstheme="minorBidi"/>
        </w:rPr>
        <w:t xml:space="preserve">6-  </w:t>
      </w:r>
      <w:bookmarkStart w:id="34" w:name="SectionsofTenderDocuments"/>
      <w:r w:rsidRPr="00E04AB7">
        <w:rPr>
          <w:rFonts w:asciiTheme="minorBidi" w:hAnsiTheme="minorBidi" w:cstheme="minorBidi"/>
          <w:u w:color="000000"/>
        </w:rPr>
        <w:t>Parts  of  Tender  Documents</w:t>
      </w:r>
      <w:bookmarkEnd w:id="30"/>
      <w:bookmarkEnd w:id="31"/>
      <w:bookmarkEnd w:id="32"/>
      <w:bookmarkEnd w:id="33"/>
      <w:bookmarkEnd w:id="34"/>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Tender</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2"/>
          <w:sz w:val="24"/>
          <w:szCs w:val="24"/>
        </w:rPr>
        <w:t>c</w:t>
      </w:r>
      <w:r>
        <w:rPr>
          <w:rFonts w:ascii="Arial" w:eastAsia="Arial" w:hAnsi="Arial" w:cs="Arial"/>
          <w:sz w:val="24"/>
          <w:szCs w:val="24"/>
        </w:rPr>
        <w:t>ume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the sec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ein</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and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read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ex</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 xml:space="preserve">ued </w:t>
      </w:r>
      <w:r>
        <w:rPr>
          <w:rFonts w:ascii="Arial" w:eastAsia="Arial" w:hAnsi="Arial" w:cs="Arial"/>
          <w:spacing w:val="2"/>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ng to</w:t>
      </w:r>
      <w:r>
        <w:rPr>
          <w:rFonts w:ascii="Arial" w:eastAsia="Arial" w:hAnsi="Arial" w:cs="Arial"/>
          <w:spacing w:val="2"/>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eight/I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One</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Con</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Pro</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edures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Instruct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 Sh</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hree: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Preq</w:t>
      </w:r>
      <w:r>
        <w:rPr>
          <w:rFonts w:ascii="Arial" w:eastAsia="Arial" w:hAnsi="Arial" w:cs="Arial"/>
          <w:spacing w:val="-2"/>
          <w:sz w:val="24"/>
          <w:szCs w:val="24"/>
        </w:rPr>
        <w:t>u</w:t>
      </w:r>
      <w:r>
        <w:rPr>
          <w:rFonts w:ascii="Arial" w:eastAsia="Arial" w:hAnsi="Arial" w:cs="Arial"/>
          <w:sz w:val="24"/>
          <w:szCs w:val="24"/>
        </w:rPr>
        <w:t>ali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p w:rsidR="0086397F" w:rsidRDefault="0086397F" w:rsidP="0086397F">
      <w:pPr>
        <w:bidi w:val="0"/>
        <w:spacing w:before="6"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Four:</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before="8" w:after="0" w:line="110" w:lineRule="exact"/>
        <w:rPr>
          <w:rFonts w:eastAsiaTheme="minorHAnsi"/>
          <w:sz w:val="11"/>
          <w:szCs w:val="11"/>
        </w:rPr>
      </w:pPr>
    </w:p>
    <w:p w:rsidR="0086397F" w:rsidRDefault="0086397F" w:rsidP="0086397F">
      <w:pPr>
        <w:pStyle w:val="a9"/>
        <w:numPr>
          <w:ilvl w:val="0"/>
          <w:numId w:val="4"/>
        </w:numPr>
        <w:bidi w:val="0"/>
        <w:spacing w:after="0" w:line="240" w:lineRule="auto"/>
        <w:ind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F</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ries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pacing w:val="-3"/>
          <w:sz w:val="24"/>
          <w:szCs w:val="24"/>
          <w:u w:val="thick" w:color="000000"/>
        </w:rPr>
        <w:t xml:space="preserve"> T</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 xml:space="preserve">o </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21"/>
          <w:sz w:val="24"/>
          <w:szCs w:val="24"/>
          <w:u w:val="thick" w:color="000000"/>
        </w:rPr>
        <w:t xml:space="preserve"> </w:t>
      </w:r>
      <w:r>
        <w:rPr>
          <w:rFonts w:ascii="Arial" w:eastAsia="Arial" w:hAnsi="Arial" w:cs="Arial"/>
          <w:b/>
          <w:bCs/>
          <w:sz w:val="24"/>
          <w:szCs w:val="24"/>
          <w:u w:val="thick" w:color="000000"/>
        </w:rPr>
        <w:t xml:space="preserve"> Supp</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y</w:t>
      </w:r>
      <w:r>
        <w:rPr>
          <w:rFonts w:ascii="Arial" w:eastAsia="Arial" w:hAnsi="Arial" w:cs="Arial"/>
          <w:b/>
          <w:bCs/>
          <w:spacing w:val="-126"/>
          <w:sz w:val="24"/>
          <w:szCs w:val="24"/>
          <w:u w:val="thick" w:color="000000"/>
        </w:rPr>
        <w:t xml:space="preserve"> </w:t>
      </w:r>
      <w:r>
        <w:rPr>
          <w:rFonts w:ascii="Arial" w:eastAsia="Arial" w:hAnsi="Arial" w:cs="Arial"/>
          <w:b/>
          <w:bCs/>
          <w:sz w:val="24"/>
          <w:szCs w:val="24"/>
          <w:u w:val="thick" w:color="000000"/>
        </w:rPr>
        <w:t xml:space="preserve"> Dep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rtment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nts</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equire</w:t>
      </w:r>
      <w:r>
        <w:rPr>
          <w:rFonts w:ascii="Arial" w:eastAsia="Arial" w:hAnsi="Arial" w:cs="Arial"/>
          <w:spacing w:val="2"/>
          <w:sz w:val="24"/>
          <w:szCs w:val="24"/>
        </w:rPr>
        <w:t>m</w:t>
      </w:r>
      <w:r>
        <w:rPr>
          <w:rFonts w:ascii="Arial" w:eastAsia="Arial" w:hAnsi="Arial" w:cs="Arial"/>
          <w:sz w:val="24"/>
          <w:szCs w:val="24"/>
        </w:rPr>
        <w:t>ents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a</w:t>
      </w:r>
      <w:r>
        <w:rPr>
          <w:rFonts w:ascii="Arial" w:eastAsia="Arial" w:hAnsi="Arial" w:cs="Arial"/>
          <w:b/>
          <w:bCs/>
          <w:sz w:val="24"/>
          <w:szCs w:val="24"/>
          <w:u w:val="thick" w:color="000000"/>
        </w:rPr>
        <w:t>rt</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Three</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 xml:space="preserve"> The</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 xml:space="preserve"> Contract</w:t>
      </w:r>
    </w:p>
    <w:p w:rsidR="0086397F" w:rsidRDefault="0086397F" w:rsidP="0086397F">
      <w:pPr>
        <w:bidi w:val="0"/>
        <w:spacing w:before="9" w:after="0" w:line="110" w:lineRule="exact"/>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S</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al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before="6"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Ei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 Speci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act</w:t>
      </w:r>
    </w:p>
    <w:p w:rsidR="0086397F" w:rsidRDefault="0086397F" w:rsidP="0086397F">
      <w:pPr>
        <w:bidi w:val="0"/>
        <w:spacing w:before="8" w:after="0" w:line="110" w:lineRule="exact"/>
        <w:ind w:left="709"/>
        <w:rPr>
          <w:rFonts w:eastAsiaTheme="minorHAnsi"/>
          <w:sz w:val="11"/>
          <w:szCs w:val="11"/>
        </w:rPr>
      </w:pPr>
    </w:p>
    <w:p w:rsidR="0086397F" w:rsidRDefault="0086397F" w:rsidP="0086397F">
      <w:pPr>
        <w:pStyle w:val="a9"/>
        <w:numPr>
          <w:ilvl w:val="0"/>
          <w:numId w:val="6"/>
        </w:numPr>
        <w:bidi w:val="0"/>
        <w:spacing w:after="0" w:line="240" w:lineRule="auto"/>
        <w:ind w:left="70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ion N</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 Forms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nce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z w:val="24"/>
          <w:szCs w:val="24"/>
        </w:rPr>
        <w:t>ita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issued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is n</w:t>
      </w:r>
      <w:r>
        <w:rPr>
          <w:rFonts w:ascii="Arial" w:eastAsia="Arial" w:hAnsi="Arial" w:cs="Arial"/>
          <w:spacing w:val="2"/>
          <w:sz w:val="24"/>
          <w:szCs w:val="24"/>
        </w:rPr>
        <w:t>o</w:t>
      </w:r>
      <w:r>
        <w:rPr>
          <w:rFonts w:ascii="Arial" w:eastAsia="Arial" w:hAnsi="Arial" w:cs="Arial"/>
          <w:sz w:val="24"/>
          <w:szCs w:val="24"/>
        </w:rPr>
        <w:t>t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 of the tender</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If the tender </w:t>
      </w:r>
      <w:r>
        <w:rPr>
          <w:rFonts w:ascii="Arial" w:eastAsia="Arial" w:hAnsi="Arial" w:cs="Arial"/>
          <w:spacing w:val="-1"/>
          <w:sz w:val="24"/>
          <w:szCs w:val="24"/>
        </w:rPr>
        <w:t>d</w:t>
      </w:r>
      <w:r>
        <w:rPr>
          <w:rFonts w:ascii="Arial" w:eastAsia="Arial" w:hAnsi="Arial" w:cs="Arial"/>
          <w:sz w:val="24"/>
          <w:szCs w:val="24"/>
        </w:rPr>
        <w:t>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nd its ann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es are n</w:t>
      </w:r>
      <w:r>
        <w:rPr>
          <w:rFonts w:ascii="Arial" w:eastAsia="Arial" w:hAnsi="Arial" w:cs="Arial"/>
          <w:spacing w:val="2"/>
          <w:sz w:val="24"/>
          <w:szCs w:val="24"/>
        </w:rPr>
        <w:t>o</w:t>
      </w:r>
      <w:r>
        <w:rPr>
          <w:rFonts w:ascii="Arial" w:eastAsia="Arial" w:hAnsi="Arial" w:cs="Arial"/>
          <w:sz w:val="24"/>
          <w:szCs w:val="24"/>
        </w:rPr>
        <w:t>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 the Buyer</w:t>
      </w:r>
      <w:r>
        <w:rPr>
          <w:rFonts w:ascii="Arial" w:eastAsia="Arial" w:hAnsi="Arial" w:cs="Arial"/>
          <w:spacing w:val="2"/>
          <w:sz w:val="24"/>
          <w:szCs w:val="24"/>
        </w:rPr>
        <w:t xml:space="preserve"> </w:t>
      </w:r>
      <w:r>
        <w:rPr>
          <w:rFonts w:ascii="Arial" w:eastAsia="Arial" w:hAnsi="Arial" w:cs="Arial"/>
          <w:sz w:val="24"/>
          <w:szCs w:val="24"/>
        </w:rPr>
        <w:t>directl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nsi</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plete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inst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s and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2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tender</w:t>
      </w:r>
      <w:r>
        <w:rPr>
          <w:rFonts w:ascii="Arial" w:eastAsia="Arial" w:hAnsi="Arial" w:cs="Arial"/>
          <w:spacing w:val="21"/>
          <w:sz w:val="24"/>
          <w:szCs w:val="24"/>
        </w:rPr>
        <w:t xml:space="preserve"> </w:t>
      </w:r>
      <w:r>
        <w:rPr>
          <w:rFonts w:ascii="Arial" w:eastAsia="Arial" w:hAnsi="Arial" w:cs="Arial"/>
          <w:sz w:val="24"/>
          <w:szCs w:val="24"/>
        </w:rPr>
        <w:t>doc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23"/>
          <w:sz w:val="24"/>
          <w:szCs w:val="24"/>
        </w:rPr>
        <w:t xml:space="preserve"> </w:t>
      </w:r>
      <w:r>
        <w:rPr>
          <w:rFonts w:ascii="Arial" w:eastAsia="Arial" w:hAnsi="Arial" w:cs="Arial"/>
          <w:sz w:val="24"/>
          <w:szCs w:val="24"/>
        </w:rPr>
        <w:t>Failure</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Bidder to</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5"/>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tender Doc</w:t>
      </w:r>
      <w:r>
        <w:rPr>
          <w:rFonts w:ascii="Arial" w:eastAsia="Arial" w:hAnsi="Arial" w:cs="Arial"/>
          <w:spacing w:val="1"/>
          <w:sz w:val="24"/>
          <w:szCs w:val="24"/>
        </w:rPr>
        <w:t>u</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in rej</w:t>
      </w:r>
      <w:r>
        <w:rPr>
          <w:rFonts w:ascii="Arial" w:eastAsia="Arial" w:hAnsi="Arial" w:cs="Arial"/>
          <w:spacing w:val="2"/>
          <w:sz w:val="24"/>
          <w:szCs w:val="24"/>
        </w:rPr>
        <w:t>e</w:t>
      </w:r>
      <w:r>
        <w:rPr>
          <w:rFonts w:ascii="Arial" w:eastAsia="Arial" w:hAnsi="Arial" w:cs="Arial"/>
          <w:sz w:val="24"/>
          <w:szCs w:val="24"/>
        </w:rPr>
        <w:t xml:space="preserve">cting the </w:t>
      </w:r>
      <w:r>
        <w:rPr>
          <w:rFonts w:ascii="Arial" w:eastAsia="Arial" w:hAnsi="Arial" w:cs="Arial"/>
          <w:spacing w:val="1"/>
          <w:sz w:val="24"/>
          <w:szCs w:val="24"/>
        </w:rPr>
        <w:t>B</w:t>
      </w:r>
      <w:r>
        <w:rPr>
          <w:rFonts w:ascii="Arial" w:eastAsia="Arial" w:hAnsi="Arial" w:cs="Arial"/>
          <w:sz w:val="24"/>
          <w:szCs w:val="24"/>
        </w:rPr>
        <w:t>id.</w:t>
      </w:r>
    </w:p>
    <w:p w:rsidR="0086397F" w:rsidRDefault="0086397F" w:rsidP="0086397F">
      <w:pPr>
        <w:spacing w:after="0"/>
        <w:sectPr w:rsidR="0086397F">
          <w:pgSz w:w="11920" w:h="16840"/>
          <w:pgMar w:top="1440" w:right="1680" w:bottom="280" w:left="1680" w:header="4" w:footer="0" w:gutter="0"/>
          <w:cols w:space="720"/>
        </w:sectPr>
      </w:pPr>
    </w:p>
    <w:p w:rsidR="0086397F" w:rsidRPr="00E04AB7" w:rsidRDefault="00E04AB7" w:rsidP="00E04AB7">
      <w:pPr>
        <w:pStyle w:val="1"/>
      </w:pPr>
      <w:bookmarkStart w:id="35" w:name="_Toc464047255"/>
      <w:bookmarkStart w:id="36" w:name="_Toc464209378"/>
      <w:bookmarkStart w:id="37" w:name="_Toc464214112"/>
      <w:bookmarkStart w:id="38" w:name="_Toc465536316"/>
      <w:r w:rsidRPr="00E04AB7">
        <w:lastRenderedPageBreak/>
        <w:t xml:space="preserve">7- Clarification of </w:t>
      </w:r>
      <w:bookmarkEnd w:id="35"/>
      <w:bookmarkEnd w:id="36"/>
      <w:bookmarkEnd w:id="37"/>
      <w:r w:rsidRPr="00E04AB7">
        <w:t>Tender Documents</w:t>
      </w:r>
      <w:bookmarkEnd w:id="38"/>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clari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erpr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 tender 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to the</w:t>
      </w:r>
      <w:r>
        <w:rPr>
          <w:rFonts w:ascii="Arial" w:eastAsia="Arial" w:hAnsi="Arial" w:cs="Arial"/>
          <w:spacing w:val="1"/>
          <w:sz w:val="24"/>
          <w:szCs w:val="24"/>
        </w:rPr>
        <w:t xml:space="preserve"> </w:t>
      </w:r>
      <w:r>
        <w:rPr>
          <w:rFonts w:ascii="Arial" w:eastAsia="Arial" w:hAnsi="Arial" w:cs="Arial"/>
          <w:sz w:val="24"/>
          <w:szCs w:val="24"/>
        </w:rPr>
        <w:t>Buyer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addr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latter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reply</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iting</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es</w:t>
      </w:r>
      <w:r>
        <w:rPr>
          <w:rFonts w:ascii="Arial" w:eastAsia="Arial" w:hAnsi="Arial" w:cs="Arial"/>
          <w:spacing w:val="9"/>
          <w:sz w:val="24"/>
          <w:szCs w:val="24"/>
        </w:rPr>
        <w:t xml:space="preserve"> </w:t>
      </w:r>
      <w:r>
        <w:rPr>
          <w:rFonts w:ascii="Arial" w:eastAsia="Arial" w:hAnsi="Arial" w:cs="Arial"/>
          <w:sz w:val="24"/>
          <w:szCs w:val="24"/>
        </w:rPr>
        <w:t>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 ten</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before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submission</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4"/>
          <w:sz w:val="24"/>
          <w:szCs w:val="24"/>
        </w:rPr>
        <w:t xml:space="preserve"> </w:t>
      </w:r>
      <w:r>
        <w:rPr>
          <w:rFonts w:ascii="Arial" w:eastAsia="Arial" w:hAnsi="Arial" w:cs="Arial"/>
          <w:sz w:val="24"/>
          <w:szCs w:val="24"/>
        </w:rPr>
        <w:t>the p</w:t>
      </w:r>
      <w:r>
        <w:rPr>
          <w:rFonts w:ascii="Arial" w:eastAsia="Arial" w:hAnsi="Arial" w:cs="Arial"/>
          <w:spacing w:val="2"/>
          <w:sz w:val="24"/>
          <w:szCs w:val="24"/>
        </w:rPr>
        <w:t>e</w:t>
      </w:r>
      <w:r>
        <w:rPr>
          <w:rFonts w:ascii="Arial" w:eastAsia="Arial" w:hAnsi="Arial" w:cs="Arial"/>
          <w:sz w:val="24"/>
          <w:szCs w:val="24"/>
        </w:rPr>
        <w:t>ri</w:t>
      </w:r>
      <w:r>
        <w:rPr>
          <w:rFonts w:ascii="Arial" w:eastAsia="Arial" w:hAnsi="Arial" w:cs="Arial"/>
          <w:spacing w:val="-3"/>
          <w:sz w:val="24"/>
          <w:szCs w:val="24"/>
        </w:rPr>
        <w:t>o</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nno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eme</w:t>
      </w:r>
      <w:r>
        <w:rPr>
          <w:rFonts w:ascii="Arial" w:eastAsia="Arial" w:hAnsi="Arial" w:cs="Arial"/>
          <w:spacing w:val="2"/>
          <w:sz w:val="24"/>
          <w:szCs w:val="24"/>
        </w:rPr>
        <w:t>n</w:t>
      </w:r>
      <w:r>
        <w:rPr>
          <w:rFonts w:ascii="Arial" w:eastAsia="Arial" w:hAnsi="Arial" w:cs="Arial"/>
          <w:sz w:val="24"/>
          <w:szCs w:val="24"/>
        </w:rPr>
        <w:t>t is 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 by (15) 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 Buyer sh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d</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ine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z w:val="24"/>
          <w:szCs w:val="24"/>
        </w:rPr>
        <w:t>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w:t>
      </w:r>
      <w:r>
        <w:rPr>
          <w:rFonts w:ascii="Arial" w:eastAsia="Arial" w:hAnsi="Arial" w:cs="Arial"/>
          <w:spacing w:val="2"/>
          <w:sz w:val="24"/>
          <w:szCs w:val="24"/>
        </w:rPr>
        <w:t>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those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nt 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 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(1</w:t>
      </w:r>
      <w:r>
        <w:rPr>
          <w:rFonts w:ascii="Arial" w:eastAsia="Arial" w:hAnsi="Arial" w:cs="Arial"/>
          <w:sz w:val="24"/>
          <w:szCs w:val="24"/>
        </w:rPr>
        <w:t>5) da</w:t>
      </w:r>
      <w:r>
        <w:rPr>
          <w:rFonts w:ascii="Arial" w:eastAsia="Arial" w:hAnsi="Arial" w:cs="Arial"/>
          <w:spacing w:val="-1"/>
          <w:sz w:val="24"/>
          <w:szCs w:val="24"/>
        </w:rPr>
        <w:t>y</w:t>
      </w:r>
      <w:r>
        <w:rPr>
          <w:rFonts w:ascii="Arial" w:eastAsia="Arial" w:hAnsi="Arial" w:cs="Arial"/>
          <w:sz w:val="24"/>
          <w:szCs w:val="24"/>
        </w:rPr>
        <w:t>s st</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 xml:space="preserve">reply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5"/>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nclude</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stion,</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7"/>
          <w:sz w:val="24"/>
          <w:szCs w:val="24"/>
        </w:rPr>
        <w:t xml:space="preserve"> </w:t>
      </w:r>
      <w:r>
        <w:rPr>
          <w:rFonts w:ascii="Arial" w:eastAsia="Arial" w:hAnsi="Arial" w:cs="Arial"/>
          <w:sz w:val="24"/>
          <w:szCs w:val="24"/>
        </w:rPr>
        <w:t>its</w:t>
      </w:r>
      <w:r>
        <w:rPr>
          <w:rFonts w:ascii="Arial" w:eastAsia="Arial" w:hAnsi="Arial" w:cs="Arial"/>
          <w:spacing w:val="18"/>
          <w:sz w:val="24"/>
          <w:szCs w:val="24"/>
        </w:rPr>
        <w:t xml:space="preserve"> </w:t>
      </w:r>
      <w:r>
        <w:rPr>
          <w:rFonts w:ascii="Arial" w:eastAsia="Arial" w:hAnsi="Arial" w:cs="Arial"/>
          <w:sz w:val="24"/>
          <w:szCs w:val="24"/>
        </w:rPr>
        <w:t>so</w:t>
      </w:r>
      <w:r>
        <w:rPr>
          <w:rFonts w:ascii="Arial" w:eastAsia="Arial" w:hAnsi="Arial" w:cs="Arial"/>
          <w:spacing w:val="2"/>
          <w:sz w:val="24"/>
          <w:szCs w:val="24"/>
        </w:rPr>
        <w:t>u</w:t>
      </w:r>
      <w:r>
        <w:rPr>
          <w:rFonts w:ascii="Arial" w:eastAsia="Arial" w:hAnsi="Arial" w:cs="Arial"/>
          <w:sz w:val="24"/>
          <w:szCs w:val="24"/>
        </w:rPr>
        <w:t>rce.</w:t>
      </w:r>
      <w:r>
        <w:rPr>
          <w:rFonts w:ascii="Arial" w:eastAsia="Arial" w:hAnsi="Arial" w:cs="Arial"/>
          <w:spacing w:val="18"/>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Buyer</w:t>
      </w:r>
      <w:r>
        <w:rPr>
          <w:rFonts w:ascii="Arial" w:eastAsia="Arial" w:hAnsi="Arial" w:cs="Arial"/>
          <w:spacing w:val="1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ms it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cess</w:t>
      </w:r>
      <w:r>
        <w:rPr>
          <w:rFonts w:ascii="Arial" w:eastAsia="Arial" w:hAnsi="Arial" w:cs="Arial"/>
          <w:spacing w:val="2"/>
          <w:sz w:val="24"/>
          <w:szCs w:val="24"/>
        </w:rPr>
        <w:t>a</w:t>
      </w:r>
      <w:r>
        <w:rPr>
          <w:rFonts w:ascii="Arial" w:eastAsia="Arial" w:hAnsi="Arial" w:cs="Arial"/>
          <w:sz w:val="24"/>
          <w:szCs w:val="24"/>
        </w:rPr>
        <w:t>ry 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z w:val="24"/>
          <w:szCs w:val="24"/>
        </w:rPr>
        <w:t>uestio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t sh</w:t>
      </w:r>
      <w:r>
        <w:rPr>
          <w:rFonts w:ascii="Arial" w:eastAsia="Arial" w:hAnsi="Arial" w:cs="Arial"/>
          <w:spacing w:val="2"/>
          <w:sz w:val="24"/>
          <w:szCs w:val="24"/>
        </w:rPr>
        <w:t>a</w:t>
      </w:r>
      <w:r>
        <w:rPr>
          <w:rFonts w:ascii="Arial" w:eastAsia="Arial" w:hAnsi="Arial" w:cs="Arial"/>
          <w:sz w:val="24"/>
          <w:szCs w:val="24"/>
        </w:rPr>
        <w:t>ll cond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same 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articles (</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2).</w:t>
      </w:r>
    </w:p>
    <w:p w:rsidR="0086397F" w:rsidRDefault="0086397F" w:rsidP="0086397F">
      <w:pPr>
        <w:bidi w:val="0"/>
        <w:spacing w:after="0" w:line="120" w:lineRule="exact"/>
        <w:rPr>
          <w:rFonts w:eastAsiaTheme="minorHAnsi"/>
          <w:sz w:val="12"/>
          <w:szCs w:val="12"/>
        </w:rPr>
      </w:pPr>
    </w:p>
    <w:p w:rsidR="0086397F" w:rsidRPr="00E04AB7" w:rsidRDefault="00E04AB7" w:rsidP="00E04AB7">
      <w:pPr>
        <w:pStyle w:val="1"/>
      </w:pPr>
      <w:bookmarkStart w:id="39" w:name="_Toc464047256"/>
      <w:bookmarkStart w:id="40" w:name="_Toc464209379"/>
      <w:bookmarkStart w:id="41" w:name="_Toc464214113"/>
      <w:bookmarkStart w:id="42" w:name="_Toc465536317"/>
      <w:r w:rsidRPr="00E04AB7">
        <w:t xml:space="preserve">8- Amendment of </w:t>
      </w:r>
      <w:bookmarkEnd w:id="39"/>
      <w:bookmarkEnd w:id="40"/>
      <w:bookmarkEnd w:id="41"/>
      <w:r w:rsidRPr="00E04AB7">
        <w:t>Tender Documents</w:t>
      </w:r>
      <w:bookmarkEnd w:id="42"/>
    </w:p>
    <w:p w:rsidR="0086397F" w:rsidRDefault="0086397F" w:rsidP="0086397F">
      <w:pPr>
        <w:bidi w:val="0"/>
        <w:spacing w:after="0" w:line="120" w:lineRule="exact"/>
        <w:rPr>
          <w:sz w:val="12"/>
          <w:szCs w:val="12"/>
        </w:rPr>
      </w:pPr>
    </w:p>
    <w:p w:rsidR="0086397F" w:rsidRDefault="0086397F" w:rsidP="0086397F">
      <w:pPr>
        <w:tabs>
          <w:tab w:val="left" w:pos="820"/>
        </w:tabs>
        <w:bidi w:val="0"/>
        <w:spacing w:after="0" w:line="240" w:lineRule="auto"/>
        <w:ind w:left="118" w:right="-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end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tender deadline,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es</w:t>
      </w:r>
      <w:r>
        <w:rPr>
          <w:rFonts w:ascii="Arial" w:eastAsia="Arial" w:hAnsi="Arial" w:cs="Arial"/>
          <w:spacing w:val="35"/>
          <w:sz w:val="24"/>
          <w:szCs w:val="24"/>
        </w:rPr>
        <w:t xml:space="preserve"> </w:t>
      </w:r>
      <w:r>
        <w:rPr>
          <w:rFonts w:ascii="Arial" w:eastAsia="Arial" w:hAnsi="Arial" w:cs="Arial"/>
          <w:sz w:val="24"/>
          <w:szCs w:val="24"/>
        </w:rPr>
        <w:t>are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z w:val="24"/>
          <w:szCs w:val="24"/>
        </w:rPr>
        <w:t>be ci</w:t>
      </w:r>
      <w:r>
        <w:rPr>
          <w:rFonts w:ascii="Arial" w:eastAsia="Arial" w:hAnsi="Arial" w:cs="Arial"/>
          <w:spacing w:val="-1"/>
          <w:sz w:val="24"/>
          <w:szCs w:val="24"/>
        </w:rPr>
        <w:t>r</w:t>
      </w:r>
      <w:r>
        <w:rPr>
          <w:rFonts w:ascii="Arial" w:eastAsia="Arial" w:hAnsi="Arial" w:cs="Arial"/>
          <w:sz w:val="24"/>
          <w:szCs w:val="24"/>
        </w:rPr>
        <w:t>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riting</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ose</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z w:val="24"/>
          <w:szCs w:val="24"/>
        </w:rPr>
        <w:t>tender</w:t>
      </w:r>
      <w:r>
        <w:rPr>
          <w:rFonts w:ascii="Arial" w:eastAsia="Arial" w:hAnsi="Arial" w:cs="Arial"/>
          <w:spacing w:val="1"/>
          <w:sz w:val="24"/>
          <w:szCs w:val="24"/>
        </w:rPr>
        <w:t xml:space="preserve"> </w:t>
      </w:r>
      <w:r>
        <w:rPr>
          <w:rFonts w:ascii="Arial" w:eastAsia="Arial" w:hAnsi="Arial" w:cs="Arial"/>
          <w:sz w:val="24"/>
          <w:szCs w:val="24"/>
        </w:rPr>
        <w:t>docum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direc</w:t>
      </w:r>
      <w:r>
        <w:rPr>
          <w:rFonts w:ascii="Arial" w:eastAsia="Arial" w:hAnsi="Arial" w:cs="Arial"/>
          <w:spacing w:val="1"/>
          <w:sz w:val="24"/>
          <w:szCs w:val="24"/>
        </w:rPr>
        <w:t>t</w:t>
      </w:r>
      <w:r>
        <w:rPr>
          <w:rFonts w:ascii="Arial" w:eastAsia="Arial" w:hAnsi="Arial" w:cs="Arial"/>
          <w:sz w:val="24"/>
          <w:szCs w:val="24"/>
        </w:rPr>
        <w:t xml:space="preserve">ly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 Buyer.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tender</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to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ple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he amendm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stated in 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jc w:val="center"/>
      </w:pPr>
      <w:bookmarkStart w:id="43" w:name="_Toc464047257"/>
      <w:bookmarkStart w:id="44" w:name="_Toc464209380"/>
      <w:bookmarkStart w:id="45" w:name="_Toc464214114"/>
      <w:bookmarkStart w:id="46" w:name="_Toc465536318"/>
      <w:r w:rsidRPr="00E04AB7">
        <w:t xml:space="preserve">C- </w:t>
      </w:r>
      <w:bookmarkStart w:id="47" w:name="PreparationofBids"/>
      <w:r w:rsidR="00E04AB7" w:rsidRPr="00E04AB7">
        <w:t>Preparation of</w:t>
      </w:r>
      <w:r w:rsidRPr="00E04AB7">
        <w:t xml:space="preserve">  Bids</w:t>
      </w:r>
      <w:bookmarkEnd w:id="43"/>
      <w:bookmarkEnd w:id="44"/>
      <w:bookmarkEnd w:id="45"/>
      <w:bookmarkEnd w:id="46"/>
      <w:bookmarkEnd w:id="47"/>
    </w:p>
    <w:p w:rsidR="0086397F" w:rsidRPr="00E04AB7" w:rsidRDefault="00E04AB7" w:rsidP="00E04AB7">
      <w:pPr>
        <w:pStyle w:val="1"/>
      </w:pPr>
      <w:bookmarkStart w:id="48" w:name="_Toc464047258"/>
      <w:bookmarkStart w:id="49" w:name="_Toc464209381"/>
      <w:bookmarkStart w:id="50" w:name="_Toc464214115"/>
      <w:bookmarkStart w:id="51" w:name="_Toc465536319"/>
      <w:r w:rsidRPr="00E04AB7">
        <w:t xml:space="preserve">9- Cost </w:t>
      </w:r>
      <w:bookmarkEnd w:id="48"/>
      <w:bookmarkEnd w:id="49"/>
      <w:bookmarkEnd w:id="50"/>
      <w:r w:rsidRPr="00E04AB7">
        <w:t>of Bid</w:t>
      </w:r>
      <w:bookmarkEnd w:id="51"/>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4"/>
          <w:sz w:val="24"/>
          <w:szCs w:val="24"/>
        </w:rPr>
        <w:t xml:space="preserve"> </w:t>
      </w:r>
      <w:r>
        <w:rPr>
          <w:rFonts w:ascii="Arial" w:eastAsia="Arial" w:hAnsi="Arial" w:cs="Arial"/>
          <w:sz w:val="24"/>
          <w:szCs w:val="24"/>
        </w:rPr>
        <w:t>cost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up and su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The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liable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cos</w:t>
      </w:r>
      <w:r>
        <w:rPr>
          <w:rFonts w:ascii="Arial" w:eastAsia="Arial" w:hAnsi="Arial" w:cs="Arial"/>
          <w:spacing w:val="1"/>
          <w:sz w:val="24"/>
          <w:szCs w:val="24"/>
        </w:rPr>
        <w:t>t</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less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ul</w:t>
      </w:r>
      <w:r>
        <w:rPr>
          <w:rFonts w:ascii="Arial" w:eastAsia="Arial" w:hAnsi="Arial" w:cs="Arial"/>
          <w:spacing w:val="-1"/>
          <w:sz w:val="24"/>
          <w:szCs w:val="24"/>
        </w:rPr>
        <w:t>t</w:t>
      </w:r>
      <w:r>
        <w:rPr>
          <w:rFonts w:ascii="Arial" w:eastAsia="Arial" w:hAnsi="Arial" w:cs="Arial"/>
          <w:sz w:val="24"/>
          <w:szCs w:val="24"/>
        </w:rPr>
        <w:t>s of</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E04AB7">
      <w:pPr>
        <w:pStyle w:val="1"/>
      </w:pPr>
      <w:bookmarkStart w:id="52" w:name="_Toc464047259"/>
      <w:bookmarkStart w:id="53" w:name="_Toc464209382"/>
      <w:bookmarkStart w:id="54" w:name="_Toc464214116"/>
      <w:bookmarkStart w:id="55" w:name="_Toc465536320"/>
      <w:r>
        <w:t>1</w:t>
      </w:r>
      <w:r>
        <w:rPr>
          <w:spacing w:val="2"/>
        </w:rPr>
        <w:t>0</w:t>
      </w:r>
      <w:r>
        <w:rPr>
          <w:spacing w:val="9"/>
        </w:rPr>
        <w:t>-</w:t>
      </w:r>
      <w:r>
        <w:t xml:space="preserve"> </w:t>
      </w:r>
      <w:bookmarkStart w:id="56" w:name="LanguageoftheBid"/>
      <w:bookmarkEnd w:id="56"/>
      <w:r>
        <w:t xml:space="preserve">Language </w:t>
      </w:r>
      <w:r w:rsidR="00E04AB7">
        <w:t>of the</w:t>
      </w:r>
      <w:r>
        <w:t xml:space="preserve"> Bid</w:t>
      </w:r>
      <w:bookmarkEnd w:id="52"/>
      <w:bookmarkEnd w:id="53"/>
      <w:bookmarkEnd w:id="54"/>
      <w:bookmarkEnd w:id="55"/>
    </w:p>
    <w:p w:rsidR="0086397F" w:rsidRDefault="0086397F" w:rsidP="0086397F">
      <w:pPr>
        <w:bidi w:val="0"/>
        <w:spacing w:before="29"/>
        <w:ind w:left="426" w:right="95" w:hanging="360"/>
        <w:jc w:val="both"/>
        <w:rPr>
          <w:rFonts w:ascii="Arial" w:eastAsia="Arial" w:hAnsi="Arial" w:cs="Arial"/>
          <w:color w:val="FF0000"/>
        </w:rPr>
      </w:pPr>
      <w:r>
        <w:rPr>
          <w:rFonts w:ascii="Arial" w:eastAsia="Arial" w:hAnsi="Arial" w:cs="Arial"/>
          <w:color w:val="FF0000"/>
          <w:sz w:val="24"/>
          <w:szCs w:val="24"/>
        </w:rPr>
        <w:t>1</w:t>
      </w:r>
      <w:r>
        <w:rPr>
          <w:rFonts w:ascii="Arial" w:eastAsia="Arial" w:hAnsi="Arial" w:cs="Arial"/>
          <w:color w:val="FF0000"/>
          <w:spacing w:val="2"/>
          <w:sz w:val="24"/>
          <w:szCs w:val="24"/>
        </w:rPr>
        <w:t>0</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w:t>
      </w:r>
      <w:r>
        <w:rPr>
          <w:rFonts w:ascii="Arial" w:eastAsia="Arial" w:hAnsi="Arial" w:cs="Arial"/>
          <w:sz w:val="24"/>
          <w:szCs w:val="24"/>
        </w:rPr>
        <w:t xml:space="preserve"> </w:t>
      </w:r>
      <w:r>
        <w:rPr>
          <w:rFonts w:ascii="Arial" w:eastAsia="Arial" w:hAnsi="Arial" w:cs="Arial"/>
          <w:color w:val="FF0000"/>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86397F" w:rsidRPr="00E04AB7" w:rsidRDefault="0086397F" w:rsidP="00E04AB7">
      <w:pPr>
        <w:pStyle w:val="1"/>
      </w:pPr>
      <w:bookmarkStart w:id="57" w:name="_Toc464047260"/>
      <w:bookmarkStart w:id="58" w:name="_Toc464209383"/>
      <w:bookmarkStart w:id="59" w:name="_Toc464214117"/>
      <w:bookmarkStart w:id="60" w:name="_Toc465536321"/>
      <w:r w:rsidRPr="00E04AB7">
        <w:t>11-</w:t>
      </w:r>
      <w:bookmarkStart w:id="61" w:name="DocumentsComprisingtheBid"/>
      <w:bookmarkEnd w:id="61"/>
      <w:r w:rsidR="00E04AB7" w:rsidRPr="00E04AB7">
        <w:t>Documents Comprising</w:t>
      </w:r>
      <w:r w:rsidRPr="00E04AB7">
        <w:t xml:space="preserve">  the  Bid</w:t>
      </w:r>
      <w:bookmarkEnd w:id="57"/>
      <w:bookmarkEnd w:id="58"/>
      <w:bookmarkEnd w:id="59"/>
      <w:bookmarkEnd w:id="6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is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priced</w:t>
      </w:r>
      <w:r>
        <w:rPr>
          <w:rFonts w:ascii="Arial" w:eastAsia="Arial" w:hAnsi="Arial" w:cs="Arial"/>
          <w:spacing w:val="40"/>
          <w:sz w:val="24"/>
          <w:szCs w:val="24"/>
        </w:rPr>
        <w:t xml:space="preserve"> </w:t>
      </w:r>
      <w:r>
        <w:rPr>
          <w:rFonts w:ascii="Arial" w:eastAsia="Arial" w:hAnsi="Arial" w:cs="Arial"/>
          <w:sz w:val="24"/>
          <w:szCs w:val="24"/>
        </w:rPr>
        <w:t>bill</w:t>
      </w:r>
      <w:r>
        <w:rPr>
          <w:rFonts w:ascii="Arial" w:eastAsia="Arial" w:hAnsi="Arial" w:cs="Arial"/>
          <w:spacing w:val="38"/>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pacing w:val="-1"/>
          <w:sz w:val="24"/>
          <w:szCs w:val="24"/>
        </w:rPr>
        <w:t>q</w:t>
      </w:r>
      <w:r>
        <w:rPr>
          <w:rFonts w:ascii="Arial" w:eastAsia="Arial" w:hAnsi="Arial" w:cs="Arial"/>
          <w:sz w:val="24"/>
          <w:szCs w:val="24"/>
        </w:rPr>
        <w:t>uantities</w:t>
      </w:r>
      <w:r>
        <w:rPr>
          <w:rFonts w:ascii="Arial" w:eastAsia="Arial" w:hAnsi="Arial" w:cs="Arial"/>
          <w:spacing w:val="38"/>
          <w:sz w:val="24"/>
          <w:szCs w:val="24"/>
        </w:rPr>
        <w:t xml:space="preserve"> </w:t>
      </w:r>
      <w:r>
        <w:rPr>
          <w:rFonts w:ascii="Arial" w:eastAsia="Arial" w:hAnsi="Arial" w:cs="Arial"/>
          <w:sz w:val="24"/>
          <w:szCs w:val="24"/>
        </w:rPr>
        <w:t>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0"/>
          <w:sz w:val="24"/>
          <w:szCs w:val="24"/>
        </w:rPr>
        <w:t xml:space="preserve"> </w:t>
      </w:r>
      <w:r>
        <w:rPr>
          <w:rFonts w:ascii="Arial" w:eastAsia="Arial" w:hAnsi="Arial" w:cs="Arial"/>
          <w:sz w:val="24"/>
          <w:szCs w:val="24"/>
        </w:rPr>
        <w:t>14,</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5</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6"/>
          <w:sz w:val="24"/>
          <w:szCs w:val="24"/>
        </w:rPr>
        <w:t>W</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w:t>
      </w:r>
      <w:r>
        <w:rPr>
          <w:rFonts w:ascii="Arial" w:eastAsia="Arial" w:hAnsi="Arial" w:cs="Arial"/>
          <w:spacing w:val="2"/>
          <w:sz w:val="24"/>
          <w:szCs w:val="24"/>
        </w:rPr>
        <w:t>o</w:t>
      </w:r>
      <w:r>
        <w:rPr>
          <w:rFonts w:ascii="Arial" w:eastAsia="Arial" w:hAnsi="Arial" w:cs="Arial"/>
          <w:sz w:val="24"/>
          <w:szCs w:val="24"/>
        </w:rPr>
        <w:t>ri</w:t>
      </w:r>
      <w:r>
        <w:rPr>
          <w:rFonts w:ascii="Arial" w:eastAsia="Arial" w:hAnsi="Arial" w:cs="Arial"/>
          <w:spacing w:val="-4"/>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ory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a</w:t>
      </w:r>
      <w:r>
        <w:rPr>
          <w:rFonts w:ascii="Arial" w:eastAsia="Arial" w:hAnsi="Arial" w:cs="Arial"/>
          <w:spacing w:val="2"/>
          <w:sz w:val="24"/>
          <w:szCs w:val="24"/>
        </w:rPr>
        <w:t xml:space="preserve"> </w:t>
      </w:r>
      <w:r>
        <w:rPr>
          <w:rFonts w:ascii="Arial" w:eastAsia="Arial" w:hAnsi="Arial" w:cs="Arial"/>
          <w:sz w:val="24"/>
          <w:szCs w:val="24"/>
        </w:rPr>
        <w:t>notari</w:t>
      </w:r>
      <w:r>
        <w:rPr>
          <w:rFonts w:ascii="Arial" w:eastAsia="Arial" w:hAnsi="Arial" w:cs="Arial"/>
          <w:spacing w:val="-3"/>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er 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rney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2</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4"/>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ibility</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submit</w:t>
      </w:r>
      <w:r>
        <w:rPr>
          <w:rFonts w:ascii="Arial" w:eastAsia="Arial" w:hAnsi="Arial" w:cs="Arial"/>
          <w:spacing w:val="14"/>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Bid</w:t>
      </w:r>
      <w:r>
        <w:rPr>
          <w:rFonts w:ascii="Arial" w:eastAsia="Arial" w:hAnsi="Arial" w:cs="Arial"/>
          <w:spacing w:val="1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to</w:t>
      </w:r>
    </w:p>
    <w:p w:rsidR="0086397F" w:rsidRDefault="0086397F" w:rsidP="0086397F">
      <w:pPr>
        <w:bidi w:val="0"/>
        <w:spacing w:after="0" w:line="240" w:lineRule="auto"/>
        <w:ind w:left="475" w:right="5185"/>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71"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3"/>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Bidders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eli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 A</w:t>
      </w:r>
      <w:r>
        <w:rPr>
          <w:rFonts w:ascii="Arial" w:eastAsia="Arial" w:hAnsi="Arial" w:cs="Arial"/>
          <w:spacing w:val="2"/>
          <w:sz w:val="24"/>
          <w:szCs w:val="24"/>
        </w:rPr>
        <w:t>u</w:t>
      </w:r>
      <w:r>
        <w:rPr>
          <w:rFonts w:ascii="Arial" w:eastAsia="Arial" w:hAnsi="Arial" w:cs="Arial"/>
          <w:sz w:val="24"/>
          <w:szCs w:val="24"/>
        </w:rPr>
        <w:t>then</w:t>
      </w:r>
      <w:r>
        <w:rPr>
          <w:rFonts w:ascii="Arial" w:eastAsia="Arial" w:hAnsi="Arial" w:cs="Arial"/>
          <w:spacing w:val="1"/>
          <w:sz w:val="24"/>
          <w:szCs w:val="24"/>
        </w:rPr>
        <w:t>t</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6"/>
          <w:sz w:val="24"/>
          <w:szCs w:val="24"/>
        </w:rPr>
        <w:t xml:space="preserve"> </w:t>
      </w:r>
      <w:r>
        <w:rPr>
          <w:rFonts w:ascii="Arial" w:eastAsia="Arial" w:hAnsi="Arial" w:cs="Arial"/>
          <w:sz w:val="24"/>
          <w:szCs w:val="24"/>
        </w:rPr>
        <w:t>relat</w:t>
      </w:r>
      <w:r>
        <w:rPr>
          <w:rFonts w:ascii="Arial" w:eastAsia="Arial" w:hAnsi="Arial" w:cs="Arial"/>
          <w:spacing w:val="-3"/>
          <w:sz w:val="24"/>
          <w:szCs w:val="24"/>
        </w:rPr>
        <w:t>e</w:t>
      </w:r>
      <w:r>
        <w:rPr>
          <w:rFonts w:ascii="Arial" w:eastAsia="Arial" w:hAnsi="Arial" w:cs="Arial"/>
          <w:sz w:val="24"/>
          <w:szCs w:val="24"/>
        </w:rPr>
        <w:t>d ser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tender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 articles 18</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3</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z w:val="24"/>
          <w:szCs w:val="24"/>
        </w:rPr>
        <w:t>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prequ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article </w:t>
      </w:r>
      <w:r>
        <w:rPr>
          <w:rFonts w:ascii="Arial" w:eastAsia="Arial" w:hAnsi="Arial" w:cs="Arial"/>
          <w:spacing w:val="-1"/>
          <w:sz w:val="24"/>
          <w:szCs w:val="24"/>
        </w:rPr>
        <w:t>1</w:t>
      </w:r>
      <w:r>
        <w:rPr>
          <w:rFonts w:ascii="Arial" w:eastAsia="Arial" w:hAnsi="Arial" w:cs="Arial"/>
          <w:sz w:val="24"/>
          <w:szCs w:val="24"/>
        </w:rPr>
        <w:t>9</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2" w:name="_Toc464047261"/>
      <w:bookmarkStart w:id="63" w:name="_Toc464209384"/>
      <w:bookmarkStart w:id="64" w:name="_Toc464214118"/>
      <w:bookmarkStart w:id="65" w:name="_Toc465536322"/>
      <w:r w:rsidRPr="00E04AB7">
        <w:t>12-</w:t>
      </w:r>
      <w:bookmarkStart w:id="66" w:name="BidSubmissionFormandPricesSchedules"/>
      <w:bookmarkEnd w:id="66"/>
      <w:r w:rsidRPr="00E04AB7">
        <w:t>Bid Submission  Form  and  Priced  Bill  of  Quantities</w:t>
      </w:r>
      <w:bookmarkEnd w:id="62"/>
      <w:bookmarkEnd w:id="63"/>
      <w:bookmarkEnd w:id="64"/>
      <w:bookmarkEnd w:id="65"/>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mploy</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color w:val="FF0000"/>
          <w:sz w:val="24"/>
          <w:szCs w:val="24"/>
        </w:rPr>
        <w:t>Bid’s</w:t>
      </w:r>
      <w:r>
        <w:rPr>
          <w:rFonts w:ascii="Arial" w:eastAsia="Arial" w:hAnsi="Arial" w:cs="Arial"/>
          <w:color w:val="FF0000"/>
          <w:spacing w:val="9"/>
          <w:sz w:val="24"/>
          <w:szCs w:val="24"/>
        </w:rPr>
        <w:t xml:space="preserve"> </w:t>
      </w:r>
      <w:r>
        <w:rPr>
          <w:rFonts w:ascii="Arial" w:eastAsia="Arial" w:hAnsi="Arial" w:cs="Arial"/>
          <w:color w:val="FF0000"/>
          <w:sz w:val="24"/>
          <w:szCs w:val="24"/>
        </w:rPr>
        <w:t>Submission Fo</w:t>
      </w:r>
      <w:r>
        <w:rPr>
          <w:rFonts w:ascii="Arial" w:eastAsia="Arial" w:hAnsi="Arial" w:cs="Arial"/>
          <w:color w:val="FF0000"/>
          <w:spacing w:val="-2"/>
          <w:sz w:val="24"/>
          <w:szCs w:val="24"/>
        </w:rPr>
        <w:t>r</w:t>
      </w:r>
      <w:r>
        <w:rPr>
          <w:rFonts w:ascii="Arial" w:eastAsia="Arial" w:hAnsi="Arial" w:cs="Arial"/>
          <w:color w:val="FF0000"/>
          <w:sz w:val="24"/>
          <w:szCs w:val="24"/>
        </w:rPr>
        <w:t>m</w:t>
      </w:r>
      <w:r>
        <w:rPr>
          <w:rFonts w:ascii="Arial" w:eastAsia="Arial" w:hAnsi="Arial" w:cs="Arial"/>
          <w:spacing w:val="10"/>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color w:val="FF0000"/>
          <w:spacing w:val="-2"/>
          <w:sz w:val="24"/>
          <w:szCs w:val="24"/>
        </w:rPr>
        <w:t>section</w:t>
      </w:r>
      <w:r>
        <w:rPr>
          <w:rFonts w:ascii="Arial" w:eastAsia="Arial" w:hAnsi="Arial" w:cs="Arial"/>
          <w:spacing w:val="-2"/>
          <w:sz w:val="24"/>
          <w:szCs w:val="24"/>
        </w:rPr>
        <w:t xml:space="preserve"> four</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Bid</w:t>
      </w:r>
      <w:r>
        <w:rPr>
          <w:rFonts w:ascii="Arial" w:eastAsia="Arial" w:hAnsi="Arial" w:cs="Arial"/>
          <w:spacing w:val="9"/>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su</w:t>
      </w:r>
      <w:r>
        <w:rPr>
          <w:rFonts w:ascii="Arial" w:eastAsia="Arial" w:hAnsi="Arial" w:cs="Arial"/>
          <w:spacing w:val="2"/>
          <w:sz w:val="24"/>
          <w:szCs w:val="24"/>
        </w:rPr>
        <w:t>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tes are</w:t>
      </w:r>
      <w:r>
        <w:rPr>
          <w:rFonts w:ascii="Arial" w:eastAsia="Arial" w:hAnsi="Arial" w:cs="Arial"/>
          <w:spacing w:val="4"/>
          <w:sz w:val="24"/>
          <w:szCs w:val="24"/>
        </w:rPr>
        <w:t xml:space="preserve"> </w:t>
      </w:r>
      <w:r>
        <w:rPr>
          <w:rFonts w:ascii="Arial" w:eastAsia="Arial" w:hAnsi="Arial" w:cs="Arial"/>
          <w:sz w:val="24"/>
          <w:szCs w:val="24"/>
        </w:rPr>
        <w:t>accepted.</w:t>
      </w:r>
      <w:r>
        <w:rPr>
          <w:rFonts w:ascii="Arial" w:eastAsia="Arial" w:hAnsi="Arial" w:cs="Arial"/>
          <w:spacing w:val="3"/>
          <w:sz w:val="24"/>
          <w:szCs w:val="24"/>
        </w:rPr>
        <w:t xml:space="preserve"> </w:t>
      </w:r>
      <w:r>
        <w:rPr>
          <w:rFonts w:ascii="Arial" w:eastAsia="Arial" w:hAnsi="Arial" w:cs="Arial"/>
          <w:sz w:val="24"/>
          <w:szCs w:val="24"/>
        </w:rPr>
        <w:t>All blank</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z w:val="24"/>
          <w:szCs w:val="24"/>
        </w:rPr>
        <w:t>uired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priced</w:t>
      </w:r>
      <w:r>
        <w:rPr>
          <w:rFonts w:ascii="Arial" w:eastAsia="Arial" w:hAnsi="Arial" w:cs="Arial"/>
          <w:spacing w:val="3"/>
          <w:sz w:val="24"/>
          <w:szCs w:val="24"/>
        </w:rPr>
        <w:t xml:space="preserve"> </w:t>
      </w:r>
      <w:r>
        <w:rPr>
          <w:rFonts w:ascii="Arial" w:eastAsia="Arial" w:hAnsi="Arial" w:cs="Arial"/>
          <w:sz w:val="24"/>
          <w:szCs w:val="24"/>
        </w:rPr>
        <w:t>bills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 xml:space="preserve">commodities </w:t>
      </w:r>
      <w:r>
        <w:rPr>
          <w:rFonts w:ascii="Arial" w:eastAsia="Arial" w:hAnsi="Arial" w:cs="Arial"/>
          <w:spacing w:val="1"/>
          <w:sz w:val="24"/>
          <w:szCs w:val="24"/>
        </w:rPr>
        <w:t xml:space="preserve"> </w:t>
      </w:r>
      <w:r>
        <w:rPr>
          <w:rFonts w:ascii="Arial" w:eastAsia="Arial" w:hAnsi="Arial" w:cs="Arial"/>
          <w:sz w:val="24"/>
          <w:szCs w:val="24"/>
        </w:rPr>
        <w:t>and rela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2"/>
          <w:sz w:val="24"/>
          <w:szCs w:val="24"/>
        </w:rPr>
        <w:t>v</w:t>
      </w:r>
      <w:r>
        <w:rPr>
          <w:rFonts w:ascii="Arial" w:eastAsia="Arial" w:hAnsi="Arial" w:cs="Arial"/>
          <w:sz w:val="24"/>
          <w:szCs w:val="24"/>
        </w:rPr>
        <w:t xml:space="preserve">ices </w:t>
      </w:r>
      <w:r>
        <w:rPr>
          <w:rFonts w:ascii="Arial" w:eastAsia="Arial" w:hAnsi="Arial" w:cs="Arial"/>
          <w:spacing w:val="3"/>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eir </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 xml:space="preserve">in,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plo</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rms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color w:val="FF0000"/>
          <w:sz w:val="24"/>
          <w:szCs w:val="24"/>
        </w:rPr>
        <w:t>section</w:t>
      </w:r>
      <w:r>
        <w:rPr>
          <w:rFonts w:ascii="Arial" w:eastAsia="Arial" w:hAnsi="Arial" w:cs="Arial"/>
          <w:sz w:val="24"/>
          <w:szCs w:val="24"/>
        </w:rPr>
        <w:t xml:space="preserve"> five: </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 for</w:t>
      </w:r>
      <w:r>
        <w:rPr>
          <w:rFonts w:ascii="Arial" w:eastAsia="Arial" w:hAnsi="Arial" w:cs="Arial"/>
          <w:spacing w:val="2"/>
          <w:sz w:val="24"/>
          <w:szCs w:val="24"/>
        </w:rPr>
        <w:t>m</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67" w:name="_Toc464047262"/>
      <w:bookmarkStart w:id="68" w:name="_Toc464209385"/>
      <w:bookmarkStart w:id="69" w:name="_Toc464214119"/>
      <w:bookmarkStart w:id="70" w:name="_Toc465536323"/>
      <w:r w:rsidRPr="00E04AB7">
        <w:t>13-</w:t>
      </w:r>
      <w:bookmarkStart w:id="71" w:name="AlternativeBids"/>
      <w:bookmarkEnd w:id="71"/>
      <w:r w:rsidRPr="00E04AB7">
        <w:t>Alternative  Bids</w:t>
      </w:r>
      <w:bookmarkEnd w:id="67"/>
      <w:bookmarkEnd w:id="68"/>
      <w:bookmarkEnd w:id="69"/>
      <w:bookmarkEnd w:id="70"/>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15"/>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z w:val="24"/>
          <w:szCs w:val="24"/>
        </w:rPr>
        <w:t>ise.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72" w:name="_Toc464047263"/>
      <w:bookmarkStart w:id="73" w:name="_Toc464209386"/>
      <w:bookmarkStart w:id="74" w:name="_Toc464214120"/>
      <w:bookmarkStart w:id="75" w:name="_Toc465536324"/>
      <w:r w:rsidRPr="00E04AB7">
        <w:t>14-Bid  Prices  and  Discounts</w:t>
      </w:r>
      <w:bookmarkEnd w:id="72"/>
      <w:bookmarkEnd w:id="73"/>
      <w:bookmarkEnd w:id="74"/>
      <w:bookmarkEnd w:id="75"/>
    </w:p>
    <w:p w:rsidR="0086397F" w:rsidRDefault="0086397F" w:rsidP="0086397F">
      <w:pPr>
        <w:bidi w:val="0"/>
        <w:spacing w:after="0" w:line="120" w:lineRule="exact"/>
        <w:rPr>
          <w:sz w:val="12"/>
          <w:szCs w:val="12"/>
        </w:rPr>
      </w:pPr>
    </w:p>
    <w:p w:rsidR="0086397F" w:rsidRDefault="0086397F" w:rsidP="0086397F">
      <w:pPr>
        <w:tabs>
          <w:tab w:val="left" w:pos="900"/>
        </w:tabs>
        <w:bidi w:val="0"/>
        <w:spacing w:after="0" w:line="240" w:lineRule="auto"/>
        <w:ind w:left="118"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Prices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discoun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1"/>
          <w:sz w:val="24"/>
          <w:szCs w:val="24"/>
        </w:rPr>
        <w:t xml:space="preserve"> </w:t>
      </w:r>
      <w:r>
        <w:rPr>
          <w:rFonts w:ascii="Arial" w:eastAsia="Arial" w:hAnsi="Arial" w:cs="Arial"/>
          <w:sz w:val="24"/>
          <w:szCs w:val="24"/>
        </w:rPr>
        <w:t>Bid</w:t>
      </w:r>
      <w:r>
        <w:rPr>
          <w:rFonts w:ascii="Arial" w:eastAsia="Arial" w:hAnsi="Arial" w:cs="Arial"/>
          <w:spacing w:val="30"/>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Priced</w:t>
      </w:r>
      <w:r>
        <w:rPr>
          <w:rFonts w:ascii="Arial" w:eastAsia="Arial" w:hAnsi="Arial" w:cs="Arial"/>
          <w:spacing w:val="31"/>
          <w:sz w:val="24"/>
          <w:szCs w:val="24"/>
        </w:rPr>
        <w:t xml:space="preserve"> </w:t>
      </w:r>
      <w:r>
        <w:rPr>
          <w:rFonts w:ascii="Arial" w:eastAsia="Arial" w:hAnsi="Arial" w:cs="Arial"/>
          <w:sz w:val="24"/>
          <w:szCs w:val="24"/>
        </w:rPr>
        <w:t>Bill</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86397F" w:rsidRDefault="0086397F" w:rsidP="0086397F">
      <w:pPr>
        <w:bidi w:val="0"/>
        <w:spacing w:after="0" w:line="240" w:lineRule="auto"/>
        <w:ind w:left="475" w:right="2291"/>
        <w:jc w:val="both"/>
        <w:rPr>
          <w:rFonts w:ascii="Arial" w:eastAsia="Arial" w:hAnsi="Arial" w:cs="Arial"/>
          <w:sz w:val="24"/>
          <w:szCs w:val="24"/>
        </w:rPr>
      </w:pP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z w:val="24"/>
          <w:szCs w:val="24"/>
        </w:rPr>
        <w:t>antity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c</w:t>
      </w:r>
      <w:r>
        <w:rPr>
          <w:rFonts w:ascii="Arial" w:eastAsia="Arial" w:hAnsi="Arial" w:cs="Arial"/>
          <w:spacing w:val="1"/>
          <w:sz w:val="24"/>
          <w:szCs w:val="24"/>
        </w:rPr>
        <w:t>o</w:t>
      </w:r>
      <w:r>
        <w:rPr>
          <w:rFonts w:ascii="Arial" w:eastAsia="Arial" w:hAnsi="Arial" w:cs="Arial"/>
          <w:sz w:val="24"/>
          <w:szCs w:val="24"/>
        </w:rPr>
        <w:t>mply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requ</w:t>
      </w:r>
      <w:r>
        <w:rPr>
          <w:rFonts w:ascii="Arial" w:eastAsia="Arial" w:hAnsi="Arial" w:cs="Arial"/>
          <w:spacing w:val="-3"/>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All</w:t>
      </w:r>
      <w:r>
        <w:rPr>
          <w:rFonts w:ascii="Arial" w:eastAsia="Arial" w:hAnsi="Arial" w:cs="Arial"/>
          <w:spacing w:val="29"/>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 xml:space="preserve">commodities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9"/>
          <w:sz w:val="24"/>
          <w:szCs w:val="24"/>
        </w:rPr>
        <w:t xml:space="preserve"> </w:t>
      </w:r>
      <w:r>
        <w:rPr>
          <w:rFonts w:ascii="Arial" w:eastAsia="Arial" w:hAnsi="Arial" w:cs="Arial"/>
          <w:sz w:val="24"/>
          <w:szCs w:val="24"/>
        </w:rPr>
        <w:t>be</w:t>
      </w:r>
      <w:r>
        <w:rPr>
          <w:rFonts w:ascii="Arial" w:eastAsia="Arial" w:hAnsi="Arial" w:cs="Arial"/>
          <w:spacing w:val="31"/>
          <w:sz w:val="24"/>
          <w:szCs w:val="24"/>
        </w:rPr>
        <w:t xml:space="preserve"> </w:t>
      </w:r>
      <w:r>
        <w:rPr>
          <w:rFonts w:ascii="Arial" w:eastAsia="Arial" w:hAnsi="Arial" w:cs="Arial"/>
          <w:sz w:val="24"/>
          <w:szCs w:val="24"/>
        </w:rPr>
        <w:t>lis</w:t>
      </w:r>
      <w:r>
        <w:rPr>
          <w:rFonts w:ascii="Arial" w:eastAsia="Arial" w:hAnsi="Arial" w:cs="Arial"/>
          <w:spacing w:val="-3"/>
          <w:sz w:val="24"/>
          <w:szCs w:val="24"/>
        </w:rPr>
        <w:t>t</w:t>
      </w:r>
      <w:r>
        <w:rPr>
          <w:rFonts w:ascii="Arial" w:eastAsia="Arial" w:hAnsi="Arial" w:cs="Arial"/>
          <w:sz w:val="24"/>
          <w:szCs w:val="24"/>
        </w:rPr>
        <w:t>ed</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9"/>
          <w:sz w:val="24"/>
          <w:szCs w:val="24"/>
        </w:rPr>
        <w:t xml:space="preserve"> </w:t>
      </w:r>
      <w:r>
        <w:rPr>
          <w:rFonts w:ascii="Arial" w:eastAsia="Arial" w:hAnsi="Arial" w:cs="Arial"/>
          <w:sz w:val="24"/>
          <w:szCs w:val="24"/>
        </w:rPr>
        <w:t>price</w:t>
      </w:r>
      <w:r>
        <w:rPr>
          <w:rFonts w:ascii="Arial" w:eastAsia="Arial" w:hAnsi="Arial" w:cs="Arial"/>
          <w:spacing w:val="30"/>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z w:val="24"/>
          <w:szCs w:val="24"/>
        </w:rPr>
        <w:t>ely</w:t>
      </w:r>
      <w:r>
        <w:rPr>
          <w:rFonts w:ascii="Arial" w:eastAsia="Arial" w:hAnsi="Arial" w:cs="Arial"/>
          <w:spacing w:val="28"/>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 Bill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Q</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assu</w:t>
      </w:r>
      <w:r>
        <w:rPr>
          <w:rFonts w:ascii="Arial" w:eastAsia="Arial" w:hAnsi="Arial" w:cs="Arial"/>
          <w:spacing w:val="1"/>
          <w:sz w:val="24"/>
          <w:szCs w:val="24"/>
        </w:rPr>
        <w:t>m</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hat t</w:t>
      </w:r>
      <w:r>
        <w:rPr>
          <w:rFonts w:ascii="Arial" w:eastAsia="Arial" w:hAnsi="Arial" w:cs="Arial"/>
          <w:spacing w:val="1"/>
          <w:sz w:val="24"/>
          <w:szCs w:val="24"/>
        </w:rPr>
        <w:t>h</w:t>
      </w:r>
      <w:r>
        <w:rPr>
          <w:rFonts w:ascii="Arial" w:eastAsia="Arial" w:hAnsi="Arial" w:cs="Arial"/>
          <w:sz w:val="24"/>
          <w:szCs w:val="24"/>
        </w:rPr>
        <w:t>ere</w:t>
      </w:r>
      <w:r>
        <w:rPr>
          <w:rFonts w:ascii="Arial" w:eastAsia="Arial" w:hAnsi="Arial" w:cs="Arial"/>
          <w:spacing w:val="28"/>
          <w:sz w:val="24"/>
          <w:szCs w:val="24"/>
        </w:rPr>
        <w:t xml:space="preserve"> </w:t>
      </w:r>
      <w:r>
        <w:rPr>
          <w:rFonts w:ascii="Arial" w:eastAsia="Arial" w:hAnsi="Arial" w:cs="Arial"/>
          <w:sz w:val="24"/>
          <w:szCs w:val="24"/>
        </w:rPr>
        <w:t>prices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28"/>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29"/>
          <w:sz w:val="24"/>
          <w:szCs w:val="24"/>
        </w:rPr>
        <w:t xml:space="preserve"> </w:t>
      </w:r>
      <w:r>
        <w:rPr>
          <w:rFonts w:ascii="Arial" w:eastAsia="Arial" w:hAnsi="Arial" w:cs="Arial"/>
          <w:sz w:val="24"/>
          <w:szCs w:val="24"/>
        </w:rPr>
        <w:t>by</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26"/>
          <w:sz w:val="24"/>
          <w:szCs w:val="24"/>
        </w:rPr>
        <w:t xml:space="preserve"> </w:t>
      </w:r>
      <w:r>
        <w:rPr>
          <w:rFonts w:ascii="Arial" w:eastAsia="Arial" w:hAnsi="Arial" w:cs="Arial"/>
          <w:sz w:val="24"/>
          <w:szCs w:val="24"/>
        </w:rPr>
        <w:t>ite</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2"/>
          <w:sz w:val="24"/>
          <w:szCs w:val="24"/>
        </w:rPr>
        <w:t>st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9"/>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Bill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Qu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ities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as u</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1"/>
          <w:sz w:val="24"/>
          <w:szCs w:val="24"/>
        </w:rPr>
        <w:t xml:space="preserve"> </w:t>
      </w:r>
      <w:r>
        <w:rPr>
          <w:rFonts w:ascii="Arial" w:eastAsia="Arial" w:hAnsi="Arial" w:cs="Arial"/>
          <w:sz w:val="24"/>
          <w:szCs w:val="24"/>
        </w:rPr>
        <w:t>can be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accordi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sidR="00793DE9">
        <w:rPr>
          <w:rFonts w:ascii="Arial" w:eastAsia="Arial" w:hAnsi="Arial" w:cs="Arial"/>
          <w:spacing w:val="2"/>
          <w:sz w:val="24"/>
          <w:szCs w:val="24"/>
        </w:rPr>
        <w:t>Para</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Instructio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price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Bid</w:t>
      </w:r>
      <w:r>
        <w:rPr>
          <w:rFonts w:ascii="Arial" w:eastAsia="Arial" w:hAnsi="Arial" w:cs="Arial"/>
          <w:spacing w:val="33"/>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32"/>
          <w:sz w:val="24"/>
          <w:szCs w:val="24"/>
        </w:rPr>
        <w:t xml:space="preserve"> </w:t>
      </w:r>
      <w:r>
        <w:rPr>
          <w:rFonts w:ascii="Arial" w:eastAsia="Arial" w:hAnsi="Arial" w:cs="Arial"/>
          <w:sz w:val="24"/>
          <w:szCs w:val="24"/>
        </w:rPr>
        <w:t>Pric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clud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 xml:space="preserve">nt </w:t>
      </w:r>
      <w:r>
        <w:rPr>
          <w:rFonts w:ascii="Arial" w:eastAsia="Arial" w:hAnsi="Arial" w:cs="Arial"/>
          <w:spacing w:val="-2"/>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conditional</w:t>
      </w:r>
      <w:r>
        <w:rPr>
          <w:rFonts w:ascii="Arial" w:eastAsia="Arial" w:hAnsi="Arial" w:cs="Arial"/>
          <w:spacing w:val="55"/>
          <w:sz w:val="24"/>
          <w:szCs w:val="24"/>
        </w:rPr>
        <w:t xml:space="preserve"> </w:t>
      </w:r>
      <w:r>
        <w:rPr>
          <w:rFonts w:ascii="Arial" w:eastAsia="Arial" w:hAnsi="Arial" w:cs="Arial"/>
          <w:sz w:val="24"/>
          <w:szCs w:val="24"/>
        </w:rPr>
        <w:t>disc</w:t>
      </w:r>
      <w:r>
        <w:rPr>
          <w:rFonts w:ascii="Arial" w:eastAsia="Arial" w:hAnsi="Arial" w:cs="Arial"/>
          <w:spacing w:val="1"/>
          <w:sz w:val="24"/>
          <w:szCs w:val="24"/>
        </w:rPr>
        <w:t>o</w:t>
      </w:r>
      <w:r>
        <w:rPr>
          <w:rFonts w:ascii="Arial" w:eastAsia="Arial" w:hAnsi="Arial" w:cs="Arial"/>
          <w:sz w:val="24"/>
          <w:szCs w:val="24"/>
        </w:rPr>
        <w:t>unts</w:t>
      </w:r>
      <w:r>
        <w:rPr>
          <w:rFonts w:ascii="Arial" w:eastAsia="Arial" w:hAnsi="Arial" w:cs="Arial"/>
          <w:spacing w:val="55"/>
          <w:sz w:val="24"/>
          <w:szCs w:val="24"/>
        </w:rPr>
        <w:t xml:space="preserve"> </w:t>
      </w:r>
      <w:r>
        <w:rPr>
          <w:rFonts w:ascii="Arial" w:eastAsia="Arial" w:hAnsi="Arial" w:cs="Arial"/>
          <w:sz w:val="24"/>
          <w:szCs w:val="24"/>
        </w:rPr>
        <w:t>and</w:t>
      </w:r>
      <w:r>
        <w:rPr>
          <w:rFonts w:ascii="Arial" w:eastAsia="Arial" w:hAnsi="Arial" w:cs="Arial"/>
          <w:spacing w:val="5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mons</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B</w:t>
      </w:r>
      <w:r>
        <w:rPr>
          <w:rFonts w:ascii="Arial" w:eastAsia="Arial" w:hAnsi="Arial" w:cs="Arial"/>
          <w:sz w:val="24"/>
          <w:szCs w:val="24"/>
        </w:rPr>
        <w:t>id Form</w:t>
      </w:r>
      <w:r>
        <w:rPr>
          <w:rFonts w:ascii="Arial" w:eastAsia="Arial" w:hAnsi="Arial" w:cs="Arial"/>
          <w:spacing w:val="2"/>
          <w:sz w:val="24"/>
          <w:szCs w:val="24"/>
        </w:rPr>
        <w:t xml:space="preserve"> </w:t>
      </w:r>
      <w:r>
        <w:rPr>
          <w:rFonts w:ascii="Arial" w:eastAsia="Arial" w:hAnsi="Arial" w:cs="Arial"/>
          <w:sz w:val="24"/>
          <w:szCs w:val="24"/>
        </w:rPr>
        <w:t>how</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ese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an be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6"/>
          <w:sz w:val="24"/>
          <w:szCs w:val="24"/>
        </w:rPr>
        <w:t>X</w:t>
      </w:r>
      <w:r>
        <w:rPr>
          <w:rFonts w:ascii="Arial" w:eastAsia="Arial" w:hAnsi="Arial" w:cs="Arial"/>
          <w:spacing w:val="9"/>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CIF, </w:t>
      </w:r>
      <w:r>
        <w:rPr>
          <w:rFonts w:ascii="Arial" w:eastAsia="Arial" w:hAnsi="Arial" w:cs="Arial"/>
          <w:spacing w:val="1"/>
          <w:sz w:val="24"/>
          <w:szCs w:val="24"/>
        </w:rPr>
        <w:t xml:space="preserve"> </w:t>
      </w:r>
      <w:r>
        <w:rPr>
          <w:rFonts w:ascii="Arial" w:eastAsia="Arial" w:hAnsi="Arial" w:cs="Arial"/>
          <w:sz w:val="24"/>
          <w:szCs w:val="24"/>
        </w:rPr>
        <w:t xml:space="preserve">C&amp;F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er </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  t</w:t>
      </w:r>
      <w:r>
        <w:rPr>
          <w:rFonts w:ascii="Arial" w:eastAsia="Arial" w:hAnsi="Arial" w:cs="Arial"/>
          <w:spacing w:val="1"/>
          <w:sz w:val="24"/>
          <w:szCs w:val="24"/>
        </w:rPr>
        <w:t>e</w:t>
      </w:r>
      <w:r>
        <w:rPr>
          <w:rFonts w:ascii="Arial" w:eastAsia="Arial" w:hAnsi="Arial" w:cs="Arial"/>
          <w:sz w:val="24"/>
          <w:szCs w:val="24"/>
        </w:rPr>
        <w:t xml:space="preserve">rms </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 xml:space="preserve"> </w:t>
      </w:r>
      <w:r>
        <w:rPr>
          <w:rFonts w:ascii="Arial" w:eastAsia="Arial" w:hAnsi="Arial" w:cs="Arial"/>
          <w:sz w:val="24"/>
          <w:szCs w:val="24"/>
        </w:rPr>
        <w:t>to  the re</w:t>
      </w:r>
      <w:r>
        <w:rPr>
          <w:rFonts w:ascii="Arial" w:eastAsia="Arial" w:hAnsi="Arial" w:cs="Arial"/>
          <w:spacing w:val="-1"/>
          <w:sz w:val="24"/>
          <w:szCs w:val="24"/>
        </w:rPr>
        <w:t>g</w:t>
      </w:r>
      <w:r>
        <w:rPr>
          <w:rFonts w:ascii="Arial" w:eastAsia="Arial" w:hAnsi="Arial" w:cs="Arial"/>
          <w:sz w:val="24"/>
          <w:szCs w:val="24"/>
        </w:rPr>
        <w:t>ul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plic</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am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merce,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ugh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co</w:t>
      </w:r>
      <w:r>
        <w:rPr>
          <w:rFonts w:ascii="Arial" w:eastAsia="Arial" w:hAnsi="Arial" w:cs="Arial"/>
          <w:spacing w:val="2"/>
          <w:sz w:val="24"/>
          <w:szCs w:val="24"/>
        </w:rPr>
        <w:t>n</w:t>
      </w:r>
      <w:r>
        <w:rPr>
          <w:rFonts w:ascii="Arial" w:eastAsia="Arial" w:hAnsi="Arial" w:cs="Arial"/>
          <w:sz w:val="24"/>
          <w:szCs w:val="24"/>
        </w:rPr>
        <w:t xml:space="preserve">tract </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 xml:space="preserve">tion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not </w:t>
      </w:r>
      <w:r>
        <w:rPr>
          <w:rFonts w:ascii="Arial" w:eastAsia="Arial" w:hAnsi="Arial" w:cs="Arial"/>
          <w:spacing w:val="2"/>
          <w:sz w:val="24"/>
          <w:szCs w:val="24"/>
        </w:rPr>
        <w:t xml:space="preserve"> </w:t>
      </w:r>
      <w:r>
        <w:rPr>
          <w:rFonts w:ascii="Arial" w:eastAsia="Arial" w:hAnsi="Arial" w:cs="Arial"/>
          <w:sz w:val="24"/>
          <w:szCs w:val="24"/>
        </w:rPr>
        <w:t xml:space="preserve">liable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 xml:space="preserve"> </w:t>
      </w:r>
      <w:r>
        <w:rPr>
          <w:rFonts w:ascii="Arial" w:eastAsia="Arial" w:hAnsi="Arial" w:cs="Arial"/>
          <w:sz w:val="24"/>
          <w:szCs w:val="24"/>
        </w:rPr>
        <w:t>cha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 xml:space="preserve">er </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circumsta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 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 she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0" w:hanging="358"/>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 be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(Sing</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sidR="00793DE9">
        <w:rPr>
          <w:rFonts w:ascii="Arial" w:eastAsia="Arial" w:hAnsi="Arial" w:cs="Arial"/>
          <w:sz w:val="24"/>
          <w:szCs w:val="24"/>
        </w:rPr>
        <w:t>Para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into se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rts </w:t>
      </w:r>
      <w:r>
        <w:rPr>
          <w:rFonts w:ascii="Arial" w:eastAsia="Arial" w:hAnsi="Arial" w:cs="Arial"/>
          <w:spacing w:val="37"/>
          <w:sz w:val="24"/>
          <w:szCs w:val="24"/>
        </w:rPr>
        <w:t xml:space="preserve"> </w:t>
      </w:r>
      <w:r>
        <w:rPr>
          <w:rFonts w:ascii="Arial" w:eastAsia="Arial" w:hAnsi="Arial" w:cs="Arial"/>
          <w:spacing w:val="-3"/>
          <w:sz w:val="24"/>
          <w:szCs w:val="24"/>
        </w:rPr>
        <w:t>(</w:t>
      </w:r>
      <w:r>
        <w:rPr>
          <w:rFonts w:ascii="Arial" w:eastAsia="Arial" w:hAnsi="Arial" w:cs="Arial"/>
          <w:sz w:val="24"/>
          <w:szCs w:val="24"/>
        </w:rPr>
        <w:t xml:space="preserve">number </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racts) </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ame </w:t>
      </w:r>
      <w:r>
        <w:rPr>
          <w:rFonts w:ascii="Arial" w:eastAsia="Arial" w:hAnsi="Arial" w:cs="Arial"/>
          <w:spacing w:val="38"/>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8"/>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z w:val="24"/>
          <w:szCs w:val="24"/>
        </w:rPr>
        <w:t>ing to</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3" w:after="0" w:line="240" w:lineRule="auto"/>
        <w:ind w:left="475" w:right="53"/>
        <w:jc w:val="both"/>
        <w:rPr>
          <w:rFonts w:ascii="Arial" w:eastAsia="Arial" w:hAnsi="Arial" w:cs="Arial"/>
          <w:sz w:val="23"/>
          <w:szCs w:val="23"/>
        </w:rPr>
      </w:pPr>
      <w:r>
        <w:rPr>
          <w:rFonts w:ascii="Arial" w:eastAsia="Arial" w:hAnsi="Arial" w:cs="Arial"/>
          <w:sz w:val="23"/>
          <w:szCs w:val="23"/>
        </w:rPr>
        <w:lastRenderedPageBreak/>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48"/>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48"/>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0"/>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8"/>
          <w:sz w:val="23"/>
          <w:szCs w:val="23"/>
        </w:rPr>
        <w:t xml:space="preserve"> </w:t>
      </w:r>
      <w:r>
        <w:rPr>
          <w:rFonts w:ascii="Arial" w:eastAsia="Arial" w:hAnsi="Arial" w:cs="Arial"/>
          <w:sz w:val="23"/>
          <w:szCs w:val="23"/>
        </w:rPr>
        <w:t>to</w:t>
      </w:r>
      <w:r>
        <w:rPr>
          <w:rFonts w:ascii="Arial" w:eastAsia="Arial" w:hAnsi="Arial" w:cs="Arial"/>
          <w:spacing w:val="49"/>
          <w:sz w:val="23"/>
          <w:szCs w:val="23"/>
        </w:rPr>
        <w:t xml:space="preserve"> </w:t>
      </w:r>
      <w:r>
        <w:rPr>
          <w:rFonts w:ascii="Arial" w:eastAsia="Arial" w:hAnsi="Arial" w:cs="Arial"/>
          <w:sz w:val="23"/>
          <w:szCs w:val="23"/>
        </w:rPr>
        <w:t>1</w:t>
      </w:r>
      <w:r>
        <w:rPr>
          <w:rFonts w:ascii="Arial" w:eastAsia="Arial" w:hAnsi="Arial" w:cs="Arial"/>
          <w:spacing w:val="-2"/>
          <w:sz w:val="23"/>
          <w:szCs w:val="23"/>
        </w:rPr>
        <w:t>0</w:t>
      </w:r>
      <w:r>
        <w:rPr>
          <w:rFonts w:ascii="Arial" w:eastAsia="Arial" w:hAnsi="Arial" w:cs="Arial"/>
          <w:sz w:val="23"/>
          <w:szCs w:val="23"/>
        </w:rPr>
        <w:t>0%</w:t>
      </w:r>
      <w:r>
        <w:rPr>
          <w:rFonts w:ascii="Arial" w:eastAsia="Arial" w:hAnsi="Arial" w:cs="Arial"/>
          <w:spacing w:val="48"/>
          <w:sz w:val="23"/>
          <w:szCs w:val="23"/>
        </w:rPr>
        <w:t xml:space="preserve"> </w:t>
      </w:r>
      <w:r>
        <w:rPr>
          <w:rFonts w:ascii="Arial" w:eastAsia="Arial" w:hAnsi="Arial" w:cs="Arial"/>
          <w:sz w:val="23"/>
          <w:szCs w:val="23"/>
        </w:rPr>
        <w:t>of</w:t>
      </w:r>
      <w:r>
        <w:rPr>
          <w:rFonts w:ascii="Arial" w:eastAsia="Arial" w:hAnsi="Arial" w:cs="Arial"/>
          <w:spacing w:val="5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49"/>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tities, u</w:t>
      </w:r>
      <w:r>
        <w:rPr>
          <w:rFonts w:ascii="Arial" w:eastAsia="Arial" w:hAnsi="Arial" w:cs="Arial"/>
          <w:spacing w:val="-2"/>
          <w:sz w:val="23"/>
          <w:szCs w:val="23"/>
        </w:rPr>
        <w:t>n</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bid</w:t>
      </w:r>
      <w:r>
        <w:rPr>
          <w:rFonts w:ascii="Arial" w:eastAsia="Arial" w:hAnsi="Arial" w:cs="Arial"/>
          <w:spacing w:val="3"/>
          <w:sz w:val="23"/>
          <w:szCs w:val="23"/>
        </w:rPr>
        <w:t xml:space="preserve"> </w:t>
      </w:r>
      <w:r>
        <w:rPr>
          <w:rFonts w:ascii="Arial" w:eastAsia="Arial" w:hAnsi="Arial" w:cs="Arial"/>
          <w:sz w:val="23"/>
          <w:szCs w:val="23"/>
        </w:rPr>
        <w:t>data sheet</w:t>
      </w:r>
      <w:r>
        <w:rPr>
          <w:rFonts w:ascii="Arial" w:eastAsia="Arial" w:hAnsi="Arial" w:cs="Arial"/>
          <w:spacing w:val="3"/>
          <w:sz w:val="23"/>
          <w:szCs w:val="23"/>
        </w:rPr>
        <w:t xml:space="preserve"> </w:t>
      </w:r>
      <w:r>
        <w:rPr>
          <w:rFonts w:ascii="Arial" w:eastAsia="Arial" w:hAnsi="Arial" w:cs="Arial"/>
          <w:sz w:val="23"/>
          <w:szCs w:val="23"/>
        </w:rPr>
        <w:t>states oth</w:t>
      </w:r>
      <w:r>
        <w:rPr>
          <w:rFonts w:ascii="Arial" w:eastAsia="Arial" w:hAnsi="Arial" w:cs="Arial"/>
          <w:spacing w:val="-2"/>
          <w:sz w:val="23"/>
          <w:szCs w:val="23"/>
        </w:rPr>
        <w:t>e</w:t>
      </w:r>
      <w:r>
        <w:rPr>
          <w:rFonts w:ascii="Arial" w:eastAsia="Arial" w:hAnsi="Arial" w:cs="Arial"/>
          <w:spacing w:val="2"/>
          <w:sz w:val="23"/>
          <w:szCs w:val="23"/>
        </w:rPr>
        <w:t>r</w:t>
      </w:r>
      <w:r>
        <w:rPr>
          <w:rFonts w:ascii="Arial" w:eastAsia="Arial" w:hAnsi="Arial" w:cs="Arial"/>
          <w:spacing w:val="-6"/>
          <w:sz w:val="23"/>
          <w:szCs w:val="23"/>
        </w:rPr>
        <w:t>w</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nts</w:t>
      </w:r>
      <w:r>
        <w:rPr>
          <w:rFonts w:ascii="Arial" w:eastAsia="Arial" w:hAnsi="Arial" w:cs="Arial"/>
          <w:spacing w:val="3"/>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te</w:t>
      </w:r>
      <w:r>
        <w:rPr>
          <w:rFonts w:ascii="Arial" w:eastAsia="Arial" w:hAnsi="Arial" w:cs="Arial"/>
          <w:spacing w:val="2"/>
          <w:sz w:val="23"/>
          <w:szCs w:val="23"/>
        </w:rPr>
        <w:t>r</w:t>
      </w:r>
      <w:r>
        <w:rPr>
          <w:rFonts w:ascii="Arial" w:eastAsia="Arial" w:hAnsi="Arial" w:cs="Arial"/>
          <w:sz w:val="23"/>
          <w:szCs w:val="23"/>
        </w:rPr>
        <w:t>ested</w:t>
      </w:r>
      <w:r>
        <w:rPr>
          <w:rFonts w:ascii="Arial" w:eastAsia="Arial" w:hAnsi="Arial" w:cs="Arial"/>
          <w:spacing w:val="1"/>
          <w:sz w:val="23"/>
          <w:szCs w:val="23"/>
        </w:rPr>
        <w:t xml:space="preserve"> </w:t>
      </w:r>
      <w:r>
        <w:rPr>
          <w:rFonts w:ascii="Arial" w:eastAsia="Arial" w:hAnsi="Arial" w:cs="Arial"/>
          <w:sz w:val="23"/>
          <w:szCs w:val="23"/>
        </w:rPr>
        <w:t>in of</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sco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6"/>
          <w:sz w:val="23"/>
          <w:szCs w:val="23"/>
        </w:rPr>
        <w:t>w</w:t>
      </w:r>
      <w:r>
        <w:rPr>
          <w:rFonts w:ascii="Arial" w:eastAsia="Arial" w:hAnsi="Arial" w:cs="Arial"/>
          <w:sz w:val="23"/>
          <w:szCs w:val="23"/>
        </w:rPr>
        <w:t>ard</w:t>
      </w:r>
      <w:r>
        <w:rPr>
          <w:rFonts w:ascii="Arial" w:eastAsia="Arial" w:hAnsi="Arial" w:cs="Arial"/>
          <w:spacing w:val="2"/>
          <w:sz w:val="23"/>
          <w:szCs w:val="23"/>
        </w:rPr>
        <w:t>i</w:t>
      </w:r>
      <w:r>
        <w:rPr>
          <w:rFonts w:ascii="Arial" w:eastAsia="Arial" w:hAnsi="Arial" w:cs="Arial"/>
          <w:sz w:val="23"/>
          <w:szCs w:val="23"/>
        </w:rPr>
        <w:t xml:space="preserve">ng </w:t>
      </w:r>
      <w:r>
        <w:rPr>
          <w:rFonts w:ascii="Arial" w:eastAsia="Arial" w:hAnsi="Arial" w:cs="Arial"/>
          <w:spacing w:val="5"/>
          <w:sz w:val="23"/>
          <w:szCs w:val="23"/>
        </w:rPr>
        <w:t>m</w:t>
      </w:r>
      <w:r>
        <w:rPr>
          <w:rFonts w:ascii="Arial" w:eastAsia="Arial" w:hAnsi="Arial" w:cs="Arial"/>
          <w:sz w:val="23"/>
          <w:szCs w:val="23"/>
        </w:rPr>
        <w:t>ore</w:t>
      </w:r>
      <w:r>
        <w:rPr>
          <w:rFonts w:ascii="Arial" w:eastAsia="Arial" w:hAnsi="Arial" w:cs="Arial"/>
          <w:spacing w:val="2"/>
          <w:sz w:val="23"/>
          <w:szCs w:val="23"/>
        </w:rPr>
        <w:t xml:space="preserve"> </w:t>
      </w:r>
      <w:r>
        <w:rPr>
          <w:rFonts w:ascii="Arial" w:eastAsia="Arial" w:hAnsi="Arial" w:cs="Arial"/>
          <w:sz w:val="23"/>
          <w:szCs w:val="23"/>
        </w:rPr>
        <w:t>than</w:t>
      </w:r>
      <w:r>
        <w:rPr>
          <w:rFonts w:ascii="Arial" w:eastAsia="Arial" w:hAnsi="Arial" w:cs="Arial"/>
          <w:spacing w:val="2"/>
          <w:sz w:val="23"/>
          <w:szCs w:val="23"/>
        </w:rPr>
        <w:t xml:space="preserve"> </w:t>
      </w:r>
      <w:r>
        <w:rPr>
          <w:rFonts w:ascii="Arial" w:eastAsia="Arial" w:hAnsi="Arial" w:cs="Arial"/>
          <w:sz w:val="23"/>
          <w:szCs w:val="23"/>
        </w:rPr>
        <w:t>o</w:t>
      </w:r>
      <w:r>
        <w:rPr>
          <w:rFonts w:ascii="Arial" w:eastAsia="Arial" w:hAnsi="Arial" w:cs="Arial"/>
          <w:spacing w:val="-2"/>
          <w:sz w:val="23"/>
          <w:szCs w:val="23"/>
        </w:rPr>
        <w:t>n</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 xml:space="preserve">r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w:t>
      </w:r>
      <w:r>
        <w:rPr>
          <w:rFonts w:ascii="Arial" w:eastAsia="Arial" w:hAnsi="Arial" w:cs="Arial"/>
          <w:spacing w:val="1"/>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state</w:t>
      </w:r>
      <w:r>
        <w:rPr>
          <w:rFonts w:ascii="Arial" w:eastAsia="Arial" w:hAnsi="Arial" w:cs="Arial"/>
          <w:spacing w:val="1"/>
          <w:sz w:val="23"/>
          <w:szCs w:val="23"/>
        </w:rPr>
        <w:t xml:space="preserve"> </w:t>
      </w:r>
      <w:r>
        <w:rPr>
          <w:rFonts w:ascii="Arial" w:eastAsia="Arial" w:hAnsi="Arial" w:cs="Arial"/>
          <w:sz w:val="23"/>
          <w:szCs w:val="23"/>
        </w:rPr>
        <w:t>the d</w:t>
      </w:r>
      <w:r>
        <w:rPr>
          <w:rFonts w:ascii="Arial" w:eastAsia="Arial" w:hAnsi="Arial" w:cs="Arial"/>
          <w:spacing w:val="-2"/>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w:t>
      </w:r>
      <w:r>
        <w:rPr>
          <w:rFonts w:ascii="Arial" w:eastAsia="Arial" w:hAnsi="Arial" w:cs="Arial"/>
          <w:spacing w:val="1"/>
          <w:sz w:val="23"/>
          <w:szCs w:val="23"/>
        </w:rPr>
        <w:t xml:space="preserve"> </w:t>
      </w:r>
      <w:r>
        <w:rPr>
          <w:rFonts w:ascii="Arial" w:eastAsia="Arial" w:hAnsi="Arial" w:cs="Arial"/>
          <w:sz w:val="23"/>
          <w:szCs w:val="23"/>
        </w:rPr>
        <w:t>in acc</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2"/>
          <w:sz w:val="23"/>
          <w:szCs w:val="23"/>
        </w:rPr>
        <w:t>d</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 xml:space="preserve"> </w:t>
      </w:r>
      <w:r w:rsidR="00793DE9">
        <w:rPr>
          <w:rFonts w:ascii="Arial" w:eastAsia="Arial" w:hAnsi="Arial" w:cs="Arial"/>
          <w:spacing w:val="1"/>
          <w:sz w:val="23"/>
          <w:szCs w:val="23"/>
        </w:rPr>
        <w:t>Para</w:t>
      </w:r>
      <w:r>
        <w:rPr>
          <w:rFonts w:ascii="Arial" w:eastAsia="Arial" w:hAnsi="Arial" w:cs="Arial"/>
          <w:spacing w:val="1"/>
          <w:sz w:val="23"/>
          <w:szCs w:val="23"/>
        </w:rPr>
        <w:t xml:space="preserve"> </w:t>
      </w:r>
      <w:r>
        <w:rPr>
          <w:rFonts w:ascii="Arial" w:eastAsia="Arial" w:hAnsi="Arial" w:cs="Arial"/>
          <w:sz w:val="23"/>
          <w:szCs w:val="23"/>
        </w:rPr>
        <w:t>1</w:t>
      </w:r>
      <w:r>
        <w:rPr>
          <w:rFonts w:ascii="Arial" w:eastAsia="Arial" w:hAnsi="Arial" w:cs="Arial"/>
          <w:spacing w:val="-2"/>
          <w:sz w:val="23"/>
          <w:szCs w:val="23"/>
        </w:rPr>
        <w:t>4</w:t>
      </w:r>
      <w:r>
        <w:rPr>
          <w:rFonts w:ascii="Arial" w:eastAsia="Arial" w:hAnsi="Arial" w:cs="Arial"/>
          <w:sz w:val="23"/>
          <w:szCs w:val="23"/>
        </w:rPr>
        <w:t>-4/Instructi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Bidder</w:t>
      </w:r>
      <w:r>
        <w:rPr>
          <w:rFonts w:ascii="Arial" w:eastAsia="Arial" w:hAnsi="Arial" w:cs="Arial"/>
          <w:spacing w:val="-2"/>
          <w:sz w:val="23"/>
          <w:szCs w:val="23"/>
        </w:rPr>
        <w:t>s</w:t>
      </w:r>
      <w:r>
        <w:rPr>
          <w:rFonts w:ascii="Arial" w:eastAsia="Arial" w:hAnsi="Arial" w:cs="Arial"/>
          <w:sz w:val="23"/>
          <w:szCs w:val="23"/>
        </w:rPr>
        <w:t>, pr</w:t>
      </w:r>
      <w:r>
        <w:rPr>
          <w:rFonts w:ascii="Arial" w:eastAsia="Arial" w:hAnsi="Arial" w:cs="Arial"/>
          <w:spacing w:val="-2"/>
          <w:sz w:val="23"/>
          <w:szCs w:val="23"/>
        </w:rPr>
        <w:t>o</w:t>
      </w:r>
      <w:r>
        <w:rPr>
          <w:rFonts w:ascii="Arial" w:eastAsia="Arial" w:hAnsi="Arial" w:cs="Arial"/>
          <w:sz w:val="23"/>
          <w:szCs w:val="23"/>
        </w:rPr>
        <w:t>vi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 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these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pacing w:val="2"/>
          <w:sz w:val="23"/>
          <w:szCs w:val="23"/>
        </w:rPr>
        <w:t>l</w:t>
      </w:r>
      <w:r>
        <w:rPr>
          <w:rFonts w:ascii="Arial" w:eastAsia="Arial" w:hAnsi="Arial" w:cs="Arial"/>
          <w:sz w:val="23"/>
          <w:szCs w:val="23"/>
        </w:rPr>
        <w:t>iv</w:t>
      </w:r>
      <w:r>
        <w:rPr>
          <w:rFonts w:ascii="Arial" w:eastAsia="Arial" w:hAnsi="Arial" w:cs="Arial"/>
          <w:spacing w:val="-2"/>
          <w:sz w:val="23"/>
          <w:szCs w:val="23"/>
        </w:rPr>
        <w:t>e</w:t>
      </w:r>
      <w:r>
        <w:rPr>
          <w:rFonts w:ascii="Arial" w:eastAsia="Arial" w:hAnsi="Arial" w:cs="Arial"/>
          <w:sz w:val="23"/>
          <w:szCs w:val="23"/>
        </w:rPr>
        <w:t>red</w:t>
      </w:r>
      <w:r>
        <w:rPr>
          <w:rFonts w:ascii="Arial" w:eastAsia="Arial" w:hAnsi="Arial" w:cs="Arial"/>
          <w:spacing w:val="1"/>
          <w:sz w:val="23"/>
          <w:szCs w:val="23"/>
        </w:rPr>
        <w:t xml:space="preserve"> a</w:t>
      </w:r>
      <w:r>
        <w:rPr>
          <w:rFonts w:ascii="Arial" w:eastAsia="Arial" w:hAnsi="Arial" w:cs="Arial"/>
          <w:sz w:val="23"/>
          <w:szCs w:val="23"/>
        </w:rPr>
        <w:t>nd</w:t>
      </w:r>
      <w:r>
        <w:rPr>
          <w:rFonts w:ascii="Arial" w:eastAsia="Arial" w:hAnsi="Arial" w:cs="Arial"/>
          <w:spacing w:val="1"/>
          <w:sz w:val="23"/>
          <w:szCs w:val="23"/>
        </w:rPr>
        <w:t xml:space="preserve"> 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ned s</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tan</w:t>
      </w:r>
      <w:r>
        <w:rPr>
          <w:rFonts w:ascii="Arial" w:eastAsia="Arial" w:hAnsi="Arial" w:cs="Arial"/>
          <w:spacing w:val="-2"/>
          <w:sz w:val="23"/>
          <w:szCs w:val="23"/>
        </w:rPr>
        <w:t>e</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l</w:t>
      </w:r>
      <w:r>
        <w:rPr>
          <w:rFonts w:ascii="Arial" w:eastAsia="Arial" w:hAnsi="Arial" w:cs="Arial"/>
          <w:spacing w:val="-2"/>
          <w:sz w:val="23"/>
          <w:szCs w:val="23"/>
        </w:rPr>
        <w:t>y</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rPr>
          <w:szCs w:val="12"/>
        </w:rPr>
      </w:pPr>
      <w:bookmarkStart w:id="76" w:name="_Toc464047264"/>
      <w:bookmarkStart w:id="77" w:name="_Toc464209387"/>
      <w:bookmarkStart w:id="78" w:name="_Toc464214121"/>
      <w:bookmarkStart w:id="79" w:name="_Toc465536325"/>
      <w:r w:rsidRPr="00E04AB7">
        <w:t xml:space="preserve">15- </w:t>
      </w:r>
      <w:bookmarkStart w:id="80" w:name="Currencyofbids"/>
      <w:bookmarkEnd w:id="80"/>
      <w:r w:rsidRPr="00E04AB7">
        <w:t>Currency of Bids</w:t>
      </w:r>
      <w:bookmarkEnd w:id="76"/>
      <w:bookmarkEnd w:id="77"/>
      <w:bookmarkEnd w:id="78"/>
      <w:bookmarkEnd w:id="79"/>
    </w:p>
    <w:p w:rsidR="0086397F" w:rsidRDefault="0086397F" w:rsidP="0086397F">
      <w:pPr>
        <w:bidi w:val="0"/>
        <w:spacing w:after="0" w:line="264" w:lineRule="exact"/>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5</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58"/>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58"/>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ncy</w:t>
      </w:r>
      <w:r>
        <w:rPr>
          <w:rFonts w:ascii="Arial" w:eastAsia="Arial" w:hAnsi="Arial" w:cs="Arial"/>
          <w:spacing w:val="56"/>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p</w:t>
      </w:r>
      <w:r>
        <w:rPr>
          <w:rFonts w:ascii="Arial" w:eastAsia="Arial" w:hAnsi="Arial" w:cs="Arial"/>
          <w:spacing w:val="-2"/>
          <w:sz w:val="23"/>
          <w:szCs w:val="23"/>
        </w:rPr>
        <w:t>ay</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57"/>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as</w:t>
      </w:r>
      <w:r>
        <w:rPr>
          <w:rFonts w:ascii="Arial" w:eastAsia="Arial" w:hAnsi="Arial" w:cs="Arial"/>
          <w:spacing w:val="58"/>
          <w:sz w:val="23"/>
          <w:szCs w:val="23"/>
        </w:rPr>
        <w:t xml:space="preserve"> </w:t>
      </w:r>
      <w:r>
        <w:rPr>
          <w:rFonts w:ascii="Arial" w:eastAsia="Arial" w:hAnsi="Arial" w:cs="Arial"/>
          <w:sz w:val="23"/>
          <w:szCs w:val="23"/>
        </w:rPr>
        <w:t>stated</w:t>
      </w:r>
      <w:r>
        <w:rPr>
          <w:rFonts w:ascii="Arial" w:eastAsia="Arial" w:hAnsi="Arial" w:cs="Arial"/>
          <w:spacing w:val="58"/>
          <w:sz w:val="23"/>
          <w:szCs w:val="23"/>
        </w:rPr>
        <w:t xml:space="preserve"> </w:t>
      </w:r>
      <w:r>
        <w:rPr>
          <w:rFonts w:ascii="Arial" w:eastAsia="Arial" w:hAnsi="Arial" w:cs="Arial"/>
          <w:sz w:val="23"/>
          <w:szCs w:val="23"/>
        </w:rPr>
        <w:t>in</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bid</w:t>
      </w:r>
      <w:r>
        <w:rPr>
          <w:rFonts w:ascii="Arial" w:eastAsia="Arial" w:hAnsi="Arial" w:cs="Arial"/>
          <w:spacing w:val="57"/>
          <w:sz w:val="23"/>
          <w:szCs w:val="23"/>
        </w:rPr>
        <w:t xml:space="preserve"> </w:t>
      </w:r>
      <w:r>
        <w:rPr>
          <w:rFonts w:ascii="Arial" w:eastAsia="Arial" w:hAnsi="Arial" w:cs="Arial"/>
          <w:sz w:val="23"/>
          <w:szCs w:val="23"/>
        </w:rPr>
        <w:t>da</w:t>
      </w:r>
      <w:r>
        <w:rPr>
          <w:rFonts w:ascii="Arial" w:eastAsia="Arial" w:hAnsi="Arial" w:cs="Arial"/>
          <w:spacing w:val="-2"/>
          <w:sz w:val="23"/>
          <w:szCs w:val="23"/>
        </w:rPr>
        <w:t>t</w:t>
      </w:r>
      <w:r>
        <w:rPr>
          <w:rFonts w:ascii="Arial" w:eastAsia="Arial" w:hAnsi="Arial" w:cs="Arial"/>
          <w:sz w:val="23"/>
          <w:szCs w:val="23"/>
        </w:rPr>
        <w:t>a sheet</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z w:val="23"/>
          <w:szCs w:val="23"/>
        </w:rPr>
        <w:t>taxes,</w:t>
      </w:r>
      <w:r>
        <w:rPr>
          <w:rFonts w:ascii="Arial" w:eastAsia="Arial" w:hAnsi="Arial" w:cs="Arial"/>
          <w:spacing w:val="3"/>
          <w:sz w:val="23"/>
          <w:szCs w:val="23"/>
        </w:rPr>
        <w:t xml:space="preserve"> </w:t>
      </w:r>
      <w:r>
        <w:rPr>
          <w:rFonts w:ascii="Arial" w:eastAsia="Arial" w:hAnsi="Arial" w:cs="Arial"/>
          <w:sz w:val="23"/>
          <w:szCs w:val="23"/>
        </w:rPr>
        <w:t>costu</w:t>
      </w:r>
      <w:r>
        <w:rPr>
          <w:rFonts w:ascii="Arial" w:eastAsia="Arial" w:hAnsi="Arial" w:cs="Arial"/>
          <w:spacing w:val="1"/>
          <w:sz w:val="23"/>
          <w:szCs w:val="23"/>
        </w:rPr>
        <w:t>m</w:t>
      </w:r>
      <w:r>
        <w:rPr>
          <w:rFonts w:ascii="Arial" w:eastAsia="Arial" w:hAnsi="Arial" w:cs="Arial"/>
          <w:sz w:val="23"/>
          <w:szCs w:val="23"/>
        </w:rPr>
        <w:t>es d</w:t>
      </w:r>
      <w:r>
        <w:rPr>
          <w:rFonts w:ascii="Arial" w:eastAsia="Arial" w:hAnsi="Arial" w:cs="Arial"/>
          <w:spacing w:val="-2"/>
          <w:sz w:val="23"/>
          <w:szCs w:val="23"/>
        </w:rPr>
        <w:t>u</w:t>
      </w:r>
      <w:r>
        <w:rPr>
          <w:rFonts w:ascii="Arial" w:eastAsia="Arial" w:hAnsi="Arial" w:cs="Arial"/>
          <w:sz w:val="23"/>
          <w:szCs w:val="23"/>
        </w:rPr>
        <w:t>ties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y additi</w:t>
      </w:r>
      <w:r>
        <w:rPr>
          <w:rFonts w:ascii="Arial" w:eastAsia="Arial" w:hAnsi="Arial" w:cs="Arial"/>
          <w:spacing w:val="-2"/>
          <w:sz w:val="23"/>
          <w:szCs w:val="23"/>
        </w:rPr>
        <w:t>o</w:t>
      </w:r>
      <w:r>
        <w:rPr>
          <w:rFonts w:ascii="Arial" w:eastAsia="Arial" w:hAnsi="Arial" w:cs="Arial"/>
          <w:sz w:val="23"/>
          <w:szCs w:val="23"/>
        </w:rPr>
        <w:t>nal ex</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 xml:space="preserve">or  the </w:t>
      </w:r>
      <w:r>
        <w:rPr>
          <w:rFonts w:ascii="Arial" w:eastAsia="Arial" w:hAnsi="Arial" w:cs="Arial"/>
          <w:spacing w:val="2"/>
          <w:sz w:val="23"/>
          <w:szCs w:val="23"/>
        </w:rPr>
        <w:t xml:space="preserve"> </w:t>
      </w:r>
      <w:r>
        <w:rPr>
          <w:rFonts w:ascii="Arial" w:eastAsia="Arial" w:hAnsi="Arial" w:cs="Arial"/>
          <w:sz w:val="23"/>
          <w:szCs w:val="23"/>
        </w:rPr>
        <w:t>tra</w:t>
      </w:r>
      <w:r>
        <w:rPr>
          <w:rFonts w:ascii="Arial" w:eastAsia="Arial" w:hAnsi="Arial" w:cs="Arial"/>
          <w:spacing w:val="-3"/>
          <w:sz w:val="23"/>
          <w:szCs w:val="23"/>
        </w:rPr>
        <w:t>n</w:t>
      </w:r>
      <w:r>
        <w:rPr>
          <w:rFonts w:ascii="Arial" w:eastAsia="Arial" w:hAnsi="Arial" w:cs="Arial"/>
          <w:sz w:val="23"/>
          <w:szCs w:val="23"/>
        </w:rPr>
        <w:t>sp</w:t>
      </w:r>
      <w:r>
        <w:rPr>
          <w:rFonts w:ascii="Arial" w:eastAsia="Arial" w:hAnsi="Arial" w:cs="Arial"/>
          <w:spacing w:val="-2"/>
          <w:sz w:val="23"/>
          <w:szCs w:val="23"/>
        </w:rPr>
        <w:t>o</w:t>
      </w:r>
      <w:r>
        <w:rPr>
          <w:rFonts w:ascii="Arial" w:eastAsia="Arial" w:hAnsi="Arial" w:cs="Arial"/>
          <w:sz w:val="23"/>
          <w:szCs w:val="23"/>
        </w:rPr>
        <w:t>rtatio</w:t>
      </w:r>
      <w:r>
        <w:rPr>
          <w:rFonts w:ascii="Arial" w:eastAsia="Arial" w:hAnsi="Arial" w:cs="Arial"/>
          <w:spacing w:val="-2"/>
          <w:sz w:val="23"/>
          <w:szCs w:val="23"/>
        </w:rPr>
        <w:t>n</w:t>
      </w:r>
      <w:r>
        <w:rPr>
          <w:rFonts w:ascii="Arial" w:eastAsia="Arial" w:hAnsi="Arial" w:cs="Arial"/>
          <w:sz w:val="23"/>
          <w:szCs w:val="23"/>
        </w:rPr>
        <w:t xml:space="preserve">, </w:t>
      </w:r>
      <w:r>
        <w:rPr>
          <w:rFonts w:ascii="Arial" w:eastAsia="Arial" w:hAnsi="Arial" w:cs="Arial"/>
          <w:spacing w:val="4"/>
          <w:sz w:val="23"/>
          <w:szCs w:val="23"/>
        </w:rPr>
        <w:t xml:space="preserve"> </w:t>
      </w:r>
      <w:r>
        <w:rPr>
          <w:rFonts w:ascii="Arial" w:eastAsia="Arial" w:hAnsi="Arial" w:cs="Arial"/>
          <w:sz w:val="23"/>
          <w:szCs w:val="23"/>
        </w:rPr>
        <w:t xml:space="preserve">as </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cat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 xml:space="preserve"> </w:t>
      </w:r>
      <w:r w:rsidR="006D1D5A">
        <w:rPr>
          <w:rFonts w:ascii="Arial" w:eastAsia="Arial" w:hAnsi="Arial" w:cs="Arial"/>
          <w:sz w:val="23"/>
          <w:szCs w:val="23"/>
        </w:rPr>
        <w:t>se</w:t>
      </w:r>
      <w:r w:rsidR="006D1D5A">
        <w:rPr>
          <w:rFonts w:ascii="Arial" w:eastAsia="Arial" w:hAnsi="Arial" w:cs="Arial"/>
          <w:spacing w:val="-2"/>
          <w:sz w:val="23"/>
          <w:szCs w:val="23"/>
        </w:rPr>
        <w:t>para</w:t>
      </w:r>
      <w:r w:rsidR="006D1D5A">
        <w:rPr>
          <w:rFonts w:ascii="Arial" w:eastAsia="Arial" w:hAnsi="Arial" w:cs="Arial"/>
          <w:sz w:val="23"/>
          <w:szCs w:val="23"/>
        </w:rPr>
        <w:t>te</w:t>
      </w:r>
      <w:r w:rsidR="006D1D5A">
        <w:rPr>
          <w:rFonts w:ascii="Arial" w:eastAsia="Arial" w:hAnsi="Arial" w:cs="Arial"/>
          <w:spacing w:val="1"/>
          <w:sz w:val="23"/>
          <w:szCs w:val="23"/>
        </w:rPr>
        <w:t>l</w:t>
      </w:r>
      <w:r w:rsidR="006D1D5A">
        <w:rPr>
          <w:rFonts w:ascii="Arial" w:eastAsia="Arial" w:hAnsi="Arial" w:cs="Arial"/>
          <w:sz w:val="23"/>
          <w:szCs w:val="23"/>
        </w:rPr>
        <w:t>y</w:t>
      </w:r>
      <w:r>
        <w:rPr>
          <w:rFonts w:ascii="Arial" w:eastAsia="Arial" w:hAnsi="Arial" w:cs="Arial"/>
          <w:sz w:val="23"/>
          <w:szCs w:val="23"/>
        </w:rPr>
        <w:t xml:space="preserve">  in </w:t>
      </w:r>
      <w:r>
        <w:rPr>
          <w:rFonts w:ascii="Arial" w:eastAsia="Arial" w:hAnsi="Arial" w:cs="Arial"/>
          <w:spacing w:val="1"/>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 xml:space="preserve">ch </w:t>
      </w:r>
      <w:r>
        <w:rPr>
          <w:rFonts w:ascii="Arial" w:eastAsia="Arial" w:hAnsi="Arial" w:cs="Arial"/>
          <w:spacing w:val="4"/>
          <w:sz w:val="23"/>
          <w:szCs w:val="23"/>
        </w:rPr>
        <w:t xml:space="preserve"> </w:t>
      </w:r>
      <w:r>
        <w:rPr>
          <w:rFonts w:ascii="Arial" w:eastAsia="Arial" w:hAnsi="Arial" w:cs="Arial"/>
          <w:sz w:val="23"/>
          <w:szCs w:val="23"/>
        </w:rPr>
        <w:t>Bi</w:t>
      </w:r>
      <w:r>
        <w:rPr>
          <w:rFonts w:ascii="Arial" w:eastAsia="Arial" w:hAnsi="Arial" w:cs="Arial"/>
          <w:spacing w:val="-2"/>
          <w:sz w:val="23"/>
          <w:szCs w:val="23"/>
        </w:rPr>
        <w:t>l</w:t>
      </w:r>
      <w:r>
        <w:rPr>
          <w:rFonts w:ascii="Arial" w:eastAsia="Arial" w:hAnsi="Arial" w:cs="Arial"/>
          <w:sz w:val="23"/>
          <w:szCs w:val="23"/>
        </w:rPr>
        <w:t xml:space="preserve">l </w:t>
      </w:r>
      <w:r>
        <w:rPr>
          <w:rFonts w:ascii="Arial" w:eastAsia="Arial" w:hAnsi="Arial" w:cs="Arial"/>
          <w:spacing w:val="2"/>
          <w:sz w:val="23"/>
          <w:szCs w:val="23"/>
        </w:rPr>
        <w:t xml:space="preserve"> </w:t>
      </w:r>
      <w:r>
        <w:rPr>
          <w:rFonts w:ascii="Arial" w:eastAsia="Arial" w:hAnsi="Arial" w:cs="Arial"/>
          <w:spacing w:val="-3"/>
          <w:sz w:val="23"/>
          <w:szCs w:val="23"/>
        </w:rPr>
        <w:t>o</w:t>
      </w:r>
      <w:r>
        <w:rPr>
          <w:rFonts w:ascii="Arial" w:eastAsia="Arial" w:hAnsi="Arial" w:cs="Arial"/>
          <w:sz w:val="23"/>
          <w:szCs w:val="23"/>
        </w:rPr>
        <w:t>f Qua</w:t>
      </w:r>
      <w:r>
        <w:rPr>
          <w:rFonts w:ascii="Arial" w:eastAsia="Arial" w:hAnsi="Arial" w:cs="Arial"/>
          <w:spacing w:val="-2"/>
          <w:sz w:val="23"/>
          <w:szCs w:val="23"/>
        </w:rPr>
        <w:t>n</w:t>
      </w:r>
      <w:r>
        <w:rPr>
          <w:rFonts w:ascii="Arial" w:eastAsia="Arial" w:hAnsi="Arial" w:cs="Arial"/>
          <w:sz w:val="23"/>
          <w:szCs w:val="23"/>
        </w:rPr>
        <w:t>tity in</w:t>
      </w:r>
      <w:r>
        <w:rPr>
          <w:rFonts w:ascii="Arial" w:eastAsia="Arial" w:hAnsi="Arial" w:cs="Arial"/>
          <w:spacing w:val="-1"/>
          <w:sz w:val="23"/>
          <w:szCs w:val="23"/>
        </w:rPr>
        <w:t xml:space="preserve"> </w:t>
      </w:r>
      <w:r>
        <w:rPr>
          <w:rFonts w:ascii="Arial" w:eastAsia="Arial" w:hAnsi="Arial" w:cs="Arial"/>
          <w:sz w:val="23"/>
          <w:szCs w:val="23"/>
        </w:rPr>
        <w:t>section four.</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81" w:name="_Toc464047265"/>
      <w:bookmarkStart w:id="82" w:name="_Toc464209388"/>
      <w:bookmarkStart w:id="83" w:name="_Toc464214122"/>
      <w:bookmarkStart w:id="84" w:name="_Toc465536326"/>
      <w:r w:rsidRPr="00E04AB7">
        <w:t xml:space="preserve">16- </w:t>
      </w:r>
      <w:r w:rsidRPr="00E04AB7">
        <w:rPr>
          <w:color w:val="FF0000"/>
        </w:rPr>
        <w:t>Documents</w:t>
      </w:r>
      <w:r w:rsidRPr="00E04AB7">
        <w:t xml:space="preserve">  </w:t>
      </w:r>
      <w:r w:rsidR="00A846B2" w:rsidRPr="00E04AB7">
        <w:t xml:space="preserve"> </w:t>
      </w:r>
      <w:r w:rsidRPr="00E04AB7">
        <w:t>Confirming the  Eligibility  of  Bidder</w:t>
      </w:r>
      <w:bookmarkEnd w:id="81"/>
      <w:bookmarkEnd w:id="82"/>
      <w:bookmarkEnd w:id="83"/>
      <w:bookmarkEnd w:id="84"/>
    </w:p>
    <w:p w:rsidR="0086397F" w:rsidRDefault="0086397F" w:rsidP="0086397F">
      <w:pPr>
        <w:bidi w:val="0"/>
        <w:spacing w:before="6" w:after="0" w:line="120" w:lineRule="exact"/>
        <w:rPr>
          <w:sz w:val="12"/>
          <w:szCs w:val="12"/>
        </w:rPr>
      </w:pPr>
    </w:p>
    <w:p w:rsidR="0086397F" w:rsidRDefault="0086397F" w:rsidP="008F4206">
      <w:pPr>
        <w:bidi w:val="0"/>
        <w:spacing w:after="0" w:line="264" w:lineRule="exact"/>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6</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The</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2"/>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5"/>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Bi</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15"/>
          <w:sz w:val="23"/>
          <w:szCs w:val="23"/>
        </w:rPr>
        <w:t xml:space="preserve"> </w:t>
      </w:r>
      <w:r>
        <w:rPr>
          <w:rFonts w:ascii="Arial" w:eastAsia="Arial" w:hAnsi="Arial" w:cs="Arial"/>
          <w:sz w:val="23"/>
          <w:szCs w:val="23"/>
        </w:rPr>
        <w:t>Fo</w:t>
      </w:r>
      <w:r>
        <w:rPr>
          <w:rFonts w:ascii="Arial" w:eastAsia="Arial" w:hAnsi="Arial" w:cs="Arial"/>
          <w:spacing w:val="-2"/>
          <w:sz w:val="23"/>
          <w:szCs w:val="23"/>
        </w:rPr>
        <w:t>r</w:t>
      </w:r>
      <w:r>
        <w:rPr>
          <w:rFonts w:ascii="Arial" w:eastAsia="Arial" w:hAnsi="Arial" w:cs="Arial"/>
          <w:sz w:val="23"/>
          <w:szCs w:val="23"/>
        </w:rPr>
        <w:t>m</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chapter four</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16"/>
          <w:sz w:val="23"/>
          <w:szCs w:val="23"/>
        </w:rPr>
        <w:t xml:space="preserve"> </w:t>
      </w:r>
      <w:r>
        <w:rPr>
          <w:rFonts w:ascii="Arial" w:eastAsia="Arial" w:hAnsi="Arial" w:cs="Arial"/>
          <w:sz w:val="23"/>
          <w:szCs w:val="23"/>
        </w:rPr>
        <w:t>e</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g</w:t>
      </w:r>
      <w:r>
        <w:rPr>
          <w:rFonts w:ascii="Arial" w:eastAsia="Arial" w:hAnsi="Arial" w:cs="Arial"/>
          <w:spacing w:val="2"/>
          <w:sz w:val="23"/>
          <w:szCs w:val="23"/>
        </w:rPr>
        <w:t>i</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t</w:t>
      </w:r>
      <w:r>
        <w:rPr>
          <w:rFonts w:ascii="Arial" w:eastAsia="Arial" w:hAnsi="Arial" w:cs="Arial"/>
          <w:sz w:val="23"/>
          <w:szCs w:val="23"/>
        </w:rPr>
        <w:t>y to p</w:t>
      </w:r>
      <w:r>
        <w:rPr>
          <w:rFonts w:ascii="Arial" w:eastAsia="Arial" w:hAnsi="Arial" w:cs="Arial"/>
          <w:spacing w:val="-1"/>
          <w:sz w:val="23"/>
          <w:szCs w:val="23"/>
        </w:rPr>
        <w:t>a</w:t>
      </w:r>
      <w:r>
        <w:rPr>
          <w:rFonts w:ascii="Arial" w:eastAsia="Arial" w:hAnsi="Arial" w:cs="Arial"/>
          <w:sz w:val="23"/>
          <w:szCs w:val="23"/>
        </w:rPr>
        <w:t>rtici</w:t>
      </w:r>
      <w:r>
        <w:rPr>
          <w:rFonts w:ascii="Arial" w:eastAsia="Arial" w:hAnsi="Arial" w:cs="Arial"/>
          <w:spacing w:val="-2"/>
          <w:sz w:val="23"/>
          <w:szCs w:val="23"/>
        </w:rPr>
        <w:t>p</w:t>
      </w:r>
      <w:r>
        <w:rPr>
          <w:rFonts w:ascii="Arial" w:eastAsia="Arial" w:hAnsi="Arial" w:cs="Arial"/>
          <w:sz w:val="23"/>
          <w:szCs w:val="23"/>
        </w:rPr>
        <w:t>ate in</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1"/>
          <w:sz w:val="23"/>
          <w:szCs w:val="23"/>
        </w:rPr>
        <w:t>d</w:t>
      </w:r>
      <w:r>
        <w:rPr>
          <w:rFonts w:ascii="Arial" w:eastAsia="Arial" w:hAnsi="Arial" w:cs="Arial"/>
          <w:sz w:val="23"/>
          <w:szCs w:val="23"/>
        </w:rPr>
        <w:t>er acc</w:t>
      </w:r>
      <w:r>
        <w:rPr>
          <w:rFonts w:ascii="Arial" w:eastAsia="Arial" w:hAnsi="Arial" w:cs="Arial"/>
          <w:spacing w:val="-2"/>
          <w:sz w:val="23"/>
          <w:szCs w:val="23"/>
        </w:rPr>
        <w:t>o</w:t>
      </w:r>
      <w:r>
        <w:rPr>
          <w:rFonts w:ascii="Arial" w:eastAsia="Arial" w:hAnsi="Arial" w:cs="Arial"/>
          <w:sz w:val="23"/>
          <w:szCs w:val="23"/>
        </w:rPr>
        <w:t>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 xml:space="preserve">o </w:t>
      </w:r>
      <w:r w:rsidR="00793DE9">
        <w:rPr>
          <w:rFonts w:ascii="Arial" w:eastAsia="Arial" w:hAnsi="Arial" w:cs="Arial"/>
          <w:sz w:val="23"/>
          <w:szCs w:val="23"/>
        </w:rPr>
        <w:t>Para</w:t>
      </w:r>
      <w:r>
        <w:rPr>
          <w:rFonts w:ascii="Arial" w:eastAsia="Arial" w:hAnsi="Arial" w:cs="Arial"/>
          <w:sz w:val="23"/>
          <w:szCs w:val="23"/>
        </w:rPr>
        <w:t xml:space="preserve"> 4/Instructi</w:t>
      </w:r>
      <w:r>
        <w:rPr>
          <w:rFonts w:ascii="Arial" w:eastAsia="Arial" w:hAnsi="Arial" w:cs="Arial"/>
          <w:spacing w:val="-1"/>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1"/>
      </w:pPr>
      <w:bookmarkStart w:id="85" w:name="_Toc464047266"/>
      <w:bookmarkStart w:id="86" w:name="_Toc464209389"/>
      <w:bookmarkStart w:id="87" w:name="_Toc464214123"/>
      <w:bookmarkStart w:id="88" w:name="_Toc465536327"/>
      <w:r w:rsidRPr="00E04AB7">
        <w:t xml:space="preserve">17- </w:t>
      </w:r>
      <w:bookmarkStart w:id="89" w:name="DocumentsConfirmingtheEligibilityof"/>
      <w:bookmarkEnd w:id="89"/>
      <w:r w:rsidRPr="00E04AB7">
        <w:t>Documents  Confirming the  Eligibility  of  Commodities  and  Services</w:t>
      </w:r>
      <w:bookmarkEnd w:id="85"/>
      <w:bookmarkEnd w:id="86"/>
      <w:bookmarkEnd w:id="87"/>
      <w:bookmarkEnd w:id="88"/>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118" w:right="-20"/>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7</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To pr</w:t>
      </w:r>
      <w:r>
        <w:rPr>
          <w:rFonts w:ascii="Arial" w:eastAsia="Arial" w:hAnsi="Arial" w:cs="Arial"/>
          <w:spacing w:val="-2"/>
          <w:sz w:val="23"/>
          <w:szCs w:val="23"/>
        </w:rPr>
        <w:t>o</w:t>
      </w:r>
      <w:r>
        <w:rPr>
          <w:rFonts w:ascii="Arial" w:eastAsia="Arial" w:hAnsi="Arial" w:cs="Arial"/>
          <w:sz w:val="23"/>
          <w:szCs w:val="23"/>
        </w:rPr>
        <w:t>ve the elig</w:t>
      </w:r>
      <w:r>
        <w:rPr>
          <w:rFonts w:ascii="Arial" w:eastAsia="Arial" w:hAnsi="Arial" w:cs="Arial"/>
          <w:spacing w:val="-2"/>
          <w:sz w:val="23"/>
          <w:szCs w:val="23"/>
        </w:rPr>
        <w:t>i</w:t>
      </w:r>
      <w:r>
        <w:rPr>
          <w:rFonts w:ascii="Arial" w:eastAsia="Arial" w:hAnsi="Arial" w:cs="Arial"/>
          <w:spacing w:val="1"/>
          <w:sz w:val="23"/>
          <w:szCs w:val="23"/>
        </w:rPr>
        <w:t>b</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 of commodities and 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ce su</w:t>
      </w:r>
      <w:r>
        <w:rPr>
          <w:rFonts w:ascii="Arial" w:eastAsia="Arial" w:hAnsi="Arial" w:cs="Arial"/>
          <w:spacing w:val="-2"/>
          <w:sz w:val="23"/>
          <w:szCs w:val="23"/>
        </w:rPr>
        <w:t>p</w:t>
      </w:r>
      <w:r>
        <w:rPr>
          <w:rFonts w:ascii="Arial" w:eastAsia="Arial" w:hAnsi="Arial" w:cs="Arial"/>
          <w:sz w:val="23"/>
          <w:szCs w:val="23"/>
        </w:rPr>
        <w:t>plied ac</w:t>
      </w:r>
      <w:r>
        <w:rPr>
          <w:rFonts w:ascii="Arial" w:eastAsia="Arial" w:hAnsi="Arial" w:cs="Arial"/>
          <w:spacing w:val="1"/>
          <w:sz w:val="23"/>
          <w:szCs w:val="23"/>
        </w:rPr>
        <w:t>c</w:t>
      </w:r>
      <w:r>
        <w:rPr>
          <w:rFonts w:ascii="Arial" w:eastAsia="Arial" w:hAnsi="Arial" w:cs="Arial"/>
          <w:sz w:val="23"/>
          <w:szCs w:val="23"/>
        </w:rPr>
        <w:t>or</w:t>
      </w:r>
      <w:r>
        <w:rPr>
          <w:rFonts w:ascii="Arial" w:eastAsia="Arial" w:hAnsi="Arial" w:cs="Arial"/>
          <w:spacing w:val="-2"/>
          <w:sz w:val="23"/>
          <w:szCs w:val="23"/>
        </w:rPr>
        <w:t>d</w:t>
      </w:r>
      <w:r>
        <w:rPr>
          <w:rFonts w:ascii="Arial" w:eastAsia="Arial" w:hAnsi="Arial" w:cs="Arial"/>
          <w:sz w:val="23"/>
          <w:szCs w:val="23"/>
        </w:rPr>
        <w:t>ing to article 5/Instructi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27"/>
          <w:sz w:val="23"/>
          <w:szCs w:val="23"/>
        </w:rPr>
        <w:t xml:space="preserve"> </w:t>
      </w:r>
      <w:r>
        <w:rPr>
          <w:rFonts w:ascii="Arial" w:eastAsia="Arial" w:hAnsi="Arial" w:cs="Arial"/>
          <w:sz w:val="23"/>
          <w:szCs w:val="23"/>
        </w:rPr>
        <w:t>to</w:t>
      </w:r>
      <w:r>
        <w:rPr>
          <w:rFonts w:ascii="Arial" w:eastAsia="Arial" w:hAnsi="Arial" w:cs="Arial"/>
          <w:spacing w:val="2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27"/>
          <w:sz w:val="23"/>
          <w:szCs w:val="23"/>
        </w:rPr>
        <w:t xml:space="preserve"> </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t</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i</w:t>
      </w:r>
      <w:r>
        <w:rPr>
          <w:rFonts w:ascii="Arial" w:eastAsia="Arial" w:hAnsi="Arial" w:cs="Arial"/>
          <w:spacing w:val="-4"/>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27"/>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6"/>
          <w:sz w:val="23"/>
          <w:szCs w:val="23"/>
        </w:rPr>
        <w:t xml:space="preserve"> </w:t>
      </w:r>
      <w:r>
        <w:rPr>
          <w:rFonts w:ascii="Arial" w:eastAsia="Arial" w:hAnsi="Arial" w:cs="Arial"/>
          <w:sz w:val="23"/>
          <w:szCs w:val="23"/>
        </w:rPr>
        <w:t>to the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2"/>
          <w:sz w:val="23"/>
          <w:szCs w:val="23"/>
        </w:rPr>
        <w:t>n</w:t>
      </w:r>
      <w:r>
        <w:rPr>
          <w:rFonts w:ascii="Arial" w:eastAsia="Arial" w:hAnsi="Arial" w:cs="Arial"/>
          <w:sz w:val="23"/>
          <w:szCs w:val="23"/>
        </w:rPr>
        <w:t>try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ori</w:t>
      </w:r>
      <w:r>
        <w:rPr>
          <w:rFonts w:ascii="Arial" w:eastAsia="Arial" w:hAnsi="Arial" w:cs="Arial"/>
          <w:spacing w:val="-2"/>
          <w:sz w:val="23"/>
          <w:szCs w:val="23"/>
        </w:rPr>
        <w:t>g</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in the</w:t>
      </w:r>
      <w:r>
        <w:rPr>
          <w:rFonts w:ascii="Arial" w:eastAsia="Arial" w:hAnsi="Arial" w:cs="Arial"/>
          <w:spacing w:val="-1"/>
          <w:sz w:val="23"/>
          <w:szCs w:val="23"/>
        </w:rPr>
        <w:t xml:space="preserve"> </w:t>
      </w:r>
      <w:r>
        <w:rPr>
          <w:rFonts w:ascii="Arial" w:eastAsia="Arial" w:hAnsi="Arial" w:cs="Arial"/>
          <w:sz w:val="23"/>
          <w:szCs w:val="23"/>
        </w:rPr>
        <w:t>pric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t</w:t>
      </w:r>
      <w:r>
        <w:rPr>
          <w:rFonts w:ascii="Arial" w:eastAsia="Arial" w:hAnsi="Arial" w:cs="Arial"/>
          <w:sz w:val="23"/>
          <w:szCs w:val="23"/>
        </w:rPr>
        <w:t>a</w:t>
      </w:r>
      <w:r>
        <w:rPr>
          <w:rFonts w:ascii="Arial" w:eastAsia="Arial" w:hAnsi="Arial" w:cs="Arial"/>
          <w:spacing w:val="-2"/>
          <w:sz w:val="23"/>
          <w:szCs w:val="23"/>
        </w:rPr>
        <w:t>b</w:t>
      </w:r>
      <w:r>
        <w:rPr>
          <w:rFonts w:ascii="Arial" w:eastAsia="Arial" w:hAnsi="Arial" w:cs="Arial"/>
          <w:sz w:val="23"/>
          <w:szCs w:val="23"/>
        </w:rPr>
        <w:t>l</w:t>
      </w:r>
      <w:r>
        <w:rPr>
          <w:rFonts w:ascii="Arial" w:eastAsia="Arial" w:hAnsi="Arial" w:cs="Arial"/>
          <w:spacing w:val="-2"/>
          <w:sz w:val="23"/>
          <w:szCs w:val="23"/>
        </w:rPr>
        <w:t>e</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n section four: C</w:t>
      </w:r>
      <w:r>
        <w:rPr>
          <w:rFonts w:ascii="Arial" w:eastAsia="Arial" w:hAnsi="Arial" w:cs="Arial"/>
          <w:spacing w:val="-1"/>
          <w:sz w:val="23"/>
          <w:szCs w:val="23"/>
        </w:rPr>
        <w:t>o</w:t>
      </w:r>
      <w:r>
        <w:rPr>
          <w:rFonts w:ascii="Arial" w:eastAsia="Arial" w:hAnsi="Arial" w:cs="Arial"/>
          <w:sz w:val="23"/>
          <w:szCs w:val="23"/>
        </w:rPr>
        <w:t xml:space="preserve">ntract </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2"/>
          <w:sz w:val="23"/>
          <w:szCs w:val="23"/>
        </w:rPr>
        <w:t>m</w:t>
      </w:r>
      <w:r>
        <w:rPr>
          <w:rFonts w:ascii="Arial" w:eastAsia="Arial" w:hAnsi="Arial" w:cs="Arial"/>
          <w:spacing w:val="-2"/>
          <w:sz w:val="23"/>
          <w:szCs w:val="23"/>
        </w:rPr>
        <w:t>s</w:t>
      </w:r>
      <w:r>
        <w:rPr>
          <w:rFonts w:ascii="Arial" w:eastAsia="Arial" w:hAnsi="Arial" w:cs="Arial"/>
          <w:sz w:val="23"/>
          <w:szCs w:val="23"/>
        </w:rPr>
        <w:t>.</w:t>
      </w:r>
    </w:p>
    <w:p w:rsidR="0086397F" w:rsidRDefault="0086397F" w:rsidP="0086397F">
      <w:pPr>
        <w:bidi w:val="0"/>
        <w:spacing w:before="3" w:after="0" w:line="110" w:lineRule="exact"/>
        <w:rPr>
          <w:rFonts w:eastAsiaTheme="minorHAnsi"/>
          <w:sz w:val="11"/>
          <w:szCs w:val="11"/>
        </w:rPr>
      </w:pPr>
    </w:p>
    <w:p w:rsidR="0086397F" w:rsidRPr="00E04AB7" w:rsidRDefault="0086397F" w:rsidP="00E04AB7">
      <w:pPr>
        <w:pStyle w:val="a8"/>
        <w:bidi w:val="0"/>
        <w:rPr>
          <w:rStyle w:val="1Char"/>
        </w:rPr>
      </w:pPr>
      <w:bookmarkStart w:id="90" w:name="_Toc465536328"/>
      <w:bookmarkStart w:id="91" w:name="_Toc464047267"/>
      <w:bookmarkStart w:id="92" w:name="_Toc464209390"/>
      <w:bookmarkStart w:id="93" w:name="_Toc464214124"/>
      <w:r w:rsidRPr="00E04AB7">
        <w:rPr>
          <w:rStyle w:val="1Char"/>
        </w:rPr>
        <w:t xml:space="preserve">18- </w:t>
      </w:r>
      <w:r w:rsidRPr="00E04AB7">
        <w:rPr>
          <w:rStyle w:val="1Char"/>
          <w:color w:val="FF0000"/>
        </w:rPr>
        <w:t>Documents</w:t>
      </w:r>
      <w:r w:rsidRPr="00E04AB7">
        <w:rPr>
          <w:rStyle w:val="1Char"/>
        </w:rPr>
        <w:t xml:space="preserve">  Confirming </w:t>
      </w:r>
      <w:r w:rsidR="00D71249" w:rsidRPr="00E04AB7">
        <w:rPr>
          <w:rStyle w:val="1Char"/>
        </w:rPr>
        <w:t xml:space="preserve"> </w:t>
      </w:r>
      <w:r w:rsidRPr="00E04AB7">
        <w:rPr>
          <w:rStyle w:val="1Char"/>
        </w:rPr>
        <w:t>the  Conformity  of  Commodities  and  Related</w:t>
      </w:r>
      <w:bookmarkEnd w:id="90"/>
      <w:r>
        <w:t xml:space="preserve"> </w:t>
      </w:r>
      <w:r>
        <w:rPr>
          <w:spacing w:val="-115"/>
        </w:rPr>
        <w:t xml:space="preserve"> </w:t>
      </w:r>
      <w:r w:rsidRPr="00E04AB7">
        <w:rPr>
          <w:rStyle w:val="1Char"/>
        </w:rPr>
        <w:t>Services</w:t>
      </w:r>
      <w:bookmarkEnd w:id="91"/>
      <w:bookmarkEnd w:id="92"/>
      <w:bookmarkEnd w:id="93"/>
    </w:p>
    <w:p w:rsidR="0086397F" w:rsidRDefault="0086397F" w:rsidP="0086397F">
      <w:pPr>
        <w:bidi w:val="0"/>
        <w:spacing w:before="2" w:after="0" w:line="120" w:lineRule="exact"/>
        <w:rPr>
          <w:sz w:val="12"/>
          <w:szCs w:val="12"/>
        </w:rPr>
      </w:pPr>
    </w:p>
    <w:p w:rsidR="0086397F" w:rsidRDefault="0086397F" w:rsidP="0086397F">
      <w:pPr>
        <w:bidi w:val="0"/>
        <w:spacing w:after="0" w:line="240" w:lineRule="auto"/>
        <w:ind w:left="475" w:right="55"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 For</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2"/>
          <w:sz w:val="23"/>
          <w:szCs w:val="23"/>
        </w:rPr>
        <w:t>u</w:t>
      </w:r>
      <w:r>
        <w:rPr>
          <w:rFonts w:ascii="Arial" w:eastAsia="Arial" w:hAnsi="Arial" w:cs="Arial"/>
          <w:sz w:val="23"/>
          <w:szCs w:val="23"/>
        </w:rPr>
        <w:t>rp</w:t>
      </w:r>
      <w:r>
        <w:rPr>
          <w:rFonts w:ascii="Arial" w:eastAsia="Arial" w:hAnsi="Arial" w:cs="Arial"/>
          <w:spacing w:val="-2"/>
          <w:sz w:val="23"/>
          <w:szCs w:val="23"/>
        </w:rPr>
        <w:t>o</w:t>
      </w:r>
      <w:r>
        <w:rPr>
          <w:rFonts w:ascii="Arial" w:eastAsia="Arial" w:hAnsi="Arial" w:cs="Arial"/>
          <w:sz w:val="23"/>
          <w:szCs w:val="23"/>
        </w:rPr>
        <w:t>se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confirming</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conformity</w:t>
      </w:r>
      <w:r>
        <w:rPr>
          <w:rFonts w:ascii="Arial" w:eastAsia="Arial" w:hAnsi="Arial" w:cs="Arial"/>
          <w:spacing w:val="5"/>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commodities and</w:t>
      </w:r>
      <w:r>
        <w:rPr>
          <w:rFonts w:ascii="Arial" w:eastAsia="Arial" w:hAnsi="Arial" w:cs="Arial"/>
          <w:spacing w:val="6"/>
          <w:sz w:val="23"/>
          <w:szCs w:val="23"/>
        </w:rPr>
        <w:t xml:space="preserve"> </w:t>
      </w:r>
      <w:r>
        <w:rPr>
          <w:rFonts w:ascii="Arial" w:eastAsia="Arial" w:hAnsi="Arial" w:cs="Arial"/>
          <w:sz w:val="23"/>
          <w:szCs w:val="23"/>
        </w:rPr>
        <w:t>re</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4"/>
          <w:sz w:val="23"/>
          <w:szCs w:val="23"/>
        </w:rPr>
        <w:t xml:space="preserve"> </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s to</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tender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su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as</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 xml:space="preserve">rt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Bi</w:t>
      </w:r>
      <w:r>
        <w:rPr>
          <w:rFonts w:ascii="Arial" w:eastAsia="Arial" w:hAnsi="Arial" w:cs="Arial"/>
          <w:spacing w:val="-4"/>
          <w:sz w:val="23"/>
          <w:szCs w:val="23"/>
        </w:rPr>
        <w:t>d</w:t>
      </w:r>
      <w:r>
        <w:rPr>
          <w:rFonts w:ascii="Arial" w:eastAsia="Arial" w:hAnsi="Arial" w:cs="Arial"/>
          <w:sz w:val="23"/>
          <w:szCs w:val="23"/>
        </w:rPr>
        <w:t>,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ted</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3"/>
          <w:sz w:val="23"/>
          <w:szCs w:val="23"/>
        </w:rPr>
        <w:t>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z w:val="23"/>
          <w:szCs w:val="23"/>
        </w:rPr>
        <w:t>that the</w:t>
      </w:r>
      <w:r>
        <w:rPr>
          <w:rFonts w:ascii="Arial" w:eastAsia="Arial" w:hAnsi="Arial" w:cs="Arial"/>
          <w:spacing w:val="2"/>
          <w:sz w:val="23"/>
          <w:szCs w:val="23"/>
        </w:rPr>
        <w:t xml:space="preserve"> </w:t>
      </w:r>
      <w:r>
        <w:rPr>
          <w:rFonts w:ascii="Arial" w:eastAsia="Arial" w:hAnsi="Arial" w:cs="Arial"/>
          <w:sz w:val="23"/>
          <w:szCs w:val="23"/>
        </w:rPr>
        <w:t>commodities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ied</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pacing w:val="-2"/>
          <w:sz w:val="23"/>
          <w:szCs w:val="23"/>
        </w:rPr>
        <w:t>t</w:t>
      </w:r>
      <w:r>
        <w:rPr>
          <w:rFonts w:ascii="Arial" w:eastAsia="Arial" w:hAnsi="Arial" w:cs="Arial"/>
          <w:sz w:val="23"/>
          <w:szCs w:val="23"/>
        </w:rPr>
        <w:t>ec</w:t>
      </w:r>
      <w:r>
        <w:rPr>
          <w:rFonts w:ascii="Arial" w:eastAsia="Arial" w:hAnsi="Arial" w:cs="Arial"/>
          <w:spacing w:val="-2"/>
          <w:sz w:val="23"/>
          <w:szCs w:val="23"/>
        </w:rPr>
        <w:t>h</w:t>
      </w:r>
      <w:r>
        <w:rPr>
          <w:rFonts w:ascii="Arial" w:eastAsia="Arial" w:hAnsi="Arial" w:cs="Arial"/>
          <w:sz w:val="23"/>
          <w:szCs w:val="23"/>
        </w:rPr>
        <w:t>n</w:t>
      </w:r>
      <w:r>
        <w:rPr>
          <w:rFonts w:ascii="Arial" w:eastAsia="Arial" w:hAnsi="Arial" w:cs="Arial"/>
          <w:spacing w:val="-2"/>
          <w:sz w:val="23"/>
          <w:szCs w:val="23"/>
        </w:rPr>
        <w:t>i</w:t>
      </w:r>
      <w:r>
        <w:rPr>
          <w:rFonts w:ascii="Arial" w:eastAsia="Arial" w:hAnsi="Arial" w:cs="Arial"/>
          <w:sz w:val="23"/>
          <w:szCs w:val="23"/>
        </w:rPr>
        <w:t>c</w:t>
      </w:r>
      <w:r>
        <w:rPr>
          <w:rFonts w:ascii="Arial" w:eastAsia="Arial" w:hAnsi="Arial" w:cs="Arial"/>
          <w:spacing w:val="1"/>
          <w:sz w:val="23"/>
          <w:szCs w:val="23"/>
        </w:rPr>
        <w:t>a</w:t>
      </w:r>
      <w:r>
        <w:rPr>
          <w:rFonts w:ascii="Arial" w:eastAsia="Arial" w:hAnsi="Arial" w:cs="Arial"/>
          <w:sz w:val="23"/>
          <w:szCs w:val="23"/>
        </w:rPr>
        <w:t>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 s</w:t>
      </w:r>
      <w:r>
        <w:rPr>
          <w:rFonts w:ascii="Arial" w:eastAsia="Arial" w:hAnsi="Arial" w:cs="Arial"/>
          <w:spacing w:val="1"/>
          <w:sz w:val="23"/>
          <w:szCs w:val="23"/>
        </w:rPr>
        <w:t>t</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section four:</w:t>
      </w:r>
      <w:r>
        <w:rPr>
          <w:rFonts w:ascii="Arial" w:eastAsia="Arial" w:hAnsi="Arial" w:cs="Arial"/>
          <w:spacing w:val="2"/>
          <w:sz w:val="23"/>
          <w:szCs w:val="23"/>
        </w:rPr>
        <w:t xml:space="preserve"> </w:t>
      </w:r>
      <w:r>
        <w:rPr>
          <w:rFonts w:ascii="Arial" w:eastAsia="Arial" w:hAnsi="Arial" w:cs="Arial"/>
          <w:sz w:val="23"/>
          <w:szCs w:val="23"/>
        </w:rPr>
        <w:t>schedule of r</w:t>
      </w:r>
      <w:r>
        <w:rPr>
          <w:rFonts w:ascii="Arial" w:eastAsia="Arial" w:hAnsi="Arial" w:cs="Arial"/>
          <w:spacing w:val="-1"/>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ir</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pacing w:val="-3"/>
          <w:sz w:val="23"/>
          <w:szCs w:val="23"/>
        </w:rPr>
        <w:t>e</w:t>
      </w:r>
      <w:r>
        <w:rPr>
          <w:rFonts w:ascii="Arial" w:eastAsia="Arial" w:hAnsi="Arial" w:cs="Arial"/>
          <w:sz w:val="23"/>
          <w:szCs w:val="23"/>
        </w:rPr>
        <w:t>nts.</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2</w:t>
      </w:r>
      <w:r>
        <w:rPr>
          <w:rFonts w:ascii="Arial" w:eastAsia="Arial" w:hAnsi="Arial" w:cs="Arial"/>
          <w:sz w:val="23"/>
          <w:szCs w:val="23"/>
        </w:rPr>
        <w:t>- Such</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oc</w:t>
      </w:r>
      <w:r>
        <w:rPr>
          <w:rFonts w:ascii="Arial" w:eastAsia="Arial" w:hAnsi="Arial" w:cs="Arial"/>
          <w:spacing w:val="-2"/>
          <w:sz w:val="23"/>
          <w:szCs w:val="23"/>
        </w:rPr>
        <w:t>u</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ay be</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er</w:t>
      </w:r>
      <w:r>
        <w:rPr>
          <w:rFonts w:ascii="Arial" w:eastAsia="Arial" w:hAnsi="Arial" w:cs="Arial"/>
          <w:spacing w:val="3"/>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ch</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2"/>
          <w:sz w:val="23"/>
          <w:szCs w:val="23"/>
        </w:rPr>
        <w:t>a</w:t>
      </w:r>
      <w:r>
        <w:rPr>
          <w:rFonts w:ascii="Arial" w:eastAsia="Arial" w:hAnsi="Arial" w:cs="Arial"/>
          <w:sz w:val="23"/>
          <w:szCs w:val="23"/>
        </w:rPr>
        <w:t>ta</w:t>
      </w:r>
      <w:r>
        <w:rPr>
          <w:rFonts w:ascii="Arial" w:eastAsia="Arial" w:hAnsi="Arial" w:cs="Arial"/>
          <w:spacing w:val="3"/>
          <w:sz w:val="23"/>
          <w:szCs w:val="23"/>
        </w:rPr>
        <w:t xml:space="preserve"> 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pacing w:val="5"/>
          <w:sz w:val="23"/>
          <w:szCs w:val="23"/>
        </w:rPr>
        <w:t>m</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 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1"/>
          <w:sz w:val="23"/>
          <w:szCs w:val="23"/>
        </w:rPr>
        <w:t>d</w:t>
      </w:r>
      <w:r>
        <w:rPr>
          <w:rFonts w:ascii="Arial" w:eastAsia="Arial" w:hAnsi="Arial" w:cs="Arial"/>
          <w:sz w:val="23"/>
          <w:szCs w:val="23"/>
        </w:rPr>
        <w:t>eta</w:t>
      </w:r>
      <w:r>
        <w:rPr>
          <w:rFonts w:ascii="Arial" w:eastAsia="Arial" w:hAnsi="Arial" w:cs="Arial"/>
          <w:spacing w:val="-2"/>
          <w:sz w:val="23"/>
          <w:szCs w:val="23"/>
        </w:rPr>
        <w:t>i</w:t>
      </w:r>
      <w:r>
        <w:rPr>
          <w:rFonts w:ascii="Arial" w:eastAsia="Arial" w:hAnsi="Arial" w:cs="Arial"/>
          <w:spacing w:val="2"/>
          <w:sz w:val="23"/>
          <w:szCs w:val="23"/>
        </w:rPr>
        <w:t>l</w:t>
      </w:r>
      <w:r>
        <w:rPr>
          <w:rFonts w:ascii="Arial" w:eastAsia="Arial" w:hAnsi="Arial" w:cs="Arial"/>
          <w:sz w:val="23"/>
          <w:szCs w:val="23"/>
        </w:rPr>
        <w:t>ed d</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w:t>
      </w:r>
      <w:r>
        <w:rPr>
          <w:rFonts w:ascii="Arial" w:eastAsia="Arial" w:hAnsi="Arial" w:cs="Arial"/>
          <w:spacing w:val="-2"/>
          <w:sz w:val="23"/>
          <w:szCs w:val="23"/>
        </w:rPr>
        <w:t>p</w:t>
      </w:r>
      <w:r>
        <w:rPr>
          <w:rFonts w:ascii="Arial" w:eastAsia="Arial" w:hAnsi="Arial" w:cs="Arial"/>
          <w:sz w:val="23"/>
          <w:szCs w:val="23"/>
        </w:rPr>
        <w:t>tion of</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a</w:t>
      </w:r>
      <w:r>
        <w:rPr>
          <w:rFonts w:ascii="Arial" w:eastAsia="Arial" w:hAnsi="Arial" w:cs="Arial"/>
          <w:sz w:val="23"/>
          <w:szCs w:val="23"/>
        </w:rPr>
        <w:t>ch</w:t>
      </w:r>
      <w:r>
        <w:rPr>
          <w:rFonts w:ascii="Arial" w:eastAsia="Arial" w:hAnsi="Arial" w:cs="Arial"/>
          <w:spacing w:val="1"/>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 i.e.</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ess</w:t>
      </w:r>
      <w:r>
        <w:rPr>
          <w:rFonts w:ascii="Arial" w:eastAsia="Arial" w:hAnsi="Arial" w:cs="Arial"/>
          <w:spacing w:val="-2"/>
          <w:sz w:val="23"/>
          <w:szCs w:val="23"/>
        </w:rPr>
        <w:t>e</w:t>
      </w:r>
      <w:r>
        <w:rPr>
          <w:rFonts w:ascii="Arial" w:eastAsia="Arial" w:hAnsi="Arial" w:cs="Arial"/>
          <w:sz w:val="23"/>
          <w:szCs w:val="23"/>
        </w:rPr>
        <w:t>nti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tech</w:t>
      </w:r>
      <w:r>
        <w:rPr>
          <w:rFonts w:ascii="Arial" w:eastAsia="Arial" w:hAnsi="Arial" w:cs="Arial"/>
          <w:spacing w:val="-2"/>
          <w:sz w:val="23"/>
          <w:szCs w:val="23"/>
        </w:rPr>
        <w:t>n</w:t>
      </w:r>
      <w:r>
        <w:rPr>
          <w:rFonts w:ascii="Arial" w:eastAsia="Arial" w:hAnsi="Arial" w:cs="Arial"/>
          <w:sz w:val="23"/>
          <w:szCs w:val="23"/>
        </w:rPr>
        <w:t>ical 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rfo</w:t>
      </w:r>
      <w:r>
        <w:rPr>
          <w:rFonts w:ascii="Arial" w:eastAsia="Arial" w:hAnsi="Arial" w:cs="Arial"/>
          <w:spacing w:val="-2"/>
          <w:sz w:val="23"/>
          <w:szCs w:val="23"/>
        </w:rPr>
        <w:t>r</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56"/>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p</w:t>
      </w:r>
      <w:r>
        <w:rPr>
          <w:rFonts w:ascii="Arial" w:eastAsia="Arial" w:hAnsi="Arial" w:cs="Arial"/>
          <w:spacing w:val="-2"/>
          <w:sz w:val="23"/>
          <w:szCs w:val="23"/>
        </w:rPr>
        <w:t>e</w:t>
      </w:r>
      <w:r>
        <w:rPr>
          <w:rFonts w:ascii="Arial" w:eastAsia="Arial" w:hAnsi="Arial" w:cs="Arial"/>
          <w:sz w:val="23"/>
          <w:szCs w:val="23"/>
        </w:rPr>
        <w:t>rties</w:t>
      </w:r>
      <w:r>
        <w:rPr>
          <w:rFonts w:ascii="Arial" w:eastAsia="Arial" w:hAnsi="Arial" w:cs="Arial"/>
          <w:spacing w:val="53"/>
          <w:sz w:val="23"/>
          <w:szCs w:val="23"/>
        </w:rPr>
        <w:t xml:space="preserve"> </w:t>
      </w:r>
      <w:r>
        <w:rPr>
          <w:rFonts w:ascii="Arial" w:eastAsia="Arial" w:hAnsi="Arial" w:cs="Arial"/>
          <w:spacing w:val="3"/>
          <w:sz w:val="23"/>
          <w:szCs w:val="23"/>
        </w:rPr>
        <w:t>f</w:t>
      </w:r>
      <w:r>
        <w:rPr>
          <w:rFonts w:ascii="Arial" w:eastAsia="Arial" w:hAnsi="Arial" w:cs="Arial"/>
          <w:sz w:val="23"/>
          <w:szCs w:val="23"/>
        </w:rPr>
        <w:t>or</w:t>
      </w:r>
      <w:r>
        <w:rPr>
          <w:rFonts w:ascii="Arial" w:eastAsia="Arial" w:hAnsi="Arial" w:cs="Arial"/>
          <w:spacing w:val="53"/>
          <w:sz w:val="23"/>
          <w:szCs w:val="23"/>
        </w:rPr>
        <w:t xml:space="preserve"> </w:t>
      </w:r>
      <w:r>
        <w:rPr>
          <w:rFonts w:ascii="Arial" w:eastAsia="Arial" w:hAnsi="Arial" w:cs="Arial"/>
          <w:sz w:val="23"/>
          <w:szCs w:val="23"/>
        </w:rPr>
        <w:t xml:space="preserve">commodities </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6"/>
          <w:sz w:val="23"/>
          <w:szCs w:val="23"/>
        </w:rPr>
        <w:t xml:space="preserve"> </w:t>
      </w:r>
      <w:r>
        <w:rPr>
          <w:rFonts w:ascii="Arial" w:eastAsia="Arial" w:hAnsi="Arial" w:cs="Arial"/>
          <w:sz w:val="23"/>
          <w:szCs w:val="23"/>
        </w:rPr>
        <w:t>ser</w:t>
      </w:r>
      <w:r>
        <w:rPr>
          <w:rFonts w:ascii="Arial" w:eastAsia="Arial" w:hAnsi="Arial" w:cs="Arial"/>
          <w:spacing w:val="-3"/>
          <w:sz w:val="23"/>
          <w:szCs w:val="23"/>
        </w:rPr>
        <w:t>v</w:t>
      </w:r>
      <w:r>
        <w:rPr>
          <w:rFonts w:ascii="Arial" w:eastAsia="Arial" w:hAnsi="Arial" w:cs="Arial"/>
          <w:sz w:val="23"/>
          <w:szCs w:val="23"/>
        </w:rPr>
        <w:t>ic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57"/>
          <w:sz w:val="23"/>
          <w:szCs w:val="23"/>
        </w:rPr>
        <w:t xml:space="preserve"> </w:t>
      </w:r>
      <w:r>
        <w:rPr>
          <w:rFonts w:ascii="Arial" w:eastAsia="Arial" w:hAnsi="Arial" w:cs="Arial"/>
          <w:sz w:val="23"/>
          <w:szCs w:val="23"/>
        </w:rPr>
        <w:t>so</w:t>
      </w:r>
      <w:r>
        <w:rPr>
          <w:rFonts w:ascii="Arial" w:eastAsia="Arial" w:hAnsi="Arial" w:cs="Arial"/>
          <w:spacing w:val="56"/>
          <w:sz w:val="23"/>
          <w:szCs w:val="23"/>
        </w:rPr>
        <w:t xml:space="preserve"> </w:t>
      </w:r>
      <w:r>
        <w:rPr>
          <w:rFonts w:ascii="Arial" w:eastAsia="Arial" w:hAnsi="Arial" w:cs="Arial"/>
          <w:sz w:val="23"/>
          <w:szCs w:val="23"/>
        </w:rPr>
        <w:t>that the</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5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pacing w:val="-3"/>
          <w:sz w:val="23"/>
          <w:szCs w:val="23"/>
        </w:rPr>
        <w:t>w</w:t>
      </w:r>
      <w:r>
        <w:rPr>
          <w:rFonts w:ascii="Arial" w:eastAsia="Arial" w:hAnsi="Arial" w:cs="Arial"/>
          <w:sz w:val="23"/>
          <w:szCs w:val="23"/>
        </w:rPr>
        <w:t>ith</w:t>
      </w:r>
      <w:r>
        <w:rPr>
          <w:rFonts w:ascii="Arial" w:eastAsia="Arial" w:hAnsi="Arial" w:cs="Arial"/>
          <w:spacing w:val="53"/>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pacing w:val="2"/>
          <w:sz w:val="23"/>
          <w:szCs w:val="23"/>
        </w:rPr>
        <w:t>r</w:t>
      </w:r>
      <w:r>
        <w:rPr>
          <w:rFonts w:ascii="Arial" w:eastAsia="Arial" w:hAnsi="Arial" w:cs="Arial"/>
          <w:sz w:val="23"/>
          <w:szCs w:val="23"/>
        </w:rPr>
        <w:t>ed</w:t>
      </w:r>
      <w:r>
        <w:rPr>
          <w:rFonts w:ascii="Arial" w:eastAsia="Arial" w:hAnsi="Arial" w:cs="Arial"/>
          <w:spacing w:val="52"/>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4"/>
          <w:sz w:val="23"/>
          <w:szCs w:val="23"/>
        </w:rPr>
        <w:t xml:space="preserve"> </w:t>
      </w:r>
      <w:r>
        <w:rPr>
          <w:rFonts w:ascii="Arial" w:eastAsia="Arial" w:hAnsi="Arial" w:cs="Arial"/>
          <w:sz w:val="23"/>
          <w:szCs w:val="23"/>
        </w:rPr>
        <w:t>is</w:t>
      </w:r>
      <w:r>
        <w:rPr>
          <w:rFonts w:ascii="Arial" w:eastAsia="Arial" w:hAnsi="Arial" w:cs="Arial"/>
          <w:spacing w:val="53"/>
          <w:sz w:val="23"/>
          <w:szCs w:val="23"/>
        </w:rPr>
        <w:t xml:space="preserve"> </w:t>
      </w:r>
      <w:r>
        <w:rPr>
          <w:rFonts w:ascii="Arial" w:eastAsia="Arial" w:hAnsi="Arial" w:cs="Arial"/>
          <w:sz w:val="23"/>
          <w:szCs w:val="23"/>
        </w:rPr>
        <w:t>cl</w:t>
      </w:r>
      <w:r>
        <w:rPr>
          <w:rFonts w:ascii="Arial" w:eastAsia="Arial" w:hAnsi="Arial" w:cs="Arial"/>
          <w:spacing w:val="-2"/>
          <w:sz w:val="23"/>
          <w:szCs w:val="23"/>
        </w:rPr>
        <w:t>a</w:t>
      </w:r>
      <w:r>
        <w:rPr>
          <w:rFonts w:ascii="Arial" w:eastAsia="Arial" w:hAnsi="Arial" w:cs="Arial"/>
          <w:sz w:val="23"/>
          <w:szCs w:val="23"/>
        </w:rPr>
        <w:t>ri</w:t>
      </w:r>
      <w:r>
        <w:rPr>
          <w:rFonts w:ascii="Arial" w:eastAsia="Arial" w:hAnsi="Arial" w:cs="Arial"/>
          <w:spacing w:val="2"/>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z w:val="23"/>
          <w:szCs w:val="23"/>
        </w:rPr>
        <w:t>The</w:t>
      </w:r>
      <w:r>
        <w:rPr>
          <w:rFonts w:ascii="Arial" w:eastAsia="Arial" w:hAnsi="Arial" w:cs="Arial"/>
          <w:spacing w:val="53"/>
          <w:sz w:val="23"/>
          <w:szCs w:val="23"/>
        </w:rPr>
        <w:t xml:space="preserve"> </w:t>
      </w:r>
      <w:r>
        <w:rPr>
          <w:rFonts w:ascii="Arial" w:eastAsia="Arial" w:hAnsi="Arial" w:cs="Arial"/>
          <w:sz w:val="23"/>
          <w:szCs w:val="23"/>
        </w:rPr>
        <w:t>a</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icant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4"/>
          <w:sz w:val="23"/>
          <w:szCs w:val="23"/>
        </w:rPr>
        <w:t xml:space="preserve"> </w:t>
      </w:r>
      <w:r>
        <w:rPr>
          <w:rFonts w:ascii="Arial" w:eastAsia="Arial" w:hAnsi="Arial" w:cs="Arial"/>
          <w:sz w:val="23"/>
          <w:szCs w:val="23"/>
        </w:rPr>
        <w:t>a re</w:t>
      </w:r>
      <w:r>
        <w:rPr>
          <w:rFonts w:ascii="Arial" w:eastAsia="Arial" w:hAnsi="Arial" w:cs="Arial"/>
          <w:spacing w:val="-2"/>
          <w:sz w:val="23"/>
          <w:szCs w:val="23"/>
        </w:rPr>
        <w:t>p</w:t>
      </w:r>
      <w:r>
        <w:rPr>
          <w:rFonts w:ascii="Arial" w:eastAsia="Arial" w:hAnsi="Arial" w:cs="Arial"/>
          <w:sz w:val="23"/>
          <w:szCs w:val="23"/>
        </w:rPr>
        <w:t>ort</w:t>
      </w:r>
      <w:r>
        <w:rPr>
          <w:rFonts w:ascii="Arial" w:eastAsia="Arial" w:hAnsi="Arial" w:cs="Arial"/>
          <w:spacing w:val="4"/>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v</w:t>
      </w:r>
      <w:r>
        <w:rPr>
          <w:rFonts w:ascii="Arial" w:eastAsia="Arial" w:hAnsi="Arial" w:cs="Arial"/>
          <w:sz w:val="23"/>
          <w:szCs w:val="23"/>
        </w:rPr>
        <w:t>ar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nd</w:t>
      </w:r>
      <w:r>
        <w:rPr>
          <w:rFonts w:ascii="Arial" w:eastAsia="Arial" w:hAnsi="Arial" w:cs="Arial"/>
          <w:spacing w:val="2"/>
          <w:sz w:val="23"/>
          <w:szCs w:val="23"/>
        </w:rPr>
        <w:t xml:space="preserve"> </w:t>
      </w:r>
      <w:r>
        <w:rPr>
          <w:rFonts w:ascii="Arial" w:eastAsia="Arial" w:hAnsi="Arial" w:cs="Arial"/>
          <w:spacing w:val="1"/>
          <w:sz w:val="23"/>
          <w:szCs w:val="23"/>
        </w:rPr>
        <w:t>e</w:t>
      </w:r>
      <w:r>
        <w:rPr>
          <w:rFonts w:ascii="Arial" w:eastAsia="Arial" w:hAnsi="Arial" w:cs="Arial"/>
          <w:sz w:val="23"/>
          <w:szCs w:val="23"/>
        </w:rPr>
        <w:t>x</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pti</w:t>
      </w:r>
      <w:r>
        <w:rPr>
          <w:rFonts w:ascii="Arial" w:eastAsia="Arial" w:hAnsi="Arial" w:cs="Arial"/>
          <w:spacing w:val="-2"/>
          <w:sz w:val="23"/>
          <w:szCs w:val="23"/>
        </w:rPr>
        <w:t>o</w:t>
      </w:r>
      <w:r>
        <w:rPr>
          <w:rFonts w:ascii="Arial" w:eastAsia="Arial" w:hAnsi="Arial" w:cs="Arial"/>
          <w:sz w:val="23"/>
          <w:szCs w:val="23"/>
        </w:rPr>
        <w:t xml:space="preserve">n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z w:val="23"/>
          <w:szCs w:val="23"/>
        </w:rPr>
        <w:t>m</w:t>
      </w:r>
      <w:r>
        <w:rPr>
          <w:rFonts w:ascii="Arial" w:eastAsia="Arial" w:hAnsi="Arial" w:cs="Arial"/>
          <w:spacing w:val="6"/>
          <w:sz w:val="23"/>
          <w:szCs w:val="23"/>
        </w:rPr>
        <w:t xml:space="preserve"> </w:t>
      </w:r>
      <w:r>
        <w:rPr>
          <w:rFonts w:ascii="Arial" w:eastAsia="Arial" w:hAnsi="Arial" w:cs="Arial"/>
          <w:sz w:val="23"/>
          <w:szCs w:val="23"/>
        </w:rPr>
        <w:t>the schedule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f r</w:t>
      </w:r>
      <w:r>
        <w:rPr>
          <w:rFonts w:ascii="Arial" w:eastAsia="Arial" w:hAnsi="Arial" w:cs="Arial"/>
          <w:spacing w:val="-2"/>
          <w:sz w:val="23"/>
          <w:szCs w:val="23"/>
        </w:rPr>
        <w:t>e</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i</w:t>
      </w:r>
      <w:r>
        <w:rPr>
          <w:rFonts w:ascii="Arial" w:eastAsia="Arial" w:hAnsi="Arial" w:cs="Arial"/>
          <w:spacing w:val="2"/>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p>
    <w:p w:rsidR="0086397F" w:rsidRDefault="0086397F" w:rsidP="0086397F">
      <w:pPr>
        <w:bidi w:val="0"/>
        <w:spacing w:before="10"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3</w:t>
      </w:r>
      <w:r>
        <w:rPr>
          <w:rFonts w:ascii="Arial" w:eastAsia="Arial" w:hAnsi="Arial" w:cs="Arial"/>
          <w:sz w:val="23"/>
          <w:szCs w:val="23"/>
        </w:rPr>
        <w:t>- The</w:t>
      </w:r>
      <w:r>
        <w:rPr>
          <w:rFonts w:ascii="Arial" w:eastAsia="Arial" w:hAnsi="Arial" w:cs="Arial"/>
          <w:spacing w:val="31"/>
          <w:sz w:val="23"/>
          <w:szCs w:val="23"/>
        </w:rPr>
        <w:t xml:space="preserve"> </w:t>
      </w:r>
      <w:r>
        <w:rPr>
          <w:rFonts w:ascii="Arial" w:eastAsia="Arial" w:hAnsi="Arial" w:cs="Arial"/>
          <w:sz w:val="23"/>
          <w:szCs w:val="23"/>
        </w:rPr>
        <w:t>bidder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31"/>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so</w:t>
      </w:r>
      <w:r>
        <w:rPr>
          <w:rFonts w:ascii="Arial" w:eastAsia="Arial" w:hAnsi="Arial" w:cs="Arial"/>
          <w:spacing w:val="31"/>
          <w:sz w:val="23"/>
          <w:szCs w:val="23"/>
        </w:rPr>
        <w:t xml:space="preserve"> </w:t>
      </w:r>
      <w:r>
        <w:rPr>
          <w:rFonts w:ascii="Arial" w:eastAsia="Arial" w:hAnsi="Arial" w:cs="Arial"/>
          <w:spacing w:val="2"/>
          <w:sz w:val="23"/>
          <w:szCs w:val="23"/>
        </w:rPr>
        <w:t>s</w:t>
      </w:r>
      <w:r>
        <w:rPr>
          <w:rFonts w:ascii="Arial" w:eastAsia="Arial" w:hAnsi="Arial" w:cs="Arial"/>
          <w:sz w:val="23"/>
          <w:szCs w:val="23"/>
        </w:rPr>
        <w:t>u</w:t>
      </w:r>
      <w:r>
        <w:rPr>
          <w:rFonts w:ascii="Arial" w:eastAsia="Arial" w:hAnsi="Arial" w:cs="Arial"/>
          <w:spacing w:val="-4"/>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33"/>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z w:val="23"/>
          <w:szCs w:val="23"/>
        </w:rPr>
        <w:t>st</w:t>
      </w:r>
      <w:r>
        <w:rPr>
          <w:rFonts w:ascii="Arial" w:eastAsia="Arial" w:hAnsi="Arial" w:cs="Arial"/>
          <w:spacing w:val="33"/>
          <w:sz w:val="23"/>
          <w:szCs w:val="23"/>
        </w:rPr>
        <w:t xml:space="preserve"> </w:t>
      </w:r>
      <w:r>
        <w:rPr>
          <w:rFonts w:ascii="Arial" w:eastAsia="Arial" w:hAnsi="Arial" w:cs="Arial"/>
          <w:sz w:val="23"/>
          <w:szCs w:val="23"/>
        </w:rPr>
        <w:t>of</w:t>
      </w:r>
      <w:r>
        <w:rPr>
          <w:rFonts w:ascii="Arial" w:eastAsia="Arial" w:hAnsi="Arial" w:cs="Arial"/>
          <w:spacing w:val="3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2"/>
          <w:sz w:val="23"/>
          <w:szCs w:val="23"/>
        </w:rPr>
        <w:t xml:space="preserve"> </w:t>
      </w:r>
      <w:r>
        <w:rPr>
          <w:rFonts w:ascii="Arial" w:eastAsia="Arial" w:hAnsi="Arial" w:cs="Arial"/>
          <w:sz w:val="23"/>
          <w:szCs w:val="23"/>
        </w:rPr>
        <w:t>d</w:t>
      </w:r>
      <w:r>
        <w:rPr>
          <w:rFonts w:ascii="Arial" w:eastAsia="Arial" w:hAnsi="Arial" w:cs="Arial"/>
          <w:spacing w:val="-2"/>
          <w:sz w:val="23"/>
          <w:szCs w:val="23"/>
        </w:rPr>
        <w:t>e</w:t>
      </w:r>
      <w:r>
        <w:rPr>
          <w:rFonts w:ascii="Arial" w:eastAsia="Arial" w:hAnsi="Arial" w:cs="Arial"/>
          <w:sz w:val="23"/>
          <w:szCs w:val="23"/>
        </w:rPr>
        <w:t>tails,</w:t>
      </w:r>
      <w:r>
        <w:rPr>
          <w:rFonts w:ascii="Arial" w:eastAsia="Arial" w:hAnsi="Arial" w:cs="Arial"/>
          <w:spacing w:val="3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cl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31"/>
          <w:sz w:val="23"/>
          <w:szCs w:val="23"/>
        </w:rPr>
        <w:t xml:space="preserve"> </w:t>
      </w:r>
      <w:r>
        <w:rPr>
          <w:rFonts w:ascii="Arial" w:eastAsia="Arial" w:hAnsi="Arial" w:cs="Arial"/>
          <w:spacing w:val="1"/>
          <w:sz w:val="23"/>
          <w:szCs w:val="23"/>
        </w:rPr>
        <w:t>a</w:t>
      </w:r>
      <w:r>
        <w:rPr>
          <w:rFonts w:ascii="Arial" w:eastAsia="Arial" w:hAnsi="Arial" w:cs="Arial"/>
          <w:spacing w:val="-2"/>
          <w:sz w:val="23"/>
          <w:szCs w:val="23"/>
        </w:rPr>
        <w:t>v</w:t>
      </w:r>
      <w:r>
        <w:rPr>
          <w:rFonts w:ascii="Arial" w:eastAsia="Arial" w:hAnsi="Arial" w:cs="Arial"/>
          <w:spacing w:val="1"/>
          <w:sz w:val="23"/>
          <w:szCs w:val="23"/>
        </w:rPr>
        <w:t>a</w:t>
      </w:r>
      <w:r>
        <w:rPr>
          <w:rFonts w:ascii="Arial" w:eastAsia="Arial" w:hAnsi="Arial" w:cs="Arial"/>
          <w:sz w:val="23"/>
          <w:szCs w:val="23"/>
        </w:rPr>
        <w:t>i</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b</w:t>
      </w:r>
      <w:r>
        <w:rPr>
          <w:rFonts w:ascii="Arial" w:eastAsia="Arial" w:hAnsi="Arial" w:cs="Arial"/>
          <w:spacing w:val="-2"/>
          <w:sz w:val="23"/>
          <w:szCs w:val="23"/>
        </w:rPr>
        <w:t>l</w:t>
      </w:r>
      <w:r>
        <w:rPr>
          <w:rFonts w:ascii="Arial" w:eastAsia="Arial" w:hAnsi="Arial" w:cs="Arial"/>
          <w:sz w:val="23"/>
          <w:szCs w:val="23"/>
        </w:rPr>
        <w:t>e res</w:t>
      </w:r>
      <w:r>
        <w:rPr>
          <w:rFonts w:ascii="Arial" w:eastAsia="Arial" w:hAnsi="Arial" w:cs="Arial"/>
          <w:spacing w:val="-2"/>
          <w:sz w:val="23"/>
          <w:szCs w:val="23"/>
        </w:rPr>
        <w:t>o</w:t>
      </w:r>
      <w:r>
        <w:rPr>
          <w:rFonts w:ascii="Arial" w:eastAsia="Arial" w:hAnsi="Arial" w:cs="Arial"/>
          <w:sz w:val="23"/>
          <w:szCs w:val="23"/>
        </w:rPr>
        <w:t>urc</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curr</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4"/>
          <w:sz w:val="23"/>
          <w:szCs w:val="23"/>
        </w:rPr>
        <w:t xml:space="preserve"> </w:t>
      </w:r>
      <w:r>
        <w:rPr>
          <w:rFonts w:ascii="Arial" w:eastAsia="Arial" w:hAnsi="Arial" w:cs="Arial"/>
          <w:sz w:val="23"/>
          <w:szCs w:val="23"/>
        </w:rPr>
        <w:t>pr</w:t>
      </w:r>
      <w:r>
        <w:rPr>
          <w:rFonts w:ascii="Arial" w:eastAsia="Arial" w:hAnsi="Arial" w:cs="Arial"/>
          <w:spacing w:val="-2"/>
          <w:sz w:val="23"/>
          <w:szCs w:val="23"/>
        </w:rPr>
        <w:t>i</w:t>
      </w:r>
      <w:r>
        <w:rPr>
          <w:rFonts w:ascii="Arial" w:eastAsia="Arial" w:hAnsi="Arial" w:cs="Arial"/>
          <w:sz w:val="23"/>
          <w:szCs w:val="23"/>
        </w:rPr>
        <w:t>ces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sp</w:t>
      </w:r>
      <w:r>
        <w:rPr>
          <w:rFonts w:ascii="Arial" w:eastAsia="Arial" w:hAnsi="Arial" w:cs="Arial"/>
          <w:spacing w:val="-2"/>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z w:val="23"/>
          <w:szCs w:val="23"/>
        </w:rPr>
        <w:t>p</w:t>
      </w:r>
      <w:r>
        <w:rPr>
          <w:rFonts w:ascii="Arial" w:eastAsia="Arial" w:hAnsi="Arial" w:cs="Arial"/>
          <w:spacing w:val="-2"/>
          <w:sz w:val="23"/>
          <w:szCs w:val="23"/>
        </w:rPr>
        <w:t>a</w:t>
      </w:r>
      <w:r>
        <w:rPr>
          <w:rFonts w:ascii="Arial" w:eastAsia="Arial" w:hAnsi="Arial" w:cs="Arial"/>
          <w:sz w:val="23"/>
          <w:szCs w:val="23"/>
        </w:rPr>
        <w:t>rts</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sp</w:t>
      </w:r>
      <w:r>
        <w:rPr>
          <w:rFonts w:ascii="Arial" w:eastAsia="Arial" w:hAnsi="Arial" w:cs="Arial"/>
          <w:spacing w:val="-2"/>
          <w:sz w:val="23"/>
          <w:szCs w:val="23"/>
        </w:rPr>
        <w:t>e</w:t>
      </w:r>
      <w:r>
        <w:rPr>
          <w:rFonts w:ascii="Arial" w:eastAsia="Arial" w:hAnsi="Arial" w:cs="Arial"/>
          <w:sz w:val="23"/>
          <w:szCs w:val="23"/>
        </w:rPr>
        <w:t>ci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4"/>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 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 xml:space="preserve">d </w:t>
      </w:r>
      <w:r>
        <w:rPr>
          <w:rFonts w:ascii="Arial" w:eastAsia="Arial" w:hAnsi="Arial" w:cs="Arial"/>
          <w:spacing w:val="3"/>
          <w:sz w:val="23"/>
          <w:szCs w:val="23"/>
        </w:rPr>
        <w:t>f</w:t>
      </w:r>
      <w:r>
        <w:rPr>
          <w:rFonts w:ascii="Arial" w:eastAsia="Arial" w:hAnsi="Arial" w:cs="Arial"/>
          <w:sz w:val="23"/>
          <w:szCs w:val="23"/>
        </w:rPr>
        <w:t>or the</w:t>
      </w:r>
      <w:r>
        <w:rPr>
          <w:rFonts w:ascii="Arial" w:eastAsia="Arial" w:hAnsi="Arial" w:cs="Arial"/>
          <w:spacing w:val="2"/>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tin</w:t>
      </w:r>
      <w:r>
        <w:rPr>
          <w:rFonts w:ascii="Arial" w:eastAsia="Arial" w:hAnsi="Arial" w:cs="Arial"/>
          <w:spacing w:val="-2"/>
          <w:sz w:val="23"/>
          <w:szCs w:val="23"/>
        </w:rPr>
        <w:t>u</w:t>
      </w:r>
      <w:r>
        <w:rPr>
          <w:rFonts w:ascii="Arial" w:eastAsia="Arial" w:hAnsi="Arial" w:cs="Arial"/>
          <w:sz w:val="23"/>
          <w:szCs w:val="23"/>
        </w:rPr>
        <w:t>o</w:t>
      </w:r>
      <w:r>
        <w:rPr>
          <w:rFonts w:ascii="Arial" w:eastAsia="Arial" w:hAnsi="Arial" w:cs="Arial"/>
          <w:spacing w:val="-2"/>
          <w:sz w:val="23"/>
          <w:szCs w:val="23"/>
        </w:rPr>
        <w:t>u</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p</w:t>
      </w:r>
      <w:r>
        <w:rPr>
          <w:rFonts w:ascii="Arial" w:eastAsia="Arial" w:hAnsi="Arial" w:cs="Arial"/>
          <w:sz w:val="23"/>
          <w:szCs w:val="23"/>
        </w:rPr>
        <w:t>e</w:t>
      </w:r>
      <w:r>
        <w:rPr>
          <w:rFonts w:ascii="Arial" w:eastAsia="Arial" w:hAnsi="Arial" w:cs="Arial"/>
          <w:spacing w:val="2"/>
          <w:sz w:val="23"/>
          <w:szCs w:val="23"/>
        </w:rPr>
        <w:t>r</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commodities a</w:t>
      </w:r>
      <w:r>
        <w:rPr>
          <w:rFonts w:ascii="Arial" w:eastAsia="Arial" w:hAnsi="Arial" w:cs="Arial"/>
          <w:spacing w:val="2"/>
          <w:sz w:val="23"/>
          <w:szCs w:val="23"/>
        </w:rPr>
        <w:t>f</w:t>
      </w:r>
      <w:r>
        <w:rPr>
          <w:rFonts w:ascii="Arial" w:eastAsia="Arial" w:hAnsi="Arial" w:cs="Arial"/>
          <w:sz w:val="23"/>
          <w:szCs w:val="23"/>
        </w:rPr>
        <w:t>ter</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3"/>
          <w:sz w:val="23"/>
          <w:szCs w:val="23"/>
        </w:rPr>
        <w:t xml:space="preserve"> </w:t>
      </w:r>
      <w:r>
        <w:rPr>
          <w:rFonts w:ascii="Arial" w:eastAsia="Arial" w:hAnsi="Arial" w:cs="Arial"/>
          <w:sz w:val="23"/>
          <w:szCs w:val="23"/>
        </w:rPr>
        <w:t>us</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z w:val="23"/>
          <w:szCs w:val="23"/>
        </w:rPr>
        <w:t>by Buyer</w:t>
      </w:r>
      <w:r>
        <w:rPr>
          <w:rFonts w:ascii="Arial" w:eastAsia="Arial" w:hAnsi="Arial" w:cs="Arial"/>
          <w:spacing w:val="3"/>
          <w:sz w:val="23"/>
          <w:szCs w:val="23"/>
        </w:rPr>
        <w:t xml:space="preserve"> f</w:t>
      </w:r>
      <w:r>
        <w:rPr>
          <w:rFonts w:ascii="Arial" w:eastAsia="Arial" w:hAnsi="Arial" w:cs="Arial"/>
          <w:sz w:val="23"/>
          <w:szCs w:val="23"/>
        </w:rPr>
        <w:t>or t</w:t>
      </w:r>
      <w:r>
        <w:rPr>
          <w:rFonts w:ascii="Arial" w:eastAsia="Arial" w:hAnsi="Arial" w:cs="Arial"/>
          <w:spacing w:val="-3"/>
          <w:sz w:val="23"/>
          <w:szCs w:val="23"/>
        </w:rPr>
        <w:t>h</w:t>
      </w:r>
      <w:r>
        <w:rPr>
          <w:rFonts w:ascii="Arial" w:eastAsia="Arial" w:hAnsi="Arial" w:cs="Arial"/>
          <w:sz w:val="23"/>
          <w:szCs w:val="23"/>
        </w:rPr>
        <w:t>e p</w:t>
      </w:r>
      <w:r>
        <w:rPr>
          <w:rFonts w:ascii="Arial" w:eastAsia="Arial" w:hAnsi="Arial" w:cs="Arial"/>
          <w:spacing w:val="-2"/>
          <w:sz w:val="23"/>
          <w:szCs w:val="23"/>
        </w:rPr>
        <w:t>e</w:t>
      </w:r>
      <w:r>
        <w:rPr>
          <w:rFonts w:ascii="Arial" w:eastAsia="Arial" w:hAnsi="Arial" w:cs="Arial"/>
          <w:sz w:val="23"/>
          <w:szCs w:val="23"/>
        </w:rPr>
        <w:t>ri</w:t>
      </w:r>
      <w:r>
        <w:rPr>
          <w:rFonts w:ascii="Arial" w:eastAsia="Arial" w:hAnsi="Arial" w:cs="Arial"/>
          <w:spacing w:val="-2"/>
          <w:sz w:val="23"/>
          <w:szCs w:val="23"/>
        </w:rPr>
        <w:t>o</w:t>
      </w:r>
      <w:r>
        <w:rPr>
          <w:rFonts w:ascii="Arial" w:eastAsia="Arial" w:hAnsi="Arial" w:cs="Arial"/>
          <w:sz w:val="23"/>
          <w:szCs w:val="23"/>
        </w:rPr>
        <w:t>d s</w:t>
      </w:r>
      <w:r>
        <w:rPr>
          <w:rFonts w:ascii="Arial" w:eastAsia="Arial" w:hAnsi="Arial" w:cs="Arial"/>
          <w:spacing w:val="1"/>
          <w:sz w:val="23"/>
          <w:szCs w:val="23"/>
        </w:rPr>
        <w:t>p</w:t>
      </w:r>
      <w:r>
        <w:rPr>
          <w:rFonts w:ascii="Arial" w:eastAsia="Arial" w:hAnsi="Arial" w:cs="Arial"/>
          <w:sz w:val="23"/>
          <w:szCs w:val="23"/>
        </w:rPr>
        <w:t>ec</w:t>
      </w:r>
      <w:r>
        <w:rPr>
          <w:rFonts w:ascii="Arial" w:eastAsia="Arial" w:hAnsi="Arial" w:cs="Arial"/>
          <w:spacing w:val="-2"/>
          <w:sz w:val="23"/>
          <w:szCs w:val="23"/>
        </w:rPr>
        <w:t>i</w:t>
      </w:r>
      <w:r>
        <w:rPr>
          <w:rFonts w:ascii="Arial" w:eastAsia="Arial" w:hAnsi="Arial" w:cs="Arial"/>
          <w:spacing w:val="3"/>
          <w:sz w:val="23"/>
          <w:szCs w:val="23"/>
        </w:rPr>
        <w:t>f</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d in</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 bid data</w:t>
      </w:r>
      <w:r>
        <w:rPr>
          <w:rFonts w:ascii="Arial" w:eastAsia="Arial" w:hAnsi="Arial" w:cs="Arial"/>
          <w:spacing w:val="2"/>
          <w:sz w:val="23"/>
          <w:szCs w:val="23"/>
        </w:rPr>
        <w:t xml:space="preserve"> </w:t>
      </w:r>
      <w:r>
        <w:rPr>
          <w:rFonts w:ascii="Arial" w:eastAsia="Arial" w:hAnsi="Arial" w:cs="Arial"/>
          <w:sz w:val="23"/>
          <w:szCs w:val="23"/>
        </w:rPr>
        <w:t>she</w:t>
      </w:r>
      <w:r>
        <w:rPr>
          <w:rFonts w:ascii="Arial" w:eastAsia="Arial" w:hAnsi="Arial" w:cs="Arial"/>
          <w:spacing w:val="-3"/>
          <w:sz w:val="23"/>
          <w:szCs w:val="23"/>
        </w:rPr>
        <w:t>e</w:t>
      </w:r>
      <w:r>
        <w:rPr>
          <w:rFonts w:ascii="Arial" w:eastAsia="Arial" w:hAnsi="Arial" w:cs="Arial"/>
          <w:spacing w:val="1"/>
          <w:sz w:val="23"/>
          <w:szCs w:val="23"/>
        </w:rPr>
        <w:t>t</w:t>
      </w:r>
      <w:r>
        <w:rPr>
          <w:rFonts w:ascii="Arial" w:eastAsia="Arial" w:hAnsi="Arial" w:cs="Arial"/>
          <w:sz w:val="23"/>
          <w:szCs w:val="23"/>
        </w:rPr>
        <w:t>.</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240" w:lineRule="auto"/>
        <w:ind w:left="475" w:right="54"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8</w:t>
      </w:r>
      <w:r>
        <w:rPr>
          <w:rFonts w:ascii="Arial" w:eastAsia="Arial" w:hAnsi="Arial" w:cs="Arial"/>
          <w:sz w:val="23"/>
          <w:szCs w:val="23"/>
        </w:rPr>
        <w:t>-</w:t>
      </w:r>
      <w:r>
        <w:rPr>
          <w:rFonts w:ascii="Arial" w:eastAsia="Arial" w:hAnsi="Arial" w:cs="Arial"/>
          <w:spacing w:val="-1"/>
          <w:sz w:val="23"/>
          <w:szCs w:val="23"/>
        </w:rPr>
        <w:t>4</w:t>
      </w:r>
      <w:r>
        <w:rPr>
          <w:rFonts w:ascii="Arial" w:eastAsia="Arial" w:hAnsi="Arial" w:cs="Arial"/>
          <w:sz w:val="23"/>
          <w:szCs w:val="23"/>
        </w:rPr>
        <w:t xml:space="preserve">- </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60"/>
          <w:sz w:val="23"/>
          <w:szCs w:val="23"/>
        </w:rPr>
        <w:t xml:space="preserve"> </w:t>
      </w:r>
      <w:r>
        <w:rPr>
          <w:rFonts w:ascii="Arial" w:eastAsia="Arial" w:hAnsi="Arial" w:cs="Arial"/>
          <w:spacing w:val="-6"/>
          <w:sz w:val="23"/>
          <w:szCs w:val="23"/>
        </w:rPr>
        <w:t>w</w:t>
      </w:r>
      <w:r>
        <w:rPr>
          <w:rFonts w:ascii="Arial" w:eastAsia="Arial" w:hAnsi="Arial" w:cs="Arial"/>
          <w:sz w:val="23"/>
          <w:szCs w:val="23"/>
        </w:rPr>
        <w:t>ork</w:t>
      </w:r>
      <w:r>
        <w:rPr>
          <w:rFonts w:ascii="Arial" w:eastAsia="Arial" w:hAnsi="Arial" w:cs="Arial"/>
          <w:spacing w:val="4"/>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sh</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3"/>
          <w:sz w:val="23"/>
          <w:szCs w:val="23"/>
        </w:rPr>
        <w:t>t</w:t>
      </w:r>
      <w:r>
        <w:rPr>
          <w:rFonts w:ascii="Arial" w:eastAsia="Arial" w:hAnsi="Arial" w:cs="Arial"/>
          <w:sz w:val="23"/>
          <w:szCs w:val="23"/>
        </w:rPr>
        <w:t>er</w:t>
      </w:r>
      <w:r>
        <w:rPr>
          <w:rFonts w:ascii="Arial" w:eastAsia="Arial" w:hAnsi="Arial" w:cs="Arial"/>
          <w:spacing w:val="-2"/>
          <w:sz w:val="23"/>
          <w:szCs w:val="23"/>
        </w:rPr>
        <w:t>i</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s</w:t>
      </w:r>
      <w:r>
        <w:rPr>
          <w:rFonts w:ascii="Arial" w:eastAsia="Arial" w:hAnsi="Arial" w:cs="Arial"/>
          <w:spacing w:val="59"/>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e</w:t>
      </w:r>
      <w:r>
        <w:rPr>
          <w:rFonts w:ascii="Arial" w:eastAsia="Arial" w:hAnsi="Arial" w:cs="Arial"/>
          <w:spacing w:val="-2"/>
          <w:sz w:val="23"/>
          <w:szCs w:val="23"/>
        </w:rPr>
        <w:t>q</w:t>
      </w:r>
      <w:r>
        <w:rPr>
          <w:rFonts w:ascii="Arial" w:eastAsia="Arial" w:hAnsi="Arial" w:cs="Arial"/>
          <w:spacing w:val="1"/>
          <w:sz w:val="23"/>
          <w:szCs w:val="23"/>
        </w:rPr>
        <w:t>u</w:t>
      </w:r>
      <w:r>
        <w:rPr>
          <w:rFonts w:ascii="Arial" w:eastAsia="Arial" w:hAnsi="Arial" w:cs="Arial"/>
          <w:sz w:val="23"/>
          <w:szCs w:val="23"/>
        </w:rPr>
        <w:t>i</w:t>
      </w:r>
      <w:r>
        <w:rPr>
          <w:rFonts w:ascii="Arial" w:eastAsia="Arial" w:hAnsi="Arial" w:cs="Arial"/>
          <w:spacing w:val="-2"/>
          <w:sz w:val="23"/>
          <w:szCs w:val="23"/>
        </w:rPr>
        <w:t>p</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5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8"/>
          <w:sz w:val="23"/>
          <w:szCs w:val="23"/>
        </w:rPr>
        <w:t xml:space="preserve"> </w:t>
      </w:r>
      <w:r>
        <w:rPr>
          <w:rFonts w:ascii="Arial" w:eastAsia="Arial" w:hAnsi="Arial" w:cs="Arial"/>
          <w:sz w:val="23"/>
          <w:szCs w:val="23"/>
        </w:rPr>
        <w:t>the</w:t>
      </w:r>
      <w:r>
        <w:rPr>
          <w:rFonts w:ascii="Arial" w:eastAsia="Arial" w:hAnsi="Arial" w:cs="Arial"/>
          <w:spacing w:val="58"/>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55"/>
          <w:sz w:val="23"/>
          <w:szCs w:val="23"/>
        </w:rPr>
        <w:t xml:space="preserve"> </w:t>
      </w:r>
      <w:r>
        <w:rPr>
          <w:rFonts w:ascii="Arial" w:eastAsia="Arial" w:hAnsi="Arial" w:cs="Arial"/>
          <w:sz w:val="23"/>
          <w:szCs w:val="23"/>
        </w:rPr>
        <w:t>to</w:t>
      </w:r>
      <w:r>
        <w:rPr>
          <w:rFonts w:ascii="Arial" w:eastAsia="Arial" w:hAnsi="Arial" w:cs="Arial"/>
          <w:spacing w:val="5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 trade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es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 xml:space="preserve">d/or </w:t>
      </w:r>
      <w:r>
        <w:rPr>
          <w:rFonts w:ascii="Arial" w:eastAsia="Arial" w:hAnsi="Arial" w:cs="Arial"/>
          <w:spacing w:val="-2"/>
          <w:sz w:val="23"/>
          <w:szCs w:val="23"/>
        </w:rPr>
        <w:t>r</w:t>
      </w:r>
      <w:r>
        <w:rPr>
          <w:rFonts w:ascii="Arial" w:eastAsia="Arial" w:hAnsi="Arial" w:cs="Arial"/>
          <w:sz w:val="23"/>
          <w:szCs w:val="23"/>
        </w:rPr>
        <w:t>e</w:t>
      </w:r>
      <w:r>
        <w:rPr>
          <w:rFonts w:ascii="Arial" w:eastAsia="Arial" w:hAnsi="Arial" w:cs="Arial"/>
          <w:spacing w:val="2"/>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pacing w:val="-2"/>
          <w:sz w:val="23"/>
          <w:szCs w:val="23"/>
        </w:rPr>
        <w:t>s</w:t>
      </w:r>
      <w:r>
        <w:rPr>
          <w:rFonts w:ascii="Arial" w:eastAsia="Arial" w:hAnsi="Arial" w:cs="Arial"/>
          <w:sz w:val="23"/>
          <w:szCs w:val="23"/>
        </w:rPr>
        <w:t>tated</w:t>
      </w:r>
      <w:r>
        <w:rPr>
          <w:rFonts w:ascii="Arial" w:eastAsia="Arial" w:hAnsi="Arial" w:cs="Arial"/>
          <w:spacing w:val="2"/>
          <w:sz w:val="23"/>
          <w:szCs w:val="23"/>
        </w:rPr>
        <w:t xml:space="preserve"> </w:t>
      </w:r>
      <w:r>
        <w:rPr>
          <w:rFonts w:ascii="Arial" w:eastAsia="Arial" w:hAnsi="Arial" w:cs="Arial"/>
          <w:sz w:val="23"/>
          <w:szCs w:val="23"/>
        </w:rPr>
        <w:t>by the Buyer in the 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be ex</w:t>
      </w:r>
      <w:r>
        <w:rPr>
          <w:rFonts w:ascii="Arial" w:eastAsia="Arial" w:hAnsi="Arial" w:cs="Arial"/>
          <w:spacing w:val="-4"/>
          <w:sz w:val="23"/>
          <w:szCs w:val="23"/>
        </w:rPr>
        <w:t>a</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es a</w:t>
      </w:r>
      <w:r>
        <w:rPr>
          <w:rFonts w:ascii="Arial" w:eastAsia="Arial" w:hAnsi="Arial" w:cs="Arial"/>
          <w:spacing w:val="-2"/>
          <w:sz w:val="23"/>
          <w:szCs w:val="23"/>
        </w:rPr>
        <w:t>n</w:t>
      </w:r>
      <w:r>
        <w:rPr>
          <w:rFonts w:ascii="Arial" w:eastAsia="Arial" w:hAnsi="Arial" w:cs="Arial"/>
          <w:sz w:val="23"/>
          <w:szCs w:val="23"/>
        </w:rPr>
        <w:t>d 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z w:val="23"/>
          <w:szCs w:val="23"/>
        </w:rPr>
        <w:t>tatio</w:t>
      </w:r>
      <w:r>
        <w:rPr>
          <w:rFonts w:ascii="Arial" w:eastAsia="Arial" w:hAnsi="Arial" w:cs="Arial"/>
          <w:spacing w:val="-2"/>
          <w:sz w:val="23"/>
          <w:szCs w:val="23"/>
        </w:rPr>
        <w:t>n</w:t>
      </w:r>
      <w:r>
        <w:rPr>
          <w:rFonts w:ascii="Arial" w:eastAsia="Arial" w:hAnsi="Arial" w:cs="Arial"/>
          <w:sz w:val="23"/>
          <w:szCs w:val="23"/>
        </w:rPr>
        <w:t>s. The</w:t>
      </w:r>
      <w:r>
        <w:rPr>
          <w:rFonts w:ascii="Arial" w:eastAsia="Arial" w:hAnsi="Arial" w:cs="Arial"/>
          <w:spacing w:val="2"/>
          <w:sz w:val="23"/>
          <w:szCs w:val="23"/>
        </w:rPr>
        <w:t xml:space="preserve"> </w:t>
      </w:r>
      <w:r>
        <w:rPr>
          <w:rFonts w:ascii="Arial" w:eastAsia="Arial" w:hAnsi="Arial" w:cs="Arial"/>
          <w:spacing w:val="-2"/>
          <w:sz w:val="23"/>
          <w:szCs w:val="23"/>
        </w:rPr>
        <w:t xml:space="preserve">Bidder </w:t>
      </w:r>
      <w:r>
        <w:rPr>
          <w:rFonts w:ascii="Arial" w:eastAsia="Arial" w:hAnsi="Arial" w:cs="Arial"/>
          <w:spacing w:val="2"/>
          <w:sz w:val="23"/>
          <w:szCs w:val="23"/>
        </w:rPr>
        <w:t>m</w:t>
      </w:r>
      <w:r>
        <w:rPr>
          <w:rFonts w:ascii="Arial" w:eastAsia="Arial" w:hAnsi="Arial" w:cs="Arial"/>
          <w:sz w:val="23"/>
          <w:szCs w:val="23"/>
        </w:rPr>
        <w:t>ay of</w:t>
      </w:r>
      <w:r>
        <w:rPr>
          <w:rFonts w:ascii="Arial" w:eastAsia="Arial" w:hAnsi="Arial" w:cs="Arial"/>
          <w:spacing w:val="3"/>
          <w:sz w:val="23"/>
          <w:szCs w:val="23"/>
        </w:rPr>
        <w:t>f</w:t>
      </w:r>
      <w:r>
        <w:rPr>
          <w:rFonts w:ascii="Arial" w:eastAsia="Arial" w:hAnsi="Arial" w:cs="Arial"/>
          <w:sz w:val="23"/>
          <w:szCs w:val="23"/>
        </w:rPr>
        <w:t>er oth</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3"/>
          <w:sz w:val="23"/>
          <w:szCs w:val="23"/>
        </w:rPr>
        <w:t xml:space="preserve"> </w:t>
      </w:r>
      <w:r>
        <w:rPr>
          <w:rFonts w:ascii="Arial" w:eastAsia="Arial" w:hAnsi="Arial" w:cs="Arial"/>
          <w:sz w:val="23"/>
          <w:szCs w:val="23"/>
        </w:rPr>
        <w:t>stan</w:t>
      </w:r>
      <w:r>
        <w:rPr>
          <w:rFonts w:ascii="Arial" w:eastAsia="Arial" w:hAnsi="Arial" w:cs="Arial"/>
          <w:spacing w:val="-2"/>
          <w:sz w:val="23"/>
          <w:szCs w:val="23"/>
        </w:rPr>
        <w:t>d</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z w:val="23"/>
          <w:szCs w:val="23"/>
        </w:rPr>
        <w:t>s</w:t>
      </w:r>
      <w:r>
        <w:rPr>
          <w:rFonts w:ascii="Arial" w:eastAsia="Arial" w:hAnsi="Arial" w:cs="Arial"/>
          <w:spacing w:val="3"/>
          <w:sz w:val="23"/>
          <w:szCs w:val="23"/>
        </w:rPr>
        <w:t xml:space="preserve"> f</w:t>
      </w:r>
      <w:r>
        <w:rPr>
          <w:rFonts w:ascii="Arial" w:eastAsia="Arial" w:hAnsi="Arial" w:cs="Arial"/>
          <w:sz w:val="23"/>
          <w:szCs w:val="23"/>
        </w:rPr>
        <w:t>or</w:t>
      </w:r>
      <w:r>
        <w:rPr>
          <w:rFonts w:ascii="Arial" w:eastAsia="Arial" w:hAnsi="Arial" w:cs="Arial"/>
          <w:spacing w:val="2"/>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i</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1"/>
          <w:sz w:val="23"/>
          <w:szCs w:val="23"/>
        </w:rPr>
        <w:t xml:space="preserve"> </w:t>
      </w:r>
      <w:r>
        <w:rPr>
          <w:rFonts w:ascii="Arial" w:eastAsia="Arial" w:hAnsi="Arial" w:cs="Arial"/>
          <w:sz w:val="23"/>
          <w:szCs w:val="23"/>
        </w:rPr>
        <w:t>and</w:t>
      </w:r>
      <w:r>
        <w:rPr>
          <w:rFonts w:ascii="Arial" w:eastAsia="Arial" w:hAnsi="Arial" w:cs="Arial"/>
          <w:spacing w:val="3"/>
          <w:sz w:val="23"/>
          <w:szCs w:val="23"/>
        </w:rPr>
        <w:t xml:space="preserve"> </w:t>
      </w:r>
      <w:r>
        <w:rPr>
          <w:rFonts w:ascii="Arial" w:eastAsia="Arial" w:hAnsi="Arial" w:cs="Arial"/>
          <w:sz w:val="23"/>
          <w:szCs w:val="23"/>
        </w:rPr>
        <w:t>trad</w:t>
      </w:r>
      <w:r>
        <w:rPr>
          <w:rFonts w:ascii="Arial" w:eastAsia="Arial" w:hAnsi="Arial" w:cs="Arial"/>
          <w:spacing w:val="-2"/>
          <w:sz w:val="23"/>
          <w:szCs w:val="23"/>
        </w:rPr>
        <w:t>e</w:t>
      </w:r>
      <w:r>
        <w:rPr>
          <w:rFonts w:ascii="Arial" w:eastAsia="Arial" w:hAnsi="Arial" w:cs="Arial"/>
          <w:spacing w:val="5"/>
          <w:sz w:val="23"/>
          <w:szCs w:val="23"/>
        </w:rPr>
        <w:t>m</w:t>
      </w:r>
      <w:r>
        <w:rPr>
          <w:rFonts w:ascii="Arial" w:eastAsia="Arial" w:hAnsi="Arial" w:cs="Arial"/>
          <w:sz w:val="23"/>
          <w:szCs w:val="23"/>
        </w:rPr>
        <w:t>arks a</w:t>
      </w:r>
      <w:r>
        <w:rPr>
          <w:rFonts w:ascii="Arial" w:eastAsia="Arial" w:hAnsi="Arial" w:cs="Arial"/>
          <w:spacing w:val="-2"/>
          <w:sz w:val="23"/>
          <w:szCs w:val="23"/>
        </w:rPr>
        <w:t>n</w:t>
      </w:r>
      <w:r>
        <w:rPr>
          <w:rFonts w:ascii="Arial" w:eastAsia="Arial" w:hAnsi="Arial" w:cs="Arial"/>
          <w:sz w:val="23"/>
          <w:szCs w:val="23"/>
        </w:rPr>
        <w:t>d/or co</w:t>
      </w:r>
      <w:r>
        <w:rPr>
          <w:rFonts w:ascii="Arial" w:eastAsia="Arial" w:hAnsi="Arial" w:cs="Arial"/>
          <w:spacing w:val="-2"/>
          <w:sz w:val="23"/>
          <w:szCs w:val="23"/>
        </w:rPr>
        <w:t>n</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z w:val="23"/>
          <w:szCs w:val="23"/>
        </w:rPr>
        <w:t>ated</w:t>
      </w:r>
      <w:r>
        <w:rPr>
          <w:rFonts w:ascii="Arial" w:eastAsia="Arial" w:hAnsi="Arial" w:cs="Arial"/>
          <w:spacing w:val="23"/>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f</w:t>
      </w:r>
      <w:r>
        <w:rPr>
          <w:rFonts w:ascii="Arial" w:eastAsia="Arial" w:hAnsi="Arial" w:cs="Arial"/>
          <w:sz w:val="23"/>
          <w:szCs w:val="23"/>
        </w:rPr>
        <w:t>er</w:t>
      </w:r>
      <w:r>
        <w:rPr>
          <w:rFonts w:ascii="Arial" w:eastAsia="Arial" w:hAnsi="Arial" w:cs="Arial"/>
          <w:spacing w:val="-2"/>
          <w:sz w:val="23"/>
          <w:szCs w:val="23"/>
        </w:rPr>
        <w:t>e</w:t>
      </w:r>
      <w:r>
        <w:rPr>
          <w:rFonts w:ascii="Arial" w:eastAsia="Arial" w:hAnsi="Arial" w:cs="Arial"/>
          <w:sz w:val="23"/>
          <w:szCs w:val="23"/>
        </w:rPr>
        <w:t>nce</w:t>
      </w:r>
      <w:r>
        <w:rPr>
          <w:rFonts w:ascii="Arial" w:eastAsia="Arial" w:hAnsi="Arial" w:cs="Arial"/>
          <w:spacing w:val="26"/>
          <w:sz w:val="23"/>
          <w:szCs w:val="23"/>
        </w:rPr>
        <w:t xml:space="preserve"> </w:t>
      </w:r>
      <w:r>
        <w:rPr>
          <w:rFonts w:ascii="Arial" w:eastAsia="Arial" w:hAnsi="Arial" w:cs="Arial"/>
          <w:sz w:val="23"/>
          <w:szCs w:val="23"/>
        </w:rPr>
        <w:t>n</w:t>
      </w:r>
      <w:r>
        <w:rPr>
          <w:rFonts w:ascii="Arial" w:eastAsia="Arial" w:hAnsi="Arial" w:cs="Arial"/>
          <w:spacing w:val="-4"/>
          <w:sz w:val="23"/>
          <w:szCs w:val="23"/>
        </w:rPr>
        <w:t>u</w:t>
      </w:r>
      <w:r>
        <w:rPr>
          <w:rFonts w:ascii="Arial" w:eastAsia="Arial" w:hAnsi="Arial" w:cs="Arial"/>
          <w:spacing w:val="5"/>
          <w:sz w:val="23"/>
          <w:szCs w:val="23"/>
        </w:rPr>
        <w:t>m</w:t>
      </w:r>
      <w:r>
        <w:rPr>
          <w:rFonts w:ascii="Arial" w:eastAsia="Arial" w:hAnsi="Arial" w:cs="Arial"/>
          <w:sz w:val="23"/>
          <w:szCs w:val="23"/>
        </w:rPr>
        <w:t>b</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24"/>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4"/>
          <w:sz w:val="23"/>
          <w:szCs w:val="23"/>
        </w:rPr>
        <w:t xml:space="preserve"> </w:t>
      </w:r>
      <w:r>
        <w:rPr>
          <w:rFonts w:ascii="Arial" w:eastAsia="Arial" w:hAnsi="Arial" w:cs="Arial"/>
          <w:sz w:val="23"/>
          <w:szCs w:val="23"/>
        </w:rPr>
        <w:t>that</w:t>
      </w:r>
      <w:r>
        <w:rPr>
          <w:rFonts w:ascii="Arial" w:eastAsia="Arial" w:hAnsi="Arial" w:cs="Arial"/>
          <w:spacing w:val="22"/>
          <w:sz w:val="23"/>
          <w:szCs w:val="23"/>
        </w:rPr>
        <w:t xml:space="preserve"> </w:t>
      </w:r>
      <w:r>
        <w:rPr>
          <w:rFonts w:ascii="Arial" w:eastAsia="Arial" w:hAnsi="Arial" w:cs="Arial"/>
          <w:sz w:val="23"/>
          <w:szCs w:val="23"/>
        </w:rPr>
        <w:t>these</w:t>
      </w:r>
      <w:r>
        <w:rPr>
          <w:rFonts w:ascii="Arial" w:eastAsia="Arial" w:hAnsi="Arial" w:cs="Arial"/>
          <w:spacing w:val="23"/>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24"/>
          <w:sz w:val="23"/>
          <w:szCs w:val="23"/>
        </w:rPr>
        <w:t xml:space="preserve"> </w:t>
      </w:r>
      <w:r>
        <w:rPr>
          <w:rFonts w:ascii="Arial" w:eastAsia="Arial" w:hAnsi="Arial" w:cs="Arial"/>
          <w:sz w:val="23"/>
          <w:szCs w:val="23"/>
        </w:rPr>
        <w:t>re</w:t>
      </w:r>
      <w:r>
        <w:rPr>
          <w:rFonts w:ascii="Arial" w:eastAsia="Arial" w:hAnsi="Arial" w:cs="Arial"/>
          <w:spacing w:val="-2"/>
          <w:sz w:val="23"/>
          <w:szCs w:val="23"/>
        </w:rPr>
        <w:t>a</w:t>
      </w:r>
      <w:r>
        <w:rPr>
          <w:rFonts w:ascii="Arial" w:eastAsia="Arial" w:hAnsi="Arial" w:cs="Arial"/>
          <w:sz w:val="23"/>
          <w:szCs w:val="23"/>
        </w:rPr>
        <w:t>li</w:t>
      </w:r>
      <w:r>
        <w:rPr>
          <w:rFonts w:ascii="Arial" w:eastAsia="Arial" w:hAnsi="Arial" w:cs="Arial"/>
          <w:spacing w:val="-1"/>
          <w:sz w:val="23"/>
          <w:szCs w:val="23"/>
        </w:rPr>
        <w:t>z</w:t>
      </w:r>
      <w:r>
        <w:rPr>
          <w:rFonts w:ascii="Arial" w:eastAsia="Arial" w:hAnsi="Arial" w:cs="Arial"/>
          <w:sz w:val="23"/>
          <w:szCs w:val="23"/>
        </w:rPr>
        <w:t>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pacing w:val="-2"/>
          <w:sz w:val="23"/>
          <w:szCs w:val="23"/>
        </w:rPr>
        <w:t>s</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 or</w:t>
      </w:r>
      <w:r>
        <w:rPr>
          <w:rFonts w:ascii="Arial" w:eastAsia="Arial" w:hAnsi="Arial" w:cs="Arial"/>
          <w:spacing w:val="44"/>
          <w:sz w:val="23"/>
          <w:szCs w:val="23"/>
        </w:rPr>
        <w:t xml:space="preserve"> </w:t>
      </w:r>
      <w:r>
        <w:rPr>
          <w:rFonts w:ascii="Arial" w:eastAsia="Arial" w:hAnsi="Arial" w:cs="Arial"/>
          <w:sz w:val="23"/>
          <w:szCs w:val="23"/>
        </w:rPr>
        <w:t>e</w:t>
      </w:r>
      <w:r>
        <w:rPr>
          <w:rFonts w:ascii="Arial" w:eastAsia="Arial" w:hAnsi="Arial" w:cs="Arial"/>
          <w:spacing w:val="-3"/>
          <w:sz w:val="23"/>
          <w:szCs w:val="23"/>
        </w:rPr>
        <w:t>x</w:t>
      </w:r>
      <w:r>
        <w:rPr>
          <w:rFonts w:ascii="Arial" w:eastAsia="Arial" w:hAnsi="Arial" w:cs="Arial"/>
          <w:sz w:val="23"/>
          <w:szCs w:val="23"/>
        </w:rPr>
        <w:t>ceed</w:t>
      </w:r>
      <w:r>
        <w:rPr>
          <w:rFonts w:ascii="Arial" w:eastAsia="Arial" w:hAnsi="Arial" w:cs="Arial"/>
          <w:spacing w:val="44"/>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ef</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1"/>
          <w:sz w:val="23"/>
          <w:szCs w:val="23"/>
        </w:rPr>
        <w:t>i</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cy</w:t>
      </w:r>
      <w:r>
        <w:rPr>
          <w:rFonts w:ascii="Arial" w:eastAsia="Arial" w:hAnsi="Arial" w:cs="Arial"/>
          <w:spacing w:val="42"/>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it</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z w:val="23"/>
          <w:szCs w:val="23"/>
        </w:rPr>
        <w:t>stated</w:t>
      </w:r>
      <w:r>
        <w:rPr>
          <w:rFonts w:ascii="Arial" w:eastAsia="Arial" w:hAnsi="Arial" w:cs="Arial"/>
          <w:spacing w:val="43"/>
          <w:sz w:val="23"/>
          <w:szCs w:val="23"/>
        </w:rPr>
        <w:t xml:space="preserve"> </w:t>
      </w:r>
      <w:r>
        <w:rPr>
          <w:rFonts w:ascii="Arial" w:eastAsia="Arial" w:hAnsi="Arial" w:cs="Arial"/>
          <w:sz w:val="23"/>
          <w:szCs w:val="23"/>
        </w:rPr>
        <w:t>in</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schedule of</w:t>
      </w:r>
      <w:r>
        <w:rPr>
          <w:rFonts w:ascii="Arial" w:eastAsia="Arial" w:hAnsi="Arial" w:cs="Arial"/>
          <w:spacing w:val="2"/>
          <w:sz w:val="23"/>
          <w:szCs w:val="23"/>
        </w:rPr>
        <w:t xml:space="preserve"> </w:t>
      </w:r>
      <w:r>
        <w:rPr>
          <w:rFonts w:ascii="Arial" w:eastAsia="Arial" w:hAnsi="Arial" w:cs="Arial"/>
          <w:sz w:val="23"/>
          <w:szCs w:val="23"/>
        </w:rPr>
        <w:t>re</w:t>
      </w:r>
      <w:r>
        <w:rPr>
          <w:rFonts w:ascii="Arial" w:eastAsia="Arial" w:hAnsi="Arial" w:cs="Arial"/>
          <w:spacing w:val="-2"/>
          <w:sz w:val="23"/>
          <w:szCs w:val="23"/>
        </w:rPr>
        <w:t>q</w:t>
      </w:r>
      <w:r>
        <w:rPr>
          <w:rFonts w:ascii="Arial" w:eastAsia="Arial" w:hAnsi="Arial" w:cs="Arial"/>
          <w:sz w:val="23"/>
          <w:szCs w:val="23"/>
        </w:rPr>
        <w:t>u</w:t>
      </w:r>
      <w:r>
        <w:rPr>
          <w:rFonts w:ascii="Arial" w:eastAsia="Arial" w:hAnsi="Arial" w:cs="Arial"/>
          <w:spacing w:val="-2"/>
          <w:sz w:val="23"/>
          <w:szCs w:val="23"/>
        </w:rPr>
        <w:t>i</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 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1"/>
          <w:sz w:val="23"/>
          <w:szCs w:val="23"/>
        </w:rPr>
        <w:t xml:space="preserve"> </w:t>
      </w:r>
      <w:r>
        <w:rPr>
          <w:rFonts w:ascii="Arial" w:eastAsia="Arial" w:hAnsi="Arial" w:cs="Arial"/>
          <w:sz w:val="23"/>
          <w:szCs w:val="23"/>
        </w:rPr>
        <w:t>satis</w:t>
      </w:r>
      <w:r>
        <w:rPr>
          <w:rFonts w:ascii="Arial" w:eastAsia="Arial" w:hAnsi="Arial" w:cs="Arial"/>
          <w:spacing w:val="3"/>
          <w:sz w:val="23"/>
          <w:szCs w:val="23"/>
        </w:rPr>
        <w:t>f</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Buyer.</w:t>
      </w:r>
    </w:p>
    <w:p w:rsidR="0086397F" w:rsidRDefault="0086397F" w:rsidP="0086397F">
      <w:pPr>
        <w:bidi w:val="0"/>
        <w:spacing w:before="7" w:after="0" w:line="110" w:lineRule="exact"/>
        <w:rPr>
          <w:rFonts w:eastAsiaTheme="minorHAnsi"/>
          <w:sz w:val="11"/>
          <w:szCs w:val="11"/>
        </w:rPr>
      </w:pPr>
    </w:p>
    <w:p w:rsidR="0086397F" w:rsidRPr="00E04AB7" w:rsidRDefault="0086397F" w:rsidP="00E04AB7">
      <w:pPr>
        <w:pStyle w:val="1"/>
      </w:pPr>
      <w:bookmarkStart w:id="94" w:name="_Toc464047268"/>
      <w:bookmarkStart w:id="95" w:name="_Toc464209391"/>
      <w:bookmarkStart w:id="96" w:name="_Toc464214125"/>
      <w:bookmarkStart w:id="97" w:name="_Toc465536329"/>
      <w:r w:rsidRPr="00E04AB7">
        <w:t xml:space="preserve">19- </w:t>
      </w:r>
      <w:bookmarkStart w:id="98" w:name="DocumentsConfirmingtheConformityoft"/>
      <w:r w:rsidRPr="00E04AB7">
        <w:rPr>
          <w:color w:val="FF0000"/>
        </w:rPr>
        <w:t>Documents</w:t>
      </w:r>
      <w:r w:rsidRPr="00E04AB7">
        <w:t xml:space="preserve">  Confirming the  Qualification of the Bidder</w:t>
      </w:r>
      <w:bookmarkEnd w:id="94"/>
      <w:bookmarkEnd w:id="95"/>
      <w:bookmarkEnd w:id="96"/>
      <w:bookmarkEnd w:id="97"/>
      <w:bookmarkEnd w:id="98"/>
    </w:p>
    <w:p w:rsidR="0086397F" w:rsidRDefault="0086397F" w:rsidP="0086397F">
      <w:pPr>
        <w:bidi w:val="0"/>
        <w:spacing w:before="9" w:after="0" w:line="120" w:lineRule="exact"/>
        <w:rPr>
          <w:sz w:val="12"/>
          <w:szCs w:val="12"/>
        </w:rPr>
      </w:pPr>
    </w:p>
    <w:p w:rsidR="0086397F" w:rsidRDefault="0086397F" w:rsidP="0086397F">
      <w:pPr>
        <w:bidi w:val="0"/>
        <w:spacing w:after="0" w:line="264" w:lineRule="exact"/>
        <w:ind w:left="475" w:right="58" w:hanging="358"/>
        <w:jc w:val="both"/>
        <w:rPr>
          <w:rFonts w:ascii="Arial" w:eastAsia="Arial" w:hAnsi="Arial" w:cs="Arial"/>
          <w:sz w:val="23"/>
          <w:szCs w:val="23"/>
        </w:rPr>
      </w:pPr>
      <w:r>
        <w:rPr>
          <w:rFonts w:ascii="Arial" w:eastAsia="Arial" w:hAnsi="Arial" w:cs="Arial"/>
          <w:sz w:val="23"/>
          <w:szCs w:val="23"/>
        </w:rPr>
        <w:t>1</w:t>
      </w:r>
      <w:r>
        <w:rPr>
          <w:rFonts w:ascii="Arial" w:eastAsia="Arial" w:hAnsi="Arial" w:cs="Arial"/>
          <w:spacing w:val="-2"/>
          <w:sz w:val="23"/>
          <w:szCs w:val="23"/>
        </w:rPr>
        <w:t>9</w:t>
      </w:r>
      <w:r>
        <w:rPr>
          <w:rFonts w:ascii="Arial" w:eastAsia="Arial" w:hAnsi="Arial" w:cs="Arial"/>
          <w:sz w:val="23"/>
          <w:szCs w:val="23"/>
        </w:rPr>
        <w:t>-</w:t>
      </w:r>
      <w:r>
        <w:rPr>
          <w:rFonts w:ascii="Arial" w:eastAsia="Arial" w:hAnsi="Arial" w:cs="Arial"/>
          <w:spacing w:val="-1"/>
          <w:sz w:val="23"/>
          <w:szCs w:val="23"/>
        </w:rPr>
        <w:t>1</w:t>
      </w:r>
      <w:r>
        <w:rPr>
          <w:rFonts w:ascii="Arial" w:eastAsia="Arial" w:hAnsi="Arial" w:cs="Arial"/>
          <w:sz w:val="23"/>
          <w:szCs w:val="23"/>
        </w:rPr>
        <w:t>-The d</w:t>
      </w:r>
      <w:r>
        <w:rPr>
          <w:rFonts w:ascii="Arial" w:eastAsia="Arial" w:hAnsi="Arial" w:cs="Arial"/>
          <w:spacing w:val="-2"/>
          <w:sz w:val="23"/>
          <w:szCs w:val="23"/>
        </w:rPr>
        <w:t>o</w:t>
      </w:r>
      <w:r>
        <w:rPr>
          <w:rFonts w:ascii="Arial" w:eastAsia="Arial" w:hAnsi="Arial" w:cs="Arial"/>
          <w:sz w:val="23"/>
          <w:szCs w:val="23"/>
        </w:rPr>
        <w:t>cu</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z w:val="23"/>
          <w:szCs w:val="23"/>
        </w:rPr>
        <w:t>ts</w:t>
      </w:r>
      <w:r>
        <w:rPr>
          <w:rFonts w:ascii="Arial" w:eastAsia="Arial" w:hAnsi="Arial" w:cs="Arial"/>
          <w:spacing w:val="2"/>
          <w:sz w:val="23"/>
          <w:szCs w:val="23"/>
        </w:rPr>
        <w:t xml:space="preserve"> </w:t>
      </w:r>
      <w:r>
        <w:rPr>
          <w:rFonts w:ascii="Arial" w:eastAsia="Arial" w:hAnsi="Arial" w:cs="Arial"/>
          <w:sz w:val="23"/>
          <w:szCs w:val="23"/>
        </w:rPr>
        <w:t>pr</w:t>
      </w:r>
      <w:r>
        <w:rPr>
          <w:rFonts w:ascii="Arial" w:eastAsia="Arial" w:hAnsi="Arial" w:cs="Arial"/>
          <w:spacing w:val="-2"/>
          <w:sz w:val="23"/>
          <w:szCs w:val="23"/>
        </w:rPr>
        <w:t>ov</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the Bidder’s</w:t>
      </w:r>
      <w:r>
        <w:rPr>
          <w:rFonts w:ascii="Arial" w:eastAsia="Arial" w:hAnsi="Arial" w:cs="Arial"/>
          <w:spacing w:val="1"/>
          <w:sz w:val="23"/>
          <w:szCs w:val="23"/>
        </w:rPr>
        <w:t xml:space="preserve"> </w:t>
      </w:r>
      <w:r>
        <w:rPr>
          <w:rFonts w:ascii="Arial" w:eastAsia="Arial" w:hAnsi="Arial" w:cs="Arial"/>
          <w:sz w:val="23"/>
          <w:szCs w:val="23"/>
        </w:rPr>
        <w:t>q</w:t>
      </w:r>
      <w:r>
        <w:rPr>
          <w:rFonts w:ascii="Arial" w:eastAsia="Arial" w:hAnsi="Arial" w:cs="Arial"/>
          <w:spacing w:val="-2"/>
          <w:sz w:val="23"/>
          <w:szCs w:val="23"/>
        </w:rPr>
        <w:t>u</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1"/>
          <w:sz w:val="23"/>
          <w:szCs w:val="23"/>
        </w:rPr>
        <w:t>i</w:t>
      </w:r>
      <w:r>
        <w:rPr>
          <w:rFonts w:ascii="Arial" w:eastAsia="Arial" w:hAnsi="Arial" w:cs="Arial"/>
          <w:spacing w:val="3"/>
          <w:sz w:val="23"/>
          <w:szCs w:val="23"/>
        </w:rPr>
        <w:t>f</w:t>
      </w:r>
      <w:r>
        <w:rPr>
          <w:rFonts w:ascii="Arial" w:eastAsia="Arial" w:hAnsi="Arial" w:cs="Arial"/>
          <w:sz w:val="23"/>
          <w:szCs w:val="23"/>
        </w:rPr>
        <w:t>ic</w:t>
      </w:r>
      <w:r>
        <w:rPr>
          <w:rFonts w:ascii="Arial" w:eastAsia="Arial" w:hAnsi="Arial" w:cs="Arial"/>
          <w:spacing w:val="-2"/>
          <w:sz w:val="23"/>
          <w:szCs w:val="23"/>
        </w:rPr>
        <w:t>a</w:t>
      </w:r>
      <w:r>
        <w:rPr>
          <w:rFonts w:ascii="Arial" w:eastAsia="Arial" w:hAnsi="Arial" w:cs="Arial"/>
          <w:sz w:val="23"/>
          <w:szCs w:val="23"/>
        </w:rPr>
        <w:t>tions,</w:t>
      </w:r>
      <w:r>
        <w:rPr>
          <w:rFonts w:ascii="Arial" w:eastAsia="Arial" w:hAnsi="Arial" w:cs="Arial"/>
          <w:spacing w:val="2"/>
          <w:sz w:val="23"/>
          <w:szCs w:val="23"/>
        </w:rPr>
        <w:t xml:space="preserve"> </w:t>
      </w:r>
      <w:r>
        <w:rPr>
          <w:rFonts w:ascii="Arial" w:eastAsia="Arial" w:hAnsi="Arial" w:cs="Arial"/>
          <w:sz w:val="23"/>
          <w:szCs w:val="23"/>
        </w:rPr>
        <w:t xml:space="preserve">in the </w:t>
      </w:r>
      <w:r>
        <w:rPr>
          <w:rFonts w:ascii="Arial" w:eastAsia="Arial" w:hAnsi="Arial" w:cs="Arial"/>
          <w:spacing w:val="1"/>
          <w:sz w:val="23"/>
          <w:szCs w:val="23"/>
        </w:rPr>
        <w:t>e</w:t>
      </w:r>
      <w:r>
        <w:rPr>
          <w:rFonts w:ascii="Arial" w:eastAsia="Arial" w:hAnsi="Arial" w:cs="Arial"/>
          <w:sz w:val="23"/>
          <w:szCs w:val="23"/>
        </w:rPr>
        <w:t>vent</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z w:val="23"/>
          <w:szCs w:val="23"/>
        </w:rPr>
        <w:t xml:space="preserve">f </w:t>
      </w:r>
      <w:r>
        <w:rPr>
          <w:rFonts w:ascii="Arial" w:eastAsia="Arial" w:hAnsi="Arial" w:cs="Arial"/>
          <w:spacing w:val="1"/>
          <w:sz w:val="23"/>
          <w:szCs w:val="23"/>
        </w:rPr>
        <w:t>a</w:t>
      </w:r>
      <w:r>
        <w:rPr>
          <w:rFonts w:ascii="Arial" w:eastAsia="Arial" w:hAnsi="Arial" w:cs="Arial"/>
          <w:spacing w:val="-3"/>
          <w:sz w:val="23"/>
          <w:szCs w:val="23"/>
        </w:rPr>
        <w:t>w</w:t>
      </w:r>
      <w:r>
        <w:rPr>
          <w:rFonts w:ascii="Arial" w:eastAsia="Arial" w:hAnsi="Arial" w:cs="Arial"/>
          <w:sz w:val="23"/>
          <w:szCs w:val="23"/>
        </w:rPr>
        <w:t>ar</w:t>
      </w:r>
      <w:r>
        <w:rPr>
          <w:rFonts w:ascii="Arial" w:eastAsia="Arial" w:hAnsi="Arial" w:cs="Arial"/>
          <w:spacing w:val="-2"/>
          <w:sz w:val="23"/>
          <w:szCs w:val="23"/>
        </w:rPr>
        <w:t>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pacing w:val="1"/>
          <w:sz w:val="23"/>
          <w:szCs w:val="23"/>
        </w:rPr>
        <w:t>bid</w:t>
      </w:r>
      <w:r>
        <w:rPr>
          <w:rFonts w:ascii="Arial" w:eastAsia="Arial" w:hAnsi="Arial" w:cs="Arial"/>
          <w:sz w:val="23"/>
          <w:szCs w:val="23"/>
        </w:rPr>
        <w:t xml:space="preserve"> in i</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a</w:t>
      </w:r>
      <w:r>
        <w:rPr>
          <w:rFonts w:ascii="Arial" w:eastAsia="Arial" w:hAnsi="Arial" w:cs="Arial"/>
          <w:spacing w:val="-3"/>
          <w:sz w:val="23"/>
          <w:szCs w:val="23"/>
        </w:rPr>
        <w:t>v</w:t>
      </w:r>
      <w:r>
        <w:rPr>
          <w:rFonts w:ascii="Arial" w:eastAsia="Arial" w:hAnsi="Arial" w:cs="Arial"/>
          <w:sz w:val="23"/>
          <w:szCs w:val="23"/>
        </w:rPr>
        <w:t>or, sha</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z w:val="23"/>
          <w:szCs w:val="23"/>
        </w:rPr>
        <w:t>e</w:t>
      </w:r>
      <w:r>
        <w:rPr>
          <w:rFonts w:ascii="Arial" w:eastAsia="Arial" w:hAnsi="Arial" w:cs="Arial"/>
          <w:spacing w:val="-2"/>
          <w:sz w:val="23"/>
          <w:szCs w:val="23"/>
        </w:rPr>
        <w:t>e</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fol</w:t>
      </w:r>
      <w:r>
        <w:rPr>
          <w:rFonts w:ascii="Arial" w:eastAsia="Arial" w:hAnsi="Arial" w:cs="Arial"/>
          <w:spacing w:val="-2"/>
          <w:sz w:val="23"/>
          <w:szCs w:val="23"/>
        </w:rPr>
        <w:t>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n</w:t>
      </w:r>
      <w:r>
        <w:rPr>
          <w:rFonts w:ascii="Arial" w:eastAsia="Arial" w:hAnsi="Arial" w:cs="Arial"/>
          <w:sz w:val="23"/>
          <w:szCs w:val="23"/>
        </w:rPr>
        <w:t>d</w:t>
      </w:r>
      <w:r>
        <w:rPr>
          <w:rFonts w:ascii="Arial" w:eastAsia="Arial" w:hAnsi="Arial" w:cs="Arial"/>
          <w:spacing w:val="-2"/>
          <w:sz w:val="23"/>
          <w:szCs w:val="23"/>
        </w:rPr>
        <w:t>i</w:t>
      </w:r>
      <w:r>
        <w:rPr>
          <w:rFonts w:ascii="Arial" w:eastAsia="Arial" w:hAnsi="Arial" w:cs="Arial"/>
          <w:sz w:val="23"/>
          <w:szCs w:val="23"/>
        </w:rPr>
        <w:t>ti</w:t>
      </w:r>
      <w:r>
        <w:rPr>
          <w:rFonts w:ascii="Arial" w:eastAsia="Arial" w:hAnsi="Arial" w:cs="Arial"/>
          <w:spacing w:val="1"/>
          <w:sz w:val="23"/>
          <w:szCs w:val="23"/>
        </w:rPr>
        <w:t>o</w:t>
      </w:r>
      <w:r>
        <w:rPr>
          <w:rFonts w:ascii="Arial" w:eastAsia="Arial" w:hAnsi="Arial" w:cs="Arial"/>
          <w:sz w:val="23"/>
          <w:szCs w:val="23"/>
        </w:rPr>
        <w:t>ns:</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37" w:lineRule="auto"/>
        <w:ind w:left="475" w:right="53" w:hanging="358"/>
        <w:jc w:val="both"/>
        <w:rPr>
          <w:rFonts w:ascii="Arial" w:eastAsia="Arial" w:hAnsi="Arial" w:cs="Arial"/>
          <w:sz w:val="23"/>
          <w:szCs w:val="23"/>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6"/>
          <w:sz w:val="23"/>
          <w:szCs w:val="23"/>
        </w:rPr>
        <w:t>w</w:t>
      </w:r>
      <w:r>
        <w:rPr>
          <w:rFonts w:ascii="Arial" w:eastAsia="Arial" w:hAnsi="Arial" w:cs="Arial"/>
          <w:sz w:val="23"/>
          <w:szCs w:val="23"/>
        </w:rPr>
        <w:t>ho</w:t>
      </w:r>
      <w:r>
        <w:rPr>
          <w:rFonts w:ascii="Arial" w:eastAsia="Arial" w:hAnsi="Arial" w:cs="Arial"/>
          <w:spacing w:val="2"/>
          <w:sz w:val="23"/>
          <w:szCs w:val="23"/>
        </w:rPr>
        <w:t xml:space="preserve"> </w:t>
      </w:r>
      <w:r>
        <w:rPr>
          <w:rFonts w:ascii="Arial" w:eastAsia="Arial" w:hAnsi="Arial" w:cs="Arial"/>
          <w:sz w:val="23"/>
          <w:szCs w:val="23"/>
        </w:rPr>
        <w:t>are</w:t>
      </w:r>
      <w:r>
        <w:rPr>
          <w:rFonts w:ascii="Arial" w:eastAsia="Arial" w:hAnsi="Arial" w:cs="Arial"/>
          <w:spacing w:val="4"/>
          <w:sz w:val="23"/>
          <w:szCs w:val="23"/>
        </w:rPr>
        <w:t xml:space="preserve"> </w:t>
      </w:r>
      <w:r>
        <w:rPr>
          <w:rFonts w:ascii="Arial" w:eastAsia="Arial" w:hAnsi="Arial" w:cs="Arial"/>
          <w:sz w:val="23"/>
          <w:szCs w:val="23"/>
        </w:rPr>
        <w:t>n</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5"/>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rs</w:t>
      </w:r>
      <w:r>
        <w:rPr>
          <w:rFonts w:ascii="Arial" w:eastAsia="Arial" w:hAnsi="Arial" w:cs="Arial"/>
          <w:spacing w:val="1"/>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2"/>
          <w:sz w:val="23"/>
          <w:szCs w:val="23"/>
        </w:rPr>
        <w:t>u</w:t>
      </w:r>
      <w:r>
        <w:rPr>
          <w:rFonts w:ascii="Arial" w:eastAsia="Arial" w:hAnsi="Arial" w:cs="Arial"/>
          <w:sz w:val="23"/>
          <w:szCs w:val="23"/>
        </w:rPr>
        <w:t>cers</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commodities to</w:t>
      </w:r>
      <w:r>
        <w:rPr>
          <w:rFonts w:ascii="Arial" w:eastAsia="Arial" w:hAnsi="Arial" w:cs="Arial"/>
          <w:spacing w:val="4"/>
          <w:sz w:val="23"/>
          <w:szCs w:val="23"/>
        </w:rPr>
        <w:t xml:space="preserve"> </w:t>
      </w:r>
      <w:r>
        <w:rPr>
          <w:rFonts w:ascii="Arial" w:eastAsia="Arial" w:hAnsi="Arial" w:cs="Arial"/>
          <w:sz w:val="23"/>
          <w:szCs w:val="23"/>
        </w:rPr>
        <w:t>be su</w:t>
      </w:r>
      <w:r>
        <w:rPr>
          <w:rFonts w:ascii="Arial" w:eastAsia="Arial" w:hAnsi="Arial" w:cs="Arial"/>
          <w:spacing w:val="-2"/>
          <w:sz w:val="23"/>
          <w:szCs w:val="23"/>
        </w:rPr>
        <w:t>p</w:t>
      </w:r>
      <w:r>
        <w:rPr>
          <w:rFonts w:ascii="Arial" w:eastAsia="Arial" w:hAnsi="Arial" w:cs="Arial"/>
          <w:sz w:val="23"/>
          <w:szCs w:val="23"/>
        </w:rPr>
        <w:t>p</w:t>
      </w:r>
      <w:r>
        <w:rPr>
          <w:rFonts w:ascii="Arial" w:eastAsia="Arial" w:hAnsi="Arial" w:cs="Arial"/>
          <w:spacing w:val="-2"/>
          <w:sz w:val="23"/>
          <w:szCs w:val="23"/>
        </w:rPr>
        <w:t>l</w:t>
      </w:r>
      <w:r>
        <w:rPr>
          <w:rFonts w:ascii="Arial" w:eastAsia="Arial" w:hAnsi="Arial" w:cs="Arial"/>
          <w:spacing w:val="2"/>
          <w:sz w:val="23"/>
          <w:szCs w:val="23"/>
        </w:rPr>
        <w:t>i</w:t>
      </w:r>
      <w:r>
        <w:rPr>
          <w:rFonts w:ascii="Arial" w:eastAsia="Arial" w:hAnsi="Arial" w:cs="Arial"/>
          <w:sz w:val="23"/>
          <w:szCs w:val="23"/>
        </w:rPr>
        <w:t>ed</w:t>
      </w:r>
      <w:r>
        <w:rPr>
          <w:rFonts w:ascii="Arial" w:eastAsia="Arial" w:hAnsi="Arial" w:cs="Arial"/>
          <w:spacing w:val="60"/>
          <w:sz w:val="23"/>
          <w:szCs w:val="23"/>
        </w:rPr>
        <w:t xml:space="preserve"> </w:t>
      </w:r>
      <w:r>
        <w:rPr>
          <w:rFonts w:ascii="Arial" w:eastAsia="Arial" w:hAnsi="Arial" w:cs="Arial"/>
          <w:sz w:val="23"/>
          <w:szCs w:val="23"/>
        </w:rPr>
        <w:t>sh</w:t>
      </w:r>
      <w:r>
        <w:rPr>
          <w:rFonts w:ascii="Arial" w:eastAsia="Arial" w:hAnsi="Arial" w:cs="Arial"/>
          <w:spacing w:val="-2"/>
          <w:sz w:val="23"/>
          <w:szCs w:val="23"/>
        </w:rPr>
        <w:t>a</w:t>
      </w:r>
      <w:r>
        <w:rPr>
          <w:rFonts w:ascii="Arial" w:eastAsia="Arial" w:hAnsi="Arial" w:cs="Arial"/>
          <w:sz w:val="23"/>
          <w:szCs w:val="23"/>
        </w:rPr>
        <w:t>ll</w:t>
      </w:r>
      <w:r>
        <w:rPr>
          <w:rFonts w:ascii="Arial" w:eastAsia="Arial" w:hAnsi="Arial" w:cs="Arial"/>
          <w:spacing w:val="60"/>
          <w:sz w:val="23"/>
          <w:szCs w:val="23"/>
        </w:rPr>
        <w:t xml:space="preserve"> </w:t>
      </w:r>
      <w:r>
        <w:rPr>
          <w:rFonts w:ascii="Arial" w:eastAsia="Arial" w:hAnsi="Arial" w:cs="Arial"/>
          <w:sz w:val="23"/>
          <w:szCs w:val="23"/>
        </w:rPr>
        <w:t>su</w:t>
      </w:r>
      <w:r>
        <w:rPr>
          <w:rFonts w:ascii="Arial" w:eastAsia="Arial" w:hAnsi="Arial" w:cs="Arial"/>
          <w:spacing w:val="-2"/>
          <w:sz w:val="23"/>
          <w:szCs w:val="23"/>
        </w:rPr>
        <w:t>b</w:t>
      </w:r>
      <w:r>
        <w:rPr>
          <w:rFonts w:ascii="Arial" w:eastAsia="Arial" w:hAnsi="Arial" w:cs="Arial"/>
          <w:spacing w:val="5"/>
          <w:sz w:val="23"/>
          <w:szCs w:val="23"/>
        </w:rPr>
        <w:t>m</w:t>
      </w:r>
      <w:r>
        <w:rPr>
          <w:rFonts w:ascii="Arial" w:eastAsia="Arial" w:hAnsi="Arial" w:cs="Arial"/>
          <w:sz w:val="23"/>
          <w:szCs w:val="23"/>
        </w:rPr>
        <w:t>it</w:t>
      </w:r>
      <w:r>
        <w:rPr>
          <w:rFonts w:ascii="Arial" w:eastAsia="Arial" w:hAnsi="Arial" w:cs="Arial"/>
          <w:spacing w:val="59"/>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60"/>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thori</w:t>
      </w:r>
      <w:r>
        <w:rPr>
          <w:rFonts w:ascii="Arial" w:eastAsia="Arial" w:hAnsi="Arial" w:cs="Arial"/>
          <w:spacing w:val="-2"/>
          <w:sz w:val="23"/>
          <w:szCs w:val="23"/>
        </w:rPr>
        <w:t>z</w:t>
      </w:r>
      <w:r>
        <w:rPr>
          <w:rFonts w:ascii="Arial" w:eastAsia="Arial" w:hAnsi="Arial" w:cs="Arial"/>
          <w:sz w:val="23"/>
          <w:szCs w:val="23"/>
        </w:rPr>
        <w:t>ation</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61"/>
          <w:sz w:val="23"/>
          <w:szCs w:val="23"/>
        </w:rPr>
        <w:t xml:space="preserve"> </w:t>
      </w:r>
      <w:r>
        <w:rPr>
          <w:rFonts w:ascii="Arial" w:eastAsia="Arial" w:hAnsi="Arial" w:cs="Arial"/>
          <w:sz w:val="23"/>
          <w:szCs w:val="23"/>
        </w:rPr>
        <w:t>the</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u</w:t>
      </w:r>
      <w:r>
        <w:rPr>
          <w:rFonts w:ascii="Arial" w:eastAsia="Arial" w:hAnsi="Arial" w:cs="Arial"/>
          <w:spacing w:val="2"/>
          <w:sz w:val="23"/>
          <w:szCs w:val="23"/>
        </w:rPr>
        <w:t>f</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turer</w:t>
      </w:r>
      <w:r>
        <w:rPr>
          <w:rFonts w:ascii="Arial" w:eastAsia="Arial" w:hAnsi="Arial" w:cs="Arial"/>
          <w:spacing w:val="60"/>
          <w:sz w:val="23"/>
          <w:szCs w:val="23"/>
        </w:rPr>
        <w:t xml:space="preserve"> </w:t>
      </w:r>
      <w:r>
        <w:rPr>
          <w:rFonts w:ascii="Arial" w:eastAsia="Arial" w:hAnsi="Arial" w:cs="Arial"/>
          <w:sz w:val="23"/>
          <w:szCs w:val="23"/>
        </w:rPr>
        <w:t>to</w:t>
      </w:r>
      <w:r>
        <w:rPr>
          <w:rFonts w:ascii="Arial" w:eastAsia="Arial" w:hAnsi="Arial" w:cs="Arial"/>
          <w:spacing w:val="56"/>
          <w:sz w:val="23"/>
          <w:szCs w:val="23"/>
        </w:rPr>
        <w:t xml:space="preserve"> </w:t>
      </w:r>
      <w:r>
        <w:rPr>
          <w:rFonts w:ascii="Arial" w:eastAsia="Arial" w:hAnsi="Arial" w:cs="Arial"/>
          <w:spacing w:val="2"/>
          <w:sz w:val="23"/>
          <w:szCs w:val="23"/>
        </w:rPr>
        <w:t>m</w:t>
      </w:r>
      <w:r>
        <w:rPr>
          <w:rFonts w:ascii="Arial" w:eastAsia="Arial" w:hAnsi="Arial" w:cs="Arial"/>
          <w:sz w:val="23"/>
          <w:szCs w:val="23"/>
        </w:rPr>
        <w:t>ar</w:t>
      </w:r>
      <w:r>
        <w:rPr>
          <w:rFonts w:ascii="Arial" w:eastAsia="Arial" w:hAnsi="Arial" w:cs="Arial"/>
          <w:spacing w:val="-3"/>
          <w:sz w:val="23"/>
          <w:szCs w:val="23"/>
        </w:rPr>
        <w:t>k</w:t>
      </w:r>
      <w:r>
        <w:rPr>
          <w:rFonts w:ascii="Arial" w:eastAsia="Arial" w:hAnsi="Arial" w:cs="Arial"/>
          <w:sz w:val="23"/>
          <w:szCs w:val="23"/>
        </w:rPr>
        <w:t>et</w:t>
      </w:r>
      <w:r>
        <w:rPr>
          <w:rFonts w:ascii="Arial" w:eastAsia="Arial" w:hAnsi="Arial" w:cs="Arial"/>
          <w:spacing w:val="61"/>
          <w:sz w:val="23"/>
          <w:szCs w:val="23"/>
        </w:rPr>
        <w:t xml:space="preserve"> </w:t>
      </w:r>
      <w:r>
        <w:rPr>
          <w:rFonts w:ascii="Arial" w:eastAsia="Arial" w:hAnsi="Arial" w:cs="Arial"/>
          <w:sz w:val="23"/>
          <w:szCs w:val="23"/>
        </w:rPr>
        <w:t>the commodities</w:t>
      </w:r>
      <w:r>
        <w:rPr>
          <w:rFonts w:ascii="Arial" w:eastAsia="Arial" w:hAnsi="Arial" w:cs="Arial"/>
          <w:spacing w:val="4"/>
          <w:sz w:val="23"/>
          <w:szCs w:val="23"/>
        </w:rPr>
        <w:t xml:space="preserve"> </w:t>
      </w:r>
      <w:r>
        <w:rPr>
          <w:rFonts w:ascii="Arial" w:eastAsia="Arial" w:hAnsi="Arial" w:cs="Arial"/>
          <w:sz w:val="23"/>
          <w:szCs w:val="23"/>
        </w:rPr>
        <w:t>acc</w:t>
      </w:r>
      <w:r>
        <w:rPr>
          <w:rFonts w:ascii="Arial" w:eastAsia="Arial" w:hAnsi="Arial" w:cs="Arial"/>
          <w:spacing w:val="-2"/>
          <w:sz w:val="23"/>
          <w:szCs w:val="23"/>
        </w:rPr>
        <w:t>o</w:t>
      </w:r>
      <w:r>
        <w:rPr>
          <w:rFonts w:ascii="Arial" w:eastAsia="Arial" w:hAnsi="Arial" w:cs="Arial"/>
          <w:sz w:val="23"/>
          <w:szCs w:val="23"/>
        </w:rPr>
        <w:t>rding</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z w:val="23"/>
          <w:szCs w:val="23"/>
        </w:rPr>
        <w:t>in chapter four,</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z w:val="23"/>
          <w:szCs w:val="23"/>
        </w:rPr>
        <w:t>o</w:t>
      </w:r>
      <w:r>
        <w:rPr>
          <w:rFonts w:ascii="Arial" w:eastAsia="Arial" w:hAnsi="Arial" w:cs="Arial"/>
          <w:spacing w:val="-3"/>
          <w:sz w:val="23"/>
          <w:szCs w:val="23"/>
        </w:rPr>
        <w:t>r</w:t>
      </w:r>
      <w:r>
        <w:rPr>
          <w:rFonts w:ascii="Arial" w:eastAsia="Arial" w:hAnsi="Arial" w:cs="Arial"/>
          <w:sz w:val="23"/>
          <w:szCs w:val="23"/>
        </w:rPr>
        <w:t>m</w:t>
      </w:r>
      <w:r>
        <w:rPr>
          <w:rFonts w:ascii="Arial" w:eastAsia="Arial" w:hAnsi="Arial" w:cs="Arial"/>
          <w:spacing w:val="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u</w:t>
      </w:r>
      <w:r>
        <w:rPr>
          <w:rFonts w:ascii="Arial" w:eastAsia="Arial" w:hAnsi="Arial" w:cs="Arial"/>
          <w:sz w:val="23"/>
          <w:szCs w:val="23"/>
        </w:rPr>
        <w:t>thor</w:t>
      </w:r>
      <w:r>
        <w:rPr>
          <w:rFonts w:ascii="Arial" w:eastAsia="Arial" w:hAnsi="Arial" w:cs="Arial"/>
          <w:spacing w:val="-2"/>
          <w:sz w:val="23"/>
          <w:szCs w:val="23"/>
        </w:rPr>
        <w:t>iz</w:t>
      </w:r>
      <w:r>
        <w:rPr>
          <w:rFonts w:ascii="Arial" w:eastAsia="Arial" w:hAnsi="Arial" w:cs="Arial"/>
          <w:sz w:val="23"/>
          <w:szCs w:val="23"/>
        </w:rPr>
        <w:t>ati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6"/>
          <w:sz w:val="23"/>
          <w:szCs w:val="23"/>
        </w:rPr>
        <w:t xml:space="preserve"> </w:t>
      </w:r>
      <w:r>
        <w:rPr>
          <w:rFonts w:ascii="Arial" w:eastAsia="Arial" w:hAnsi="Arial" w:cs="Arial"/>
          <w:sz w:val="23"/>
          <w:szCs w:val="23"/>
        </w:rPr>
        <w:t>by</w:t>
      </w:r>
      <w:r>
        <w:rPr>
          <w:rFonts w:ascii="Arial" w:eastAsia="Arial" w:hAnsi="Arial" w:cs="Arial"/>
          <w:spacing w:val="1"/>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u</w:t>
      </w:r>
      <w:r>
        <w:rPr>
          <w:rFonts w:ascii="Arial" w:eastAsia="Arial" w:hAnsi="Arial" w:cs="Arial"/>
          <w:spacing w:val="3"/>
          <w:sz w:val="23"/>
          <w:szCs w:val="23"/>
        </w:rPr>
        <w:t>f</w:t>
      </w:r>
      <w:r>
        <w:rPr>
          <w:rFonts w:ascii="Arial" w:eastAsia="Arial" w:hAnsi="Arial" w:cs="Arial"/>
          <w:sz w:val="23"/>
          <w:szCs w:val="23"/>
        </w:rPr>
        <w:t>actur</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or the</w:t>
      </w:r>
      <w:r>
        <w:rPr>
          <w:rFonts w:ascii="Arial" w:eastAsia="Arial" w:hAnsi="Arial" w:cs="Arial"/>
          <w:spacing w:val="3"/>
          <w:sz w:val="23"/>
          <w:szCs w:val="23"/>
        </w:rPr>
        <w:t xml:space="preserve"> </w:t>
      </w:r>
      <w:r>
        <w:rPr>
          <w:rFonts w:ascii="Arial" w:eastAsia="Arial" w:hAnsi="Arial" w:cs="Arial"/>
          <w:spacing w:val="-3"/>
          <w:sz w:val="23"/>
          <w:szCs w:val="23"/>
        </w:rPr>
        <w:t>p</w:t>
      </w:r>
      <w:r>
        <w:rPr>
          <w:rFonts w:ascii="Arial" w:eastAsia="Arial" w:hAnsi="Arial" w:cs="Arial"/>
          <w:sz w:val="23"/>
          <w:szCs w:val="23"/>
        </w:rPr>
        <w:t>ro</w:t>
      </w:r>
      <w:r>
        <w:rPr>
          <w:rFonts w:ascii="Arial" w:eastAsia="Arial" w:hAnsi="Arial" w:cs="Arial"/>
          <w:spacing w:val="-2"/>
          <w:sz w:val="23"/>
          <w:szCs w:val="23"/>
        </w:rPr>
        <w:t>d</w:t>
      </w:r>
      <w:r>
        <w:rPr>
          <w:rFonts w:ascii="Arial" w:eastAsia="Arial" w:hAnsi="Arial" w:cs="Arial"/>
          <w:sz w:val="23"/>
          <w:szCs w:val="23"/>
        </w:rPr>
        <w:t>uc</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5"/>
          <w:sz w:val="23"/>
          <w:szCs w:val="23"/>
        </w:rPr>
        <w:t>m</w:t>
      </w:r>
      <w:r>
        <w:rPr>
          <w:rFonts w:ascii="Arial" w:eastAsia="Arial" w:hAnsi="Arial" w:cs="Arial"/>
          <w:spacing w:val="-3"/>
          <w:sz w:val="23"/>
          <w:szCs w:val="23"/>
        </w:rPr>
        <w:t>a</w:t>
      </w:r>
      <w:r>
        <w:rPr>
          <w:rFonts w:ascii="Arial" w:eastAsia="Arial" w:hAnsi="Arial" w:cs="Arial"/>
          <w:sz w:val="23"/>
          <w:szCs w:val="23"/>
        </w:rPr>
        <w:t>rket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 xml:space="preserve">commodities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ntry</w:t>
      </w:r>
      <w:r>
        <w:rPr>
          <w:rFonts w:ascii="Arial" w:eastAsia="Arial" w:hAnsi="Arial" w:cs="Arial"/>
          <w:spacing w:val="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the Buyer,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
          <w:sz w:val="23"/>
          <w:szCs w:val="23"/>
        </w:rPr>
        <w:t xml:space="preserve"> </w:t>
      </w:r>
      <w:r>
        <w:rPr>
          <w:rFonts w:ascii="Arial" w:eastAsia="Arial" w:hAnsi="Arial" w:cs="Arial"/>
          <w:spacing w:val="-2"/>
          <w:sz w:val="23"/>
          <w:szCs w:val="23"/>
        </w:rPr>
        <w:t>s</w:t>
      </w:r>
      <w:r>
        <w:rPr>
          <w:rFonts w:ascii="Arial" w:eastAsia="Arial" w:hAnsi="Arial" w:cs="Arial"/>
          <w:sz w:val="23"/>
          <w:szCs w:val="23"/>
        </w:rPr>
        <w:t>tip</w:t>
      </w:r>
      <w:r>
        <w:rPr>
          <w:rFonts w:ascii="Arial" w:eastAsia="Arial" w:hAnsi="Arial" w:cs="Arial"/>
          <w:spacing w:val="-2"/>
          <w:sz w:val="23"/>
          <w:szCs w:val="23"/>
        </w:rPr>
        <w:t>u</w:t>
      </w:r>
      <w:r>
        <w:rPr>
          <w:rFonts w:ascii="Arial" w:eastAsia="Arial" w:hAnsi="Arial" w:cs="Arial"/>
          <w:sz w:val="23"/>
          <w:szCs w:val="23"/>
        </w:rPr>
        <w:t>l</w:t>
      </w:r>
      <w:r>
        <w:rPr>
          <w:rFonts w:ascii="Arial" w:eastAsia="Arial" w:hAnsi="Arial" w:cs="Arial"/>
          <w:spacing w:val="-2"/>
          <w:sz w:val="23"/>
          <w:szCs w:val="23"/>
        </w:rPr>
        <w:t>a</w:t>
      </w:r>
      <w:r>
        <w:rPr>
          <w:rFonts w:ascii="Arial" w:eastAsia="Arial" w:hAnsi="Arial" w:cs="Arial"/>
          <w:sz w:val="23"/>
          <w:szCs w:val="23"/>
        </w:rPr>
        <w:t xml:space="preserve">ted </w:t>
      </w:r>
      <w:r>
        <w:rPr>
          <w:rFonts w:ascii="Arial" w:eastAsia="Arial" w:hAnsi="Arial" w:cs="Arial"/>
          <w:spacing w:val="1"/>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nstructi</w:t>
      </w:r>
      <w:r>
        <w:rPr>
          <w:rFonts w:ascii="Arial" w:eastAsia="Arial" w:hAnsi="Arial" w:cs="Arial"/>
          <w:spacing w:val="-2"/>
          <w:sz w:val="23"/>
          <w:szCs w:val="23"/>
        </w:rPr>
        <w:t>o</w:t>
      </w:r>
      <w:r>
        <w:rPr>
          <w:rFonts w:ascii="Arial" w:eastAsia="Arial" w:hAnsi="Arial" w:cs="Arial"/>
          <w:sz w:val="23"/>
          <w:szCs w:val="23"/>
        </w:rPr>
        <w:t>ns to</w:t>
      </w:r>
      <w:r>
        <w:rPr>
          <w:rFonts w:ascii="Arial" w:eastAsia="Arial" w:hAnsi="Arial" w:cs="Arial"/>
          <w:spacing w:val="1"/>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p>
    <w:p w:rsidR="0086397F" w:rsidRDefault="0086397F" w:rsidP="0086397F">
      <w:pPr>
        <w:spacing w:after="0"/>
        <w:sectPr w:rsidR="0086397F">
          <w:pgSz w:w="11920" w:h="16840"/>
          <w:pgMar w:top="1040" w:right="1147" w:bottom="280" w:left="1680" w:header="0" w:footer="0" w:gutter="0"/>
          <w:cols w:space="720"/>
        </w:sectPr>
      </w:pPr>
    </w:p>
    <w:p w:rsidR="0086397F" w:rsidRDefault="0086397F" w:rsidP="0086397F">
      <w:pPr>
        <w:bidi w:val="0"/>
        <w:spacing w:before="71"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lastRenderedPageBreak/>
        <w:t>b</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4"/>
          <w:sz w:val="24"/>
          <w:szCs w:val="24"/>
        </w:rPr>
        <w:t xml:space="preserve"> </w:t>
      </w:r>
      <w:r>
        <w:rPr>
          <w:rFonts w:ascii="Arial" w:eastAsia="Arial" w:hAnsi="Arial" w:cs="Arial"/>
          <w:sz w:val="24"/>
          <w:szCs w:val="24"/>
        </w:rPr>
        <w:t>doing</w:t>
      </w:r>
      <w:r>
        <w:rPr>
          <w:rFonts w:ascii="Arial" w:eastAsia="Arial" w:hAnsi="Arial" w:cs="Arial"/>
          <w:spacing w:val="23"/>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z w:val="24"/>
          <w:szCs w:val="24"/>
        </w:rPr>
        <w:t>Iraq,</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req</w:t>
      </w:r>
      <w:r>
        <w:rPr>
          <w:rFonts w:ascii="Arial" w:eastAsia="Arial" w:hAnsi="Arial" w:cs="Arial"/>
          <w:spacing w:val="-3"/>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z w:val="24"/>
          <w:szCs w:val="24"/>
        </w:rPr>
        <w:t>id</w:t>
      </w:r>
      <w:r>
        <w:rPr>
          <w:rFonts w:ascii="Arial" w:eastAsia="Arial" w:hAnsi="Arial" w:cs="Arial"/>
          <w:spacing w:val="34"/>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repr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Iraq</w:t>
      </w:r>
      <w:r>
        <w:rPr>
          <w:rFonts w:ascii="Arial" w:eastAsia="Arial" w:hAnsi="Arial" w:cs="Arial"/>
          <w:spacing w:val="33"/>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33"/>
          <w:sz w:val="24"/>
          <w:szCs w:val="24"/>
        </w:rPr>
        <w:t xml:space="preserve"> </w:t>
      </w:r>
      <w:r>
        <w:rPr>
          <w:rFonts w:ascii="Arial" w:eastAsia="Arial" w:hAnsi="Arial" w:cs="Arial"/>
          <w:sz w:val="24"/>
          <w:szCs w:val="24"/>
        </w:rPr>
        <w:t>is rea</w:t>
      </w:r>
      <w:r>
        <w:rPr>
          <w:rFonts w:ascii="Arial" w:eastAsia="Arial" w:hAnsi="Arial" w:cs="Arial"/>
          <w:spacing w:val="2"/>
          <w:sz w:val="24"/>
          <w:szCs w:val="24"/>
        </w:rPr>
        <w:t>d</w:t>
      </w:r>
      <w:r>
        <w:rPr>
          <w:rFonts w:ascii="Arial" w:eastAsia="Arial" w:hAnsi="Arial" w:cs="Arial"/>
          <w:sz w:val="24"/>
          <w:szCs w:val="24"/>
        </w:rPr>
        <w:t xml:space="preserve">y and </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ble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m</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ena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nd pro</w:t>
      </w:r>
      <w:r>
        <w:rPr>
          <w:rFonts w:ascii="Arial" w:eastAsia="Arial" w:hAnsi="Arial" w:cs="Arial"/>
          <w:spacing w:val="-1"/>
          <w:sz w:val="24"/>
          <w:szCs w:val="24"/>
        </w:rPr>
        <w:t>v</w:t>
      </w:r>
      <w:r>
        <w:rPr>
          <w:rFonts w:ascii="Arial" w:eastAsia="Arial" w:hAnsi="Arial" w:cs="Arial"/>
          <w:sz w:val="24"/>
          <w:szCs w:val="24"/>
        </w:rPr>
        <w:t>iding</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rts 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2"/>
          <w:sz w:val="24"/>
          <w:szCs w:val="24"/>
        </w:rPr>
        <w:t>/</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 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meet</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section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z w:val="24"/>
          <w:szCs w:val="24"/>
        </w:rPr>
        <w:t>ual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ication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99" w:name="_Toc464047269"/>
      <w:bookmarkStart w:id="100" w:name="_Toc464209392"/>
      <w:bookmarkStart w:id="101" w:name="_Toc464214126"/>
      <w:bookmarkStart w:id="102" w:name="_Toc465536330"/>
      <w:r w:rsidRPr="00E04AB7">
        <w:t xml:space="preserve">20- </w:t>
      </w:r>
      <w:bookmarkStart w:id="103" w:name="PeriodofValidityofBids"/>
      <w:r w:rsidRPr="00E04AB7">
        <w:t xml:space="preserve">Period of </w:t>
      </w:r>
      <w:r w:rsidR="00E04AB7" w:rsidRPr="00E04AB7">
        <w:t>Validity of</w:t>
      </w:r>
      <w:r w:rsidRPr="00E04AB7">
        <w:t xml:space="preserve"> Bids</w:t>
      </w:r>
      <w:bookmarkEnd w:id="99"/>
      <w:bookmarkEnd w:id="100"/>
      <w:bookmarkEnd w:id="101"/>
      <w:bookmarkEnd w:id="102"/>
      <w:r w:rsidRPr="00E04AB7">
        <w:t xml:space="preserve"> </w:t>
      </w:r>
      <w:bookmarkEnd w:id="103"/>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 xml:space="preserve">Bid </w:t>
      </w:r>
      <w:r>
        <w:rPr>
          <w:rFonts w:ascii="Arial" w:eastAsia="Arial" w:hAnsi="Arial" w:cs="Arial"/>
          <w:spacing w:val="4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alid </w:t>
      </w:r>
      <w:r>
        <w:rPr>
          <w:rFonts w:ascii="Arial" w:eastAsia="Arial" w:hAnsi="Arial" w:cs="Arial"/>
          <w:spacing w:val="45"/>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w:t>
      </w:r>
      <w:r>
        <w:rPr>
          <w:rFonts w:ascii="Arial" w:eastAsia="Arial" w:hAnsi="Arial" w:cs="Arial"/>
          <w:spacing w:val="44"/>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Buyer</w:t>
      </w:r>
      <w:r>
        <w:rPr>
          <w:rFonts w:ascii="Arial" w:eastAsia="Arial" w:hAnsi="Arial" w:cs="Arial"/>
          <w:spacing w:val="36"/>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bid</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o</w:t>
      </w:r>
      <w:r>
        <w:rPr>
          <w:rFonts w:ascii="Arial" w:eastAsia="Arial" w:hAnsi="Arial" w:cs="Arial"/>
          <w:sz w:val="24"/>
          <w:szCs w:val="24"/>
        </w:rPr>
        <w:t xml:space="preserve">rter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4"/>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dis</w:t>
      </w:r>
      <w:r>
        <w:rPr>
          <w:rFonts w:ascii="Arial" w:eastAsia="Arial" w:hAnsi="Arial" w:cs="Arial"/>
          <w:spacing w:val="-1"/>
          <w:sz w:val="24"/>
          <w:szCs w:val="24"/>
        </w:rPr>
        <w:t>r</w:t>
      </w:r>
      <w:r>
        <w:rPr>
          <w:rFonts w:ascii="Arial" w:eastAsia="Arial" w:hAnsi="Arial" w:cs="Arial"/>
          <w:sz w:val="24"/>
          <w:szCs w:val="24"/>
        </w:rPr>
        <w:t>egard</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In</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cu</w:t>
      </w:r>
      <w:r>
        <w:rPr>
          <w:rFonts w:ascii="Arial" w:eastAsia="Arial" w:hAnsi="Arial" w:cs="Arial"/>
          <w:spacing w:val="3"/>
          <w:sz w:val="24"/>
          <w:szCs w:val="24"/>
        </w:rPr>
        <w:t>m</w:t>
      </w:r>
      <w:r>
        <w:rPr>
          <w:rFonts w:ascii="Arial" w:eastAsia="Arial" w:hAnsi="Arial" w:cs="Arial"/>
          <w:sz w:val="24"/>
          <w:szCs w:val="24"/>
        </w:rPr>
        <w:t>stance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8"/>
          <w:sz w:val="24"/>
          <w:szCs w:val="24"/>
        </w:rPr>
        <w:t xml:space="preserve"> </w:t>
      </w:r>
      <w:r>
        <w:rPr>
          <w:rFonts w:ascii="Arial" w:eastAsia="Arial" w:hAnsi="Arial" w:cs="Arial"/>
          <w:sz w:val="24"/>
          <w:szCs w:val="24"/>
        </w:rPr>
        <w:t>Buyer</w:t>
      </w:r>
      <w:r>
        <w:rPr>
          <w:rFonts w:ascii="Arial" w:eastAsia="Arial" w:hAnsi="Arial" w:cs="Arial"/>
          <w:spacing w:val="29"/>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t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y</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alidity</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od</w:t>
      </w:r>
      <w:r>
        <w:rPr>
          <w:rFonts w:ascii="Arial" w:eastAsia="Arial" w:hAnsi="Arial" w:cs="Arial"/>
          <w:spacing w:val="5"/>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In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cas</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4"/>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ereof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riti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2"/>
          <w:sz w:val="24"/>
          <w:szCs w:val="24"/>
        </w:rPr>
        <w:t>’</w:t>
      </w:r>
      <w:r>
        <w:rPr>
          <w:rFonts w:ascii="Arial" w:eastAsia="Arial" w:hAnsi="Arial" w:cs="Arial"/>
          <w:sz w:val="24"/>
          <w:szCs w:val="24"/>
        </w:rPr>
        <w:t>s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is required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 2</w:t>
      </w:r>
      <w:r>
        <w:rPr>
          <w:rFonts w:ascii="Arial" w:eastAsia="Arial" w:hAnsi="Arial" w:cs="Arial"/>
          <w:spacing w:val="2"/>
          <w:sz w:val="24"/>
          <w:szCs w:val="24"/>
        </w:rPr>
        <w:t>1</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z w:val="24"/>
          <w:szCs w:val="24"/>
        </w:rPr>
        <w:t>urity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riod.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 e</w:t>
      </w:r>
      <w:r>
        <w:rPr>
          <w:rFonts w:ascii="Arial" w:eastAsia="Arial" w:hAnsi="Arial" w:cs="Arial"/>
          <w:spacing w:val="2"/>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equ</w:t>
      </w:r>
      <w:r>
        <w:rPr>
          <w:rFonts w:ascii="Arial" w:eastAsia="Arial" w:hAnsi="Arial" w:cs="Arial"/>
          <w:spacing w:val="1"/>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Bid’s guarantee.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3"/>
          <w:sz w:val="24"/>
          <w:szCs w:val="24"/>
        </w:rPr>
        <w:t>w</w:t>
      </w:r>
      <w:r>
        <w:rPr>
          <w:rFonts w:ascii="Arial" w:eastAsia="Arial" w:hAnsi="Arial" w:cs="Arial"/>
          <w:sz w:val="24"/>
          <w:szCs w:val="24"/>
        </w:rPr>
        <w:t>ho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e</w:t>
      </w:r>
      <w:r>
        <w:rPr>
          <w:rFonts w:ascii="Arial" w:eastAsia="Arial" w:hAnsi="Arial" w:cs="Arial"/>
          <w:sz w:val="24"/>
          <w:szCs w:val="24"/>
        </w:rPr>
        <w:t>nted to</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3"/>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er’s</w:t>
      </w:r>
      <w:r>
        <w:rPr>
          <w:rFonts w:ascii="Arial" w:eastAsia="Arial" w:hAnsi="Arial" w:cs="Arial"/>
          <w:spacing w:val="43"/>
          <w:sz w:val="24"/>
          <w:szCs w:val="24"/>
        </w:rPr>
        <w:t xml:space="preserve"> </w:t>
      </w:r>
      <w:r>
        <w:rPr>
          <w:rFonts w:ascii="Arial" w:eastAsia="Arial" w:hAnsi="Arial" w:cs="Arial"/>
          <w:sz w:val="24"/>
          <w:szCs w:val="24"/>
        </w:rPr>
        <w:t>request</w:t>
      </w:r>
      <w:r>
        <w:rPr>
          <w:rFonts w:ascii="Arial" w:eastAsia="Arial" w:hAnsi="Arial" w:cs="Arial"/>
          <w:spacing w:val="45"/>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5"/>
          <w:sz w:val="24"/>
          <w:szCs w:val="24"/>
        </w:rPr>
        <w:t xml:space="preserve"> </w:t>
      </w:r>
      <w:r>
        <w:rPr>
          <w:rFonts w:ascii="Arial" w:eastAsia="Arial" w:hAnsi="Arial" w:cs="Arial"/>
          <w:sz w:val="24"/>
          <w:szCs w:val="24"/>
        </w:rPr>
        <w:t>or</w:t>
      </w:r>
      <w:r>
        <w:rPr>
          <w:rFonts w:ascii="Arial" w:eastAsia="Arial" w:hAnsi="Arial" w:cs="Arial"/>
          <w:spacing w:val="41"/>
          <w:sz w:val="24"/>
          <w:szCs w:val="24"/>
        </w:rPr>
        <w:t xml:space="preserve"> </w:t>
      </w:r>
      <w:r>
        <w:rPr>
          <w:rFonts w:ascii="Arial" w:eastAsia="Arial" w:hAnsi="Arial" w:cs="Arial"/>
          <w:sz w:val="24"/>
          <w:szCs w:val="24"/>
        </w:rPr>
        <w:t>entitled</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s Bid’s </w:t>
      </w:r>
      <w:r>
        <w:rPr>
          <w:rFonts w:ascii="Arial" w:eastAsia="Arial" w:hAnsi="Arial" w:cs="Arial"/>
          <w:spacing w:val="-1"/>
          <w:sz w:val="24"/>
          <w:szCs w:val="24"/>
        </w:rPr>
        <w:t>v</w:t>
      </w:r>
      <w:r>
        <w:rPr>
          <w:rFonts w:ascii="Arial" w:eastAsia="Arial" w:hAnsi="Arial" w:cs="Arial"/>
          <w:sz w:val="24"/>
          <w:szCs w:val="24"/>
        </w:rPr>
        <w:t>alidity</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ase d</w:t>
      </w:r>
      <w:r>
        <w:rPr>
          <w:rFonts w:ascii="Arial" w:eastAsia="Arial" w:hAnsi="Arial" w:cs="Arial"/>
          <w:spacing w:val="2"/>
          <w:sz w:val="24"/>
          <w:szCs w:val="24"/>
        </w:rPr>
        <w:t>e</w:t>
      </w:r>
      <w:r>
        <w:rPr>
          <w:rFonts w:ascii="Arial" w:eastAsia="Arial" w:hAnsi="Arial" w:cs="Arial"/>
          <w:sz w:val="24"/>
          <w:szCs w:val="24"/>
        </w:rPr>
        <w:t>scrib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59"/>
          <w:sz w:val="24"/>
          <w:szCs w:val="24"/>
        </w:rPr>
        <w:t xml:space="preserve"> </w:t>
      </w:r>
      <w:r>
        <w:rPr>
          <w:rFonts w:ascii="Arial" w:eastAsia="Arial" w:hAnsi="Arial" w:cs="Arial"/>
          <w:sz w:val="24"/>
          <w:szCs w:val="24"/>
        </w:rPr>
        <w:t>the</w:t>
      </w:r>
      <w:r>
        <w:rPr>
          <w:rFonts w:ascii="Arial" w:eastAsia="Arial" w:hAnsi="Arial" w:cs="Arial"/>
          <w:spacing w:val="58"/>
          <w:sz w:val="24"/>
          <w:szCs w:val="24"/>
        </w:rPr>
        <w:t xml:space="preserve"> </w:t>
      </w:r>
      <w:r>
        <w:rPr>
          <w:rFonts w:ascii="Arial" w:eastAsia="Arial" w:hAnsi="Arial" w:cs="Arial"/>
          <w:sz w:val="24"/>
          <w:szCs w:val="24"/>
        </w:rPr>
        <w:t>contracts</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it</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5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58"/>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57"/>
          <w:sz w:val="24"/>
          <w:szCs w:val="24"/>
        </w:rPr>
        <w:t xml:space="preserve"> </w:t>
      </w:r>
      <w:r>
        <w:rPr>
          <w:rFonts w:ascii="Arial" w:eastAsia="Arial" w:hAnsi="Arial" w:cs="Arial"/>
          <w:sz w:val="24"/>
          <w:szCs w:val="24"/>
        </w:rPr>
        <w:t>the prices,</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e</w:t>
      </w:r>
      <w:r>
        <w:rPr>
          <w:rFonts w:ascii="Arial" w:eastAsia="Arial" w:hAnsi="Arial" w:cs="Arial"/>
          <w:spacing w:val="-1"/>
          <w:sz w:val="24"/>
          <w:szCs w:val="24"/>
        </w:rPr>
        <w:t>ve</w:t>
      </w:r>
      <w:r>
        <w:rPr>
          <w:rFonts w:ascii="Arial" w:eastAsia="Arial" w:hAnsi="Arial" w:cs="Arial"/>
          <w:sz w:val="24"/>
          <w:szCs w:val="24"/>
        </w:rPr>
        <w:t>nt</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3"/>
          <w:sz w:val="24"/>
          <w:szCs w:val="24"/>
        </w:rPr>
        <w:t>l</w:t>
      </w:r>
      <w:r>
        <w:rPr>
          <w:rFonts w:ascii="Arial" w:eastAsia="Arial" w:hAnsi="Arial" w:cs="Arial"/>
          <w:sz w:val="24"/>
          <w:szCs w:val="24"/>
        </w:rPr>
        <w:t>ay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issuing</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z w:val="24"/>
          <w:szCs w:val="24"/>
        </w:rPr>
        <w:t>let</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36"/>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6"/>
          <w:sz w:val="24"/>
          <w:szCs w:val="24"/>
        </w:rPr>
        <w:t xml:space="preserve"> </w:t>
      </w:r>
      <w:r>
        <w:rPr>
          <w:rFonts w:ascii="Arial" w:eastAsia="Arial" w:hAnsi="Arial" w:cs="Arial"/>
          <w:spacing w:val="2"/>
          <w:sz w:val="24"/>
          <w:szCs w:val="24"/>
        </w:rPr>
        <w:t>m</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primary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prices</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 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st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eighed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nding on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prices re</w:t>
      </w:r>
      <w:r>
        <w:rPr>
          <w:rFonts w:ascii="Arial" w:eastAsia="Arial" w:hAnsi="Arial" w:cs="Arial"/>
          <w:spacing w:val="-1"/>
          <w:sz w:val="24"/>
          <w:szCs w:val="24"/>
        </w:rPr>
        <w:t>g</w:t>
      </w:r>
      <w:r>
        <w:rPr>
          <w:rFonts w:ascii="Arial" w:eastAsia="Arial" w:hAnsi="Arial" w:cs="Arial"/>
          <w:sz w:val="24"/>
          <w:szCs w:val="24"/>
        </w:rPr>
        <w:t>ardl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rices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4" w:name="_Toc464047270"/>
      <w:bookmarkStart w:id="105" w:name="_Toc464209393"/>
      <w:bookmarkStart w:id="106" w:name="_Toc464214127"/>
      <w:bookmarkStart w:id="107" w:name="_Toc465536331"/>
      <w:r w:rsidRPr="00E04AB7">
        <w:t>21-</w:t>
      </w:r>
      <w:bookmarkStart w:id="108" w:name="BidGuarantee"/>
      <w:bookmarkEnd w:id="104"/>
      <w:bookmarkEnd w:id="105"/>
      <w:bookmarkEnd w:id="106"/>
      <w:bookmarkEnd w:id="108"/>
      <w:r w:rsidR="00E04AB7" w:rsidRPr="00E04AB7">
        <w:t>Bid Guarantee</w:t>
      </w:r>
      <w:bookmarkEnd w:id="1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submit,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color w:val="FF0000"/>
          <w:sz w:val="24"/>
          <w:szCs w:val="24"/>
        </w:rPr>
        <w:t>bid</w:t>
      </w:r>
      <w:r>
        <w:rPr>
          <w:rFonts w:ascii="Arial" w:eastAsia="Arial" w:hAnsi="Arial" w:cs="Arial"/>
          <w:color w:val="FF0000"/>
          <w:spacing w:val="4"/>
          <w:sz w:val="24"/>
          <w:szCs w:val="24"/>
        </w:rPr>
        <w:t xml:space="preserve"> </w:t>
      </w:r>
      <w:r>
        <w:rPr>
          <w:rFonts w:ascii="Arial" w:eastAsia="Arial" w:hAnsi="Arial" w:cs="Arial"/>
          <w:color w:val="FF0000"/>
          <w:sz w:val="24"/>
          <w:szCs w:val="24"/>
        </w:rPr>
        <w:t>guarantee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guarantee a</w:t>
      </w:r>
      <w:r>
        <w:rPr>
          <w:rFonts w:ascii="Arial" w:eastAsia="Arial" w:hAnsi="Arial" w:cs="Arial"/>
          <w:spacing w:val="3"/>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z w:val="24"/>
          <w:szCs w:val="24"/>
        </w:rPr>
        <w:t>i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o</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spacing w:val="1"/>
          <w:sz w:val="24"/>
          <w:szCs w:val="24"/>
        </w:rPr>
        <w:t>a</w:t>
      </w:r>
      <w:r>
        <w:rPr>
          <w:rFonts w:ascii="Arial" w:eastAsia="Arial" w:hAnsi="Arial" w:cs="Arial"/>
          <w:sz w:val="24"/>
          <w:szCs w:val="24"/>
        </w:rPr>
        <w:t>-  It</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submitted</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bank’s</w:t>
      </w:r>
      <w:r>
        <w:rPr>
          <w:rFonts w:ascii="Arial" w:eastAsia="Arial" w:hAnsi="Arial" w:cs="Arial"/>
          <w:spacing w:val="22"/>
          <w:sz w:val="24"/>
          <w:szCs w:val="24"/>
        </w:rPr>
        <w:t xml:space="preserve"> </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rantee</w:t>
      </w:r>
      <w:r>
        <w:rPr>
          <w:rFonts w:ascii="Arial" w:eastAsia="Arial" w:hAnsi="Arial" w:cs="Arial"/>
          <w:spacing w:val="21"/>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certi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ch</w:t>
      </w:r>
      <w:r>
        <w:rPr>
          <w:rFonts w:ascii="Arial" w:eastAsia="Arial" w:hAnsi="Arial" w:cs="Arial"/>
          <w:spacing w:val="2"/>
          <w:sz w:val="24"/>
          <w:szCs w:val="24"/>
        </w:rPr>
        <w:t>e</w:t>
      </w:r>
      <w:r>
        <w:rPr>
          <w:rFonts w:ascii="Arial" w:eastAsia="Arial" w:hAnsi="Arial" w:cs="Arial"/>
          <w:sz w:val="24"/>
          <w:szCs w:val="24"/>
        </w:rPr>
        <w:t xml:space="preserve">ck </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z w:val="24"/>
          <w:szCs w:val="24"/>
        </w:rPr>
        <w:t xml:space="preserve">by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ern</w:t>
      </w:r>
      <w:r>
        <w:rPr>
          <w:rFonts w:ascii="Arial" w:eastAsia="Arial" w:hAnsi="Arial" w:cs="Arial"/>
          <w:spacing w:val="3"/>
          <w:sz w:val="24"/>
          <w:szCs w:val="24"/>
        </w:rPr>
        <w:t>m</w:t>
      </w:r>
      <w:r>
        <w:rPr>
          <w:rFonts w:ascii="Arial" w:eastAsia="Arial" w:hAnsi="Arial" w:cs="Arial"/>
          <w:sz w:val="24"/>
          <w:szCs w:val="24"/>
        </w:rPr>
        <w:t xml:space="preserve">ent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Iraq, </w:t>
      </w:r>
      <w:r>
        <w:rPr>
          <w:rFonts w:ascii="Arial" w:eastAsia="Arial" w:hAnsi="Arial" w:cs="Arial"/>
          <w:spacing w:val="1"/>
          <w:sz w:val="24"/>
          <w:szCs w:val="24"/>
        </w:rPr>
        <w:t xml:space="preserve"> </w:t>
      </w:r>
      <w:r>
        <w:rPr>
          <w:rFonts w:ascii="Arial" w:eastAsia="Arial" w:hAnsi="Arial" w:cs="Arial"/>
          <w:color w:val="FF0000"/>
          <w:sz w:val="24"/>
          <w:szCs w:val="24"/>
        </w:rPr>
        <w:t xml:space="preserve">or any other form to be mentioned in the bid data sheet.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gu</w:t>
      </w:r>
      <w:r>
        <w:rPr>
          <w:rFonts w:ascii="Arial" w:eastAsia="Arial" w:hAnsi="Arial" w:cs="Arial"/>
          <w:sz w:val="24"/>
          <w:szCs w:val="24"/>
        </w:rPr>
        <w:t>ara</w:t>
      </w:r>
      <w:r>
        <w:rPr>
          <w:rFonts w:ascii="Arial" w:eastAsia="Arial" w:hAnsi="Arial" w:cs="Arial"/>
          <w:spacing w:val="2"/>
          <w:sz w:val="24"/>
          <w:szCs w:val="24"/>
        </w:rPr>
        <w:t>n</w:t>
      </w:r>
      <w:r>
        <w:rPr>
          <w:rFonts w:ascii="Arial" w:eastAsia="Arial" w:hAnsi="Arial" w:cs="Arial"/>
          <w:spacing w:val="-2"/>
          <w:sz w:val="24"/>
          <w:szCs w:val="24"/>
        </w:rPr>
        <w:t>t</w:t>
      </w:r>
      <w:r>
        <w:rPr>
          <w:rFonts w:ascii="Arial" w:eastAsia="Arial" w:hAnsi="Arial" w:cs="Arial"/>
          <w:sz w:val="24"/>
          <w:szCs w:val="24"/>
        </w:rPr>
        <w:t>ee</w:t>
      </w:r>
      <w:r>
        <w:rPr>
          <w:rFonts w:ascii="Arial" w:eastAsia="Arial" w:hAnsi="Arial" w:cs="Arial"/>
          <w:spacing w:val="1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17"/>
          <w:sz w:val="24"/>
          <w:szCs w:val="24"/>
        </w:rPr>
        <w:t xml:space="preserve"> </w:t>
      </w:r>
      <w:r>
        <w:rPr>
          <w:rFonts w:ascii="Arial" w:eastAsia="Arial" w:hAnsi="Arial" w:cs="Arial"/>
          <w:sz w:val="24"/>
          <w:szCs w:val="24"/>
        </w:rPr>
        <w:t>bank</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Iraq</w:t>
      </w:r>
      <w:r>
        <w:rPr>
          <w:rFonts w:ascii="Arial" w:eastAsia="Arial" w:hAnsi="Arial" w:cs="Arial"/>
          <w:spacing w:val="14"/>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2"/>
          <w:sz w:val="24"/>
          <w:szCs w:val="24"/>
        </w:rPr>
        <w:t>u</w:t>
      </w:r>
      <w:r>
        <w:rPr>
          <w:rFonts w:ascii="Arial" w:eastAsia="Arial" w:hAnsi="Arial" w:cs="Arial"/>
          <w:sz w:val="24"/>
          <w:szCs w:val="24"/>
        </w:rPr>
        <w:t>blica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z w:val="24"/>
          <w:szCs w:val="24"/>
        </w:rPr>
        <w:t>tral Bank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Banks’ fin</w:t>
      </w:r>
      <w:r>
        <w:rPr>
          <w:rFonts w:ascii="Arial" w:eastAsia="Arial" w:hAnsi="Arial" w:cs="Arial"/>
          <w:spacing w:val="2"/>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2"/>
          <w:sz w:val="24"/>
          <w:szCs w:val="24"/>
        </w:rPr>
        <w:t>d</w:t>
      </w:r>
      <w:r>
        <w:rPr>
          <w:rFonts w:ascii="Arial" w:eastAsia="Arial" w:hAnsi="Arial" w:cs="Arial"/>
          <w:sz w:val="24"/>
          <w:szCs w:val="24"/>
        </w:rPr>
        <w:t>equ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by</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nki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z w:val="24"/>
          <w:szCs w:val="24"/>
        </w:rPr>
        <w:t>institution</w:t>
      </w:r>
      <w:r>
        <w:rPr>
          <w:rFonts w:ascii="Arial" w:eastAsia="Arial" w:hAnsi="Arial" w:cs="Arial"/>
          <w:spacing w:val="3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ists o</w:t>
      </w:r>
      <w:r>
        <w:rPr>
          <w:rFonts w:ascii="Arial" w:eastAsia="Arial" w:hAnsi="Arial" w:cs="Arial"/>
          <w:spacing w:val="2"/>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Iraq, 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orres</w:t>
      </w:r>
      <w:r>
        <w:rPr>
          <w:rFonts w:ascii="Arial" w:eastAsia="Arial" w:hAnsi="Arial" w:cs="Arial"/>
          <w:spacing w:val="1"/>
          <w:sz w:val="24"/>
          <w:szCs w:val="24"/>
        </w:rPr>
        <w:t>p</w:t>
      </w:r>
      <w:r>
        <w:rPr>
          <w:rFonts w:ascii="Arial" w:eastAsia="Arial" w:hAnsi="Arial" w:cs="Arial"/>
          <w:sz w:val="24"/>
          <w:szCs w:val="24"/>
        </w:rPr>
        <w:t xml:space="preserve">onding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nc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inst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tion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ni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inside</w:t>
      </w:r>
      <w:r>
        <w:rPr>
          <w:rFonts w:ascii="Arial" w:eastAsia="Arial" w:hAnsi="Arial" w:cs="Arial"/>
          <w:spacing w:val="3"/>
          <w:sz w:val="24"/>
          <w:szCs w:val="24"/>
        </w:rPr>
        <w:t xml:space="preserve"> </w:t>
      </w:r>
      <w:r>
        <w:rPr>
          <w:rFonts w:ascii="Arial" w:eastAsia="Arial" w:hAnsi="Arial" w:cs="Arial"/>
          <w:sz w:val="24"/>
          <w:szCs w:val="24"/>
        </w:rPr>
        <w:t>Ir</w:t>
      </w:r>
      <w:r>
        <w:rPr>
          <w:rFonts w:ascii="Arial" w:eastAsia="Arial" w:hAnsi="Arial" w:cs="Arial"/>
          <w:spacing w:val="-2"/>
          <w:sz w:val="24"/>
          <w:szCs w:val="24"/>
        </w:rPr>
        <w:t>a</w:t>
      </w:r>
      <w:r>
        <w:rPr>
          <w:rFonts w:ascii="Arial" w:eastAsia="Arial" w:hAnsi="Arial" w:cs="Arial"/>
          <w:sz w:val="24"/>
          <w:szCs w:val="24"/>
        </w:rPr>
        <w:t>q sh</w:t>
      </w:r>
      <w:r>
        <w:rPr>
          <w:rFonts w:ascii="Arial" w:eastAsia="Arial" w:hAnsi="Arial" w:cs="Arial"/>
          <w:spacing w:val="2"/>
          <w:sz w:val="24"/>
          <w:szCs w:val="24"/>
        </w:rPr>
        <w:t>a</w:t>
      </w:r>
      <w:r>
        <w:rPr>
          <w:rFonts w:ascii="Arial" w:eastAsia="Arial" w:hAnsi="Arial" w:cs="Arial"/>
          <w:sz w:val="24"/>
          <w:szCs w:val="24"/>
        </w:rPr>
        <w:t>ll be adopted, to ena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w:t>
      </w:r>
      <w:r>
        <w:rPr>
          <w:rFonts w:ascii="Arial" w:eastAsia="Arial" w:hAnsi="Arial" w:cs="Arial"/>
          <w:spacing w:val="-1"/>
          <w:sz w:val="24"/>
          <w:szCs w:val="24"/>
        </w:rPr>
        <w:t>a</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gu</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2"/>
          <w:sz w:val="24"/>
          <w:szCs w:val="24"/>
        </w:rPr>
        <w:t>t</w:t>
      </w:r>
      <w:r>
        <w:rPr>
          <w:rFonts w:ascii="Arial" w:eastAsia="Arial" w:hAnsi="Arial" w:cs="Arial"/>
          <w:sz w:val="24"/>
          <w:szCs w:val="24"/>
        </w:rPr>
        <w:t>ee,</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sz w:val="24"/>
          <w:szCs w:val="24"/>
        </w:rPr>
      </w:pPr>
      <w:r>
        <w:rPr>
          <w:rFonts w:ascii="Arial" w:eastAsia="Arial" w:hAnsi="Arial" w:cs="Arial"/>
          <w:sz w:val="24"/>
          <w:szCs w:val="24"/>
        </w:rPr>
        <w:t>c- It</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identic</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 for</w:t>
      </w:r>
      <w:r>
        <w:rPr>
          <w:rFonts w:ascii="Arial" w:eastAsia="Arial" w:hAnsi="Arial" w:cs="Arial"/>
          <w:spacing w:val="1"/>
          <w:sz w:val="24"/>
          <w:szCs w:val="24"/>
        </w:rPr>
        <w:t>m</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color w:val="FF0000"/>
          <w:sz w:val="24"/>
          <w:szCs w:val="24"/>
        </w:rPr>
        <w:t>section</w:t>
      </w:r>
      <w:r>
        <w:rPr>
          <w:rFonts w:ascii="Arial" w:eastAsia="Arial" w:hAnsi="Arial" w:cs="Arial"/>
          <w:sz w:val="24"/>
          <w:szCs w:val="24"/>
        </w:rPr>
        <w:t xml:space="preserve"> four: Bid F</w:t>
      </w:r>
      <w:r>
        <w:rPr>
          <w:rFonts w:ascii="Arial" w:eastAsia="Arial" w:hAnsi="Arial" w:cs="Arial"/>
          <w:spacing w:val="2"/>
          <w:sz w:val="24"/>
          <w:szCs w:val="24"/>
        </w:rPr>
        <w:t>o</w:t>
      </w:r>
      <w:r>
        <w:rPr>
          <w:rFonts w:ascii="Arial" w:eastAsia="Arial" w:hAnsi="Arial" w:cs="Arial"/>
          <w:sz w:val="24"/>
          <w:szCs w:val="24"/>
        </w:rPr>
        <w:t>rms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ther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to</w:t>
      </w:r>
      <w:r>
        <w:rPr>
          <w:rFonts w:ascii="Arial" w:eastAsia="Arial" w:hAnsi="Arial" w:cs="Arial"/>
          <w:spacing w:val="2"/>
          <w:sz w:val="24"/>
          <w:szCs w:val="24"/>
        </w:rPr>
        <w:t xml:space="preserve"> </w:t>
      </w:r>
      <w:r>
        <w:rPr>
          <w:rFonts w:ascii="Arial" w:eastAsia="Arial" w:hAnsi="Arial" w:cs="Arial"/>
          <w:sz w:val="24"/>
          <w:szCs w:val="24"/>
        </w:rPr>
        <w:t>be adopted 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Buyer</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It </w:t>
      </w:r>
      <w:r>
        <w:rPr>
          <w:rFonts w:ascii="Arial" w:eastAsia="Arial" w:hAnsi="Arial" w:cs="Arial"/>
          <w:spacing w:val="3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z w:val="24"/>
          <w:szCs w:val="24"/>
        </w:rPr>
        <w:t>egoti</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prom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28"/>
          <w:sz w:val="24"/>
          <w:szCs w:val="24"/>
        </w:rPr>
        <w:t xml:space="preserve"> </w:t>
      </w:r>
      <w:r>
        <w:rPr>
          <w:rFonts w:ascii="Arial" w:eastAsia="Arial" w:hAnsi="Arial" w:cs="Arial"/>
          <w:sz w:val="24"/>
          <w:szCs w:val="24"/>
        </w:rPr>
        <w:t xml:space="preserve">on </w:t>
      </w:r>
      <w:r>
        <w:rPr>
          <w:rFonts w:ascii="Arial" w:eastAsia="Arial" w:hAnsi="Arial" w:cs="Arial"/>
          <w:spacing w:val="32"/>
          <w:sz w:val="24"/>
          <w:szCs w:val="24"/>
        </w:rPr>
        <w:t xml:space="preserve"> </w:t>
      </w:r>
      <w:r>
        <w:rPr>
          <w:rFonts w:ascii="Arial" w:eastAsia="Arial" w:hAnsi="Arial" w:cs="Arial"/>
          <w:sz w:val="24"/>
          <w:szCs w:val="24"/>
        </w:rPr>
        <w:t>issui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9"/>
          <w:sz w:val="24"/>
          <w:szCs w:val="24"/>
        </w:rPr>
        <w:t xml:space="preserve"> </w:t>
      </w:r>
      <w:r>
        <w:rPr>
          <w:rFonts w:ascii="Arial" w:eastAsia="Arial" w:hAnsi="Arial" w:cs="Arial"/>
          <w:sz w:val="24"/>
          <w:szCs w:val="24"/>
        </w:rPr>
        <w:t xml:space="preserve">a </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 xml:space="preserve">request </w:t>
      </w:r>
      <w:r>
        <w:rPr>
          <w:rFonts w:ascii="Arial" w:eastAsia="Arial" w:hAnsi="Arial" w:cs="Arial"/>
          <w:spacing w:val="29"/>
          <w:sz w:val="24"/>
          <w:szCs w:val="24"/>
        </w:rPr>
        <w:t xml:space="preserve"> </w:t>
      </w:r>
      <w:r>
        <w:rPr>
          <w:rFonts w:ascii="Arial" w:eastAsia="Arial" w:hAnsi="Arial" w:cs="Arial"/>
          <w:sz w:val="24"/>
          <w:szCs w:val="24"/>
        </w:rPr>
        <w:t xml:space="preserve">by </w:t>
      </w:r>
      <w:r>
        <w:rPr>
          <w:rFonts w:ascii="Arial" w:eastAsia="Arial" w:hAnsi="Arial" w:cs="Arial"/>
          <w:spacing w:val="29"/>
          <w:sz w:val="24"/>
          <w:szCs w:val="24"/>
        </w:rPr>
        <w:t xml:space="preserve"> </w:t>
      </w:r>
      <w:r>
        <w:rPr>
          <w:rFonts w:ascii="Arial" w:eastAsia="Arial" w:hAnsi="Arial" w:cs="Arial"/>
          <w:sz w:val="24"/>
          <w:szCs w:val="24"/>
        </w:rPr>
        <w:t>the</w:t>
      </w:r>
    </w:p>
    <w:p w:rsidR="0086397F" w:rsidRDefault="0086397F" w:rsidP="00F7291A">
      <w:pPr>
        <w:bidi w:val="0"/>
        <w:spacing w:after="0" w:line="240" w:lineRule="auto"/>
        <w:ind w:left="475" w:right="-20"/>
        <w:jc w:val="both"/>
        <w:rPr>
          <w:rFonts w:ascii="Arial" w:eastAsia="Arial" w:hAnsi="Arial" w:cs="Arial"/>
          <w:sz w:val="24"/>
          <w:szCs w:val="24"/>
        </w:rPr>
      </w:pPr>
      <w:r>
        <w:rPr>
          <w:rFonts w:ascii="Arial" w:eastAsia="Arial" w:hAnsi="Arial" w:cs="Arial"/>
          <w:sz w:val="24"/>
          <w:szCs w:val="24"/>
        </w:rPr>
        <w:t>Buyer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ev</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1"/>
          <w:sz w:val="24"/>
          <w:szCs w:val="24"/>
        </w:rPr>
        <w:t>o</w:t>
      </w:r>
      <w:r>
        <w:rPr>
          <w:rFonts w:ascii="Arial" w:eastAsia="Arial" w:hAnsi="Arial" w:cs="Arial"/>
          <w:sz w:val="24"/>
          <w:szCs w:val="24"/>
        </w:rPr>
        <w:t>f br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g the co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in </w:t>
      </w:r>
      <w:r w:rsidR="00793DE9">
        <w:rPr>
          <w:rFonts w:ascii="Arial" w:eastAsia="Arial" w:hAnsi="Arial" w:cs="Arial"/>
          <w:sz w:val="24"/>
          <w:szCs w:val="24"/>
        </w:rPr>
        <w:t>Para</w:t>
      </w:r>
      <w:r>
        <w:rPr>
          <w:rFonts w:ascii="Arial" w:eastAsia="Arial" w:hAnsi="Arial" w:cs="Arial"/>
          <w:spacing w:val="57"/>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sidR="00206EEE">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du</w:t>
      </w:r>
      <w:r>
        <w:rPr>
          <w:rFonts w:ascii="Arial" w:eastAsia="Arial" w:hAnsi="Arial" w:cs="Arial"/>
          <w:spacing w:val="1"/>
          <w:sz w:val="24"/>
          <w:szCs w:val="24"/>
        </w:rPr>
        <w:t>p</w:t>
      </w:r>
      <w:r>
        <w:rPr>
          <w:rFonts w:ascii="Arial" w:eastAsia="Arial" w:hAnsi="Arial" w:cs="Arial"/>
          <w:sz w:val="24"/>
          <w:szCs w:val="24"/>
        </w:rPr>
        <w:t>lica</w:t>
      </w:r>
      <w:r>
        <w:rPr>
          <w:rFonts w:ascii="Arial" w:eastAsia="Arial" w:hAnsi="Arial" w:cs="Arial"/>
          <w:spacing w:val="-2"/>
          <w:sz w:val="24"/>
          <w:szCs w:val="24"/>
        </w:rPr>
        <w:t>t</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pStyle w:val="a8"/>
        <w:bidi w:val="0"/>
        <w:rPr>
          <w:rFonts w:eastAsia="Arial"/>
          <w:sz w:val="4"/>
          <w:szCs w:val="4"/>
        </w:rPr>
      </w:pPr>
    </w:p>
    <w:p w:rsidR="0086397F" w:rsidRDefault="0086397F" w:rsidP="0086397F">
      <w:pPr>
        <w:bidi w:val="0"/>
        <w:spacing w:before="71" w:after="0" w:line="240" w:lineRule="auto"/>
        <w:ind w:left="475" w:right="53" w:hanging="358"/>
        <w:jc w:val="both"/>
        <w:rPr>
          <w:rFonts w:ascii="Arial" w:eastAsia="Arial" w:hAnsi="Arial" w:cs="Arial"/>
          <w:sz w:val="24"/>
          <w:szCs w:val="24"/>
        </w:rPr>
      </w:pPr>
      <w:r>
        <w:rPr>
          <w:rFonts w:ascii="Arial" w:eastAsia="Arial" w:hAnsi="Arial" w:cs="Arial"/>
          <w:spacing w:val="3"/>
          <w:sz w:val="24"/>
          <w:szCs w:val="24"/>
        </w:rPr>
        <w:lastRenderedPageBreak/>
        <w:t>f</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40"/>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be</w:t>
      </w:r>
      <w:r>
        <w:rPr>
          <w:rFonts w:ascii="Arial" w:eastAsia="Arial" w:hAnsi="Arial" w:cs="Arial"/>
          <w:spacing w:val="4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40"/>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Bid’s</w:t>
      </w:r>
      <w:r>
        <w:rPr>
          <w:rFonts w:ascii="Arial" w:eastAsia="Arial" w:hAnsi="Arial" w:cs="Arial"/>
          <w:spacing w:val="37"/>
          <w:sz w:val="24"/>
          <w:szCs w:val="24"/>
        </w:rPr>
        <w:t xml:space="preserve"> </w:t>
      </w:r>
      <w:r>
        <w:rPr>
          <w:rFonts w:ascii="Arial" w:eastAsia="Arial" w:hAnsi="Arial" w:cs="Arial"/>
          <w:spacing w:val="-2"/>
          <w:sz w:val="24"/>
          <w:szCs w:val="24"/>
        </w:rPr>
        <w:t>v</w:t>
      </w:r>
      <w:r>
        <w:rPr>
          <w:rFonts w:ascii="Arial" w:eastAsia="Arial" w:hAnsi="Arial" w:cs="Arial"/>
          <w:sz w:val="24"/>
          <w:szCs w:val="24"/>
        </w:rPr>
        <w:t>alidi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6"/>
          <w:sz w:val="24"/>
          <w:szCs w:val="24"/>
        </w:rPr>
        <w:t xml:space="preserve"> or</w:t>
      </w:r>
      <w:r>
        <w:rPr>
          <w:rFonts w:ascii="Arial" w:eastAsia="Arial" w:hAnsi="Arial" w:cs="Arial"/>
          <w:spacing w:val="40"/>
          <w:sz w:val="24"/>
          <w:szCs w:val="24"/>
        </w:rPr>
        <w:t xml:space="preserve"> after the date of bid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z w:val="24"/>
          <w:szCs w:val="24"/>
        </w:rPr>
        <w:t xml:space="preserve">y period,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required accor</w:t>
      </w:r>
      <w:r>
        <w:rPr>
          <w:rFonts w:ascii="Arial" w:eastAsia="Arial" w:hAnsi="Arial" w:cs="Arial"/>
          <w:spacing w:val="-1"/>
          <w:sz w:val="24"/>
          <w:szCs w:val="24"/>
        </w:rPr>
        <w:t>d</w:t>
      </w:r>
      <w:r>
        <w:rPr>
          <w:rFonts w:ascii="Arial" w:eastAsia="Arial" w:hAnsi="Arial" w:cs="Arial"/>
          <w:sz w:val="24"/>
          <w:szCs w:val="24"/>
        </w:rPr>
        <w:t xml:space="preserve">ing to </w:t>
      </w:r>
      <w:r w:rsidR="00793DE9">
        <w:rPr>
          <w:rFonts w:ascii="Arial" w:eastAsia="Arial" w:hAnsi="Arial" w:cs="Arial"/>
          <w:sz w:val="24"/>
          <w:szCs w:val="24"/>
        </w:rPr>
        <w:t>Para</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2"/>
          <w:sz w:val="24"/>
          <w:szCs w:val="24"/>
        </w:rPr>
        <w:t>0</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20"/>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urs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21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Bidders</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does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guarantee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mplian</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Bi</w:t>
      </w:r>
      <w:r>
        <w:rPr>
          <w:rFonts w:ascii="Arial" w:eastAsia="Arial" w:hAnsi="Arial" w:cs="Arial"/>
          <w:spacing w:val="1"/>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guarantee</w:t>
      </w:r>
      <w:r>
        <w:rPr>
          <w:rFonts w:ascii="Arial" w:eastAsia="Arial" w:hAnsi="Arial" w:cs="Arial"/>
          <w:sz w:val="24"/>
          <w:szCs w:val="24"/>
        </w:rPr>
        <w:t xml:space="preserve">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ret</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no</w:t>
      </w:r>
      <w:r>
        <w:rPr>
          <w:rFonts w:ascii="Arial" w:eastAsia="Arial" w:hAnsi="Arial" w:cs="Arial"/>
          <w:spacing w:val="-2"/>
          <w:sz w:val="24"/>
          <w:szCs w:val="24"/>
        </w:rPr>
        <w:t>n</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54"/>
          <w:sz w:val="24"/>
          <w:szCs w:val="24"/>
        </w:rPr>
        <w:t xml:space="preserve"> </w:t>
      </w:r>
      <w:r>
        <w:rPr>
          <w:rFonts w:ascii="Arial" w:eastAsia="Arial" w:hAnsi="Arial" w:cs="Arial"/>
          <w:sz w:val="24"/>
          <w:szCs w:val="24"/>
        </w:rPr>
        <w:t>Bidder pr</w:t>
      </w:r>
      <w:r>
        <w:rPr>
          <w:rFonts w:ascii="Arial" w:eastAsia="Arial" w:hAnsi="Arial" w:cs="Arial"/>
          <w:spacing w:val="-1"/>
          <w:sz w:val="24"/>
          <w:szCs w:val="24"/>
        </w:rPr>
        <w:t>o</w:t>
      </w:r>
      <w:r>
        <w:rPr>
          <w:rFonts w:ascii="Arial" w:eastAsia="Arial" w:hAnsi="Arial" w:cs="Arial"/>
          <w:sz w:val="24"/>
          <w:szCs w:val="24"/>
        </w:rPr>
        <w:t xml:space="preserve">mptly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the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its 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as p</w:t>
      </w:r>
      <w:r>
        <w:rPr>
          <w:rFonts w:ascii="Arial" w:eastAsia="Arial" w:hAnsi="Arial" w:cs="Arial"/>
          <w:spacing w:val="2"/>
          <w:sz w:val="24"/>
          <w:szCs w:val="24"/>
        </w:rPr>
        <w:t>e</w:t>
      </w:r>
      <w:r>
        <w:rPr>
          <w:rFonts w:ascii="Arial" w:eastAsia="Arial" w:hAnsi="Arial" w:cs="Arial"/>
          <w:sz w:val="24"/>
          <w:szCs w:val="24"/>
        </w:rPr>
        <w:t xml:space="preserve">r article </w:t>
      </w:r>
      <w:r>
        <w:rPr>
          <w:rFonts w:ascii="Arial" w:eastAsia="Arial" w:hAnsi="Arial" w:cs="Arial"/>
          <w:spacing w:val="1"/>
          <w:sz w:val="24"/>
          <w:szCs w:val="24"/>
        </w:rPr>
        <w:t>44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5</w:t>
      </w:r>
      <w:r>
        <w:rPr>
          <w:rFonts w:ascii="Arial" w:eastAsia="Arial" w:hAnsi="Arial" w:cs="Arial"/>
          <w:color w:val="FF0000"/>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bi</w:t>
      </w:r>
      <w:r>
        <w:rPr>
          <w:rFonts w:ascii="Arial" w:eastAsia="Arial" w:hAnsi="Arial" w:cs="Arial"/>
          <w:color w:val="FF0000"/>
          <w:spacing w:val="1"/>
          <w:sz w:val="24"/>
          <w:szCs w:val="24"/>
        </w:rPr>
        <w:t>d</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guarantee</w:t>
      </w:r>
      <w:r>
        <w:rPr>
          <w:rFonts w:ascii="Arial" w:eastAsia="Arial" w:hAnsi="Arial" w:cs="Arial"/>
          <w:color w:val="FF0000"/>
          <w:sz w:val="24"/>
          <w:szCs w:val="24"/>
        </w:rPr>
        <w:t xml:space="preserve"> sh</w:t>
      </w:r>
      <w:r>
        <w:rPr>
          <w:rFonts w:ascii="Arial" w:eastAsia="Arial" w:hAnsi="Arial" w:cs="Arial"/>
          <w:color w:val="FF0000"/>
          <w:spacing w:val="2"/>
          <w:sz w:val="24"/>
          <w:szCs w:val="24"/>
        </w:rPr>
        <w:t>a</w:t>
      </w:r>
      <w:r>
        <w:rPr>
          <w:rFonts w:ascii="Arial" w:eastAsia="Arial" w:hAnsi="Arial" w:cs="Arial"/>
          <w:color w:val="FF0000"/>
          <w:sz w:val="24"/>
          <w:szCs w:val="24"/>
        </w:rPr>
        <w:t>ll be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c</w:t>
      </w:r>
      <w:r>
        <w:rPr>
          <w:rFonts w:ascii="Arial" w:eastAsia="Arial" w:hAnsi="Arial" w:cs="Arial"/>
          <w:color w:val="FF0000"/>
          <w:sz w:val="24"/>
          <w:szCs w:val="24"/>
        </w:rPr>
        <w:t>on</w:t>
      </w:r>
      <w:r>
        <w:rPr>
          <w:rFonts w:ascii="Arial" w:eastAsia="Arial" w:hAnsi="Arial" w:cs="Arial"/>
          <w:color w:val="FF0000"/>
          <w:spacing w:val="2"/>
          <w:sz w:val="24"/>
          <w:szCs w:val="24"/>
        </w:rPr>
        <w:t>f</w:t>
      </w:r>
      <w:r>
        <w:rPr>
          <w:rFonts w:ascii="Arial" w:eastAsia="Arial" w:hAnsi="Arial" w:cs="Arial"/>
          <w:color w:val="FF0000"/>
          <w:sz w:val="24"/>
          <w:szCs w:val="24"/>
        </w:rPr>
        <w:t>isc</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pacing w:val="-1"/>
          <w:sz w:val="24"/>
          <w:szCs w:val="24"/>
        </w:rPr>
        <w:t>d</w:t>
      </w:r>
      <w:r>
        <w:rPr>
          <w:rFonts w:ascii="Arial" w:eastAsia="Arial" w:hAnsi="Arial" w:cs="Arial"/>
          <w:color w:val="FF0000"/>
          <w:sz w:val="24"/>
          <w:szCs w:val="24"/>
        </w:rPr>
        <w:t xml:space="preserve"> if</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 xml:space="preserve">ing </w:t>
      </w:r>
      <w:r>
        <w:rPr>
          <w:rFonts w:ascii="Arial" w:eastAsia="Arial" w:hAnsi="Arial" w:cs="Arial"/>
          <w:color w:val="FF0000"/>
          <w:spacing w:val="-2"/>
          <w:sz w:val="24"/>
          <w:szCs w:val="24"/>
        </w:rPr>
        <w:t>Bidder</w:t>
      </w:r>
      <w:r>
        <w:rPr>
          <w:rFonts w:ascii="Arial" w:eastAsia="Arial" w:hAnsi="Arial" w:cs="Arial"/>
          <w:color w:val="FF0000"/>
          <w:sz w:val="24"/>
          <w:szCs w:val="24"/>
        </w:rPr>
        <w:t xml:space="preserve">’s fails </w:t>
      </w:r>
      <w:r>
        <w:rPr>
          <w:rFonts w:ascii="Arial" w:eastAsia="Arial" w:hAnsi="Arial" w:cs="Arial"/>
          <w:color w:val="FF0000"/>
          <w:spacing w:val="1"/>
          <w:sz w:val="24"/>
          <w:szCs w:val="24"/>
        </w:rPr>
        <w:t>in</w:t>
      </w:r>
      <w:r>
        <w:rPr>
          <w:rFonts w:ascii="Arial" w:eastAsia="Arial" w:hAnsi="Arial" w:cs="Arial"/>
          <w:color w:val="FF0000"/>
          <w:sz w:val="24"/>
          <w:szCs w:val="24"/>
        </w:rPr>
        <w:t>:</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118" w:right="-20"/>
        <w:rPr>
          <w:rFonts w:ascii="Arial" w:eastAsia="Arial" w:hAnsi="Arial" w:cs="Arial"/>
          <w:color w:val="FF0000"/>
          <w:sz w:val="24"/>
          <w:szCs w:val="24"/>
        </w:rPr>
      </w:pPr>
      <w:r>
        <w:rPr>
          <w:rFonts w:ascii="Arial" w:eastAsia="Arial" w:hAnsi="Arial" w:cs="Arial"/>
          <w:color w:val="FF0000"/>
          <w:sz w:val="24"/>
          <w:szCs w:val="24"/>
        </w:rPr>
        <w:t>(1)</w:t>
      </w:r>
      <w:r>
        <w:rPr>
          <w:rFonts w:ascii="Arial" w:eastAsia="Arial" w:hAnsi="Arial" w:cs="Arial"/>
          <w:color w:val="FF0000"/>
          <w:spacing w:val="2"/>
          <w:sz w:val="24"/>
          <w:szCs w:val="24"/>
        </w:rPr>
        <w:t xml:space="preserve"> </w:t>
      </w:r>
      <w:r>
        <w:rPr>
          <w:rFonts w:ascii="Arial" w:eastAsia="Arial" w:hAnsi="Arial" w:cs="Arial"/>
          <w:color w:val="FF0000"/>
          <w:sz w:val="24"/>
          <w:szCs w:val="24"/>
        </w:rPr>
        <w:t>Sign t</w:t>
      </w:r>
      <w:r>
        <w:rPr>
          <w:rFonts w:ascii="Arial" w:eastAsia="Arial" w:hAnsi="Arial" w:cs="Arial"/>
          <w:color w:val="FF0000"/>
          <w:spacing w:val="2"/>
          <w:sz w:val="24"/>
          <w:szCs w:val="24"/>
        </w:rPr>
        <w:t>h</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2"/>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as</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w:t>
      </w:r>
      <w:r>
        <w:rPr>
          <w:rFonts w:ascii="Arial" w:eastAsia="Arial" w:hAnsi="Arial" w:cs="Arial"/>
          <w:color w:val="FF0000"/>
          <w:spacing w:val="1"/>
          <w:sz w:val="24"/>
          <w:szCs w:val="24"/>
        </w:rPr>
        <w:t xml:space="preserve"> </w:t>
      </w:r>
      <w:r w:rsidR="00793DE9">
        <w:rPr>
          <w:rFonts w:ascii="Arial" w:eastAsia="Arial" w:hAnsi="Arial" w:cs="Arial"/>
          <w:color w:val="FF0000"/>
          <w:spacing w:val="1"/>
          <w:sz w:val="24"/>
          <w:szCs w:val="24"/>
        </w:rPr>
        <w:t>Para</w:t>
      </w:r>
      <w:r>
        <w:rPr>
          <w:rFonts w:ascii="Arial" w:eastAsia="Arial" w:hAnsi="Arial" w:cs="Arial"/>
          <w:color w:val="FF0000"/>
          <w:spacing w:val="1"/>
          <w:sz w:val="24"/>
          <w:szCs w:val="24"/>
        </w:rPr>
        <w:t xml:space="preserve"> 43</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240" w:lineRule="auto"/>
        <w:ind w:left="118" w:right="-20"/>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1"/>
          <w:sz w:val="24"/>
          <w:szCs w:val="24"/>
        </w:rPr>
        <w:t xml:space="preserve"> </w:t>
      </w:r>
      <w:r>
        <w:rPr>
          <w:rFonts w:ascii="Arial" w:eastAsia="Arial" w:hAnsi="Arial" w:cs="Arial"/>
          <w:color w:val="FF0000"/>
          <w:sz w:val="24"/>
          <w:szCs w:val="24"/>
        </w:rPr>
        <w:t>S</w:t>
      </w:r>
      <w:r>
        <w:rPr>
          <w:rFonts w:ascii="Arial" w:eastAsia="Arial" w:hAnsi="Arial" w:cs="Arial"/>
          <w:color w:val="FF0000"/>
          <w:spacing w:val="2"/>
          <w:sz w:val="24"/>
          <w:szCs w:val="24"/>
        </w:rPr>
        <w:t>u</w:t>
      </w:r>
      <w:r>
        <w:rPr>
          <w:rFonts w:ascii="Arial" w:eastAsia="Arial" w:hAnsi="Arial" w:cs="Arial"/>
          <w:color w:val="FF0000"/>
          <w:spacing w:val="-1"/>
          <w:sz w:val="24"/>
          <w:szCs w:val="24"/>
        </w:rPr>
        <w:t>b</w:t>
      </w:r>
      <w:r>
        <w:rPr>
          <w:rFonts w:ascii="Arial" w:eastAsia="Arial" w:hAnsi="Arial" w:cs="Arial"/>
          <w:color w:val="FF0000"/>
          <w:spacing w:val="2"/>
          <w:sz w:val="24"/>
          <w:szCs w:val="24"/>
        </w:rPr>
        <w:t>m</w:t>
      </w:r>
      <w:r>
        <w:rPr>
          <w:rFonts w:ascii="Arial" w:eastAsia="Arial" w:hAnsi="Arial" w:cs="Arial"/>
          <w:color w:val="FF0000"/>
          <w:sz w:val="24"/>
          <w:szCs w:val="24"/>
        </w:rPr>
        <w:t xml:space="preserve">it </w:t>
      </w:r>
      <w:r>
        <w:rPr>
          <w:rFonts w:ascii="Arial" w:eastAsia="Arial" w:hAnsi="Arial" w:cs="Arial"/>
          <w:color w:val="FF0000"/>
          <w:spacing w:val="-1"/>
          <w:sz w:val="24"/>
          <w:szCs w:val="24"/>
        </w:rPr>
        <w:t>t</w:t>
      </w:r>
      <w:r>
        <w:rPr>
          <w:rFonts w:ascii="Arial" w:eastAsia="Arial" w:hAnsi="Arial" w:cs="Arial"/>
          <w:color w:val="FF0000"/>
          <w:sz w:val="24"/>
          <w:szCs w:val="24"/>
        </w:rPr>
        <w:t>he per</w:t>
      </w:r>
      <w:r>
        <w:rPr>
          <w:rFonts w:ascii="Arial" w:eastAsia="Arial" w:hAnsi="Arial" w:cs="Arial"/>
          <w:color w:val="FF0000"/>
          <w:spacing w:val="2"/>
          <w:sz w:val="24"/>
          <w:szCs w:val="24"/>
        </w:rPr>
        <w:t>f</w:t>
      </w:r>
      <w:r>
        <w:rPr>
          <w:rFonts w:ascii="Arial" w:eastAsia="Arial" w:hAnsi="Arial" w:cs="Arial"/>
          <w:color w:val="FF0000"/>
          <w:sz w:val="24"/>
          <w:szCs w:val="24"/>
        </w:rPr>
        <w:t>o</w:t>
      </w:r>
      <w:r>
        <w:rPr>
          <w:rFonts w:ascii="Arial" w:eastAsia="Arial" w:hAnsi="Arial" w:cs="Arial"/>
          <w:color w:val="FF0000"/>
          <w:spacing w:val="-2"/>
          <w:sz w:val="24"/>
          <w:szCs w:val="24"/>
        </w:rPr>
        <w:t>r</w:t>
      </w:r>
      <w:r>
        <w:rPr>
          <w:rFonts w:ascii="Arial" w:eastAsia="Arial" w:hAnsi="Arial" w:cs="Arial"/>
          <w:color w:val="FF0000"/>
          <w:spacing w:val="2"/>
          <w:sz w:val="24"/>
          <w:szCs w:val="24"/>
        </w:rPr>
        <w:t>m</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guarantee</w:t>
      </w:r>
      <w:r>
        <w:rPr>
          <w:rFonts w:ascii="Arial" w:eastAsia="Arial" w:hAnsi="Arial" w:cs="Arial"/>
          <w:color w:val="FF0000"/>
          <w:sz w:val="24"/>
          <w:szCs w:val="24"/>
        </w:rPr>
        <w:t xml:space="preserve"> </w:t>
      </w:r>
      <w:r>
        <w:rPr>
          <w:rFonts w:ascii="Arial" w:eastAsia="Arial" w:hAnsi="Arial" w:cs="Arial"/>
          <w:color w:val="FF0000"/>
          <w:spacing w:val="2"/>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44</w:t>
      </w:r>
      <w:r>
        <w:rPr>
          <w:rFonts w:ascii="Arial" w:eastAsia="Arial" w:hAnsi="Arial" w:cs="Arial"/>
          <w:color w:val="FF0000"/>
          <w:spacing w:val="-2"/>
          <w:sz w:val="24"/>
          <w:szCs w:val="24"/>
        </w:rPr>
        <w:t xml:space="preserve"> of the "</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w:t>
      </w:r>
      <w:r>
        <w:rPr>
          <w:rFonts w:ascii="Arial" w:eastAsia="Arial" w:hAnsi="Arial" w:cs="Arial"/>
          <w:color w:val="FF0000"/>
          <w:sz w:val="24"/>
          <w:szCs w:val="24"/>
        </w:rPr>
        <w:t>tio</w:t>
      </w:r>
      <w:r>
        <w:rPr>
          <w:rFonts w:ascii="Arial" w:eastAsia="Arial" w:hAnsi="Arial" w:cs="Arial"/>
          <w:color w:val="FF0000"/>
          <w:spacing w:val="2"/>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Bidder</w:t>
      </w:r>
      <w:r>
        <w:rPr>
          <w:rFonts w:ascii="Arial" w:eastAsia="Arial" w:hAnsi="Arial" w:cs="Arial"/>
          <w:color w:val="FF0000"/>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Bid’s</w:t>
      </w:r>
      <w:r>
        <w:rPr>
          <w:rFonts w:ascii="Arial" w:eastAsia="Arial" w:hAnsi="Arial" w:cs="Arial"/>
          <w:spacing w:val="30"/>
          <w:sz w:val="24"/>
          <w:szCs w:val="24"/>
        </w:rPr>
        <w:t xml:space="preserve"> </w:t>
      </w:r>
      <w:r>
        <w:rPr>
          <w:rFonts w:ascii="Arial" w:eastAsia="Arial" w:hAnsi="Arial" w:cs="Arial"/>
          <w:spacing w:val="-2"/>
          <w:sz w:val="24"/>
          <w:szCs w:val="24"/>
        </w:rPr>
        <w:t>guarantee</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JV</w:t>
      </w:r>
      <w:r>
        <w:rPr>
          <w:rFonts w:ascii="Arial" w:eastAsia="Arial" w:hAnsi="Arial" w:cs="Arial"/>
          <w:spacing w:val="28"/>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28"/>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JV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JV</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still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rporated</w:t>
      </w:r>
      <w:r>
        <w:rPr>
          <w:rFonts w:ascii="Arial" w:eastAsia="Arial" w:hAnsi="Arial" w:cs="Arial"/>
          <w:spacing w:val="5"/>
          <w:sz w:val="24"/>
          <w:szCs w:val="24"/>
        </w:rPr>
        <w:t xml:space="preserve"> </w:t>
      </w:r>
      <w:r>
        <w:rPr>
          <w:rFonts w:ascii="Arial" w:eastAsia="Arial" w:hAnsi="Arial" w:cs="Arial"/>
          <w:sz w:val="24"/>
          <w:szCs w:val="24"/>
        </w:rPr>
        <w:t>legally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se</w:t>
      </w:r>
      <w:r>
        <w:rPr>
          <w:rFonts w:ascii="Arial" w:eastAsia="Arial" w:hAnsi="Arial" w:cs="Arial"/>
          <w:spacing w:val="-1"/>
          <w:sz w:val="24"/>
          <w:szCs w:val="24"/>
        </w:rPr>
        <w:t>c</w:t>
      </w:r>
      <w:r>
        <w:rPr>
          <w:rFonts w:ascii="Arial" w:eastAsia="Arial" w:hAnsi="Arial" w:cs="Arial"/>
          <w:sz w:val="24"/>
          <w:szCs w:val="24"/>
        </w:rPr>
        <w:t>urity</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 xml:space="preserve">nt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2</w:t>
      </w:r>
      <w:r>
        <w:rPr>
          <w:rFonts w:ascii="Arial" w:eastAsia="Arial" w:hAnsi="Arial" w:cs="Arial"/>
          <w:color w:val="FF0000"/>
          <w:spacing w:val="2"/>
          <w:sz w:val="24"/>
          <w:szCs w:val="24"/>
        </w:rPr>
        <w:t>1</w:t>
      </w:r>
      <w:r>
        <w:rPr>
          <w:rFonts w:ascii="Arial" w:eastAsia="Arial" w:hAnsi="Arial" w:cs="Arial"/>
          <w:color w:val="FF0000"/>
          <w:spacing w:val="-1"/>
          <w:sz w:val="24"/>
          <w:szCs w:val="24"/>
        </w:rPr>
        <w:t>-</w:t>
      </w:r>
      <w:r>
        <w:rPr>
          <w:rFonts w:ascii="Arial" w:eastAsia="Arial" w:hAnsi="Arial" w:cs="Arial"/>
          <w:color w:val="FF0000"/>
          <w:spacing w:val="1"/>
          <w:sz w:val="24"/>
          <w:szCs w:val="24"/>
        </w:rPr>
        <w:t>7</w:t>
      </w:r>
      <w:r>
        <w:rPr>
          <w:rFonts w:ascii="Arial" w:eastAsia="Arial" w:hAnsi="Arial" w:cs="Arial"/>
          <w:color w:val="FF0000"/>
          <w:sz w:val="24"/>
          <w:szCs w:val="24"/>
        </w:rPr>
        <w:t>- the buyer has the right, (If</w:t>
      </w:r>
      <w:r>
        <w:rPr>
          <w:rFonts w:ascii="Arial" w:eastAsia="Arial" w:hAnsi="Arial" w:cs="Arial"/>
          <w:color w:val="FF0000"/>
          <w:spacing w:val="35"/>
          <w:sz w:val="24"/>
          <w:szCs w:val="24"/>
        </w:rPr>
        <w:t xml:space="preserve"> </w:t>
      </w:r>
      <w:r>
        <w:rPr>
          <w:rFonts w:ascii="Arial" w:eastAsia="Arial" w:hAnsi="Arial" w:cs="Arial"/>
          <w:color w:val="FF0000"/>
          <w:spacing w:val="-2"/>
          <w:sz w:val="24"/>
          <w:szCs w:val="24"/>
        </w:rPr>
        <w:t>s</w:t>
      </w:r>
      <w:r>
        <w:rPr>
          <w:rFonts w:ascii="Arial" w:eastAsia="Arial" w:hAnsi="Arial" w:cs="Arial"/>
          <w:color w:val="FF0000"/>
          <w:sz w:val="24"/>
          <w:szCs w:val="24"/>
        </w:rPr>
        <w:t>tip</w:t>
      </w:r>
      <w:r>
        <w:rPr>
          <w:rFonts w:ascii="Arial" w:eastAsia="Arial" w:hAnsi="Arial" w:cs="Arial"/>
          <w:color w:val="FF0000"/>
          <w:spacing w:val="2"/>
          <w:sz w:val="24"/>
          <w:szCs w:val="24"/>
        </w:rPr>
        <w:t>u</w:t>
      </w:r>
      <w:r>
        <w:rPr>
          <w:rFonts w:ascii="Arial" w:eastAsia="Arial" w:hAnsi="Arial" w:cs="Arial"/>
          <w:color w:val="FF0000"/>
          <w:sz w:val="24"/>
          <w:szCs w:val="24"/>
        </w:rPr>
        <w:t>l</w:t>
      </w:r>
      <w:r>
        <w:rPr>
          <w:rFonts w:ascii="Arial" w:eastAsia="Arial" w:hAnsi="Arial" w:cs="Arial"/>
          <w:color w:val="FF0000"/>
          <w:spacing w:val="-2"/>
          <w:sz w:val="24"/>
          <w:szCs w:val="24"/>
        </w:rPr>
        <w:t>a</w:t>
      </w:r>
      <w:r>
        <w:rPr>
          <w:rFonts w:ascii="Arial" w:eastAsia="Arial" w:hAnsi="Arial" w:cs="Arial"/>
          <w:color w:val="FF0000"/>
          <w:sz w:val="24"/>
          <w:szCs w:val="24"/>
        </w:rPr>
        <w:t>t</w:t>
      </w:r>
      <w:r>
        <w:rPr>
          <w:rFonts w:ascii="Arial" w:eastAsia="Arial" w:hAnsi="Arial" w:cs="Arial"/>
          <w:color w:val="FF0000"/>
          <w:spacing w:val="1"/>
          <w:sz w:val="24"/>
          <w:szCs w:val="24"/>
        </w:rPr>
        <w:t>e</w:t>
      </w:r>
      <w:r>
        <w:rPr>
          <w:rFonts w:ascii="Arial" w:eastAsia="Arial" w:hAnsi="Arial" w:cs="Arial"/>
          <w:color w:val="FF0000"/>
          <w:sz w:val="24"/>
          <w:szCs w:val="24"/>
        </w:rPr>
        <w:t>d</w:t>
      </w:r>
      <w:r>
        <w:rPr>
          <w:rFonts w:ascii="Arial" w:eastAsia="Arial" w:hAnsi="Arial" w:cs="Arial"/>
          <w:color w:val="FF0000"/>
          <w:spacing w:val="33"/>
          <w:sz w:val="24"/>
          <w:szCs w:val="24"/>
        </w:rPr>
        <w:t xml:space="preserve"> </w:t>
      </w:r>
      <w:r>
        <w:rPr>
          <w:rFonts w:ascii="Arial" w:eastAsia="Arial" w:hAnsi="Arial" w:cs="Arial"/>
          <w:color w:val="FF0000"/>
          <w:sz w:val="24"/>
          <w:szCs w:val="24"/>
        </w:rPr>
        <w:t>in</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0"/>
          <w:sz w:val="24"/>
          <w:szCs w:val="24"/>
        </w:rPr>
        <w:t xml:space="preserve"> </w:t>
      </w:r>
      <w:r>
        <w:rPr>
          <w:rFonts w:ascii="Arial" w:eastAsia="Arial" w:hAnsi="Arial" w:cs="Arial"/>
          <w:color w:val="FF0000"/>
          <w:sz w:val="24"/>
          <w:szCs w:val="24"/>
        </w:rPr>
        <w:t>b</w:t>
      </w:r>
      <w:r>
        <w:rPr>
          <w:rFonts w:ascii="Arial" w:eastAsia="Arial" w:hAnsi="Arial" w:cs="Arial"/>
          <w:color w:val="FF0000"/>
          <w:spacing w:val="-1"/>
          <w:sz w:val="24"/>
          <w:szCs w:val="24"/>
        </w:rPr>
        <w:t>i</w:t>
      </w:r>
      <w:r>
        <w:rPr>
          <w:rFonts w:ascii="Arial" w:eastAsia="Arial" w:hAnsi="Arial" w:cs="Arial"/>
          <w:color w:val="FF0000"/>
          <w:sz w:val="24"/>
          <w:szCs w:val="24"/>
        </w:rPr>
        <w:t>d</w:t>
      </w:r>
      <w:r>
        <w:rPr>
          <w:rFonts w:ascii="Arial" w:eastAsia="Arial" w:hAnsi="Arial" w:cs="Arial"/>
          <w:color w:val="FF0000"/>
          <w:spacing w:val="31"/>
          <w:sz w:val="24"/>
          <w:szCs w:val="24"/>
        </w:rPr>
        <w:t xml:space="preserve"> </w:t>
      </w:r>
      <w:r>
        <w:rPr>
          <w:rFonts w:ascii="Arial" w:eastAsia="Arial" w:hAnsi="Arial" w:cs="Arial"/>
          <w:color w:val="FF0000"/>
          <w:sz w:val="24"/>
          <w:szCs w:val="24"/>
        </w:rPr>
        <w:t>da</w:t>
      </w:r>
      <w:r>
        <w:rPr>
          <w:rFonts w:ascii="Arial" w:eastAsia="Arial" w:hAnsi="Arial" w:cs="Arial"/>
          <w:color w:val="FF0000"/>
          <w:spacing w:val="2"/>
          <w:sz w:val="24"/>
          <w:szCs w:val="24"/>
        </w:rPr>
        <w:t>t</w:t>
      </w:r>
      <w:r>
        <w:rPr>
          <w:rFonts w:ascii="Arial" w:eastAsia="Arial" w:hAnsi="Arial" w:cs="Arial"/>
          <w:color w:val="FF0000"/>
          <w:sz w:val="24"/>
          <w:szCs w:val="24"/>
        </w:rPr>
        <w:t>a</w:t>
      </w:r>
      <w:r>
        <w:rPr>
          <w:rFonts w:ascii="Arial" w:eastAsia="Arial" w:hAnsi="Arial" w:cs="Arial"/>
          <w:color w:val="FF0000"/>
          <w:spacing w:val="33"/>
          <w:sz w:val="24"/>
          <w:szCs w:val="24"/>
        </w:rPr>
        <w:t xml:space="preserve"> </w:t>
      </w:r>
      <w:r>
        <w:rPr>
          <w:rFonts w:ascii="Arial" w:eastAsia="Arial" w:hAnsi="Arial" w:cs="Arial"/>
          <w:color w:val="FF0000"/>
          <w:sz w:val="24"/>
          <w:szCs w:val="24"/>
        </w:rPr>
        <w:t>sh</w:t>
      </w:r>
      <w:r>
        <w:rPr>
          <w:rFonts w:ascii="Arial" w:eastAsia="Arial" w:hAnsi="Arial" w:cs="Arial"/>
          <w:color w:val="FF0000"/>
          <w:spacing w:val="-1"/>
          <w:sz w:val="24"/>
          <w:szCs w:val="24"/>
        </w:rPr>
        <w:t>e</w:t>
      </w:r>
      <w:r>
        <w:rPr>
          <w:rFonts w:ascii="Arial" w:eastAsia="Arial" w:hAnsi="Arial" w:cs="Arial"/>
          <w:color w:val="FF0000"/>
          <w:spacing w:val="-2"/>
          <w:sz w:val="24"/>
          <w:szCs w:val="24"/>
        </w:rPr>
        <w:t>e</w:t>
      </w:r>
      <w:r>
        <w:rPr>
          <w:rFonts w:ascii="Arial" w:eastAsia="Arial" w:hAnsi="Arial" w:cs="Arial"/>
          <w:color w:val="FF0000"/>
          <w:spacing w:val="2"/>
          <w:sz w:val="24"/>
          <w:szCs w:val="24"/>
        </w:rPr>
        <w:t>t</w:t>
      </w:r>
      <w:r>
        <w:rPr>
          <w:rFonts w:ascii="Arial" w:eastAsia="Arial" w:hAnsi="Arial" w:cs="Arial"/>
          <w:color w:val="FF0000"/>
          <w:sz w:val="24"/>
          <w:szCs w:val="24"/>
        </w:rPr>
        <w:t>)</w:t>
      </w:r>
      <w:r>
        <w:rPr>
          <w:rFonts w:ascii="Arial" w:eastAsia="Arial" w:hAnsi="Arial" w:cs="Arial"/>
          <w:color w:val="FF0000"/>
          <w:spacing w:val="32"/>
          <w:sz w:val="24"/>
          <w:szCs w:val="24"/>
        </w:rPr>
        <w:t xml:space="preserve">, </w:t>
      </w:r>
      <w:r>
        <w:rPr>
          <w:rFonts w:ascii="Arial" w:eastAsia="Arial" w:hAnsi="Arial" w:cs="Arial"/>
          <w:color w:val="FF0000"/>
          <w:spacing w:val="2"/>
          <w:sz w:val="24"/>
          <w:szCs w:val="24"/>
        </w:rPr>
        <w:t>to</w:t>
      </w:r>
      <w:r>
        <w:rPr>
          <w:rFonts w:ascii="Arial" w:eastAsia="Arial" w:hAnsi="Arial" w:cs="Arial"/>
          <w:color w:val="FF0000"/>
          <w:spacing w:val="30"/>
          <w:sz w:val="24"/>
          <w:szCs w:val="24"/>
        </w:rPr>
        <w:t xml:space="preserve"> </w:t>
      </w:r>
      <w:r>
        <w:rPr>
          <w:rFonts w:ascii="Arial" w:eastAsia="Arial" w:hAnsi="Arial" w:cs="Arial"/>
          <w:color w:val="FF0000"/>
          <w:sz w:val="24"/>
          <w:szCs w:val="24"/>
        </w:rPr>
        <w:t>d</w:t>
      </w:r>
      <w:r>
        <w:rPr>
          <w:rFonts w:ascii="Arial" w:eastAsia="Arial" w:hAnsi="Arial" w:cs="Arial"/>
          <w:color w:val="FF0000"/>
          <w:spacing w:val="2"/>
          <w:sz w:val="24"/>
          <w:szCs w:val="24"/>
        </w:rPr>
        <w:t>e</w:t>
      </w:r>
      <w:r>
        <w:rPr>
          <w:rFonts w:ascii="Arial" w:eastAsia="Arial" w:hAnsi="Arial" w:cs="Arial"/>
          <w:color w:val="FF0000"/>
          <w:sz w:val="24"/>
          <w:szCs w:val="24"/>
        </w:rPr>
        <w:t>clare</w:t>
      </w:r>
      <w:r>
        <w:rPr>
          <w:rFonts w:ascii="Arial" w:eastAsia="Arial" w:hAnsi="Arial" w:cs="Arial"/>
          <w:color w:val="FF0000"/>
          <w:spacing w:val="30"/>
          <w:sz w:val="24"/>
          <w:szCs w:val="24"/>
        </w:rPr>
        <w:t xml:space="preserve"> </w:t>
      </w:r>
      <w:r>
        <w:rPr>
          <w:rFonts w:ascii="Arial" w:eastAsia="Arial" w:hAnsi="Arial" w:cs="Arial"/>
          <w:color w:val="FF0000"/>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 Co</w:t>
      </w:r>
      <w:r>
        <w:rPr>
          <w:rFonts w:ascii="Arial" w:eastAsia="Arial" w:hAnsi="Arial" w:cs="Arial"/>
          <w:color w:val="FF0000"/>
          <w:spacing w:val="1"/>
          <w:sz w:val="24"/>
          <w:szCs w:val="24"/>
        </w:rPr>
        <w:t>n</w:t>
      </w:r>
      <w:r>
        <w:rPr>
          <w:rFonts w:ascii="Arial" w:eastAsia="Arial" w:hAnsi="Arial" w:cs="Arial"/>
          <w:color w:val="FF0000"/>
          <w:sz w:val="24"/>
          <w:szCs w:val="24"/>
        </w:rPr>
        <w:t>tract</w:t>
      </w:r>
      <w:r>
        <w:rPr>
          <w:rFonts w:ascii="Arial" w:eastAsia="Arial" w:hAnsi="Arial" w:cs="Arial"/>
          <w:color w:val="FF0000"/>
          <w:spacing w:val="2"/>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pacing w:val="-3"/>
          <w:sz w:val="24"/>
          <w:szCs w:val="24"/>
        </w:rPr>
        <w:t>i</w:t>
      </w:r>
      <w:r>
        <w:rPr>
          <w:rFonts w:ascii="Arial" w:eastAsia="Arial" w:hAnsi="Arial" w:cs="Arial"/>
          <w:color w:val="FF0000"/>
          <w:sz w:val="24"/>
          <w:szCs w:val="24"/>
        </w:rPr>
        <w:t>n</w:t>
      </w:r>
      <w:r>
        <w:rPr>
          <w:rFonts w:ascii="Arial" w:eastAsia="Arial" w:hAnsi="Arial" w:cs="Arial"/>
          <w:color w:val="FF0000"/>
          <w:spacing w:val="2"/>
          <w:sz w:val="24"/>
          <w:szCs w:val="24"/>
        </w:rPr>
        <w:t>e</w:t>
      </w:r>
      <w:r>
        <w:rPr>
          <w:rFonts w:ascii="Arial" w:eastAsia="Arial" w:hAnsi="Arial" w:cs="Arial"/>
          <w:color w:val="FF0000"/>
          <w:sz w:val="24"/>
          <w:szCs w:val="24"/>
        </w:rPr>
        <w:t>li</w:t>
      </w:r>
      <w:r>
        <w:rPr>
          <w:rFonts w:ascii="Arial" w:eastAsia="Arial" w:hAnsi="Arial" w:cs="Arial"/>
          <w:color w:val="FF0000"/>
          <w:spacing w:val="-2"/>
          <w:sz w:val="24"/>
          <w:szCs w:val="24"/>
        </w:rPr>
        <w:t>g</w:t>
      </w:r>
      <w:r>
        <w:rPr>
          <w:rFonts w:ascii="Arial" w:eastAsia="Arial" w:hAnsi="Arial" w:cs="Arial"/>
          <w:color w:val="FF0000"/>
          <w:sz w:val="24"/>
          <w:szCs w:val="24"/>
        </w:rPr>
        <w:t>ible</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w:t>
      </w:r>
      <w:r>
        <w:rPr>
          <w:rFonts w:ascii="Arial" w:eastAsia="Arial" w:hAnsi="Arial" w:cs="Arial"/>
          <w:color w:val="FF0000"/>
          <w:spacing w:val="3"/>
          <w:sz w:val="24"/>
          <w:szCs w:val="24"/>
        </w:rPr>
        <w:t xml:space="preserve"> </w:t>
      </w:r>
      <w:r>
        <w:rPr>
          <w:rFonts w:ascii="Arial" w:eastAsia="Arial" w:hAnsi="Arial" w:cs="Arial"/>
          <w:color w:val="FF0000"/>
          <w:sz w:val="24"/>
          <w:szCs w:val="24"/>
        </w:rPr>
        <w:t>be</w:t>
      </w:r>
      <w:r>
        <w:rPr>
          <w:rFonts w:ascii="Arial" w:eastAsia="Arial" w:hAnsi="Arial" w:cs="Arial"/>
          <w:color w:val="FF0000"/>
          <w:spacing w:val="2"/>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w</w:t>
      </w:r>
      <w:r>
        <w:rPr>
          <w:rFonts w:ascii="Arial" w:eastAsia="Arial" w:hAnsi="Arial" w:cs="Arial"/>
          <w:color w:val="FF0000"/>
          <w:sz w:val="24"/>
          <w:szCs w:val="24"/>
        </w:rPr>
        <w:t>ard</w:t>
      </w:r>
      <w:r>
        <w:rPr>
          <w:rFonts w:ascii="Arial" w:eastAsia="Arial" w:hAnsi="Arial" w:cs="Arial"/>
          <w:color w:val="FF0000"/>
          <w:spacing w:val="2"/>
          <w:sz w:val="24"/>
          <w:szCs w:val="24"/>
        </w:rPr>
        <w:t>e</w:t>
      </w:r>
      <w:r>
        <w:rPr>
          <w:rFonts w:ascii="Arial" w:eastAsia="Arial" w:hAnsi="Arial" w:cs="Arial"/>
          <w:color w:val="FF0000"/>
          <w:sz w:val="24"/>
          <w:szCs w:val="24"/>
        </w:rPr>
        <w:t>d</w:t>
      </w:r>
      <w:r>
        <w:rPr>
          <w:rFonts w:ascii="Arial" w:eastAsia="Arial" w:hAnsi="Arial" w:cs="Arial"/>
          <w:color w:val="FF0000"/>
          <w:spacing w:val="1"/>
          <w:sz w:val="24"/>
          <w:szCs w:val="24"/>
        </w:rPr>
        <w:t xml:space="preserve"> </w:t>
      </w:r>
      <w:r>
        <w:rPr>
          <w:rFonts w:ascii="Arial" w:eastAsia="Arial" w:hAnsi="Arial" w:cs="Arial"/>
          <w:color w:val="FF0000"/>
          <w:sz w:val="24"/>
          <w:szCs w:val="24"/>
        </w:rPr>
        <w:t>a</w:t>
      </w:r>
      <w:r>
        <w:rPr>
          <w:rFonts w:ascii="Arial" w:eastAsia="Arial" w:hAnsi="Arial" w:cs="Arial"/>
          <w:color w:val="FF0000"/>
          <w:spacing w:val="2"/>
          <w:sz w:val="24"/>
          <w:szCs w:val="24"/>
        </w:rPr>
        <w:t>n</w:t>
      </w:r>
      <w:r>
        <w:rPr>
          <w:rFonts w:ascii="Arial" w:eastAsia="Arial" w:hAnsi="Arial" w:cs="Arial"/>
          <w:color w:val="FF0000"/>
          <w:sz w:val="24"/>
          <w:szCs w:val="24"/>
        </w:rPr>
        <w:t>y c</w:t>
      </w:r>
      <w:r>
        <w:rPr>
          <w:rFonts w:ascii="Arial" w:eastAsia="Arial" w:hAnsi="Arial" w:cs="Arial"/>
          <w:color w:val="FF0000"/>
          <w:spacing w:val="-1"/>
          <w:sz w:val="24"/>
          <w:szCs w:val="24"/>
        </w:rPr>
        <w:t>o</w:t>
      </w:r>
      <w:r>
        <w:rPr>
          <w:rFonts w:ascii="Arial" w:eastAsia="Arial" w:hAnsi="Arial" w:cs="Arial"/>
          <w:color w:val="FF0000"/>
          <w:sz w:val="24"/>
          <w:szCs w:val="24"/>
        </w:rPr>
        <w:t>n</w:t>
      </w:r>
      <w:r>
        <w:rPr>
          <w:rFonts w:ascii="Arial" w:eastAsia="Arial" w:hAnsi="Arial" w:cs="Arial"/>
          <w:color w:val="FF0000"/>
          <w:spacing w:val="1"/>
          <w:sz w:val="24"/>
          <w:szCs w:val="24"/>
        </w:rPr>
        <w:t>t</w:t>
      </w:r>
      <w:r>
        <w:rPr>
          <w:rFonts w:ascii="Arial" w:eastAsia="Arial" w:hAnsi="Arial" w:cs="Arial"/>
          <w:color w:val="FF0000"/>
          <w:sz w:val="24"/>
          <w:szCs w:val="24"/>
        </w:rPr>
        <w:t>ract</w:t>
      </w:r>
      <w:r>
        <w:rPr>
          <w:rFonts w:ascii="Arial" w:eastAsia="Arial" w:hAnsi="Arial" w:cs="Arial"/>
          <w:color w:val="FF0000"/>
          <w:spacing w:val="1"/>
          <w:sz w:val="24"/>
          <w:szCs w:val="24"/>
        </w:rPr>
        <w:t xml:space="preserve"> </w:t>
      </w:r>
      <w:r>
        <w:rPr>
          <w:rFonts w:ascii="Arial" w:eastAsia="Arial" w:hAnsi="Arial" w:cs="Arial"/>
          <w:color w:val="FF0000"/>
          <w:sz w:val="24"/>
          <w:szCs w:val="24"/>
        </w:rPr>
        <w:t>f</w:t>
      </w:r>
      <w:r>
        <w:rPr>
          <w:rFonts w:ascii="Arial" w:eastAsia="Arial" w:hAnsi="Arial" w:cs="Arial"/>
          <w:color w:val="FF0000"/>
          <w:spacing w:val="1"/>
          <w:sz w:val="24"/>
          <w:szCs w:val="24"/>
        </w:rPr>
        <w:t>o</w:t>
      </w:r>
      <w:r>
        <w:rPr>
          <w:rFonts w:ascii="Arial" w:eastAsia="Arial" w:hAnsi="Arial" w:cs="Arial"/>
          <w:color w:val="FF0000"/>
          <w:sz w:val="24"/>
          <w:szCs w:val="24"/>
        </w:rPr>
        <w:t>r</w:t>
      </w:r>
      <w:r>
        <w:rPr>
          <w:rFonts w:ascii="Arial" w:eastAsia="Arial" w:hAnsi="Arial" w:cs="Arial"/>
          <w:color w:val="FF0000"/>
          <w:spacing w:val="2"/>
          <w:sz w:val="24"/>
          <w:szCs w:val="24"/>
        </w:rPr>
        <w:t xml:space="preserve"> </w:t>
      </w:r>
      <w:r>
        <w:rPr>
          <w:rFonts w:ascii="Arial" w:eastAsia="Arial" w:hAnsi="Arial" w:cs="Arial"/>
          <w:color w:val="FF0000"/>
          <w:sz w:val="24"/>
          <w:szCs w:val="24"/>
        </w:rPr>
        <w:t>the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eriod</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w:t>
      </w:r>
      <w:r>
        <w:rPr>
          <w:rFonts w:ascii="Arial" w:eastAsia="Arial" w:hAnsi="Arial" w:cs="Arial"/>
          <w:color w:val="FF0000"/>
          <w:spacing w:val="5"/>
          <w:sz w:val="24"/>
          <w:szCs w:val="24"/>
        </w:rPr>
        <w:t xml:space="preserve"> </w:t>
      </w:r>
      <w:r>
        <w:rPr>
          <w:rFonts w:ascii="Arial" w:eastAsia="Arial" w:hAnsi="Arial" w:cs="Arial"/>
          <w:color w:val="FF0000"/>
          <w:sz w:val="24"/>
          <w:szCs w:val="24"/>
        </w:rPr>
        <w:t>t</w:t>
      </w:r>
      <w:r>
        <w:rPr>
          <w:rFonts w:ascii="Arial" w:eastAsia="Arial" w:hAnsi="Arial" w:cs="Arial"/>
          <w:color w:val="FF0000"/>
          <w:spacing w:val="-2"/>
          <w:sz w:val="24"/>
          <w:szCs w:val="24"/>
        </w:rPr>
        <w:t>i</w:t>
      </w:r>
      <w:r>
        <w:rPr>
          <w:rFonts w:ascii="Arial" w:eastAsia="Arial" w:hAnsi="Arial" w:cs="Arial"/>
          <w:color w:val="FF0000"/>
          <w:sz w:val="24"/>
          <w:szCs w:val="24"/>
        </w:rPr>
        <w:t>me stip</w:t>
      </w:r>
      <w:r>
        <w:rPr>
          <w:rFonts w:ascii="Arial" w:eastAsia="Arial" w:hAnsi="Arial" w:cs="Arial"/>
          <w:color w:val="FF0000"/>
          <w:spacing w:val="2"/>
          <w:sz w:val="24"/>
          <w:szCs w:val="24"/>
        </w:rPr>
        <w:t>u</w:t>
      </w:r>
      <w:r>
        <w:rPr>
          <w:rFonts w:ascii="Arial" w:eastAsia="Arial" w:hAnsi="Arial" w:cs="Arial"/>
          <w:color w:val="FF0000"/>
          <w:sz w:val="24"/>
          <w:szCs w:val="24"/>
        </w:rPr>
        <w:t>la</w:t>
      </w:r>
      <w:r>
        <w:rPr>
          <w:rFonts w:ascii="Arial" w:eastAsia="Arial" w:hAnsi="Arial" w:cs="Arial"/>
          <w:color w:val="FF0000"/>
          <w:spacing w:val="-1"/>
          <w:sz w:val="24"/>
          <w:szCs w:val="24"/>
        </w:rPr>
        <w:t>t</w:t>
      </w:r>
      <w:r>
        <w:rPr>
          <w:rFonts w:ascii="Arial" w:eastAsia="Arial" w:hAnsi="Arial" w:cs="Arial"/>
          <w:color w:val="FF0000"/>
          <w:sz w:val="24"/>
          <w:szCs w:val="24"/>
        </w:rPr>
        <w:t>ed</w:t>
      </w:r>
      <w:r>
        <w:rPr>
          <w:rFonts w:ascii="Arial" w:eastAsia="Arial" w:hAnsi="Arial" w:cs="Arial"/>
          <w:color w:val="FF0000"/>
          <w:spacing w:val="2"/>
          <w:sz w:val="24"/>
          <w:szCs w:val="24"/>
        </w:rPr>
        <w:t xml:space="preserve"> </w:t>
      </w:r>
      <w:r>
        <w:rPr>
          <w:rFonts w:ascii="Arial" w:eastAsia="Arial" w:hAnsi="Arial" w:cs="Arial"/>
          <w:color w:val="FF0000"/>
          <w:sz w:val="24"/>
          <w:szCs w:val="24"/>
        </w:rPr>
        <w:t xml:space="preserve">in the bid </w:t>
      </w:r>
      <w:r>
        <w:rPr>
          <w:rFonts w:ascii="Arial" w:eastAsia="Arial" w:hAnsi="Arial" w:cs="Arial"/>
          <w:color w:val="FF0000"/>
          <w:spacing w:val="-2"/>
          <w:sz w:val="24"/>
          <w:szCs w:val="24"/>
        </w:rPr>
        <w:t>d</w:t>
      </w:r>
      <w:r>
        <w:rPr>
          <w:rFonts w:ascii="Arial" w:eastAsia="Arial" w:hAnsi="Arial" w:cs="Arial"/>
          <w:color w:val="FF0000"/>
          <w:sz w:val="24"/>
          <w:szCs w:val="24"/>
        </w:rPr>
        <w:t>ata</w:t>
      </w:r>
      <w:r>
        <w:rPr>
          <w:rFonts w:ascii="Arial" w:eastAsia="Arial" w:hAnsi="Arial" w:cs="Arial"/>
          <w:color w:val="FF0000"/>
          <w:spacing w:val="2"/>
          <w:sz w:val="24"/>
          <w:szCs w:val="24"/>
        </w:rPr>
        <w:t xml:space="preserve"> </w:t>
      </w:r>
      <w:r>
        <w:rPr>
          <w:rFonts w:ascii="Arial" w:eastAsia="Arial" w:hAnsi="Arial" w:cs="Arial"/>
          <w:color w:val="FF0000"/>
          <w:sz w:val="24"/>
          <w:szCs w:val="24"/>
        </w:rPr>
        <w:t>sheet in any</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o</w:t>
      </w:r>
      <w:r>
        <w:rPr>
          <w:rFonts w:ascii="Arial" w:eastAsia="Arial" w:hAnsi="Arial" w:cs="Arial"/>
          <w:color w:val="FF0000"/>
          <w:sz w:val="24"/>
          <w:szCs w:val="24"/>
        </w:rPr>
        <w:t>f the follo</w:t>
      </w:r>
      <w:r>
        <w:rPr>
          <w:rFonts w:ascii="Arial" w:eastAsia="Arial" w:hAnsi="Arial" w:cs="Arial"/>
          <w:color w:val="FF0000"/>
          <w:spacing w:val="-2"/>
          <w:sz w:val="24"/>
          <w:szCs w:val="24"/>
        </w:rPr>
        <w:t>w</w:t>
      </w:r>
      <w:r>
        <w:rPr>
          <w:rFonts w:ascii="Arial" w:eastAsia="Arial" w:hAnsi="Arial" w:cs="Arial"/>
          <w:color w:val="FF0000"/>
          <w:sz w:val="24"/>
          <w:szCs w:val="24"/>
        </w:rPr>
        <w:t xml:space="preserve">ing </w:t>
      </w:r>
      <w:r>
        <w:rPr>
          <w:rFonts w:ascii="Arial" w:eastAsia="Arial" w:hAnsi="Arial" w:cs="Arial"/>
          <w:color w:val="FF0000"/>
          <w:spacing w:val="3"/>
          <w:sz w:val="24"/>
          <w:szCs w:val="24"/>
        </w:rPr>
        <w:t>e</w:t>
      </w:r>
      <w:r>
        <w:rPr>
          <w:rFonts w:ascii="Arial" w:eastAsia="Arial" w:hAnsi="Arial" w:cs="Arial"/>
          <w:color w:val="FF0000"/>
          <w:spacing w:val="-2"/>
          <w:sz w:val="24"/>
          <w:szCs w:val="24"/>
        </w:rPr>
        <w:t>v</w:t>
      </w:r>
      <w:r>
        <w:rPr>
          <w:rFonts w:ascii="Arial" w:eastAsia="Arial" w:hAnsi="Arial" w:cs="Arial"/>
          <w:color w:val="FF0000"/>
          <w:sz w:val="24"/>
          <w:szCs w:val="24"/>
        </w:rPr>
        <w:t>e</w:t>
      </w:r>
      <w:r>
        <w:rPr>
          <w:rFonts w:ascii="Arial" w:eastAsia="Arial" w:hAnsi="Arial" w:cs="Arial"/>
          <w:color w:val="FF0000"/>
          <w:spacing w:val="2"/>
          <w:sz w:val="24"/>
          <w:szCs w:val="24"/>
        </w:rPr>
        <w:t>n</w:t>
      </w:r>
      <w:r>
        <w:rPr>
          <w:rFonts w:ascii="Arial" w:eastAsia="Arial" w:hAnsi="Arial" w:cs="Arial"/>
          <w:color w:val="FF0000"/>
          <w:sz w:val="24"/>
          <w:szCs w:val="24"/>
        </w:rPr>
        <w:t>ts:</w:t>
      </w:r>
    </w:p>
    <w:p w:rsidR="0086397F" w:rsidRDefault="0086397F" w:rsidP="0086397F">
      <w:pPr>
        <w:bidi w:val="0"/>
        <w:spacing w:after="0" w:line="120" w:lineRule="exact"/>
        <w:rPr>
          <w:rFonts w:eastAsiaTheme="minorHAnsi"/>
          <w:color w:val="FF0000"/>
          <w:sz w:val="12"/>
          <w:szCs w:val="12"/>
        </w:rPr>
      </w:pPr>
    </w:p>
    <w:p w:rsidR="0086397F" w:rsidRDefault="0086397F" w:rsidP="0086397F">
      <w:pPr>
        <w:bidi w:val="0"/>
        <w:spacing w:after="0" w:line="120" w:lineRule="exact"/>
        <w:rPr>
          <w:color w:val="FF0000"/>
          <w:sz w:val="12"/>
          <w:szCs w:val="12"/>
        </w:rPr>
      </w:pPr>
    </w:p>
    <w:p w:rsidR="0086397F" w:rsidRDefault="0086397F" w:rsidP="0086397F">
      <w:pPr>
        <w:bidi w:val="0"/>
        <w:spacing w:after="0" w:line="240" w:lineRule="auto"/>
        <w:ind w:left="475" w:right="54" w:hanging="358"/>
        <w:jc w:val="both"/>
        <w:rPr>
          <w:rFonts w:ascii="Arial" w:eastAsia="Arial" w:hAnsi="Arial" w:cs="Arial"/>
          <w:color w:val="FF0000"/>
          <w:spacing w:val="2"/>
          <w:sz w:val="24"/>
          <w:szCs w:val="24"/>
        </w:rPr>
      </w:pPr>
      <w:r>
        <w:rPr>
          <w:rFonts w:ascii="Arial" w:eastAsia="Arial" w:hAnsi="Arial" w:cs="Arial"/>
          <w:color w:val="FF0000"/>
          <w:spacing w:val="1"/>
          <w:sz w:val="24"/>
          <w:szCs w:val="24"/>
        </w:rPr>
        <w:t>a</w:t>
      </w:r>
      <w:r>
        <w:rPr>
          <w:rFonts w:ascii="Arial" w:eastAsia="Arial" w:hAnsi="Arial" w:cs="Arial"/>
          <w:color w:val="FF0000"/>
          <w:sz w:val="24"/>
          <w:szCs w:val="24"/>
        </w:rPr>
        <w:t>-</w:t>
      </w:r>
      <w:r>
        <w:rPr>
          <w:rFonts w:ascii="Arial" w:eastAsia="Arial" w:hAnsi="Arial" w:cs="Arial"/>
          <w:color w:val="FF0000"/>
          <w:spacing w:val="40"/>
          <w:sz w:val="24"/>
          <w:szCs w:val="24"/>
        </w:rPr>
        <w:t xml:space="preserve"> </w:t>
      </w:r>
      <w:r>
        <w:rPr>
          <w:rFonts w:ascii="Arial" w:eastAsia="Arial" w:hAnsi="Arial" w:cs="Arial"/>
          <w:color w:val="FF0000"/>
          <w:sz w:val="24"/>
          <w:szCs w:val="24"/>
        </w:rPr>
        <w:t>If</w:t>
      </w:r>
      <w:r>
        <w:rPr>
          <w:rFonts w:ascii="Arial" w:eastAsia="Arial" w:hAnsi="Arial" w:cs="Arial"/>
          <w:color w:val="FF0000"/>
          <w:spacing w:val="4"/>
          <w:sz w:val="24"/>
          <w:szCs w:val="24"/>
        </w:rPr>
        <w:t xml:space="preserve"> </w:t>
      </w:r>
      <w:r>
        <w:rPr>
          <w:rFonts w:ascii="Arial" w:eastAsia="Arial" w:hAnsi="Arial" w:cs="Arial"/>
          <w:color w:val="FF0000"/>
          <w:sz w:val="24"/>
          <w:szCs w:val="24"/>
        </w:rPr>
        <w:t>the</w:t>
      </w:r>
      <w:r>
        <w:rPr>
          <w:rFonts w:ascii="Arial" w:eastAsia="Arial" w:hAnsi="Arial" w:cs="Arial"/>
          <w:color w:val="FF0000"/>
          <w:spacing w:val="3"/>
          <w:sz w:val="24"/>
          <w:szCs w:val="24"/>
        </w:rPr>
        <w:t xml:space="preserve"> </w:t>
      </w:r>
      <w:r>
        <w:rPr>
          <w:rFonts w:ascii="Arial" w:eastAsia="Arial" w:hAnsi="Arial" w:cs="Arial"/>
          <w:color w:val="FF0000"/>
          <w:spacing w:val="-3"/>
          <w:sz w:val="24"/>
          <w:szCs w:val="24"/>
        </w:rPr>
        <w:t>w</w:t>
      </w:r>
      <w:r>
        <w:rPr>
          <w:rFonts w:ascii="Arial" w:eastAsia="Arial" w:hAnsi="Arial" w:cs="Arial"/>
          <w:color w:val="FF0000"/>
          <w:sz w:val="24"/>
          <w:szCs w:val="24"/>
        </w:rPr>
        <w:t>in</w:t>
      </w:r>
      <w:r>
        <w:rPr>
          <w:rFonts w:ascii="Arial" w:eastAsia="Arial" w:hAnsi="Arial" w:cs="Arial"/>
          <w:color w:val="FF0000"/>
          <w:spacing w:val="1"/>
          <w:sz w:val="24"/>
          <w:szCs w:val="24"/>
        </w:rPr>
        <w:t>n</w:t>
      </w:r>
      <w:r>
        <w:rPr>
          <w:rFonts w:ascii="Arial" w:eastAsia="Arial" w:hAnsi="Arial" w:cs="Arial"/>
          <w:color w:val="FF0000"/>
          <w:sz w:val="24"/>
          <w:szCs w:val="24"/>
        </w:rPr>
        <w:t>ing</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 xml:space="preserve">Bidder </w:t>
      </w:r>
      <w:r>
        <w:rPr>
          <w:rFonts w:ascii="Arial" w:eastAsia="Arial" w:hAnsi="Arial" w:cs="Arial"/>
          <w:color w:val="FF0000"/>
          <w:sz w:val="24"/>
          <w:szCs w:val="24"/>
        </w:rPr>
        <w:t>f</w:t>
      </w:r>
      <w:r>
        <w:rPr>
          <w:rFonts w:ascii="Arial" w:eastAsia="Arial" w:hAnsi="Arial" w:cs="Arial"/>
          <w:color w:val="FF0000"/>
          <w:spacing w:val="1"/>
          <w:sz w:val="24"/>
          <w:szCs w:val="24"/>
        </w:rPr>
        <w:t>a</w:t>
      </w:r>
      <w:r>
        <w:rPr>
          <w:rFonts w:ascii="Arial" w:eastAsia="Arial" w:hAnsi="Arial" w:cs="Arial"/>
          <w:color w:val="FF0000"/>
          <w:sz w:val="24"/>
          <w:szCs w:val="24"/>
        </w:rPr>
        <w:t>ils</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4"/>
          <w:sz w:val="24"/>
          <w:szCs w:val="24"/>
        </w:rPr>
        <w:t xml:space="preserve"> </w:t>
      </w:r>
      <w:r>
        <w:rPr>
          <w:rFonts w:ascii="Arial" w:eastAsia="Arial" w:hAnsi="Arial" w:cs="Arial"/>
          <w:color w:val="FF0000"/>
          <w:sz w:val="24"/>
          <w:szCs w:val="24"/>
        </w:rPr>
        <w:t>si</w:t>
      </w:r>
      <w:r>
        <w:rPr>
          <w:rFonts w:ascii="Arial" w:eastAsia="Arial" w:hAnsi="Arial" w:cs="Arial"/>
          <w:color w:val="FF0000"/>
          <w:spacing w:val="-2"/>
          <w:sz w:val="24"/>
          <w:szCs w:val="24"/>
        </w:rPr>
        <w:t>g</w:t>
      </w:r>
      <w:r>
        <w:rPr>
          <w:rFonts w:ascii="Arial" w:eastAsia="Arial" w:hAnsi="Arial" w:cs="Arial"/>
          <w:color w:val="FF0000"/>
          <w:sz w:val="24"/>
          <w:szCs w:val="24"/>
        </w:rPr>
        <w:t>n</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he</w:t>
      </w:r>
      <w:r>
        <w:rPr>
          <w:rFonts w:ascii="Arial" w:eastAsia="Arial" w:hAnsi="Arial" w:cs="Arial"/>
          <w:color w:val="FF0000"/>
          <w:spacing w:val="2"/>
          <w:sz w:val="24"/>
          <w:szCs w:val="24"/>
        </w:rPr>
        <w:t xml:space="preserve"> </w:t>
      </w:r>
      <w:r>
        <w:rPr>
          <w:rFonts w:ascii="Arial" w:eastAsia="Arial" w:hAnsi="Arial" w:cs="Arial"/>
          <w:color w:val="FF0000"/>
          <w:sz w:val="24"/>
          <w:szCs w:val="24"/>
        </w:rPr>
        <w:t>Co</w:t>
      </w:r>
      <w:r>
        <w:rPr>
          <w:rFonts w:ascii="Arial" w:eastAsia="Arial" w:hAnsi="Arial" w:cs="Arial"/>
          <w:color w:val="FF0000"/>
          <w:spacing w:val="1"/>
          <w:sz w:val="24"/>
          <w:szCs w:val="24"/>
        </w:rPr>
        <w:t>n</w:t>
      </w:r>
      <w:r>
        <w:rPr>
          <w:rFonts w:ascii="Arial" w:eastAsia="Arial" w:hAnsi="Arial" w:cs="Arial"/>
          <w:color w:val="FF0000"/>
          <w:sz w:val="24"/>
          <w:szCs w:val="24"/>
        </w:rPr>
        <w:t>t</w:t>
      </w:r>
      <w:r>
        <w:rPr>
          <w:rFonts w:ascii="Arial" w:eastAsia="Arial" w:hAnsi="Arial" w:cs="Arial"/>
          <w:color w:val="FF0000"/>
          <w:spacing w:val="-3"/>
          <w:sz w:val="24"/>
          <w:szCs w:val="24"/>
        </w:rPr>
        <w:t>r</w:t>
      </w:r>
      <w:r>
        <w:rPr>
          <w:rFonts w:ascii="Arial" w:eastAsia="Arial" w:hAnsi="Arial" w:cs="Arial"/>
          <w:color w:val="FF0000"/>
          <w:sz w:val="24"/>
          <w:szCs w:val="24"/>
        </w:rPr>
        <w:t>act</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 xml:space="preserve">r </w:t>
      </w:r>
      <w:r w:rsidR="00793DE9">
        <w:rPr>
          <w:rFonts w:ascii="Arial" w:eastAsia="Arial" w:hAnsi="Arial" w:cs="Arial"/>
          <w:color w:val="FF0000"/>
          <w:sz w:val="24"/>
          <w:szCs w:val="24"/>
        </w:rPr>
        <w:t>Para</w:t>
      </w:r>
      <w:r>
        <w:rPr>
          <w:rFonts w:ascii="Arial" w:eastAsia="Arial" w:hAnsi="Arial" w:cs="Arial"/>
          <w:color w:val="FF0000"/>
          <w:sz w:val="24"/>
          <w:szCs w:val="24"/>
        </w:rPr>
        <w:t xml:space="preserve"> 4</w:t>
      </w:r>
      <w:r>
        <w:rPr>
          <w:rFonts w:ascii="Arial" w:eastAsia="Arial" w:hAnsi="Arial" w:cs="Arial"/>
          <w:color w:val="FF0000"/>
          <w:spacing w:val="2"/>
          <w:sz w:val="24"/>
          <w:szCs w:val="24"/>
        </w:rPr>
        <w:t>3</w:t>
      </w:r>
      <w:r>
        <w:rPr>
          <w:rFonts w:ascii="Arial" w:eastAsia="Arial" w:hAnsi="Arial" w:cs="Arial"/>
          <w:color w:val="FF0000"/>
          <w:spacing w:val="-2"/>
          <w:sz w:val="24"/>
          <w:szCs w:val="24"/>
        </w:rPr>
        <w:t>/</w:t>
      </w:r>
      <w:r>
        <w:rPr>
          <w:rFonts w:ascii="Arial" w:eastAsia="Arial" w:hAnsi="Arial" w:cs="Arial"/>
          <w:color w:val="FF0000"/>
          <w:sz w:val="24"/>
          <w:szCs w:val="24"/>
        </w:rPr>
        <w:t>I</w:t>
      </w:r>
      <w:r>
        <w:rPr>
          <w:rFonts w:ascii="Arial" w:eastAsia="Arial" w:hAnsi="Arial" w:cs="Arial"/>
          <w:color w:val="FF0000"/>
          <w:spacing w:val="1"/>
          <w:sz w:val="24"/>
          <w:szCs w:val="24"/>
        </w:rPr>
        <w:t>n</w:t>
      </w:r>
      <w:r>
        <w:rPr>
          <w:rFonts w:ascii="Arial" w:eastAsia="Arial" w:hAnsi="Arial" w:cs="Arial"/>
          <w:color w:val="FF0000"/>
          <w:sz w:val="24"/>
          <w:szCs w:val="24"/>
        </w:rPr>
        <w:t>struc</w:t>
      </w:r>
      <w:r>
        <w:rPr>
          <w:rFonts w:ascii="Arial" w:eastAsia="Arial" w:hAnsi="Arial" w:cs="Arial"/>
          <w:color w:val="FF0000"/>
          <w:spacing w:val="1"/>
          <w:sz w:val="24"/>
          <w:szCs w:val="24"/>
        </w:rPr>
        <w:t>t</w:t>
      </w:r>
      <w:r>
        <w:rPr>
          <w:rFonts w:ascii="Arial" w:eastAsia="Arial" w:hAnsi="Arial" w:cs="Arial"/>
          <w:color w:val="FF0000"/>
          <w:spacing w:val="-3"/>
          <w:sz w:val="24"/>
          <w:szCs w:val="24"/>
        </w:rPr>
        <w:t>i</w:t>
      </w:r>
      <w:r>
        <w:rPr>
          <w:rFonts w:ascii="Arial" w:eastAsia="Arial" w:hAnsi="Arial" w:cs="Arial"/>
          <w:color w:val="FF0000"/>
          <w:sz w:val="24"/>
          <w:szCs w:val="24"/>
        </w:rPr>
        <w:t>o</w:t>
      </w:r>
      <w:r>
        <w:rPr>
          <w:rFonts w:ascii="Arial" w:eastAsia="Arial" w:hAnsi="Arial" w:cs="Arial"/>
          <w:color w:val="FF0000"/>
          <w:spacing w:val="2"/>
          <w:sz w:val="24"/>
          <w:szCs w:val="24"/>
        </w:rPr>
        <w:t>n</w:t>
      </w:r>
      <w:r>
        <w:rPr>
          <w:rFonts w:ascii="Arial" w:eastAsia="Arial" w:hAnsi="Arial" w:cs="Arial"/>
          <w:color w:val="FF0000"/>
          <w:sz w:val="24"/>
          <w:szCs w:val="24"/>
        </w:rPr>
        <w:t xml:space="preserve">s </w:t>
      </w:r>
      <w:r>
        <w:rPr>
          <w:rFonts w:ascii="Arial" w:eastAsia="Arial" w:hAnsi="Arial" w:cs="Arial"/>
          <w:color w:val="FF0000"/>
          <w:spacing w:val="-2"/>
          <w:sz w:val="24"/>
          <w:szCs w:val="24"/>
        </w:rPr>
        <w:t>t</w:t>
      </w:r>
      <w:r>
        <w:rPr>
          <w:rFonts w:ascii="Arial" w:eastAsia="Arial" w:hAnsi="Arial" w:cs="Arial"/>
          <w:color w:val="FF0000"/>
          <w:sz w:val="24"/>
          <w:szCs w:val="24"/>
        </w:rPr>
        <w:t>o Bidders</w:t>
      </w: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color w:val="FF0000"/>
          <w:spacing w:val="2"/>
          <w:sz w:val="24"/>
          <w:szCs w:val="24"/>
        </w:rPr>
        <w:t xml:space="preserve">b-  </w:t>
      </w:r>
      <w:r>
        <w:rPr>
          <w:rFonts w:ascii="Arial" w:eastAsia="Arial" w:hAnsi="Arial" w:cs="Arial"/>
          <w:color w:val="FF0000"/>
          <w:sz w:val="24"/>
          <w:szCs w:val="24"/>
        </w:rPr>
        <w:t>or</w:t>
      </w:r>
      <w:r>
        <w:rPr>
          <w:rFonts w:ascii="Arial" w:eastAsia="Arial" w:hAnsi="Arial" w:cs="Arial"/>
          <w:color w:val="FF0000"/>
          <w:spacing w:val="2"/>
          <w:sz w:val="24"/>
          <w:szCs w:val="24"/>
        </w:rPr>
        <w:t xml:space="preserve"> </w:t>
      </w:r>
      <w:r>
        <w:rPr>
          <w:rFonts w:ascii="Arial" w:eastAsia="Arial" w:hAnsi="Arial" w:cs="Arial"/>
          <w:color w:val="FF0000"/>
          <w:sz w:val="24"/>
          <w:szCs w:val="24"/>
        </w:rPr>
        <w:t>to</w:t>
      </w:r>
      <w:r>
        <w:rPr>
          <w:rFonts w:ascii="Arial" w:eastAsia="Arial" w:hAnsi="Arial" w:cs="Arial"/>
          <w:color w:val="FF0000"/>
          <w:spacing w:val="1"/>
          <w:sz w:val="24"/>
          <w:szCs w:val="24"/>
        </w:rPr>
        <w:t xml:space="preserve"> </w:t>
      </w:r>
      <w:r>
        <w:rPr>
          <w:rFonts w:ascii="Arial" w:eastAsia="Arial" w:hAnsi="Arial" w:cs="Arial"/>
          <w:color w:val="FF0000"/>
          <w:sz w:val="24"/>
          <w:szCs w:val="24"/>
        </w:rPr>
        <w:t>sub</w:t>
      </w:r>
      <w:r>
        <w:rPr>
          <w:rFonts w:ascii="Arial" w:eastAsia="Arial" w:hAnsi="Arial" w:cs="Arial"/>
          <w:color w:val="FF0000"/>
          <w:spacing w:val="1"/>
          <w:sz w:val="24"/>
          <w:szCs w:val="24"/>
        </w:rPr>
        <w:t>m</w:t>
      </w:r>
      <w:r>
        <w:rPr>
          <w:rFonts w:ascii="Arial" w:eastAsia="Arial" w:hAnsi="Arial" w:cs="Arial"/>
          <w:color w:val="FF0000"/>
          <w:sz w:val="24"/>
          <w:szCs w:val="24"/>
        </w:rPr>
        <w:t>it 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pacing w:val="-1"/>
          <w:sz w:val="24"/>
          <w:szCs w:val="24"/>
        </w:rPr>
        <w:t>p</w:t>
      </w:r>
      <w:r>
        <w:rPr>
          <w:rFonts w:ascii="Arial" w:eastAsia="Arial" w:hAnsi="Arial" w:cs="Arial"/>
          <w:color w:val="FF0000"/>
          <w:sz w:val="24"/>
          <w:szCs w:val="24"/>
        </w:rPr>
        <w:t>e</w:t>
      </w:r>
      <w:r>
        <w:rPr>
          <w:rFonts w:ascii="Arial" w:eastAsia="Arial" w:hAnsi="Arial" w:cs="Arial"/>
          <w:color w:val="FF0000"/>
          <w:spacing w:val="-2"/>
          <w:sz w:val="24"/>
          <w:szCs w:val="24"/>
        </w:rPr>
        <w:t>r</w:t>
      </w:r>
      <w:r>
        <w:rPr>
          <w:rFonts w:ascii="Arial" w:eastAsia="Arial" w:hAnsi="Arial" w:cs="Arial"/>
          <w:color w:val="FF0000"/>
          <w:spacing w:val="3"/>
          <w:sz w:val="24"/>
          <w:szCs w:val="24"/>
        </w:rPr>
        <w:t>f</w:t>
      </w:r>
      <w:r>
        <w:rPr>
          <w:rFonts w:ascii="Arial" w:eastAsia="Arial" w:hAnsi="Arial" w:cs="Arial"/>
          <w:color w:val="FF0000"/>
          <w:sz w:val="24"/>
          <w:szCs w:val="24"/>
        </w:rPr>
        <w:t>orma</w:t>
      </w:r>
      <w:r>
        <w:rPr>
          <w:rFonts w:ascii="Arial" w:eastAsia="Arial" w:hAnsi="Arial" w:cs="Arial"/>
          <w:color w:val="FF0000"/>
          <w:spacing w:val="1"/>
          <w:sz w:val="24"/>
          <w:szCs w:val="24"/>
        </w:rPr>
        <w:t>n</w:t>
      </w:r>
      <w:r>
        <w:rPr>
          <w:rFonts w:ascii="Arial" w:eastAsia="Arial" w:hAnsi="Arial" w:cs="Arial"/>
          <w:color w:val="FF0000"/>
          <w:spacing w:val="-2"/>
          <w:sz w:val="24"/>
          <w:szCs w:val="24"/>
        </w:rPr>
        <w:t>c</w:t>
      </w:r>
      <w:r>
        <w:rPr>
          <w:rFonts w:ascii="Arial" w:eastAsia="Arial" w:hAnsi="Arial" w:cs="Arial"/>
          <w:color w:val="FF0000"/>
          <w:sz w:val="24"/>
          <w:szCs w:val="24"/>
        </w:rPr>
        <w:t>e</w:t>
      </w:r>
      <w:r>
        <w:rPr>
          <w:rFonts w:ascii="Arial" w:eastAsia="Arial" w:hAnsi="Arial" w:cs="Arial"/>
          <w:color w:val="FF0000"/>
          <w:spacing w:val="3"/>
          <w:sz w:val="24"/>
          <w:szCs w:val="24"/>
        </w:rPr>
        <w:t xml:space="preserve"> </w:t>
      </w:r>
      <w:r>
        <w:rPr>
          <w:rFonts w:ascii="Arial" w:eastAsia="Arial" w:hAnsi="Arial" w:cs="Arial"/>
          <w:color w:val="FF0000"/>
          <w:sz w:val="24"/>
          <w:szCs w:val="24"/>
        </w:rPr>
        <w:t>bond</w:t>
      </w:r>
      <w:r>
        <w:rPr>
          <w:rFonts w:ascii="Arial" w:eastAsia="Arial" w:hAnsi="Arial" w:cs="Arial"/>
          <w:color w:val="FF0000"/>
          <w:spacing w:val="4"/>
          <w:sz w:val="24"/>
          <w:szCs w:val="24"/>
        </w:rPr>
        <w:t xml:space="preserve"> </w:t>
      </w:r>
      <w:r>
        <w:rPr>
          <w:rFonts w:ascii="Arial" w:eastAsia="Arial" w:hAnsi="Arial" w:cs="Arial"/>
          <w:color w:val="FF0000"/>
          <w:sz w:val="24"/>
          <w:szCs w:val="24"/>
        </w:rPr>
        <w:t>as</w:t>
      </w:r>
      <w:r>
        <w:rPr>
          <w:rFonts w:ascii="Arial" w:eastAsia="Arial" w:hAnsi="Arial" w:cs="Arial"/>
          <w:color w:val="FF0000"/>
          <w:spacing w:val="1"/>
          <w:sz w:val="24"/>
          <w:szCs w:val="24"/>
        </w:rPr>
        <w:t xml:space="preserve"> </w:t>
      </w:r>
      <w:r>
        <w:rPr>
          <w:rFonts w:ascii="Arial" w:eastAsia="Arial" w:hAnsi="Arial" w:cs="Arial"/>
          <w:color w:val="FF0000"/>
          <w:sz w:val="24"/>
          <w:szCs w:val="24"/>
        </w:rPr>
        <w:t>p</w:t>
      </w:r>
      <w:r>
        <w:rPr>
          <w:rFonts w:ascii="Arial" w:eastAsia="Arial" w:hAnsi="Arial" w:cs="Arial"/>
          <w:color w:val="FF0000"/>
          <w:spacing w:val="2"/>
          <w:sz w:val="24"/>
          <w:szCs w:val="24"/>
        </w:rPr>
        <w:t>e</w:t>
      </w:r>
      <w:r>
        <w:rPr>
          <w:rFonts w:ascii="Arial" w:eastAsia="Arial" w:hAnsi="Arial" w:cs="Arial"/>
          <w:color w:val="FF0000"/>
          <w:sz w:val="24"/>
          <w:szCs w:val="24"/>
        </w:rPr>
        <w:t>r article</w:t>
      </w:r>
      <w:r>
        <w:rPr>
          <w:rFonts w:ascii="Arial" w:eastAsia="Arial" w:hAnsi="Arial" w:cs="Arial"/>
          <w:color w:val="FF0000"/>
          <w:spacing w:val="2"/>
          <w:sz w:val="24"/>
          <w:szCs w:val="24"/>
        </w:rPr>
        <w:t xml:space="preserve"> </w:t>
      </w:r>
      <w:r>
        <w:rPr>
          <w:rFonts w:ascii="Arial" w:eastAsia="Arial" w:hAnsi="Arial" w:cs="Arial"/>
          <w:color w:val="FF0000"/>
          <w:spacing w:val="1"/>
          <w:sz w:val="24"/>
          <w:szCs w:val="24"/>
        </w:rPr>
        <w:t>4</w:t>
      </w:r>
      <w:r>
        <w:rPr>
          <w:rFonts w:ascii="Arial" w:eastAsia="Arial" w:hAnsi="Arial" w:cs="Arial"/>
          <w:color w:val="FF0000"/>
          <w:spacing w:val="-1"/>
          <w:sz w:val="24"/>
          <w:szCs w:val="24"/>
        </w:rPr>
        <w:t>4</w:t>
      </w:r>
      <w:r>
        <w:rPr>
          <w:rFonts w:ascii="Arial" w:eastAsia="Arial" w:hAnsi="Arial" w:cs="Arial"/>
          <w:color w:val="FF0000"/>
          <w:sz w:val="24"/>
          <w:szCs w:val="24"/>
        </w:rPr>
        <w:t>/I</w:t>
      </w:r>
      <w:r>
        <w:rPr>
          <w:rFonts w:ascii="Arial" w:eastAsia="Arial" w:hAnsi="Arial" w:cs="Arial"/>
          <w:color w:val="FF0000"/>
          <w:spacing w:val="2"/>
          <w:sz w:val="24"/>
          <w:szCs w:val="24"/>
        </w:rPr>
        <w:t>n</w:t>
      </w:r>
      <w:r>
        <w:rPr>
          <w:rFonts w:ascii="Arial" w:eastAsia="Arial" w:hAnsi="Arial" w:cs="Arial"/>
          <w:color w:val="FF0000"/>
          <w:sz w:val="24"/>
          <w:szCs w:val="24"/>
        </w:rPr>
        <w:t>stru</w:t>
      </w:r>
      <w:r>
        <w:rPr>
          <w:rFonts w:ascii="Arial" w:eastAsia="Arial" w:hAnsi="Arial" w:cs="Arial"/>
          <w:color w:val="FF0000"/>
          <w:spacing w:val="-2"/>
          <w:sz w:val="24"/>
          <w:szCs w:val="24"/>
        </w:rPr>
        <w:t>ct</w:t>
      </w:r>
      <w:r>
        <w:rPr>
          <w:rFonts w:ascii="Arial" w:eastAsia="Arial" w:hAnsi="Arial" w:cs="Arial"/>
          <w:color w:val="FF0000"/>
          <w:sz w:val="24"/>
          <w:szCs w:val="24"/>
        </w:rPr>
        <w:t>io</w:t>
      </w:r>
      <w:r>
        <w:rPr>
          <w:rFonts w:ascii="Arial" w:eastAsia="Arial" w:hAnsi="Arial" w:cs="Arial"/>
          <w:color w:val="FF0000"/>
          <w:spacing w:val="1"/>
          <w:sz w:val="24"/>
          <w:szCs w:val="24"/>
        </w:rPr>
        <w:t>n</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pacing w:val="-2"/>
          <w:sz w:val="24"/>
          <w:szCs w:val="24"/>
        </w:rPr>
        <w:t>t</w:t>
      </w:r>
      <w:r>
        <w:rPr>
          <w:rFonts w:ascii="Arial" w:eastAsia="Arial" w:hAnsi="Arial" w:cs="Arial"/>
          <w:color w:val="FF0000"/>
          <w:sz w:val="24"/>
          <w:szCs w:val="24"/>
        </w:rPr>
        <w:t>o Bidders</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09" w:name="_Toc464047271"/>
      <w:bookmarkStart w:id="110" w:name="_Toc464209394"/>
      <w:bookmarkStart w:id="111" w:name="_Toc464214128"/>
      <w:bookmarkStart w:id="112" w:name="_Toc465536332"/>
      <w:r w:rsidRPr="00E04AB7">
        <w:t>22-</w:t>
      </w:r>
      <w:bookmarkStart w:id="113" w:name="MethodofSubmittingandSigningtheBid"/>
      <w:bookmarkEnd w:id="113"/>
      <w:r w:rsidR="00D71249" w:rsidRPr="00E04AB7">
        <w:t xml:space="preserve"> </w:t>
      </w:r>
      <w:r w:rsidRPr="00E04AB7">
        <w:t>Method  of  Submitting</w:t>
      </w:r>
      <w:r w:rsidR="00A846B2" w:rsidRPr="00E04AB7">
        <w:t xml:space="preserve"> </w:t>
      </w:r>
      <w:r w:rsidRPr="00E04AB7">
        <w:t xml:space="preserve"> and  Signing </w:t>
      </w:r>
      <w:r w:rsidR="00A846B2" w:rsidRPr="00E04AB7">
        <w:t xml:space="preserve"> </w:t>
      </w:r>
      <w:r w:rsidRPr="00E04AB7">
        <w:t>of</w:t>
      </w:r>
      <w:r w:rsidR="00A846B2" w:rsidRPr="00E04AB7">
        <w:t xml:space="preserve"> </w:t>
      </w:r>
      <w:r w:rsidRPr="00E04AB7">
        <w:t xml:space="preserve">  Bid</w:t>
      </w:r>
      <w:bookmarkEnd w:id="109"/>
      <w:bookmarkEnd w:id="110"/>
      <w:bookmarkEnd w:id="111"/>
      <w:bookmarkEnd w:id="11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 xml:space="preserve">Bidder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it  o</w:t>
      </w:r>
      <w:r>
        <w:rPr>
          <w:rFonts w:ascii="Arial" w:eastAsia="Arial" w:hAnsi="Arial" w:cs="Arial"/>
          <w:spacing w:val="2"/>
          <w:sz w:val="24"/>
          <w:szCs w:val="24"/>
        </w:rPr>
        <w:t>n</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py </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spacing w:val="6"/>
          <w:sz w:val="24"/>
          <w:szCs w:val="24"/>
        </w:rPr>
        <w:t xml:space="preserve"> </w:t>
      </w:r>
      <w:r>
        <w:rPr>
          <w:rFonts w:ascii="Arial" w:eastAsia="Arial" w:hAnsi="Arial" w:cs="Arial"/>
          <w:sz w:val="24"/>
          <w:szCs w:val="24"/>
        </w:rPr>
        <w:t xml:space="preserve">its  Bid </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as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the Bid</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Documents as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 Als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b</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p</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ked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z w:val="24"/>
          <w:szCs w:val="24"/>
        </w:rPr>
        <w:t>data</w:t>
      </w:r>
      <w:r>
        <w:rPr>
          <w:rFonts w:ascii="Arial" w:eastAsia="Arial" w:hAnsi="Arial" w:cs="Arial"/>
          <w:spacing w:val="3"/>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disc</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ncy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or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2"/>
          <w:sz w:val="24"/>
          <w:szCs w:val="24"/>
        </w:rPr>
        <w:t>h</w:t>
      </w:r>
      <w:r>
        <w:rPr>
          <w:rFonts w:ascii="Arial" w:eastAsia="Arial" w:hAnsi="Arial" w:cs="Arial"/>
          <w:sz w:val="24"/>
          <w:szCs w:val="24"/>
        </w:rPr>
        <w:t>e Or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relied o</w:t>
      </w:r>
      <w:r>
        <w:rPr>
          <w:rFonts w:ascii="Arial" w:eastAsia="Arial" w:hAnsi="Arial" w:cs="Arial"/>
          <w:spacing w:val="1"/>
          <w:sz w:val="24"/>
          <w:szCs w:val="24"/>
        </w:rPr>
        <w:t>n</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ritt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ink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 Bidder’s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pres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ersion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authentic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Not</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 P</w:t>
      </w:r>
      <w:r>
        <w:rPr>
          <w:rFonts w:ascii="Arial" w:eastAsia="Arial" w:hAnsi="Arial" w:cs="Arial"/>
          <w:spacing w:val="2"/>
          <w:sz w:val="24"/>
          <w:szCs w:val="24"/>
        </w:rPr>
        <w:t>u</w:t>
      </w:r>
      <w:r>
        <w:rPr>
          <w:rFonts w:ascii="Arial" w:eastAsia="Arial" w:hAnsi="Arial" w:cs="Arial"/>
          <w:sz w:val="24"/>
          <w:szCs w:val="24"/>
        </w:rPr>
        <w:t>blic.</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trac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let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wr</w:t>
      </w:r>
      <w:r>
        <w:rPr>
          <w:rFonts w:ascii="Arial" w:eastAsia="Arial" w:hAnsi="Arial" w:cs="Arial"/>
          <w:spacing w:val="-2"/>
          <w:sz w:val="24"/>
          <w:szCs w:val="24"/>
        </w:rPr>
        <w:t>i</w:t>
      </w:r>
      <w:r>
        <w:rPr>
          <w:rFonts w:ascii="Arial" w:eastAsia="Arial" w:hAnsi="Arial" w:cs="Arial"/>
          <w:sz w:val="24"/>
          <w:szCs w:val="24"/>
        </w:rPr>
        <w:t>ting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lines</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alid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mpa</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 p</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a</w:t>
      </w:r>
      <w:r>
        <w:rPr>
          <w:rFonts w:ascii="Arial" w:eastAsia="Arial" w:hAnsi="Arial" w:cs="Arial"/>
          <w:spacing w:val="2"/>
          <w:sz w:val="24"/>
          <w:szCs w:val="24"/>
        </w:rPr>
        <w:t>u</w:t>
      </w:r>
      <w:r>
        <w:rPr>
          <w:rFonts w:ascii="Arial" w:eastAsia="Arial" w:hAnsi="Arial" w:cs="Arial"/>
          <w:sz w:val="24"/>
          <w:szCs w:val="24"/>
        </w:rPr>
        <w:t>thor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Bid.</w:t>
      </w:r>
    </w:p>
    <w:p w:rsidR="0086397F" w:rsidRDefault="0086397F" w:rsidP="0086397F">
      <w:pPr>
        <w:bidi w:val="0"/>
        <w:spacing w:after="0"/>
        <w:jc w:val="both"/>
        <w:rPr>
          <w:rFonts w:eastAsiaTheme="minorHAnsi"/>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Default="0086397F" w:rsidP="0086397F">
      <w:pPr>
        <w:bidi w:val="0"/>
        <w:spacing w:before="71" w:after="0" w:line="240" w:lineRule="auto"/>
        <w:ind w:left="2168" w:right="2149"/>
        <w:jc w:val="center"/>
        <w:rPr>
          <w:rFonts w:ascii="Arial" w:eastAsia="Arial" w:hAnsi="Arial" w:cs="Arial"/>
          <w:b/>
          <w:bCs/>
          <w:sz w:val="24"/>
          <w:szCs w:val="24"/>
        </w:rPr>
      </w:pPr>
    </w:p>
    <w:p w:rsidR="0086397F" w:rsidRPr="00E04AB7" w:rsidRDefault="0086397F" w:rsidP="00E04AB7">
      <w:pPr>
        <w:pStyle w:val="1"/>
        <w:jc w:val="center"/>
      </w:pPr>
      <w:bookmarkStart w:id="114" w:name="SubmissionandOpeningofBids"/>
      <w:bookmarkStart w:id="115" w:name="_Toc464047272"/>
      <w:bookmarkStart w:id="116" w:name="_Toc464209395"/>
      <w:bookmarkStart w:id="117" w:name="_Toc464214129"/>
      <w:bookmarkStart w:id="118" w:name="_Toc465536333"/>
      <w:bookmarkEnd w:id="114"/>
      <w:r w:rsidRPr="00E04AB7">
        <w:t>D- Submission and Opening of Bids</w:t>
      </w:r>
      <w:bookmarkEnd w:id="115"/>
      <w:bookmarkEnd w:id="116"/>
      <w:bookmarkEnd w:id="117"/>
      <w:bookmarkEnd w:id="118"/>
    </w:p>
    <w:p w:rsidR="0086397F" w:rsidRPr="00E04AB7" w:rsidRDefault="0086397F" w:rsidP="00E04AB7">
      <w:pPr>
        <w:pStyle w:val="1"/>
        <w:rPr>
          <w:szCs w:val="12"/>
        </w:rPr>
      </w:pPr>
    </w:p>
    <w:p w:rsidR="0086397F" w:rsidRPr="00E04AB7" w:rsidRDefault="0086397F" w:rsidP="00E04AB7">
      <w:pPr>
        <w:pStyle w:val="1"/>
      </w:pPr>
      <w:bookmarkStart w:id="119" w:name="_Toc464047273"/>
      <w:bookmarkStart w:id="120" w:name="_Toc464209396"/>
      <w:bookmarkStart w:id="121" w:name="_Toc464214130"/>
      <w:bookmarkStart w:id="122" w:name="_Toc465536334"/>
      <w:r w:rsidRPr="00E04AB7">
        <w:t>23-</w:t>
      </w:r>
      <w:r w:rsidRPr="00E04AB7">
        <w:rPr>
          <w:u w:color="000000"/>
        </w:rPr>
        <w:t xml:space="preserve"> </w:t>
      </w:r>
      <w:bookmarkStart w:id="123" w:name="DeliveringSealingandMarkingofBids"/>
      <w:bookmarkEnd w:id="123"/>
      <w:r w:rsidRPr="00E04AB7">
        <w:rPr>
          <w:u w:color="000000"/>
        </w:rPr>
        <w:t>Delivering,  Sealing  and  Marking of Bid</w:t>
      </w:r>
      <w:bookmarkEnd w:id="119"/>
      <w:bookmarkEnd w:id="120"/>
      <w:bookmarkEnd w:id="121"/>
      <w:bookmarkEnd w:id="122"/>
    </w:p>
    <w:p w:rsidR="0086397F" w:rsidRPr="00E04AB7" w:rsidRDefault="0086397F" w:rsidP="00E04AB7">
      <w:pPr>
        <w:pStyle w:val="1"/>
        <w:rPr>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Bidder s</w:t>
      </w:r>
      <w:r>
        <w:rPr>
          <w:rFonts w:ascii="Arial" w:eastAsia="Arial" w:hAnsi="Arial" w:cs="Arial"/>
          <w:spacing w:val="-1"/>
          <w:sz w:val="24"/>
          <w:szCs w:val="24"/>
        </w:rPr>
        <w:t>h</w:t>
      </w:r>
      <w:r>
        <w:rPr>
          <w:rFonts w:ascii="Arial" w:eastAsia="Arial" w:hAnsi="Arial" w:cs="Arial"/>
          <w:sz w:val="24"/>
          <w:szCs w:val="24"/>
        </w:rPr>
        <w:t xml:space="preserve">all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er its</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 xml:space="preserve">in hand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hro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reg</w:t>
      </w:r>
      <w:r>
        <w:rPr>
          <w:rFonts w:ascii="Arial" w:eastAsia="Arial" w:hAnsi="Arial" w:cs="Arial"/>
          <w:spacing w:val="-2"/>
          <w:sz w:val="24"/>
          <w:szCs w:val="24"/>
        </w:rPr>
        <w:t>i</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2"/>
          <w:sz w:val="24"/>
          <w:szCs w:val="24"/>
        </w:rPr>
        <w:t>m</w:t>
      </w:r>
      <w:r>
        <w:rPr>
          <w:rFonts w:ascii="Arial" w:eastAsia="Arial" w:hAnsi="Arial" w:cs="Arial"/>
          <w:sz w:val="24"/>
          <w:szCs w:val="24"/>
        </w:rPr>
        <w:t>ail.</w:t>
      </w:r>
    </w:p>
    <w:p w:rsidR="0086397F" w:rsidRDefault="0086397F" w:rsidP="0086397F">
      <w:pPr>
        <w:bidi w:val="0"/>
        <w:spacing w:after="0" w:line="240" w:lineRule="auto"/>
        <w:ind w:left="118" w:right="-20"/>
        <w:rPr>
          <w:rFonts w:eastAsiaTheme="minorHAnsi"/>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g</w:t>
      </w:r>
      <w:r>
        <w:rPr>
          <w:rFonts w:ascii="Arial" w:eastAsia="Arial" w:hAnsi="Arial" w:cs="Arial"/>
          <w:sz w:val="24"/>
          <w:szCs w:val="24"/>
        </w:rPr>
        <w:t>h e</w:t>
      </w:r>
      <w:r>
        <w:rPr>
          <w:rFonts w:ascii="Arial" w:eastAsia="Arial" w:hAnsi="Arial" w:cs="Arial"/>
          <w:spacing w:val="3"/>
          <w:sz w:val="24"/>
          <w:szCs w:val="24"/>
        </w:rPr>
        <w:t>m</w:t>
      </w:r>
      <w:r>
        <w:rPr>
          <w:rFonts w:ascii="Arial" w:eastAsia="Arial" w:hAnsi="Arial" w:cs="Arial"/>
          <w:sz w:val="24"/>
          <w:szCs w:val="24"/>
        </w:rPr>
        <w:t>ail</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 in</w:t>
      </w:r>
      <w:r>
        <w:rPr>
          <w:rFonts w:ascii="Arial" w:eastAsia="Arial" w:hAnsi="Arial" w:cs="Arial"/>
          <w:spacing w:val="3"/>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alt</w:t>
      </w:r>
      <w:r>
        <w:rPr>
          <w:rFonts w:ascii="Arial" w:eastAsia="Arial" w:hAnsi="Arial" w:cs="Arial"/>
          <w:spacing w:val="2"/>
          <w:sz w:val="24"/>
          <w:szCs w:val="24"/>
        </w:rPr>
        <w:t>e</w:t>
      </w:r>
      <w:r>
        <w:rPr>
          <w:rFonts w:ascii="Arial" w:eastAsia="Arial" w:hAnsi="Arial" w:cs="Arial"/>
          <w:sz w:val="24"/>
          <w:szCs w:val="24"/>
        </w:rPr>
        <w:t>rna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article </w:t>
      </w:r>
      <w:r>
        <w:rPr>
          <w:rFonts w:ascii="Arial" w:eastAsia="Arial" w:hAnsi="Arial" w:cs="Arial"/>
          <w:sz w:val="24"/>
          <w:szCs w:val="24"/>
        </w:rPr>
        <w:t>1</w:t>
      </w:r>
      <w:r>
        <w:rPr>
          <w:rFonts w:ascii="Arial" w:eastAsia="Arial" w:hAnsi="Arial" w:cs="Arial"/>
          <w:spacing w:val="2"/>
          <w:sz w:val="24"/>
          <w:szCs w:val="24"/>
        </w:rPr>
        <w:t>3</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ered</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se</w:t>
      </w:r>
      <w:r w:rsidR="00793DE9">
        <w:rPr>
          <w:rFonts w:ascii="Arial" w:eastAsia="Arial" w:hAnsi="Arial" w:cs="Arial"/>
          <w:sz w:val="24"/>
          <w:szCs w:val="24"/>
        </w:rPr>
        <w:t>Para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su</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t</w:t>
      </w:r>
      <w:r>
        <w:rPr>
          <w:rFonts w:ascii="Arial" w:eastAsia="Arial" w:hAnsi="Arial" w:cs="Arial"/>
          <w:spacing w:val="1"/>
          <w:sz w:val="24"/>
          <w:szCs w:val="24"/>
        </w:rPr>
        <w:t>h</w:t>
      </w:r>
      <w:r>
        <w:rPr>
          <w:rFonts w:ascii="Arial" w:eastAsia="Arial" w:hAnsi="Arial" w:cs="Arial"/>
          <w:sz w:val="24"/>
          <w:szCs w:val="24"/>
        </w:rPr>
        <w:t xml:space="preserve">ey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ori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0"/>
          <w:sz w:val="24"/>
          <w:szCs w:val="24"/>
        </w:rPr>
        <w:t xml:space="preserve"> </w:t>
      </w:r>
      <w:r>
        <w:rPr>
          <w:rFonts w:ascii="Arial" w:eastAsia="Arial" w:hAnsi="Arial" w:cs="Arial"/>
          <w:sz w:val="24"/>
          <w:szCs w:val="24"/>
        </w:rPr>
        <w:t>put</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u</w:t>
      </w:r>
      <w:r>
        <w:rPr>
          <w:rFonts w:ascii="Arial" w:eastAsia="Arial" w:hAnsi="Arial" w:cs="Arial"/>
          <w:sz w:val="24"/>
          <w:szCs w:val="24"/>
        </w:rPr>
        <w:t>res</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ed</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er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 2</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Bidders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their Bids</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ronic</w:t>
      </w:r>
      <w:r>
        <w:rPr>
          <w:rFonts w:ascii="Arial" w:eastAsia="Arial" w:hAnsi="Arial" w:cs="Arial"/>
          <w:spacing w:val="2"/>
          <w:sz w:val="24"/>
          <w:szCs w:val="24"/>
        </w:rPr>
        <w:t>a</w:t>
      </w:r>
      <w:r>
        <w:rPr>
          <w:rFonts w:ascii="Arial" w:eastAsia="Arial" w:hAnsi="Arial" w:cs="Arial"/>
          <w:sz w:val="24"/>
          <w:szCs w:val="24"/>
        </w:rPr>
        <w:t>lly</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z w:val="24"/>
          <w:szCs w:val="24"/>
        </w:rPr>
        <w:t>ted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 the</w:t>
      </w:r>
      <w:r>
        <w:rPr>
          <w:rFonts w:ascii="Arial" w:eastAsia="Arial" w:hAnsi="Arial" w:cs="Arial"/>
          <w:spacing w:val="1"/>
          <w:sz w:val="24"/>
          <w:szCs w:val="24"/>
        </w:rPr>
        <w:t xml:space="preserve"> </w:t>
      </w:r>
      <w:r>
        <w:rPr>
          <w:rFonts w:ascii="Arial" w:eastAsia="Arial" w:hAnsi="Arial" w:cs="Arial"/>
          <w:sz w:val="24"/>
          <w:szCs w:val="24"/>
        </w:rPr>
        <w:t>instru</w:t>
      </w:r>
      <w:r>
        <w:rPr>
          <w:rFonts w:ascii="Arial" w:eastAsia="Arial" w:hAnsi="Arial" w:cs="Arial"/>
          <w:spacing w:val="-1"/>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 d</w:t>
      </w:r>
      <w:r>
        <w:rPr>
          <w:rFonts w:ascii="Arial" w:eastAsia="Arial" w:hAnsi="Arial" w:cs="Arial"/>
          <w:spacing w:val="-2"/>
          <w:sz w:val="24"/>
          <w:szCs w:val="24"/>
        </w:rPr>
        <w:t>a</w:t>
      </w:r>
      <w:r>
        <w:rPr>
          <w:rFonts w:ascii="Arial" w:eastAsia="Arial" w:hAnsi="Arial" w:cs="Arial"/>
          <w:sz w:val="24"/>
          <w:szCs w:val="24"/>
        </w:rPr>
        <w:t xml:space="preserve">ta </w:t>
      </w:r>
      <w:r>
        <w:rPr>
          <w:rFonts w:ascii="Arial" w:eastAsia="Arial" w:hAnsi="Arial" w:cs="Arial"/>
          <w:spacing w:val="2"/>
          <w:sz w:val="24"/>
          <w:szCs w:val="24"/>
        </w:rPr>
        <w:t>s</w:t>
      </w:r>
      <w:r>
        <w:rPr>
          <w:rFonts w:ascii="Arial" w:eastAsia="Arial" w:hAnsi="Arial" w:cs="Arial"/>
          <w:sz w:val="24"/>
          <w:szCs w:val="24"/>
        </w:rPr>
        <w:t>he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n</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me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address.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z w:val="24"/>
          <w:szCs w:val="24"/>
        </w:rPr>
        <w:t>rding to</w:t>
      </w:r>
      <w:r>
        <w:rPr>
          <w:rFonts w:ascii="Arial" w:eastAsia="Arial" w:hAnsi="Arial" w:cs="Arial"/>
          <w:spacing w:val="-1"/>
          <w:sz w:val="24"/>
          <w:szCs w:val="24"/>
        </w:rPr>
        <w:t xml:space="preserve"> </w:t>
      </w:r>
      <w:r>
        <w:rPr>
          <w:rFonts w:ascii="Arial" w:eastAsia="Arial" w:hAnsi="Arial" w:cs="Arial"/>
          <w:spacing w:val="1"/>
          <w:sz w:val="24"/>
          <w:szCs w:val="24"/>
        </w:rPr>
        <w:t>24</w:t>
      </w:r>
      <w:r>
        <w:rPr>
          <w:rFonts w:ascii="Arial" w:eastAsia="Arial" w:hAnsi="Arial" w:cs="Arial"/>
          <w:spacing w:val="-1"/>
          <w:sz w:val="24"/>
          <w:szCs w:val="24"/>
        </w:rPr>
        <w:t>-1</w:t>
      </w:r>
      <w:r>
        <w:rPr>
          <w:rFonts w:ascii="Arial" w:eastAsia="Arial" w:hAnsi="Arial" w:cs="Arial"/>
          <w:sz w:val="24"/>
          <w:szCs w:val="24"/>
        </w:rPr>
        <w:t>/Instructi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2"/>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in sub-</w:t>
      </w:r>
      <w:r w:rsidR="00793DE9">
        <w:rPr>
          <w:rFonts w:ascii="Arial" w:eastAsia="Arial" w:hAnsi="Arial" w:cs="Arial"/>
          <w:sz w:val="24"/>
          <w:szCs w:val="24"/>
        </w:rPr>
        <w:t>Para</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r</w:t>
      </w:r>
      <w:r>
        <w:rPr>
          <w:rFonts w:ascii="Arial" w:eastAsia="Arial" w:hAnsi="Arial" w:cs="Arial"/>
          <w:spacing w:val="-3"/>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renc</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F4206">
      <w:pPr>
        <w:bidi w:val="0"/>
        <w:spacing w:after="0" w:line="240" w:lineRule="auto"/>
        <w:ind w:left="118"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Notice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 xml:space="preserve">ot </w:t>
      </w:r>
      <w:r>
        <w:rPr>
          <w:rFonts w:ascii="Arial" w:eastAsia="Arial" w:hAnsi="Arial" w:cs="Arial"/>
          <w:spacing w:val="38"/>
          <w:sz w:val="24"/>
          <w:szCs w:val="24"/>
        </w:rPr>
        <w:t xml:space="preserve"> </w:t>
      </w:r>
      <w:r>
        <w:rPr>
          <w:rFonts w:ascii="Arial" w:eastAsia="Arial" w:hAnsi="Arial" w:cs="Arial"/>
          <w:sz w:val="24"/>
          <w:szCs w:val="24"/>
        </w:rPr>
        <w:t xml:space="preserve">to </w:t>
      </w:r>
      <w:r>
        <w:rPr>
          <w:rFonts w:ascii="Arial" w:eastAsia="Arial" w:hAnsi="Arial" w:cs="Arial"/>
          <w:spacing w:val="38"/>
          <w:sz w:val="24"/>
          <w:szCs w:val="24"/>
        </w:rPr>
        <w:t xml:space="preserve"> </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8"/>
          <w:sz w:val="24"/>
          <w:szCs w:val="24"/>
        </w:rPr>
        <w:t xml:space="preserve"> </w:t>
      </w:r>
      <w:r>
        <w:rPr>
          <w:rFonts w:ascii="Arial" w:eastAsia="Arial" w:hAnsi="Arial" w:cs="Arial"/>
          <w:sz w:val="24"/>
          <w:szCs w:val="24"/>
        </w:rPr>
        <w:t xml:space="preserve">before </w:t>
      </w:r>
      <w:r>
        <w:rPr>
          <w:rFonts w:ascii="Arial" w:eastAsia="Arial" w:hAnsi="Arial" w:cs="Arial"/>
          <w:spacing w:val="38"/>
          <w:sz w:val="24"/>
          <w:szCs w:val="24"/>
        </w:rPr>
        <w:t xml:space="preserve"> </w:t>
      </w:r>
      <w:r>
        <w:rPr>
          <w:rFonts w:ascii="Arial" w:eastAsia="Arial" w:hAnsi="Arial" w:cs="Arial"/>
          <w:sz w:val="24"/>
          <w:szCs w:val="24"/>
        </w:rPr>
        <w:t xml:space="preserve">the </w:t>
      </w:r>
      <w:r>
        <w:rPr>
          <w:rFonts w:ascii="Arial" w:eastAsia="Arial" w:hAnsi="Arial" w:cs="Arial"/>
          <w:spacing w:val="39"/>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 xml:space="preserve">ds </w:t>
      </w:r>
      <w:r>
        <w:rPr>
          <w:rFonts w:ascii="Arial" w:eastAsia="Arial" w:hAnsi="Arial" w:cs="Arial"/>
          <w:spacing w:val="38"/>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 xml:space="preserve">as </w:t>
      </w:r>
      <w:r>
        <w:rPr>
          <w:rFonts w:ascii="Arial" w:eastAsia="Arial" w:hAnsi="Arial" w:cs="Arial"/>
          <w:spacing w:val="36"/>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39"/>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Buyer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responsible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lost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Bid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m</w:t>
      </w:r>
      <w:r>
        <w:rPr>
          <w:rFonts w:ascii="Arial" w:eastAsia="Arial" w:hAnsi="Arial" w:cs="Arial"/>
          <w:sz w:val="24"/>
          <w:szCs w:val="24"/>
        </w:rPr>
        <w:t>ark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4" w:name="_Toc464047274"/>
      <w:bookmarkStart w:id="125" w:name="_Toc464209397"/>
      <w:bookmarkStart w:id="126" w:name="_Toc464214131"/>
      <w:bookmarkStart w:id="127" w:name="_Toc465536335"/>
      <w:r w:rsidRPr="00E04AB7">
        <w:t>24-</w:t>
      </w:r>
      <w:bookmarkStart w:id="128" w:name="DeadlingforSubmittingtheBids"/>
      <w:bookmarkEnd w:id="128"/>
      <w:r w:rsidRPr="00E04AB7">
        <w:t>Deadline  for  Submitting of the  Bids</w:t>
      </w:r>
      <w:bookmarkEnd w:id="124"/>
      <w:bookmarkEnd w:id="125"/>
      <w:bookmarkEnd w:id="126"/>
      <w:bookmarkEnd w:id="1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Buyer</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Bid</w:t>
      </w:r>
      <w:r>
        <w:rPr>
          <w:rFonts w:ascii="Arial" w:eastAsia="Arial" w:hAnsi="Arial" w:cs="Arial"/>
          <w:spacing w:val="42"/>
          <w:sz w:val="24"/>
          <w:szCs w:val="24"/>
        </w:rPr>
        <w:t xml:space="preserve"> </w:t>
      </w:r>
      <w:r>
        <w:rPr>
          <w:rFonts w:ascii="Arial" w:eastAsia="Arial" w:hAnsi="Arial" w:cs="Arial"/>
          <w:sz w:val="24"/>
          <w:szCs w:val="24"/>
        </w:rPr>
        <w:t>at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1"/>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d</w:t>
      </w:r>
      <w:r>
        <w:rPr>
          <w:rFonts w:ascii="Arial" w:eastAsia="Arial" w:hAnsi="Arial" w:cs="Arial"/>
          <w:sz w:val="24"/>
          <w:szCs w:val="24"/>
        </w:rPr>
        <w:t>ress</w:t>
      </w:r>
      <w:r>
        <w:rPr>
          <w:rFonts w:ascii="Arial" w:eastAsia="Arial" w:hAnsi="Arial" w:cs="Arial"/>
          <w:spacing w:val="41"/>
          <w:sz w:val="24"/>
          <w:szCs w:val="24"/>
        </w:rPr>
        <w:t xml:space="preserve"> </w:t>
      </w:r>
      <w:r>
        <w:rPr>
          <w:rFonts w:ascii="Arial" w:eastAsia="Arial" w:hAnsi="Arial" w:cs="Arial"/>
          <w:sz w:val="24"/>
          <w:szCs w:val="24"/>
        </w:rPr>
        <w:t>on</w:t>
      </w:r>
      <w:r>
        <w:rPr>
          <w:rFonts w:ascii="Arial" w:eastAsia="Arial" w:hAnsi="Arial" w:cs="Arial"/>
          <w:spacing w:val="41"/>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z w:val="24"/>
          <w:szCs w:val="24"/>
        </w:rPr>
        <w:t>te and t</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dline</w:t>
      </w:r>
      <w:r>
        <w:rPr>
          <w:rFonts w:ascii="Arial" w:eastAsia="Arial" w:hAnsi="Arial" w:cs="Arial"/>
          <w:spacing w:val="2"/>
          <w:sz w:val="24"/>
          <w:szCs w:val="24"/>
        </w:rPr>
        <w:t xml:space="preserve"> </w:t>
      </w:r>
      <w:r>
        <w:rPr>
          <w:rFonts w:ascii="Arial" w:eastAsia="Arial" w:hAnsi="Arial" w:cs="Arial"/>
          <w:sz w:val="24"/>
          <w:szCs w:val="24"/>
        </w:rPr>
        <w:t>by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 article</w:t>
      </w:r>
      <w:r>
        <w:rPr>
          <w:rFonts w:ascii="Arial" w:eastAsia="Arial" w:hAnsi="Arial" w:cs="Arial"/>
          <w:spacing w:val="31"/>
          <w:sz w:val="24"/>
          <w:szCs w:val="24"/>
        </w:rPr>
        <w:t xml:space="preserve"> </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3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h</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 new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29" w:name="_Toc464047275"/>
      <w:bookmarkStart w:id="130" w:name="_Toc464209398"/>
      <w:bookmarkStart w:id="131" w:name="_Toc464214132"/>
      <w:bookmarkStart w:id="132" w:name="_Toc465536336"/>
      <w:r w:rsidRPr="00E04AB7">
        <w:t>25-</w:t>
      </w:r>
      <w:bookmarkStart w:id="133" w:name="LateBids"/>
      <w:bookmarkEnd w:id="133"/>
      <w:r w:rsidRPr="00E04AB7">
        <w:t>Late  Bids</w:t>
      </w:r>
      <w:bookmarkEnd w:id="129"/>
      <w:bookmarkEnd w:id="130"/>
      <w:bookmarkEnd w:id="131"/>
      <w:bookmarkEnd w:id="132"/>
    </w:p>
    <w:p w:rsidR="0086397F" w:rsidRDefault="0086397F" w:rsidP="0086397F">
      <w:pPr>
        <w:bidi w:val="0"/>
        <w:spacing w:after="0" w:line="120" w:lineRule="exact"/>
        <w:rPr>
          <w:sz w:val="12"/>
          <w:szCs w:val="12"/>
        </w:rPr>
      </w:pPr>
    </w:p>
    <w:p w:rsidR="0086397F" w:rsidRDefault="0086397F" w:rsidP="008F4206">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Empl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not</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dli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2</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 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ied </w:t>
      </w:r>
      <w:r>
        <w:rPr>
          <w:rFonts w:ascii="Arial" w:eastAsia="Arial" w:hAnsi="Arial" w:cs="Arial"/>
          <w:spacing w:val="-1"/>
          <w:sz w:val="24"/>
          <w:szCs w:val="24"/>
        </w:rPr>
        <w:t>p</w:t>
      </w:r>
      <w:r>
        <w:rPr>
          <w:rFonts w:ascii="Arial" w:eastAsia="Arial" w:hAnsi="Arial" w:cs="Arial"/>
          <w:sz w:val="24"/>
          <w:szCs w:val="24"/>
        </w:rPr>
        <w:t xml:space="preserve">eriod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 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red </w:t>
      </w:r>
      <w:r>
        <w:rPr>
          <w:rFonts w:ascii="Arial" w:eastAsia="Arial" w:hAnsi="Arial" w:cs="Arial"/>
          <w:spacing w:val="-1"/>
          <w:sz w:val="24"/>
          <w:szCs w:val="24"/>
        </w:rPr>
        <w:t>“</w:t>
      </w:r>
      <w:r>
        <w:rPr>
          <w:rFonts w:ascii="Arial" w:eastAsia="Arial" w:hAnsi="Arial" w:cs="Arial"/>
          <w:sz w:val="24"/>
          <w:szCs w:val="24"/>
        </w:rPr>
        <w:t>Lat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 xml:space="preserve">, rejected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rned u</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Pr="00E04AB7" w:rsidRDefault="0086397F" w:rsidP="00E04AB7">
      <w:pPr>
        <w:pStyle w:val="1"/>
      </w:pPr>
      <w:bookmarkStart w:id="134" w:name="_Toc464047276"/>
      <w:bookmarkStart w:id="135" w:name="_Toc464209399"/>
      <w:bookmarkStart w:id="136" w:name="_Toc464214133"/>
      <w:bookmarkStart w:id="137" w:name="_Toc465536337"/>
      <w:r w:rsidRPr="00E04AB7">
        <w:lastRenderedPageBreak/>
        <w:t xml:space="preserve">26- </w:t>
      </w:r>
      <w:bookmarkStart w:id="138" w:name="WithdrawingReplacingandAmendingBids"/>
      <w:bookmarkEnd w:id="138"/>
      <w:r w:rsidRPr="00E04AB7">
        <w:t xml:space="preserve">Withdrawing, </w:t>
      </w:r>
      <w:r w:rsidR="008F4206" w:rsidRPr="00E04AB7">
        <w:t xml:space="preserve"> </w:t>
      </w:r>
      <w:r w:rsidRPr="00E04AB7">
        <w:t>Replacing  and  Amending  of  Bids</w:t>
      </w:r>
      <w:bookmarkEnd w:id="134"/>
      <w:bookmarkEnd w:id="135"/>
      <w:bookmarkEnd w:id="136"/>
      <w:bookmarkEnd w:id="137"/>
    </w:p>
    <w:p w:rsidR="0086397F" w:rsidRDefault="0086397F" w:rsidP="0086397F">
      <w:pPr>
        <w:bidi w:val="0"/>
        <w:spacing w:before="4"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replace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amend 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rPr>
        <w:t>submiss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by send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color w:val="FF0000"/>
          <w:spacing w:val="-3"/>
        </w:rPr>
        <w:t>w</w:t>
      </w:r>
      <w:r>
        <w:rPr>
          <w:rFonts w:ascii="Arial" w:eastAsia="Arial" w:hAnsi="Arial" w:cs="Arial"/>
          <w:color w:val="FF0000"/>
        </w:rPr>
        <w:t>rit</w:t>
      </w:r>
      <w:r>
        <w:rPr>
          <w:rFonts w:ascii="Arial" w:eastAsia="Arial" w:hAnsi="Arial" w:cs="Arial"/>
          <w:color w:val="FF0000"/>
          <w:spacing w:val="2"/>
        </w:rPr>
        <w:t>t</w:t>
      </w:r>
      <w:r>
        <w:rPr>
          <w:rFonts w:ascii="Arial" w:eastAsia="Arial" w:hAnsi="Arial" w:cs="Arial"/>
          <w:color w:val="FF0000"/>
        </w:rPr>
        <w:t>en</w:t>
      </w:r>
      <w:r>
        <w:rPr>
          <w:rFonts w:ascii="Arial" w:eastAsia="Arial" w:hAnsi="Arial" w:cs="Arial"/>
          <w:color w:val="FF0000"/>
          <w:spacing w:val="1"/>
        </w:rPr>
        <w:t xml:space="preserve"> </w:t>
      </w:r>
      <w:r>
        <w:rPr>
          <w:rFonts w:ascii="Arial" w:eastAsia="Arial" w:hAnsi="Arial" w:cs="Arial"/>
          <w:color w:val="FF0000"/>
        </w:rPr>
        <w:t>notice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per article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Bidder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that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color w:val="FF0000"/>
        </w:rPr>
        <w:t>notice</w:t>
      </w:r>
      <w:r>
        <w:rPr>
          <w:rFonts w:ascii="Arial" w:eastAsia="Arial" w:hAnsi="Arial" w:cs="Arial"/>
        </w:rPr>
        <w:t xml:space="preserve"> sha</w:t>
      </w:r>
      <w:r>
        <w:rPr>
          <w:rFonts w:ascii="Arial" w:eastAsia="Arial" w:hAnsi="Arial" w:cs="Arial"/>
          <w:spacing w:val="-2"/>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34"/>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ed</w:t>
      </w:r>
      <w:r>
        <w:rPr>
          <w:rFonts w:ascii="Arial" w:eastAsia="Arial" w:hAnsi="Arial" w:cs="Arial"/>
          <w:spacing w:val="34"/>
        </w:rPr>
        <w:t xml:space="preserve"> </w:t>
      </w:r>
      <w:r>
        <w:rPr>
          <w:rFonts w:ascii="Arial" w:eastAsia="Arial" w:hAnsi="Arial" w:cs="Arial"/>
        </w:rPr>
        <w:t>person</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accompan</w:t>
      </w:r>
      <w:r>
        <w:rPr>
          <w:rFonts w:ascii="Arial" w:eastAsia="Arial" w:hAnsi="Arial" w:cs="Arial"/>
          <w:spacing w:val="-2"/>
        </w:rPr>
        <w:t>i</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the as</w:t>
      </w:r>
      <w:r>
        <w:rPr>
          <w:rFonts w:ascii="Arial" w:eastAsia="Arial" w:hAnsi="Arial" w:cs="Arial"/>
          <w:spacing w:val="3"/>
        </w:rPr>
        <w:t xml:space="preserve"> </w:t>
      </w:r>
      <w:r>
        <w:rPr>
          <w:rFonts w:ascii="Arial" w:eastAsia="Arial" w:hAnsi="Arial" w:cs="Arial"/>
        </w:rPr>
        <w:t>per</w:t>
      </w:r>
      <w:r>
        <w:rPr>
          <w:rFonts w:ascii="Arial" w:eastAsia="Arial" w:hAnsi="Arial" w:cs="Arial"/>
          <w:spacing w:val="3"/>
        </w:rPr>
        <w:t xml:space="preserve"> </w:t>
      </w:r>
      <w:r w:rsidR="00793DE9">
        <w:rPr>
          <w:rFonts w:ascii="Arial" w:eastAsia="Arial" w:hAnsi="Arial" w:cs="Arial"/>
          <w:spacing w:val="3"/>
        </w:rPr>
        <w:t>Para</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Instructions to</w:t>
      </w:r>
      <w:r>
        <w:rPr>
          <w:rFonts w:ascii="Arial" w:eastAsia="Arial" w:hAnsi="Arial" w:cs="Arial"/>
          <w:spacing w:val="4"/>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rPr>
        <w:t>And the notices on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substit</w:t>
      </w:r>
      <w:r>
        <w:rPr>
          <w:rFonts w:ascii="Arial" w:eastAsia="Arial" w:hAnsi="Arial" w:cs="Arial"/>
          <w:spacing w:val="-2"/>
        </w:rPr>
        <w:t>u</w:t>
      </w:r>
      <w:r>
        <w:rPr>
          <w:rFonts w:ascii="Arial" w:eastAsia="Arial" w:hAnsi="Arial" w:cs="Arial"/>
        </w:rPr>
        <w:t>tion or</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 sha</w:t>
      </w:r>
      <w:r>
        <w:rPr>
          <w:rFonts w:ascii="Arial" w:eastAsia="Arial" w:hAnsi="Arial" w:cs="Arial"/>
          <w:spacing w:val="-2"/>
        </w:rPr>
        <w:t>l</w:t>
      </w:r>
      <w:r>
        <w:rPr>
          <w:rFonts w:ascii="Arial" w:eastAsia="Arial" w:hAnsi="Arial" w:cs="Arial"/>
        </w:rPr>
        <w:t>l be a</w:t>
      </w:r>
      <w:r>
        <w:rPr>
          <w:rFonts w:ascii="Arial" w:eastAsia="Arial" w:hAnsi="Arial" w:cs="Arial"/>
          <w:spacing w:val="-1"/>
        </w:rPr>
        <w:t>t</w:t>
      </w:r>
      <w:r>
        <w:rPr>
          <w:rFonts w:ascii="Arial" w:eastAsia="Arial" w:hAnsi="Arial" w:cs="Arial"/>
        </w:rPr>
        <w:t>tached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color w:val="FF0000"/>
          <w:spacing w:val="-3"/>
        </w:rPr>
        <w:t>o</w:t>
      </w:r>
      <w:r>
        <w:rPr>
          <w:rFonts w:ascii="Arial" w:eastAsia="Arial" w:hAnsi="Arial" w:cs="Arial"/>
          <w:color w:val="FF0000"/>
        </w:rPr>
        <w:t>f</w:t>
      </w:r>
      <w:r>
        <w:rPr>
          <w:rFonts w:ascii="Arial" w:eastAsia="Arial" w:hAnsi="Arial" w:cs="Arial"/>
          <w:color w:val="FF0000"/>
          <w:spacing w:val="4"/>
        </w:rPr>
        <w:t>f</w:t>
      </w:r>
      <w:r>
        <w:rPr>
          <w:rFonts w:ascii="Arial" w:eastAsia="Arial" w:hAnsi="Arial" w:cs="Arial"/>
          <w:color w:val="FF0000"/>
        </w:rPr>
        <w:t>ic</w:t>
      </w:r>
      <w:r>
        <w:rPr>
          <w:rFonts w:ascii="Arial" w:eastAsia="Arial" w:hAnsi="Arial" w:cs="Arial"/>
          <w:color w:val="FF0000"/>
          <w:spacing w:val="-2"/>
        </w:rPr>
        <w:t>i</w:t>
      </w:r>
      <w:r>
        <w:rPr>
          <w:rFonts w:ascii="Arial" w:eastAsia="Arial" w:hAnsi="Arial" w:cs="Arial"/>
          <w:color w:val="FF0000"/>
        </w:rPr>
        <w:t>al</w:t>
      </w:r>
      <w:r>
        <w:rPr>
          <w:rFonts w:ascii="Arial" w:eastAsia="Arial" w:hAnsi="Arial" w:cs="Arial"/>
          <w:color w:val="FF0000"/>
          <w:spacing w:val="-1"/>
        </w:rPr>
        <w:t xml:space="preserve"> </w:t>
      </w:r>
      <w:r>
        <w:rPr>
          <w:rFonts w:ascii="Arial" w:eastAsia="Arial" w:hAnsi="Arial" w:cs="Arial"/>
          <w:color w:val="FF0000"/>
        </w:rPr>
        <w:t>authori</w:t>
      </w:r>
      <w:r>
        <w:rPr>
          <w:rFonts w:ascii="Arial" w:eastAsia="Arial" w:hAnsi="Arial" w:cs="Arial"/>
          <w:color w:val="FF0000"/>
          <w:spacing w:val="-3"/>
        </w:rPr>
        <w:t>z</w:t>
      </w:r>
      <w:r>
        <w:rPr>
          <w:rFonts w:ascii="Arial" w:eastAsia="Arial" w:hAnsi="Arial" w:cs="Arial"/>
          <w:color w:val="FF0000"/>
        </w:rPr>
        <w:t>ation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l </w:t>
      </w:r>
      <w:r>
        <w:rPr>
          <w:rFonts w:ascii="Arial" w:eastAsia="Arial" w:hAnsi="Arial" w:cs="Arial"/>
          <w:color w:val="FF0000"/>
        </w:rPr>
        <w:t>written</w:t>
      </w:r>
      <w:r>
        <w:rPr>
          <w:rFonts w:ascii="Arial" w:eastAsia="Arial" w:hAnsi="Arial" w:cs="Arial"/>
        </w:rPr>
        <w:t xml:space="preserve"> notices</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p>
    <w:p w:rsidR="0086397F" w:rsidRDefault="0086397F" w:rsidP="0086397F">
      <w:pPr>
        <w:bidi w:val="0"/>
        <w:spacing w:before="4" w:after="0" w:line="120" w:lineRule="exact"/>
        <w:rPr>
          <w:rFonts w:eastAsiaTheme="minorHAnsi"/>
          <w:sz w:val="12"/>
          <w:szCs w:val="12"/>
        </w:rPr>
      </w:pPr>
    </w:p>
    <w:p w:rsidR="0086397F" w:rsidRDefault="0086397F" w:rsidP="0086397F">
      <w:pPr>
        <w:bidi w:val="0"/>
        <w:spacing w:after="0" w:line="252" w:lineRule="exact"/>
        <w:ind w:left="475" w:right="58" w:hanging="358"/>
        <w:jc w:val="both"/>
        <w:rPr>
          <w:rFonts w:ascii="Arial" w:eastAsia="Arial" w:hAnsi="Arial" w:cs="Arial"/>
        </w:rPr>
      </w:pPr>
      <w:r>
        <w:rPr>
          <w:rFonts w:ascii="Arial" w:eastAsia="Arial" w:hAnsi="Arial" w:cs="Arial"/>
        </w:rPr>
        <w:t>a- Be</w:t>
      </w:r>
      <w:r>
        <w:rPr>
          <w:rFonts w:ascii="Arial" w:eastAsia="Arial" w:hAnsi="Arial" w:cs="Arial"/>
          <w:spacing w:val="24"/>
        </w:rPr>
        <w:t xml:space="preserve"> </w:t>
      </w:r>
      <w:r>
        <w:rPr>
          <w:rFonts w:ascii="Arial" w:eastAsia="Arial" w:hAnsi="Arial" w:cs="Arial"/>
        </w:rPr>
        <w:t>submi</w:t>
      </w:r>
      <w:r>
        <w:rPr>
          <w:rFonts w:ascii="Arial" w:eastAsia="Arial" w:hAnsi="Arial" w:cs="Arial"/>
          <w:spacing w:val="-2"/>
        </w:rPr>
        <w:t>t</w:t>
      </w:r>
      <w:r>
        <w:rPr>
          <w:rFonts w:ascii="Arial" w:eastAsia="Arial" w:hAnsi="Arial" w:cs="Arial"/>
        </w:rPr>
        <w:t>ted</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rPr>
        <w:t xml:space="preserve"> 22</w:t>
      </w:r>
      <w:r>
        <w:rPr>
          <w:rFonts w:ascii="Arial" w:eastAsia="Arial" w:hAnsi="Arial" w:cs="Arial"/>
          <w:spacing w:val="20"/>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rPr>
        <w:t>23</w:t>
      </w:r>
      <w:r>
        <w:rPr>
          <w:rFonts w:ascii="Arial" w:eastAsia="Arial" w:hAnsi="Arial" w:cs="Arial"/>
          <w:spacing w:val="-2"/>
        </w:rPr>
        <w:t>/</w:t>
      </w:r>
      <w:r>
        <w:rPr>
          <w:rFonts w:ascii="Arial" w:eastAsia="Arial" w:hAnsi="Arial" w:cs="Arial"/>
        </w:rPr>
        <w:t>Instru</w:t>
      </w:r>
      <w:r>
        <w:rPr>
          <w:rFonts w:ascii="Arial" w:eastAsia="Arial" w:hAnsi="Arial" w:cs="Arial"/>
          <w:spacing w:val="-3"/>
        </w:rPr>
        <w:t>c</w:t>
      </w:r>
      <w:r>
        <w:rPr>
          <w:rFonts w:ascii="Arial" w:eastAsia="Arial" w:hAnsi="Arial" w:cs="Arial"/>
        </w:rPr>
        <w:t>tions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5"/>
        </w:rPr>
        <w:t xml:space="preserve"> </w:t>
      </w:r>
      <w:r>
        <w:rPr>
          <w:rFonts w:ascii="Arial" w:eastAsia="Arial" w:hAnsi="Arial" w:cs="Arial"/>
        </w:rPr>
        <w:t>be mar</w:t>
      </w:r>
      <w:r>
        <w:rPr>
          <w:rFonts w:ascii="Arial" w:eastAsia="Arial" w:hAnsi="Arial" w:cs="Arial"/>
          <w:spacing w:val="1"/>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rPr>
        <w:t>th</w:t>
      </w:r>
      <w:r>
        <w:rPr>
          <w:rFonts w:ascii="Arial" w:eastAsia="Arial" w:hAnsi="Arial" w:cs="Arial"/>
          <w:spacing w:val="-2"/>
        </w:rPr>
        <w:t>d</w:t>
      </w:r>
      <w:r>
        <w:rPr>
          <w:rFonts w:ascii="Arial" w:eastAsia="Arial" w:hAnsi="Arial" w:cs="Arial"/>
        </w:rPr>
        <w:t>ra</w:t>
      </w:r>
      <w:r>
        <w:rPr>
          <w:rFonts w:ascii="Arial" w:eastAsia="Arial" w:hAnsi="Arial" w:cs="Arial"/>
          <w:spacing w:val="-3"/>
        </w:rPr>
        <w:t>w</w:t>
      </w:r>
      <w:r>
        <w:rPr>
          <w:rFonts w:ascii="Arial" w:eastAsia="Arial" w:hAnsi="Arial" w:cs="Arial"/>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rPr>
        <w:t>Replacing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Amen</w:t>
      </w:r>
      <w:r>
        <w:rPr>
          <w:rFonts w:ascii="Arial" w:eastAsia="Arial" w:hAnsi="Arial" w:cs="Arial"/>
          <w:spacing w:val="-2"/>
        </w:rPr>
        <w:t>d</w:t>
      </w:r>
      <w:r>
        <w:rPr>
          <w:rFonts w:ascii="Arial" w:eastAsia="Arial" w:hAnsi="Arial" w:cs="Arial"/>
        </w:rPr>
        <w:t>ing.</w:t>
      </w:r>
    </w:p>
    <w:p w:rsidR="0086397F" w:rsidRDefault="0086397F" w:rsidP="0086397F">
      <w:pPr>
        <w:bidi w:val="0"/>
        <w:spacing w:after="0" w:line="252" w:lineRule="exact"/>
        <w:ind w:left="475" w:right="55" w:hanging="358"/>
        <w:jc w:val="both"/>
        <w:rPr>
          <w:rFonts w:ascii="Arial" w:eastAsia="Arial" w:hAnsi="Arial" w:cs="Arial"/>
        </w:rPr>
      </w:pPr>
      <w:r>
        <w:rPr>
          <w:rFonts w:ascii="Arial" w:eastAsia="Arial" w:hAnsi="Arial" w:cs="Arial"/>
        </w:rPr>
        <w:t xml:space="preserve">b- </w:t>
      </w:r>
      <w:r>
        <w:rPr>
          <w:rFonts w:ascii="Arial" w:eastAsia="Arial" w:hAnsi="Arial" w:cs="Arial"/>
          <w:spacing w:val="-1"/>
        </w:rPr>
        <w:t>B</w:t>
      </w:r>
      <w:r>
        <w:rPr>
          <w:rFonts w:ascii="Arial" w:eastAsia="Arial" w:hAnsi="Arial" w:cs="Arial"/>
        </w:rPr>
        <w:t>e</w:t>
      </w:r>
      <w:r>
        <w:rPr>
          <w:rFonts w:ascii="Arial" w:eastAsia="Arial" w:hAnsi="Arial" w:cs="Arial"/>
          <w:spacing w:val="13"/>
        </w:rPr>
        <w:t xml:space="preserve"> </w:t>
      </w:r>
      <w:r>
        <w:rPr>
          <w:rFonts w:ascii="Arial" w:eastAsia="Arial" w:hAnsi="Arial" w:cs="Arial"/>
        </w:rPr>
        <w:t>recei</w:t>
      </w:r>
      <w:r>
        <w:rPr>
          <w:rFonts w:ascii="Arial" w:eastAsia="Arial" w:hAnsi="Arial" w:cs="Arial"/>
          <w:spacing w:val="-3"/>
        </w:rPr>
        <w:t>v</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Buyer</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tender</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e</w:t>
      </w:r>
      <w:r>
        <w:rPr>
          <w:rFonts w:ascii="Arial" w:eastAsia="Arial" w:hAnsi="Arial" w:cs="Arial"/>
        </w:rPr>
        <w:t xml:space="preserve">r </w:t>
      </w:r>
      <w:r w:rsidR="00793DE9">
        <w:rPr>
          <w:rFonts w:ascii="Arial" w:eastAsia="Arial" w:hAnsi="Arial" w:cs="Arial"/>
        </w:rPr>
        <w:t>Para</w:t>
      </w:r>
      <w:r>
        <w:rPr>
          <w:rFonts w:ascii="Arial" w:eastAsia="Arial" w:hAnsi="Arial" w:cs="Arial"/>
          <w:spacing w:val="12"/>
        </w:rPr>
        <w:t xml:space="preserve"> </w:t>
      </w:r>
      <w:r>
        <w:rPr>
          <w:rFonts w:ascii="Arial" w:eastAsia="Arial" w:hAnsi="Arial" w:cs="Arial"/>
        </w:rPr>
        <w:t>24</w:t>
      </w:r>
      <w:r>
        <w:rPr>
          <w:rFonts w:ascii="Arial" w:eastAsia="Arial" w:hAnsi="Arial" w:cs="Arial"/>
          <w:spacing w:val="-1"/>
        </w:rPr>
        <w:t>/</w:t>
      </w:r>
      <w:r>
        <w:rPr>
          <w:rFonts w:ascii="Arial" w:eastAsia="Arial" w:hAnsi="Arial" w:cs="Arial"/>
        </w:rPr>
        <w:t>Inst</w:t>
      </w:r>
      <w:r>
        <w:rPr>
          <w:rFonts w:ascii="Arial" w:eastAsia="Arial" w:hAnsi="Arial" w:cs="Arial"/>
          <w:spacing w:val="-2"/>
        </w:rPr>
        <w:t>r</w:t>
      </w:r>
      <w:r>
        <w:rPr>
          <w:rFonts w:ascii="Arial" w:eastAsia="Arial" w:hAnsi="Arial" w:cs="Arial"/>
        </w:rPr>
        <w:t xml:space="preserve">uctions to </w:t>
      </w:r>
      <w:r>
        <w:rPr>
          <w:rFonts w:ascii="Arial" w:eastAsia="Arial" w:hAnsi="Arial" w:cs="Arial"/>
          <w:spacing w:val="-1"/>
        </w:rPr>
        <w:t>Bidder</w:t>
      </w:r>
      <w:r>
        <w:rPr>
          <w:rFonts w:ascii="Arial" w:eastAsia="Arial" w:hAnsi="Arial" w:cs="Arial"/>
        </w:rPr>
        <w:t>s.</w:t>
      </w:r>
    </w:p>
    <w:p w:rsidR="0086397F" w:rsidRDefault="0086397F" w:rsidP="0086397F">
      <w:pPr>
        <w:bidi w:val="0"/>
        <w:spacing w:after="0" w:line="252" w:lineRule="exact"/>
        <w:ind w:left="475" w:right="57"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2- B</w:t>
      </w:r>
      <w:r>
        <w:rPr>
          <w:rFonts w:ascii="Arial" w:eastAsia="Arial" w:hAnsi="Arial" w:cs="Arial"/>
          <w:spacing w:val="-2"/>
        </w:rPr>
        <w:t>i</w:t>
      </w:r>
      <w:r>
        <w:rPr>
          <w:rFonts w:ascii="Arial" w:eastAsia="Arial" w:hAnsi="Arial" w:cs="Arial"/>
        </w:rPr>
        <w:t>d</w:t>
      </w:r>
      <w:r>
        <w:rPr>
          <w:rFonts w:ascii="Arial" w:eastAsia="Arial" w:hAnsi="Arial" w:cs="Arial"/>
          <w:spacing w:val="23"/>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3"/>
        </w:rPr>
        <w:t xml:space="preserve"> </w:t>
      </w:r>
      <w:r>
        <w:rPr>
          <w:rFonts w:ascii="Arial" w:eastAsia="Arial" w:hAnsi="Arial" w:cs="Arial"/>
        </w:rPr>
        <w:t xml:space="preserve">as </w:t>
      </w:r>
      <w:r w:rsidR="00793DE9">
        <w:rPr>
          <w:rFonts w:ascii="Arial" w:eastAsia="Arial" w:hAnsi="Arial" w:cs="Arial"/>
        </w:rPr>
        <w:t>Para</w:t>
      </w:r>
      <w:r>
        <w:rPr>
          <w:rFonts w:ascii="Arial" w:eastAsia="Arial" w:hAnsi="Arial" w:cs="Arial"/>
          <w:spacing w:val="23"/>
        </w:rPr>
        <w:t xml:space="preserve"> </w:t>
      </w: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0"/>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2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w:t>
      </w:r>
      <w:r>
        <w:rPr>
          <w:rFonts w:ascii="Arial" w:eastAsia="Arial" w:hAnsi="Arial" w:cs="Arial"/>
          <w:spacing w:val="-2"/>
        </w:rPr>
        <w:t>e</w:t>
      </w:r>
      <w:r>
        <w:rPr>
          <w:rFonts w:ascii="Arial" w:eastAsia="Arial" w:hAnsi="Arial" w:cs="Arial"/>
        </w:rPr>
        <w:t>d</w:t>
      </w:r>
      <w:r>
        <w:rPr>
          <w:rFonts w:ascii="Arial" w:eastAsia="Arial" w:hAnsi="Arial" w:cs="Arial"/>
          <w:spacing w:val="23"/>
        </w:rPr>
        <w:t xml:space="preserve"> </w:t>
      </w:r>
      <w:r>
        <w:rPr>
          <w:rFonts w:ascii="Arial" w:eastAsia="Arial" w:hAnsi="Arial" w:cs="Arial"/>
        </w:rPr>
        <w:t>to the</w:t>
      </w:r>
      <w:r>
        <w:rPr>
          <w:rFonts w:ascii="Arial" w:eastAsia="Arial" w:hAnsi="Arial" w:cs="Arial"/>
          <w:spacing w:val="-1"/>
        </w:rPr>
        <w:t xml:space="preserve"> 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may</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substit</w:t>
      </w:r>
      <w:r>
        <w:rPr>
          <w:rFonts w:ascii="Arial" w:eastAsia="Arial" w:hAnsi="Arial" w:cs="Arial"/>
          <w:spacing w:val="-2"/>
        </w:rPr>
        <w:t>u</w:t>
      </w:r>
      <w:r>
        <w:rPr>
          <w:rFonts w:ascii="Arial" w:eastAsia="Arial" w:hAnsi="Arial" w:cs="Arial"/>
        </w:rPr>
        <w:t>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end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riod bet</w:t>
      </w:r>
      <w:r>
        <w:rPr>
          <w:rFonts w:ascii="Arial" w:eastAsia="Arial" w:hAnsi="Arial" w:cs="Arial"/>
          <w:spacing w:val="-3"/>
        </w:rPr>
        <w:t>w</w:t>
      </w:r>
      <w:r>
        <w:rPr>
          <w:rFonts w:ascii="Arial" w:eastAsia="Arial" w:hAnsi="Arial" w:cs="Arial"/>
        </w:rPr>
        <w:t>een the</w:t>
      </w:r>
      <w:r>
        <w:rPr>
          <w:rFonts w:ascii="Arial" w:eastAsia="Arial" w:hAnsi="Arial" w:cs="Arial"/>
          <w:spacing w:val="2"/>
        </w:rPr>
        <w:t xml:space="preserve"> </w:t>
      </w:r>
      <w:r>
        <w:rPr>
          <w:rFonts w:ascii="Arial" w:eastAsia="Arial" w:hAnsi="Arial" w:cs="Arial"/>
        </w:rPr>
        <w:t>tender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ead</w:t>
      </w:r>
      <w:r>
        <w:rPr>
          <w:rFonts w:ascii="Arial" w:eastAsia="Arial" w:hAnsi="Arial" w:cs="Arial"/>
          <w:spacing w:val="-2"/>
        </w:rPr>
        <w:t>l</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rPr>
        <w:t xml:space="preserve">ry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alid</w:t>
      </w:r>
      <w:r>
        <w:rPr>
          <w:rFonts w:ascii="Arial" w:eastAsia="Arial" w:hAnsi="Arial" w:cs="Arial"/>
          <w:spacing w:val="-1"/>
        </w:rPr>
        <w:t>i</w:t>
      </w:r>
      <w:r>
        <w:rPr>
          <w:rFonts w:ascii="Arial" w:eastAsia="Arial" w:hAnsi="Arial" w:cs="Arial"/>
        </w:rPr>
        <w:t>ty as</w:t>
      </w:r>
      <w:r>
        <w:rPr>
          <w:rFonts w:ascii="Arial" w:eastAsia="Arial" w:hAnsi="Arial" w:cs="Arial"/>
          <w:spacing w:val="1"/>
        </w:rPr>
        <w:t xml:space="preserve"> </w:t>
      </w:r>
      <w:r>
        <w:rPr>
          <w:rFonts w:ascii="Arial" w:eastAsia="Arial" w:hAnsi="Arial" w:cs="Arial"/>
        </w:rPr>
        <w:t>spec</w:t>
      </w:r>
      <w:r>
        <w:rPr>
          <w:rFonts w:ascii="Arial" w:eastAsia="Arial" w:hAnsi="Arial" w:cs="Arial"/>
          <w:spacing w:val="-2"/>
        </w:rPr>
        <w:t>i</w:t>
      </w:r>
      <w:r>
        <w:rPr>
          <w:rFonts w:ascii="Arial" w:eastAsia="Arial" w:hAnsi="Arial" w:cs="Arial"/>
          <w:spacing w:val="3"/>
        </w:rPr>
        <w:t>f</w:t>
      </w:r>
      <w:r>
        <w:rPr>
          <w:rFonts w:ascii="Arial" w:eastAsia="Arial" w:hAnsi="Arial" w:cs="Arial"/>
        </w:rPr>
        <w:t>i</w:t>
      </w:r>
      <w:r>
        <w:rPr>
          <w:rFonts w:ascii="Arial" w:eastAsia="Arial" w:hAnsi="Arial" w:cs="Arial"/>
          <w:spacing w:val="-4"/>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spacing w:val="-3"/>
        </w:rPr>
        <w:t>h</w:t>
      </w:r>
      <w:r>
        <w:rPr>
          <w:rFonts w:ascii="Arial" w:eastAsia="Arial" w:hAnsi="Arial" w:cs="Arial"/>
        </w:rPr>
        <w:t>e bid 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rPr>
        <w:t>et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tension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heret</w:t>
      </w:r>
      <w:r>
        <w:rPr>
          <w:rFonts w:ascii="Arial" w:eastAsia="Arial" w:hAnsi="Arial" w:cs="Arial"/>
          <w:spacing w:val="-2"/>
        </w:rPr>
        <w:t>o</w:t>
      </w:r>
      <w:r>
        <w:rPr>
          <w:rFonts w:ascii="Arial" w:eastAsia="Arial" w:hAnsi="Arial" w:cs="Arial"/>
        </w:rPr>
        <w:t>.</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39" w:name="_Toc464047277"/>
      <w:bookmarkStart w:id="140" w:name="_Toc464209400"/>
      <w:bookmarkStart w:id="141" w:name="_Toc464214134"/>
      <w:bookmarkStart w:id="142" w:name="_Toc465536338"/>
      <w:r w:rsidRPr="00E04AB7">
        <w:t>27-</w:t>
      </w:r>
      <w:bookmarkStart w:id="143" w:name="OpeningofBids"/>
      <w:bookmarkEnd w:id="143"/>
      <w:r w:rsidRPr="00E04AB7">
        <w:t xml:space="preserve"> </w:t>
      </w:r>
      <w:r w:rsidR="00E04AB7" w:rsidRPr="00E04AB7">
        <w:t>Opening of</w:t>
      </w:r>
      <w:r w:rsidRPr="00E04AB7">
        <w:t xml:space="preserve">  Bids</w:t>
      </w:r>
      <w:bookmarkEnd w:id="139"/>
      <w:bookmarkEnd w:id="140"/>
      <w:bookmarkEnd w:id="141"/>
      <w:bookmarkEnd w:id="142"/>
    </w:p>
    <w:p w:rsidR="0086397F" w:rsidRDefault="0086397F" w:rsidP="0086397F">
      <w:pPr>
        <w:bidi w:val="0"/>
        <w:spacing w:before="2"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ds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op</w:t>
      </w:r>
      <w:r>
        <w:rPr>
          <w:rFonts w:ascii="Arial" w:eastAsia="Arial" w:hAnsi="Arial" w:cs="Arial"/>
          <w:spacing w:val="-3"/>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
        </w:rPr>
        <w:t xml:space="preserve"> </w:t>
      </w:r>
      <w:r>
        <w:rPr>
          <w:rFonts w:ascii="Arial" w:eastAsia="Arial" w:hAnsi="Arial" w:cs="Arial"/>
          <w:color w:val="FF0000"/>
          <w:spacing w:val="4"/>
        </w:rPr>
        <w:t>at the presence of the bidders or their authorized representatives</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pub</w:t>
      </w:r>
      <w:r>
        <w:rPr>
          <w:rFonts w:ascii="Arial" w:eastAsia="Arial" w:hAnsi="Arial" w:cs="Arial"/>
          <w:spacing w:val="-2"/>
        </w:rPr>
        <w:t>l</w:t>
      </w:r>
      <w:r>
        <w:rPr>
          <w:rFonts w:ascii="Arial" w:eastAsia="Arial" w:hAnsi="Arial" w:cs="Arial"/>
        </w:rPr>
        <w:t>ic sess</w:t>
      </w:r>
      <w:r>
        <w:rPr>
          <w:rFonts w:ascii="Arial" w:eastAsia="Arial" w:hAnsi="Arial" w:cs="Arial"/>
          <w:spacing w:val="-1"/>
        </w:rPr>
        <w:t>i</w:t>
      </w:r>
      <w:r>
        <w:rPr>
          <w:rFonts w:ascii="Arial" w:eastAsia="Arial" w:hAnsi="Arial" w:cs="Arial"/>
        </w:rPr>
        <w:t>on at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i</w:t>
      </w:r>
      <w:r>
        <w:rPr>
          <w:rFonts w:ascii="Arial" w:eastAsia="Arial" w:hAnsi="Arial" w:cs="Arial"/>
        </w:rPr>
        <w:t>me and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in 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bid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t</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cordi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to</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 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edur</w:t>
      </w:r>
      <w:r>
        <w:rPr>
          <w:rFonts w:ascii="Arial" w:eastAsia="Arial" w:hAnsi="Arial" w:cs="Arial"/>
          <w:spacing w:val="-3"/>
        </w:rPr>
        <w:t>e</w:t>
      </w:r>
      <w:r>
        <w:rPr>
          <w:rFonts w:ascii="Arial" w:eastAsia="Arial" w:hAnsi="Arial" w:cs="Arial"/>
        </w:rPr>
        <w:t>s r</w:t>
      </w:r>
      <w:r>
        <w:rPr>
          <w:rFonts w:ascii="Arial" w:eastAsia="Arial" w:hAnsi="Arial" w:cs="Arial"/>
          <w:spacing w:val="-2"/>
        </w:rPr>
        <w:t>e</w:t>
      </w:r>
      <w:r>
        <w:rPr>
          <w:rFonts w:ascii="Arial" w:eastAsia="Arial" w:hAnsi="Arial" w:cs="Arial"/>
          <w:spacing w:val="2"/>
        </w:rPr>
        <w:t>g</w:t>
      </w:r>
      <w:r>
        <w:rPr>
          <w:rFonts w:ascii="Arial" w:eastAsia="Arial" w:hAnsi="Arial" w:cs="Arial"/>
        </w:rPr>
        <w:t>ardi</w:t>
      </w:r>
      <w:r>
        <w:rPr>
          <w:rFonts w:ascii="Arial" w:eastAsia="Arial" w:hAnsi="Arial" w:cs="Arial"/>
          <w:spacing w:val="-4"/>
        </w:rPr>
        <w:t>n</w:t>
      </w:r>
      <w:r>
        <w:rPr>
          <w:rFonts w:ascii="Arial" w:eastAsia="Arial" w:hAnsi="Arial" w:cs="Arial"/>
        </w:rPr>
        <w:t>g</w:t>
      </w:r>
      <w:r>
        <w:rPr>
          <w:rFonts w:ascii="Arial" w:eastAsia="Arial" w:hAnsi="Arial" w:cs="Arial"/>
          <w:spacing w:val="6"/>
        </w:rPr>
        <w:t xml:space="preserve"> </w:t>
      </w:r>
      <w:r>
        <w:rPr>
          <w:rFonts w:ascii="Arial" w:eastAsia="Arial" w:hAnsi="Arial" w:cs="Arial"/>
        </w:rPr>
        <w:t>op</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l</w:t>
      </w:r>
      <w:r>
        <w:rPr>
          <w:rFonts w:ascii="Arial" w:eastAsia="Arial" w:hAnsi="Arial" w:cs="Arial"/>
        </w:rPr>
        <w:t>ect</w:t>
      </w:r>
      <w:r>
        <w:rPr>
          <w:rFonts w:ascii="Arial" w:eastAsia="Arial" w:hAnsi="Arial" w:cs="Arial"/>
          <w:spacing w:val="2"/>
        </w:rPr>
        <w:t>r</w:t>
      </w:r>
      <w:r>
        <w:rPr>
          <w:rFonts w:ascii="Arial" w:eastAsia="Arial" w:hAnsi="Arial" w:cs="Arial"/>
        </w:rPr>
        <w:t>on</w:t>
      </w:r>
      <w:r>
        <w:rPr>
          <w:rFonts w:ascii="Arial" w:eastAsia="Arial" w:hAnsi="Arial" w:cs="Arial"/>
          <w:spacing w:val="-2"/>
        </w:rPr>
        <w:t>i</w:t>
      </w:r>
      <w:r>
        <w:rPr>
          <w:rFonts w:ascii="Arial" w:eastAsia="Arial" w:hAnsi="Arial" w:cs="Arial"/>
        </w:rPr>
        <w:t>ca</w:t>
      </w:r>
      <w:r>
        <w:rPr>
          <w:rFonts w:ascii="Arial" w:eastAsia="Arial" w:hAnsi="Arial" w:cs="Arial"/>
          <w:spacing w:val="-1"/>
        </w:rPr>
        <w:t>l</w:t>
      </w:r>
      <w:r>
        <w:rPr>
          <w:rFonts w:ascii="Arial" w:eastAsia="Arial" w:hAnsi="Arial" w:cs="Arial"/>
        </w:rPr>
        <w:t>ly submi</w:t>
      </w:r>
      <w:r>
        <w:rPr>
          <w:rFonts w:ascii="Arial" w:eastAsia="Arial" w:hAnsi="Arial" w:cs="Arial"/>
          <w:spacing w:val="-2"/>
        </w:rPr>
        <w:t>t</w:t>
      </w:r>
      <w:r>
        <w:rPr>
          <w:rFonts w:ascii="Arial" w:eastAsia="Arial" w:hAnsi="Arial" w:cs="Arial"/>
        </w:rPr>
        <w:t>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ferred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d</w:t>
      </w:r>
      <w:r>
        <w:rPr>
          <w:rFonts w:ascii="Arial" w:eastAsia="Arial" w:hAnsi="Arial" w:cs="Arial"/>
          <w:spacing w:val="-2"/>
        </w:rPr>
        <w:t>a</w:t>
      </w:r>
      <w:r>
        <w:rPr>
          <w:rFonts w:ascii="Arial" w:eastAsia="Arial" w:hAnsi="Arial" w:cs="Arial"/>
          <w:spacing w:val="2"/>
        </w:rPr>
        <w:t>t</w:t>
      </w:r>
      <w:r>
        <w:rPr>
          <w:rFonts w:ascii="Arial" w:eastAsia="Arial" w:hAnsi="Arial" w:cs="Arial"/>
        </w:rPr>
        <w:t>a s</w:t>
      </w:r>
      <w:r>
        <w:rPr>
          <w:rFonts w:ascii="Arial" w:eastAsia="Arial" w:hAnsi="Arial" w:cs="Arial"/>
          <w:spacing w:val="-2"/>
        </w:rPr>
        <w:t>h</w:t>
      </w:r>
      <w:r>
        <w:rPr>
          <w:rFonts w:ascii="Arial" w:eastAsia="Arial" w:hAnsi="Arial" w:cs="Arial"/>
        </w:rPr>
        <w:t>e</w:t>
      </w:r>
      <w:r>
        <w:rPr>
          <w:rFonts w:ascii="Arial" w:eastAsia="Arial" w:hAnsi="Arial" w:cs="Arial"/>
          <w:spacing w:val="-2"/>
        </w:rPr>
        <w:t>e</w:t>
      </w:r>
      <w:r>
        <w:rPr>
          <w:rFonts w:ascii="Arial" w:eastAsia="Arial" w:hAnsi="Arial" w:cs="Arial"/>
        </w:rPr>
        <w:t>t.</w:t>
      </w:r>
    </w:p>
    <w:p w:rsidR="0086397F" w:rsidRDefault="0086397F" w:rsidP="0086397F">
      <w:pPr>
        <w:bidi w:val="0"/>
        <w:spacing w:before="2" w:after="0" w:line="120" w:lineRule="exact"/>
        <w:rPr>
          <w:rFonts w:eastAsiaTheme="minorHAnsi"/>
          <w:sz w:val="12"/>
          <w:szCs w:val="12"/>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7"/>
        </w:rPr>
        <w:t xml:space="preserve"> </w:t>
      </w:r>
      <w:r>
        <w:rPr>
          <w:rFonts w:ascii="Arial" w:eastAsia="Arial" w:hAnsi="Arial" w:cs="Arial"/>
        </w:rPr>
        <w:t>m</w:t>
      </w:r>
      <w:r>
        <w:rPr>
          <w:rFonts w:ascii="Arial" w:eastAsia="Arial" w:hAnsi="Arial" w:cs="Arial"/>
          <w:spacing w:val="-2"/>
        </w:rPr>
        <w:t>ar</w:t>
      </w:r>
      <w:r>
        <w:rPr>
          <w:rFonts w:ascii="Arial" w:eastAsia="Arial" w:hAnsi="Arial" w:cs="Arial"/>
          <w:spacing w:val="3"/>
        </w:rPr>
        <w:t>k</w:t>
      </w:r>
      <w:r>
        <w:rPr>
          <w:rFonts w:ascii="Arial" w:eastAsia="Arial" w:hAnsi="Arial" w:cs="Arial"/>
        </w:rPr>
        <w:t>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8"/>
        </w:rPr>
        <w:t>W</w:t>
      </w:r>
      <w:r>
        <w:rPr>
          <w:rFonts w:ascii="Arial" w:eastAsia="Arial" w:hAnsi="Arial" w:cs="Arial"/>
          <w:spacing w:val="-3"/>
        </w:rPr>
        <w:t>i</w:t>
      </w:r>
      <w:r>
        <w:rPr>
          <w:rFonts w:ascii="Arial" w:eastAsia="Arial" w:hAnsi="Arial" w:cs="Arial"/>
          <w:spacing w:val="-1"/>
        </w:rPr>
        <w:t>t</w:t>
      </w:r>
      <w:r>
        <w:rPr>
          <w:rFonts w:ascii="Arial" w:eastAsia="Arial" w:hAnsi="Arial" w:cs="Arial"/>
        </w:rPr>
        <w:t>hdra</w:t>
      </w:r>
      <w:r>
        <w:rPr>
          <w:rFonts w:ascii="Arial" w:eastAsia="Arial" w:hAnsi="Arial" w:cs="Arial"/>
          <w:spacing w:val="-4"/>
        </w:rPr>
        <w:t>w</w:t>
      </w:r>
      <w:r>
        <w:rPr>
          <w:rFonts w:ascii="Arial" w:eastAsia="Arial" w:hAnsi="Arial" w:cs="Arial"/>
        </w:rPr>
        <w:t>al</w:t>
      </w:r>
      <w:r>
        <w:rPr>
          <w:rFonts w:ascii="Arial" w:eastAsia="Arial" w:hAnsi="Arial" w:cs="Arial"/>
          <w:spacing w:val="7"/>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7"/>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read</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 pub</w:t>
      </w:r>
      <w:r>
        <w:rPr>
          <w:rFonts w:ascii="Arial" w:eastAsia="Arial" w:hAnsi="Arial" w:cs="Arial"/>
          <w:spacing w:val="-2"/>
        </w:rPr>
        <w:t>l</w:t>
      </w:r>
      <w:r>
        <w:rPr>
          <w:rFonts w:ascii="Arial" w:eastAsia="Arial" w:hAnsi="Arial" w:cs="Arial"/>
        </w:rPr>
        <w:t>ic;</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rPr>
        <w:t>tu</w:t>
      </w:r>
      <w:r>
        <w:rPr>
          <w:rFonts w:ascii="Arial" w:eastAsia="Arial" w:hAnsi="Arial" w:cs="Arial"/>
          <w:spacing w:val="2"/>
        </w:rPr>
        <w:t>r</w:t>
      </w:r>
      <w:r>
        <w:rPr>
          <w:rFonts w:ascii="Arial" w:eastAsia="Arial" w:hAnsi="Arial" w:cs="Arial"/>
        </w:rPr>
        <w:t>ned to</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rPr>
        <w:t>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ons</w:t>
      </w:r>
      <w:r>
        <w:rPr>
          <w:rFonts w:ascii="Arial" w:eastAsia="Arial" w:hAnsi="Arial" w:cs="Arial"/>
          <w:spacing w:val="-2"/>
        </w:rPr>
        <w:t>i</w:t>
      </w:r>
      <w:r>
        <w:rPr>
          <w:rFonts w:ascii="Arial" w:eastAsia="Arial" w:hAnsi="Arial" w:cs="Arial"/>
        </w:rPr>
        <w:t>dered</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id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here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2"/>
        </w:rPr>
        <w:t xml:space="preserve"> </w:t>
      </w:r>
      <w:r>
        <w:rPr>
          <w:rFonts w:ascii="Arial" w:eastAsia="Arial" w:hAnsi="Arial" w:cs="Arial"/>
        </w:rPr>
        <w:t>authori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er</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rPr>
        <w:t>th</w:t>
      </w:r>
      <w:r>
        <w:rPr>
          <w:rFonts w:ascii="Arial" w:eastAsia="Arial" w:hAnsi="Arial" w:cs="Arial"/>
          <w:spacing w:val="-2"/>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pub</w:t>
      </w:r>
      <w:r>
        <w:rPr>
          <w:rFonts w:ascii="Arial" w:eastAsia="Arial" w:hAnsi="Arial" w:cs="Arial"/>
          <w:spacing w:val="-2"/>
        </w:rPr>
        <w:t>l</w:t>
      </w:r>
      <w:r>
        <w:rPr>
          <w:rFonts w:ascii="Arial" w:eastAsia="Arial" w:hAnsi="Arial" w:cs="Arial"/>
        </w:rPr>
        <w:t>i</w:t>
      </w:r>
      <w:r>
        <w:rPr>
          <w:rFonts w:ascii="Arial" w:eastAsia="Arial" w:hAnsi="Arial" w:cs="Arial"/>
          <w:spacing w:val="-1"/>
        </w:rPr>
        <w:t>c</w:t>
      </w:r>
      <w:r>
        <w:rPr>
          <w:rFonts w:ascii="Arial" w:eastAsia="Arial" w:hAnsi="Arial" w:cs="Arial"/>
        </w:rPr>
        <w:t>ly duri</w:t>
      </w:r>
      <w:r>
        <w:rPr>
          <w:rFonts w:ascii="Arial" w:eastAsia="Arial" w:hAnsi="Arial" w:cs="Arial"/>
          <w:spacing w:val="-1"/>
        </w:rPr>
        <w:t>n</w:t>
      </w:r>
      <w:r>
        <w:rPr>
          <w:rFonts w:ascii="Arial" w:eastAsia="Arial" w:hAnsi="Arial" w:cs="Arial"/>
        </w:rPr>
        <w:t>g 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 ope</w:t>
      </w:r>
      <w:r>
        <w:rPr>
          <w:rFonts w:ascii="Arial" w:eastAsia="Arial" w:hAnsi="Arial" w:cs="Arial"/>
          <w:spacing w:val="-1"/>
        </w:rPr>
        <w:t>n</w:t>
      </w:r>
      <w:r>
        <w:rPr>
          <w:rFonts w:ascii="Arial" w:eastAsia="Arial" w:hAnsi="Arial" w:cs="Arial"/>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re</w:t>
      </w:r>
      <w:r>
        <w:rPr>
          <w:rFonts w:ascii="Arial" w:eastAsia="Arial" w:hAnsi="Arial" w:cs="Arial"/>
          <w:spacing w:val="-2"/>
        </w:rPr>
        <w:t>a</w:t>
      </w:r>
      <w:r>
        <w:rPr>
          <w:rFonts w:ascii="Arial" w:eastAsia="Arial" w:hAnsi="Arial" w:cs="Arial"/>
        </w:rPr>
        <w:t>f</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 mar</w:t>
      </w:r>
      <w:r>
        <w:rPr>
          <w:rFonts w:ascii="Arial" w:eastAsia="Arial" w:hAnsi="Arial" w:cs="Arial"/>
          <w:spacing w:val="1"/>
        </w:rPr>
        <w:t>k</w:t>
      </w:r>
      <w:r>
        <w:rPr>
          <w:rFonts w:ascii="Arial" w:eastAsia="Arial" w:hAnsi="Arial" w:cs="Arial"/>
        </w:rPr>
        <w:t>ed as S</w:t>
      </w:r>
      <w:r>
        <w:rPr>
          <w:rFonts w:ascii="Arial" w:eastAsia="Arial" w:hAnsi="Arial" w:cs="Arial"/>
          <w:spacing w:val="-1"/>
        </w:rPr>
        <w:t>u</w:t>
      </w:r>
      <w:r>
        <w:rPr>
          <w:rFonts w:ascii="Arial" w:eastAsia="Arial" w:hAnsi="Arial" w:cs="Arial"/>
        </w:rPr>
        <w:t>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i</w:t>
      </w:r>
      <w:r>
        <w:rPr>
          <w:rFonts w:ascii="Arial" w:eastAsia="Arial" w:hAnsi="Arial" w:cs="Arial"/>
          <w:spacing w:val="-4"/>
        </w:rPr>
        <w:t>o</w:t>
      </w:r>
      <w:r>
        <w:rPr>
          <w:rFonts w:ascii="Arial" w:eastAsia="Arial" w:hAnsi="Arial" w:cs="Arial"/>
        </w:rPr>
        <w:t>n</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 read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rPr>
        <w:t>bl</w:t>
      </w:r>
      <w:r>
        <w:rPr>
          <w:rFonts w:ascii="Arial" w:eastAsia="Arial" w:hAnsi="Arial" w:cs="Arial"/>
          <w:spacing w:val="-2"/>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subst</w:t>
      </w:r>
      <w:r>
        <w:rPr>
          <w:rFonts w:ascii="Arial" w:eastAsia="Arial" w:hAnsi="Arial" w:cs="Arial"/>
          <w:spacing w:val="-3"/>
        </w:rPr>
        <w:t>i</w:t>
      </w:r>
      <w:r>
        <w:rPr>
          <w:rFonts w:ascii="Arial" w:eastAsia="Arial" w:hAnsi="Arial" w:cs="Arial"/>
        </w:rPr>
        <w:t>tu</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rPr>
        <w:t>i</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re</w:t>
      </w:r>
      <w:r>
        <w:rPr>
          <w:rFonts w:ascii="Arial" w:eastAsia="Arial" w:hAnsi="Arial" w:cs="Arial"/>
          <w:spacing w:val="2"/>
        </w:rPr>
        <w:t>t</w:t>
      </w:r>
      <w:r>
        <w:rPr>
          <w:rFonts w:ascii="Arial" w:eastAsia="Arial" w:hAnsi="Arial" w:cs="Arial"/>
          <w:spacing w:val="-3"/>
        </w:rPr>
        <w:t>u</w:t>
      </w:r>
      <w:r>
        <w:rPr>
          <w:rFonts w:ascii="Arial" w:eastAsia="Arial" w:hAnsi="Arial" w:cs="Arial"/>
        </w:rPr>
        <w:t>rned</w:t>
      </w:r>
      <w:r>
        <w:rPr>
          <w:rFonts w:ascii="Arial" w:eastAsia="Arial" w:hAnsi="Arial" w:cs="Arial"/>
          <w:spacing w:val="54"/>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 xml:space="preserve">Bidder </w:t>
      </w:r>
      <w:r>
        <w:rPr>
          <w:rFonts w:ascii="Arial" w:eastAsia="Arial" w:hAnsi="Arial" w:cs="Arial"/>
        </w:rPr>
        <w:t>uno</w:t>
      </w:r>
      <w:r>
        <w:rPr>
          <w:rFonts w:ascii="Arial" w:eastAsia="Arial" w:hAnsi="Arial" w:cs="Arial"/>
          <w:spacing w:val="-1"/>
        </w:rPr>
        <w:t>p</w:t>
      </w:r>
      <w:r>
        <w:rPr>
          <w:rFonts w:ascii="Arial" w:eastAsia="Arial" w:hAnsi="Arial" w:cs="Arial"/>
        </w:rPr>
        <w:t>ene</w:t>
      </w:r>
      <w:r>
        <w:rPr>
          <w:rFonts w:ascii="Arial" w:eastAsia="Arial" w:hAnsi="Arial" w:cs="Arial"/>
          <w:spacing w:val="-4"/>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rPr>
        <w:t>amend</w:t>
      </w:r>
      <w:r>
        <w:rPr>
          <w:rFonts w:ascii="Arial" w:eastAsia="Arial" w:hAnsi="Arial" w:cs="Arial"/>
          <w:spacing w:val="-3"/>
        </w:rPr>
        <w:t>e</w:t>
      </w:r>
      <w:r>
        <w:rPr>
          <w:rFonts w:ascii="Arial" w:eastAsia="Arial" w:hAnsi="Arial" w:cs="Arial"/>
        </w:rPr>
        <w:t>d</w:t>
      </w:r>
      <w:r>
        <w:rPr>
          <w:rFonts w:ascii="Arial" w:eastAsia="Arial" w:hAnsi="Arial" w:cs="Arial"/>
          <w:spacing w:val="54"/>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there’s</w:t>
      </w:r>
      <w:r>
        <w:rPr>
          <w:rFonts w:ascii="Arial" w:eastAsia="Arial" w:hAnsi="Arial" w:cs="Arial"/>
          <w:spacing w:val="16"/>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sub</w:t>
      </w:r>
      <w:r>
        <w:rPr>
          <w:rFonts w:ascii="Arial" w:eastAsia="Arial" w:hAnsi="Arial" w:cs="Arial"/>
          <w:spacing w:val="-3"/>
        </w:rPr>
        <w:t>s</w:t>
      </w:r>
      <w:r>
        <w:rPr>
          <w:rFonts w:ascii="Arial" w:eastAsia="Arial" w:hAnsi="Arial" w:cs="Arial"/>
        </w:rPr>
        <w:t>ti</w:t>
      </w:r>
      <w:r>
        <w:rPr>
          <w:rFonts w:ascii="Arial" w:eastAsia="Arial" w:hAnsi="Arial" w:cs="Arial"/>
          <w:spacing w:val="-1"/>
        </w:rPr>
        <w:t>t</w:t>
      </w:r>
      <w:r>
        <w:rPr>
          <w:rFonts w:ascii="Arial" w:eastAsia="Arial" w:hAnsi="Arial" w:cs="Arial"/>
        </w:rPr>
        <w:t>ution</w:t>
      </w:r>
      <w:r>
        <w:rPr>
          <w:rFonts w:ascii="Arial" w:eastAsia="Arial" w:hAnsi="Arial" w:cs="Arial"/>
          <w:spacing w:val="15"/>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15"/>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uthori</w:t>
      </w:r>
      <w:r>
        <w:rPr>
          <w:rFonts w:ascii="Arial" w:eastAsia="Arial" w:hAnsi="Arial" w:cs="Arial"/>
          <w:spacing w:val="-3"/>
        </w:rPr>
        <w:t>z</w:t>
      </w:r>
      <w:r>
        <w:rPr>
          <w:rFonts w:ascii="Arial" w:eastAsia="Arial" w:hAnsi="Arial" w:cs="Arial"/>
        </w:rPr>
        <w:t>ation</w:t>
      </w:r>
      <w:r>
        <w:rPr>
          <w:rFonts w:ascii="Arial" w:eastAsia="Arial" w:hAnsi="Arial" w:cs="Arial"/>
          <w:spacing w:val="15"/>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17"/>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read</w:t>
      </w:r>
      <w:r>
        <w:rPr>
          <w:rFonts w:ascii="Arial" w:eastAsia="Arial" w:hAnsi="Arial" w:cs="Arial"/>
          <w:spacing w:val="13"/>
        </w:rPr>
        <w:t xml:space="preserve"> </w:t>
      </w:r>
      <w:r>
        <w:rPr>
          <w:rFonts w:ascii="Arial" w:eastAsia="Arial" w:hAnsi="Arial" w:cs="Arial"/>
        </w:rPr>
        <w:t>pub</w:t>
      </w:r>
      <w:r>
        <w:rPr>
          <w:rFonts w:ascii="Arial" w:eastAsia="Arial" w:hAnsi="Arial" w:cs="Arial"/>
          <w:spacing w:val="-2"/>
        </w:rPr>
        <w:t>l</w:t>
      </w:r>
      <w:r>
        <w:rPr>
          <w:rFonts w:ascii="Arial" w:eastAsia="Arial" w:hAnsi="Arial" w:cs="Arial"/>
        </w:rPr>
        <w:t>icly 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se</w:t>
      </w:r>
      <w:r>
        <w:rPr>
          <w:rFonts w:ascii="Arial" w:eastAsia="Arial" w:hAnsi="Arial" w:cs="Arial"/>
          <w:spacing w:val="-3"/>
        </w:rPr>
        <w:t>s</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opes</w:t>
      </w:r>
      <w:r>
        <w:rPr>
          <w:rFonts w:ascii="Arial" w:eastAsia="Arial" w:hAnsi="Arial" w:cs="Arial"/>
          <w:spacing w:val="2"/>
        </w:rPr>
        <w:t xml:space="preserve"> </w:t>
      </w:r>
      <w:r>
        <w:rPr>
          <w:rFonts w:ascii="Arial" w:eastAsia="Arial" w:hAnsi="Arial" w:cs="Arial"/>
        </w:rPr>
        <w:t>mar</w:t>
      </w:r>
      <w:r>
        <w:rPr>
          <w:rFonts w:ascii="Arial" w:eastAsia="Arial" w:hAnsi="Arial" w:cs="Arial"/>
          <w:spacing w:val="1"/>
        </w:rPr>
        <w:t>k</w:t>
      </w:r>
      <w:r>
        <w:rPr>
          <w:rFonts w:ascii="Arial" w:eastAsia="Arial" w:hAnsi="Arial" w:cs="Arial"/>
          <w:spacing w:val="-3"/>
        </w:rPr>
        <w:t>e</w:t>
      </w:r>
      <w:r>
        <w:rPr>
          <w:rFonts w:ascii="Arial" w:eastAsia="Arial" w:hAnsi="Arial" w:cs="Arial"/>
        </w:rPr>
        <w:t>d as</w:t>
      </w:r>
      <w:r>
        <w:rPr>
          <w:rFonts w:ascii="Arial" w:eastAsia="Arial" w:hAnsi="Arial" w:cs="Arial"/>
          <w:spacing w:val="3"/>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ope</w:t>
      </w:r>
      <w:r>
        <w:rPr>
          <w:rFonts w:ascii="Arial" w:eastAsia="Arial" w:hAnsi="Arial" w:cs="Arial"/>
          <w:spacing w:val="-1"/>
        </w:rPr>
        <w:t>n</w:t>
      </w:r>
      <w:r>
        <w:rPr>
          <w:rFonts w:ascii="Arial" w:eastAsia="Arial" w:hAnsi="Arial" w:cs="Arial"/>
        </w:rPr>
        <w:t>ed and</w:t>
      </w:r>
      <w:r>
        <w:rPr>
          <w:rFonts w:ascii="Arial" w:eastAsia="Arial" w:hAnsi="Arial" w:cs="Arial"/>
          <w:spacing w:val="2"/>
        </w:rPr>
        <w:t xml:space="preserve"> </w:t>
      </w:r>
      <w:r>
        <w:rPr>
          <w:rFonts w:ascii="Arial" w:eastAsia="Arial" w:hAnsi="Arial" w:cs="Arial"/>
        </w:rPr>
        <w:t>read pub</w:t>
      </w:r>
      <w:r>
        <w:rPr>
          <w:rFonts w:ascii="Arial" w:eastAsia="Arial" w:hAnsi="Arial" w:cs="Arial"/>
          <w:spacing w:val="-2"/>
        </w:rPr>
        <w:t>l</w:t>
      </w:r>
      <w:r>
        <w:rPr>
          <w:rFonts w:ascii="Arial" w:eastAsia="Arial" w:hAnsi="Arial" w:cs="Arial"/>
        </w:rPr>
        <w:t>ic</w:t>
      </w:r>
      <w:r>
        <w:rPr>
          <w:rFonts w:ascii="Arial" w:eastAsia="Arial" w:hAnsi="Arial" w:cs="Arial"/>
          <w:spacing w:val="-2"/>
        </w:rPr>
        <w:t>ly</w:t>
      </w:r>
      <w:r>
        <w:rPr>
          <w:rFonts w:ascii="Arial" w:eastAsia="Arial" w:hAnsi="Arial" w:cs="Arial"/>
        </w:rPr>
        <w:t>;</w:t>
      </w:r>
      <w:r>
        <w:rPr>
          <w:rFonts w:ascii="Arial" w:eastAsia="Arial" w:hAnsi="Arial" w:cs="Arial"/>
          <w:spacing w:val="4"/>
        </w:rPr>
        <w:t xml:space="preserve"> </w:t>
      </w:r>
      <w:r>
        <w:rPr>
          <w:rFonts w:ascii="Arial" w:eastAsia="Arial" w:hAnsi="Arial" w:cs="Arial"/>
        </w:rPr>
        <w:t>no a</w:t>
      </w:r>
      <w:r>
        <w:rPr>
          <w:rFonts w:ascii="Arial" w:eastAsia="Arial" w:hAnsi="Arial" w:cs="Arial"/>
          <w:spacing w:val="-2"/>
        </w:rPr>
        <w:t>m</w:t>
      </w:r>
      <w:r>
        <w:rPr>
          <w:rFonts w:ascii="Arial" w:eastAsia="Arial" w:hAnsi="Arial" w:cs="Arial"/>
        </w:rPr>
        <w:t>endment</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 ado</w:t>
      </w:r>
      <w:r>
        <w:rPr>
          <w:rFonts w:ascii="Arial" w:eastAsia="Arial" w:hAnsi="Arial" w:cs="Arial"/>
          <w:spacing w:val="-4"/>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un</w:t>
      </w:r>
      <w:r>
        <w:rPr>
          <w:rFonts w:ascii="Arial" w:eastAsia="Arial" w:hAnsi="Arial" w:cs="Arial"/>
          <w:spacing w:val="-2"/>
        </w:rPr>
        <w:t>l</w:t>
      </w:r>
      <w:r>
        <w:rPr>
          <w:rFonts w:ascii="Arial" w:eastAsia="Arial" w:hAnsi="Arial" w:cs="Arial"/>
        </w:rPr>
        <w:t>ess th</w:t>
      </w:r>
      <w:r>
        <w:rPr>
          <w:rFonts w:ascii="Arial" w:eastAsia="Arial" w:hAnsi="Arial" w:cs="Arial"/>
          <w:spacing w:val="-2"/>
        </w:rPr>
        <w:t>e</w:t>
      </w:r>
      <w:r>
        <w:rPr>
          <w:rFonts w:ascii="Arial" w:eastAsia="Arial" w:hAnsi="Arial" w:cs="Arial"/>
        </w:rPr>
        <w:t>re’s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rit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et</w:t>
      </w:r>
      <w:r>
        <w:rPr>
          <w:rFonts w:ascii="Arial" w:eastAsia="Arial" w:hAnsi="Arial" w:cs="Arial"/>
        </w:rPr>
        <w:t>t</w:t>
      </w:r>
      <w:r>
        <w:rPr>
          <w:rFonts w:ascii="Arial" w:eastAsia="Arial" w:hAnsi="Arial" w:cs="Arial"/>
          <w:spacing w:val="-2"/>
        </w:rPr>
        <w:t>e</w:t>
      </w:r>
      <w:r>
        <w:rPr>
          <w:rFonts w:ascii="Arial" w:eastAsia="Arial" w:hAnsi="Arial" w:cs="Arial"/>
        </w:rPr>
        <w:t>r there</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ting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al</w:t>
      </w:r>
      <w:r>
        <w:rPr>
          <w:rFonts w:ascii="Arial" w:eastAsia="Arial" w:hAnsi="Arial" w:cs="Arial"/>
          <w:spacing w:val="3"/>
        </w:rPr>
        <w:t xml:space="preserve"> </w:t>
      </w:r>
      <w:r>
        <w:rPr>
          <w:rFonts w:ascii="Arial" w:eastAsia="Arial" w:hAnsi="Arial" w:cs="Arial"/>
        </w:rPr>
        <w:t>auth</w:t>
      </w:r>
      <w:r>
        <w:rPr>
          <w:rFonts w:ascii="Arial" w:eastAsia="Arial" w:hAnsi="Arial" w:cs="Arial"/>
          <w:spacing w:val="-3"/>
        </w:rPr>
        <w:t>o</w:t>
      </w:r>
      <w:r>
        <w:rPr>
          <w:rFonts w:ascii="Arial" w:eastAsia="Arial" w:hAnsi="Arial" w:cs="Arial"/>
        </w:rPr>
        <w:t>ri</w:t>
      </w:r>
      <w:r>
        <w:rPr>
          <w:rFonts w:ascii="Arial" w:eastAsia="Arial" w:hAnsi="Arial" w:cs="Arial"/>
          <w:spacing w:val="-3"/>
        </w:rPr>
        <w:t>z</w:t>
      </w:r>
      <w:r>
        <w:rPr>
          <w:rFonts w:ascii="Arial" w:eastAsia="Arial" w:hAnsi="Arial" w:cs="Arial"/>
        </w:rPr>
        <w:t>ation.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the 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read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uring</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sessi</w:t>
      </w:r>
      <w:r>
        <w:rPr>
          <w:rFonts w:ascii="Arial" w:eastAsia="Arial" w:hAnsi="Arial" w:cs="Arial"/>
          <w:spacing w:val="-1"/>
        </w:rPr>
        <w:t>o</w:t>
      </w:r>
      <w:r>
        <w:rPr>
          <w:rFonts w:ascii="Arial" w:eastAsia="Arial" w:hAnsi="Arial" w:cs="Arial"/>
        </w:rPr>
        <w:t>n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 enter</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mpet</w:t>
      </w:r>
      <w:r>
        <w:rPr>
          <w:rFonts w:ascii="Arial" w:eastAsia="Arial" w:hAnsi="Arial" w:cs="Arial"/>
          <w:spacing w:val="-3"/>
        </w:rPr>
        <w:t>i</w:t>
      </w:r>
      <w:r>
        <w:rPr>
          <w:rFonts w:ascii="Arial" w:eastAsia="Arial" w:hAnsi="Arial" w:cs="Arial"/>
        </w:rPr>
        <w:t>tion</w:t>
      </w:r>
      <w:r>
        <w:rPr>
          <w:rFonts w:ascii="Arial" w:eastAsia="Arial" w:hAnsi="Arial" w:cs="Arial"/>
          <w:spacing w:val="-2"/>
        </w:rPr>
        <w:t xml:space="preserve"> </w:t>
      </w:r>
      <w:r>
        <w:rPr>
          <w:rFonts w:ascii="Arial" w:eastAsia="Arial" w:hAnsi="Arial" w:cs="Arial"/>
        </w:rPr>
        <w:t>and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p>
    <w:p w:rsidR="0086397F" w:rsidRDefault="0086397F" w:rsidP="0086397F">
      <w:pPr>
        <w:bidi w:val="0"/>
        <w:spacing w:before="1" w:after="0" w:line="120" w:lineRule="exact"/>
        <w:rPr>
          <w:rFonts w:eastAsiaTheme="minorHAnsi"/>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2"/>
        </w:rPr>
        <w:t xml:space="preserve"> </w:t>
      </w:r>
      <w:r>
        <w:rPr>
          <w:rFonts w:ascii="Arial" w:eastAsia="Arial" w:hAnsi="Arial" w:cs="Arial"/>
        </w:rPr>
        <w:t>en</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es</w:t>
      </w:r>
      <w:r>
        <w:rPr>
          <w:rFonts w:ascii="Arial" w:eastAsia="Arial" w:hAnsi="Arial" w:cs="Arial"/>
          <w:spacing w:val="4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1"/>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ope</w:t>
      </w:r>
      <w:r>
        <w:rPr>
          <w:rFonts w:ascii="Arial" w:eastAsia="Arial" w:hAnsi="Arial" w:cs="Arial"/>
          <w:spacing w:val="-1"/>
        </w:rPr>
        <w:t>n</w:t>
      </w:r>
      <w:r>
        <w:rPr>
          <w:rFonts w:ascii="Arial" w:eastAsia="Arial" w:hAnsi="Arial" w:cs="Arial"/>
        </w:rPr>
        <w:t>ed</w:t>
      </w:r>
      <w:r>
        <w:rPr>
          <w:rFonts w:ascii="Arial" w:eastAsia="Arial" w:hAnsi="Arial" w:cs="Arial"/>
          <w:spacing w:val="42"/>
        </w:rPr>
        <w:t xml:space="preserve"> </w:t>
      </w:r>
      <w:r>
        <w:rPr>
          <w:rFonts w:ascii="Arial" w:eastAsia="Arial" w:hAnsi="Arial" w:cs="Arial"/>
        </w:rPr>
        <w:t>one</w:t>
      </w:r>
      <w:r>
        <w:rPr>
          <w:rFonts w:ascii="Arial" w:eastAsia="Arial" w:hAnsi="Arial" w:cs="Arial"/>
          <w:spacing w:val="41"/>
        </w:rPr>
        <w:t xml:space="preserve"> </w:t>
      </w:r>
      <w:r>
        <w:rPr>
          <w:rFonts w:ascii="Arial" w:eastAsia="Arial" w:hAnsi="Arial" w:cs="Arial"/>
        </w:rPr>
        <w:t>by</w:t>
      </w:r>
      <w:r>
        <w:rPr>
          <w:rFonts w:ascii="Arial" w:eastAsia="Arial" w:hAnsi="Arial" w:cs="Arial"/>
          <w:spacing w:val="40"/>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name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 xml:space="preserve">Bidder </w:t>
      </w:r>
      <w:r>
        <w:rPr>
          <w:rFonts w:ascii="Arial" w:eastAsia="Arial" w:hAnsi="Arial" w:cs="Arial"/>
        </w:rPr>
        <w:t>sh</w:t>
      </w:r>
      <w:r>
        <w:rPr>
          <w:rFonts w:ascii="Arial" w:eastAsia="Arial" w:hAnsi="Arial" w:cs="Arial"/>
          <w:spacing w:val="-3"/>
        </w:rPr>
        <w:t>a</w:t>
      </w:r>
      <w:r>
        <w:rPr>
          <w:rFonts w:ascii="Arial" w:eastAsia="Arial" w:hAnsi="Arial" w:cs="Arial"/>
        </w:rPr>
        <w:t>ll</w:t>
      </w:r>
      <w:r>
        <w:rPr>
          <w:rFonts w:ascii="Arial" w:eastAsia="Arial" w:hAnsi="Arial" w:cs="Arial"/>
          <w:spacing w:val="40"/>
        </w:rPr>
        <w:t xml:space="preserve"> </w:t>
      </w:r>
      <w:r>
        <w:rPr>
          <w:rFonts w:ascii="Arial" w:eastAsia="Arial" w:hAnsi="Arial" w:cs="Arial"/>
        </w:rPr>
        <w:t>be read,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2"/>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mendme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notice sha</w:t>
      </w:r>
      <w:r>
        <w:rPr>
          <w:rFonts w:ascii="Arial" w:eastAsia="Arial" w:hAnsi="Arial" w:cs="Arial"/>
          <w:spacing w:val="-2"/>
        </w:rPr>
        <w:t>l</w:t>
      </w:r>
      <w:r>
        <w:rPr>
          <w:rFonts w:ascii="Arial" w:eastAsia="Arial" w:hAnsi="Arial" w:cs="Arial"/>
        </w:rPr>
        <w:t>l be</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 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rices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4"/>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scounts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 read.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so,</w:t>
      </w:r>
      <w:r>
        <w:rPr>
          <w:rFonts w:ascii="Arial" w:eastAsia="Arial" w:hAnsi="Arial" w:cs="Arial"/>
          <w:spacing w:val="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w:t>
      </w:r>
      <w:r>
        <w:rPr>
          <w:rFonts w:ascii="Arial" w:eastAsia="Arial" w:hAnsi="Arial" w:cs="Arial"/>
        </w:rPr>
        <w:t>s securit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qu</w:t>
      </w:r>
      <w:r>
        <w:rPr>
          <w:rFonts w:ascii="Arial" w:eastAsia="Arial" w:hAnsi="Arial" w:cs="Arial"/>
          <w:spacing w:val="-2"/>
        </w:rPr>
        <w:t>i</w:t>
      </w:r>
      <w:r>
        <w:rPr>
          <w:rFonts w:ascii="Arial" w:eastAsia="Arial" w:hAnsi="Arial" w:cs="Arial"/>
        </w:rPr>
        <w:t>red,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any other</w:t>
      </w:r>
      <w:r>
        <w:rPr>
          <w:rFonts w:ascii="Arial" w:eastAsia="Arial" w:hAnsi="Arial" w:cs="Arial"/>
          <w:spacing w:val="4"/>
        </w:rPr>
        <w:t xml:space="preserve"> </w:t>
      </w:r>
      <w:r>
        <w:rPr>
          <w:rFonts w:ascii="Arial" w:eastAsia="Arial" w:hAnsi="Arial" w:cs="Arial"/>
        </w:rPr>
        <w:t>detai</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3"/>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e deems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 to</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e</w:t>
      </w:r>
      <w:r>
        <w:rPr>
          <w:rFonts w:ascii="Arial" w:eastAsia="Arial" w:hAnsi="Arial" w:cs="Arial"/>
        </w:rPr>
        <w:t>ntion.</w:t>
      </w:r>
      <w:r>
        <w:rPr>
          <w:rFonts w:ascii="Arial" w:eastAsia="Arial" w:hAnsi="Arial" w:cs="Arial"/>
          <w:spacing w:val="2"/>
        </w:rPr>
        <w:t xml:space="preserve"> </w:t>
      </w:r>
      <w:r>
        <w:rPr>
          <w:rFonts w:ascii="Arial" w:eastAsia="Arial" w:hAnsi="Arial" w:cs="Arial"/>
        </w:rPr>
        <w:t>Only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scounts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rPr>
        <w:t>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4"/>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2"/>
        </w:rPr>
        <w:t>l</w:t>
      </w:r>
      <w:r>
        <w:rPr>
          <w:rFonts w:ascii="Arial" w:eastAsia="Arial" w:hAnsi="Arial" w:cs="Arial"/>
        </w:rPr>
        <w:t>icly</w:t>
      </w:r>
      <w:r>
        <w:rPr>
          <w:rFonts w:ascii="Arial" w:eastAsia="Arial" w:hAnsi="Arial" w:cs="Arial"/>
          <w:spacing w:val="3"/>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ent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mpetition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me</w:t>
      </w:r>
      <w:r>
        <w:rPr>
          <w:rFonts w:ascii="Arial" w:eastAsia="Arial" w:hAnsi="Arial" w:cs="Arial"/>
          <w:spacing w:val="-2"/>
        </w:rPr>
        <w:t>n</w:t>
      </w:r>
      <w:r>
        <w:rPr>
          <w:rFonts w:ascii="Arial" w:eastAsia="Arial" w:hAnsi="Arial" w:cs="Arial"/>
        </w:rPr>
        <w:t>tioned</w:t>
      </w:r>
      <w:r>
        <w:rPr>
          <w:rFonts w:ascii="Arial" w:eastAsia="Arial" w:hAnsi="Arial" w:cs="Arial"/>
          <w:spacing w:val="3"/>
        </w:rPr>
        <w:t xml:space="preserve"> </w:t>
      </w:r>
      <w:r>
        <w:rPr>
          <w:rFonts w:ascii="Arial" w:eastAsia="Arial" w:hAnsi="Arial" w:cs="Arial"/>
        </w:rPr>
        <w:t>in t</w:t>
      </w:r>
      <w:r>
        <w:rPr>
          <w:rFonts w:ascii="Arial" w:eastAsia="Arial" w:hAnsi="Arial" w:cs="Arial"/>
          <w:spacing w:val="-2"/>
        </w:rPr>
        <w:t>h</w:t>
      </w:r>
      <w:r>
        <w:rPr>
          <w:rFonts w:ascii="Arial" w:eastAsia="Arial" w:hAnsi="Arial" w:cs="Arial"/>
        </w:rPr>
        <w:t>e 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 xml:space="preserve">her </w:t>
      </w:r>
      <w:r>
        <w:rPr>
          <w:rFonts w:ascii="Arial" w:eastAsia="Arial" w:hAnsi="Arial" w:cs="Arial"/>
          <w:spacing w:val="2"/>
        </w:rPr>
        <w:t>t</w:t>
      </w:r>
      <w:r>
        <w:rPr>
          <w:rFonts w:ascii="Arial" w:eastAsia="Arial" w:hAnsi="Arial" w:cs="Arial"/>
        </w:rPr>
        <w:t>han 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per</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 xml:space="preserve">Instructions to </w:t>
      </w:r>
      <w:r>
        <w:rPr>
          <w:rFonts w:ascii="Arial" w:eastAsia="Arial" w:hAnsi="Arial" w:cs="Arial"/>
          <w:spacing w:val="-1"/>
        </w:rPr>
        <w:t>Bidder</w:t>
      </w:r>
      <w:r>
        <w:rPr>
          <w:rFonts w:ascii="Arial" w:eastAsia="Arial" w:hAnsi="Arial" w:cs="Arial"/>
          <w:spacing w:val="-2"/>
        </w:rPr>
        <w:t>s</w:t>
      </w:r>
      <w:r>
        <w:rPr>
          <w:rFonts w:ascii="Arial" w:eastAsia="Arial" w:hAnsi="Arial" w:cs="Arial"/>
        </w:rPr>
        <w:t>, sha</w:t>
      </w:r>
      <w:r>
        <w:rPr>
          <w:rFonts w:ascii="Arial" w:eastAsia="Arial" w:hAnsi="Arial" w:cs="Arial"/>
          <w:spacing w:val="-2"/>
        </w:rPr>
        <w:t>l</w:t>
      </w:r>
      <w:r>
        <w:rPr>
          <w:rFonts w:ascii="Arial" w:eastAsia="Arial" w:hAnsi="Arial" w:cs="Arial"/>
        </w:rPr>
        <w:t>l be r</w:t>
      </w:r>
      <w:r>
        <w:rPr>
          <w:rFonts w:ascii="Arial" w:eastAsia="Arial" w:hAnsi="Arial" w:cs="Arial"/>
          <w:spacing w:val="-2"/>
        </w:rPr>
        <w:t>e</w:t>
      </w:r>
      <w:r>
        <w:rPr>
          <w:rFonts w:ascii="Arial" w:eastAsia="Arial" w:hAnsi="Arial" w:cs="Arial"/>
          <w:spacing w:val="1"/>
        </w:rPr>
        <w:t>j</w:t>
      </w:r>
      <w:r>
        <w:rPr>
          <w:rFonts w:ascii="Arial" w:eastAsia="Arial" w:hAnsi="Arial" w:cs="Arial"/>
        </w:rPr>
        <w:t>ecte</w:t>
      </w:r>
      <w:r>
        <w:rPr>
          <w:rFonts w:ascii="Arial" w:eastAsia="Arial" w:hAnsi="Arial" w:cs="Arial"/>
          <w:spacing w:val="-2"/>
        </w:rPr>
        <w:t>d</w:t>
      </w:r>
      <w:r>
        <w:rPr>
          <w:rFonts w:ascii="Arial" w:eastAsia="Arial" w:hAnsi="Arial" w:cs="Arial"/>
        </w:rPr>
        <w:t>.</w:t>
      </w:r>
    </w:p>
    <w:p w:rsidR="0086397F" w:rsidRDefault="0086397F" w:rsidP="0086397F">
      <w:pPr>
        <w:bidi w:val="0"/>
        <w:spacing w:before="2" w:after="0" w:line="120" w:lineRule="exact"/>
        <w:rPr>
          <w:rFonts w:eastAsiaTheme="minorHAnsi"/>
          <w:sz w:val="12"/>
          <w:szCs w:val="12"/>
        </w:rPr>
      </w:pPr>
    </w:p>
    <w:p w:rsidR="0086397F" w:rsidRDefault="0086397F" w:rsidP="005E4D59">
      <w:pPr>
        <w:bidi w:val="0"/>
        <w:spacing w:before="72" w:after="0" w:line="240" w:lineRule="auto"/>
        <w:ind w:left="475" w:right="-20" w:hanging="333"/>
        <w:jc w:val="both"/>
        <w:rPr>
          <w:rFonts w:ascii="Arial" w:eastAsia="Arial" w:hAnsi="Arial" w:cs="Arial"/>
          <w:spacing w:val="-3"/>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9"/>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49"/>
        </w:rPr>
        <w:t xml:space="preserve"> </w:t>
      </w:r>
      <w:r>
        <w:rPr>
          <w:rFonts w:ascii="Arial" w:eastAsia="Arial" w:hAnsi="Arial" w:cs="Arial"/>
        </w:rPr>
        <w:t>Openi</w:t>
      </w:r>
      <w:r>
        <w:rPr>
          <w:rFonts w:ascii="Arial" w:eastAsia="Arial" w:hAnsi="Arial" w:cs="Arial"/>
          <w:spacing w:val="-4"/>
        </w:rPr>
        <w:t>n</w:t>
      </w:r>
      <w:r>
        <w:rPr>
          <w:rFonts w:ascii="Arial" w:eastAsia="Arial" w:hAnsi="Arial" w:cs="Arial"/>
        </w:rPr>
        <w:t>g</w:t>
      </w:r>
      <w:r>
        <w:rPr>
          <w:rFonts w:ascii="Arial" w:eastAsia="Arial" w:hAnsi="Arial" w:cs="Arial"/>
          <w:spacing w:val="5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mit</w:t>
      </w:r>
      <w:r>
        <w:rPr>
          <w:rFonts w:ascii="Arial" w:eastAsia="Arial" w:hAnsi="Arial" w:cs="Arial"/>
          <w:spacing w:val="2"/>
        </w:rPr>
        <w:t>t</w:t>
      </w:r>
      <w:r>
        <w:rPr>
          <w:rFonts w:ascii="Arial" w:eastAsia="Arial" w:hAnsi="Arial" w:cs="Arial"/>
        </w:rPr>
        <w:t>ee</w:t>
      </w:r>
      <w:r>
        <w:rPr>
          <w:rFonts w:ascii="Arial" w:eastAsia="Arial" w:hAnsi="Arial" w:cs="Arial"/>
          <w:spacing w:val="49"/>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49"/>
        </w:rPr>
        <w:t xml:space="preserve"> </w:t>
      </w:r>
      <w:r>
        <w:rPr>
          <w:rFonts w:ascii="Arial" w:eastAsia="Arial" w:hAnsi="Arial" w:cs="Arial"/>
        </w:rPr>
        <w:t>set</w:t>
      </w:r>
      <w:r>
        <w:rPr>
          <w:rFonts w:ascii="Arial" w:eastAsia="Arial" w:hAnsi="Arial" w:cs="Arial"/>
          <w:spacing w:val="50"/>
        </w:rPr>
        <w:t xml:space="preserve"> </w:t>
      </w:r>
      <w:r>
        <w:rPr>
          <w:rFonts w:ascii="Arial" w:eastAsia="Arial" w:hAnsi="Arial" w:cs="Arial"/>
        </w:rPr>
        <w:t>up</w:t>
      </w:r>
      <w:r>
        <w:rPr>
          <w:rFonts w:ascii="Arial" w:eastAsia="Arial" w:hAnsi="Arial" w:cs="Arial"/>
          <w:spacing w:val="49"/>
        </w:rPr>
        <w:t xml:space="preserve"> </w:t>
      </w:r>
      <w:r>
        <w:rPr>
          <w:rFonts w:ascii="Arial" w:eastAsia="Arial" w:hAnsi="Arial" w:cs="Arial"/>
        </w:rPr>
        <w:t>a</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1"/>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bi</w:t>
      </w:r>
      <w:r>
        <w:rPr>
          <w:rFonts w:ascii="Arial" w:eastAsia="Arial" w:hAnsi="Arial" w:cs="Arial"/>
          <w:spacing w:val="-1"/>
        </w:rPr>
        <w:t>d</w:t>
      </w:r>
      <w:r>
        <w:rPr>
          <w:rFonts w:ascii="Arial" w:eastAsia="Arial" w:hAnsi="Arial" w:cs="Arial"/>
        </w:rPr>
        <w:t>s</w:t>
      </w:r>
      <w:r>
        <w:rPr>
          <w:rFonts w:ascii="Arial" w:eastAsia="Arial" w:hAnsi="Arial" w:cs="Arial"/>
          <w:spacing w:val="50"/>
        </w:rPr>
        <w:t xml:space="preserve"> </w:t>
      </w:r>
      <w:r>
        <w:rPr>
          <w:rFonts w:ascii="Arial" w:eastAsia="Arial" w:hAnsi="Arial" w:cs="Arial"/>
        </w:rPr>
        <w:t>ope</w:t>
      </w:r>
      <w:r>
        <w:rPr>
          <w:rFonts w:ascii="Arial" w:eastAsia="Arial" w:hAnsi="Arial" w:cs="Arial"/>
          <w:spacing w:val="-3"/>
        </w:rPr>
        <w:t>n</w:t>
      </w:r>
      <w:r>
        <w:rPr>
          <w:rFonts w:ascii="Arial" w:eastAsia="Arial" w:hAnsi="Arial" w:cs="Arial"/>
        </w:rPr>
        <w:t>i</w:t>
      </w:r>
      <w:r>
        <w:rPr>
          <w:rFonts w:ascii="Arial" w:eastAsia="Arial" w:hAnsi="Arial" w:cs="Arial"/>
          <w:spacing w:val="-1"/>
        </w:rPr>
        <w:t>n</w:t>
      </w:r>
      <w:r>
        <w:rPr>
          <w:rFonts w:ascii="Arial" w:eastAsia="Arial" w:hAnsi="Arial" w:cs="Arial"/>
        </w:rPr>
        <w:t>g sess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min</w:t>
      </w:r>
      <w:r>
        <w:rPr>
          <w:rFonts w:ascii="Arial" w:eastAsia="Arial" w:hAnsi="Arial" w:cs="Arial"/>
          <w:spacing w:val="-2"/>
        </w:rPr>
        <w:t>i</w:t>
      </w:r>
      <w:r>
        <w:rPr>
          <w:rFonts w:ascii="Arial" w:eastAsia="Arial" w:hAnsi="Arial" w:cs="Arial"/>
        </w:rPr>
        <w:t>mum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rPr>
        <w:t>tain the</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rPr>
        <w:t>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Bidder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rPr>
        <w:t>has been</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ithdra</w:t>
      </w:r>
      <w:r>
        <w:rPr>
          <w:rFonts w:ascii="Arial" w:eastAsia="Arial" w:hAnsi="Arial" w:cs="Arial"/>
          <w:spacing w:val="-4"/>
        </w:rPr>
        <w:t>w</w:t>
      </w:r>
      <w:r>
        <w:rPr>
          <w:rFonts w:ascii="Arial" w:eastAsia="Arial" w:hAnsi="Arial" w:cs="Arial"/>
        </w:rPr>
        <w:t>n,</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stitu</w:t>
      </w:r>
      <w:r>
        <w:rPr>
          <w:rFonts w:ascii="Arial" w:eastAsia="Arial" w:hAnsi="Arial" w:cs="Arial"/>
          <w:spacing w:val="2"/>
        </w:rPr>
        <w:t>t</w:t>
      </w:r>
      <w:r>
        <w:rPr>
          <w:rFonts w:ascii="Arial" w:eastAsia="Arial" w:hAnsi="Arial" w:cs="Arial"/>
        </w:rPr>
        <w:t>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amende</w:t>
      </w:r>
      <w:r>
        <w:rPr>
          <w:rFonts w:ascii="Arial" w:eastAsia="Arial" w:hAnsi="Arial" w:cs="Arial"/>
          <w:spacing w:val="-4"/>
        </w:rPr>
        <w:t>d</w:t>
      </w:r>
      <w:r>
        <w:rPr>
          <w:rFonts w:ascii="Arial" w:eastAsia="Arial" w:hAnsi="Arial" w:cs="Arial"/>
        </w:rPr>
        <w:t>,</w:t>
      </w:r>
      <w:r>
        <w:rPr>
          <w:rFonts w:ascii="Arial" w:eastAsia="Arial" w:hAnsi="Arial" w:cs="Arial"/>
          <w:spacing w:val="2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P</w:t>
      </w:r>
      <w:r>
        <w:rPr>
          <w:rFonts w:ascii="Arial" w:eastAsia="Arial" w:hAnsi="Arial" w:cs="Arial"/>
        </w:rPr>
        <w:t>rice</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per</w:t>
      </w:r>
      <w:r>
        <w:rPr>
          <w:rFonts w:ascii="Arial" w:eastAsia="Arial" w:hAnsi="Arial" w:cs="Arial"/>
          <w:spacing w:val="18"/>
        </w:rPr>
        <w:t xml:space="preserve"> </w:t>
      </w:r>
      <w:r>
        <w:rPr>
          <w:rFonts w:ascii="Arial" w:eastAsia="Arial" w:hAnsi="Arial" w:cs="Arial"/>
        </w:rPr>
        <w:t>each</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 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r>
        <w:rPr>
          <w:rFonts w:ascii="Arial" w:eastAsia="Arial" w:hAnsi="Arial" w:cs="Arial"/>
          <w:spacing w:val="2"/>
        </w:rPr>
        <w:t xml:space="preserve"> </w:t>
      </w:r>
      <w:r>
        <w:rPr>
          <w:rFonts w:ascii="Arial" w:eastAsia="Arial" w:hAnsi="Arial" w:cs="Arial"/>
        </w:rPr>
        <w:t>any d</w:t>
      </w:r>
      <w:r>
        <w:rPr>
          <w:rFonts w:ascii="Arial" w:eastAsia="Arial" w:hAnsi="Arial" w:cs="Arial"/>
          <w:spacing w:val="-1"/>
        </w:rPr>
        <w:t>i</w:t>
      </w:r>
      <w:r>
        <w:rPr>
          <w:rFonts w:ascii="Arial" w:eastAsia="Arial" w:hAnsi="Arial" w:cs="Arial"/>
        </w:rPr>
        <w:t>scounts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2"/>
        </w:rPr>
        <w:t>e</w:t>
      </w:r>
      <w:r>
        <w:rPr>
          <w:rFonts w:ascii="Arial" w:eastAsia="Arial" w:hAnsi="Arial" w:cs="Arial"/>
        </w:rPr>
        <w:t>rnati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propos</w:t>
      </w:r>
      <w:r>
        <w:rPr>
          <w:rFonts w:ascii="Arial" w:eastAsia="Arial" w:hAnsi="Arial" w:cs="Arial"/>
          <w:spacing w:val="-3"/>
        </w:rPr>
        <w:t>a</w:t>
      </w:r>
      <w:r>
        <w:rPr>
          <w:rFonts w:ascii="Arial" w:eastAsia="Arial" w:hAnsi="Arial" w:cs="Arial"/>
        </w:rPr>
        <w:t>ls</w:t>
      </w:r>
      <w:r>
        <w:rPr>
          <w:rFonts w:ascii="Arial" w:eastAsia="Arial" w:hAnsi="Arial" w:cs="Arial"/>
          <w:spacing w:val="2"/>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w:t>
      </w:r>
      <w:r>
        <w:rPr>
          <w:rFonts w:ascii="Arial" w:eastAsia="Arial" w:hAnsi="Arial" w:cs="Arial"/>
          <w:spacing w:val="-2"/>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hether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w:t>
      </w:r>
      <w:r>
        <w:rPr>
          <w:rFonts w:ascii="Arial" w:eastAsia="Arial" w:hAnsi="Arial" w:cs="Arial"/>
          <w:spacing w:val="-4"/>
        </w:rPr>
        <w:t>i</w:t>
      </w:r>
      <w:r>
        <w:rPr>
          <w:rFonts w:ascii="Arial" w:eastAsia="Arial" w:hAnsi="Arial" w:cs="Arial"/>
        </w:rPr>
        <w:t>d security</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Buyer</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re</w:t>
      </w:r>
      <w:r>
        <w:rPr>
          <w:rFonts w:ascii="Arial" w:eastAsia="Arial" w:hAnsi="Arial" w:cs="Arial"/>
          <w:spacing w:val="3"/>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w:t>
      </w:r>
      <w:r>
        <w:rPr>
          <w:rFonts w:ascii="Arial" w:eastAsia="Arial" w:hAnsi="Arial" w:cs="Arial"/>
        </w:rPr>
        <w:t>s prese</w:t>
      </w:r>
      <w:r>
        <w:rPr>
          <w:rFonts w:ascii="Arial" w:eastAsia="Arial" w:hAnsi="Arial" w:cs="Arial"/>
          <w:spacing w:val="-3"/>
        </w:rPr>
        <w:t>n</w:t>
      </w:r>
      <w:r>
        <w:rPr>
          <w:rFonts w:ascii="Arial" w:eastAsia="Arial" w:hAnsi="Arial" w:cs="Arial"/>
        </w:rPr>
        <w:t>t to</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minutes</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4"/>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bidders</w:t>
      </w:r>
      <w:r>
        <w:rPr>
          <w:rFonts w:ascii="Arial" w:eastAsia="Arial" w:hAnsi="Arial" w:cs="Arial"/>
          <w:spacing w:val="52"/>
        </w:rPr>
        <w:t xml:space="preserve"> </w:t>
      </w:r>
    </w:p>
    <w:p w:rsidR="0086397F" w:rsidRDefault="0086397F" w:rsidP="0086397F">
      <w:pPr>
        <w:bidi w:val="0"/>
        <w:spacing w:before="72" w:after="0" w:line="240" w:lineRule="auto"/>
        <w:ind w:left="475" w:right="-20"/>
        <w:jc w:val="both"/>
        <w:rPr>
          <w:rFonts w:ascii="Arial" w:eastAsia="Arial" w:hAnsi="Arial" w:cs="Arial"/>
        </w:rPr>
      </w:pPr>
      <w:r>
        <w:rPr>
          <w:rFonts w:ascii="Arial" w:eastAsia="Arial" w:hAnsi="Arial" w:cs="Arial"/>
          <w:spacing w:val="-3"/>
        </w:rPr>
        <w:t>w</w:t>
      </w:r>
      <w:r>
        <w:rPr>
          <w:rFonts w:ascii="Arial" w:eastAsia="Arial" w:hAnsi="Arial" w:cs="Arial"/>
        </w:rPr>
        <w:t>ho</w:t>
      </w:r>
      <w:r>
        <w:rPr>
          <w:rFonts w:ascii="Arial" w:eastAsia="Arial" w:hAnsi="Arial" w:cs="Arial"/>
          <w:spacing w:val="54"/>
        </w:rPr>
        <w:t xml:space="preserve"> </w:t>
      </w:r>
      <w:r>
        <w:rPr>
          <w:rFonts w:ascii="Arial" w:eastAsia="Arial" w:hAnsi="Arial" w:cs="Arial"/>
        </w:rPr>
        <w:t>submi</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ds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dea</w:t>
      </w:r>
      <w:r>
        <w:rPr>
          <w:rFonts w:ascii="Arial" w:eastAsia="Arial" w:hAnsi="Arial" w:cs="Arial"/>
          <w:spacing w:val="-1"/>
        </w:rPr>
        <w:t>d</w:t>
      </w:r>
      <w:r>
        <w:rPr>
          <w:rFonts w:ascii="Arial" w:eastAsia="Arial" w:hAnsi="Arial" w:cs="Arial"/>
        </w:rPr>
        <w:t>l</w:t>
      </w:r>
      <w:r>
        <w:rPr>
          <w:rFonts w:ascii="Arial" w:eastAsia="Arial" w:hAnsi="Arial" w:cs="Arial"/>
          <w:spacing w:val="-2"/>
        </w:rPr>
        <w:t>i</w:t>
      </w:r>
      <w:r>
        <w:rPr>
          <w:rFonts w:ascii="Arial" w:eastAsia="Arial" w:hAnsi="Arial" w:cs="Arial"/>
        </w:rPr>
        <w:t>ne</w:t>
      </w:r>
      <w:r>
        <w:rPr>
          <w:rFonts w:ascii="Arial" w:eastAsia="Arial" w:hAnsi="Arial" w:cs="Arial"/>
          <w:spacing w:val="25"/>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recei</w:t>
      </w:r>
      <w:r>
        <w:rPr>
          <w:rFonts w:ascii="Arial" w:eastAsia="Arial" w:hAnsi="Arial" w:cs="Arial"/>
          <w:spacing w:val="-3"/>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copy</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5"/>
        </w:rPr>
        <w:t xml:space="preserve"> </w:t>
      </w:r>
      <w:r>
        <w:rPr>
          <w:rFonts w:ascii="Arial" w:eastAsia="Arial" w:hAnsi="Arial" w:cs="Arial"/>
        </w:rPr>
        <w:t>ope</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7"/>
        </w:rPr>
        <w:t xml:space="preserve"> </w:t>
      </w:r>
      <w:r>
        <w:rPr>
          <w:rFonts w:ascii="Arial" w:eastAsia="Arial" w:hAnsi="Arial" w:cs="Arial"/>
        </w:rPr>
        <w:t>sess</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s</w:t>
      </w:r>
      <w:r>
        <w:rPr>
          <w:rFonts w:ascii="Arial" w:eastAsia="Arial" w:hAnsi="Arial" w:cs="Arial"/>
          <w:spacing w:val="23"/>
        </w:rPr>
        <w:t xml:space="preserve"> </w:t>
      </w:r>
      <w:r>
        <w:rPr>
          <w:rFonts w:ascii="Arial" w:eastAsia="Arial" w:hAnsi="Arial" w:cs="Arial"/>
        </w:rPr>
        <w:t>minut</w:t>
      </w:r>
      <w:r>
        <w:rPr>
          <w:rFonts w:ascii="Arial" w:eastAsia="Arial" w:hAnsi="Arial" w:cs="Arial"/>
          <w:spacing w:val="-3"/>
        </w:rPr>
        <w:t>e</w:t>
      </w:r>
      <w:r>
        <w:rPr>
          <w:rFonts w:ascii="Arial" w:eastAsia="Arial" w:hAnsi="Arial" w:cs="Arial"/>
          <w:spacing w:val="-2"/>
        </w:rPr>
        <w:t>s</w:t>
      </w:r>
      <w:r>
        <w:rPr>
          <w:rFonts w:ascii="Arial" w:eastAsia="Arial" w:hAnsi="Arial" w:cs="Arial"/>
        </w:rPr>
        <w:t>. A</w:t>
      </w:r>
      <w:r>
        <w:rPr>
          <w:rFonts w:ascii="Arial" w:eastAsia="Arial" w:hAnsi="Arial" w:cs="Arial"/>
          <w:spacing w:val="-2"/>
        </w:rPr>
        <w:t>l</w:t>
      </w:r>
      <w:r>
        <w:rPr>
          <w:rFonts w:ascii="Arial" w:eastAsia="Arial" w:hAnsi="Arial" w:cs="Arial"/>
        </w:rPr>
        <w:t>so,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minut</w:t>
      </w:r>
      <w:r>
        <w:rPr>
          <w:rFonts w:ascii="Arial" w:eastAsia="Arial" w:hAnsi="Arial" w:cs="Arial"/>
          <w:spacing w:val="-2"/>
        </w:rPr>
        <w:t>e</w:t>
      </w:r>
      <w:r>
        <w:rPr>
          <w:rFonts w:ascii="Arial" w:eastAsia="Arial" w:hAnsi="Arial" w:cs="Arial"/>
        </w:rPr>
        <w:t>s 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publ</w:t>
      </w:r>
      <w:r>
        <w:rPr>
          <w:rFonts w:ascii="Arial" w:eastAsia="Arial" w:hAnsi="Arial" w:cs="Arial"/>
          <w:spacing w:val="-2"/>
        </w:rPr>
        <w:t>i</w:t>
      </w:r>
      <w:r>
        <w:rPr>
          <w:rFonts w:ascii="Arial" w:eastAsia="Arial" w:hAnsi="Arial" w:cs="Arial"/>
        </w:rPr>
        <w:t>shed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2"/>
        </w:rPr>
        <w:t>i</w:t>
      </w:r>
      <w:r>
        <w:rPr>
          <w:rFonts w:ascii="Arial" w:eastAsia="Arial" w:hAnsi="Arial" w:cs="Arial"/>
        </w:rPr>
        <w:t>te.</w:t>
      </w:r>
    </w:p>
    <w:p w:rsidR="00E04AB7" w:rsidRDefault="00E04AB7" w:rsidP="00E04AB7">
      <w:pPr>
        <w:pStyle w:val="1"/>
        <w:jc w:val="center"/>
      </w:pPr>
      <w:bookmarkStart w:id="144" w:name="_Toc464047278"/>
      <w:bookmarkStart w:id="145" w:name="_Toc464209401"/>
      <w:bookmarkStart w:id="146" w:name="_Toc464214135"/>
    </w:p>
    <w:p w:rsidR="00E04AB7" w:rsidRDefault="00E04AB7" w:rsidP="00E04AB7">
      <w:pPr>
        <w:pStyle w:val="1"/>
        <w:jc w:val="center"/>
      </w:pPr>
    </w:p>
    <w:p w:rsidR="00E04AB7" w:rsidRDefault="00E04AB7" w:rsidP="00E04AB7">
      <w:pPr>
        <w:pStyle w:val="1"/>
        <w:jc w:val="center"/>
      </w:pPr>
    </w:p>
    <w:p w:rsidR="0086397F" w:rsidRPr="00E04AB7" w:rsidRDefault="0086397F" w:rsidP="00E04AB7">
      <w:pPr>
        <w:pStyle w:val="1"/>
        <w:jc w:val="center"/>
      </w:pPr>
      <w:bookmarkStart w:id="147" w:name="_Toc465536339"/>
      <w:r w:rsidRPr="00E04AB7">
        <w:lastRenderedPageBreak/>
        <w:t xml:space="preserve">E-  </w:t>
      </w:r>
      <w:bookmarkStart w:id="148" w:name="EvaluatingandComparingBids"/>
      <w:bookmarkEnd w:id="148"/>
      <w:r w:rsidRPr="00E04AB7">
        <w:t>Evaluating  and  Comparing Bids</w:t>
      </w:r>
      <w:bookmarkEnd w:id="144"/>
      <w:bookmarkEnd w:id="145"/>
      <w:bookmarkEnd w:id="146"/>
      <w:bookmarkEnd w:id="147"/>
    </w:p>
    <w:p w:rsidR="0086397F" w:rsidRPr="00E04AB7" w:rsidRDefault="0086397F" w:rsidP="00E04AB7">
      <w:pPr>
        <w:pStyle w:val="1"/>
      </w:pPr>
      <w:bookmarkStart w:id="149" w:name="_Toc464047279"/>
      <w:bookmarkStart w:id="150" w:name="_Toc464209402"/>
      <w:bookmarkStart w:id="151" w:name="_Toc464214136"/>
      <w:bookmarkStart w:id="152" w:name="_Toc465536340"/>
      <w:r w:rsidRPr="00E04AB7">
        <w:t xml:space="preserve">28- </w:t>
      </w:r>
      <w:bookmarkStart w:id="153" w:name="Confidentiality"/>
      <w:bookmarkEnd w:id="153"/>
      <w:r w:rsidRPr="00E04AB7">
        <w:t>Confidentiality</w:t>
      </w:r>
      <w:bookmarkEnd w:id="149"/>
      <w:bookmarkEnd w:id="150"/>
      <w:bookmarkEnd w:id="151"/>
      <w:bookmarkEnd w:id="152"/>
    </w:p>
    <w:p w:rsidR="0086397F" w:rsidRDefault="0086397F" w:rsidP="0086397F">
      <w:pPr>
        <w:bidi w:val="0"/>
        <w:spacing w:before="4" w:after="0" w:line="120" w:lineRule="exact"/>
        <w:rPr>
          <w:sz w:val="12"/>
          <w:szCs w:val="12"/>
        </w:rPr>
      </w:pPr>
    </w:p>
    <w:p w:rsidR="0086397F" w:rsidRDefault="0086397F" w:rsidP="0086397F">
      <w:pPr>
        <w:bidi w:val="0"/>
        <w:spacing w:after="0" w:line="237"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he i</w:t>
      </w:r>
      <w:r>
        <w:rPr>
          <w:rFonts w:ascii="Arial" w:eastAsia="Arial" w:hAnsi="Arial" w:cs="Arial"/>
          <w:spacing w:val="-4"/>
        </w:rPr>
        <w:t>n</w:t>
      </w:r>
      <w:r>
        <w:rPr>
          <w:rFonts w:ascii="Arial" w:eastAsia="Arial" w:hAnsi="Arial" w:cs="Arial"/>
        </w:rPr>
        <w:t>formation</w:t>
      </w:r>
      <w:r>
        <w:rPr>
          <w:rFonts w:ascii="Arial" w:eastAsia="Arial" w:hAnsi="Arial" w:cs="Arial"/>
          <w:spacing w:val="59"/>
        </w:rPr>
        <w:t xml:space="preserve"> </w:t>
      </w:r>
      <w:r>
        <w:rPr>
          <w:rFonts w:ascii="Arial" w:eastAsia="Arial" w:hAnsi="Arial" w:cs="Arial"/>
        </w:rPr>
        <w:t>on t</w:t>
      </w:r>
      <w:r>
        <w:rPr>
          <w:rFonts w:ascii="Arial" w:eastAsia="Arial" w:hAnsi="Arial" w:cs="Arial"/>
          <w:spacing w:val="-2"/>
        </w:rPr>
        <w:t>h</w:t>
      </w:r>
      <w:r>
        <w:rPr>
          <w:rFonts w:ascii="Arial" w:eastAsia="Arial" w:hAnsi="Arial" w:cs="Arial"/>
        </w:rPr>
        <w:t>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spacing w:val="2"/>
        </w:rPr>
        <w:t>g</w:t>
      </w:r>
      <w:r>
        <w:rPr>
          <w:rFonts w:ascii="Arial" w:eastAsia="Arial" w:hAnsi="Arial" w:cs="Arial"/>
        </w:rPr>
        <w: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 c</w:t>
      </w:r>
      <w:r>
        <w:rPr>
          <w:rFonts w:ascii="Arial" w:eastAsia="Arial" w:hAnsi="Arial" w:cs="Arial"/>
          <w:spacing w:val="-3"/>
        </w:rPr>
        <w:t>o</w:t>
      </w:r>
      <w:r>
        <w:rPr>
          <w:rFonts w:ascii="Arial" w:eastAsia="Arial" w:hAnsi="Arial" w:cs="Arial"/>
        </w:rPr>
        <w:t xml:space="preserve">mparison and </w:t>
      </w:r>
      <w:r>
        <w:rPr>
          <w:rFonts w:ascii="Arial" w:eastAsia="Arial" w:hAnsi="Arial" w:cs="Arial"/>
          <w:spacing w:val="-3"/>
        </w:rPr>
        <w:t>p</w:t>
      </w:r>
      <w:r>
        <w:rPr>
          <w:rFonts w:ascii="Arial" w:eastAsia="Arial" w:hAnsi="Arial" w:cs="Arial"/>
        </w:rPr>
        <w:t xml:space="preserve">ost-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23"/>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rec</w:t>
      </w:r>
      <w:r>
        <w:rPr>
          <w:rFonts w:ascii="Arial" w:eastAsia="Arial" w:hAnsi="Arial" w:cs="Arial"/>
          <w:spacing w:val="-2"/>
        </w:rPr>
        <w:t>om</w:t>
      </w:r>
      <w:r>
        <w:rPr>
          <w:rFonts w:ascii="Arial" w:eastAsia="Arial" w:hAnsi="Arial" w:cs="Arial"/>
        </w:rPr>
        <w:t>mendatio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bid</w:t>
      </w:r>
      <w:r>
        <w:rPr>
          <w:rFonts w:ascii="Arial" w:eastAsia="Arial" w:hAnsi="Arial" w:cs="Arial"/>
          <w:spacing w:val="23"/>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2"/>
        </w:rPr>
        <w:t>l</w:t>
      </w:r>
      <w:r>
        <w:rPr>
          <w:rFonts w:ascii="Arial" w:eastAsia="Arial" w:hAnsi="Arial" w:cs="Arial"/>
        </w:rPr>
        <w:t>l</w:t>
      </w:r>
      <w:r>
        <w:rPr>
          <w:rFonts w:ascii="Arial" w:eastAsia="Arial" w:hAnsi="Arial" w:cs="Arial"/>
          <w:spacing w:val="24"/>
        </w:rPr>
        <w:t xml:space="preserve"> </w:t>
      </w:r>
      <w:r>
        <w:rPr>
          <w:rFonts w:ascii="Arial" w:eastAsia="Arial" w:hAnsi="Arial" w:cs="Arial"/>
        </w:rPr>
        <w:t>not 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Bidder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rPr>
        <w:t>until the</w:t>
      </w:r>
      <w:r>
        <w:rPr>
          <w:rFonts w:ascii="Arial" w:eastAsia="Arial" w:hAnsi="Arial" w:cs="Arial"/>
          <w:spacing w:val="2"/>
        </w:rPr>
        <w:t xml:space="preserve"> </w:t>
      </w:r>
      <w:r>
        <w:rPr>
          <w:rFonts w:ascii="Arial" w:eastAsia="Arial" w:hAnsi="Arial" w:cs="Arial"/>
        </w:rPr>
        <w:t>resu</w:t>
      </w:r>
      <w:r>
        <w:rPr>
          <w:rFonts w:ascii="Arial" w:eastAsia="Arial" w:hAnsi="Arial" w:cs="Arial"/>
          <w:spacing w:val="-3"/>
        </w:rPr>
        <w:t>l</w:t>
      </w:r>
      <w:r>
        <w:rPr>
          <w:rFonts w:ascii="Arial" w:eastAsia="Arial" w:hAnsi="Arial" w:cs="Arial"/>
        </w:rPr>
        <w:t>t</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e</w:t>
      </w:r>
      <w:r>
        <w:rPr>
          <w:rFonts w:ascii="Arial" w:eastAsia="Arial" w:hAnsi="Arial" w:cs="Arial"/>
        </w:rPr>
        <w:t>re</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rPr>
        <w:t>is ann</w:t>
      </w:r>
      <w:r>
        <w:rPr>
          <w:rFonts w:ascii="Arial" w:eastAsia="Arial" w:hAnsi="Arial" w:cs="Arial"/>
          <w:spacing w:val="-1"/>
        </w:rPr>
        <w:t>o</w:t>
      </w:r>
      <w:r>
        <w:rPr>
          <w:rFonts w:ascii="Arial" w:eastAsia="Arial" w:hAnsi="Arial" w:cs="Arial"/>
        </w:rPr>
        <w:t>unced</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f</w:t>
      </w:r>
      <w:r>
        <w:rPr>
          <w:rFonts w:ascii="Arial" w:eastAsia="Arial" w:hAnsi="Arial" w:cs="Arial"/>
        </w:rPr>
        <w:t>ic</w:t>
      </w:r>
      <w:r>
        <w:rPr>
          <w:rFonts w:ascii="Arial" w:eastAsia="Arial" w:hAnsi="Arial" w:cs="Arial"/>
          <w:spacing w:val="-2"/>
        </w:rPr>
        <w:t>i</w:t>
      </w:r>
      <w:r>
        <w:rPr>
          <w:rFonts w:ascii="Arial" w:eastAsia="Arial" w:hAnsi="Arial" w:cs="Arial"/>
        </w:rPr>
        <w:t>a</w:t>
      </w:r>
      <w:r>
        <w:rPr>
          <w:rFonts w:ascii="Arial" w:eastAsia="Arial" w:hAnsi="Arial" w:cs="Arial"/>
          <w:spacing w:val="-1"/>
        </w:rPr>
        <w:t>l</w:t>
      </w:r>
      <w:r>
        <w:rPr>
          <w:rFonts w:ascii="Arial" w:eastAsia="Arial" w:hAnsi="Arial" w:cs="Arial"/>
        </w:rPr>
        <w:t>ly</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bid's</w:t>
      </w:r>
      <w:r>
        <w:rPr>
          <w:rFonts w:ascii="Arial" w:eastAsia="Arial" w:hAnsi="Arial" w:cs="Arial"/>
        </w:rPr>
        <w:t xml:space="preserve">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n</w:t>
      </w:r>
      <w:r>
        <w:rPr>
          <w:rFonts w:ascii="Arial" w:eastAsia="Arial" w:hAnsi="Arial" w:cs="Arial"/>
        </w:rPr>
        <w:t>ounc</w:t>
      </w:r>
      <w:r>
        <w:rPr>
          <w:rFonts w:ascii="Arial" w:eastAsia="Arial" w:hAnsi="Arial" w:cs="Arial"/>
          <w:spacing w:val="-1"/>
        </w:rPr>
        <w:t>e</w:t>
      </w:r>
      <w:r>
        <w:rPr>
          <w:rFonts w:ascii="Arial" w:eastAsia="Arial" w:hAnsi="Arial" w:cs="Arial"/>
        </w:rPr>
        <w:t>men</w:t>
      </w:r>
      <w:r>
        <w:rPr>
          <w:rFonts w:ascii="Arial" w:eastAsia="Arial" w:hAnsi="Arial" w:cs="Arial"/>
          <w:spacing w:val="-1"/>
        </w:rPr>
        <w:t>t</w:t>
      </w:r>
      <w:r>
        <w:rPr>
          <w:rFonts w:ascii="Arial" w:eastAsia="Arial" w:hAnsi="Arial" w:cs="Arial"/>
        </w:rPr>
        <w:t>.</w:t>
      </w:r>
    </w:p>
    <w:p w:rsidR="0086397F" w:rsidRDefault="0086397F" w:rsidP="0086397F">
      <w:pPr>
        <w:bidi w:val="0"/>
        <w:spacing w:after="0" w:line="240" w:lineRule="auto"/>
        <w:ind w:left="475" w:right="54"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mpt</w:t>
      </w:r>
      <w:r>
        <w:rPr>
          <w:rFonts w:ascii="Arial" w:eastAsia="Arial" w:hAnsi="Arial" w:cs="Arial"/>
          <w:spacing w:val="32"/>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3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l</w:t>
      </w:r>
      <w:r>
        <w:rPr>
          <w:rFonts w:ascii="Arial" w:eastAsia="Arial" w:hAnsi="Arial" w:cs="Arial"/>
          <w:spacing w:val="-1"/>
        </w:rPr>
        <w:t>u</w:t>
      </w:r>
      <w:r>
        <w:rPr>
          <w:rFonts w:ascii="Arial" w:eastAsia="Arial" w:hAnsi="Arial" w:cs="Arial"/>
        </w:rPr>
        <w:t>ence</w:t>
      </w:r>
      <w:r>
        <w:rPr>
          <w:rFonts w:ascii="Arial" w:eastAsia="Arial" w:hAnsi="Arial" w:cs="Arial"/>
          <w:spacing w:val="27"/>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in</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 process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mpar</w:t>
      </w:r>
      <w:r>
        <w:rPr>
          <w:rFonts w:ascii="Arial" w:eastAsia="Arial" w:hAnsi="Arial" w:cs="Arial"/>
          <w:spacing w:val="-2"/>
        </w:rPr>
        <w:t>i</w:t>
      </w:r>
      <w:r>
        <w:rPr>
          <w:rFonts w:ascii="Arial" w:eastAsia="Arial" w:hAnsi="Arial" w:cs="Arial"/>
        </w:rPr>
        <w:t>son</w:t>
      </w:r>
      <w:r>
        <w:rPr>
          <w:rFonts w:ascii="Arial" w:eastAsia="Arial" w:hAnsi="Arial" w:cs="Arial"/>
          <w:spacing w:val="3"/>
        </w:rPr>
        <w:t xml:space="preserve"> </w:t>
      </w:r>
      <w:r>
        <w:rPr>
          <w:rFonts w:ascii="Arial" w:eastAsia="Arial" w:hAnsi="Arial" w:cs="Arial"/>
        </w:rPr>
        <w:t>and a</w:t>
      </w:r>
      <w:r>
        <w:rPr>
          <w:rFonts w:ascii="Arial" w:eastAsia="Arial" w:hAnsi="Arial" w:cs="Arial"/>
          <w:spacing w:val="-4"/>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id</w:t>
      </w:r>
      <w:r>
        <w:rPr>
          <w:rFonts w:ascii="Arial" w:eastAsia="Arial" w:hAnsi="Arial" w:cs="Arial"/>
          <w:spacing w:val="2"/>
        </w:rPr>
        <w:t xml:space="preserve"> </w:t>
      </w:r>
      <w:r>
        <w:rPr>
          <w:rFonts w:ascii="Arial" w:eastAsia="Arial" w:hAnsi="Arial" w:cs="Arial"/>
        </w:rPr>
        <w:t>may result in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 its</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p>
    <w:p w:rsidR="0086397F" w:rsidRDefault="0086397F" w:rsidP="0086397F">
      <w:pPr>
        <w:bidi w:val="0"/>
        <w:spacing w:before="6" w:after="0" w:line="120" w:lineRule="exact"/>
        <w:rPr>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3- N</w:t>
      </w:r>
      <w:r>
        <w:rPr>
          <w:rFonts w:ascii="Arial" w:eastAsia="Arial" w:hAnsi="Arial" w:cs="Arial"/>
          <w:spacing w:val="-1"/>
        </w:rPr>
        <w:t>o</w:t>
      </w:r>
      <w:r>
        <w:rPr>
          <w:rFonts w:ascii="Arial" w:eastAsia="Arial" w:hAnsi="Arial" w:cs="Arial"/>
        </w:rPr>
        <w:t>t</w:t>
      </w:r>
      <w:r>
        <w:rPr>
          <w:rFonts w:ascii="Arial" w:eastAsia="Arial" w:hAnsi="Arial" w:cs="Arial"/>
          <w:spacing w:val="-2"/>
        </w:rPr>
        <w:t>w</w:t>
      </w:r>
      <w:r>
        <w:rPr>
          <w:rFonts w:ascii="Arial" w:eastAsia="Arial" w:hAnsi="Arial" w:cs="Arial"/>
        </w:rPr>
        <w:t>ithstand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sidR="00793DE9">
        <w:rPr>
          <w:rFonts w:ascii="Arial" w:eastAsia="Arial" w:hAnsi="Arial" w:cs="Arial"/>
          <w:spacing w:val="5"/>
        </w:rPr>
        <w:t>Para</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8</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rPr>
        <w:t>I</w:t>
      </w:r>
      <w:r>
        <w:rPr>
          <w:rFonts w:ascii="Arial" w:eastAsia="Arial" w:hAnsi="Arial" w:cs="Arial"/>
          <w:spacing w:val="-2"/>
        </w:rPr>
        <w:t>n</w:t>
      </w:r>
      <w:r>
        <w:rPr>
          <w:rFonts w:ascii="Arial" w:eastAsia="Arial" w:hAnsi="Arial" w:cs="Arial"/>
        </w:rPr>
        <w:t>st</w:t>
      </w:r>
      <w:r>
        <w:rPr>
          <w:rFonts w:ascii="Arial" w:eastAsia="Arial" w:hAnsi="Arial" w:cs="Arial"/>
          <w:spacing w:val="2"/>
        </w:rPr>
        <w:t>r</w:t>
      </w:r>
      <w:r>
        <w:rPr>
          <w:rFonts w:ascii="Arial" w:eastAsia="Arial" w:hAnsi="Arial" w:cs="Arial"/>
        </w:rPr>
        <w:t>u</w:t>
      </w:r>
      <w:r>
        <w:rPr>
          <w:rFonts w:ascii="Arial" w:eastAsia="Arial" w:hAnsi="Arial" w:cs="Arial"/>
          <w:spacing w:val="-3"/>
        </w:rPr>
        <w:t>c</w:t>
      </w:r>
      <w:r>
        <w:rPr>
          <w:rFonts w:ascii="Arial" w:eastAsia="Arial" w:hAnsi="Arial" w:cs="Arial"/>
        </w:rPr>
        <w:t>tions to</w:t>
      </w:r>
      <w:r>
        <w:rPr>
          <w:rFonts w:ascii="Arial" w:eastAsia="Arial" w:hAnsi="Arial" w:cs="Arial"/>
          <w:spacing w:val="2"/>
        </w:rPr>
        <w:t xml:space="preserve"> </w:t>
      </w:r>
      <w:r>
        <w:rPr>
          <w:rFonts w:ascii="Arial" w:eastAsia="Arial" w:hAnsi="Arial" w:cs="Arial"/>
          <w:spacing w:val="-1"/>
        </w:rPr>
        <w:t>Bidder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in approac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Buyer</w:t>
      </w:r>
      <w:r>
        <w:rPr>
          <w:rFonts w:ascii="Arial" w:eastAsia="Arial" w:hAnsi="Arial" w:cs="Arial"/>
          <w:spacing w:val="5"/>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rela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rPr>
        <w:t>duri</w:t>
      </w:r>
      <w:r>
        <w:rPr>
          <w:rFonts w:ascii="Arial" w:eastAsia="Arial" w:hAnsi="Arial" w:cs="Arial"/>
          <w:spacing w:val="-4"/>
        </w:rPr>
        <w:t>n</w:t>
      </w:r>
      <w:r>
        <w:rPr>
          <w:rFonts w:ascii="Arial" w:eastAsia="Arial" w:hAnsi="Arial" w:cs="Arial"/>
        </w:rPr>
        <w:t>g</w:t>
      </w:r>
      <w:r>
        <w:rPr>
          <w:rFonts w:ascii="Arial" w:eastAsia="Arial" w:hAnsi="Arial" w:cs="Arial"/>
          <w:spacing w:val="4"/>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peri</w:t>
      </w:r>
      <w:r>
        <w:rPr>
          <w:rFonts w:ascii="Arial" w:eastAsia="Arial" w:hAnsi="Arial" w:cs="Arial"/>
          <w:spacing w:val="-4"/>
        </w:rPr>
        <w:t>o</w:t>
      </w:r>
      <w:r>
        <w:rPr>
          <w:rFonts w:ascii="Arial" w:eastAsia="Arial" w:hAnsi="Arial" w:cs="Arial"/>
        </w:rPr>
        <w:t>d bet</w:t>
      </w:r>
      <w:r>
        <w:rPr>
          <w:rFonts w:ascii="Arial" w:eastAsia="Arial" w:hAnsi="Arial" w:cs="Arial"/>
          <w:spacing w:val="-3"/>
        </w:rPr>
        <w:t>w</w:t>
      </w:r>
      <w:r>
        <w:rPr>
          <w:rFonts w:ascii="Arial" w:eastAsia="Arial" w:hAnsi="Arial" w:cs="Arial"/>
        </w:rPr>
        <w:t>een B</w:t>
      </w:r>
      <w:r>
        <w:rPr>
          <w:rFonts w:ascii="Arial" w:eastAsia="Arial" w:hAnsi="Arial" w:cs="Arial"/>
          <w:spacing w:val="-2"/>
        </w:rPr>
        <w:t>i</w:t>
      </w:r>
      <w:r>
        <w:rPr>
          <w:rFonts w:ascii="Arial" w:eastAsia="Arial" w:hAnsi="Arial" w:cs="Arial"/>
        </w:rPr>
        <w:t xml:space="preserve">d </w:t>
      </w:r>
      <w:r>
        <w:rPr>
          <w:rFonts w:ascii="Arial" w:eastAsia="Arial" w:hAnsi="Arial" w:cs="Arial"/>
          <w:spacing w:val="2"/>
        </w:rPr>
        <w:t>O</w:t>
      </w:r>
      <w:r>
        <w:rPr>
          <w:rFonts w:ascii="Arial" w:eastAsia="Arial" w:hAnsi="Arial" w:cs="Arial"/>
        </w:rPr>
        <w:t>pen</w:t>
      </w:r>
      <w:r>
        <w:rPr>
          <w:rFonts w:ascii="Arial" w:eastAsia="Arial" w:hAnsi="Arial" w:cs="Arial"/>
          <w:spacing w:val="-2"/>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ardi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conduct the s</w:t>
      </w:r>
      <w:r>
        <w:rPr>
          <w:rFonts w:ascii="Arial" w:eastAsia="Arial" w:hAnsi="Arial" w:cs="Arial"/>
          <w:spacing w:val="-2"/>
        </w:rPr>
        <w:t>a</w:t>
      </w:r>
      <w:r>
        <w:rPr>
          <w:rFonts w:ascii="Arial" w:eastAsia="Arial" w:hAnsi="Arial" w:cs="Arial"/>
        </w:rPr>
        <w:t>me</w:t>
      </w:r>
      <w:r>
        <w:rPr>
          <w:rFonts w:ascii="Arial" w:eastAsia="Arial" w:hAnsi="Arial" w:cs="Arial"/>
          <w:spacing w:val="-1"/>
        </w:rPr>
        <w:t xml:space="preserve"> </w:t>
      </w:r>
      <w:r>
        <w:rPr>
          <w:rFonts w:ascii="Arial" w:eastAsia="Arial" w:hAnsi="Arial" w:cs="Arial"/>
        </w:rPr>
        <w:t xml:space="preserve">in </w:t>
      </w:r>
      <w:r>
        <w:rPr>
          <w:rFonts w:ascii="Arial" w:eastAsia="Arial" w:hAnsi="Arial" w:cs="Arial"/>
          <w:spacing w:val="-3"/>
        </w:rPr>
        <w:t>w</w:t>
      </w:r>
      <w:r>
        <w:rPr>
          <w:rFonts w:ascii="Arial" w:eastAsia="Arial" w:hAnsi="Arial" w:cs="Arial"/>
        </w:rPr>
        <w:t>ritin</w:t>
      </w:r>
      <w:r>
        <w:rPr>
          <w:rFonts w:ascii="Arial" w:eastAsia="Arial" w:hAnsi="Arial" w:cs="Arial"/>
          <w:spacing w:val="2"/>
        </w:rPr>
        <w:t>g</w:t>
      </w:r>
      <w:r>
        <w:rPr>
          <w:rFonts w:ascii="Arial" w:eastAsia="Arial" w:hAnsi="Arial" w:cs="Arial"/>
        </w:rPr>
        <w:t>.</w:t>
      </w:r>
    </w:p>
    <w:p w:rsidR="0086397F" w:rsidRDefault="0086397F" w:rsidP="0086397F">
      <w:pPr>
        <w:bidi w:val="0"/>
        <w:spacing w:before="5" w:after="0" w:line="110" w:lineRule="exact"/>
        <w:rPr>
          <w:rFonts w:eastAsiaTheme="minorHAnsi"/>
          <w:sz w:val="11"/>
          <w:szCs w:val="11"/>
        </w:rPr>
      </w:pPr>
    </w:p>
    <w:p w:rsidR="0086397F" w:rsidRPr="00E04AB7" w:rsidRDefault="0086397F" w:rsidP="00E04AB7">
      <w:pPr>
        <w:pStyle w:val="1"/>
      </w:pPr>
      <w:bookmarkStart w:id="154" w:name="_Toc464047280"/>
      <w:bookmarkStart w:id="155" w:name="_Toc464209403"/>
      <w:bookmarkStart w:id="156" w:name="_Toc464214137"/>
      <w:bookmarkStart w:id="157" w:name="_Toc465536341"/>
      <w:r w:rsidRPr="00E04AB7">
        <w:t xml:space="preserve">29- </w:t>
      </w:r>
      <w:bookmarkStart w:id="158" w:name="ClarificationofBids"/>
      <w:bookmarkEnd w:id="158"/>
      <w:r w:rsidRPr="00E04AB7">
        <w:t>Clarification  of  Bids</w:t>
      </w:r>
      <w:bookmarkEnd w:id="154"/>
      <w:bookmarkEnd w:id="155"/>
      <w:bookmarkEnd w:id="156"/>
      <w:bookmarkEnd w:id="157"/>
    </w:p>
    <w:p w:rsidR="0086397F" w:rsidRDefault="0086397F" w:rsidP="0086397F">
      <w:pPr>
        <w:bidi w:val="0"/>
        <w:spacing w:before="1" w:after="0" w:line="120" w:lineRule="exact"/>
        <w:rPr>
          <w:sz w:val="12"/>
          <w:szCs w:val="12"/>
        </w:rPr>
      </w:pPr>
    </w:p>
    <w:p w:rsidR="0086397F" w:rsidRDefault="0086397F" w:rsidP="00D71249">
      <w:pPr>
        <w:bidi w:val="0"/>
        <w:spacing w:after="0" w:line="240" w:lineRule="auto"/>
        <w:ind w:left="475" w:right="55" w:hanging="358"/>
        <w:jc w:val="both"/>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l</w:t>
      </w:r>
      <w:r>
        <w:rPr>
          <w:rFonts w:ascii="Arial" w:eastAsia="Arial" w:hAnsi="Arial" w:cs="Arial"/>
          <w:spacing w:val="-2"/>
        </w:rPr>
        <w:t>i</w:t>
      </w:r>
      <w:r>
        <w:rPr>
          <w:rFonts w:ascii="Arial" w:eastAsia="Arial" w:hAnsi="Arial" w:cs="Arial"/>
        </w:rPr>
        <w:t>ta</w:t>
      </w:r>
      <w:r>
        <w:rPr>
          <w:rFonts w:ascii="Arial" w:eastAsia="Arial" w:hAnsi="Arial" w:cs="Arial"/>
          <w:spacing w:val="2"/>
        </w:rPr>
        <w:t>t</w:t>
      </w:r>
      <w:r>
        <w:rPr>
          <w:rFonts w:ascii="Arial" w:eastAsia="Arial" w:hAnsi="Arial" w:cs="Arial"/>
        </w:rPr>
        <w:t>e the</w:t>
      </w:r>
      <w:r>
        <w:rPr>
          <w:rFonts w:ascii="Arial" w:eastAsia="Arial" w:hAnsi="Arial" w:cs="Arial"/>
          <w:spacing w:val="3"/>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amin</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mparison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i</w:t>
      </w:r>
      <w:r>
        <w:rPr>
          <w:rFonts w:ascii="Arial" w:eastAsia="Arial" w:hAnsi="Arial" w:cs="Arial"/>
        </w:rPr>
        <w:t>ds,</w:t>
      </w:r>
      <w:r>
        <w:rPr>
          <w:rFonts w:ascii="Arial" w:eastAsia="Arial" w:hAnsi="Arial" w:cs="Arial"/>
          <w:spacing w:val="1"/>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Bidder t</w:t>
      </w:r>
      <w:r>
        <w:rPr>
          <w:rFonts w:ascii="Arial" w:eastAsia="Arial" w:hAnsi="Arial" w:cs="Arial"/>
        </w:rPr>
        <w:t>o</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y its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spacing w:val="-1"/>
        </w:rPr>
        <w:t xml:space="preserve">Bidder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5"/>
        </w:rPr>
        <w:t xml:space="preserve"> </w:t>
      </w:r>
      <w:r>
        <w:rPr>
          <w:rFonts w:ascii="Arial" w:eastAsia="Arial" w:hAnsi="Arial" w:cs="Arial"/>
        </w:rPr>
        <w:t>in</w:t>
      </w:r>
      <w:r>
        <w:rPr>
          <w:rFonts w:ascii="Arial" w:eastAsia="Arial" w:hAnsi="Arial" w:cs="Arial"/>
          <w:spacing w:val="51"/>
        </w:rPr>
        <w:t xml:space="preserve"> </w:t>
      </w:r>
      <w:r>
        <w:rPr>
          <w:rFonts w:ascii="Arial" w:eastAsia="Arial" w:hAnsi="Arial" w:cs="Arial"/>
        </w:rPr>
        <w:t>response</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a</w:t>
      </w:r>
      <w:r>
        <w:rPr>
          <w:rFonts w:ascii="Arial" w:eastAsia="Arial" w:hAnsi="Arial" w:cs="Arial"/>
          <w:spacing w:val="5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3"/>
        </w:rPr>
        <w:t>s</w:t>
      </w:r>
      <w:r>
        <w:rPr>
          <w:rFonts w:ascii="Arial" w:eastAsia="Arial" w:hAnsi="Arial" w:cs="Arial"/>
        </w:rPr>
        <w:t>tion</w:t>
      </w:r>
      <w:r>
        <w:rPr>
          <w:rFonts w:ascii="Arial" w:eastAsia="Arial" w:hAnsi="Arial" w:cs="Arial"/>
          <w:spacing w:val="54"/>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53"/>
        </w:rPr>
        <w:t xml:space="preserve"> </w:t>
      </w:r>
      <w:r>
        <w:rPr>
          <w:rFonts w:ascii="Arial" w:eastAsia="Arial" w:hAnsi="Arial" w:cs="Arial"/>
        </w:rPr>
        <w:t>not</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cons</w:t>
      </w:r>
      <w:r>
        <w:rPr>
          <w:rFonts w:ascii="Arial" w:eastAsia="Arial" w:hAnsi="Arial" w:cs="Arial"/>
          <w:spacing w:val="-2"/>
        </w:rPr>
        <w:t>i</w:t>
      </w:r>
      <w:r>
        <w:rPr>
          <w:rFonts w:ascii="Arial" w:eastAsia="Arial" w:hAnsi="Arial" w:cs="Arial"/>
        </w:rPr>
        <w:t>de</w:t>
      </w:r>
      <w:r>
        <w:rPr>
          <w:rFonts w:ascii="Arial" w:eastAsia="Arial" w:hAnsi="Arial" w:cs="Arial"/>
          <w:spacing w:val="-2"/>
        </w:rPr>
        <w:t>r</w:t>
      </w:r>
      <w:r>
        <w:rPr>
          <w:rFonts w:ascii="Arial" w:eastAsia="Arial" w:hAnsi="Arial" w:cs="Arial"/>
        </w:rPr>
        <w:t>ed.</w:t>
      </w:r>
      <w:r>
        <w:rPr>
          <w:rFonts w:ascii="Arial" w:eastAsia="Arial" w:hAnsi="Arial" w:cs="Arial"/>
          <w:spacing w:val="5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r</w:t>
      </w:r>
      <w:r>
        <w:rPr>
          <w:rFonts w:ascii="Arial" w:eastAsia="Arial" w:hAnsi="Arial" w:cs="Arial"/>
          <w:spacing w:val="-2"/>
        </w:rPr>
        <w:t>e</w:t>
      </w:r>
      <w:r>
        <w:rPr>
          <w:rFonts w:ascii="Arial" w:eastAsia="Arial" w:hAnsi="Arial" w:cs="Arial"/>
          <w:spacing w:val="2"/>
        </w:rPr>
        <w:t>q</w:t>
      </w:r>
      <w:r>
        <w:rPr>
          <w:rFonts w:ascii="Arial" w:eastAsia="Arial" w:hAnsi="Arial" w:cs="Arial"/>
        </w:rPr>
        <w:t>uest</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a</w:t>
      </w:r>
      <w:r>
        <w:rPr>
          <w:rFonts w:ascii="Arial" w:eastAsia="Arial" w:hAnsi="Arial" w:cs="Arial"/>
        </w:rPr>
        <w:t>r</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 and</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ans</w:t>
      </w:r>
      <w:r>
        <w:rPr>
          <w:rFonts w:ascii="Arial" w:eastAsia="Arial" w:hAnsi="Arial" w:cs="Arial"/>
          <w:spacing w:val="-4"/>
        </w:rPr>
        <w:t>w</w:t>
      </w:r>
      <w:r>
        <w:rPr>
          <w:rFonts w:ascii="Arial" w:eastAsia="Arial" w:hAnsi="Arial" w:cs="Arial"/>
        </w:rPr>
        <w:t>er</w:t>
      </w:r>
      <w:r>
        <w:rPr>
          <w:rFonts w:ascii="Arial" w:eastAsia="Arial" w:hAnsi="Arial" w:cs="Arial"/>
          <w:spacing w:val="4"/>
        </w:rPr>
        <w:t xml:space="preserve"> </w:t>
      </w:r>
      <w:r>
        <w:rPr>
          <w:rFonts w:ascii="Arial" w:eastAsia="Arial" w:hAnsi="Arial" w:cs="Arial"/>
        </w:rPr>
        <w:t>ther</w:t>
      </w:r>
      <w:r>
        <w:rPr>
          <w:rFonts w:ascii="Arial" w:eastAsia="Arial" w:hAnsi="Arial" w:cs="Arial"/>
          <w:spacing w:val="-2"/>
        </w:rPr>
        <w:t>e</w:t>
      </w:r>
      <w:r>
        <w:rPr>
          <w:rFonts w:ascii="Arial" w:eastAsia="Arial" w:hAnsi="Arial" w:cs="Arial"/>
        </w:rPr>
        <w:t>to</w:t>
      </w:r>
      <w:r>
        <w:rPr>
          <w:rFonts w:ascii="Arial" w:eastAsia="Arial" w:hAnsi="Arial" w:cs="Arial"/>
          <w:spacing w:val="1"/>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rit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N</w:t>
      </w:r>
      <w:r>
        <w:rPr>
          <w:rFonts w:ascii="Arial" w:eastAsia="Arial" w:hAnsi="Arial" w:cs="Arial"/>
        </w:rPr>
        <w:t>o demand,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rPr>
        <w:t xml:space="preserve">mit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in the</w:t>
      </w:r>
      <w:r>
        <w:rPr>
          <w:rFonts w:ascii="Arial" w:eastAsia="Arial" w:hAnsi="Arial" w:cs="Arial"/>
          <w:spacing w:val="2"/>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is 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rPr>
        <w:t>un</w:t>
      </w:r>
      <w:r>
        <w:rPr>
          <w:rFonts w:ascii="Arial" w:eastAsia="Arial" w:hAnsi="Arial" w:cs="Arial"/>
          <w:spacing w:val="-2"/>
        </w:rPr>
        <w:t>l</w:t>
      </w:r>
      <w:r>
        <w:rPr>
          <w:rFonts w:ascii="Arial" w:eastAsia="Arial" w:hAnsi="Arial" w:cs="Arial"/>
        </w:rPr>
        <w:t>ess</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ntended for</w:t>
      </w:r>
      <w:r>
        <w:rPr>
          <w:rFonts w:ascii="Arial" w:eastAsia="Arial" w:hAnsi="Arial" w:cs="Arial"/>
          <w:spacing w:val="4"/>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e</w:t>
      </w:r>
      <w:r>
        <w:rPr>
          <w:rFonts w:ascii="Arial" w:eastAsia="Arial" w:hAnsi="Arial" w:cs="Arial"/>
        </w:rPr>
        <w:t>cti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u</w:t>
      </w:r>
      <w:r>
        <w:rPr>
          <w:rFonts w:ascii="Arial" w:eastAsia="Arial" w:hAnsi="Arial" w:cs="Arial"/>
        </w:rPr>
        <w:t>ting</w:t>
      </w:r>
      <w:r>
        <w:rPr>
          <w:rFonts w:ascii="Arial" w:eastAsia="Arial" w:hAnsi="Arial" w:cs="Arial"/>
          <w:spacing w:val="7"/>
        </w:rPr>
        <w:t xml:space="preserve"> </w:t>
      </w:r>
      <w:r>
        <w:rPr>
          <w:rFonts w:ascii="Arial" w:eastAsia="Arial" w:hAnsi="Arial" w:cs="Arial"/>
          <w:spacing w:val="-3"/>
        </w:rPr>
        <w:t>e</w:t>
      </w:r>
      <w:r>
        <w:rPr>
          <w:rFonts w:ascii="Arial" w:eastAsia="Arial" w:hAnsi="Arial" w:cs="Arial"/>
        </w:rPr>
        <w:t>r</w:t>
      </w:r>
      <w:r>
        <w:rPr>
          <w:rFonts w:ascii="Arial" w:eastAsia="Arial" w:hAnsi="Arial" w:cs="Arial"/>
          <w:spacing w:val="2"/>
        </w:rPr>
        <w:t>r</w:t>
      </w:r>
      <w:r>
        <w:rPr>
          <w:rFonts w:ascii="Arial" w:eastAsia="Arial" w:hAnsi="Arial" w:cs="Arial"/>
          <w:spacing w:val="-3"/>
        </w:rPr>
        <w:t>o</w:t>
      </w:r>
      <w:r>
        <w:rPr>
          <w:rFonts w:ascii="Arial" w:eastAsia="Arial" w:hAnsi="Arial" w:cs="Arial"/>
        </w:rPr>
        <w:t>rs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ered</w:t>
      </w:r>
      <w:r>
        <w:rPr>
          <w:rFonts w:ascii="Arial" w:eastAsia="Arial" w:hAnsi="Arial" w:cs="Arial"/>
          <w:spacing w:val="5"/>
        </w:rPr>
        <w:t xml:space="preserve"> </w:t>
      </w:r>
      <w:r>
        <w:rPr>
          <w:rFonts w:ascii="Arial" w:eastAsia="Arial" w:hAnsi="Arial" w:cs="Arial"/>
        </w:rPr>
        <w:t>by the</w:t>
      </w:r>
      <w:r>
        <w:rPr>
          <w:rFonts w:ascii="Arial" w:eastAsia="Arial" w:hAnsi="Arial" w:cs="Arial"/>
          <w:spacing w:val="6"/>
        </w:rPr>
        <w:t xml:space="preserve"> </w:t>
      </w:r>
      <w:r>
        <w:rPr>
          <w:rFonts w:ascii="Arial" w:eastAsia="Arial" w:hAnsi="Arial" w:cs="Arial"/>
        </w:rPr>
        <w:t>Buyer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rPr>
        <w:t>ri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w:t>
      </w:r>
      <w:r>
        <w:rPr>
          <w:rFonts w:ascii="Arial" w:eastAsia="Arial" w:hAnsi="Arial" w:cs="Arial"/>
        </w:rPr>
        <w:t>s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uation as per</w:t>
      </w:r>
      <w:r>
        <w:rPr>
          <w:rFonts w:ascii="Arial" w:eastAsia="Arial" w:hAnsi="Arial" w:cs="Arial"/>
          <w:spacing w:val="2"/>
        </w:rPr>
        <w:t xml:space="preserve"> </w:t>
      </w:r>
      <w:r w:rsidR="00793DE9">
        <w:rPr>
          <w:rFonts w:ascii="Arial" w:eastAsia="Arial" w:hAnsi="Arial" w:cs="Arial"/>
          <w:spacing w:val="2"/>
        </w:rPr>
        <w:t>Para</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ruc</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Bidder</w:t>
      </w:r>
      <w:r>
        <w:rPr>
          <w:rFonts w:ascii="Arial" w:eastAsia="Arial" w:hAnsi="Arial" w:cs="Arial"/>
        </w:rPr>
        <w:t>s.</w:t>
      </w:r>
    </w:p>
    <w:p w:rsidR="0086397F" w:rsidRDefault="0086397F" w:rsidP="0086397F">
      <w:pPr>
        <w:bidi w:val="0"/>
        <w:spacing w:before="6" w:after="0" w:line="110" w:lineRule="exact"/>
        <w:rPr>
          <w:rFonts w:eastAsiaTheme="minorHAnsi"/>
          <w:sz w:val="11"/>
          <w:szCs w:val="11"/>
        </w:rPr>
      </w:pPr>
    </w:p>
    <w:p w:rsidR="0086397F" w:rsidRPr="00E04AB7" w:rsidRDefault="0086397F" w:rsidP="00E04AB7">
      <w:pPr>
        <w:pStyle w:val="1"/>
      </w:pPr>
      <w:bookmarkStart w:id="159" w:name="_Toc464047281"/>
      <w:bookmarkStart w:id="160" w:name="_Toc464209404"/>
      <w:bookmarkStart w:id="161" w:name="_Toc464214138"/>
      <w:bookmarkStart w:id="162" w:name="_Toc465536342"/>
      <w:r w:rsidRPr="00E04AB7">
        <w:t xml:space="preserve">30- </w:t>
      </w:r>
      <w:bookmarkStart w:id="163" w:name="BidsResponse"/>
      <w:bookmarkEnd w:id="163"/>
      <w:r w:rsidRPr="00E04AB7">
        <w:t>Bids Response</w:t>
      </w:r>
      <w:bookmarkEnd w:id="159"/>
      <w:bookmarkEnd w:id="160"/>
      <w:bookmarkEnd w:id="161"/>
      <w:bookmarkEnd w:id="162"/>
      <w:r w:rsidRPr="00E04AB7">
        <w:t xml:space="preserve"> </w:t>
      </w:r>
    </w:p>
    <w:p w:rsidR="0086397F" w:rsidRDefault="0086397F" w:rsidP="0086397F">
      <w:pPr>
        <w:bidi w:val="0"/>
        <w:spacing w:before="1" w:after="0" w:line="120" w:lineRule="exact"/>
        <w:rPr>
          <w:sz w:val="12"/>
          <w:szCs w:val="12"/>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2"/>
        </w:rPr>
        <w:t>T</w:t>
      </w:r>
      <w:r>
        <w:rPr>
          <w:rFonts w:ascii="Arial" w:eastAsia="Arial" w:hAnsi="Arial" w:cs="Arial"/>
        </w:rPr>
        <w:t>he Buyer’s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ter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spacing w:val="-3"/>
        </w:rPr>
        <w:t xml:space="preserve">is adopted whether the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is in accordance</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 xml:space="preserve">ith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ents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tse</w:t>
      </w:r>
      <w:r>
        <w:rPr>
          <w:rFonts w:ascii="Arial" w:eastAsia="Arial" w:hAnsi="Arial" w:cs="Arial"/>
          <w:spacing w:val="-3"/>
        </w:rPr>
        <w:t>l</w:t>
      </w:r>
      <w:r>
        <w:rPr>
          <w:rFonts w:ascii="Arial" w:eastAsia="Arial" w:hAnsi="Arial" w:cs="Arial"/>
          <w:spacing w:val="3"/>
        </w:rPr>
        <w:t>f</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 xml:space="preserve">ant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51"/>
        </w:rPr>
        <w:t xml:space="preserve"> </w:t>
      </w:r>
      <w:r>
        <w:rPr>
          <w:rFonts w:ascii="Arial" w:eastAsia="Arial" w:hAnsi="Arial" w:cs="Arial"/>
        </w:rPr>
        <w:t xml:space="preserve">is </w:t>
      </w:r>
      <w:r>
        <w:rPr>
          <w:rFonts w:ascii="Arial" w:eastAsia="Arial" w:hAnsi="Arial" w:cs="Arial"/>
          <w:spacing w:val="48"/>
        </w:rPr>
        <w:t xml:space="preserve"> </w:t>
      </w:r>
      <w:r>
        <w:rPr>
          <w:rFonts w:ascii="Arial" w:eastAsia="Arial" w:hAnsi="Arial" w:cs="Arial"/>
        </w:rPr>
        <w:t xml:space="preserve">the </w:t>
      </w:r>
      <w:r>
        <w:rPr>
          <w:rFonts w:ascii="Arial" w:eastAsia="Arial" w:hAnsi="Arial" w:cs="Arial"/>
          <w:spacing w:val="51"/>
        </w:rPr>
        <w:t xml:space="preserve"> </w:t>
      </w:r>
      <w:r>
        <w:rPr>
          <w:rFonts w:ascii="Arial" w:eastAsia="Arial" w:hAnsi="Arial" w:cs="Arial"/>
        </w:rPr>
        <w:t>B</w:t>
      </w:r>
      <w:r>
        <w:rPr>
          <w:rFonts w:ascii="Arial" w:eastAsia="Arial" w:hAnsi="Arial" w:cs="Arial"/>
          <w:spacing w:val="-2"/>
        </w:rPr>
        <w:t>i</w:t>
      </w:r>
      <w:r>
        <w:rPr>
          <w:rFonts w:ascii="Arial" w:eastAsia="Arial" w:hAnsi="Arial" w:cs="Arial"/>
        </w:rPr>
        <w:t xml:space="preserve">d </w:t>
      </w:r>
      <w:r>
        <w:rPr>
          <w:rFonts w:ascii="Arial" w:eastAsia="Arial" w:hAnsi="Arial" w:cs="Arial"/>
          <w:spacing w:val="48"/>
        </w:rPr>
        <w:t xml:space="preserve"> </w:t>
      </w:r>
      <w:r>
        <w:rPr>
          <w:rFonts w:ascii="Arial" w:eastAsia="Arial" w:hAnsi="Arial" w:cs="Arial"/>
        </w:rPr>
        <w:t>meeti</w:t>
      </w:r>
      <w:r>
        <w:rPr>
          <w:rFonts w:ascii="Arial" w:eastAsia="Arial" w:hAnsi="Arial" w:cs="Arial"/>
          <w:spacing w:val="-3"/>
        </w:rPr>
        <w:t>n</w:t>
      </w:r>
      <w:r>
        <w:rPr>
          <w:rFonts w:ascii="Arial" w:eastAsia="Arial" w:hAnsi="Arial" w:cs="Arial"/>
        </w:rPr>
        <w:t xml:space="preserve">g </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0"/>
        </w:rPr>
        <w:t xml:space="preserve"> </w:t>
      </w:r>
      <w:r>
        <w:rPr>
          <w:rFonts w:ascii="Arial" w:eastAsia="Arial" w:hAnsi="Arial" w:cs="Arial"/>
        </w:rPr>
        <w:t xml:space="preserve">the </w:t>
      </w:r>
      <w:r>
        <w:rPr>
          <w:rFonts w:ascii="Arial" w:eastAsia="Arial" w:hAnsi="Arial" w:cs="Arial"/>
          <w:spacing w:val="49"/>
        </w:rPr>
        <w:t xml:space="preserve"> </w:t>
      </w:r>
      <w:r>
        <w:rPr>
          <w:rFonts w:ascii="Arial" w:eastAsia="Arial" w:hAnsi="Arial" w:cs="Arial"/>
        </w:rPr>
        <w:t xml:space="preserve">terms, </w:t>
      </w:r>
      <w:r>
        <w:rPr>
          <w:rFonts w:ascii="Arial" w:eastAsia="Arial" w:hAnsi="Arial" w:cs="Arial"/>
          <w:spacing w:val="50"/>
        </w:rPr>
        <w:t xml:space="preserve"> </w:t>
      </w:r>
      <w:r>
        <w:rPr>
          <w:rFonts w:ascii="Arial" w:eastAsia="Arial" w:hAnsi="Arial" w:cs="Arial"/>
        </w:rPr>
        <w:t>cond</w:t>
      </w:r>
      <w:r>
        <w:rPr>
          <w:rFonts w:ascii="Arial" w:eastAsia="Arial" w:hAnsi="Arial" w:cs="Arial"/>
          <w:spacing w:val="-2"/>
        </w:rPr>
        <w:t>i</w:t>
      </w:r>
      <w:r>
        <w:rPr>
          <w:rFonts w:ascii="Arial" w:eastAsia="Arial" w:hAnsi="Arial" w:cs="Arial"/>
        </w:rPr>
        <w:t xml:space="preserve">tions </w:t>
      </w:r>
      <w:r>
        <w:rPr>
          <w:rFonts w:ascii="Arial" w:eastAsia="Arial" w:hAnsi="Arial" w:cs="Arial"/>
          <w:spacing w:val="48"/>
        </w:rPr>
        <w:t xml:space="preserve"> </w:t>
      </w:r>
      <w:r>
        <w:rPr>
          <w:rFonts w:ascii="Arial" w:eastAsia="Arial" w:hAnsi="Arial" w:cs="Arial"/>
        </w:rPr>
        <w:t>and spec</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tions</w:t>
      </w:r>
      <w:r>
        <w:rPr>
          <w:rFonts w:ascii="Arial" w:eastAsia="Arial" w:hAnsi="Arial" w:cs="Arial"/>
          <w:spacing w:val="3"/>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4"/>
        </w:rPr>
        <w:t xml:space="preserve"> </w:t>
      </w:r>
      <w:r>
        <w:rPr>
          <w:rFonts w:ascii="Arial" w:eastAsia="Arial" w:hAnsi="Arial" w:cs="Arial"/>
        </w:rPr>
        <w:t>in the</w:t>
      </w:r>
      <w:r>
        <w:rPr>
          <w:rFonts w:ascii="Arial" w:eastAsia="Arial" w:hAnsi="Arial" w:cs="Arial"/>
          <w:spacing w:val="4"/>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ithout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rPr>
        <w:t>nt</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i</w:t>
      </w:r>
      <w:r>
        <w:rPr>
          <w:rFonts w:ascii="Arial" w:eastAsia="Arial" w:hAnsi="Arial" w:cs="Arial"/>
          <w:spacing w:val="-1"/>
        </w:rPr>
        <w:t>a</w:t>
      </w:r>
      <w:r>
        <w:rPr>
          <w:rFonts w:ascii="Arial" w:eastAsia="Arial" w:hAnsi="Arial" w:cs="Arial"/>
        </w:rPr>
        <w:t>tion, res</w:t>
      </w:r>
      <w:r>
        <w:rPr>
          <w:rFonts w:ascii="Arial" w:eastAsia="Arial" w:hAnsi="Arial" w:cs="Arial"/>
          <w:spacing w:val="-1"/>
        </w:rPr>
        <w:t>t</w:t>
      </w:r>
      <w:r>
        <w:rPr>
          <w:rFonts w:ascii="Arial" w:eastAsia="Arial" w:hAnsi="Arial" w:cs="Arial"/>
        </w:rPr>
        <w:t xml:space="preserve">riction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l</w:t>
      </w:r>
      <w:r>
        <w:rPr>
          <w:rFonts w:ascii="Arial" w:eastAsia="Arial" w:hAnsi="Arial" w:cs="Arial"/>
        </w:rPr>
        <w:t>etio</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 de</w:t>
      </w:r>
      <w:r>
        <w:rPr>
          <w:rFonts w:ascii="Arial" w:eastAsia="Arial" w:hAnsi="Arial" w:cs="Arial"/>
          <w:spacing w:val="-2"/>
        </w:rPr>
        <w:t>l</w:t>
      </w:r>
      <w:r>
        <w:rPr>
          <w:rFonts w:ascii="Arial" w:eastAsia="Arial" w:hAnsi="Arial" w:cs="Arial"/>
        </w:rPr>
        <w:t>etion i</w:t>
      </w:r>
      <w:r>
        <w:rPr>
          <w:rFonts w:ascii="Arial" w:eastAsia="Arial" w:hAnsi="Arial" w:cs="Arial"/>
          <w:spacing w:val="-1"/>
        </w:rPr>
        <w:t>s</w:t>
      </w:r>
      <w:r>
        <w:rPr>
          <w:rFonts w:ascii="Arial" w:eastAsia="Arial" w:hAnsi="Arial" w:cs="Arial"/>
        </w:rPr>
        <w:t>:</w:t>
      </w:r>
    </w:p>
    <w:p w:rsidR="0086397F" w:rsidRDefault="0086397F" w:rsidP="0086397F">
      <w:pPr>
        <w:bidi w:val="0"/>
        <w:spacing w:before="6" w:after="0" w:line="120" w:lineRule="exact"/>
        <w:rPr>
          <w:rFonts w:eastAsiaTheme="minorHAnsi"/>
          <w:sz w:val="12"/>
          <w:szCs w:val="12"/>
        </w:rPr>
      </w:pPr>
    </w:p>
    <w:p w:rsidR="0086397F" w:rsidRDefault="0086397F" w:rsidP="0086397F">
      <w:pPr>
        <w:bidi w:val="0"/>
        <w:spacing w:after="0" w:line="252" w:lineRule="exact"/>
        <w:ind w:left="475" w:right="56" w:hanging="358"/>
        <w:jc w:val="both"/>
        <w:rPr>
          <w:rFonts w:ascii="Arial" w:eastAsia="Arial" w:hAnsi="Arial" w:cs="Arial"/>
        </w:rPr>
      </w:pPr>
      <w:r>
        <w:rPr>
          <w:rFonts w:ascii="Arial" w:eastAsia="Arial" w:hAnsi="Arial" w:cs="Arial"/>
        </w:rPr>
        <w:t xml:space="preserve">a-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 xml:space="preserve">in </w:t>
      </w:r>
      <w:r>
        <w:rPr>
          <w:rFonts w:ascii="Arial" w:eastAsia="Arial" w:hAnsi="Arial" w:cs="Arial"/>
          <w:spacing w:val="11"/>
        </w:rPr>
        <w:t xml:space="preserve"> </w:t>
      </w:r>
      <w:r>
        <w:rPr>
          <w:rFonts w:ascii="Arial" w:eastAsia="Arial" w:hAnsi="Arial" w:cs="Arial"/>
        </w:rPr>
        <w:t xml:space="preserve">any </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2"/>
        </w:rPr>
        <w:t>l</w:t>
      </w:r>
      <w:r>
        <w:rPr>
          <w:rFonts w:ascii="Arial" w:eastAsia="Arial" w:hAnsi="Arial" w:cs="Arial"/>
        </w:rPr>
        <w:t xml:space="preserve">ity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3"/>
        </w:rPr>
        <w:t xml:space="preserve"> </w:t>
      </w:r>
      <w:r>
        <w:rPr>
          <w:rFonts w:ascii="Arial" w:eastAsia="Arial" w:hAnsi="Arial" w:cs="Arial"/>
        </w:rPr>
        <w:t>pe</w:t>
      </w:r>
      <w:r>
        <w:rPr>
          <w:rFonts w:ascii="Arial" w:eastAsia="Arial" w:hAnsi="Arial" w:cs="Arial"/>
          <w:spacing w:val="-2"/>
        </w:rPr>
        <w:t>r</w:t>
      </w:r>
      <w:r>
        <w:rPr>
          <w:rFonts w:ascii="Arial" w:eastAsia="Arial" w:hAnsi="Arial" w:cs="Arial"/>
        </w:rPr>
        <w:t>f</w:t>
      </w:r>
      <w:r>
        <w:rPr>
          <w:rFonts w:ascii="Arial" w:eastAsia="Arial" w:hAnsi="Arial" w:cs="Arial"/>
          <w:spacing w:val="-2"/>
        </w:rPr>
        <w:t>o</w:t>
      </w:r>
      <w:r>
        <w:rPr>
          <w:rFonts w:ascii="Arial" w:eastAsia="Arial" w:hAnsi="Arial" w:cs="Arial"/>
        </w:rPr>
        <w:t>r</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rPr>
        <w:t xml:space="preserve"> </w:t>
      </w:r>
      <w:r>
        <w:rPr>
          <w:rFonts w:ascii="Arial" w:eastAsia="Arial" w:hAnsi="Arial" w:cs="Arial"/>
        </w:rPr>
        <w:t xml:space="preserve">the </w:t>
      </w:r>
      <w:r>
        <w:rPr>
          <w:rFonts w:ascii="Arial" w:eastAsia="Arial" w:hAnsi="Arial" w:cs="Arial"/>
          <w:spacing w:val="10"/>
        </w:rPr>
        <w:t xml:space="preserve"> </w:t>
      </w:r>
      <w:r>
        <w:rPr>
          <w:rFonts w:ascii="Arial" w:eastAsia="Arial" w:hAnsi="Arial" w:cs="Arial"/>
          <w:spacing w:val="2"/>
        </w:rPr>
        <w:t xml:space="preserve">commodities </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9"/>
        </w:rPr>
        <w:t xml:space="preserve"> </w:t>
      </w:r>
      <w:r>
        <w:rPr>
          <w:rFonts w:ascii="Arial" w:eastAsia="Arial" w:hAnsi="Arial" w:cs="Arial"/>
        </w:rPr>
        <w:t>ser</w:t>
      </w:r>
      <w:r>
        <w:rPr>
          <w:rFonts w:ascii="Arial" w:eastAsia="Arial" w:hAnsi="Arial" w:cs="Arial"/>
          <w:spacing w:val="-2"/>
        </w:rPr>
        <w:t>v</w:t>
      </w:r>
      <w:r>
        <w:rPr>
          <w:rFonts w:ascii="Arial" w:eastAsia="Arial" w:hAnsi="Arial" w:cs="Arial"/>
        </w:rPr>
        <w:t>ic</w:t>
      </w:r>
      <w:r>
        <w:rPr>
          <w:rFonts w:ascii="Arial" w:eastAsia="Arial" w:hAnsi="Arial" w:cs="Arial"/>
          <w:spacing w:val="-1"/>
        </w:rPr>
        <w:t>e</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rPr>
        <w:t>i</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Con</w:t>
      </w:r>
      <w:r>
        <w:rPr>
          <w:rFonts w:ascii="Arial" w:eastAsia="Arial" w:hAnsi="Arial" w:cs="Arial"/>
          <w:spacing w:val="-2"/>
        </w:rPr>
        <w:t>t</w:t>
      </w:r>
      <w:r>
        <w:rPr>
          <w:rFonts w:ascii="Arial" w:eastAsia="Arial" w:hAnsi="Arial" w:cs="Arial"/>
        </w:rPr>
        <w:t>ra</w:t>
      </w:r>
      <w:r>
        <w:rPr>
          <w:rFonts w:ascii="Arial" w:eastAsia="Arial" w:hAnsi="Arial" w:cs="Arial"/>
          <w:spacing w:val="-2"/>
        </w:rPr>
        <w:t>c</w:t>
      </w:r>
      <w:r>
        <w:rPr>
          <w:rFonts w:ascii="Arial" w:eastAsia="Arial" w:hAnsi="Arial" w:cs="Arial"/>
        </w:rPr>
        <w:t>t.</w:t>
      </w:r>
    </w:p>
    <w:p w:rsidR="0086397F" w:rsidRDefault="0086397F" w:rsidP="0086397F">
      <w:pPr>
        <w:bidi w:val="0"/>
        <w:spacing w:before="5" w:after="0" w:line="110" w:lineRule="exact"/>
        <w:rPr>
          <w:rFonts w:eastAsiaTheme="minorHAnsi"/>
          <w:sz w:val="11"/>
          <w:szCs w:val="11"/>
        </w:rPr>
      </w:pPr>
    </w:p>
    <w:p w:rsidR="0086397F" w:rsidRDefault="0086397F" w:rsidP="0086397F">
      <w:pPr>
        <w:bidi w:val="0"/>
        <w:spacing w:after="0" w:line="240" w:lineRule="auto"/>
        <w:ind w:left="475" w:right="56" w:hanging="358"/>
        <w:jc w:val="both"/>
        <w:rPr>
          <w:rFonts w:ascii="Arial" w:eastAsia="Arial" w:hAnsi="Arial" w:cs="Arial"/>
        </w:rPr>
      </w:pPr>
      <w:r>
        <w:rPr>
          <w:rFonts w:ascii="Arial" w:eastAsia="Arial" w:hAnsi="Arial" w:cs="Arial"/>
        </w:rPr>
        <w:t>b- Limits,</w:t>
      </w:r>
      <w:r>
        <w:rPr>
          <w:rFonts w:ascii="Arial" w:eastAsia="Arial" w:hAnsi="Arial" w:cs="Arial"/>
          <w:spacing w:val="22"/>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scordance</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Buyer</w:t>
      </w:r>
      <w:r>
        <w:rPr>
          <w:rFonts w:ascii="Arial" w:eastAsia="Arial" w:hAnsi="Arial" w:cs="Arial"/>
          <w:spacing w:val="-3"/>
        </w:rPr>
        <w:t>’</w:t>
      </w:r>
      <w:r>
        <w:rPr>
          <w:rFonts w:ascii="Arial" w:eastAsia="Arial" w:hAnsi="Arial" w:cs="Arial"/>
        </w:rPr>
        <w:t>s ri</w:t>
      </w:r>
      <w:r>
        <w:rPr>
          <w:rFonts w:ascii="Arial" w:eastAsia="Arial" w:hAnsi="Arial" w:cs="Arial"/>
          <w:spacing w:val="2"/>
        </w:rPr>
        <w:t>g</w:t>
      </w:r>
      <w:r>
        <w:rPr>
          <w:rFonts w:ascii="Arial" w:eastAsia="Arial" w:hAnsi="Arial" w:cs="Arial"/>
          <w:spacing w:val="-3"/>
        </w:rPr>
        <w:t>h</w:t>
      </w:r>
      <w:r>
        <w:rPr>
          <w:rFonts w:ascii="Arial" w:eastAsia="Arial" w:hAnsi="Arial" w:cs="Arial"/>
        </w:rPr>
        <w:t>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the</w:t>
      </w:r>
      <w:r>
        <w:rPr>
          <w:rFonts w:ascii="Arial" w:eastAsia="Arial" w:hAnsi="Arial" w:cs="Arial"/>
          <w:spacing w:val="-1"/>
        </w:rPr>
        <w:t xml:space="preserve"> Bidder</w:t>
      </w:r>
      <w:r>
        <w:rPr>
          <w:rFonts w:ascii="Arial" w:eastAsia="Arial" w:hAnsi="Arial" w:cs="Arial"/>
        </w:rPr>
        <w:t>’s</w:t>
      </w:r>
      <w:r>
        <w:rPr>
          <w:rFonts w:ascii="Arial" w:eastAsia="Arial" w:hAnsi="Arial" w:cs="Arial"/>
          <w:spacing w:val="-3"/>
        </w:rPr>
        <w:t xml:space="preserve"> </w:t>
      </w:r>
      <w:r>
        <w:rPr>
          <w:rFonts w:ascii="Arial" w:eastAsia="Arial" w:hAnsi="Arial" w:cs="Arial"/>
        </w:rPr>
        <w:t>obl</w:t>
      </w:r>
      <w:r>
        <w:rPr>
          <w:rFonts w:ascii="Arial" w:eastAsia="Arial" w:hAnsi="Arial" w:cs="Arial"/>
          <w:spacing w:val="-2"/>
        </w:rPr>
        <w:t>i</w:t>
      </w:r>
      <w:r>
        <w:rPr>
          <w:rFonts w:ascii="Arial" w:eastAsia="Arial" w:hAnsi="Arial" w:cs="Arial"/>
          <w:spacing w:val="2"/>
        </w:rPr>
        <w:t>g</w:t>
      </w:r>
      <w:r>
        <w:rPr>
          <w:rFonts w:ascii="Arial" w:eastAsia="Arial" w:hAnsi="Arial" w:cs="Arial"/>
        </w:rPr>
        <w:t>ation</w:t>
      </w:r>
      <w:r>
        <w:rPr>
          <w:rFonts w:ascii="Arial" w:eastAsia="Arial" w:hAnsi="Arial" w:cs="Arial"/>
          <w:spacing w:val="-3"/>
        </w:rPr>
        <w:t>s</w:t>
      </w:r>
      <w:r>
        <w:rPr>
          <w:rFonts w:ascii="Arial" w:eastAsia="Arial" w:hAnsi="Arial" w:cs="Arial"/>
        </w:rPr>
        <w:t>.</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40" w:lineRule="auto"/>
        <w:ind w:left="475" w:right="57" w:hanging="358"/>
        <w:jc w:val="both"/>
        <w:rPr>
          <w:rFonts w:ascii="Arial" w:eastAsia="Arial" w:hAnsi="Arial" w:cs="Arial"/>
        </w:rPr>
      </w:pPr>
      <w:r>
        <w:rPr>
          <w:rFonts w:ascii="Arial" w:eastAsia="Arial" w:hAnsi="Arial" w:cs="Arial"/>
        </w:rPr>
        <w:t xml:space="preserve">c- </w:t>
      </w:r>
      <w:r>
        <w:rPr>
          <w:rFonts w:ascii="Arial" w:eastAsia="Arial" w:hAnsi="Arial" w:cs="Arial"/>
          <w:spacing w:val="-1"/>
        </w:rPr>
        <w:t>A</w:t>
      </w:r>
      <w:r>
        <w:rPr>
          <w:rFonts w:ascii="Arial" w:eastAsia="Arial" w:hAnsi="Arial" w:cs="Arial"/>
        </w:rPr>
        <w:t>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v</w:t>
      </w:r>
      <w:r>
        <w:rPr>
          <w:rFonts w:ascii="Arial" w:eastAsia="Arial" w:hAnsi="Arial" w:cs="Arial"/>
        </w:rPr>
        <w:t>ent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Buyer</w:t>
      </w:r>
      <w:r>
        <w:rPr>
          <w:rFonts w:ascii="Arial" w:eastAsia="Arial" w:hAnsi="Arial" w:cs="Arial"/>
        </w:rPr>
        <w:t>’s</w:t>
      </w:r>
      <w:r>
        <w:rPr>
          <w:rFonts w:ascii="Arial" w:eastAsia="Arial" w:hAnsi="Arial" w:cs="Arial"/>
          <w:spacing w:val="13"/>
        </w:rPr>
        <w:t xml:space="preserve"> </w:t>
      </w:r>
      <w:r>
        <w:rPr>
          <w:rFonts w:ascii="Arial" w:eastAsia="Arial" w:hAnsi="Arial" w:cs="Arial"/>
        </w:rPr>
        <w:t>acce</w:t>
      </w:r>
      <w:r>
        <w:rPr>
          <w:rFonts w:ascii="Arial" w:eastAsia="Arial" w:hAnsi="Arial" w:cs="Arial"/>
          <w:spacing w:val="-3"/>
        </w:rPr>
        <w:t>p</w:t>
      </w:r>
      <w:r>
        <w:rPr>
          <w:rFonts w:ascii="Arial" w:eastAsia="Arial" w:hAnsi="Arial" w:cs="Arial"/>
        </w:rPr>
        <w:t>tance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sign</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res</w:t>
      </w:r>
      <w:r>
        <w:rPr>
          <w:rFonts w:ascii="Arial" w:eastAsia="Arial" w:hAnsi="Arial" w:cs="Arial"/>
          <w:spacing w:val="-2"/>
        </w:rPr>
        <w:t>e</w:t>
      </w:r>
      <w:r>
        <w:rPr>
          <w:rFonts w:ascii="Arial" w:eastAsia="Arial" w:hAnsi="Arial" w:cs="Arial"/>
        </w:rPr>
        <w:t>r</w:t>
      </w:r>
      <w:r>
        <w:rPr>
          <w:rFonts w:ascii="Arial" w:eastAsia="Arial" w:hAnsi="Arial" w:cs="Arial"/>
          <w:spacing w:val="-2"/>
        </w:rPr>
        <w:t>v</w:t>
      </w:r>
      <w:r>
        <w:rPr>
          <w:rFonts w:ascii="Arial" w:eastAsia="Arial" w:hAnsi="Arial" w:cs="Arial"/>
        </w:rPr>
        <w:t>ation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 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e</w:t>
      </w:r>
      <w:r>
        <w:rPr>
          <w:rFonts w:ascii="Arial" w:eastAsia="Arial" w:hAnsi="Arial" w:cs="Arial"/>
        </w:rPr>
        <w:t>tition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Bidder</w:t>
      </w:r>
      <w:r>
        <w:rPr>
          <w:rFonts w:ascii="Arial" w:eastAsia="Arial" w:hAnsi="Arial" w:cs="Arial"/>
        </w:rPr>
        <w:t>s.</w:t>
      </w:r>
    </w:p>
    <w:p w:rsidR="0086397F" w:rsidRDefault="0086397F" w:rsidP="0086397F">
      <w:pPr>
        <w:bidi w:val="0"/>
        <w:spacing w:before="8" w:after="0" w:line="110" w:lineRule="exact"/>
        <w:rPr>
          <w:rFonts w:eastAsiaTheme="minorHAnsi"/>
          <w:sz w:val="11"/>
          <w:szCs w:val="11"/>
        </w:rPr>
      </w:pPr>
    </w:p>
    <w:p w:rsidR="0086397F" w:rsidRDefault="0086397F" w:rsidP="0086397F">
      <w:pPr>
        <w:bidi w:val="0"/>
        <w:spacing w:after="0" w:line="237" w:lineRule="auto"/>
        <w:ind w:left="475" w:right="56" w:hanging="358"/>
        <w:jc w:val="both"/>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2"/>
        </w:rPr>
        <w:t>T</w:t>
      </w:r>
      <w:r>
        <w:rPr>
          <w:rFonts w:ascii="Arial" w:eastAsia="Arial" w:hAnsi="Arial" w:cs="Arial"/>
        </w:rPr>
        <w:t>he Buyer</w:t>
      </w:r>
      <w:r>
        <w:rPr>
          <w:rFonts w:ascii="Arial" w:eastAsia="Arial" w:hAnsi="Arial" w:cs="Arial"/>
          <w:spacing w:val="2"/>
        </w:rPr>
        <w:t xml:space="preserve"> </w:t>
      </w:r>
      <w:r>
        <w:rPr>
          <w:rFonts w:ascii="Arial" w:eastAsia="Arial" w:hAnsi="Arial" w:cs="Arial"/>
        </w:rPr>
        <w:t>sha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sr</w:t>
      </w:r>
      <w:r>
        <w:rPr>
          <w:rFonts w:ascii="Arial" w:eastAsia="Arial" w:hAnsi="Arial" w:cs="Arial"/>
          <w:spacing w:val="-2"/>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oncomp</w:t>
      </w:r>
      <w:r>
        <w:rPr>
          <w:rFonts w:ascii="Arial" w:eastAsia="Arial" w:hAnsi="Arial" w:cs="Arial"/>
          <w:spacing w:val="-2"/>
        </w:rPr>
        <w:t>l</w:t>
      </w:r>
      <w:r>
        <w:rPr>
          <w:rFonts w:ascii="Arial" w:eastAsia="Arial" w:hAnsi="Arial" w:cs="Arial"/>
        </w:rPr>
        <w:t>i</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i</w:t>
      </w:r>
      <w:r>
        <w:rPr>
          <w:rFonts w:ascii="Arial" w:eastAsia="Arial" w:hAnsi="Arial" w:cs="Arial"/>
        </w:rPr>
        <w:t>d C</w:t>
      </w:r>
      <w:r>
        <w:rPr>
          <w:rFonts w:ascii="Arial" w:eastAsia="Arial" w:hAnsi="Arial" w:cs="Arial"/>
          <w:spacing w:val="-1"/>
        </w:rPr>
        <w:t>o</w:t>
      </w:r>
      <w:r>
        <w:rPr>
          <w:rFonts w:ascii="Arial" w:eastAsia="Arial" w:hAnsi="Arial" w:cs="Arial"/>
        </w:rPr>
        <w:t>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Bidder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tions 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gh m</w:t>
      </w:r>
      <w:r>
        <w:rPr>
          <w:rFonts w:ascii="Arial" w:eastAsia="Arial" w:hAnsi="Arial" w:cs="Arial"/>
          <w:spacing w:val="-2"/>
        </w:rPr>
        <w:t>a</w:t>
      </w:r>
      <w:r>
        <w:rPr>
          <w:rFonts w:ascii="Arial" w:eastAsia="Arial" w:hAnsi="Arial" w:cs="Arial"/>
          <w:spacing w:val="2"/>
        </w:rPr>
        <w:t>k</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v</w:t>
      </w:r>
      <w:r>
        <w:rPr>
          <w:rFonts w:ascii="Arial" w:eastAsia="Arial" w:hAnsi="Arial" w:cs="Arial"/>
        </w:rPr>
        <w:t>i</w:t>
      </w:r>
      <w:r>
        <w:rPr>
          <w:rFonts w:ascii="Arial" w:eastAsia="Arial" w:hAnsi="Arial" w:cs="Arial"/>
          <w:spacing w:val="-1"/>
        </w:rPr>
        <w:t>a</w:t>
      </w:r>
      <w:r>
        <w:rPr>
          <w:rFonts w:ascii="Arial" w:eastAsia="Arial" w:hAnsi="Arial" w:cs="Arial"/>
        </w:rPr>
        <w:t>tion,</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l</w:t>
      </w:r>
      <w:r>
        <w:rPr>
          <w:rFonts w:ascii="Arial" w:eastAsia="Arial" w:hAnsi="Arial" w:cs="Arial"/>
        </w:rPr>
        <w:t>et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s</w:t>
      </w:r>
      <w:r>
        <w:rPr>
          <w:rFonts w:ascii="Arial" w:eastAsia="Arial" w:hAnsi="Arial" w:cs="Arial"/>
        </w:rPr>
        <w:t>t</w:t>
      </w:r>
      <w:r>
        <w:rPr>
          <w:rFonts w:ascii="Arial" w:eastAsia="Arial" w:hAnsi="Arial" w:cs="Arial"/>
          <w:spacing w:val="2"/>
        </w:rPr>
        <w:t>r</w:t>
      </w:r>
      <w:r>
        <w:rPr>
          <w:rFonts w:ascii="Arial" w:eastAsia="Arial" w:hAnsi="Arial" w:cs="Arial"/>
        </w:rPr>
        <w:t>icti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submi</w:t>
      </w:r>
      <w:r>
        <w:rPr>
          <w:rFonts w:ascii="Arial" w:eastAsia="Arial" w:hAnsi="Arial" w:cs="Arial"/>
          <w:spacing w:val="-2"/>
        </w:rPr>
        <w:t>t</w:t>
      </w:r>
      <w:r>
        <w:rPr>
          <w:rFonts w:ascii="Arial" w:eastAsia="Arial" w:hAnsi="Arial" w:cs="Arial"/>
        </w:rPr>
        <w:t>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 pub</w:t>
      </w:r>
      <w:r>
        <w:rPr>
          <w:rFonts w:ascii="Arial" w:eastAsia="Arial" w:hAnsi="Arial" w:cs="Arial"/>
          <w:spacing w:val="-2"/>
        </w:rPr>
        <w:t>l</w:t>
      </w:r>
      <w:r>
        <w:rPr>
          <w:rFonts w:ascii="Arial" w:eastAsia="Arial" w:hAnsi="Arial" w:cs="Arial"/>
        </w:rPr>
        <w:t>ic b</w:t>
      </w:r>
      <w:r>
        <w:rPr>
          <w:rFonts w:ascii="Arial" w:eastAsia="Arial" w:hAnsi="Arial" w:cs="Arial"/>
          <w:spacing w:val="-1"/>
        </w:rPr>
        <w:t>i</w:t>
      </w:r>
      <w:r>
        <w:rPr>
          <w:rFonts w:ascii="Arial" w:eastAsia="Arial" w:hAnsi="Arial" w:cs="Arial"/>
        </w:rPr>
        <w:t>ds open</w:t>
      </w:r>
      <w:r>
        <w:rPr>
          <w:rFonts w:ascii="Arial" w:eastAsia="Arial" w:hAnsi="Arial" w:cs="Arial"/>
          <w:spacing w:val="-2"/>
        </w:rPr>
        <w:t>i</w:t>
      </w:r>
      <w:r>
        <w:rPr>
          <w:rFonts w:ascii="Arial" w:eastAsia="Arial" w:hAnsi="Arial" w:cs="Arial"/>
        </w:rPr>
        <w:t>ng sess</w:t>
      </w:r>
      <w:r>
        <w:rPr>
          <w:rFonts w:ascii="Arial" w:eastAsia="Arial" w:hAnsi="Arial" w:cs="Arial"/>
          <w:spacing w:val="-3"/>
        </w:rPr>
        <w:t>i</w:t>
      </w:r>
      <w:r>
        <w:rPr>
          <w:rFonts w:ascii="Arial" w:eastAsia="Arial" w:hAnsi="Arial" w:cs="Arial"/>
        </w:rPr>
        <w:t>on.</w:t>
      </w:r>
    </w:p>
    <w:p w:rsidR="0086397F" w:rsidRDefault="0086397F" w:rsidP="0086397F">
      <w:pPr>
        <w:bidi w:val="0"/>
        <w:spacing w:before="9" w:after="0" w:line="110" w:lineRule="exact"/>
        <w:rPr>
          <w:rFonts w:eastAsiaTheme="minorHAnsi"/>
          <w:sz w:val="11"/>
          <w:szCs w:val="11"/>
        </w:rPr>
      </w:pPr>
    </w:p>
    <w:p w:rsidR="0086397F" w:rsidRPr="00E04AB7" w:rsidRDefault="0086397F" w:rsidP="00E04AB7">
      <w:pPr>
        <w:pStyle w:val="1"/>
      </w:pPr>
      <w:bookmarkStart w:id="164" w:name="_Toc464047282"/>
      <w:bookmarkStart w:id="165" w:name="_Toc464209405"/>
      <w:bookmarkStart w:id="166" w:name="_Toc464214139"/>
      <w:bookmarkStart w:id="167" w:name="_Toc465536343"/>
      <w:r w:rsidRPr="00E04AB7">
        <w:t xml:space="preserve">31- </w:t>
      </w:r>
      <w:bookmarkStart w:id="168" w:name="NonConformityErrorsandOmitting"/>
      <w:bookmarkEnd w:id="168"/>
      <w:r w:rsidRPr="00E04AB7">
        <w:t>Non-Conformity of Specifications,  Errors  and  Omitting</w:t>
      </w:r>
      <w:bookmarkEnd w:id="164"/>
      <w:bookmarkEnd w:id="165"/>
      <w:bookmarkEnd w:id="166"/>
      <w:bookmarkEnd w:id="167"/>
    </w:p>
    <w:p w:rsidR="0086397F" w:rsidRDefault="0086397F" w:rsidP="00F7291A">
      <w:pPr>
        <w:bidi w:val="0"/>
        <w:spacing w:after="0" w:line="240" w:lineRule="auto"/>
        <w:ind w:left="475" w:right="55" w:hanging="358"/>
        <w:jc w:val="both"/>
        <w:rPr>
          <w:rFonts w:ascii="Arial" w:eastAsia="Arial" w:hAnsi="Arial" w:cs="Arial"/>
        </w:rPr>
      </w:pPr>
      <w:r>
        <w:rPr>
          <w:rFonts w:ascii="Arial" w:eastAsia="Arial" w:hAnsi="Arial" w:cs="Arial"/>
        </w:rPr>
        <w:t>3</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5"/>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B</w:t>
      </w:r>
      <w:r>
        <w:rPr>
          <w:rFonts w:ascii="Arial" w:eastAsia="Arial" w:hAnsi="Arial" w:cs="Arial"/>
          <w:spacing w:val="-2"/>
        </w:rPr>
        <w:t>i</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c</w:t>
      </w:r>
      <w:r>
        <w:rPr>
          <w:rFonts w:ascii="Arial" w:eastAsia="Arial" w:hAnsi="Arial" w:cs="Arial"/>
          <w:spacing w:val="-3"/>
        </w:rPr>
        <w:t>o</w:t>
      </w:r>
      <w:r>
        <w:rPr>
          <w:rFonts w:ascii="Arial" w:eastAsia="Arial" w:hAnsi="Arial" w:cs="Arial"/>
        </w:rPr>
        <w:t>mpl</w:t>
      </w:r>
      <w:r>
        <w:rPr>
          <w:rFonts w:ascii="Arial" w:eastAsia="Arial" w:hAnsi="Arial" w:cs="Arial"/>
          <w:spacing w:val="-2"/>
        </w:rPr>
        <w:t>i</w:t>
      </w:r>
      <w:r>
        <w:rPr>
          <w:rFonts w:ascii="Arial" w:eastAsia="Arial" w:hAnsi="Arial" w:cs="Arial"/>
        </w:rPr>
        <w:t>ant</w:t>
      </w:r>
      <w:r>
        <w:rPr>
          <w:rFonts w:ascii="Arial" w:eastAsia="Arial" w:hAnsi="Arial" w:cs="Arial"/>
          <w:spacing w:val="52"/>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2"/>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red</w:t>
      </w:r>
      <w:r>
        <w:rPr>
          <w:rFonts w:ascii="Arial" w:eastAsia="Arial" w:hAnsi="Arial" w:cs="Arial"/>
          <w:spacing w:val="54"/>
        </w:rPr>
        <w:t xml:space="preserve"> </w:t>
      </w:r>
      <w:r>
        <w:rPr>
          <w:rFonts w:ascii="Arial" w:eastAsia="Arial" w:hAnsi="Arial" w:cs="Arial"/>
          <w:spacing w:val="-3"/>
        </w:rPr>
        <w:t>e</w:t>
      </w:r>
      <w:r>
        <w:rPr>
          <w:rFonts w:ascii="Arial" w:eastAsia="Arial" w:hAnsi="Arial" w:cs="Arial"/>
        </w:rPr>
        <w:t>ssent</w:t>
      </w:r>
      <w:r>
        <w:rPr>
          <w:rFonts w:ascii="Arial" w:eastAsia="Arial" w:hAnsi="Arial" w:cs="Arial"/>
          <w:spacing w:val="-3"/>
        </w:rPr>
        <w:t>i</w:t>
      </w:r>
      <w:r>
        <w:rPr>
          <w:rFonts w:ascii="Arial" w:eastAsia="Arial" w:hAnsi="Arial" w:cs="Arial"/>
        </w:rPr>
        <w:t>al</w:t>
      </w:r>
      <w:r>
        <w:rPr>
          <w:rFonts w:ascii="Arial" w:eastAsia="Arial" w:hAnsi="Arial" w:cs="Arial"/>
          <w:spacing w:val="53"/>
        </w:rPr>
        <w:t xml:space="preserve"> </w:t>
      </w:r>
      <w:r>
        <w:rPr>
          <w:rFonts w:ascii="Arial" w:eastAsia="Arial" w:hAnsi="Arial" w:cs="Arial"/>
        </w:rPr>
        <w:t>cond</w:t>
      </w:r>
      <w:r>
        <w:rPr>
          <w:rFonts w:ascii="Arial" w:eastAsia="Arial" w:hAnsi="Arial" w:cs="Arial"/>
          <w:spacing w:val="-2"/>
        </w:rPr>
        <w:t>i</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then</w:t>
      </w:r>
      <w:r>
        <w:rPr>
          <w:rFonts w:ascii="Arial" w:eastAsia="Arial" w:hAnsi="Arial" w:cs="Arial"/>
          <w:spacing w:val="52"/>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 xml:space="preserve"> </w:t>
      </w:r>
      <w:r>
        <w:rPr>
          <w:rFonts w:ascii="Arial" w:eastAsia="Arial" w:hAnsi="Arial" w:cs="Arial"/>
        </w:rPr>
        <w:t>may 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re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bmit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cessary</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i</w:t>
      </w:r>
      <w:r>
        <w:rPr>
          <w:rFonts w:ascii="Arial" w:eastAsia="Arial" w:hAnsi="Arial" w:cs="Arial"/>
          <w:spacing w:val="-1"/>
        </w:rPr>
        <w:t>o</w:t>
      </w:r>
      <w:r>
        <w:rPr>
          <w:rFonts w:ascii="Arial" w:eastAsia="Arial" w:hAnsi="Arial" w:cs="Arial"/>
        </w:rPr>
        <w:t>n or</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v</w:t>
      </w:r>
      <w:r>
        <w:rPr>
          <w:rFonts w:ascii="Arial" w:eastAsia="Arial" w:hAnsi="Arial" w:cs="Arial"/>
        </w:rPr>
        <w:t>ance</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d</w:t>
      </w:r>
      <w:r>
        <w:rPr>
          <w:rFonts w:ascii="Arial" w:eastAsia="Arial" w:hAnsi="Arial" w:cs="Arial"/>
        </w:rPr>
        <w:t>ress</w:t>
      </w:r>
      <w:r>
        <w:rPr>
          <w:rFonts w:ascii="Arial" w:eastAsia="Arial" w:hAnsi="Arial" w:cs="Arial"/>
          <w:spacing w:val="4"/>
        </w:rPr>
        <w:t xml:space="preserve"> </w:t>
      </w:r>
      <w:r>
        <w:rPr>
          <w:rFonts w:ascii="Arial" w:eastAsia="Arial" w:hAnsi="Arial" w:cs="Arial"/>
        </w:rPr>
        <w:t>any 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conn</w:t>
      </w:r>
      <w:r>
        <w:rPr>
          <w:rFonts w:ascii="Arial" w:eastAsia="Arial" w:hAnsi="Arial" w:cs="Arial"/>
          <w:spacing w:val="-1"/>
        </w:rPr>
        <w:t>e</w:t>
      </w:r>
      <w:r>
        <w:rPr>
          <w:rFonts w:ascii="Arial" w:eastAsia="Arial" w:hAnsi="Arial" w:cs="Arial"/>
          <w:spacing w:val="-2"/>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 essenti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m</w:t>
      </w:r>
      <w:r>
        <w:rPr>
          <w:rFonts w:ascii="Arial" w:eastAsia="Arial" w:hAnsi="Arial" w:cs="Arial"/>
          <w:spacing w:val="-2"/>
        </w:rPr>
        <w:t>a</w:t>
      </w:r>
      <w:r>
        <w:rPr>
          <w:rFonts w:ascii="Arial" w:eastAsia="Arial" w:hAnsi="Arial" w:cs="Arial"/>
        </w:rPr>
        <w:t>te</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doc</w:t>
      </w:r>
      <w:r>
        <w:rPr>
          <w:rFonts w:ascii="Arial" w:eastAsia="Arial" w:hAnsi="Arial" w:cs="Arial"/>
          <w:spacing w:val="-3"/>
        </w:rPr>
        <w:t>u</w:t>
      </w:r>
      <w:r>
        <w:rPr>
          <w:rFonts w:ascii="Arial" w:eastAsia="Arial" w:hAnsi="Arial" w:cs="Arial"/>
        </w:rPr>
        <w:t>ment</w:t>
      </w:r>
      <w:r>
        <w:rPr>
          <w:rFonts w:ascii="Arial" w:eastAsia="Arial" w:hAnsi="Arial" w:cs="Arial"/>
          <w:spacing w:val="-2"/>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ic</w:t>
      </w:r>
      <w:r>
        <w:rPr>
          <w:rFonts w:ascii="Arial" w:eastAsia="Arial" w:hAnsi="Arial" w:cs="Arial"/>
          <w:spacing w:val="-2"/>
        </w:rPr>
        <w:t>i</w:t>
      </w:r>
      <w:r>
        <w:rPr>
          <w:rFonts w:ascii="Arial" w:eastAsia="Arial" w:hAnsi="Arial" w:cs="Arial"/>
        </w:rPr>
        <w:t>ency or</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rPr>
        <w:t>etion sha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4"/>
        </w:rPr>
        <w:t>f</w:t>
      </w:r>
      <w:r>
        <w:rPr>
          <w:rFonts w:ascii="Arial" w:eastAsia="Arial" w:hAnsi="Arial" w:cs="Arial"/>
          <w:spacing w:val="-3"/>
        </w:rPr>
        <w:t>e</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prices</w:t>
      </w:r>
      <w:r>
        <w:rPr>
          <w:rFonts w:ascii="Arial" w:eastAsia="Arial" w:hAnsi="Arial" w:cs="Arial"/>
          <w:spacing w:val="2"/>
        </w:rPr>
        <w:t xml:space="preserve"> </w:t>
      </w:r>
      <w:r>
        <w:rPr>
          <w:rFonts w:ascii="Arial" w:eastAsia="Arial" w:hAnsi="Arial" w:cs="Arial"/>
        </w:rPr>
        <w:t>st</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B</w:t>
      </w:r>
      <w:r>
        <w:rPr>
          <w:rFonts w:ascii="Arial" w:eastAsia="Arial" w:hAnsi="Arial" w:cs="Arial"/>
          <w:spacing w:val="-2"/>
        </w:rPr>
        <w:t>i</w:t>
      </w:r>
      <w:r>
        <w:rPr>
          <w:rFonts w:ascii="Arial" w:eastAsia="Arial" w:hAnsi="Arial" w:cs="Arial"/>
        </w:rPr>
        <w:t>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Fa</w:t>
      </w:r>
      <w:r>
        <w:rPr>
          <w:rFonts w:ascii="Arial" w:eastAsia="Arial" w:hAnsi="Arial" w:cs="Arial"/>
          <w:spacing w:val="-2"/>
        </w:rPr>
        <w:t>i</w:t>
      </w:r>
      <w:r>
        <w:rPr>
          <w:rFonts w:ascii="Arial" w:eastAsia="Arial" w:hAnsi="Arial" w:cs="Arial"/>
        </w:rPr>
        <w:t>l</w:t>
      </w:r>
      <w:r>
        <w:rPr>
          <w:rFonts w:ascii="Arial" w:eastAsia="Arial" w:hAnsi="Arial" w:cs="Arial"/>
          <w:spacing w:val="-1"/>
        </w:rPr>
        <w:t>u</w:t>
      </w:r>
      <w:r>
        <w:rPr>
          <w:rFonts w:ascii="Arial" w:eastAsia="Arial" w:hAnsi="Arial" w:cs="Arial"/>
        </w:rPr>
        <w:t>re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 xml:space="preserve">Bidder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ubmit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2"/>
        </w:rPr>
        <w:t>i</w:t>
      </w:r>
      <w:r>
        <w:rPr>
          <w:rFonts w:ascii="Arial" w:eastAsia="Arial" w:hAnsi="Arial" w:cs="Arial"/>
        </w:rPr>
        <w:t>red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a</w:t>
      </w:r>
      <w:r>
        <w:rPr>
          <w:rFonts w:ascii="Arial" w:eastAsia="Arial" w:hAnsi="Arial" w:cs="Arial"/>
        </w:rPr>
        <w:t>tion sha</w:t>
      </w:r>
      <w:r>
        <w:rPr>
          <w:rFonts w:ascii="Arial" w:eastAsia="Arial" w:hAnsi="Arial" w:cs="Arial"/>
          <w:spacing w:val="-1"/>
        </w:rPr>
        <w:t>l</w:t>
      </w:r>
      <w:r>
        <w:rPr>
          <w:rFonts w:ascii="Arial" w:eastAsia="Arial" w:hAnsi="Arial" w:cs="Arial"/>
        </w:rPr>
        <w:t>l r</w:t>
      </w:r>
      <w:r>
        <w:rPr>
          <w:rFonts w:ascii="Arial" w:eastAsia="Arial" w:hAnsi="Arial" w:cs="Arial"/>
          <w:spacing w:val="-2"/>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j</w:t>
      </w:r>
      <w:r>
        <w:rPr>
          <w:rFonts w:ascii="Arial" w:eastAsia="Arial" w:hAnsi="Arial" w:cs="Arial"/>
        </w:rPr>
        <w:t>e</w:t>
      </w:r>
      <w:r>
        <w:rPr>
          <w:rFonts w:ascii="Arial" w:eastAsia="Arial" w:hAnsi="Arial" w:cs="Arial"/>
          <w:spacing w:val="-3"/>
        </w:rPr>
        <w:t>c</w:t>
      </w:r>
      <w:r>
        <w:rPr>
          <w:rFonts w:ascii="Arial" w:eastAsia="Arial" w:hAnsi="Arial" w:cs="Arial"/>
        </w:rPr>
        <w:t>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Bi</w:t>
      </w:r>
      <w:r>
        <w:rPr>
          <w:rFonts w:ascii="Arial" w:eastAsia="Arial" w:hAnsi="Arial" w:cs="Arial"/>
          <w:spacing w:val="-1"/>
        </w:rPr>
        <w:t>d</w:t>
      </w:r>
      <w:r>
        <w:rPr>
          <w:rFonts w:ascii="Arial" w:eastAsia="Arial" w:hAnsi="Arial" w:cs="Arial"/>
        </w:rPr>
        <w:t>.</w:t>
      </w:r>
    </w:p>
    <w:p w:rsidR="0086397F" w:rsidRDefault="0086397F" w:rsidP="0086397F">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E04AB7" w:rsidRDefault="00E04AB7" w:rsidP="00E04AB7">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before="71" w:after="0" w:line="240" w:lineRule="auto"/>
        <w:ind w:left="475" w:right="56" w:hanging="358"/>
        <w:jc w:val="both"/>
        <w:rPr>
          <w:rFonts w:ascii="Arial" w:eastAsia="Arial" w:hAnsi="Arial" w:cs="Arial"/>
          <w:sz w:val="24"/>
          <w:szCs w:val="24"/>
        </w:rPr>
      </w:pPr>
      <w:r>
        <w:rPr>
          <w:rFonts w:ascii="Arial" w:eastAsia="Arial" w:hAnsi="Arial" w:cs="Arial"/>
          <w:sz w:val="24"/>
          <w:szCs w:val="24"/>
        </w:rPr>
        <w:lastRenderedPageBreak/>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If</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Bid</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4"/>
          <w:sz w:val="24"/>
          <w:szCs w:val="24"/>
        </w:rPr>
        <w:t xml:space="preserve"> </w:t>
      </w:r>
      <w:r>
        <w:rPr>
          <w:rFonts w:ascii="Arial" w:eastAsia="Arial" w:hAnsi="Arial" w:cs="Arial"/>
          <w:sz w:val="24"/>
          <w:szCs w:val="24"/>
        </w:rPr>
        <w:t>all</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hen</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to correct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ing errors as p</w:t>
      </w:r>
      <w:r>
        <w:rPr>
          <w:rFonts w:ascii="Arial" w:eastAsia="Arial" w:hAnsi="Arial" w:cs="Arial"/>
          <w:spacing w:val="-2"/>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follo</w:t>
      </w:r>
      <w:r>
        <w:rPr>
          <w:rFonts w:ascii="Arial" w:eastAsia="Arial" w:hAnsi="Arial" w:cs="Arial"/>
          <w:spacing w:val="-2"/>
          <w:sz w:val="24"/>
          <w:szCs w:val="24"/>
        </w:rPr>
        <w:t>w</w:t>
      </w:r>
      <w:r>
        <w:rPr>
          <w:rFonts w:ascii="Arial" w:eastAsia="Arial" w:hAnsi="Arial" w:cs="Arial"/>
          <w:sz w:val="24"/>
          <w:szCs w:val="24"/>
        </w:rPr>
        <w:t>ing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 xml:space="preserve">If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re’s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contradicti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 xml:space="preserve">it </w:t>
      </w:r>
      <w:r>
        <w:rPr>
          <w:rFonts w:ascii="Arial" w:eastAsia="Arial" w:hAnsi="Arial" w:cs="Arial"/>
          <w:spacing w:val="1"/>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ne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2"/>
          <w:sz w:val="24"/>
          <w:szCs w:val="24"/>
        </w:rPr>
        <w:t>b</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ulti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w:t>
      </w:r>
      <w:r>
        <w:rPr>
          <w:rFonts w:ascii="Arial" w:eastAsia="Arial" w:hAnsi="Arial" w:cs="Arial"/>
          <w:spacing w:val="1"/>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z w:val="24"/>
          <w:szCs w:val="24"/>
        </w:rPr>
        <w:t>t price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amo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ec</w:t>
      </w:r>
      <w:r>
        <w:rPr>
          <w:rFonts w:ascii="Arial" w:eastAsia="Arial" w:hAnsi="Arial" w:cs="Arial"/>
          <w:spacing w:val="1"/>
          <w:sz w:val="24"/>
          <w:szCs w:val="24"/>
        </w:rPr>
        <w:t>t</w:t>
      </w:r>
      <w:r>
        <w:rPr>
          <w:rFonts w:ascii="Arial" w:eastAsia="Arial" w:hAnsi="Arial" w:cs="Arial"/>
          <w:sz w:val="24"/>
          <w:szCs w:val="24"/>
        </w:rPr>
        <w:t>ed acc</w:t>
      </w:r>
      <w:r>
        <w:rPr>
          <w:rFonts w:ascii="Arial" w:eastAsia="Arial" w:hAnsi="Arial" w:cs="Arial"/>
          <w:spacing w:val="2"/>
          <w:sz w:val="24"/>
          <w:szCs w:val="24"/>
        </w:rPr>
        <w:t>o</w:t>
      </w:r>
      <w:r>
        <w:rPr>
          <w:rFonts w:ascii="Arial" w:eastAsia="Arial" w:hAnsi="Arial" w:cs="Arial"/>
          <w:sz w:val="24"/>
          <w:szCs w:val="24"/>
        </w:rPr>
        <w:t>rding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Bids</w:t>
      </w:r>
      <w:r>
        <w:rPr>
          <w:rFonts w:ascii="Arial" w:eastAsia="Arial" w:hAnsi="Arial" w:cs="Arial"/>
          <w:spacing w:val="35"/>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ini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z w:val="24"/>
          <w:szCs w:val="24"/>
        </w:rPr>
        <w:t>istake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ecim</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 xml:space="preserve">int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z w:val="24"/>
          <w:szCs w:val="24"/>
        </w:rPr>
        <w:t>ed and the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rice sh</w:t>
      </w:r>
      <w:r>
        <w:rPr>
          <w:rFonts w:ascii="Arial" w:eastAsia="Arial" w:hAnsi="Arial" w:cs="Arial"/>
          <w:spacing w:val="2"/>
          <w:sz w:val="24"/>
          <w:szCs w:val="24"/>
        </w:rPr>
        <w:t>a</w:t>
      </w:r>
      <w:r>
        <w:rPr>
          <w:rFonts w:ascii="Arial" w:eastAsia="Arial" w:hAnsi="Arial" w:cs="Arial"/>
          <w:sz w:val="24"/>
          <w:szCs w:val="24"/>
        </w:rPr>
        <w:t>ll be corrected.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If</w:t>
      </w:r>
      <w:r>
        <w:rPr>
          <w:rFonts w:ascii="Arial" w:eastAsia="Arial" w:hAnsi="Arial" w:cs="Arial"/>
          <w:spacing w:val="40"/>
          <w:sz w:val="24"/>
          <w:szCs w:val="24"/>
        </w:rPr>
        <w:t xml:space="preserve"> </w:t>
      </w:r>
      <w:r>
        <w:rPr>
          <w:rFonts w:ascii="Arial" w:eastAsia="Arial" w:hAnsi="Arial" w:cs="Arial"/>
          <w:sz w:val="24"/>
          <w:szCs w:val="24"/>
        </w:rPr>
        <w:t>there’s</w:t>
      </w:r>
      <w:r>
        <w:rPr>
          <w:rFonts w:ascii="Arial" w:eastAsia="Arial" w:hAnsi="Arial" w:cs="Arial"/>
          <w:spacing w:val="38"/>
          <w:sz w:val="24"/>
          <w:szCs w:val="24"/>
        </w:rPr>
        <w:t xml:space="preserve"> </w:t>
      </w:r>
      <w:r>
        <w:rPr>
          <w:rFonts w:ascii="Arial" w:eastAsia="Arial" w:hAnsi="Arial" w:cs="Arial"/>
          <w:sz w:val="24"/>
          <w:szCs w:val="24"/>
        </w:rPr>
        <w:t>error</w:t>
      </w:r>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9"/>
          <w:sz w:val="24"/>
          <w:szCs w:val="24"/>
        </w:rPr>
        <w:t xml:space="preserve"> </w:t>
      </w:r>
      <w:r>
        <w:rPr>
          <w:rFonts w:ascii="Arial" w:eastAsia="Arial" w:hAnsi="Arial" w:cs="Arial"/>
          <w:sz w:val="24"/>
          <w:szCs w:val="24"/>
        </w:rPr>
        <w:t>line</w:t>
      </w:r>
      <w:r>
        <w:rPr>
          <w:rFonts w:ascii="Arial" w:eastAsia="Arial" w:hAnsi="Arial" w:cs="Arial"/>
          <w:spacing w:val="37"/>
          <w:sz w:val="24"/>
          <w:szCs w:val="24"/>
        </w:rPr>
        <w:t xml:space="preserve"> </w:t>
      </w:r>
      <w:r>
        <w:rPr>
          <w:rFonts w:ascii="Arial" w:eastAsia="Arial" w:hAnsi="Arial" w:cs="Arial"/>
          <w:sz w:val="24"/>
          <w:szCs w:val="24"/>
        </w:rPr>
        <w:t>item</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t</w:t>
      </w:r>
      <w:r>
        <w:rPr>
          <w:rFonts w:ascii="Arial" w:eastAsia="Arial" w:hAnsi="Arial" w:cs="Arial"/>
          <w:sz w:val="24"/>
          <w:szCs w:val="24"/>
        </w:rPr>
        <w:t>otals sh</w:t>
      </w:r>
      <w:r>
        <w:rPr>
          <w:rFonts w:ascii="Arial" w:eastAsia="Arial" w:hAnsi="Arial" w:cs="Arial"/>
          <w:spacing w:val="2"/>
          <w:sz w:val="24"/>
          <w:szCs w:val="24"/>
        </w:rPr>
        <w:t>a</w:t>
      </w:r>
      <w:r>
        <w:rPr>
          <w:rFonts w:ascii="Arial" w:eastAsia="Arial" w:hAnsi="Arial" w:cs="Arial"/>
          <w:sz w:val="24"/>
          <w:szCs w:val="24"/>
        </w:rPr>
        <w:t xml:space="preserve">ll be adopted and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1"/>
          <w:sz w:val="24"/>
          <w:szCs w:val="24"/>
        </w:rPr>
        <w:t>t</w:t>
      </w:r>
      <w:r>
        <w:rPr>
          <w:rFonts w:ascii="Arial" w:eastAsia="Arial" w:hAnsi="Arial" w:cs="Arial"/>
          <w:sz w:val="24"/>
          <w:szCs w:val="24"/>
        </w:rPr>
        <w:t>al s</w:t>
      </w:r>
      <w:r>
        <w:rPr>
          <w:rFonts w:ascii="Arial" w:eastAsia="Arial" w:hAnsi="Arial" w:cs="Arial"/>
          <w:spacing w:val="2"/>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correct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475" w:right="55" w:hanging="358"/>
        <w:jc w:val="both"/>
        <w:rPr>
          <w:rFonts w:ascii="Arial" w:eastAsia="Arial" w:hAnsi="Arial" w:cs="Arial"/>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c-  If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4"/>
          <w:sz w:val="24"/>
          <w:szCs w:val="24"/>
        </w:rPr>
        <w:t xml:space="preserve"> </w:t>
      </w:r>
      <w:r>
        <w:rPr>
          <w:rFonts w:ascii="Arial" w:eastAsia="Arial" w:hAnsi="Arial" w:cs="Arial"/>
          <w:sz w:val="24"/>
          <w:szCs w:val="24"/>
        </w:rPr>
        <w:t>discr</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ncy</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ure</w:t>
      </w:r>
      <w:r>
        <w:rPr>
          <w:rFonts w:ascii="Arial" w:eastAsia="Arial" w:hAnsi="Arial" w:cs="Arial"/>
          <w:spacing w:val="6"/>
          <w:sz w:val="24"/>
          <w:szCs w:val="24"/>
        </w:rPr>
        <w:t xml:space="preserve"> </w:t>
      </w:r>
      <w:r>
        <w:rPr>
          <w:rFonts w:ascii="Arial" w:eastAsia="Arial" w:hAnsi="Arial" w:cs="Arial"/>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line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rit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co</w:t>
      </w:r>
      <w:r>
        <w:rPr>
          <w:rFonts w:ascii="Arial" w:eastAsia="Arial" w:hAnsi="Arial" w:cs="Arial"/>
          <w:spacing w:val="3"/>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 xml:space="preserve">ing  error </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ount;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reu</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u</w:t>
      </w:r>
      <w:r>
        <w:rPr>
          <w:rFonts w:ascii="Arial" w:eastAsia="Arial" w:hAnsi="Arial" w:cs="Arial"/>
          <w:spacing w:val="-2"/>
          <w:sz w:val="24"/>
          <w:szCs w:val="24"/>
        </w:rPr>
        <w:t>r</w:t>
      </w:r>
      <w:r>
        <w:rPr>
          <w:rFonts w:ascii="Arial" w:eastAsia="Arial" w:hAnsi="Arial" w:cs="Arial"/>
          <w:sz w:val="24"/>
          <w:szCs w:val="24"/>
        </w:rPr>
        <w:t>e a</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 a</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pted</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ordi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the secondary </w:t>
      </w:r>
      <w:r w:rsidR="00793DE9">
        <w:rPr>
          <w:rFonts w:ascii="Arial" w:eastAsia="Arial" w:hAnsi="Arial" w:cs="Arial"/>
          <w:sz w:val="24"/>
          <w:szCs w:val="24"/>
        </w:rPr>
        <w:t>Para</w:t>
      </w:r>
      <w:r>
        <w:rPr>
          <w:rFonts w:ascii="Arial" w:eastAsia="Arial" w:hAnsi="Arial" w:cs="Arial"/>
          <w:sz w:val="24"/>
          <w:szCs w:val="24"/>
        </w:rPr>
        <w:t>graphs (</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disqual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 sec</w:t>
      </w:r>
      <w:r>
        <w:rPr>
          <w:rFonts w:ascii="Arial" w:eastAsia="Arial" w:hAnsi="Arial" w:cs="Arial"/>
          <w:spacing w:val="2"/>
          <w:sz w:val="24"/>
          <w:szCs w:val="24"/>
        </w:rPr>
        <w:t>u</w:t>
      </w:r>
      <w:r>
        <w:rPr>
          <w:rFonts w:ascii="Arial" w:eastAsia="Arial" w:hAnsi="Arial" w:cs="Arial"/>
          <w:sz w:val="24"/>
          <w:szCs w:val="24"/>
        </w:rPr>
        <w:t>rity</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be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69" w:name="_Toc464047283"/>
      <w:bookmarkStart w:id="170" w:name="_Toc464209406"/>
      <w:bookmarkStart w:id="171" w:name="_Toc464214140"/>
      <w:bookmarkStart w:id="172" w:name="_Toc465536344"/>
      <w:r w:rsidRPr="00E04AB7">
        <w:t>32-</w:t>
      </w:r>
      <w:bookmarkStart w:id="173" w:name="InitialAuditingofBids"/>
      <w:bookmarkEnd w:id="173"/>
      <w:r w:rsidRPr="00E04AB7">
        <w:t>Initial Auditing  of  Bids</w:t>
      </w:r>
      <w:bookmarkEnd w:id="169"/>
      <w:bookmarkEnd w:id="170"/>
      <w:bookmarkEnd w:id="171"/>
      <w:bookmarkEnd w:id="17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0"/>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ocumen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793DE9">
        <w:rPr>
          <w:rFonts w:ascii="Arial" w:eastAsia="Arial" w:hAnsi="Arial" w:cs="Arial"/>
          <w:spacing w:val="3"/>
          <w:sz w:val="24"/>
          <w:szCs w:val="24"/>
        </w:rPr>
        <w:t>Para</w:t>
      </w:r>
      <w:r>
        <w:rPr>
          <w:rFonts w:ascii="Arial" w:eastAsia="Arial" w:hAnsi="Arial" w:cs="Arial"/>
          <w:spacing w:val="3"/>
          <w:sz w:val="24"/>
          <w:szCs w:val="24"/>
        </w:rPr>
        <w:t xml:space="preserve"> </w:t>
      </w:r>
      <w:r>
        <w:rPr>
          <w:rFonts w:ascii="Arial" w:eastAsia="Arial" w:hAnsi="Arial" w:cs="Arial"/>
          <w:sz w:val="24"/>
          <w:szCs w:val="24"/>
        </w:rPr>
        <w:t>11/I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 to</w:t>
      </w:r>
      <w:r>
        <w:rPr>
          <w:rFonts w:ascii="Arial" w:eastAsia="Arial" w:hAnsi="Arial" w:cs="Arial"/>
          <w:spacing w:val="2"/>
          <w:sz w:val="24"/>
          <w:szCs w:val="24"/>
        </w:rPr>
        <w:t xml:space="preserve"> </w:t>
      </w:r>
      <w:r>
        <w:rPr>
          <w:rFonts w:ascii="Arial" w:eastAsia="Arial" w:hAnsi="Arial" w:cs="Arial"/>
          <w:sz w:val="24"/>
          <w:szCs w:val="24"/>
        </w:rPr>
        <w:t>Bidders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ncl</w:t>
      </w:r>
      <w:r>
        <w:rPr>
          <w:rFonts w:ascii="Arial" w:eastAsia="Arial" w:hAnsi="Arial" w:cs="Arial"/>
          <w:spacing w:val="1"/>
          <w:sz w:val="24"/>
          <w:szCs w:val="24"/>
        </w:rPr>
        <w:t>u</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infor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sub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 are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inf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 docu</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p>
    <w:p w:rsidR="0086397F" w:rsidRDefault="0086397F" w:rsidP="0086397F">
      <w:pPr>
        <w:bidi w:val="0"/>
        <w:spacing w:after="0" w:line="120" w:lineRule="exact"/>
        <w:rPr>
          <w:rFonts w:eastAsiaTheme="minorHAnsi"/>
          <w:sz w:val="12"/>
          <w:szCs w:val="12"/>
        </w:rPr>
      </w:pPr>
    </w:p>
    <w:p w:rsidR="0086397F" w:rsidRDefault="0086397F" w:rsidP="00D71249">
      <w:pPr>
        <w:pStyle w:val="a9"/>
        <w:numPr>
          <w:ilvl w:val="0"/>
          <w:numId w:val="8"/>
        </w:numPr>
        <w:bidi w:val="0"/>
        <w:spacing w:after="0" w:line="343" w:lineRule="auto"/>
        <w:ind w:right="1047"/>
        <w:rPr>
          <w:rFonts w:ascii="Arial" w:eastAsia="Arial" w:hAnsi="Arial" w:cs="Arial"/>
          <w:spacing w:val="1"/>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of contract,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1/Instr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Bidders. </w:t>
      </w:r>
    </w:p>
    <w:p w:rsidR="0086397F" w:rsidRDefault="0086397F" w:rsidP="00D71249">
      <w:pPr>
        <w:pStyle w:val="a9"/>
        <w:numPr>
          <w:ilvl w:val="0"/>
          <w:numId w:val="8"/>
        </w:numPr>
        <w:bidi w:val="0"/>
        <w:spacing w:after="0" w:line="343" w:lineRule="auto"/>
        <w:ind w:right="1047"/>
        <w:rPr>
          <w:rFonts w:ascii="Arial" w:eastAsia="Arial" w:hAnsi="Arial" w:cs="Arial"/>
          <w:sz w:val="24"/>
          <w:szCs w:val="24"/>
        </w:rPr>
      </w:pPr>
      <w:r>
        <w:rPr>
          <w:rFonts w:ascii="Arial" w:eastAsia="Arial" w:hAnsi="Arial" w:cs="Arial"/>
          <w:sz w:val="24"/>
          <w:szCs w:val="24"/>
        </w:rPr>
        <w:t>Price T</w:t>
      </w:r>
      <w:r>
        <w:rPr>
          <w:rFonts w:ascii="Arial" w:eastAsia="Arial" w:hAnsi="Arial" w:cs="Arial"/>
          <w:spacing w:val="2"/>
          <w:sz w:val="24"/>
          <w:szCs w:val="24"/>
        </w:rPr>
        <w:t>a</w:t>
      </w:r>
      <w:r>
        <w:rPr>
          <w:rFonts w:ascii="Arial" w:eastAsia="Arial" w:hAnsi="Arial" w:cs="Arial"/>
          <w:sz w:val="24"/>
          <w:szCs w:val="24"/>
        </w:rPr>
        <w:t>ble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D71249">
      <w:pPr>
        <w:bidi w:val="0"/>
        <w:spacing w:before="3" w:after="0" w:line="240" w:lineRule="auto"/>
        <w:ind w:left="118"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Bid’s s</w:t>
      </w:r>
      <w:r>
        <w:rPr>
          <w:rFonts w:ascii="Arial" w:eastAsia="Arial" w:hAnsi="Arial" w:cs="Arial"/>
          <w:spacing w:val="2"/>
          <w:sz w:val="24"/>
          <w:szCs w:val="24"/>
        </w:rPr>
        <w:t>e</w:t>
      </w:r>
      <w:r>
        <w:rPr>
          <w:rFonts w:ascii="Arial" w:eastAsia="Arial" w:hAnsi="Arial" w:cs="Arial"/>
          <w:sz w:val="24"/>
          <w:szCs w:val="24"/>
        </w:rPr>
        <w:t>curity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2</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 if</w:t>
      </w:r>
      <w:r>
        <w:rPr>
          <w:rFonts w:ascii="Arial" w:eastAsia="Arial" w:hAnsi="Arial" w:cs="Arial"/>
          <w:spacing w:val="4"/>
          <w:sz w:val="24"/>
          <w:szCs w:val="24"/>
        </w:rPr>
        <w:t xml:space="preserve"> </w:t>
      </w:r>
      <w:r>
        <w:rPr>
          <w:rFonts w:ascii="Arial" w:eastAsia="Arial" w:hAnsi="Arial" w:cs="Arial"/>
          <w:sz w:val="24"/>
          <w:szCs w:val="24"/>
        </w:rPr>
        <w:t>require</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rPr>
          <w:rFonts w:ascii="Arial" w:eastAsia="Arial" w:hAnsi="Arial" w:cs="Arial"/>
          <w:sz w:val="24"/>
          <w:szCs w:val="24"/>
        </w:rPr>
      </w:pP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9"/>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7"/>
          <w:sz w:val="24"/>
          <w:szCs w:val="24"/>
        </w:rPr>
        <w:t xml:space="preserve"> </w:t>
      </w:r>
      <w:r>
        <w:rPr>
          <w:rFonts w:ascii="Arial" w:eastAsia="Arial" w:hAnsi="Arial" w:cs="Arial"/>
          <w:sz w:val="24"/>
          <w:szCs w:val="24"/>
        </w:rPr>
        <w:t>or</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ocuments</w:t>
      </w:r>
      <w:r>
        <w:rPr>
          <w:rFonts w:ascii="Arial" w:eastAsia="Arial" w:hAnsi="Arial" w:cs="Arial"/>
          <w:spacing w:val="47"/>
          <w:sz w:val="24"/>
          <w:szCs w:val="24"/>
        </w:rPr>
        <w:t xml:space="preserve"> </w:t>
      </w:r>
      <w:r>
        <w:rPr>
          <w:rFonts w:ascii="Arial" w:eastAsia="Arial" w:hAnsi="Arial" w:cs="Arial"/>
          <w:sz w:val="24"/>
          <w:szCs w:val="24"/>
        </w:rPr>
        <w:t>is</w:t>
      </w:r>
      <w:r>
        <w:rPr>
          <w:rFonts w:ascii="Arial" w:eastAsia="Arial" w:hAnsi="Arial" w:cs="Arial"/>
          <w:spacing w:val="4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Bid</w:t>
      </w:r>
      <w:r>
        <w:rPr>
          <w:rFonts w:ascii="Arial" w:eastAsia="Arial" w:hAnsi="Arial" w:cs="Arial"/>
          <w:spacing w:val="47"/>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74" w:name="_Toc464047284"/>
      <w:bookmarkStart w:id="175" w:name="_Toc464209407"/>
      <w:bookmarkStart w:id="176" w:name="_Toc464214141"/>
      <w:bookmarkStart w:id="177" w:name="_Toc465536345"/>
      <w:r w:rsidRPr="00E04AB7">
        <w:t>33-</w:t>
      </w:r>
      <w:bookmarkStart w:id="178" w:name="AuditingtheTermsandConditionsandth"/>
      <w:bookmarkEnd w:id="178"/>
      <w:r w:rsidR="00D71249" w:rsidRPr="00E04AB7">
        <w:t xml:space="preserve"> </w:t>
      </w:r>
      <w:r w:rsidRPr="00E04AB7">
        <w:t>Auditing</w:t>
      </w:r>
      <w:r w:rsidR="00A846B2" w:rsidRPr="00E04AB7">
        <w:t xml:space="preserve"> </w:t>
      </w:r>
      <w:r w:rsidRPr="00E04AB7">
        <w:t xml:space="preserve">  the </w:t>
      </w:r>
      <w:r w:rsidR="00A846B2" w:rsidRPr="00E04AB7">
        <w:t xml:space="preserve"> </w:t>
      </w:r>
      <w:r w:rsidRPr="00E04AB7">
        <w:t>Terms  and  Conditions  and  the</w:t>
      </w:r>
      <w:r w:rsidR="00A846B2" w:rsidRPr="00E04AB7">
        <w:t xml:space="preserve"> </w:t>
      </w:r>
      <w:r w:rsidRPr="00E04AB7">
        <w:t xml:space="preserve"> Technical  Evaluation</w:t>
      </w:r>
      <w:bookmarkEnd w:id="174"/>
      <w:bookmarkEnd w:id="175"/>
      <w:bookmarkEnd w:id="176"/>
      <w:bookmarkEnd w:id="17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56"/>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4"/>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7"/>
          <w:sz w:val="24"/>
          <w:szCs w:val="24"/>
        </w:rPr>
        <w:t xml:space="preserve"> </w:t>
      </w:r>
      <w:r>
        <w:rPr>
          <w:rFonts w:ascii="Arial" w:eastAsia="Arial" w:hAnsi="Arial" w:cs="Arial"/>
          <w:sz w:val="24"/>
          <w:szCs w:val="24"/>
        </w:rPr>
        <w:t>Bid</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Gene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z w:val="24"/>
          <w:szCs w:val="24"/>
        </w:rPr>
        <w:t>al</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Cont</w:t>
      </w:r>
      <w:r>
        <w:rPr>
          <w:rFonts w:ascii="Arial" w:eastAsia="Arial" w:hAnsi="Arial" w:cs="Arial"/>
          <w:spacing w:val="-1"/>
          <w:sz w:val="24"/>
          <w:szCs w:val="24"/>
        </w:rPr>
        <w:t>r</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are f</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applica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rictions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8"/>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ate</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ubmit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article 1</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truc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 Bidders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 xml:space="preserve">part six: </w:t>
      </w:r>
      <w:r>
        <w:rPr>
          <w:rFonts w:ascii="Arial" w:eastAsia="Arial" w:hAnsi="Arial" w:cs="Arial"/>
          <w:spacing w:val="3"/>
          <w:sz w:val="24"/>
          <w:szCs w:val="24"/>
        </w:rPr>
        <w:t xml:space="preserve">schedule of requirements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aila</w:t>
      </w:r>
      <w:r>
        <w:rPr>
          <w:rFonts w:ascii="Arial" w:eastAsia="Arial" w:hAnsi="Arial" w:cs="Arial"/>
          <w:spacing w:val="2"/>
          <w:sz w:val="24"/>
          <w:szCs w:val="24"/>
        </w:rPr>
        <w:t>b</w:t>
      </w:r>
      <w:r>
        <w:rPr>
          <w:rFonts w:ascii="Arial" w:eastAsia="Arial" w:hAnsi="Arial" w:cs="Arial"/>
          <w:sz w:val="24"/>
          <w:szCs w:val="24"/>
        </w:rPr>
        <w:t xml:space="preserve">le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z w:val="24"/>
          <w:szCs w:val="24"/>
        </w:rPr>
        <w:t>ut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ater</w:t>
      </w:r>
      <w:r>
        <w:rPr>
          <w:rFonts w:ascii="Arial" w:eastAsia="Arial" w:hAnsi="Arial" w:cs="Arial"/>
          <w:spacing w:val="-1"/>
          <w:sz w:val="24"/>
          <w:szCs w:val="24"/>
        </w:rPr>
        <w:t>i</w:t>
      </w:r>
      <w:r>
        <w:rPr>
          <w:rFonts w:ascii="Arial" w:eastAsia="Arial" w:hAnsi="Arial" w:cs="Arial"/>
          <w:sz w:val="24"/>
          <w:szCs w:val="24"/>
        </w:rPr>
        <w:t>al res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ctions or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iati</w:t>
      </w:r>
      <w:r>
        <w:rPr>
          <w:rFonts w:ascii="Arial" w:eastAsia="Arial" w:hAnsi="Arial" w:cs="Arial"/>
          <w:spacing w:val="1"/>
          <w:sz w:val="24"/>
          <w:szCs w:val="24"/>
        </w:rPr>
        <w:t>o</w:t>
      </w:r>
      <w:r>
        <w:rPr>
          <w:rFonts w:ascii="Arial" w:eastAsia="Arial" w:hAnsi="Arial" w:cs="Arial"/>
          <w:sz w:val="24"/>
          <w:szCs w:val="24"/>
        </w:rPr>
        <w:t>ns.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If</w:t>
      </w:r>
      <w:r>
        <w:rPr>
          <w:rFonts w:ascii="Arial" w:eastAsia="Arial" w:hAnsi="Arial" w:cs="Arial"/>
          <w:spacing w:val="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w:t>
      </w:r>
      <w:r>
        <w:rPr>
          <w:rFonts w:ascii="Arial" w:eastAsia="Arial" w:hAnsi="Arial" w:cs="Arial"/>
          <w:spacing w:val="29"/>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2"/>
          <w:sz w:val="24"/>
          <w:szCs w:val="24"/>
        </w:rPr>
        <w:t>e</w:t>
      </w:r>
      <w:r>
        <w:rPr>
          <w:rFonts w:ascii="Arial" w:eastAsia="Arial" w:hAnsi="Arial" w:cs="Arial"/>
          <w:sz w:val="24"/>
          <w:szCs w:val="24"/>
        </w:rPr>
        <w:t>cki</w:t>
      </w:r>
      <w:r>
        <w:rPr>
          <w:rFonts w:ascii="Arial" w:eastAsia="Arial" w:hAnsi="Arial" w:cs="Arial"/>
          <w:spacing w:val="-2"/>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 and</w:t>
      </w:r>
      <w:r>
        <w:rPr>
          <w:rFonts w:ascii="Arial" w:eastAsia="Arial" w:hAnsi="Arial" w:cs="Arial"/>
          <w:spacing w:val="2"/>
          <w:sz w:val="24"/>
          <w:szCs w:val="24"/>
        </w:rPr>
        <w:t xml:space="preserve"> </w:t>
      </w:r>
      <w:r>
        <w:rPr>
          <w:rFonts w:ascii="Arial" w:eastAsia="Arial" w:hAnsi="Arial" w:cs="Arial"/>
          <w:sz w:val="24"/>
          <w:szCs w:val="24"/>
        </w:rPr>
        <w:t>conditions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that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not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z w:val="24"/>
          <w:szCs w:val="24"/>
        </w:rPr>
        <w:t>the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1"/>
          <w:sz w:val="24"/>
          <w:szCs w:val="24"/>
        </w:rPr>
        <w:t xml:space="preserve"> </w:t>
      </w:r>
      <w:r>
        <w:rPr>
          <w:rFonts w:ascii="Arial" w:eastAsia="Arial" w:hAnsi="Arial" w:cs="Arial"/>
          <w:sz w:val="24"/>
          <w:szCs w:val="24"/>
        </w:rPr>
        <w:t>the Bid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disregard</w:t>
      </w:r>
      <w:r>
        <w:rPr>
          <w:rFonts w:ascii="Arial" w:eastAsia="Arial" w:hAnsi="Arial" w:cs="Arial"/>
          <w:spacing w:val="1"/>
          <w:sz w:val="24"/>
          <w:szCs w:val="24"/>
        </w:rPr>
        <w:t>e</w:t>
      </w:r>
      <w:r>
        <w:rPr>
          <w:rFonts w:ascii="Arial" w:eastAsia="Arial" w:hAnsi="Arial" w:cs="Arial"/>
          <w:sz w:val="24"/>
          <w:szCs w:val="24"/>
        </w:rPr>
        <w:t>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Pr="00E04AB7" w:rsidRDefault="0086397F" w:rsidP="00E04AB7">
      <w:pPr>
        <w:pStyle w:val="1"/>
      </w:pPr>
      <w:bookmarkStart w:id="179" w:name="_Toc464047285"/>
      <w:bookmarkStart w:id="180" w:name="_Toc464209408"/>
      <w:bookmarkStart w:id="181" w:name="_Toc464214142"/>
      <w:bookmarkStart w:id="182" w:name="_Toc465536346"/>
      <w:r w:rsidRPr="00E04AB7">
        <w:lastRenderedPageBreak/>
        <w:t>34-</w:t>
      </w:r>
      <w:bookmarkStart w:id="183" w:name="ConversiontoUnifiedCurrency"/>
      <w:bookmarkEnd w:id="183"/>
      <w:r w:rsidRPr="00E04AB7">
        <w:t>Conversion  to  Unified  Currency</w:t>
      </w:r>
      <w:bookmarkEnd w:id="179"/>
      <w:bookmarkEnd w:id="180"/>
      <w:bookmarkEnd w:id="181"/>
      <w:bookmarkEnd w:id="18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For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 xml:space="preserve">arison and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curre</w:t>
      </w:r>
      <w:r>
        <w:rPr>
          <w:rFonts w:ascii="Arial" w:eastAsia="Arial" w:hAnsi="Arial" w:cs="Arial"/>
          <w:spacing w:val="1"/>
          <w:sz w:val="24"/>
          <w:szCs w:val="24"/>
        </w:rPr>
        <w:t>n</w:t>
      </w:r>
      <w:r>
        <w:rPr>
          <w:rFonts w:ascii="Arial" w:eastAsia="Arial" w:hAnsi="Arial" w:cs="Arial"/>
          <w:sz w:val="24"/>
          <w:szCs w:val="24"/>
        </w:rPr>
        <w:t xml:space="preserve">cies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the prices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z w:val="24"/>
          <w:szCs w:val="24"/>
        </w:rPr>
        <w:t>ario</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 curre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6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63"/>
          <w:sz w:val="24"/>
          <w:szCs w:val="24"/>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bid d</w:t>
      </w:r>
      <w:r>
        <w:rPr>
          <w:rFonts w:ascii="Arial" w:eastAsia="Arial" w:hAnsi="Arial" w:cs="Arial"/>
          <w:spacing w:val="-2"/>
          <w:sz w:val="24"/>
          <w:szCs w:val="24"/>
        </w:rPr>
        <w:t>a</w:t>
      </w:r>
      <w:r>
        <w:rPr>
          <w:rFonts w:ascii="Arial" w:eastAsia="Arial" w:hAnsi="Arial" w:cs="Arial"/>
          <w:sz w:val="24"/>
          <w:szCs w:val="24"/>
        </w:rPr>
        <w:t>ta 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z w:val="24"/>
          <w:szCs w:val="24"/>
        </w:rPr>
        <w:t>ado</w:t>
      </w:r>
      <w:r>
        <w:rPr>
          <w:rFonts w:ascii="Arial" w:eastAsia="Arial" w:hAnsi="Arial" w:cs="Arial"/>
          <w:spacing w:val="1"/>
          <w:sz w:val="24"/>
          <w:szCs w:val="24"/>
        </w:rPr>
        <w:t>p</w:t>
      </w:r>
      <w:r>
        <w:rPr>
          <w:rFonts w:ascii="Arial" w:eastAsia="Arial" w:hAnsi="Arial" w:cs="Arial"/>
          <w:sz w:val="24"/>
          <w:szCs w:val="24"/>
        </w:rPr>
        <w:t>ting</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ch</w:t>
      </w:r>
      <w:r>
        <w:rPr>
          <w:rFonts w:ascii="Arial" w:eastAsia="Arial" w:hAnsi="Arial" w:cs="Arial"/>
          <w:spacing w:val="2"/>
          <w:sz w:val="24"/>
          <w:szCs w:val="24"/>
        </w:rPr>
        <w:t>a</w:t>
      </w:r>
      <w:r>
        <w:rPr>
          <w:rFonts w:ascii="Arial" w:eastAsia="Arial" w:hAnsi="Arial" w:cs="Arial"/>
          <w:spacing w:val="-1"/>
          <w:sz w:val="24"/>
          <w:szCs w:val="24"/>
        </w:rPr>
        <w:t>ng</w:t>
      </w:r>
      <w:r>
        <w:rPr>
          <w:rFonts w:ascii="Arial" w:eastAsia="Arial" w:hAnsi="Arial" w:cs="Arial"/>
          <w:sz w:val="24"/>
          <w:szCs w:val="24"/>
        </w:rPr>
        <w:t>e rate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ral B</w:t>
      </w:r>
      <w:r>
        <w:rPr>
          <w:rFonts w:ascii="Arial" w:eastAsia="Arial" w:hAnsi="Arial" w:cs="Arial"/>
          <w:spacing w:val="2"/>
          <w:sz w:val="24"/>
          <w:szCs w:val="24"/>
        </w:rPr>
        <w:t>a</w:t>
      </w:r>
      <w:r>
        <w:rPr>
          <w:rFonts w:ascii="Arial" w:eastAsia="Arial" w:hAnsi="Arial" w:cs="Arial"/>
          <w:sz w:val="24"/>
          <w:szCs w:val="24"/>
        </w:rPr>
        <w:t>nk</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Iraq</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 xml:space="preserve">d data sheet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at curre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84" w:name="_Toc464047286"/>
      <w:bookmarkStart w:id="185" w:name="_Toc464209409"/>
      <w:bookmarkStart w:id="186" w:name="_Toc464214143"/>
      <w:bookmarkStart w:id="187" w:name="_Toc465536347"/>
      <w:r w:rsidRPr="00E04AB7">
        <w:t>35-</w:t>
      </w:r>
      <w:bookmarkStart w:id="188" w:name="MarginofPreferencetoLocalBidders"/>
      <w:bookmarkEnd w:id="188"/>
      <w:r w:rsidRPr="00E04AB7">
        <w:t>Margin  of  Preference</w:t>
      </w:r>
      <w:bookmarkEnd w:id="184"/>
      <w:bookmarkEnd w:id="185"/>
      <w:bookmarkEnd w:id="186"/>
      <w:bookmarkEnd w:id="18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118" w:right="55"/>
        <w:jc w:val="both"/>
        <w:rPr>
          <w:sz w:val="12"/>
          <w:szCs w:val="12"/>
        </w:rPr>
      </w:pPr>
      <w:r>
        <w:rPr>
          <w:rFonts w:ascii="Arial" w:eastAsia="Arial" w:hAnsi="Arial" w:cs="Arial"/>
          <w:color w:val="FF0000"/>
          <w:sz w:val="24"/>
          <w:szCs w:val="24"/>
        </w:rPr>
        <w:t>3</w:t>
      </w:r>
      <w:r>
        <w:rPr>
          <w:rFonts w:ascii="Arial" w:eastAsia="Arial" w:hAnsi="Arial" w:cs="Arial"/>
          <w:color w:val="FF0000"/>
          <w:spacing w:val="2"/>
          <w:sz w:val="24"/>
          <w:szCs w:val="24"/>
        </w:rPr>
        <w:t>5</w:t>
      </w:r>
      <w:r>
        <w:rPr>
          <w:rFonts w:ascii="Arial" w:eastAsia="Arial" w:hAnsi="Arial" w:cs="Arial"/>
          <w:color w:val="FF0000"/>
          <w:spacing w:val="-1"/>
          <w:sz w:val="24"/>
          <w:szCs w:val="24"/>
        </w:rPr>
        <w:t>-</w:t>
      </w:r>
      <w:r>
        <w:rPr>
          <w:rFonts w:ascii="Arial" w:eastAsia="Arial" w:hAnsi="Arial" w:cs="Arial"/>
          <w:color w:val="FF0000"/>
          <w:spacing w:val="1"/>
          <w:sz w:val="24"/>
          <w:szCs w:val="24"/>
        </w:rPr>
        <w:t>1</w:t>
      </w:r>
      <w:r>
        <w:rPr>
          <w:rFonts w:ascii="Arial" w:eastAsia="Arial" w:hAnsi="Arial" w:cs="Arial"/>
          <w:color w:val="FF0000"/>
          <w:sz w:val="24"/>
          <w:szCs w:val="24"/>
        </w:rPr>
        <w:t xml:space="preserve">- </w:t>
      </w:r>
      <w:r>
        <w:rPr>
          <w:rFonts w:ascii="Arial" w:eastAsia="Arial" w:hAnsi="Arial" w:cs="Arial"/>
          <w:color w:val="FF0000"/>
          <w:spacing w:val="2"/>
          <w:sz w:val="24"/>
          <w:szCs w:val="24"/>
        </w:rPr>
        <w:t>the Margin of Preference shall not adopted for the local bidders, unless stipulated in the bid data sheet, then, the specified vakle of the margin shall be indicated in the bid data sheet</w:t>
      </w:r>
      <w:r>
        <w:rPr>
          <w:sz w:val="12"/>
          <w:szCs w:val="12"/>
        </w:rPr>
        <w:t xml:space="preserve">.   </w:t>
      </w:r>
    </w:p>
    <w:p w:rsidR="0086397F" w:rsidRDefault="0086397F" w:rsidP="0086397F">
      <w:pPr>
        <w:bidi w:val="0"/>
        <w:spacing w:after="0" w:line="120" w:lineRule="exact"/>
        <w:rPr>
          <w:sz w:val="12"/>
          <w:szCs w:val="12"/>
        </w:rPr>
      </w:pPr>
    </w:p>
    <w:p w:rsidR="0086397F" w:rsidRPr="00E04AB7" w:rsidRDefault="0086397F" w:rsidP="00E04AB7">
      <w:pPr>
        <w:pStyle w:val="1"/>
      </w:pPr>
      <w:bookmarkStart w:id="189" w:name="_Toc464047287"/>
      <w:bookmarkStart w:id="190" w:name="_Toc464209410"/>
      <w:bookmarkStart w:id="191" w:name="_Toc464214144"/>
      <w:bookmarkStart w:id="192" w:name="_Toc465536348"/>
      <w:r w:rsidRPr="00E04AB7">
        <w:t>36-</w:t>
      </w:r>
      <w:bookmarkStart w:id="193" w:name="EvaluationofBids"/>
      <w:bookmarkEnd w:id="193"/>
      <w:r w:rsidRPr="00E04AB7">
        <w:t>Evaluation  of  Bids</w:t>
      </w:r>
      <w:bookmarkEnd w:id="189"/>
      <w:bookmarkEnd w:id="190"/>
      <w:bookmarkEnd w:id="191"/>
      <w:bookmarkEnd w:id="19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color w:val="FF0000"/>
          <w:spacing w:val="2"/>
          <w:sz w:val="24"/>
          <w:szCs w:val="24"/>
        </w:rPr>
        <w:t>T</w:t>
      </w:r>
      <w:r>
        <w:rPr>
          <w:rFonts w:ascii="Arial" w:eastAsia="Arial" w:hAnsi="Arial" w:cs="Arial"/>
          <w:color w:val="FF0000"/>
          <w:spacing w:val="-1"/>
          <w:sz w:val="24"/>
          <w:szCs w:val="24"/>
        </w:rPr>
        <w:t>h</w:t>
      </w:r>
      <w:r>
        <w:rPr>
          <w:rFonts w:ascii="Arial" w:eastAsia="Arial" w:hAnsi="Arial" w:cs="Arial"/>
          <w:color w:val="FF0000"/>
          <w:sz w:val="24"/>
          <w:szCs w:val="24"/>
        </w:rPr>
        <w:t>e</w:t>
      </w:r>
      <w:r>
        <w:rPr>
          <w:rFonts w:ascii="Arial" w:eastAsia="Arial" w:hAnsi="Arial" w:cs="Arial"/>
          <w:spacing w:val="3"/>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that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eri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contents 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D71249">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in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y all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methods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ndards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N</w:t>
      </w:r>
      <w:r>
        <w:rPr>
          <w:rFonts w:ascii="Arial" w:eastAsia="Arial" w:hAnsi="Arial" w:cs="Arial"/>
          <w:sz w:val="24"/>
          <w:szCs w:val="24"/>
        </w:rPr>
        <w:t>o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or sta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In</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Bid,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381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Price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as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 xml:space="preserve">Article </w:t>
      </w:r>
      <w:r>
        <w:rPr>
          <w:rFonts w:ascii="Arial" w:eastAsia="Arial" w:hAnsi="Arial" w:cs="Arial"/>
          <w:spacing w:val="2"/>
          <w:sz w:val="24"/>
          <w:szCs w:val="24"/>
        </w:rPr>
        <w:t>1</w:t>
      </w:r>
      <w:r>
        <w:rPr>
          <w:rFonts w:ascii="Arial" w:eastAsia="Arial" w:hAnsi="Arial" w:cs="Arial"/>
          <w:spacing w:val="-1"/>
          <w:sz w:val="24"/>
          <w:szCs w:val="24"/>
        </w:rPr>
        <w:t>4</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ndment</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ices</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z w:val="24"/>
          <w:szCs w:val="24"/>
        </w:rPr>
        <w:t>ose</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f correcti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w:t>
      </w:r>
      <w:r>
        <w:rPr>
          <w:rFonts w:ascii="Arial" w:eastAsia="Arial" w:hAnsi="Arial" w:cs="Arial"/>
          <w:spacing w:val="1"/>
          <w:sz w:val="24"/>
          <w:szCs w:val="24"/>
        </w:rPr>
        <w:t>u</w:t>
      </w:r>
      <w:r>
        <w:rPr>
          <w:rFonts w:ascii="Arial" w:eastAsia="Arial" w:hAnsi="Arial" w:cs="Arial"/>
          <w:sz w:val="24"/>
          <w:szCs w:val="24"/>
        </w:rPr>
        <w:t>ting errors as</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ndment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7"/>
          <w:sz w:val="24"/>
          <w:szCs w:val="24"/>
        </w:rPr>
        <w:t xml:space="preserve"> </w:t>
      </w:r>
      <w:r>
        <w:rPr>
          <w:rFonts w:ascii="Arial" w:eastAsia="Arial" w:hAnsi="Arial" w:cs="Arial"/>
          <w:sz w:val="24"/>
          <w:szCs w:val="24"/>
        </w:rPr>
        <w:t xml:space="preserve">prices </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lting </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ered </w:t>
      </w:r>
      <w:r>
        <w:rPr>
          <w:rFonts w:ascii="Arial" w:eastAsia="Arial" w:hAnsi="Arial" w:cs="Arial"/>
          <w:spacing w:val="6"/>
          <w:sz w:val="24"/>
          <w:szCs w:val="24"/>
        </w:rPr>
        <w:t xml:space="preserve"> </w:t>
      </w:r>
      <w:r>
        <w:rPr>
          <w:rFonts w:ascii="Arial" w:eastAsia="Arial" w:hAnsi="Arial" w:cs="Arial"/>
          <w:sz w:val="24"/>
          <w:szCs w:val="24"/>
        </w:rPr>
        <w:t xml:space="preserve">as </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ndmen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ria</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d in </w:t>
      </w:r>
      <w:r>
        <w:rPr>
          <w:rFonts w:ascii="Arial" w:eastAsia="Arial" w:hAnsi="Arial" w:cs="Arial"/>
          <w:spacing w:val="2"/>
          <w:sz w:val="24"/>
          <w:szCs w:val="24"/>
        </w:rPr>
        <w:t>part three</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 and</w:t>
      </w:r>
      <w:r>
        <w:rPr>
          <w:rFonts w:ascii="Arial" w:eastAsia="Arial" w:hAnsi="Arial" w:cs="Arial"/>
          <w:spacing w:val="-2"/>
          <w:sz w:val="24"/>
          <w:szCs w:val="24"/>
        </w:rPr>
        <w:t xml:space="preserve"> </w:t>
      </w:r>
      <w:r>
        <w:rPr>
          <w:rFonts w:ascii="Arial" w:eastAsia="Arial" w:hAnsi="Arial" w:cs="Arial"/>
          <w:sz w:val="24"/>
          <w:szCs w:val="24"/>
        </w:rPr>
        <w:t>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 the</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id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3"/>
          <w:sz w:val="24"/>
          <w:szCs w:val="24"/>
        </w:rPr>
        <w:t>h</w:t>
      </w:r>
      <w:r>
        <w:rPr>
          <w:rFonts w:ascii="Arial" w:eastAsia="Arial" w:hAnsi="Arial" w:cs="Arial"/>
          <w:sz w:val="24"/>
          <w:szCs w:val="24"/>
        </w:rPr>
        <w:t>ee</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 xml:space="preserve">by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4"/>
          <w:sz w:val="24"/>
          <w:szCs w:val="24"/>
        </w:rPr>
        <w:t xml:space="preserve"> </w:t>
      </w:r>
      <w:r>
        <w:rPr>
          <w:rFonts w:ascii="Arial" w:eastAsia="Arial" w:hAnsi="Arial" w:cs="Arial"/>
          <w:sz w:val="24"/>
          <w:szCs w:val="24"/>
        </w:rPr>
        <w:t>includ</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in a</w:t>
      </w:r>
      <w:r>
        <w:rPr>
          <w:rFonts w:ascii="Arial" w:eastAsia="Arial" w:hAnsi="Arial" w:cs="Arial"/>
          <w:spacing w:val="2"/>
          <w:sz w:val="24"/>
          <w:szCs w:val="24"/>
        </w:rPr>
        <w:t>d</w:t>
      </w:r>
      <w:r>
        <w:rPr>
          <w:rFonts w:ascii="Arial" w:eastAsia="Arial" w:hAnsi="Arial" w:cs="Arial"/>
          <w:sz w:val="24"/>
          <w:szCs w:val="24"/>
        </w:rPr>
        <w:t>dition</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5"/>
          <w:sz w:val="24"/>
          <w:szCs w:val="24"/>
        </w:rPr>
        <w:t xml:space="preserve"> </w:t>
      </w:r>
      <w:r>
        <w:rPr>
          <w:rFonts w:ascii="Arial" w:eastAsia="Arial" w:hAnsi="Arial" w:cs="Arial"/>
          <w:sz w:val="24"/>
          <w:szCs w:val="24"/>
        </w:rPr>
        <w:t>price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other</w:t>
      </w:r>
      <w:r>
        <w:rPr>
          <w:rFonts w:ascii="Arial" w:eastAsia="Arial" w:hAnsi="Arial" w:cs="Arial"/>
          <w:spacing w:val="6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pe</w:t>
      </w:r>
      <w:r>
        <w:rPr>
          <w:rFonts w:ascii="Arial" w:eastAsia="Arial" w:hAnsi="Arial" w:cs="Arial"/>
          <w:sz w:val="24"/>
          <w:szCs w:val="24"/>
        </w:rPr>
        <w:t>r article</w:t>
      </w:r>
      <w:r>
        <w:rPr>
          <w:rFonts w:ascii="Arial" w:eastAsia="Arial" w:hAnsi="Arial" w:cs="Arial"/>
          <w:spacing w:val="64"/>
          <w:sz w:val="24"/>
          <w:szCs w:val="24"/>
        </w:rPr>
        <w:t xml:space="preserve"> </w:t>
      </w:r>
      <w:r>
        <w:rPr>
          <w:rFonts w:ascii="Arial" w:eastAsia="Arial" w:hAnsi="Arial" w:cs="Arial"/>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ese </w:t>
      </w:r>
      <w:r>
        <w:rPr>
          <w:rFonts w:ascii="Arial" w:eastAsia="Arial" w:hAnsi="Arial" w:cs="Arial"/>
          <w:spacing w:val="3"/>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ance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co</w:t>
      </w:r>
      <w:r>
        <w:rPr>
          <w:rFonts w:ascii="Arial" w:eastAsia="Arial" w:hAnsi="Arial" w:cs="Arial"/>
          <w:spacing w:val="2"/>
          <w:sz w:val="24"/>
          <w:szCs w:val="24"/>
        </w:rPr>
        <w:t>n</w:t>
      </w:r>
      <w:r>
        <w:rPr>
          <w:rFonts w:ascii="Arial" w:eastAsia="Arial" w:hAnsi="Arial" w:cs="Arial"/>
          <w:sz w:val="24"/>
          <w:szCs w:val="24"/>
        </w:rPr>
        <w:t>ditions</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8"/>
          <w:sz w:val="24"/>
          <w:szCs w:val="24"/>
        </w:rPr>
        <w:t xml:space="preserve">f </w:t>
      </w:r>
      <w:r>
        <w:rPr>
          <w:rFonts w:ascii="Arial" w:eastAsia="Arial" w:hAnsi="Arial" w:cs="Arial"/>
          <w:sz w:val="24"/>
          <w:szCs w:val="24"/>
        </w:rPr>
        <w:t>acquisiti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8"/>
          <w:sz w:val="24"/>
          <w:szCs w:val="24"/>
        </w:rPr>
        <w:t xml:space="preserve"> </w:t>
      </w:r>
      <w:r>
        <w:rPr>
          <w:rFonts w:ascii="Arial" w:eastAsia="Arial" w:hAnsi="Arial" w:cs="Arial"/>
          <w:spacing w:val="-1"/>
          <w:sz w:val="24"/>
          <w:szCs w:val="24"/>
        </w:rPr>
        <w:t>commodities a</w:t>
      </w:r>
      <w:r>
        <w:rPr>
          <w:rFonts w:ascii="Arial" w:eastAsia="Arial" w:hAnsi="Arial" w:cs="Arial"/>
          <w:sz w:val="24"/>
          <w:szCs w:val="24"/>
        </w:rPr>
        <w:t>nd</w:t>
      </w:r>
      <w:r>
        <w:rPr>
          <w:rFonts w:ascii="Arial" w:eastAsia="Arial" w:hAnsi="Arial" w:cs="Arial"/>
          <w:spacing w:val="17"/>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z w:val="24"/>
          <w:szCs w:val="24"/>
        </w:rPr>
        <w:t>uch</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cto</w:t>
      </w:r>
      <w:r>
        <w:rPr>
          <w:rFonts w:ascii="Arial" w:eastAsia="Arial" w:hAnsi="Arial" w:cs="Arial"/>
          <w:spacing w:val="-2"/>
          <w:sz w:val="24"/>
          <w:szCs w:val="24"/>
        </w:rPr>
        <w:t>rs</w:t>
      </w:r>
      <w:r>
        <w:rPr>
          <w:rFonts w:ascii="Arial" w:eastAsia="Arial" w:hAnsi="Arial" w:cs="Arial"/>
          <w:sz w:val="24"/>
          <w:szCs w:val="24"/>
        </w:rPr>
        <w:t>, if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scri</w:t>
      </w:r>
      <w:r>
        <w:rPr>
          <w:rFonts w:ascii="Arial" w:eastAsia="Arial" w:hAnsi="Arial" w:cs="Arial"/>
          <w:spacing w:val="-3"/>
          <w:sz w:val="24"/>
          <w:szCs w:val="24"/>
        </w:rPr>
        <w:t>b</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inancial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f</w:t>
      </w:r>
      <w:r>
        <w:rPr>
          <w:rFonts w:ascii="Arial" w:eastAsia="Arial" w:hAnsi="Arial" w:cs="Arial"/>
          <w:sz w:val="24"/>
          <w:szCs w:val="24"/>
        </w:rPr>
        <w:t>acilitate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aris</w:t>
      </w:r>
      <w:r>
        <w:rPr>
          <w:rFonts w:ascii="Arial" w:eastAsia="Arial" w:hAnsi="Arial" w:cs="Arial"/>
          <w:spacing w:val="-2"/>
          <w:sz w:val="24"/>
          <w:szCs w:val="24"/>
        </w:rPr>
        <w:t>o</w:t>
      </w:r>
      <w:r>
        <w:rPr>
          <w:rFonts w:ascii="Arial" w:eastAsia="Arial" w:hAnsi="Arial" w:cs="Arial"/>
          <w:sz w:val="24"/>
          <w:szCs w:val="24"/>
        </w:rPr>
        <w:t>n b</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Bid</w:t>
      </w:r>
      <w:r>
        <w:rPr>
          <w:rFonts w:ascii="Arial" w:eastAsia="Arial" w:hAnsi="Arial" w:cs="Arial"/>
          <w:spacing w:val="-1"/>
          <w:sz w:val="24"/>
          <w:szCs w:val="24"/>
        </w:rPr>
        <w:t>s</w:t>
      </w:r>
      <w:r>
        <w:rPr>
          <w:rFonts w:ascii="Arial" w:eastAsia="Arial" w:hAnsi="Arial" w:cs="Arial"/>
          <w:sz w:val="24"/>
          <w:szCs w:val="24"/>
        </w:rPr>
        <w:t>, u</w:t>
      </w:r>
      <w:r>
        <w:rPr>
          <w:rFonts w:ascii="Arial" w:eastAsia="Arial" w:hAnsi="Arial" w:cs="Arial"/>
          <w:spacing w:val="2"/>
          <w:sz w:val="24"/>
          <w:szCs w:val="24"/>
        </w:rPr>
        <w:t>n</w:t>
      </w:r>
      <w:r>
        <w:rPr>
          <w:rFonts w:ascii="Arial" w:eastAsia="Arial" w:hAnsi="Arial" w:cs="Arial"/>
          <w:sz w:val="24"/>
          <w:szCs w:val="24"/>
        </w:rPr>
        <w:t>less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2"/>
          <w:sz w:val="24"/>
          <w:szCs w:val="24"/>
        </w:rPr>
        <w:t>3</w:t>
      </w:r>
      <w:r>
        <w:rPr>
          <w:rFonts w:ascii="Arial" w:eastAsia="Arial" w:hAnsi="Arial" w:cs="Arial"/>
          <w:sz w:val="24"/>
          <w:szCs w:val="24"/>
        </w:rPr>
        <w:t>: 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Prequ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iter</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etho</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criteria a</w:t>
      </w:r>
      <w:r>
        <w:rPr>
          <w:rFonts w:ascii="Arial" w:eastAsia="Arial" w:hAnsi="Arial" w:cs="Arial"/>
          <w:spacing w:val="2"/>
          <w:sz w:val="24"/>
          <w:szCs w:val="24"/>
        </w:rPr>
        <w:t>n</w:t>
      </w:r>
      <w:r>
        <w:rPr>
          <w:rFonts w:ascii="Arial" w:eastAsia="Arial" w:hAnsi="Arial" w:cs="Arial"/>
          <w:sz w:val="24"/>
          <w:szCs w:val="24"/>
        </w:rPr>
        <w:t xml:space="preserve">d bases </w:t>
      </w:r>
      <w:r>
        <w:rPr>
          <w:rFonts w:ascii="Arial" w:eastAsia="Arial" w:hAnsi="Arial" w:cs="Arial"/>
          <w:spacing w:val="-1"/>
          <w:sz w:val="24"/>
          <w:szCs w:val="24"/>
        </w:rPr>
        <w:t>o</w:t>
      </w:r>
      <w:r>
        <w:rPr>
          <w:rFonts w:ascii="Arial" w:eastAsia="Arial" w:hAnsi="Arial" w:cs="Arial"/>
          <w:sz w:val="24"/>
          <w:szCs w:val="24"/>
        </w:rPr>
        <w:t>f o</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eighing 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ose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3"/>
          <w:sz w:val="24"/>
          <w:szCs w:val="24"/>
        </w:rPr>
        <w:t>-</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bid data sheet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rmit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arting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t its</w:t>
      </w:r>
      <w:r>
        <w:rPr>
          <w:rFonts w:ascii="Arial" w:eastAsia="Arial" w:hAnsi="Arial" w:cs="Arial"/>
          <w:spacing w:val="2"/>
          <w:sz w:val="24"/>
          <w:szCs w:val="24"/>
        </w:rPr>
        <w:t xml:space="preserve"> </w:t>
      </w:r>
      <w:r>
        <w:rPr>
          <w:rFonts w:ascii="Arial" w:eastAsia="Arial" w:hAnsi="Arial" w:cs="Arial"/>
          <w:sz w:val="24"/>
          <w:szCs w:val="24"/>
        </w:rPr>
        <w:t>prices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 xml:space="preserve">more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z w:val="24"/>
          <w:szCs w:val="24"/>
        </w:rPr>
        <w:t>arts)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the general</w:t>
      </w:r>
      <w:r>
        <w:rPr>
          <w:rFonts w:ascii="Arial" w:eastAsia="Arial" w:hAnsi="Arial" w:cs="Arial"/>
          <w:spacing w:val="3"/>
          <w:sz w:val="24"/>
          <w:szCs w:val="24"/>
        </w:rPr>
        <w:t xml:space="preserve"> </w:t>
      </w:r>
      <w:r>
        <w:rPr>
          <w:rFonts w:ascii="Arial" w:eastAsia="Arial" w:hAnsi="Arial" w:cs="Arial"/>
          <w:sz w:val="24"/>
          <w:szCs w:val="24"/>
        </w:rPr>
        <w:t>national ten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 xml:space="preserve">Buyer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2"/>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one su</w:t>
      </w:r>
      <w:r>
        <w:rPr>
          <w:rFonts w:ascii="Arial" w:eastAsia="Arial" w:hAnsi="Arial" w:cs="Arial"/>
          <w:spacing w:val="2"/>
          <w:sz w:val="24"/>
          <w:szCs w:val="24"/>
        </w:rPr>
        <w:t>p</w:t>
      </w:r>
      <w:r>
        <w:rPr>
          <w:rFonts w:ascii="Arial" w:eastAsia="Arial" w:hAnsi="Arial" w:cs="Arial"/>
          <w:sz w:val="24"/>
          <w:szCs w:val="24"/>
        </w:rPr>
        <w:t>plier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omp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ison</w:t>
      </w:r>
      <w:r>
        <w:rPr>
          <w:rFonts w:ascii="Arial" w:eastAsia="Arial" w:hAnsi="Arial" w:cs="Arial"/>
          <w:spacing w:val="6"/>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chapter three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2"/>
          <w:sz w:val="24"/>
          <w:szCs w:val="24"/>
        </w:rPr>
        <w:t xml:space="preserve"> </w:t>
      </w:r>
      <w:r>
        <w:rPr>
          <w:rFonts w:ascii="Arial" w:eastAsia="Arial" w:hAnsi="Arial" w:cs="Arial"/>
          <w:sz w:val="24"/>
          <w:szCs w:val="24"/>
        </w:rPr>
        <w:t>adopted.</w:t>
      </w: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240" w:lineRule="auto"/>
        <w:ind w:left="475" w:right="52" w:hanging="358"/>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Pr="00E04AB7" w:rsidRDefault="0086397F" w:rsidP="00E04AB7">
      <w:pPr>
        <w:pStyle w:val="1"/>
      </w:pPr>
      <w:bookmarkStart w:id="194" w:name="_Toc464047288"/>
      <w:bookmarkStart w:id="195" w:name="_Toc464209411"/>
      <w:bookmarkStart w:id="196" w:name="_Toc464214145"/>
      <w:bookmarkStart w:id="197" w:name="_Toc465536349"/>
      <w:r w:rsidRPr="00E04AB7">
        <w:t xml:space="preserve">37- </w:t>
      </w:r>
      <w:bookmarkStart w:id="198" w:name="BidsComparison"/>
      <w:bookmarkEnd w:id="198"/>
      <w:r w:rsidRPr="00E04AB7">
        <w:t>Bids Comparison</w:t>
      </w:r>
      <w:bookmarkEnd w:id="194"/>
      <w:bookmarkEnd w:id="195"/>
      <w:bookmarkEnd w:id="196"/>
      <w:bookmarkEnd w:id="197"/>
    </w:p>
    <w:p w:rsidR="0086397F" w:rsidRDefault="0086397F" w:rsidP="0086397F">
      <w:pPr>
        <w:pStyle w:val="1"/>
        <w:rPr>
          <w:sz w:val="12"/>
          <w:szCs w:val="12"/>
        </w:rPr>
      </w:pPr>
    </w:p>
    <w:p w:rsidR="0086397F" w:rsidRDefault="0086397F" w:rsidP="0086397F">
      <w:pPr>
        <w:bidi w:val="0"/>
        <w:spacing w:after="0" w:line="240" w:lineRule="auto"/>
        <w:ind w:left="118" w:right="50"/>
        <w:jc w:val="both"/>
        <w:rPr>
          <w:rFonts w:ascii="Arial" w:eastAsia="Arial" w:hAnsi="Arial" w:cs="Arial"/>
          <w:sz w:val="24"/>
          <w:szCs w:val="24"/>
        </w:rPr>
      </w:pP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 xml:space="preserve">ll </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tents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0"/>
          <w:sz w:val="24"/>
          <w:szCs w:val="24"/>
        </w:rPr>
        <w:t xml:space="preserve"> </w:t>
      </w:r>
      <w:r>
        <w:rPr>
          <w:rFonts w:ascii="Arial" w:eastAsia="Arial" w:hAnsi="Arial" w:cs="Arial"/>
          <w:sz w:val="24"/>
          <w:szCs w:val="24"/>
        </w:rPr>
        <w:t xml:space="preserve">all </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3"/>
          <w:sz w:val="24"/>
          <w:szCs w:val="24"/>
        </w:rPr>
        <w:t>m</w:t>
      </w:r>
      <w:r>
        <w:rPr>
          <w:rFonts w:ascii="Arial" w:eastAsia="Arial" w:hAnsi="Arial" w:cs="Arial"/>
          <w:sz w:val="24"/>
          <w:szCs w:val="24"/>
        </w:rPr>
        <w:t>pli</w:t>
      </w:r>
      <w:r>
        <w:rPr>
          <w:rFonts w:ascii="Arial" w:eastAsia="Arial" w:hAnsi="Arial" w:cs="Arial"/>
          <w:spacing w:val="-1"/>
          <w:sz w:val="24"/>
          <w:szCs w:val="24"/>
        </w:rPr>
        <w:t>a</w:t>
      </w:r>
      <w:r>
        <w:rPr>
          <w:rFonts w:ascii="Arial" w:eastAsia="Arial" w:hAnsi="Arial" w:cs="Arial"/>
          <w:sz w:val="24"/>
          <w:szCs w:val="24"/>
        </w:rPr>
        <w:t>nt</w:t>
      </w:r>
      <w:r>
        <w:rPr>
          <w:rFonts w:ascii="Arial" w:eastAsia="Arial" w:hAnsi="Arial" w:cs="Arial"/>
          <w:spacing w:val="35"/>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z w:val="24"/>
          <w:szCs w:val="24"/>
        </w:rPr>
        <w:t>order</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35"/>
          <w:sz w:val="24"/>
          <w:szCs w:val="24"/>
        </w:rPr>
        <w:t xml:space="preserve"> </w:t>
      </w:r>
      <w:r>
        <w:rPr>
          <w:rFonts w:ascii="Arial" w:eastAsia="Arial" w:hAnsi="Arial" w:cs="Arial"/>
          <w:sz w:val="24"/>
          <w:szCs w:val="24"/>
        </w:rPr>
        <w:t>price</w:t>
      </w:r>
      <w:r>
        <w:rPr>
          <w:rFonts w:ascii="Arial" w:eastAsia="Arial" w:hAnsi="Arial" w:cs="Arial"/>
          <w:spacing w:val="35"/>
          <w:sz w:val="24"/>
          <w:szCs w:val="24"/>
        </w:rPr>
        <w:t xml:space="preserve"> </w:t>
      </w:r>
      <w:r>
        <w:rPr>
          <w:rFonts w:ascii="Arial" w:eastAsia="Arial" w:hAnsi="Arial" w:cs="Arial"/>
          <w:sz w:val="24"/>
          <w:szCs w:val="24"/>
        </w:rPr>
        <w:t>Bid</w:t>
      </w:r>
      <w:r>
        <w:rPr>
          <w:rFonts w:ascii="Arial" w:eastAsia="Arial" w:hAnsi="Arial" w:cs="Arial"/>
          <w:spacing w:val="35"/>
          <w:sz w:val="24"/>
          <w:szCs w:val="24"/>
        </w:rPr>
        <w:t xml:space="preserve"> </w:t>
      </w:r>
      <w:r>
        <w:rPr>
          <w:rFonts w:ascii="Arial" w:eastAsia="Arial" w:hAnsi="Arial" w:cs="Arial"/>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cially a</w:t>
      </w:r>
      <w:r>
        <w:rPr>
          <w:rFonts w:ascii="Arial" w:eastAsia="Arial" w:hAnsi="Arial" w:cs="Arial"/>
          <w:spacing w:val="2"/>
          <w:sz w:val="24"/>
          <w:szCs w:val="24"/>
        </w:rPr>
        <w:t>n</w:t>
      </w:r>
      <w:r>
        <w:rPr>
          <w:rFonts w:ascii="Arial" w:eastAsia="Arial" w:hAnsi="Arial" w:cs="Arial"/>
          <w:sz w:val="24"/>
          <w:szCs w:val="24"/>
        </w:rPr>
        <w:t>d technically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 as per</w:t>
      </w:r>
      <w:r>
        <w:rPr>
          <w:rFonts w:ascii="Arial" w:eastAsia="Arial" w:hAnsi="Arial" w:cs="Arial"/>
          <w:spacing w:val="-1"/>
          <w:sz w:val="24"/>
          <w:szCs w:val="24"/>
        </w:rPr>
        <w:t xml:space="preserve"> </w:t>
      </w:r>
      <w:r w:rsidR="00793DE9">
        <w:rPr>
          <w:rFonts w:ascii="Arial" w:eastAsia="Arial" w:hAnsi="Arial" w:cs="Arial"/>
          <w:spacing w:val="-1"/>
          <w:sz w:val="24"/>
          <w:szCs w:val="24"/>
        </w:rPr>
        <w:t>Para</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6</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Default="0086397F" w:rsidP="0086397F">
      <w:pPr>
        <w:bidi w:val="0"/>
        <w:spacing w:after="0" w:line="240" w:lineRule="auto"/>
        <w:ind w:left="118" w:right="50"/>
        <w:jc w:val="both"/>
        <w:rPr>
          <w:rFonts w:ascii="Arial" w:eastAsia="Arial" w:hAnsi="Arial" w:cs="Arial"/>
          <w:sz w:val="24"/>
          <w:szCs w:val="24"/>
        </w:rPr>
      </w:pPr>
    </w:p>
    <w:p w:rsidR="0086397F" w:rsidRPr="006D1D5A" w:rsidRDefault="0086397F" w:rsidP="006D1D5A">
      <w:pPr>
        <w:pStyle w:val="1"/>
      </w:pPr>
      <w:bookmarkStart w:id="199" w:name="_Toc464047289"/>
      <w:bookmarkStart w:id="200" w:name="_Toc464209412"/>
      <w:bookmarkStart w:id="201" w:name="_Toc464214146"/>
      <w:bookmarkStart w:id="202" w:name="_Toc465536350"/>
      <w:r w:rsidRPr="006D1D5A">
        <w:lastRenderedPageBreak/>
        <w:t>38-</w:t>
      </w:r>
      <w:bookmarkStart w:id="203" w:name="SubsequentQualificationtoBidders"/>
      <w:bookmarkEnd w:id="203"/>
      <w:r w:rsidRPr="006D1D5A">
        <w:t>Subsequent  Qualifications  to  Bidders</w:t>
      </w:r>
      <w:bookmarkEnd w:id="199"/>
      <w:bookmarkEnd w:id="200"/>
      <w:bookmarkEnd w:id="201"/>
      <w:bookmarkEnd w:id="20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color w:val="FF0000"/>
        </w:rPr>
        <w:t>the</w:t>
      </w:r>
      <w:r>
        <w:rPr>
          <w:rFonts w:ascii="Arial" w:eastAsia="Arial" w:hAnsi="Arial" w:cs="Arial"/>
          <w:color w:val="FF0000"/>
          <w:spacing w:val="33"/>
        </w:rPr>
        <w:t xml:space="preserve"> </w:t>
      </w:r>
      <w:r>
        <w:rPr>
          <w:rFonts w:ascii="Arial" w:eastAsia="Arial" w:hAnsi="Arial" w:cs="Arial"/>
          <w:color w:val="FF0000"/>
        </w:rPr>
        <w:t>contracting party (committee of evaluating and analyzing the bids)</w:t>
      </w:r>
      <w:r>
        <w:rPr>
          <w:rFonts w:ascii="Arial" w:eastAsia="Arial" w:hAnsi="Arial" w:cs="Arial"/>
        </w:rPr>
        <w:t xml:space="preserve"> </w:t>
      </w:r>
      <w:r>
        <w:rPr>
          <w:rFonts w:ascii="Arial" w:eastAsia="Arial" w:hAnsi="Arial" w:cs="Arial"/>
          <w:spacing w:val="29"/>
        </w:rPr>
        <w:t xml:space="preserve"> </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sel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4"/>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(that is</w:t>
      </w:r>
      <w:r>
        <w:rPr>
          <w:rFonts w:ascii="Arial" w:eastAsia="Arial" w:hAnsi="Arial" w:cs="Arial"/>
          <w:spacing w:val="3"/>
          <w:sz w:val="24"/>
          <w:szCs w:val="24"/>
        </w:rPr>
        <w:t xml:space="preserve"> f</w:t>
      </w:r>
      <w:r>
        <w:rPr>
          <w:rFonts w:ascii="Arial" w:eastAsia="Arial" w:hAnsi="Arial" w:cs="Arial"/>
          <w:sz w:val="24"/>
          <w:szCs w:val="24"/>
        </w:rPr>
        <w:t>inanciall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ch</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ally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dm</w:t>
      </w:r>
      <w:r>
        <w:rPr>
          <w:rFonts w:ascii="Arial" w:eastAsia="Arial" w:hAnsi="Arial" w:cs="Arial"/>
          <w:sz w:val="24"/>
          <w:szCs w:val="24"/>
        </w:rPr>
        <w:t>inistr</w:t>
      </w:r>
      <w:r>
        <w:rPr>
          <w:rFonts w:ascii="Arial" w:eastAsia="Arial" w:hAnsi="Arial" w:cs="Arial"/>
          <w:spacing w:val="-2"/>
          <w:sz w:val="24"/>
          <w:szCs w:val="24"/>
        </w:rPr>
        <w:t>a</w:t>
      </w:r>
      <w:r>
        <w:rPr>
          <w:rFonts w:ascii="Arial" w:eastAsia="Arial" w:hAnsi="Arial" w:cs="Arial"/>
          <w:sz w:val="24"/>
          <w:szCs w:val="24"/>
        </w:rPr>
        <w:t>tively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3"/>
          <w:sz w:val="24"/>
          <w:szCs w:val="24"/>
        </w:rPr>
        <w:t>m</w:t>
      </w:r>
      <w:r>
        <w:rPr>
          <w:rFonts w:ascii="Arial" w:eastAsia="Arial" w:hAnsi="Arial" w:cs="Arial"/>
          <w:sz w:val="24"/>
          <w:szCs w:val="24"/>
        </w:rPr>
        <w:t>plia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d</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ied 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the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z w:val="24"/>
          <w:szCs w:val="24"/>
        </w:rPr>
        <w:t>sati</w:t>
      </w:r>
      <w:r>
        <w:rPr>
          <w:rFonts w:ascii="Arial" w:eastAsia="Arial" w:hAnsi="Arial" w:cs="Arial"/>
          <w:spacing w:val="-3"/>
          <w:sz w:val="24"/>
          <w:szCs w:val="24"/>
        </w:rPr>
        <w:t>s</w:t>
      </w:r>
      <w:r>
        <w:rPr>
          <w:rFonts w:ascii="Arial" w:eastAsia="Arial" w:hAnsi="Arial" w:cs="Arial"/>
          <w:spacing w:val="3"/>
          <w:sz w:val="24"/>
          <w:szCs w:val="24"/>
        </w:rPr>
        <w:t>f</w:t>
      </w:r>
      <w:r>
        <w:rPr>
          <w:rFonts w:ascii="Arial" w:eastAsia="Arial" w:hAnsi="Arial" w:cs="Arial"/>
          <w:sz w:val="24"/>
          <w:szCs w:val="24"/>
        </w:rPr>
        <w:t>actori</w:t>
      </w:r>
      <w:r>
        <w:rPr>
          <w:rFonts w:ascii="Arial" w:eastAsia="Arial" w:hAnsi="Arial" w:cs="Arial"/>
          <w:spacing w:val="-2"/>
          <w:sz w:val="24"/>
          <w:szCs w:val="24"/>
        </w:rPr>
        <w:t>l</w:t>
      </w:r>
      <w:r>
        <w:rPr>
          <w:rFonts w:ascii="Arial" w:eastAsia="Arial" w:hAnsi="Arial" w:cs="Arial"/>
          <w:sz w:val="24"/>
          <w:szCs w:val="24"/>
        </w:rPr>
        <w:t>y.</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ch d</w:t>
      </w:r>
      <w:r>
        <w:rPr>
          <w:rFonts w:ascii="Arial" w:eastAsia="Arial" w:hAnsi="Arial" w:cs="Arial"/>
          <w:spacing w:val="2"/>
          <w:sz w:val="24"/>
          <w:szCs w:val="24"/>
        </w:rPr>
        <w:t>e</w:t>
      </w:r>
      <w:r>
        <w:rPr>
          <w:rFonts w:ascii="Arial" w:eastAsia="Arial" w:hAnsi="Arial" w:cs="Arial"/>
          <w:sz w:val="24"/>
          <w:szCs w:val="24"/>
        </w:rPr>
        <w:t>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ass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ecki</w:t>
      </w:r>
      <w:r>
        <w:rPr>
          <w:rFonts w:ascii="Arial" w:eastAsia="Arial" w:hAnsi="Arial" w:cs="Arial"/>
          <w:spacing w:val="1"/>
          <w:sz w:val="24"/>
          <w:szCs w:val="24"/>
        </w:rPr>
        <w:t>n</w:t>
      </w:r>
      <w:r>
        <w:rPr>
          <w:rFonts w:ascii="Arial" w:eastAsia="Arial" w:hAnsi="Arial" w:cs="Arial"/>
          <w:sz w:val="24"/>
          <w:szCs w:val="24"/>
        </w:rPr>
        <w:t>g a</w:t>
      </w:r>
      <w:r>
        <w:rPr>
          <w:rFonts w:ascii="Arial" w:eastAsia="Arial" w:hAnsi="Arial" w:cs="Arial"/>
          <w:spacing w:val="2"/>
          <w:sz w:val="24"/>
          <w:szCs w:val="24"/>
        </w:rPr>
        <w:t>n</w:t>
      </w:r>
      <w:r>
        <w:rPr>
          <w:rFonts w:ascii="Arial" w:eastAsia="Arial" w:hAnsi="Arial" w:cs="Arial"/>
          <w:sz w:val="24"/>
          <w:szCs w:val="24"/>
        </w:rPr>
        <w:t>d re</w:t>
      </w:r>
      <w:r>
        <w:rPr>
          <w:rFonts w:ascii="Arial" w:eastAsia="Arial" w:hAnsi="Arial" w:cs="Arial"/>
          <w:spacing w:val="-2"/>
          <w:sz w:val="24"/>
          <w:szCs w:val="24"/>
        </w:rPr>
        <w:t>v</w:t>
      </w:r>
      <w:r>
        <w:rPr>
          <w:rFonts w:ascii="Arial" w:eastAsia="Arial" w:hAnsi="Arial" w:cs="Arial"/>
          <w:sz w:val="24"/>
          <w:szCs w:val="24"/>
        </w:rPr>
        <w:t>iewing all</w:t>
      </w:r>
      <w:r>
        <w:rPr>
          <w:rFonts w:ascii="Arial" w:eastAsia="Arial" w:hAnsi="Arial" w:cs="Arial"/>
          <w:spacing w:val="1"/>
          <w:sz w:val="24"/>
          <w:szCs w:val="24"/>
        </w:rPr>
        <w:t xml:space="preserve"> </w:t>
      </w:r>
      <w:r>
        <w:rPr>
          <w:rFonts w:ascii="Arial" w:eastAsia="Arial" w:hAnsi="Arial" w:cs="Arial"/>
          <w:sz w:val="24"/>
          <w:szCs w:val="24"/>
        </w:rPr>
        <w:t>the d</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 xml:space="preserve">r </w:t>
      </w:r>
      <w:r w:rsidR="00793DE9">
        <w:rPr>
          <w:rFonts w:ascii="Arial" w:eastAsia="Arial" w:hAnsi="Arial" w:cs="Arial"/>
          <w:sz w:val="24"/>
          <w:szCs w:val="24"/>
        </w:rPr>
        <w:t>Para</w:t>
      </w:r>
      <w:r>
        <w:rPr>
          <w:rFonts w:ascii="Arial" w:eastAsia="Arial" w:hAnsi="Arial" w:cs="Arial"/>
          <w:sz w:val="24"/>
          <w:szCs w:val="24"/>
        </w:rPr>
        <w:t xml:space="preserve"> </w:t>
      </w:r>
      <w:r>
        <w:rPr>
          <w:rFonts w:ascii="Arial" w:eastAsia="Arial" w:hAnsi="Arial" w:cs="Arial"/>
          <w:spacing w:val="1"/>
          <w:sz w:val="24"/>
          <w:szCs w:val="24"/>
        </w:rPr>
        <w:t>17</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z w:val="24"/>
          <w:szCs w:val="24"/>
        </w:rPr>
        <w:t>ht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 xml:space="preserve">tion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Bidders</w:t>
      </w:r>
      <w:r>
        <w:rPr>
          <w:rFonts w:ascii="Arial" w:eastAsia="Arial" w:hAnsi="Arial" w:cs="Arial"/>
          <w:spacing w:val="1"/>
          <w:sz w:val="24"/>
          <w:szCs w:val="24"/>
        </w:rPr>
        <w:t xml:space="preserve"> </w:t>
      </w:r>
      <w:r>
        <w:rPr>
          <w:rFonts w:ascii="Arial" w:eastAsia="Arial" w:hAnsi="Arial" w:cs="Arial"/>
          <w:sz w:val="24"/>
          <w:szCs w:val="24"/>
        </w:rPr>
        <w:t>is co</w:t>
      </w:r>
      <w:r>
        <w:rPr>
          <w:rFonts w:ascii="Arial" w:eastAsia="Arial" w:hAnsi="Arial" w:cs="Arial"/>
          <w:spacing w:val="2"/>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2"/>
          <w:sz w:val="24"/>
          <w:szCs w:val="24"/>
        </w:rPr>
        <w:t>a</w:t>
      </w:r>
      <w:r>
        <w:rPr>
          <w:rFonts w:ascii="Arial" w:eastAsia="Arial" w:hAnsi="Arial" w:cs="Arial"/>
          <w:sz w:val="24"/>
          <w:szCs w:val="24"/>
        </w:rPr>
        <w:t>sic</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ition</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2"/>
          <w:sz w:val="24"/>
          <w:szCs w:val="24"/>
        </w:rPr>
        <w:t>bid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pli</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ication</w:t>
      </w:r>
      <w:r>
        <w:rPr>
          <w:rFonts w:ascii="Arial" w:eastAsia="Arial" w:hAnsi="Arial" w:cs="Arial"/>
          <w:spacing w:val="1"/>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to ab</w:t>
      </w:r>
      <w:r>
        <w:rPr>
          <w:rFonts w:ascii="Arial" w:eastAsia="Arial" w:hAnsi="Arial" w:cs="Arial"/>
          <w:spacing w:val="-2"/>
          <w:sz w:val="24"/>
          <w:szCs w:val="24"/>
        </w:rPr>
        <w:t>ov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disrega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and t</w:t>
      </w:r>
      <w:r>
        <w:rPr>
          <w:rFonts w:ascii="Arial" w:eastAsia="Arial" w:hAnsi="Arial" w:cs="Arial"/>
          <w:spacing w:val="1"/>
          <w:sz w:val="24"/>
          <w:szCs w:val="24"/>
        </w:rPr>
        <w:t>h</w:t>
      </w:r>
      <w:r>
        <w:rPr>
          <w:rFonts w:ascii="Arial" w:eastAsia="Arial" w:hAnsi="Arial" w:cs="Arial"/>
          <w:sz w:val="24"/>
          <w:szCs w:val="24"/>
        </w:rPr>
        <w:t>e ne</w:t>
      </w:r>
      <w:r>
        <w:rPr>
          <w:rFonts w:ascii="Arial" w:eastAsia="Arial" w:hAnsi="Arial" w:cs="Arial"/>
          <w:spacing w:val="-1"/>
          <w:sz w:val="24"/>
          <w:szCs w:val="24"/>
        </w:rPr>
        <w:t>x</w:t>
      </w:r>
      <w:r>
        <w:rPr>
          <w:rFonts w:ascii="Arial" w:eastAsia="Arial" w:hAnsi="Arial" w:cs="Arial"/>
          <w:sz w:val="24"/>
          <w:szCs w:val="24"/>
        </w:rPr>
        <w:t>t 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consid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04" w:name="_Toc464047290"/>
      <w:bookmarkStart w:id="205" w:name="_Toc464209413"/>
      <w:bookmarkStart w:id="206" w:name="_Toc464214147"/>
      <w:bookmarkStart w:id="207" w:name="_Toc465536351"/>
      <w:r w:rsidRPr="006D1D5A">
        <w:t>39-</w:t>
      </w:r>
      <w:bookmarkStart w:id="208" w:name="BuyersRighttoAcceptorRejectanyBi"/>
      <w:bookmarkEnd w:id="208"/>
      <w:r w:rsidRPr="006D1D5A">
        <w:t>Buyer's  Right  to  Accept  or  Reject  any  Bid</w:t>
      </w:r>
      <w:bookmarkEnd w:id="204"/>
      <w:bookmarkEnd w:id="205"/>
      <w:bookmarkEnd w:id="206"/>
      <w:bookmarkEnd w:id="20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r>
        <w:rPr>
          <w:rFonts w:ascii="Arial" w:eastAsia="Arial" w:hAnsi="Arial" w:cs="Arial"/>
          <w:sz w:val="24"/>
          <w:szCs w:val="24"/>
        </w:rPr>
        <w:t>3</w:t>
      </w:r>
      <w:r>
        <w:rPr>
          <w:rFonts w:ascii="Arial" w:eastAsia="Arial" w:hAnsi="Arial" w:cs="Arial"/>
          <w:spacing w:val="2"/>
          <w:sz w:val="24"/>
          <w:szCs w:val="24"/>
        </w:rPr>
        <w:t>9</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accept</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z w:val="24"/>
          <w:szCs w:val="24"/>
        </w:rPr>
        <w:t>ect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the r</w:t>
      </w:r>
      <w:r>
        <w:rPr>
          <w:rFonts w:ascii="Arial" w:eastAsia="Arial" w:hAnsi="Arial" w:cs="Arial"/>
          <w:spacing w:val="-1"/>
          <w:sz w:val="24"/>
          <w:szCs w:val="24"/>
        </w:rPr>
        <w:t>ig</w:t>
      </w:r>
      <w:r>
        <w:rPr>
          <w:rFonts w:ascii="Arial" w:eastAsia="Arial" w:hAnsi="Arial" w:cs="Arial"/>
          <w:sz w:val="24"/>
          <w:szCs w:val="24"/>
        </w:rPr>
        <w:t>ht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cel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reje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submitted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ny time</w:t>
      </w:r>
      <w:r>
        <w:rPr>
          <w:rFonts w:ascii="Arial" w:eastAsia="Arial" w:hAnsi="Arial" w:cs="Arial"/>
          <w:spacing w:val="2"/>
          <w:sz w:val="24"/>
          <w:szCs w:val="24"/>
        </w:rPr>
        <w:t xml:space="preserve"> </w:t>
      </w:r>
      <w:r>
        <w:rPr>
          <w:rFonts w:ascii="Arial" w:eastAsia="Arial" w:hAnsi="Arial" w:cs="Arial"/>
          <w:sz w:val="24"/>
          <w:szCs w:val="24"/>
        </w:rPr>
        <w:t>before 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 being h</w:t>
      </w:r>
      <w:r>
        <w:rPr>
          <w:rFonts w:ascii="Arial" w:eastAsia="Arial" w:hAnsi="Arial" w:cs="Arial"/>
          <w:spacing w:val="2"/>
          <w:sz w:val="24"/>
          <w:szCs w:val="24"/>
        </w:rPr>
        <w:t>e</w:t>
      </w:r>
      <w:r>
        <w:rPr>
          <w:rFonts w:ascii="Arial" w:eastAsia="Arial" w:hAnsi="Arial" w:cs="Arial"/>
          <w:sz w:val="24"/>
          <w:szCs w:val="24"/>
        </w:rPr>
        <w:t>ld li</w:t>
      </w:r>
      <w:r>
        <w:rPr>
          <w:rFonts w:ascii="Arial" w:eastAsia="Arial" w:hAnsi="Arial" w:cs="Arial"/>
          <w:spacing w:val="-1"/>
          <w:sz w:val="24"/>
          <w:szCs w:val="24"/>
        </w:rPr>
        <w:t>a</w:t>
      </w:r>
      <w:r>
        <w:rPr>
          <w:rFonts w:ascii="Arial" w:eastAsia="Arial" w:hAnsi="Arial" w:cs="Arial"/>
          <w:sz w:val="24"/>
          <w:szCs w:val="24"/>
        </w:rPr>
        <w:t>ble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240" w:lineRule="auto"/>
        <w:ind w:left="475" w:right="53" w:hanging="358"/>
        <w:jc w:val="both"/>
        <w:rPr>
          <w:rFonts w:ascii="Arial" w:eastAsia="Arial" w:hAnsi="Arial" w:cs="Arial"/>
          <w:b/>
          <w:bCs/>
          <w:position w:val="-1"/>
          <w:sz w:val="24"/>
          <w:szCs w:val="24"/>
        </w:rPr>
      </w:pPr>
    </w:p>
    <w:p w:rsidR="0086397F" w:rsidRPr="006D1D5A" w:rsidRDefault="0086397F" w:rsidP="006D1D5A">
      <w:pPr>
        <w:pStyle w:val="1"/>
        <w:jc w:val="center"/>
      </w:pPr>
      <w:bookmarkStart w:id="209" w:name="_Toc464047291"/>
      <w:bookmarkStart w:id="210" w:name="_Toc464209414"/>
      <w:bookmarkStart w:id="211" w:name="_Toc464214148"/>
      <w:bookmarkStart w:id="212" w:name="_Toc465536352"/>
      <w:r w:rsidRPr="006D1D5A">
        <w:t xml:space="preserve">F- </w:t>
      </w:r>
      <w:bookmarkStart w:id="213" w:name="AwardingofContract"/>
      <w:bookmarkEnd w:id="213"/>
      <w:r w:rsidR="006D1D5A" w:rsidRPr="006D1D5A">
        <w:t xml:space="preserve">Awarding </w:t>
      </w:r>
      <w:bookmarkEnd w:id="209"/>
      <w:bookmarkEnd w:id="210"/>
      <w:bookmarkEnd w:id="211"/>
      <w:bookmarkEnd w:id="212"/>
      <w:r w:rsidR="006D1D5A" w:rsidRPr="006D1D5A">
        <w:t>the Bid</w:t>
      </w:r>
    </w:p>
    <w:p w:rsidR="0086397F" w:rsidRPr="006D1D5A" w:rsidRDefault="0086397F" w:rsidP="006D1D5A">
      <w:pPr>
        <w:pStyle w:val="1"/>
      </w:pPr>
      <w:bookmarkStart w:id="214" w:name="_Toc464047292"/>
      <w:bookmarkStart w:id="215" w:name="_Toc464209415"/>
      <w:bookmarkStart w:id="216" w:name="_Toc464214149"/>
      <w:bookmarkStart w:id="217" w:name="_Toc465536353"/>
      <w:r w:rsidRPr="006D1D5A">
        <w:t xml:space="preserve">40- </w:t>
      </w:r>
      <w:bookmarkStart w:id="218" w:name="AwardingCriteria"/>
      <w:bookmarkEnd w:id="218"/>
      <w:r w:rsidRPr="006D1D5A">
        <w:t>Awarding Criteria</w:t>
      </w:r>
      <w:bookmarkEnd w:id="214"/>
      <w:bookmarkEnd w:id="215"/>
      <w:bookmarkEnd w:id="216"/>
      <w:bookmarkEnd w:id="217"/>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a</w:t>
      </w:r>
      <w:r>
        <w:rPr>
          <w:rFonts w:ascii="Arial" w:eastAsia="Arial" w:hAnsi="Arial" w:cs="Arial"/>
          <w:sz w:val="24"/>
          <w:szCs w:val="24"/>
        </w:rPr>
        <w:t>nt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all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conditio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veri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2"/>
          <w:sz w:val="24"/>
          <w:szCs w:val="24"/>
        </w:rPr>
        <w:t xml:space="preserve"> </w:t>
      </w:r>
      <w:r>
        <w:rPr>
          <w:rFonts w:ascii="Arial" w:eastAsia="Arial" w:hAnsi="Arial" w:cs="Arial"/>
          <w:sz w:val="24"/>
          <w:szCs w:val="24"/>
        </w:rPr>
        <w:t>to 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tract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the best</w:t>
      </w:r>
      <w:r>
        <w:rPr>
          <w:rFonts w:ascii="Arial" w:eastAsia="Arial" w:hAnsi="Arial" w:cs="Arial"/>
          <w:spacing w:val="-1"/>
          <w:sz w:val="24"/>
          <w:szCs w:val="24"/>
        </w:rPr>
        <w:t xml:space="preserve"> </w:t>
      </w:r>
      <w:r>
        <w:rPr>
          <w:rFonts w:ascii="Arial" w:eastAsia="Arial" w:hAnsi="Arial" w:cs="Arial"/>
          <w:sz w:val="24"/>
          <w:szCs w:val="24"/>
        </w:rPr>
        <w:t xml:space="preserve">possible </w:t>
      </w:r>
      <w:r>
        <w:rPr>
          <w:rFonts w:ascii="Arial" w:eastAsia="Arial" w:hAnsi="Arial" w:cs="Arial"/>
          <w:spacing w:val="-2"/>
          <w:sz w:val="24"/>
          <w:szCs w:val="24"/>
        </w:rPr>
        <w:t>w</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19" w:name="_Toc464047293"/>
      <w:bookmarkStart w:id="220" w:name="_Toc464209416"/>
      <w:bookmarkStart w:id="221" w:name="_Toc464214150"/>
      <w:bookmarkStart w:id="222" w:name="_Toc465536354"/>
      <w:r w:rsidRPr="006D1D5A">
        <w:t>41-</w:t>
      </w:r>
      <w:bookmarkStart w:id="223" w:name="BuyersrighttChangetheQuantitiesu"/>
      <w:bookmarkEnd w:id="223"/>
      <w:r w:rsidRPr="006D1D5A">
        <w:t xml:space="preserve">Buyer’s </w:t>
      </w:r>
      <w:r w:rsidR="00A846B2" w:rsidRPr="006D1D5A">
        <w:t xml:space="preserve"> </w:t>
      </w:r>
      <w:r w:rsidR="006236D5" w:rsidRPr="006D1D5A">
        <w:t xml:space="preserve"> </w:t>
      </w:r>
      <w:r w:rsidRPr="006D1D5A">
        <w:t xml:space="preserve">Right  to  Change </w:t>
      </w:r>
      <w:r w:rsidR="006236D5" w:rsidRPr="006D1D5A">
        <w:t xml:space="preserve"> </w:t>
      </w:r>
      <w:r w:rsidRPr="006D1D5A">
        <w:t xml:space="preserve"> the </w:t>
      </w:r>
      <w:r w:rsidR="008F4206" w:rsidRPr="006D1D5A">
        <w:t xml:space="preserve">    </w:t>
      </w:r>
      <w:r w:rsidRPr="006D1D5A">
        <w:t xml:space="preserve"> </w:t>
      </w:r>
      <w:r w:rsidR="006236D5" w:rsidRPr="006D1D5A">
        <w:t xml:space="preserve"> </w:t>
      </w:r>
      <w:r w:rsidRPr="006D1D5A">
        <w:t>Quantities</w:t>
      </w:r>
      <w:r w:rsidR="00A846B2" w:rsidRPr="006D1D5A">
        <w:t xml:space="preserve"> </w:t>
      </w:r>
      <w:r w:rsidRPr="006D1D5A">
        <w:t xml:space="preserve"> </w:t>
      </w:r>
      <w:r w:rsidR="006236D5" w:rsidRPr="006D1D5A">
        <w:t xml:space="preserve"> </w:t>
      </w:r>
      <w:r w:rsidRPr="006D1D5A">
        <w:t xml:space="preserve">upon  </w:t>
      </w:r>
      <w:r w:rsidR="006236D5" w:rsidRPr="006D1D5A">
        <w:t xml:space="preserve"> </w:t>
      </w:r>
      <w:r w:rsidRPr="006D1D5A">
        <w:t>Awarding  the Tender</w:t>
      </w:r>
      <w:bookmarkEnd w:id="219"/>
      <w:bookmarkEnd w:id="220"/>
      <w:bookmarkEnd w:id="221"/>
      <w:bookmarkEnd w:id="222"/>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3"/>
          <w:sz w:val="24"/>
          <w:szCs w:val="24"/>
        </w:rPr>
        <w:t xml:space="preserve"> </w:t>
      </w:r>
      <w:r>
        <w:rPr>
          <w:rFonts w:ascii="Arial" w:eastAsia="Arial" w:hAnsi="Arial" w:cs="Arial"/>
          <w:sz w:val="24"/>
          <w:szCs w:val="24"/>
        </w:rPr>
        <w:t>upon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bid,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7"/>
          <w:sz w:val="24"/>
          <w:szCs w:val="24"/>
        </w:rPr>
        <w:t xml:space="preserve"> </w:t>
      </w:r>
      <w:r>
        <w:rPr>
          <w:rFonts w:ascii="Arial" w:eastAsia="Arial" w:hAnsi="Arial" w:cs="Arial"/>
          <w:sz w:val="24"/>
          <w:szCs w:val="24"/>
        </w:rPr>
        <w:t>to ch</w:t>
      </w:r>
      <w:r>
        <w:rPr>
          <w:rFonts w:ascii="Arial" w:eastAsia="Arial" w:hAnsi="Arial" w:cs="Arial"/>
          <w:spacing w:val="2"/>
          <w:sz w:val="24"/>
          <w:szCs w:val="24"/>
        </w:rPr>
        <w:t>a</w:t>
      </w:r>
      <w:r>
        <w:rPr>
          <w:rFonts w:ascii="Arial" w:eastAsia="Arial" w:hAnsi="Arial" w:cs="Arial"/>
          <w:sz w:val="24"/>
          <w:szCs w:val="24"/>
        </w:rPr>
        <w:t>nge</w:t>
      </w:r>
      <w:r>
        <w:rPr>
          <w:rFonts w:ascii="Arial" w:eastAsia="Arial" w:hAnsi="Arial" w:cs="Arial"/>
          <w:spacing w:val="2"/>
          <w:sz w:val="24"/>
          <w:szCs w:val="24"/>
        </w:rPr>
        <w:t xml:space="preserve"> </w:t>
      </w:r>
      <w:r>
        <w:rPr>
          <w:rFonts w:ascii="Arial" w:eastAsia="Arial" w:hAnsi="Arial" w:cs="Arial"/>
          <w:sz w:val="24"/>
          <w:szCs w:val="24"/>
        </w:rPr>
        <w:t>(increase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crea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qu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chapter six:</w:t>
      </w:r>
      <w:r>
        <w:rPr>
          <w:rFonts w:ascii="Arial" w:eastAsia="Arial" w:hAnsi="Arial" w:cs="Arial"/>
          <w:spacing w:val="2"/>
          <w:sz w:val="24"/>
          <w:szCs w:val="24"/>
        </w:rPr>
        <w:t xml:space="preserve"> </w:t>
      </w:r>
      <w:r>
        <w:rPr>
          <w:rFonts w:ascii="Arial" w:eastAsia="Arial" w:hAnsi="Arial" w:cs="Arial"/>
          <w:sz w:val="24"/>
          <w:szCs w:val="24"/>
        </w:rPr>
        <w:t xml:space="preserve">schedule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the rat</w:t>
      </w:r>
      <w:r>
        <w:rPr>
          <w:rFonts w:ascii="Arial" w:eastAsia="Arial" w:hAnsi="Arial" w:cs="Arial"/>
          <w:spacing w:val="2"/>
          <w:sz w:val="24"/>
          <w:szCs w:val="24"/>
        </w:rPr>
        <w:t>e</w:t>
      </w:r>
      <w:r>
        <w:rPr>
          <w:rFonts w:ascii="Arial" w:eastAsia="Arial" w:hAnsi="Arial" w:cs="Arial"/>
          <w:sz w:val="24"/>
          <w:szCs w:val="24"/>
        </w:rPr>
        <w:t>s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b</w:t>
      </w:r>
      <w:r>
        <w:rPr>
          <w:rFonts w:ascii="Arial" w:eastAsia="Arial" w:hAnsi="Arial" w:cs="Arial"/>
          <w:spacing w:val="1"/>
          <w:sz w:val="24"/>
          <w:szCs w:val="24"/>
        </w:rPr>
        <w:t>i</w:t>
      </w:r>
      <w:r>
        <w:rPr>
          <w:rFonts w:ascii="Arial" w:eastAsia="Arial" w:hAnsi="Arial" w:cs="Arial"/>
          <w:sz w:val="24"/>
          <w:szCs w:val="24"/>
        </w:rPr>
        <w:t>d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change 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3"/>
          <w:sz w:val="24"/>
          <w:szCs w:val="24"/>
        </w:rPr>
        <w:t>i</w:t>
      </w:r>
      <w:r>
        <w:rPr>
          <w:rFonts w:ascii="Arial" w:eastAsia="Arial" w:hAnsi="Arial" w:cs="Arial"/>
          <w:sz w:val="24"/>
          <w:szCs w:val="24"/>
        </w:rPr>
        <w:t xml:space="preserve">t prices </w:t>
      </w:r>
      <w:r>
        <w:rPr>
          <w:rFonts w:ascii="Arial" w:eastAsia="Arial" w:hAnsi="Arial" w:cs="Arial"/>
          <w:spacing w:val="2"/>
          <w:sz w:val="24"/>
          <w:szCs w:val="24"/>
        </w:rPr>
        <w:t>o</w:t>
      </w:r>
      <w:r>
        <w:rPr>
          <w:rFonts w:ascii="Arial" w:eastAsia="Arial" w:hAnsi="Arial" w:cs="Arial"/>
          <w:sz w:val="24"/>
          <w:szCs w:val="24"/>
        </w:rPr>
        <w:t>r 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z w:val="24"/>
          <w:szCs w:val="24"/>
        </w:rPr>
        <w:t>ents.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24" w:name="_Toc464047294"/>
      <w:bookmarkStart w:id="225" w:name="_Toc464209417"/>
      <w:bookmarkStart w:id="226" w:name="_Toc464214151"/>
      <w:bookmarkStart w:id="227" w:name="_Toc465536355"/>
      <w:r w:rsidRPr="006D1D5A">
        <w:t>42-</w:t>
      </w:r>
      <w:bookmarkStart w:id="228" w:name="NotificationofAwardingtheBid"/>
      <w:bookmarkEnd w:id="228"/>
      <w:r w:rsidR="00D71249" w:rsidRPr="006D1D5A">
        <w:t xml:space="preserve"> </w:t>
      </w:r>
      <w:r w:rsidRPr="006D1D5A">
        <w:t>Notification  of  Awarding the Bid</w:t>
      </w:r>
      <w:bookmarkEnd w:id="224"/>
      <w:bookmarkEnd w:id="225"/>
      <w:bookmarkEnd w:id="226"/>
      <w:bookmarkEnd w:id="22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Buyer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f</w:t>
      </w:r>
      <w:r>
        <w:rPr>
          <w:rFonts w:ascii="Arial" w:eastAsia="Arial" w:hAnsi="Arial" w:cs="Arial"/>
          <w:sz w:val="24"/>
          <w:szCs w:val="24"/>
        </w:rPr>
        <w:t>ore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piry of</w:t>
      </w:r>
      <w:r>
        <w:rPr>
          <w:rFonts w:ascii="Arial" w:eastAsia="Arial" w:hAnsi="Arial" w:cs="Arial"/>
          <w:spacing w:val="7"/>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alidit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Bidder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w:t>
      </w:r>
      <w:r>
        <w:rPr>
          <w:rFonts w:ascii="Arial" w:eastAsia="Arial" w:hAnsi="Arial" w:cs="Arial"/>
          <w:spacing w:val="2"/>
          <w:sz w:val="24"/>
          <w:szCs w:val="24"/>
        </w:rPr>
        <w:t>p</w:t>
      </w:r>
      <w:r>
        <w:rPr>
          <w:rFonts w:ascii="Arial" w:eastAsia="Arial" w:hAnsi="Arial" w:cs="Arial"/>
          <w:sz w:val="24"/>
          <w:szCs w:val="24"/>
        </w:rPr>
        <w:t xml:space="preserve">ting its Bid in </w:t>
      </w:r>
      <w:r>
        <w:rPr>
          <w:rFonts w:ascii="Arial" w:eastAsia="Arial" w:hAnsi="Arial" w:cs="Arial"/>
          <w:spacing w:val="-2"/>
          <w:sz w:val="24"/>
          <w:szCs w:val="24"/>
        </w:rPr>
        <w:t>w</w:t>
      </w:r>
      <w:r>
        <w:rPr>
          <w:rFonts w:ascii="Arial" w:eastAsia="Arial" w:hAnsi="Arial" w:cs="Arial"/>
          <w:sz w:val="24"/>
          <w:szCs w:val="24"/>
        </w:rPr>
        <w:t>ritin</w:t>
      </w:r>
      <w:r>
        <w:rPr>
          <w:rFonts w:ascii="Arial" w:eastAsia="Arial" w:hAnsi="Arial" w:cs="Arial"/>
          <w:spacing w:val="-2"/>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issuing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 letter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the Buyer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z w:val="24"/>
          <w:szCs w:val="24"/>
        </w:rPr>
        <w:t>fy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Bidders</w:t>
      </w:r>
      <w:r>
        <w:rPr>
          <w:rFonts w:ascii="Arial" w:eastAsia="Arial" w:hAnsi="Arial" w:cs="Arial"/>
          <w:spacing w:val="2"/>
          <w:sz w:val="24"/>
          <w:szCs w:val="24"/>
        </w:rPr>
        <w:t xml:space="preserve"> </w:t>
      </w:r>
      <w:r>
        <w:rPr>
          <w:rFonts w:ascii="Arial" w:eastAsia="Arial" w:hAnsi="Arial" w:cs="Arial"/>
          <w:sz w:val="24"/>
          <w:szCs w:val="24"/>
        </w:rPr>
        <w:t>there</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3"/>
          <w:sz w:val="24"/>
          <w:szCs w:val="24"/>
        </w:rPr>
        <w:t>f</w:t>
      </w:r>
      <w:r>
        <w:rPr>
          <w:rFonts w:ascii="Arial" w:eastAsia="Arial" w:hAnsi="Arial" w:cs="Arial"/>
          <w:sz w:val="24"/>
          <w:szCs w:val="24"/>
        </w:rPr>
        <w:t>ailure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asi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ub</w:t>
      </w:r>
      <w:r>
        <w:rPr>
          <w:rFonts w:ascii="Arial" w:eastAsia="Arial" w:hAnsi="Arial" w:cs="Arial"/>
          <w:spacing w:val="1"/>
          <w:sz w:val="24"/>
          <w:szCs w:val="24"/>
        </w:rPr>
        <w:t>m</w:t>
      </w:r>
      <w:r>
        <w:rPr>
          <w:rFonts w:ascii="Arial" w:eastAsia="Arial" w:hAnsi="Arial" w:cs="Arial"/>
          <w:sz w:val="24"/>
          <w:szCs w:val="24"/>
        </w:rPr>
        <w:t>itted,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cept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 is s</w:t>
      </w:r>
      <w:r>
        <w:rPr>
          <w:rFonts w:ascii="Arial" w:eastAsia="Arial" w:hAnsi="Arial" w:cs="Arial"/>
          <w:spacing w:val="1"/>
          <w:sz w:val="24"/>
          <w:szCs w:val="24"/>
        </w:rPr>
        <w:t>t</w:t>
      </w:r>
      <w:r>
        <w:rPr>
          <w:rFonts w:ascii="Arial" w:eastAsia="Arial" w:hAnsi="Arial" w:cs="Arial"/>
          <w:sz w:val="24"/>
          <w:szCs w:val="24"/>
        </w:rPr>
        <w:t>ip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w:t>
      </w:r>
      <w:r>
        <w:rPr>
          <w:rFonts w:ascii="Arial" w:eastAsia="Arial" w:hAnsi="Arial" w:cs="Arial"/>
          <w:sz w:val="24"/>
          <w:szCs w:val="24"/>
        </w:rPr>
        <w:t>5 hereaft</w:t>
      </w:r>
      <w:r>
        <w:rPr>
          <w:rFonts w:ascii="Arial" w:eastAsia="Arial" w:hAnsi="Arial" w:cs="Arial"/>
          <w:spacing w:val="2"/>
          <w:sz w:val="24"/>
          <w:szCs w:val="24"/>
        </w:rPr>
        <w:t>e</w:t>
      </w:r>
      <w:r>
        <w:rPr>
          <w:rFonts w:ascii="Arial" w:eastAsia="Arial" w:hAnsi="Arial" w:cs="Arial"/>
          <w:sz w:val="24"/>
          <w:szCs w:val="24"/>
        </w:rPr>
        <w:t>r.</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z w:val="24"/>
          <w:szCs w:val="24"/>
        </w:rPr>
        <w:t>Als</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on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2"/>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  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 p</w:t>
      </w:r>
      <w:r>
        <w:rPr>
          <w:rFonts w:ascii="Arial" w:eastAsia="Arial" w:hAnsi="Arial" w:cs="Arial"/>
          <w:spacing w:val="2"/>
          <w:sz w:val="24"/>
          <w:szCs w:val="24"/>
        </w:rPr>
        <w:t>u</w:t>
      </w:r>
      <w:r>
        <w:rPr>
          <w:rFonts w:ascii="Arial" w:eastAsia="Arial" w:hAnsi="Arial" w:cs="Arial"/>
          <w:sz w:val="24"/>
          <w:szCs w:val="24"/>
        </w:rPr>
        <w:t>blish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es</w:t>
      </w:r>
      <w:r>
        <w:rPr>
          <w:rFonts w:ascii="Arial" w:eastAsia="Arial" w:hAnsi="Arial" w:cs="Arial"/>
          <w:spacing w:val="2"/>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ids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 on</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b</w:t>
      </w:r>
      <w:r>
        <w:rPr>
          <w:rFonts w:ascii="Arial" w:eastAsia="Arial" w:hAnsi="Arial" w:cs="Arial"/>
          <w:sz w:val="24"/>
          <w:szCs w:val="24"/>
        </w:rPr>
        <w:t>site,</w:t>
      </w:r>
      <w:r>
        <w:rPr>
          <w:rFonts w:ascii="Arial" w:eastAsia="Arial" w:hAnsi="Arial" w:cs="Arial"/>
          <w:spacing w:val="2"/>
          <w:sz w:val="24"/>
          <w:szCs w:val="24"/>
        </w:rPr>
        <w:t xml:space="preserve"> </w:t>
      </w:r>
      <w:r>
        <w:rPr>
          <w:rFonts w:ascii="Arial" w:eastAsia="Arial" w:hAnsi="Arial" w:cs="Arial"/>
          <w:sz w:val="24"/>
          <w:szCs w:val="24"/>
        </w:rPr>
        <w:t>to include the foll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343" w:lineRule="auto"/>
        <w:ind w:left="118" w:right="307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ho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artici</w:t>
      </w:r>
      <w:r>
        <w:rPr>
          <w:rFonts w:ascii="Arial" w:eastAsia="Arial" w:hAnsi="Arial" w:cs="Arial"/>
          <w:spacing w:val="-2"/>
          <w:sz w:val="24"/>
          <w:szCs w:val="24"/>
        </w:rPr>
        <w:t>p</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din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Prices of</w:t>
      </w:r>
      <w:r>
        <w:rPr>
          <w:rFonts w:ascii="Arial" w:eastAsia="Arial" w:hAnsi="Arial" w:cs="Arial"/>
          <w:spacing w:val="3"/>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 xml:space="preserve">d upon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ing </w:t>
      </w:r>
      <w:r>
        <w:rPr>
          <w:rFonts w:ascii="Arial" w:eastAsia="Arial" w:hAnsi="Arial" w:cs="Arial"/>
          <w:spacing w:val="-2"/>
          <w:sz w:val="24"/>
          <w:szCs w:val="24"/>
        </w:rPr>
        <w:t>t</w:t>
      </w:r>
      <w:r>
        <w:rPr>
          <w:rFonts w:ascii="Arial" w:eastAsia="Arial" w:hAnsi="Arial" w:cs="Arial"/>
          <w:sz w:val="24"/>
          <w:szCs w:val="24"/>
        </w:rPr>
        <w:t>he Bids.</w:t>
      </w:r>
    </w:p>
    <w:p w:rsidR="0086397F" w:rsidRDefault="0086397F" w:rsidP="0086397F">
      <w:pPr>
        <w:pStyle w:val="a9"/>
        <w:numPr>
          <w:ilvl w:val="0"/>
          <w:numId w:val="8"/>
        </w:numPr>
        <w:bidi w:val="0"/>
        <w:spacing w:before="3" w:after="0" w:line="240" w:lineRule="auto"/>
        <w:ind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eir 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al</w:t>
      </w:r>
      <w:r>
        <w:rPr>
          <w:rFonts w:ascii="Arial" w:eastAsia="Arial" w:hAnsi="Arial" w:cs="Arial"/>
          <w:spacing w:val="-2"/>
          <w:sz w:val="24"/>
          <w:szCs w:val="24"/>
        </w:rPr>
        <w:t>y</w:t>
      </w:r>
      <w:r>
        <w:rPr>
          <w:rFonts w:ascii="Arial" w:eastAsia="Arial" w:hAnsi="Arial" w:cs="Arial"/>
          <w:sz w:val="24"/>
          <w:szCs w:val="24"/>
        </w:rPr>
        <w:t>sis.</w:t>
      </w:r>
    </w:p>
    <w:p w:rsidR="0086397F" w:rsidRDefault="0086397F" w:rsidP="0086397F">
      <w:pPr>
        <w:bidi w:val="0"/>
        <w:spacing w:before="3" w:after="0" w:line="240" w:lineRule="auto"/>
        <w:ind w:left="118" w:right="-20"/>
        <w:rPr>
          <w:rFonts w:ascii="Arial" w:eastAsia="Arial" w:hAnsi="Arial" w:cs="Arial"/>
          <w:sz w:val="24"/>
          <w:szCs w:val="24"/>
        </w:rPr>
      </w:pPr>
    </w:p>
    <w:p w:rsidR="0086397F" w:rsidRDefault="0086397F" w:rsidP="0086397F">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6D1D5A" w:rsidRDefault="006D1D5A" w:rsidP="006D1D5A">
      <w:pPr>
        <w:bidi w:val="0"/>
        <w:spacing w:before="3" w:after="0" w:line="240" w:lineRule="auto"/>
        <w:ind w:left="118" w:right="-20"/>
        <w:rPr>
          <w:rFonts w:ascii="Arial" w:eastAsia="Arial" w:hAnsi="Arial" w:cs="Arial"/>
          <w:sz w:val="24"/>
          <w:szCs w:val="24"/>
        </w:rPr>
      </w:pPr>
    </w:p>
    <w:p w:rsidR="0086397F" w:rsidRDefault="0086397F" w:rsidP="0086397F">
      <w:pPr>
        <w:bidi w:val="0"/>
        <w:spacing w:before="71" w:after="0" w:line="240" w:lineRule="auto"/>
        <w:ind w:left="118" w:right="-20"/>
        <w:rPr>
          <w:rFonts w:ascii="Arial" w:eastAsia="Arial" w:hAnsi="Arial" w:cs="Arial"/>
          <w:sz w:val="24"/>
          <w:szCs w:val="24"/>
        </w:rPr>
      </w:pPr>
      <w:r>
        <w:rPr>
          <w:rFonts w:ascii="Arial" w:eastAsia="Arial" w:hAnsi="Arial" w:cs="Arial"/>
          <w:spacing w:val="1"/>
          <w:sz w:val="24"/>
          <w:szCs w:val="24"/>
        </w:rPr>
        <w:lastRenderedPageBreak/>
        <w:t>d</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disregard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bidder</w:t>
      </w:r>
      <w:r>
        <w:rPr>
          <w:rFonts w:ascii="Arial" w:eastAsia="Arial" w:hAnsi="Arial" w:cs="Arial"/>
          <w:sz w:val="24"/>
          <w:szCs w:val="24"/>
        </w:rPr>
        <w:t>s and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z w:val="24"/>
          <w:szCs w:val="24"/>
        </w:rPr>
        <w:t>egardi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 Bidder, its</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price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eri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mary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escrip</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orks c</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ter</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be</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red a</w:t>
      </w:r>
      <w:r>
        <w:rPr>
          <w:rFonts w:ascii="Arial" w:eastAsia="Arial" w:hAnsi="Arial" w:cs="Arial"/>
          <w:spacing w:val="5"/>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 is signe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4"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Until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2"/>
          <w:sz w:val="24"/>
          <w:szCs w:val="24"/>
        </w:rPr>
        <w:t xml:space="preserve">Bidder </w:t>
      </w:r>
      <w:r>
        <w:rPr>
          <w:rFonts w:ascii="Arial" w:eastAsia="Arial" w:hAnsi="Arial" w:cs="Arial"/>
          <w:sz w:val="24"/>
          <w:szCs w:val="24"/>
        </w:rPr>
        <w:t>submits</w:t>
      </w:r>
      <w:r>
        <w:rPr>
          <w:rFonts w:ascii="Arial" w:eastAsia="Arial" w:hAnsi="Arial" w:cs="Arial"/>
          <w:spacing w:val="3"/>
          <w:sz w:val="24"/>
          <w:szCs w:val="24"/>
        </w:rPr>
        <w:t xml:space="preserve"> </w:t>
      </w:r>
      <w:r>
        <w:rPr>
          <w:rFonts w:ascii="Arial" w:eastAsia="Arial" w:hAnsi="Arial" w:cs="Arial"/>
          <w:sz w:val="24"/>
          <w:szCs w:val="24"/>
        </w:rPr>
        <w:t>a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nce</w:t>
      </w:r>
      <w:r>
        <w:rPr>
          <w:rFonts w:ascii="Arial" w:eastAsia="Arial" w:hAnsi="Arial" w:cs="Arial"/>
          <w:spacing w:val="3"/>
          <w:sz w:val="24"/>
          <w:szCs w:val="24"/>
        </w:rPr>
        <w:t xml:space="preserve"> </w:t>
      </w:r>
      <w:r>
        <w:rPr>
          <w:rFonts w:ascii="Arial" w:eastAsia="Arial" w:hAnsi="Arial" w:cs="Arial"/>
          <w:spacing w:val="-1"/>
          <w:sz w:val="24"/>
          <w:szCs w:val="24"/>
        </w:rPr>
        <w:t>guarantee</w:t>
      </w:r>
      <w:r>
        <w:rPr>
          <w:rFonts w:ascii="Arial" w:eastAsia="Arial" w:hAnsi="Arial" w:cs="Arial"/>
          <w:sz w:val="24"/>
          <w:szCs w:val="24"/>
        </w:rPr>
        <w:t xml:space="preserve"> as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Article</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4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guarantee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sec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and thi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m</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ted</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before="3" w:after="0" w:line="240" w:lineRule="auto"/>
        <w:ind w:left="118" w:right="-20"/>
        <w:rPr>
          <w:rFonts w:ascii="Arial" w:eastAsia="Arial" w:hAnsi="Arial" w:cs="Arial"/>
          <w:sz w:val="24"/>
          <w:szCs w:val="24"/>
        </w:rPr>
      </w:pPr>
    </w:p>
    <w:p w:rsidR="0086397F" w:rsidRPr="006D1D5A" w:rsidRDefault="0086397F" w:rsidP="006D1D5A">
      <w:pPr>
        <w:pStyle w:val="1"/>
      </w:pPr>
      <w:bookmarkStart w:id="229" w:name="_Toc464047295"/>
      <w:bookmarkStart w:id="230" w:name="_Toc464209418"/>
      <w:bookmarkStart w:id="231" w:name="_Toc464214152"/>
      <w:bookmarkStart w:id="232" w:name="_Toc465536356"/>
      <w:r w:rsidRPr="006D1D5A">
        <w:t xml:space="preserve">43- </w:t>
      </w:r>
      <w:bookmarkStart w:id="233" w:name="SigningtheContract"/>
      <w:bookmarkEnd w:id="233"/>
      <w:r w:rsidRPr="006D1D5A">
        <w:t>Signing the Contract</w:t>
      </w:r>
      <w:bookmarkEnd w:id="229"/>
      <w:bookmarkEnd w:id="230"/>
      <w:bookmarkEnd w:id="231"/>
      <w:bookmarkEnd w:id="232"/>
      <w:r w:rsidRPr="006D1D5A">
        <w:t xml:space="preserve"> </w:t>
      </w:r>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1"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S</w:t>
      </w:r>
      <w:r>
        <w:rPr>
          <w:rFonts w:ascii="Arial" w:eastAsia="Arial" w:hAnsi="Arial" w:cs="Arial"/>
          <w:spacing w:val="2"/>
          <w:sz w:val="24"/>
          <w:szCs w:val="24"/>
        </w:rPr>
        <w:t>o</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Bid</w:t>
      </w:r>
      <w:r>
        <w:rPr>
          <w:rFonts w:ascii="Arial" w:eastAsia="Arial" w:hAnsi="Arial" w:cs="Arial"/>
          <w:spacing w:val="2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z w:val="24"/>
          <w:szCs w:val="24"/>
        </w:rPr>
        <w:t>tance</w:t>
      </w:r>
      <w:r>
        <w:rPr>
          <w:rFonts w:ascii="Arial" w:eastAsia="Arial" w:hAnsi="Arial" w:cs="Arial"/>
          <w:spacing w:val="2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Buyer</w:t>
      </w:r>
      <w:r>
        <w:rPr>
          <w:rFonts w:ascii="Arial" w:eastAsia="Arial" w:hAnsi="Arial" w:cs="Arial"/>
          <w:spacing w:val="2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to </w:t>
      </w:r>
      <w:r>
        <w:rPr>
          <w:rFonts w:ascii="Arial" w:eastAsia="Arial" w:hAnsi="Arial" w:cs="Arial"/>
          <w:spacing w:val="4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41"/>
          <w:sz w:val="24"/>
          <w:szCs w:val="24"/>
        </w:rPr>
        <w:t xml:space="preserve"> </w:t>
      </w:r>
      <w:r>
        <w:rPr>
          <w:rFonts w:ascii="Arial" w:eastAsia="Arial" w:hAnsi="Arial" w:cs="Arial"/>
          <w:spacing w:val="-2"/>
          <w:sz w:val="24"/>
          <w:szCs w:val="24"/>
        </w:rPr>
        <w:t xml:space="preserve">Bidder </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Fo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z w:val="24"/>
          <w:szCs w:val="24"/>
        </w:rPr>
        <w:t>ecial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3" w:hanging="358"/>
        <w:jc w:val="both"/>
        <w:rPr>
          <w:rFonts w:ascii="Arial" w:eastAsia="Arial" w:hAnsi="Arial" w:cs="Arial"/>
          <w:color w:val="FF0000"/>
          <w:sz w:val="24"/>
          <w:szCs w:val="24"/>
        </w:rPr>
      </w:pPr>
      <w:r>
        <w:rPr>
          <w:rFonts w:ascii="Arial" w:eastAsia="Arial" w:hAnsi="Arial" w:cs="Arial"/>
          <w:color w:val="FF0000"/>
          <w:sz w:val="24"/>
          <w:szCs w:val="24"/>
        </w:rPr>
        <w:t>4</w:t>
      </w:r>
      <w:r>
        <w:rPr>
          <w:rFonts w:ascii="Arial" w:eastAsia="Arial" w:hAnsi="Arial" w:cs="Arial"/>
          <w:color w:val="FF0000"/>
          <w:spacing w:val="2"/>
          <w:sz w:val="24"/>
          <w:szCs w:val="24"/>
        </w:rPr>
        <w:t>3</w:t>
      </w:r>
      <w:r>
        <w:rPr>
          <w:rFonts w:ascii="Arial" w:eastAsia="Arial" w:hAnsi="Arial" w:cs="Arial"/>
          <w:color w:val="FF0000"/>
          <w:spacing w:val="-1"/>
          <w:sz w:val="24"/>
          <w:szCs w:val="24"/>
        </w:rPr>
        <w:t>-</w:t>
      </w:r>
      <w:r>
        <w:rPr>
          <w:rFonts w:ascii="Arial" w:eastAsia="Arial" w:hAnsi="Arial" w:cs="Arial"/>
          <w:color w:val="FF0000"/>
          <w:spacing w:val="1"/>
          <w:sz w:val="24"/>
          <w:szCs w:val="24"/>
        </w:rPr>
        <w:t>2</w:t>
      </w:r>
      <w:r>
        <w:rPr>
          <w:rFonts w:ascii="Arial" w:eastAsia="Arial" w:hAnsi="Arial" w:cs="Arial"/>
          <w:color w:val="FF0000"/>
          <w:sz w:val="24"/>
          <w:szCs w:val="24"/>
        </w:rPr>
        <w:t xml:space="preserve">- </w:t>
      </w:r>
      <w:r>
        <w:rPr>
          <w:rFonts w:ascii="Arial" w:eastAsia="Arial" w:hAnsi="Arial" w:cs="Arial"/>
          <w:color w:val="FF0000"/>
          <w:spacing w:val="2"/>
          <w:sz w:val="24"/>
          <w:szCs w:val="24"/>
        </w:rPr>
        <w:t xml:space="preserve">the winning bidder, in a period not exceeding (14) days or twenty nine (29) days including the warning period from the date of receiving the letter of acceptance after the end of appeal period, has to sign the contract text and fix its date and return it to the buyer, unless it is stipulated otherwise in bid data sheet; otherwise the supplier shall bear the legal consequences stipulated in the prevailing instructions of executing the government contracts. </w:t>
      </w:r>
    </w:p>
    <w:p w:rsidR="0086397F" w:rsidRDefault="0086397F" w:rsidP="0086397F">
      <w:pPr>
        <w:bidi w:val="0"/>
        <w:spacing w:after="0" w:line="240" w:lineRule="auto"/>
        <w:ind w:left="475" w:right="53" w:hanging="358"/>
        <w:jc w:val="both"/>
        <w:rPr>
          <w:rFonts w:ascii="Arial" w:eastAsia="Arial" w:hAnsi="Arial" w:cs="Arial"/>
          <w:sz w:val="24"/>
          <w:szCs w:val="24"/>
        </w:rPr>
      </w:pPr>
    </w:p>
    <w:p w:rsidR="0086397F" w:rsidRDefault="0086397F" w:rsidP="0086397F">
      <w:pPr>
        <w:bidi w:val="0"/>
        <w:spacing w:after="0" w:line="240" w:lineRule="auto"/>
        <w:ind w:left="475" w:right="53"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29"/>
          <w:sz w:val="24"/>
          <w:szCs w:val="24"/>
        </w:rPr>
        <w:t xml:space="preserve"> </w:t>
      </w:r>
      <w:r>
        <w:rPr>
          <w:rFonts w:ascii="Arial" w:eastAsia="Arial" w:hAnsi="Arial" w:cs="Arial"/>
          <w:sz w:val="24"/>
          <w:szCs w:val="24"/>
        </w:rPr>
        <w:t>addition</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9"/>
          <w:sz w:val="24"/>
          <w:szCs w:val="24"/>
        </w:rPr>
        <w:t xml:space="preserve"> </w:t>
      </w:r>
      <w:r>
        <w:rPr>
          <w:rFonts w:ascii="Arial" w:eastAsia="Arial" w:hAnsi="Arial" w:cs="Arial"/>
          <w:sz w:val="24"/>
          <w:szCs w:val="24"/>
        </w:rPr>
        <w:t>sti</w:t>
      </w:r>
      <w:r>
        <w:rPr>
          <w:rFonts w:ascii="Arial" w:eastAsia="Arial" w:hAnsi="Arial" w:cs="Arial"/>
          <w:spacing w:val="-1"/>
          <w:sz w:val="24"/>
          <w:szCs w:val="24"/>
        </w:rPr>
        <w:t>pu</w:t>
      </w:r>
      <w:r>
        <w:rPr>
          <w:rFonts w:ascii="Arial" w:eastAsia="Arial" w:hAnsi="Arial" w:cs="Arial"/>
          <w:sz w:val="24"/>
          <w:szCs w:val="24"/>
        </w:rPr>
        <w:t>lati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z w:val="24"/>
          <w:szCs w:val="24"/>
        </w:rPr>
        <w:t>4</w:t>
      </w:r>
      <w:r>
        <w:rPr>
          <w:rFonts w:ascii="Arial" w:eastAsia="Arial" w:hAnsi="Arial" w:cs="Arial"/>
          <w:spacing w:val="2"/>
          <w:sz w:val="24"/>
          <w:szCs w:val="24"/>
        </w:rPr>
        <w:t>3</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uct</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if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ue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z w:val="24"/>
          <w:szCs w:val="24"/>
        </w:rPr>
        <w:t>ac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Buyer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the Buyer’s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nd by its</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 if</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uch </w:t>
      </w:r>
      <w:r>
        <w:rPr>
          <w:rFonts w:ascii="Arial" w:eastAsia="Arial" w:hAnsi="Arial" w:cs="Arial"/>
          <w:color w:val="FF0000"/>
          <w:sz w:val="24"/>
          <w:szCs w:val="24"/>
        </w:rPr>
        <w:t>o</w:t>
      </w:r>
      <w:r>
        <w:rPr>
          <w:rFonts w:ascii="Arial" w:eastAsia="Arial" w:hAnsi="Arial" w:cs="Arial"/>
          <w:color w:val="FF0000"/>
          <w:spacing w:val="2"/>
          <w:sz w:val="24"/>
          <w:szCs w:val="24"/>
        </w:rPr>
        <w:t>b</w:t>
      </w:r>
      <w:r>
        <w:rPr>
          <w:rFonts w:ascii="Arial" w:eastAsia="Arial" w:hAnsi="Arial" w:cs="Arial"/>
          <w:color w:val="FF0000"/>
          <w:sz w:val="24"/>
          <w:szCs w:val="24"/>
        </w:rPr>
        <w:t>st</w:t>
      </w:r>
      <w:r>
        <w:rPr>
          <w:rFonts w:ascii="Arial" w:eastAsia="Arial" w:hAnsi="Arial" w:cs="Arial"/>
          <w:color w:val="FF0000"/>
          <w:spacing w:val="1"/>
          <w:sz w:val="24"/>
          <w:szCs w:val="24"/>
        </w:rPr>
        <w:t>a</w:t>
      </w:r>
      <w:r>
        <w:rPr>
          <w:rFonts w:ascii="Arial" w:eastAsia="Arial" w:hAnsi="Arial" w:cs="Arial"/>
          <w:color w:val="FF0000"/>
          <w:sz w:val="24"/>
          <w:szCs w:val="24"/>
        </w:rPr>
        <w:t>c</w:t>
      </w:r>
      <w:r>
        <w:rPr>
          <w:rFonts w:ascii="Arial" w:eastAsia="Arial" w:hAnsi="Arial" w:cs="Arial"/>
          <w:color w:val="FF0000"/>
          <w:spacing w:val="-3"/>
          <w:sz w:val="24"/>
          <w:szCs w:val="24"/>
        </w:rPr>
        <w:t>l</w:t>
      </w:r>
      <w:r>
        <w:rPr>
          <w:rFonts w:ascii="Arial" w:eastAsia="Arial" w:hAnsi="Arial" w:cs="Arial"/>
          <w:color w:val="FF0000"/>
          <w:sz w:val="24"/>
          <w:szCs w:val="24"/>
        </w:rPr>
        <w:t>es</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instruc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z w:val="24"/>
          <w:szCs w:val="24"/>
        </w:rPr>
        <w:t>om</w:t>
      </w:r>
      <w:r>
        <w:rPr>
          <w:rFonts w:ascii="Arial" w:eastAsia="Arial" w:hAnsi="Arial" w:cs="Arial"/>
          <w:spacing w:val="3"/>
          <w:sz w:val="24"/>
          <w:szCs w:val="24"/>
        </w:rPr>
        <w:t xml:space="preserve"> </w:t>
      </w:r>
      <w:r>
        <w:rPr>
          <w:rFonts w:ascii="Arial" w:eastAsia="Arial" w:hAnsi="Arial" w:cs="Arial"/>
          <w:sz w:val="24"/>
          <w:szCs w:val="24"/>
        </w:rPr>
        <w:t>the co</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sion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commodities</w:t>
      </w:r>
      <w:r>
        <w:rPr>
          <w:rFonts w:ascii="Arial" w:eastAsia="Arial" w:hAnsi="Arial" w:cs="Arial"/>
          <w:sz w:val="24"/>
          <w:szCs w:val="24"/>
        </w:rPr>
        <w:t>,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b</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Bidder</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ap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em</w:t>
      </w:r>
      <w:r>
        <w:rPr>
          <w:rFonts w:ascii="Arial" w:eastAsia="Arial" w:hAnsi="Arial" w:cs="Arial"/>
          <w:spacing w:val="1"/>
          <w:sz w:val="24"/>
          <w:szCs w:val="24"/>
        </w:rPr>
        <w:t>p</w:t>
      </w:r>
      <w:r>
        <w:rPr>
          <w:rFonts w:ascii="Arial" w:eastAsia="Arial" w:hAnsi="Arial" w:cs="Arial"/>
          <w:sz w:val="24"/>
          <w:szCs w:val="24"/>
        </w:rPr>
        <w:t>tion</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bli</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1"/>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z w:val="24"/>
          <w:szCs w:val="24"/>
        </w:rPr>
        <w:t>ince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 Buyer</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its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ure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is not a</w:t>
      </w:r>
      <w:r>
        <w:rPr>
          <w:rFonts w:ascii="Arial" w:eastAsia="Arial" w:hAnsi="Arial" w:cs="Arial"/>
          <w:spacing w:val="1"/>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iola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5"/>
          <w:sz w:val="24"/>
          <w:szCs w:val="24"/>
        </w:rPr>
        <w:t xml:space="preserve"> </w:t>
      </w:r>
      <w:r>
        <w:rPr>
          <w:rFonts w:ascii="Arial" w:eastAsia="Arial" w:hAnsi="Arial" w:cs="Arial"/>
          <w:sz w:val="24"/>
          <w:szCs w:val="24"/>
        </w:rPr>
        <w:t>its 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 xml:space="preserve">rmal </w:t>
      </w:r>
      <w:r>
        <w:rPr>
          <w:rFonts w:ascii="Arial" w:eastAsia="Arial" w:hAnsi="Arial" w:cs="Arial"/>
          <w:spacing w:val="2"/>
          <w:sz w:val="24"/>
          <w:szCs w:val="24"/>
        </w:rPr>
        <w:t>m</w:t>
      </w:r>
      <w:r>
        <w:rPr>
          <w:rFonts w:ascii="Arial" w:eastAsia="Arial" w:hAnsi="Arial" w:cs="Arial"/>
          <w:sz w:val="24"/>
          <w:szCs w:val="24"/>
        </w:rPr>
        <w:t>atters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under t</w:t>
      </w:r>
      <w:r>
        <w:rPr>
          <w:rFonts w:ascii="Arial" w:eastAsia="Arial" w:hAnsi="Arial" w:cs="Arial"/>
          <w:spacing w:val="1"/>
          <w:sz w:val="24"/>
          <w:szCs w:val="24"/>
        </w:rPr>
        <w:t>h</w:t>
      </w:r>
      <w:r>
        <w:rPr>
          <w:rFonts w:ascii="Arial" w:eastAsia="Arial" w:hAnsi="Arial" w:cs="Arial"/>
          <w:sz w:val="24"/>
          <w:szCs w:val="24"/>
        </w:rPr>
        <w:t>e Gener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 xml:space="preserve">ract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t h</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rmits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 xml:space="preserve">uired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2"/>
          <w:sz w:val="24"/>
          <w:szCs w:val="24"/>
        </w:rPr>
        <w:t>o</w:t>
      </w:r>
      <w:r>
        <w:rPr>
          <w:rFonts w:ascii="Arial" w:eastAsia="Arial" w:hAnsi="Arial" w:cs="Arial"/>
          <w:sz w:val="24"/>
          <w:szCs w:val="24"/>
        </w:rPr>
        <w:t>rting</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commodities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or s</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p>
    <w:p w:rsidR="0086397F" w:rsidRDefault="0086397F" w:rsidP="0086397F">
      <w:pPr>
        <w:bidi w:val="0"/>
        <w:spacing w:after="0" w:line="120" w:lineRule="exact"/>
        <w:rPr>
          <w:rFonts w:eastAsiaTheme="minorHAnsi"/>
          <w:sz w:val="12"/>
          <w:szCs w:val="12"/>
        </w:rPr>
      </w:pPr>
    </w:p>
    <w:p w:rsidR="0086397F" w:rsidRPr="006D1D5A" w:rsidRDefault="0086397F" w:rsidP="006D1D5A">
      <w:pPr>
        <w:pStyle w:val="1"/>
      </w:pPr>
      <w:bookmarkStart w:id="234" w:name="_Toc464047296"/>
      <w:bookmarkStart w:id="235" w:name="_Toc464209419"/>
      <w:bookmarkStart w:id="236" w:name="_Toc464214153"/>
      <w:bookmarkStart w:id="237" w:name="_Toc465536357"/>
      <w:r w:rsidRPr="006D1D5A">
        <w:t xml:space="preserve">44- </w:t>
      </w:r>
      <w:r w:rsidRPr="006D1D5A">
        <w:rPr>
          <w:color w:val="FF0000"/>
        </w:rPr>
        <w:t>Good</w:t>
      </w:r>
      <w:r w:rsidRPr="006D1D5A">
        <w:t xml:space="preserve"> Performance      </w:t>
      </w:r>
      <w:r w:rsidR="00A846B2" w:rsidRPr="006D1D5A">
        <w:t xml:space="preserve"> </w:t>
      </w:r>
      <w:r w:rsidRPr="006D1D5A">
        <w:t>Guarantee</w:t>
      </w:r>
      <w:bookmarkEnd w:id="234"/>
      <w:bookmarkEnd w:id="235"/>
      <w:bookmarkEnd w:id="236"/>
      <w:bookmarkEnd w:id="237"/>
    </w:p>
    <w:p w:rsidR="0086397F" w:rsidRDefault="0086397F" w:rsidP="0086397F">
      <w:pPr>
        <w:bidi w:val="0"/>
        <w:spacing w:after="0" w:line="120" w:lineRule="exact"/>
        <w:rPr>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Bidder</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z w:val="24"/>
          <w:szCs w:val="24"/>
        </w:rPr>
        <w:t>equired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 the 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eral Co</w:t>
      </w:r>
      <w:r>
        <w:rPr>
          <w:rFonts w:ascii="Arial" w:eastAsia="Arial" w:hAnsi="Arial" w:cs="Arial"/>
          <w:spacing w:val="1"/>
          <w:sz w:val="24"/>
          <w:szCs w:val="24"/>
        </w:rPr>
        <w:t>n</w:t>
      </w:r>
      <w:r>
        <w:rPr>
          <w:rFonts w:ascii="Arial" w:eastAsia="Arial" w:hAnsi="Arial" w:cs="Arial"/>
          <w:sz w:val="24"/>
          <w:szCs w:val="24"/>
        </w:rPr>
        <w:t>diti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Con</w:t>
      </w:r>
      <w:r>
        <w:rPr>
          <w:rFonts w:ascii="Arial" w:eastAsia="Arial" w:hAnsi="Arial" w:cs="Arial"/>
          <w:spacing w:val="-3"/>
          <w:sz w:val="24"/>
          <w:szCs w:val="24"/>
        </w:rPr>
        <w:t>t</w:t>
      </w:r>
      <w:r>
        <w:rPr>
          <w:rFonts w:ascii="Arial" w:eastAsia="Arial" w:hAnsi="Arial" w:cs="Arial"/>
          <w:sz w:val="24"/>
          <w:szCs w:val="24"/>
        </w:rPr>
        <w:t>ract, 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4"/>
          <w:sz w:val="24"/>
          <w:szCs w:val="24"/>
        </w:rPr>
        <w:t xml:space="preserve"> </w:t>
      </w:r>
      <w:r>
        <w:rPr>
          <w:rFonts w:ascii="Arial" w:eastAsia="Arial" w:hAnsi="Arial" w:cs="Arial"/>
          <w:color w:val="FF0000"/>
          <w:sz w:val="24"/>
          <w:szCs w:val="24"/>
        </w:rPr>
        <w:t>29</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w</w:t>
      </w:r>
      <w:r>
        <w:rPr>
          <w:rFonts w:ascii="Arial" w:eastAsia="Arial" w:hAnsi="Arial" w:cs="Arial"/>
          <w:sz w:val="24"/>
          <w:szCs w:val="24"/>
        </w:rPr>
        <w:t>ar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color w:val="FF0000"/>
          <w:sz w:val="24"/>
          <w:szCs w:val="24"/>
        </w:rPr>
        <w:t>including the warning period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orma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guarantee, u</w:t>
      </w:r>
      <w:r>
        <w:rPr>
          <w:rFonts w:ascii="Arial" w:eastAsia="Arial" w:hAnsi="Arial" w:cs="Arial"/>
          <w:spacing w:val="2"/>
          <w:sz w:val="24"/>
          <w:szCs w:val="24"/>
        </w:rPr>
        <w:t>n</w:t>
      </w:r>
      <w:r>
        <w:rPr>
          <w:rFonts w:ascii="Arial" w:eastAsia="Arial" w:hAnsi="Arial" w:cs="Arial"/>
          <w:spacing w:val="-3"/>
          <w:sz w:val="24"/>
          <w:szCs w:val="24"/>
        </w:rPr>
        <w:t>l</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eet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es other</w:t>
      </w:r>
      <w:r>
        <w:rPr>
          <w:rFonts w:ascii="Arial" w:eastAsia="Arial" w:hAnsi="Arial" w:cs="Arial"/>
          <w:spacing w:val="-3"/>
          <w:sz w:val="24"/>
          <w:szCs w:val="24"/>
        </w:rPr>
        <w:t>w</w:t>
      </w:r>
      <w:r>
        <w:rPr>
          <w:rFonts w:ascii="Arial" w:eastAsia="Arial" w:hAnsi="Arial" w:cs="Arial"/>
          <w:sz w:val="24"/>
          <w:szCs w:val="24"/>
        </w:rPr>
        <w:t>ise. It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 use</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orm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FF0000"/>
          <w:sz w:val="24"/>
          <w:szCs w:val="24"/>
        </w:rPr>
        <w:t>good</w:t>
      </w:r>
      <w:r>
        <w:rPr>
          <w:rFonts w:ascii="Arial" w:eastAsia="Arial" w:hAnsi="Arial" w:cs="Arial"/>
          <w:sz w:val="24"/>
          <w:szCs w:val="24"/>
        </w:rPr>
        <w:t xml:space="preserve"> p</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guarantee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chapter nine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fo</w:t>
      </w:r>
      <w:r>
        <w:rPr>
          <w:rFonts w:ascii="Arial" w:eastAsia="Arial" w:hAnsi="Arial" w:cs="Arial"/>
          <w:sz w:val="24"/>
          <w:szCs w:val="24"/>
        </w:rPr>
        <w:t>rms</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any 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40"/>
          <w:sz w:val="24"/>
          <w:szCs w:val="24"/>
        </w:rPr>
        <w:t xml:space="preserve"> </w:t>
      </w:r>
      <w:r>
        <w:rPr>
          <w:rFonts w:ascii="Arial" w:eastAsia="Arial" w:hAnsi="Arial" w:cs="Arial"/>
          <w:sz w:val="24"/>
          <w:szCs w:val="24"/>
        </w:rPr>
        <w:t>acc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z w:val="24"/>
          <w:szCs w:val="24"/>
        </w:rPr>
        <w:t>by</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Buyer.</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Buyer</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 xml:space="preserve">Bidders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name</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5"/>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2"/>
          <w:sz w:val="24"/>
          <w:szCs w:val="24"/>
        </w:rPr>
        <w:t>guarantees</w:t>
      </w:r>
      <w:r>
        <w:rPr>
          <w:rFonts w:ascii="Arial" w:eastAsia="Arial" w:hAnsi="Arial" w:cs="Arial"/>
          <w:spacing w:val="35"/>
          <w:sz w:val="24"/>
          <w:szCs w:val="24"/>
        </w:rPr>
        <w:t xml:space="preserve"> </w:t>
      </w:r>
      <w:r>
        <w:rPr>
          <w:rFonts w:ascii="Arial" w:eastAsia="Arial" w:hAnsi="Arial" w:cs="Arial"/>
          <w:sz w:val="24"/>
          <w:szCs w:val="24"/>
        </w:rPr>
        <w:t>as</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2</w:t>
      </w:r>
      <w:r>
        <w:rPr>
          <w:rFonts w:ascii="Arial" w:eastAsia="Arial" w:hAnsi="Arial" w:cs="Arial"/>
          <w:spacing w:val="2"/>
          <w:sz w:val="24"/>
          <w:szCs w:val="24"/>
        </w:rPr>
        <w:t>1</w:t>
      </w:r>
      <w:r>
        <w:rPr>
          <w:rFonts w:ascii="Arial" w:eastAsia="Arial" w:hAnsi="Arial" w:cs="Arial"/>
          <w:sz w:val="24"/>
          <w:szCs w:val="24"/>
        </w:rPr>
        <w:t>-</w:t>
      </w:r>
    </w:p>
    <w:p w:rsidR="0086397F" w:rsidRDefault="0086397F" w:rsidP="0086397F">
      <w:pPr>
        <w:bidi w:val="0"/>
        <w:spacing w:after="0" w:line="240" w:lineRule="auto"/>
        <w:ind w:left="475" w:right="5320"/>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7B0CBB" w:rsidP="0086397F">
      <w:pPr>
        <w:bidi w:val="0"/>
        <w:spacing w:after="0" w:line="240" w:lineRule="auto"/>
        <w:ind w:left="475" w:right="53" w:hanging="358"/>
        <w:jc w:val="both"/>
        <w:rPr>
          <w:rFonts w:ascii="Arial" w:eastAsia="Arial" w:hAnsi="Arial" w:cs="Arial"/>
          <w:sz w:val="24"/>
          <w:szCs w:val="24"/>
        </w:rPr>
      </w:pPr>
      <w:r w:rsidRPr="007B0CBB">
        <w:pict>
          <v:rect id="_x0000_s1026" style="position:absolute;left:0;text-align:left;margin-left:195.5pt;margin-top:500.2pt;width:33.8pt;height:19pt;z-index:251654656" strokecolor="white [3212]">
            <v:textbox style="mso-next-textbox:#_x0000_s1026">
              <w:txbxContent>
                <w:p w:rsidR="00A300C2" w:rsidRDefault="00A300C2" w:rsidP="0086397F">
                  <w:pPr>
                    <w:bidi w:val="0"/>
                    <w:jc w:val="center"/>
                    <w:rPr>
                      <w:rFonts w:ascii="Arial" w:hAnsi="Arial" w:cs="Arial"/>
                    </w:rPr>
                  </w:pPr>
                  <w:r>
                    <w:rPr>
                      <w:rFonts w:ascii="Arial" w:hAnsi="Arial" w:cs="Arial"/>
                    </w:rPr>
                    <w:t>25</w:t>
                  </w:r>
                </w:p>
              </w:txbxContent>
            </v:textbox>
            <w10:wrap anchorx="page"/>
          </v:rect>
        </w:pict>
      </w:r>
      <w:r w:rsidR="0086397F">
        <w:rPr>
          <w:rFonts w:ascii="Arial" w:eastAsia="Arial" w:hAnsi="Arial" w:cs="Arial"/>
          <w:sz w:val="24"/>
          <w:szCs w:val="24"/>
        </w:rPr>
        <w:t>4</w:t>
      </w:r>
      <w:r w:rsidR="0086397F">
        <w:rPr>
          <w:rFonts w:ascii="Arial" w:eastAsia="Arial" w:hAnsi="Arial" w:cs="Arial"/>
          <w:spacing w:val="2"/>
          <w:sz w:val="24"/>
          <w:szCs w:val="24"/>
        </w:rPr>
        <w:t>4</w:t>
      </w:r>
      <w:r w:rsidR="0086397F">
        <w:rPr>
          <w:rFonts w:ascii="Arial" w:eastAsia="Arial" w:hAnsi="Arial" w:cs="Arial"/>
          <w:spacing w:val="-1"/>
          <w:sz w:val="24"/>
          <w:szCs w:val="24"/>
        </w:rPr>
        <w:t>-</w:t>
      </w:r>
      <w:r w:rsidR="0086397F">
        <w:rPr>
          <w:rFonts w:ascii="Arial" w:eastAsia="Arial" w:hAnsi="Arial" w:cs="Arial"/>
          <w:spacing w:val="1"/>
          <w:sz w:val="24"/>
          <w:szCs w:val="24"/>
        </w:rPr>
        <w:t>2</w:t>
      </w:r>
      <w:r w:rsidR="0086397F">
        <w:rPr>
          <w:rFonts w:ascii="Arial" w:eastAsia="Arial" w:hAnsi="Arial" w:cs="Arial"/>
          <w:sz w:val="24"/>
          <w:szCs w:val="24"/>
        </w:rPr>
        <w:t>- Failure</w:t>
      </w:r>
      <w:r w:rsidR="0086397F">
        <w:rPr>
          <w:rFonts w:ascii="Arial" w:eastAsia="Arial" w:hAnsi="Arial" w:cs="Arial"/>
          <w:spacing w:val="42"/>
          <w:sz w:val="24"/>
          <w:szCs w:val="24"/>
        </w:rPr>
        <w:t xml:space="preserve"> </w:t>
      </w:r>
      <w:r w:rsidR="0086397F">
        <w:rPr>
          <w:rFonts w:ascii="Arial" w:eastAsia="Arial" w:hAnsi="Arial" w:cs="Arial"/>
          <w:sz w:val="24"/>
          <w:szCs w:val="24"/>
        </w:rPr>
        <w:t>by</w:t>
      </w:r>
      <w:r w:rsidR="0086397F">
        <w:rPr>
          <w:rFonts w:ascii="Arial" w:eastAsia="Arial" w:hAnsi="Arial" w:cs="Arial"/>
          <w:spacing w:val="40"/>
          <w:sz w:val="24"/>
          <w:szCs w:val="24"/>
        </w:rPr>
        <w:t xml:space="preserve"> </w:t>
      </w:r>
      <w:r w:rsidR="0086397F">
        <w:rPr>
          <w:rFonts w:ascii="Arial" w:eastAsia="Arial" w:hAnsi="Arial" w:cs="Arial"/>
          <w:sz w:val="24"/>
          <w:szCs w:val="24"/>
        </w:rPr>
        <w:t>the</w:t>
      </w:r>
      <w:r w:rsidR="0086397F">
        <w:rPr>
          <w:rFonts w:ascii="Arial" w:eastAsia="Arial" w:hAnsi="Arial" w:cs="Arial"/>
          <w:spacing w:val="41"/>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in</w:t>
      </w:r>
      <w:r w:rsidR="0086397F">
        <w:rPr>
          <w:rFonts w:ascii="Arial" w:eastAsia="Arial" w:hAnsi="Arial" w:cs="Arial"/>
          <w:spacing w:val="1"/>
          <w:sz w:val="24"/>
          <w:szCs w:val="24"/>
        </w:rPr>
        <w:t>n</w:t>
      </w:r>
      <w:r w:rsidR="0086397F">
        <w:rPr>
          <w:rFonts w:ascii="Arial" w:eastAsia="Arial" w:hAnsi="Arial" w:cs="Arial"/>
          <w:sz w:val="24"/>
          <w:szCs w:val="24"/>
        </w:rPr>
        <w:t>ing</w:t>
      </w:r>
      <w:r w:rsidR="0086397F">
        <w:rPr>
          <w:rFonts w:ascii="Arial" w:eastAsia="Arial" w:hAnsi="Arial" w:cs="Arial"/>
          <w:spacing w:val="40"/>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z w:val="24"/>
          <w:szCs w:val="24"/>
        </w:rPr>
        <w:t>to</w:t>
      </w:r>
      <w:r w:rsidR="0086397F">
        <w:rPr>
          <w:rFonts w:ascii="Arial" w:eastAsia="Arial" w:hAnsi="Arial" w:cs="Arial"/>
          <w:spacing w:val="40"/>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u</w:t>
      </w:r>
      <w:r w:rsidR="0086397F">
        <w:rPr>
          <w:rFonts w:ascii="Arial" w:eastAsia="Arial" w:hAnsi="Arial" w:cs="Arial"/>
          <w:sz w:val="24"/>
          <w:szCs w:val="24"/>
        </w:rPr>
        <w:t>b</w:t>
      </w:r>
      <w:r w:rsidR="0086397F">
        <w:rPr>
          <w:rFonts w:ascii="Arial" w:eastAsia="Arial" w:hAnsi="Arial" w:cs="Arial"/>
          <w:spacing w:val="3"/>
          <w:sz w:val="24"/>
          <w:szCs w:val="24"/>
        </w:rPr>
        <w:t>m</w:t>
      </w:r>
      <w:r w:rsidR="0086397F">
        <w:rPr>
          <w:rFonts w:ascii="Arial" w:eastAsia="Arial" w:hAnsi="Arial" w:cs="Arial"/>
          <w:sz w:val="24"/>
          <w:szCs w:val="24"/>
        </w:rPr>
        <w:t>it</w:t>
      </w:r>
      <w:r w:rsidR="0086397F">
        <w:rPr>
          <w:rFonts w:ascii="Arial" w:eastAsia="Arial" w:hAnsi="Arial" w:cs="Arial"/>
          <w:spacing w:val="39"/>
          <w:sz w:val="24"/>
          <w:szCs w:val="24"/>
        </w:rPr>
        <w:t xml:space="preserve"> </w:t>
      </w:r>
      <w:r w:rsidR="0086397F">
        <w:rPr>
          <w:rFonts w:ascii="Arial" w:eastAsia="Arial" w:hAnsi="Arial" w:cs="Arial"/>
          <w:sz w:val="24"/>
          <w:szCs w:val="24"/>
        </w:rPr>
        <w:t>the</w:t>
      </w:r>
      <w:r w:rsidR="0086397F">
        <w:rPr>
          <w:rFonts w:ascii="Arial" w:eastAsia="Arial" w:hAnsi="Arial" w:cs="Arial"/>
          <w:spacing w:val="39"/>
          <w:sz w:val="24"/>
          <w:szCs w:val="24"/>
        </w:rPr>
        <w:t xml:space="preserve"> </w:t>
      </w:r>
      <w:r w:rsidR="0086397F">
        <w:rPr>
          <w:rFonts w:ascii="Arial" w:eastAsia="Arial" w:hAnsi="Arial" w:cs="Arial"/>
          <w:color w:val="FF0000"/>
          <w:sz w:val="24"/>
          <w:szCs w:val="24"/>
        </w:rPr>
        <w:t>good</w:t>
      </w:r>
      <w:r w:rsidR="0086397F">
        <w:rPr>
          <w:rFonts w:ascii="Arial" w:eastAsia="Arial" w:hAnsi="Arial" w:cs="Arial"/>
          <w:sz w:val="24"/>
          <w:szCs w:val="24"/>
        </w:rPr>
        <w:t xml:space="preserve"> p</w:t>
      </w:r>
      <w:r w:rsidR="0086397F">
        <w:rPr>
          <w:rFonts w:ascii="Arial" w:eastAsia="Arial" w:hAnsi="Arial" w:cs="Arial"/>
          <w:spacing w:val="2"/>
          <w:sz w:val="24"/>
          <w:szCs w:val="24"/>
        </w:rPr>
        <w:t>e</w:t>
      </w:r>
      <w:r w:rsidR="0086397F">
        <w:rPr>
          <w:rFonts w:ascii="Arial" w:eastAsia="Arial" w:hAnsi="Arial" w:cs="Arial"/>
          <w:spacing w:val="-3"/>
          <w:sz w:val="24"/>
          <w:szCs w:val="24"/>
        </w:rPr>
        <w:t>r</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rmance</w:t>
      </w:r>
      <w:r w:rsidR="0086397F">
        <w:rPr>
          <w:rFonts w:ascii="Arial" w:eastAsia="Arial" w:hAnsi="Arial" w:cs="Arial"/>
          <w:spacing w:val="40"/>
          <w:sz w:val="24"/>
          <w:szCs w:val="24"/>
        </w:rPr>
        <w:t xml:space="preserve"> </w:t>
      </w:r>
      <w:r w:rsidR="0086397F">
        <w:rPr>
          <w:rFonts w:ascii="Arial" w:eastAsia="Arial" w:hAnsi="Arial" w:cs="Arial"/>
          <w:sz w:val="24"/>
          <w:szCs w:val="24"/>
        </w:rPr>
        <w:t>guarantee</w:t>
      </w:r>
      <w:r w:rsidR="0086397F">
        <w:rPr>
          <w:rFonts w:ascii="Arial" w:eastAsia="Arial" w:hAnsi="Arial" w:cs="Arial"/>
          <w:spacing w:val="40"/>
          <w:sz w:val="24"/>
          <w:szCs w:val="24"/>
        </w:rPr>
        <w:t xml:space="preserve"> </w:t>
      </w:r>
      <w:r w:rsidR="0086397F">
        <w:rPr>
          <w:rFonts w:ascii="Arial" w:eastAsia="Arial" w:hAnsi="Arial" w:cs="Arial"/>
          <w:sz w:val="24"/>
          <w:szCs w:val="24"/>
        </w:rPr>
        <w:t>or</w:t>
      </w:r>
      <w:r w:rsidR="0086397F">
        <w:rPr>
          <w:rFonts w:ascii="Arial" w:eastAsia="Arial" w:hAnsi="Arial" w:cs="Arial"/>
          <w:spacing w:val="39"/>
          <w:sz w:val="24"/>
          <w:szCs w:val="24"/>
        </w:rPr>
        <w:t xml:space="preserve"> </w:t>
      </w:r>
      <w:r w:rsidR="0086397F">
        <w:rPr>
          <w:rFonts w:ascii="Arial" w:eastAsia="Arial" w:hAnsi="Arial" w:cs="Arial"/>
          <w:sz w:val="24"/>
          <w:szCs w:val="24"/>
        </w:rPr>
        <w:t>to si</w:t>
      </w:r>
      <w:r w:rsidR="0086397F">
        <w:rPr>
          <w:rFonts w:ascii="Arial" w:eastAsia="Arial" w:hAnsi="Arial" w:cs="Arial"/>
          <w:spacing w:val="-2"/>
          <w:sz w:val="24"/>
          <w:szCs w:val="24"/>
        </w:rPr>
        <w:t>g</w:t>
      </w:r>
      <w:r w:rsidR="0086397F">
        <w:rPr>
          <w:rFonts w:ascii="Arial" w:eastAsia="Arial" w:hAnsi="Arial" w:cs="Arial"/>
          <w:sz w:val="24"/>
          <w:szCs w:val="24"/>
        </w:rPr>
        <w:t>n</w:t>
      </w:r>
      <w:r w:rsidR="0086397F">
        <w:rPr>
          <w:rFonts w:ascii="Arial" w:eastAsia="Arial" w:hAnsi="Arial" w:cs="Arial"/>
          <w:spacing w:val="5"/>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Cont</w:t>
      </w:r>
      <w:r w:rsidR="0086397F">
        <w:rPr>
          <w:rFonts w:ascii="Arial" w:eastAsia="Arial" w:hAnsi="Arial" w:cs="Arial"/>
          <w:spacing w:val="-1"/>
          <w:sz w:val="24"/>
          <w:szCs w:val="24"/>
        </w:rPr>
        <w:t>r</w:t>
      </w:r>
      <w:r w:rsidR="0086397F">
        <w:rPr>
          <w:rFonts w:ascii="Arial" w:eastAsia="Arial" w:hAnsi="Arial" w:cs="Arial"/>
          <w:sz w:val="24"/>
          <w:szCs w:val="24"/>
        </w:rPr>
        <w:t>act</w:t>
      </w:r>
      <w:r w:rsidR="0086397F">
        <w:rPr>
          <w:rFonts w:ascii="Arial" w:eastAsia="Arial" w:hAnsi="Arial" w:cs="Arial"/>
          <w:spacing w:val="3"/>
          <w:sz w:val="24"/>
          <w:szCs w:val="24"/>
        </w:rPr>
        <w:t xml:space="preserve"> </w:t>
      </w:r>
      <w:r w:rsidR="0086397F">
        <w:rPr>
          <w:rFonts w:ascii="Arial" w:eastAsia="Arial" w:hAnsi="Arial" w:cs="Arial"/>
          <w:sz w:val="24"/>
          <w:szCs w:val="24"/>
        </w:rPr>
        <w:t>s</w:t>
      </w:r>
      <w:r w:rsidR="0086397F">
        <w:rPr>
          <w:rFonts w:ascii="Arial" w:eastAsia="Arial" w:hAnsi="Arial" w:cs="Arial"/>
          <w:spacing w:val="-1"/>
          <w:sz w:val="24"/>
          <w:szCs w:val="24"/>
        </w:rPr>
        <w:t>h</w:t>
      </w:r>
      <w:r w:rsidR="0086397F">
        <w:rPr>
          <w:rFonts w:ascii="Arial" w:eastAsia="Arial" w:hAnsi="Arial" w:cs="Arial"/>
          <w:sz w:val="24"/>
          <w:szCs w:val="24"/>
        </w:rPr>
        <w:t>all</w:t>
      </w:r>
      <w:r w:rsidR="0086397F">
        <w:rPr>
          <w:rFonts w:ascii="Arial" w:eastAsia="Arial" w:hAnsi="Arial" w:cs="Arial"/>
          <w:spacing w:val="4"/>
          <w:sz w:val="24"/>
          <w:szCs w:val="24"/>
        </w:rPr>
        <w:t xml:space="preserve"> </w:t>
      </w:r>
      <w:r w:rsidR="0086397F">
        <w:rPr>
          <w:rFonts w:ascii="Arial" w:eastAsia="Arial" w:hAnsi="Arial" w:cs="Arial"/>
          <w:sz w:val="24"/>
          <w:szCs w:val="24"/>
        </w:rPr>
        <w:t>be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g</w:t>
      </w:r>
      <w:r w:rsidR="0086397F">
        <w:rPr>
          <w:rFonts w:ascii="Arial" w:eastAsia="Arial" w:hAnsi="Arial" w:cs="Arial"/>
          <w:sz w:val="24"/>
          <w:szCs w:val="24"/>
        </w:rPr>
        <w:t>ood</w:t>
      </w:r>
      <w:r w:rsidR="0086397F">
        <w:rPr>
          <w:rFonts w:ascii="Arial" w:eastAsia="Arial" w:hAnsi="Arial" w:cs="Arial"/>
          <w:spacing w:val="4"/>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e</w:t>
      </w:r>
      <w:r w:rsidR="0086397F">
        <w:rPr>
          <w:rFonts w:ascii="Arial" w:eastAsia="Arial" w:hAnsi="Arial" w:cs="Arial"/>
          <w:sz w:val="24"/>
          <w:szCs w:val="24"/>
        </w:rPr>
        <w:t>ason</w:t>
      </w:r>
      <w:r w:rsidR="0086397F">
        <w:rPr>
          <w:rFonts w:ascii="Arial" w:eastAsia="Arial" w:hAnsi="Arial" w:cs="Arial"/>
          <w:spacing w:val="2"/>
          <w:sz w:val="24"/>
          <w:szCs w:val="24"/>
        </w:rPr>
        <w:t xml:space="preserve"> </w:t>
      </w:r>
      <w:r w:rsidR="0086397F">
        <w:rPr>
          <w:rFonts w:ascii="Arial" w:eastAsia="Arial" w:hAnsi="Arial" w:cs="Arial"/>
          <w:sz w:val="24"/>
          <w:szCs w:val="24"/>
        </w:rPr>
        <w:t>f</w:t>
      </w:r>
      <w:r w:rsidR="0086397F">
        <w:rPr>
          <w:rFonts w:ascii="Arial" w:eastAsia="Arial" w:hAnsi="Arial" w:cs="Arial"/>
          <w:spacing w:val="1"/>
          <w:sz w:val="24"/>
          <w:szCs w:val="24"/>
        </w:rPr>
        <w:t>o</w:t>
      </w:r>
      <w:r w:rsidR="0086397F">
        <w:rPr>
          <w:rFonts w:ascii="Arial" w:eastAsia="Arial" w:hAnsi="Arial" w:cs="Arial"/>
          <w:sz w:val="24"/>
          <w:szCs w:val="24"/>
        </w:rPr>
        <w:t>r</w:t>
      </w:r>
      <w:r w:rsidR="0086397F">
        <w:rPr>
          <w:rFonts w:ascii="Arial" w:eastAsia="Arial" w:hAnsi="Arial" w:cs="Arial"/>
          <w:spacing w:val="3"/>
          <w:sz w:val="24"/>
          <w:szCs w:val="24"/>
        </w:rPr>
        <w:t xml:space="preserve"> </w:t>
      </w:r>
      <w:r w:rsidR="0086397F">
        <w:rPr>
          <w:rFonts w:ascii="Arial" w:eastAsia="Arial" w:hAnsi="Arial" w:cs="Arial"/>
          <w:sz w:val="24"/>
          <w:szCs w:val="24"/>
        </w:rPr>
        <w:t>re</w:t>
      </w:r>
      <w:r w:rsidR="0086397F">
        <w:rPr>
          <w:rFonts w:ascii="Arial" w:eastAsia="Arial" w:hAnsi="Arial" w:cs="Arial"/>
          <w:spacing w:val="-2"/>
          <w:sz w:val="24"/>
          <w:szCs w:val="24"/>
        </w:rPr>
        <w:t>v</w:t>
      </w:r>
      <w:r w:rsidR="0086397F">
        <w:rPr>
          <w:rFonts w:ascii="Arial" w:eastAsia="Arial" w:hAnsi="Arial" w:cs="Arial"/>
          <w:sz w:val="24"/>
          <w:szCs w:val="24"/>
        </w:rPr>
        <w:t>oki</w:t>
      </w:r>
      <w:r w:rsidR="0086397F">
        <w:rPr>
          <w:rFonts w:ascii="Arial" w:eastAsia="Arial" w:hAnsi="Arial" w:cs="Arial"/>
          <w:spacing w:val="1"/>
          <w:sz w:val="24"/>
          <w:szCs w:val="24"/>
        </w:rPr>
        <w:t>n</w:t>
      </w:r>
      <w:r w:rsidR="0086397F">
        <w:rPr>
          <w:rFonts w:ascii="Arial" w:eastAsia="Arial" w:hAnsi="Arial" w:cs="Arial"/>
          <w:sz w:val="24"/>
          <w:szCs w:val="24"/>
        </w:rPr>
        <w:t>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a</w:t>
      </w:r>
      <w:r w:rsidR="0086397F">
        <w:rPr>
          <w:rFonts w:ascii="Arial" w:eastAsia="Arial" w:hAnsi="Arial" w:cs="Arial"/>
          <w:spacing w:val="-2"/>
          <w:sz w:val="24"/>
          <w:szCs w:val="24"/>
        </w:rPr>
        <w:t>w</w:t>
      </w:r>
      <w:r w:rsidR="0086397F">
        <w:rPr>
          <w:rFonts w:ascii="Arial" w:eastAsia="Arial" w:hAnsi="Arial" w:cs="Arial"/>
          <w:sz w:val="24"/>
          <w:szCs w:val="24"/>
        </w:rPr>
        <w:t>a</w:t>
      </w:r>
      <w:r w:rsidR="0086397F">
        <w:rPr>
          <w:rFonts w:ascii="Arial" w:eastAsia="Arial" w:hAnsi="Arial" w:cs="Arial"/>
          <w:spacing w:val="3"/>
          <w:sz w:val="24"/>
          <w:szCs w:val="24"/>
        </w:rPr>
        <w:t>r</w:t>
      </w:r>
      <w:r w:rsidR="0086397F">
        <w:rPr>
          <w:rFonts w:ascii="Arial" w:eastAsia="Arial" w:hAnsi="Arial" w:cs="Arial"/>
          <w:sz w:val="24"/>
          <w:szCs w:val="24"/>
        </w:rPr>
        <w:t>d</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an</w:t>
      </w:r>
      <w:r w:rsidR="0086397F">
        <w:rPr>
          <w:rFonts w:ascii="Arial" w:eastAsia="Arial" w:hAnsi="Arial" w:cs="Arial"/>
          <w:sz w:val="24"/>
          <w:szCs w:val="24"/>
        </w:rPr>
        <w:t>d con</w:t>
      </w:r>
      <w:r w:rsidR="0086397F">
        <w:rPr>
          <w:rFonts w:ascii="Arial" w:eastAsia="Arial" w:hAnsi="Arial" w:cs="Arial"/>
          <w:spacing w:val="2"/>
          <w:sz w:val="24"/>
          <w:szCs w:val="24"/>
        </w:rPr>
        <w:t>f</w:t>
      </w:r>
      <w:r w:rsidR="0086397F">
        <w:rPr>
          <w:rFonts w:ascii="Arial" w:eastAsia="Arial" w:hAnsi="Arial" w:cs="Arial"/>
          <w:sz w:val="24"/>
          <w:szCs w:val="24"/>
        </w:rPr>
        <w:t>iscat</w:t>
      </w:r>
      <w:r w:rsidR="0086397F">
        <w:rPr>
          <w:rFonts w:ascii="Arial" w:eastAsia="Arial" w:hAnsi="Arial" w:cs="Arial"/>
          <w:spacing w:val="-2"/>
          <w:sz w:val="24"/>
          <w:szCs w:val="24"/>
        </w:rPr>
        <w:t>i</w:t>
      </w:r>
      <w:r w:rsidR="0086397F">
        <w:rPr>
          <w:rFonts w:ascii="Arial" w:eastAsia="Arial" w:hAnsi="Arial" w:cs="Arial"/>
          <w:sz w:val="24"/>
          <w:szCs w:val="24"/>
        </w:rPr>
        <w:t>ng</w:t>
      </w:r>
      <w:r w:rsidR="0086397F">
        <w:rPr>
          <w:rFonts w:ascii="Arial" w:eastAsia="Arial" w:hAnsi="Arial" w:cs="Arial"/>
          <w:spacing w:val="4"/>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Bid’s guarantee.</w:t>
      </w:r>
      <w:r w:rsidR="0086397F">
        <w:rPr>
          <w:rFonts w:ascii="Arial" w:eastAsia="Arial" w:hAnsi="Arial" w:cs="Arial"/>
          <w:spacing w:val="5"/>
          <w:sz w:val="24"/>
          <w:szCs w:val="24"/>
        </w:rPr>
        <w:t xml:space="preserve"> </w:t>
      </w:r>
      <w:r w:rsidR="0086397F">
        <w:rPr>
          <w:rFonts w:ascii="Arial" w:eastAsia="Arial" w:hAnsi="Arial" w:cs="Arial"/>
          <w:sz w:val="24"/>
          <w:szCs w:val="24"/>
        </w:rPr>
        <w:t>In</w:t>
      </w:r>
      <w:r w:rsidR="0086397F">
        <w:rPr>
          <w:rFonts w:ascii="Arial" w:eastAsia="Arial" w:hAnsi="Arial" w:cs="Arial"/>
          <w:spacing w:val="6"/>
          <w:sz w:val="24"/>
          <w:szCs w:val="24"/>
        </w:rPr>
        <w:t xml:space="preserve"> </w:t>
      </w:r>
      <w:r w:rsidR="0086397F">
        <w:rPr>
          <w:rFonts w:ascii="Arial" w:eastAsia="Arial" w:hAnsi="Arial" w:cs="Arial"/>
          <w:spacing w:val="-2"/>
          <w:sz w:val="24"/>
          <w:szCs w:val="24"/>
        </w:rPr>
        <w:t>s</w:t>
      </w:r>
      <w:r w:rsidR="0086397F">
        <w:rPr>
          <w:rFonts w:ascii="Arial" w:eastAsia="Arial" w:hAnsi="Arial" w:cs="Arial"/>
          <w:sz w:val="24"/>
          <w:szCs w:val="24"/>
        </w:rPr>
        <w:t>uch</w:t>
      </w:r>
      <w:r w:rsidR="0086397F">
        <w:rPr>
          <w:rFonts w:ascii="Arial" w:eastAsia="Arial" w:hAnsi="Arial" w:cs="Arial"/>
          <w:spacing w:val="4"/>
          <w:sz w:val="24"/>
          <w:szCs w:val="24"/>
        </w:rPr>
        <w:t xml:space="preserve"> </w:t>
      </w:r>
      <w:r w:rsidR="0086397F">
        <w:rPr>
          <w:rFonts w:ascii="Arial" w:eastAsia="Arial" w:hAnsi="Arial" w:cs="Arial"/>
          <w:sz w:val="24"/>
          <w:szCs w:val="24"/>
        </w:rPr>
        <w:t>cas</w:t>
      </w:r>
      <w:r w:rsidR="0086397F">
        <w:rPr>
          <w:rFonts w:ascii="Arial" w:eastAsia="Arial" w:hAnsi="Arial" w:cs="Arial"/>
          <w:spacing w:val="2"/>
          <w:sz w:val="24"/>
          <w:szCs w:val="24"/>
        </w:rPr>
        <w:t>e</w:t>
      </w:r>
      <w:r w:rsidR="0086397F">
        <w:rPr>
          <w:rFonts w:ascii="Arial" w:eastAsia="Arial" w:hAnsi="Arial" w:cs="Arial"/>
          <w:sz w:val="24"/>
          <w:szCs w:val="24"/>
        </w:rPr>
        <w:t>,</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Buyer</w:t>
      </w:r>
      <w:r w:rsidR="0086397F">
        <w:rPr>
          <w:rFonts w:ascii="Arial" w:eastAsia="Arial" w:hAnsi="Arial" w:cs="Arial"/>
          <w:spacing w:val="1"/>
          <w:sz w:val="24"/>
          <w:szCs w:val="24"/>
        </w:rPr>
        <w:t xml:space="preserve"> </w:t>
      </w:r>
      <w:r w:rsidR="0086397F">
        <w:rPr>
          <w:rFonts w:ascii="Arial" w:eastAsia="Arial" w:hAnsi="Arial" w:cs="Arial"/>
          <w:sz w:val="24"/>
          <w:szCs w:val="24"/>
        </w:rPr>
        <w:t>sh</w:t>
      </w:r>
      <w:r w:rsidR="0086397F">
        <w:rPr>
          <w:rFonts w:ascii="Arial" w:eastAsia="Arial" w:hAnsi="Arial" w:cs="Arial"/>
          <w:spacing w:val="2"/>
          <w:sz w:val="24"/>
          <w:szCs w:val="24"/>
        </w:rPr>
        <w:t>a</w:t>
      </w:r>
      <w:r w:rsidR="0086397F">
        <w:rPr>
          <w:rFonts w:ascii="Arial" w:eastAsia="Arial" w:hAnsi="Arial" w:cs="Arial"/>
          <w:sz w:val="24"/>
          <w:szCs w:val="24"/>
        </w:rPr>
        <w:t>ll</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h</w:t>
      </w:r>
      <w:r w:rsidR="0086397F">
        <w:rPr>
          <w:rFonts w:ascii="Arial" w:eastAsia="Arial" w:hAnsi="Arial" w:cs="Arial"/>
          <w:sz w:val="24"/>
          <w:szCs w:val="24"/>
        </w:rPr>
        <w:t>a</w:t>
      </w:r>
      <w:r w:rsidR="0086397F">
        <w:rPr>
          <w:rFonts w:ascii="Arial" w:eastAsia="Arial" w:hAnsi="Arial" w:cs="Arial"/>
          <w:spacing w:val="-1"/>
          <w:sz w:val="24"/>
          <w:szCs w:val="24"/>
        </w:rPr>
        <w:t>v</w:t>
      </w:r>
      <w:r w:rsidR="0086397F">
        <w:rPr>
          <w:rFonts w:ascii="Arial" w:eastAsia="Arial" w:hAnsi="Arial" w:cs="Arial"/>
          <w:sz w:val="24"/>
          <w:szCs w:val="24"/>
        </w:rPr>
        <w:t>e</w:t>
      </w:r>
      <w:r w:rsidR="0086397F">
        <w:rPr>
          <w:rFonts w:ascii="Arial" w:eastAsia="Arial" w:hAnsi="Arial" w:cs="Arial"/>
          <w:spacing w:val="5"/>
          <w:sz w:val="24"/>
          <w:szCs w:val="24"/>
        </w:rPr>
        <w:t xml:space="preserve"> </w:t>
      </w:r>
      <w:r w:rsidR="0086397F">
        <w:rPr>
          <w:rFonts w:ascii="Arial" w:eastAsia="Arial" w:hAnsi="Arial" w:cs="Arial"/>
          <w:sz w:val="24"/>
          <w:szCs w:val="24"/>
        </w:rPr>
        <w:t>the r</w:t>
      </w:r>
      <w:r w:rsidR="0086397F">
        <w:rPr>
          <w:rFonts w:ascii="Arial" w:eastAsia="Arial" w:hAnsi="Arial" w:cs="Arial"/>
          <w:spacing w:val="-1"/>
          <w:sz w:val="24"/>
          <w:szCs w:val="24"/>
        </w:rPr>
        <w:t>ig</w:t>
      </w:r>
      <w:r w:rsidR="0086397F">
        <w:rPr>
          <w:rFonts w:ascii="Arial" w:eastAsia="Arial" w:hAnsi="Arial" w:cs="Arial"/>
          <w:sz w:val="24"/>
          <w:szCs w:val="24"/>
        </w:rPr>
        <w:t>ht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w</w:t>
      </w:r>
      <w:r w:rsidR="0086397F">
        <w:rPr>
          <w:rFonts w:ascii="Arial" w:eastAsia="Arial" w:hAnsi="Arial" w:cs="Arial"/>
          <w:sz w:val="24"/>
          <w:szCs w:val="24"/>
        </w:rPr>
        <w:t>ard</w:t>
      </w:r>
      <w:r w:rsidR="0086397F">
        <w:rPr>
          <w:rFonts w:ascii="Arial" w:eastAsia="Arial" w:hAnsi="Arial" w:cs="Arial"/>
          <w:spacing w:val="1"/>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1"/>
          <w:sz w:val="24"/>
          <w:szCs w:val="24"/>
        </w:rPr>
        <w:t xml:space="preserve"> </w:t>
      </w:r>
      <w:r w:rsidR="0086397F">
        <w:rPr>
          <w:rFonts w:ascii="Arial" w:eastAsia="Arial" w:hAnsi="Arial" w:cs="Arial"/>
          <w:sz w:val="24"/>
          <w:szCs w:val="24"/>
        </w:rPr>
        <w:t>C</w:t>
      </w:r>
      <w:r w:rsidR="0086397F">
        <w:rPr>
          <w:rFonts w:ascii="Arial" w:eastAsia="Arial" w:hAnsi="Arial" w:cs="Arial"/>
          <w:spacing w:val="-2"/>
          <w:sz w:val="24"/>
          <w:szCs w:val="24"/>
        </w:rPr>
        <w:t>o</w:t>
      </w:r>
      <w:r w:rsidR="0086397F">
        <w:rPr>
          <w:rFonts w:ascii="Arial" w:eastAsia="Arial" w:hAnsi="Arial" w:cs="Arial"/>
          <w:sz w:val="24"/>
          <w:szCs w:val="24"/>
        </w:rPr>
        <w:t>nt</w:t>
      </w:r>
      <w:r w:rsidR="0086397F">
        <w:rPr>
          <w:rFonts w:ascii="Arial" w:eastAsia="Arial" w:hAnsi="Arial" w:cs="Arial"/>
          <w:spacing w:val="-2"/>
          <w:sz w:val="24"/>
          <w:szCs w:val="24"/>
        </w:rPr>
        <w:t>r</w:t>
      </w:r>
      <w:r w:rsidR="0086397F">
        <w:rPr>
          <w:rFonts w:ascii="Arial" w:eastAsia="Arial" w:hAnsi="Arial" w:cs="Arial"/>
          <w:sz w:val="24"/>
          <w:szCs w:val="24"/>
        </w:rPr>
        <w:t>act</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2"/>
          <w:sz w:val="24"/>
          <w:szCs w:val="24"/>
        </w:rPr>
        <w:t xml:space="preserve"> </w:t>
      </w:r>
      <w:r w:rsidR="0086397F">
        <w:rPr>
          <w:rFonts w:ascii="Arial" w:eastAsia="Arial" w:hAnsi="Arial" w:cs="Arial"/>
          <w:sz w:val="24"/>
          <w:szCs w:val="24"/>
        </w:rPr>
        <w:t>r</w:t>
      </w:r>
      <w:r w:rsidR="0086397F">
        <w:rPr>
          <w:rFonts w:ascii="Arial" w:eastAsia="Arial" w:hAnsi="Arial" w:cs="Arial"/>
          <w:spacing w:val="-2"/>
          <w:sz w:val="24"/>
          <w:szCs w:val="24"/>
        </w:rPr>
        <w:t>u</w:t>
      </w:r>
      <w:r w:rsidR="0086397F">
        <w:rPr>
          <w:rFonts w:ascii="Arial" w:eastAsia="Arial" w:hAnsi="Arial" w:cs="Arial"/>
          <w:sz w:val="24"/>
          <w:szCs w:val="24"/>
        </w:rPr>
        <w:t>n</w:t>
      </w:r>
      <w:r w:rsidR="0086397F">
        <w:rPr>
          <w:rFonts w:ascii="Arial" w:eastAsia="Arial" w:hAnsi="Arial" w:cs="Arial"/>
          <w:spacing w:val="2"/>
          <w:sz w:val="24"/>
          <w:szCs w:val="24"/>
        </w:rPr>
        <w:t>n</w:t>
      </w:r>
      <w:r w:rsidR="0086397F">
        <w:rPr>
          <w:rFonts w:ascii="Arial" w:eastAsia="Arial" w:hAnsi="Arial" w:cs="Arial"/>
          <w:sz w:val="24"/>
          <w:szCs w:val="24"/>
        </w:rPr>
        <w:t>er</w:t>
      </w:r>
      <w:r w:rsidR="0086397F">
        <w:rPr>
          <w:rFonts w:ascii="Arial" w:eastAsia="Arial" w:hAnsi="Arial" w:cs="Arial"/>
          <w:spacing w:val="-1"/>
          <w:sz w:val="24"/>
          <w:szCs w:val="24"/>
        </w:rPr>
        <w:t>-u</w:t>
      </w:r>
      <w:r w:rsidR="0086397F">
        <w:rPr>
          <w:rFonts w:ascii="Arial" w:eastAsia="Arial" w:hAnsi="Arial" w:cs="Arial"/>
          <w:sz w:val="24"/>
          <w:szCs w:val="24"/>
        </w:rPr>
        <w:t>p</w:t>
      </w:r>
      <w:r w:rsidR="0086397F">
        <w:rPr>
          <w:rFonts w:ascii="Arial" w:eastAsia="Arial" w:hAnsi="Arial" w:cs="Arial"/>
          <w:spacing w:val="1"/>
          <w:sz w:val="24"/>
          <w:szCs w:val="24"/>
        </w:rPr>
        <w:t xml:space="preserve"> </w:t>
      </w:r>
      <w:r w:rsidR="0086397F">
        <w:rPr>
          <w:rFonts w:ascii="Arial" w:eastAsia="Arial" w:hAnsi="Arial" w:cs="Arial"/>
          <w:spacing w:val="-2"/>
          <w:sz w:val="24"/>
          <w:szCs w:val="24"/>
        </w:rPr>
        <w:t xml:space="preserve">Bidder </w:t>
      </w:r>
      <w:r w:rsidR="0086397F">
        <w:rPr>
          <w:rFonts w:ascii="Arial" w:eastAsia="Arial" w:hAnsi="Arial" w:cs="Arial"/>
          <w:spacing w:val="-3"/>
          <w:sz w:val="24"/>
          <w:szCs w:val="24"/>
        </w:rPr>
        <w:t>w</w:t>
      </w:r>
      <w:r w:rsidR="0086397F">
        <w:rPr>
          <w:rFonts w:ascii="Arial" w:eastAsia="Arial" w:hAnsi="Arial" w:cs="Arial"/>
          <w:sz w:val="24"/>
          <w:szCs w:val="24"/>
        </w:rPr>
        <w:t>h</w:t>
      </w:r>
      <w:r w:rsidR="0086397F">
        <w:rPr>
          <w:rFonts w:ascii="Arial" w:eastAsia="Arial" w:hAnsi="Arial" w:cs="Arial"/>
          <w:spacing w:val="2"/>
          <w:sz w:val="24"/>
          <w:szCs w:val="24"/>
        </w:rPr>
        <w:t>o</w:t>
      </w:r>
      <w:r w:rsidR="0086397F">
        <w:rPr>
          <w:rFonts w:ascii="Arial" w:eastAsia="Arial" w:hAnsi="Arial" w:cs="Arial"/>
          <w:sz w:val="24"/>
          <w:szCs w:val="24"/>
        </w:rPr>
        <w:t>se</w:t>
      </w:r>
      <w:r w:rsidR="0086397F">
        <w:rPr>
          <w:rFonts w:ascii="Arial" w:eastAsia="Arial" w:hAnsi="Arial" w:cs="Arial"/>
          <w:spacing w:val="1"/>
          <w:sz w:val="24"/>
          <w:szCs w:val="24"/>
        </w:rPr>
        <w:t xml:space="preserve"> </w:t>
      </w:r>
      <w:r w:rsidR="0086397F">
        <w:rPr>
          <w:rFonts w:ascii="Arial" w:eastAsia="Arial" w:hAnsi="Arial" w:cs="Arial"/>
          <w:sz w:val="24"/>
          <w:szCs w:val="24"/>
        </w:rPr>
        <w:t>Bid</w:t>
      </w:r>
      <w:r w:rsidR="0086397F">
        <w:rPr>
          <w:rFonts w:ascii="Arial" w:eastAsia="Arial" w:hAnsi="Arial" w:cs="Arial"/>
          <w:spacing w:val="1"/>
          <w:sz w:val="24"/>
          <w:szCs w:val="24"/>
        </w:rPr>
        <w:t xml:space="preserve"> </w:t>
      </w:r>
      <w:r w:rsidR="0086397F">
        <w:rPr>
          <w:rFonts w:ascii="Arial" w:eastAsia="Arial" w:hAnsi="Arial" w:cs="Arial"/>
          <w:sz w:val="24"/>
          <w:szCs w:val="24"/>
        </w:rPr>
        <w:t xml:space="preserve">is </w:t>
      </w:r>
      <w:r w:rsidR="0086397F">
        <w:rPr>
          <w:rFonts w:ascii="Arial" w:eastAsia="Arial" w:hAnsi="Arial" w:cs="Arial"/>
          <w:spacing w:val="-2"/>
          <w:sz w:val="24"/>
          <w:szCs w:val="24"/>
        </w:rPr>
        <w:t>c</w:t>
      </w:r>
      <w:r w:rsidR="0086397F">
        <w:rPr>
          <w:rFonts w:ascii="Arial" w:eastAsia="Arial" w:hAnsi="Arial" w:cs="Arial"/>
          <w:spacing w:val="-1"/>
          <w:sz w:val="24"/>
          <w:szCs w:val="24"/>
        </w:rPr>
        <w:t>o</w:t>
      </w:r>
      <w:r w:rsidR="0086397F">
        <w:rPr>
          <w:rFonts w:ascii="Arial" w:eastAsia="Arial" w:hAnsi="Arial" w:cs="Arial"/>
          <w:spacing w:val="2"/>
          <w:sz w:val="24"/>
          <w:szCs w:val="24"/>
        </w:rPr>
        <w:t>m</w:t>
      </w:r>
      <w:r w:rsidR="0086397F">
        <w:rPr>
          <w:rFonts w:ascii="Arial" w:eastAsia="Arial" w:hAnsi="Arial" w:cs="Arial"/>
          <w:sz w:val="24"/>
          <w:szCs w:val="24"/>
        </w:rPr>
        <w:t>pliant to</w:t>
      </w:r>
      <w:r w:rsidR="0086397F">
        <w:rPr>
          <w:rFonts w:ascii="Arial" w:eastAsia="Arial" w:hAnsi="Arial" w:cs="Arial"/>
          <w:spacing w:val="3"/>
          <w:sz w:val="24"/>
          <w:szCs w:val="24"/>
        </w:rPr>
        <w:t xml:space="preserve"> </w:t>
      </w:r>
      <w:r w:rsidR="0086397F">
        <w:rPr>
          <w:rFonts w:ascii="Arial" w:eastAsia="Arial" w:hAnsi="Arial" w:cs="Arial"/>
          <w:sz w:val="24"/>
          <w:szCs w:val="24"/>
        </w:rPr>
        <w:t>all</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ed</w:t>
      </w:r>
      <w:r w:rsidR="0086397F">
        <w:rPr>
          <w:rFonts w:ascii="Arial" w:eastAsia="Arial" w:hAnsi="Arial" w:cs="Arial"/>
          <w:spacing w:val="4"/>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d</w:t>
      </w:r>
      <w:r w:rsidR="0086397F">
        <w:rPr>
          <w:rFonts w:ascii="Arial" w:eastAsia="Arial" w:hAnsi="Arial" w:cs="Arial"/>
          <w:sz w:val="24"/>
          <w:szCs w:val="24"/>
        </w:rPr>
        <w:t>itio</w:t>
      </w:r>
      <w:r w:rsidR="0086397F">
        <w:rPr>
          <w:rFonts w:ascii="Arial" w:eastAsia="Arial" w:hAnsi="Arial" w:cs="Arial"/>
          <w:spacing w:val="1"/>
          <w:sz w:val="24"/>
          <w:szCs w:val="24"/>
        </w:rPr>
        <w:t>n</w:t>
      </w:r>
      <w:r w:rsidR="0086397F">
        <w:rPr>
          <w:rFonts w:ascii="Arial" w:eastAsia="Arial" w:hAnsi="Arial" w:cs="Arial"/>
          <w:sz w:val="24"/>
          <w:szCs w:val="24"/>
        </w:rPr>
        <w:t>s a</w:t>
      </w:r>
      <w:r w:rsidR="0086397F">
        <w:rPr>
          <w:rFonts w:ascii="Arial" w:eastAsia="Arial" w:hAnsi="Arial" w:cs="Arial"/>
          <w:spacing w:val="2"/>
          <w:sz w:val="24"/>
          <w:szCs w:val="24"/>
        </w:rPr>
        <w:t>n</w:t>
      </w:r>
      <w:r w:rsidR="0086397F">
        <w:rPr>
          <w:rFonts w:ascii="Arial" w:eastAsia="Arial" w:hAnsi="Arial" w:cs="Arial"/>
          <w:sz w:val="24"/>
          <w:szCs w:val="24"/>
        </w:rPr>
        <w:t>d</w:t>
      </w:r>
      <w:r w:rsidR="0086397F">
        <w:rPr>
          <w:rFonts w:ascii="Arial" w:eastAsia="Arial" w:hAnsi="Arial" w:cs="Arial"/>
          <w:spacing w:val="3"/>
          <w:sz w:val="24"/>
          <w:szCs w:val="24"/>
        </w:rPr>
        <w:t xml:space="preserve"> </w:t>
      </w:r>
      <w:r w:rsidR="0086397F">
        <w:rPr>
          <w:rFonts w:ascii="Arial" w:eastAsia="Arial" w:hAnsi="Arial" w:cs="Arial"/>
          <w:sz w:val="24"/>
          <w:szCs w:val="24"/>
        </w:rPr>
        <w:t>is</w:t>
      </w:r>
      <w:r w:rsidR="0086397F">
        <w:rPr>
          <w:rFonts w:ascii="Arial" w:eastAsia="Arial" w:hAnsi="Arial" w:cs="Arial"/>
          <w:spacing w:val="2"/>
          <w:sz w:val="24"/>
          <w:szCs w:val="24"/>
        </w:rPr>
        <w:t xml:space="preserve"> </w:t>
      </w:r>
      <w:r w:rsidR="0086397F">
        <w:rPr>
          <w:rFonts w:ascii="Arial" w:eastAsia="Arial" w:hAnsi="Arial" w:cs="Arial"/>
          <w:sz w:val="24"/>
          <w:szCs w:val="24"/>
        </w:rPr>
        <w:t>c</w:t>
      </w:r>
      <w:r w:rsidR="0086397F">
        <w:rPr>
          <w:rFonts w:ascii="Arial" w:eastAsia="Arial" w:hAnsi="Arial" w:cs="Arial"/>
          <w:spacing w:val="-1"/>
          <w:sz w:val="24"/>
          <w:szCs w:val="24"/>
        </w:rPr>
        <w:t>a</w:t>
      </w:r>
      <w:r w:rsidR="0086397F">
        <w:rPr>
          <w:rFonts w:ascii="Arial" w:eastAsia="Arial" w:hAnsi="Arial" w:cs="Arial"/>
          <w:sz w:val="24"/>
          <w:szCs w:val="24"/>
        </w:rPr>
        <w:t>p</w:t>
      </w:r>
      <w:r w:rsidR="0086397F">
        <w:rPr>
          <w:rFonts w:ascii="Arial" w:eastAsia="Arial" w:hAnsi="Arial" w:cs="Arial"/>
          <w:spacing w:val="2"/>
          <w:sz w:val="24"/>
          <w:szCs w:val="24"/>
        </w:rPr>
        <w:t>a</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3"/>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w:t>
      </w:r>
      <w:r w:rsidR="0086397F">
        <w:rPr>
          <w:rFonts w:ascii="Arial" w:eastAsia="Arial" w:hAnsi="Arial" w:cs="Arial"/>
          <w:spacing w:val="5"/>
          <w:sz w:val="24"/>
          <w:szCs w:val="24"/>
        </w:rPr>
        <w:t xml:space="preserve"> </w:t>
      </w:r>
      <w:r w:rsidR="0086397F">
        <w:rPr>
          <w:rFonts w:ascii="Arial" w:eastAsia="Arial" w:hAnsi="Arial" w:cs="Arial"/>
          <w:sz w:val="24"/>
          <w:szCs w:val="24"/>
        </w:rPr>
        <w:t>e</w:t>
      </w:r>
      <w:r w:rsidR="0086397F">
        <w:rPr>
          <w:rFonts w:ascii="Arial" w:eastAsia="Arial" w:hAnsi="Arial" w:cs="Arial"/>
          <w:spacing w:val="-1"/>
          <w:sz w:val="24"/>
          <w:szCs w:val="24"/>
        </w:rPr>
        <w:t>x</w:t>
      </w:r>
      <w:r w:rsidR="0086397F">
        <w:rPr>
          <w:rFonts w:ascii="Arial" w:eastAsia="Arial" w:hAnsi="Arial" w:cs="Arial"/>
          <w:sz w:val="24"/>
          <w:szCs w:val="24"/>
        </w:rPr>
        <w:t>ec</w:t>
      </w:r>
      <w:r w:rsidR="0086397F">
        <w:rPr>
          <w:rFonts w:ascii="Arial" w:eastAsia="Arial" w:hAnsi="Arial" w:cs="Arial"/>
          <w:spacing w:val="2"/>
          <w:sz w:val="24"/>
          <w:szCs w:val="24"/>
        </w:rPr>
        <w:t>u</w:t>
      </w:r>
      <w:r w:rsidR="0086397F">
        <w:rPr>
          <w:rFonts w:ascii="Arial" w:eastAsia="Arial" w:hAnsi="Arial" w:cs="Arial"/>
          <w:sz w:val="24"/>
          <w:szCs w:val="24"/>
        </w:rPr>
        <w:t>ting</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w:t>
      </w:r>
      <w:r w:rsidR="0086397F">
        <w:rPr>
          <w:rFonts w:ascii="Arial" w:eastAsia="Arial" w:hAnsi="Arial" w:cs="Arial"/>
          <w:spacing w:val="3"/>
          <w:sz w:val="24"/>
          <w:szCs w:val="24"/>
        </w:rPr>
        <w:t xml:space="preserve"> </w:t>
      </w:r>
      <w:r w:rsidR="0086397F">
        <w:rPr>
          <w:rFonts w:ascii="Arial" w:eastAsia="Arial" w:hAnsi="Arial" w:cs="Arial"/>
          <w:spacing w:val="-2"/>
          <w:sz w:val="24"/>
          <w:szCs w:val="24"/>
        </w:rPr>
        <w:t>t</w:t>
      </w:r>
      <w:r w:rsidR="0086397F">
        <w:rPr>
          <w:rFonts w:ascii="Arial" w:eastAsia="Arial" w:hAnsi="Arial" w:cs="Arial"/>
          <w:spacing w:val="-1"/>
          <w:sz w:val="24"/>
          <w:szCs w:val="24"/>
        </w:rPr>
        <w:t>e</w:t>
      </w:r>
      <w:r w:rsidR="0086397F">
        <w:rPr>
          <w:rFonts w:ascii="Arial" w:eastAsia="Arial" w:hAnsi="Arial" w:cs="Arial"/>
          <w:sz w:val="24"/>
          <w:szCs w:val="24"/>
        </w:rPr>
        <w:t>rms</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f Co</w:t>
      </w:r>
      <w:r w:rsidR="0086397F">
        <w:rPr>
          <w:rFonts w:ascii="Arial" w:eastAsia="Arial" w:hAnsi="Arial" w:cs="Arial"/>
          <w:spacing w:val="1"/>
          <w:sz w:val="24"/>
          <w:szCs w:val="24"/>
        </w:rPr>
        <w:t>n</w:t>
      </w:r>
      <w:r w:rsidR="0086397F">
        <w:rPr>
          <w:rFonts w:ascii="Arial" w:eastAsia="Arial" w:hAnsi="Arial" w:cs="Arial"/>
          <w:sz w:val="24"/>
          <w:szCs w:val="24"/>
        </w:rPr>
        <w:t>tract</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t</w:t>
      </w:r>
      <w:r w:rsidR="0086397F">
        <w:rPr>
          <w:rFonts w:ascii="Arial" w:eastAsia="Arial" w:hAnsi="Arial" w:cs="Arial"/>
          <w:sz w:val="24"/>
          <w:szCs w:val="24"/>
        </w:rPr>
        <w:t>he</w:t>
      </w:r>
      <w:r w:rsidR="0086397F">
        <w:rPr>
          <w:rFonts w:ascii="Arial" w:eastAsia="Arial" w:hAnsi="Arial" w:cs="Arial"/>
          <w:spacing w:val="1"/>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pacing w:val="-2"/>
          <w:sz w:val="24"/>
          <w:szCs w:val="24"/>
        </w:rPr>
        <w:t>s</w:t>
      </w:r>
      <w:r w:rsidR="0086397F">
        <w:rPr>
          <w:rFonts w:ascii="Arial" w:eastAsia="Arial" w:hAnsi="Arial" w:cs="Arial"/>
          <w:sz w:val="24"/>
          <w:szCs w:val="24"/>
        </w:rPr>
        <w:t xml:space="preserve">t </w:t>
      </w:r>
      <w:r w:rsidR="0086397F">
        <w:rPr>
          <w:rFonts w:ascii="Arial" w:eastAsia="Arial" w:hAnsi="Arial" w:cs="Arial"/>
          <w:spacing w:val="-1"/>
          <w:sz w:val="24"/>
          <w:szCs w:val="24"/>
        </w:rPr>
        <w:t>p</w:t>
      </w:r>
      <w:r w:rsidR="0086397F">
        <w:rPr>
          <w:rFonts w:ascii="Arial" w:eastAsia="Arial" w:hAnsi="Arial" w:cs="Arial"/>
          <w:sz w:val="24"/>
          <w:szCs w:val="24"/>
        </w:rPr>
        <w:t>ossi</w:t>
      </w:r>
      <w:r w:rsidR="0086397F">
        <w:rPr>
          <w:rFonts w:ascii="Arial" w:eastAsia="Arial" w:hAnsi="Arial" w:cs="Arial"/>
          <w:spacing w:val="1"/>
          <w:sz w:val="24"/>
          <w:szCs w:val="24"/>
        </w:rPr>
        <w:t>b</w:t>
      </w:r>
      <w:r w:rsidR="0086397F">
        <w:rPr>
          <w:rFonts w:ascii="Arial" w:eastAsia="Arial" w:hAnsi="Arial" w:cs="Arial"/>
          <w:sz w:val="24"/>
          <w:szCs w:val="24"/>
        </w:rPr>
        <w:t>le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a</w:t>
      </w:r>
      <w:r w:rsidR="0086397F">
        <w:rPr>
          <w:rFonts w:ascii="Arial" w:eastAsia="Arial" w:hAnsi="Arial" w:cs="Arial"/>
          <w:spacing w:val="-1"/>
          <w:sz w:val="24"/>
          <w:szCs w:val="24"/>
        </w:rPr>
        <w:t>y</w:t>
      </w:r>
      <w:r w:rsidR="0086397F">
        <w:rPr>
          <w:rFonts w:ascii="Arial" w:eastAsia="Arial" w:hAnsi="Arial" w:cs="Arial"/>
          <w:sz w:val="24"/>
          <w:szCs w:val="24"/>
        </w:rPr>
        <w:t>.</w:t>
      </w:r>
      <w:r w:rsidR="0086397F">
        <w:rPr>
          <w:rFonts w:ascii="Arial" w:eastAsia="Arial" w:hAnsi="Arial" w:cs="Arial"/>
          <w:spacing w:val="2"/>
          <w:sz w:val="24"/>
          <w:szCs w:val="24"/>
        </w:rPr>
        <w:t xml:space="preserve"> T</w:t>
      </w:r>
      <w:r w:rsidR="0086397F">
        <w:rPr>
          <w:rFonts w:ascii="Arial" w:eastAsia="Arial" w:hAnsi="Arial" w:cs="Arial"/>
          <w:spacing w:val="-1"/>
          <w:sz w:val="24"/>
          <w:szCs w:val="24"/>
        </w:rPr>
        <w:t>h</w:t>
      </w:r>
      <w:r w:rsidR="0086397F">
        <w:rPr>
          <w:rFonts w:ascii="Arial" w:eastAsia="Arial" w:hAnsi="Arial" w:cs="Arial"/>
          <w:sz w:val="24"/>
          <w:szCs w:val="24"/>
        </w:rPr>
        <w:t xml:space="preserve">e Buyer </w:t>
      </w:r>
      <w:r w:rsidR="0086397F">
        <w:rPr>
          <w:rFonts w:ascii="Arial" w:eastAsia="Arial" w:hAnsi="Arial" w:cs="Arial"/>
          <w:spacing w:val="2"/>
          <w:sz w:val="24"/>
          <w:szCs w:val="24"/>
        </w:rPr>
        <w:t>m</w:t>
      </w:r>
      <w:r w:rsidR="0086397F">
        <w:rPr>
          <w:rFonts w:ascii="Arial" w:eastAsia="Arial" w:hAnsi="Arial" w:cs="Arial"/>
          <w:sz w:val="24"/>
          <w:szCs w:val="24"/>
        </w:rPr>
        <w:t>ay t</w:t>
      </w:r>
      <w:r w:rsidR="0086397F">
        <w:rPr>
          <w:rFonts w:ascii="Arial" w:eastAsia="Arial" w:hAnsi="Arial" w:cs="Arial"/>
          <w:spacing w:val="1"/>
          <w:sz w:val="24"/>
          <w:szCs w:val="24"/>
        </w:rPr>
        <w:t>a</w:t>
      </w:r>
      <w:r w:rsidR="0086397F">
        <w:rPr>
          <w:rFonts w:ascii="Arial" w:eastAsia="Arial" w:hAnsi="Arial" w:cs="Arial"/>
          <w:spacing w:val="-2"/>
          <w:sz w:val="24"/>
          <w:szCs w:val="24"/>
        </w:rPr>
        <w:t>k</w:t>
      </w:r>
      <w:r w:rsidR="0086397F">
        <w:rPr>
          <w:rFonts w:ascii="Arial" w:eastAsia="Arial" w:hAnsi="Arial" w:cs="Arial"/>
          <w:sz w:val="24"/>
          <w:szCs w:val="24"/>
        </w:rPr>
        <w:t>e t</w:t>
      </w:r>
      <w:r w:rsidR="0086397F">
        <w:rPr>
          <w:rFonts w:ascii="Arial" w:eastAsia="Arial" w:hAnsi="Arial" w:cs="Arial"/>
          <w:spacing w:val="1"/>
          <w:sz w:val="24"/>
          <w:szCs w:val="24"/>
        </w:rPr>
        <w:t>h</w:t>
      </w:r>
      <w:r w:rsidR="0086397F">
        <w:rPr>
          <w:rFonts w:ascii="Arial" w:eastAsia="Arial" w:hAnsi="Arial" w:cs="Arial"/>
          <w:sz w:val="24"/>
          <w:szCs w:val="24"/>
        </w:rPr>
        <w:t xml:space="preserve">e </w:t>
      </w:r>
      <w:r w:rsidR="0086397F">
        <w:rPr>
          <w:rFonts w:ascii="Arial" w:eastAsia="Arial" w:hAnsi="Arial" w:cs="Arial"/>
          <w:spacing w:val="-1"/>
          <w:sz w:val="24"/>
          <w:szCs w:val="24"/>
        </w:rPr>
        <w:t>ne</w:t>
      </w:r>
      <w:r w:rsidR="0086397F">
        <w:rPr>
          <w:rFonts w:ascii="Arial" w:eastAsia="Arial" w:hAnsi="Arial" w:cs="Arial"/>
          <w:sz w:val="24"/>
          <w:szCs w:val="24"/>
        </w:rPr>
        <w:t>cess</w:t>
      </w:r>
      <w:r w:rsidR="0086397F">
        <w:rPr>
          <w:rFonts w:ascii="Arial" w:eastAsia="Arial" w:hAnsi="Arial" w:cs="Arial"/>
          <w:spacing w:val="2"/>
          <w:sz w:val="24"/>
          <w:szCs w:val="24"/>
        </w:rPr>
        <w:t>a</w:t>
      </w:r>
      <w:r w:rsidR="0086397F">
        <w:rPr>
          <w:rFonts w:ascii="Arial" w:eastAsia="Arial" w:hAnsi="Arial" w:cs="Arial"/>
          <w:sz w:val="24"/>
          <w:szCs w:val="24"/>
        </w:rPr>
        <w:t>ry ac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z w:val="24"/>
          <w:szCs w:val="24"/>
        </w:rPr>
        <w:t>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c</w:t>
      </w:r>
      <w:r w:rsidR="0086397F">
        <w:rPr>
          <w:rFonts w:ascii="Arial" w:eastAsia="Arial" w:hAnsi="Arial" w:cs="Arial"/>
          <w:sz w:val="24"/>
          <w:szCs w:val="24"/>
        </w:rPr>
        <w:t>h</w:t>
      </w:r>
      <w:r w:rsidR="0086397F">
        <w:rPr>
          <w:rFonts w:ascii="Arial" w:eastAsia="Arial" w:hAnsi="Arial" w:cs="Arial"/>
          <w:spacing w:val="2"/>
          <w:sz w:val="24"/>
          <w:szCs w:val="24"/>
        </w:rPr>
        <w:t>a</w:t>
      </w:r>
      <w:r w:rsidR="0086397F">
        <w:rPr>
          <w:rFonts w:ascii="Arial" w:eastAsia="Arial" w:hAnsi="Arial" w:cs="Arial"/>
          <w:sz w:val="24"/>
          <w:szCs w:val="24"/>
        </w:rPr>
        <w:t>r</w:t>
      </w:r>
      <w:r w:rsidR="0086397F">
        <w:rPr>
          <w:rFonts w:ascii="Arial" w:eastAsia="Arial" w:hAnsi="Arial" w:cs="Arial"/>
          <w:spacing w:val="-2"/>
          <w:sz w:val="24"/>
          <w:szCs w:val="24"/>
        </w:rPr>
        <w:t>g</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z w:val="24"/>
          <w:szCs w:val="24"/>
        </w:rPr>
        <w:t>the</w:t>
      </w:r>
      <w:r w:rsidR="0086397F">
        <w:rPr>
          <w:rFonts w:ascii="Arial" w:eastAsia="Arial" w:hAnsi="Arial" w:cs="Arial"/>
          <w:spacing w:val="1"/>
          <w:sz w:val="24"/>
          <w:szCs w:val="24"/>
        </w:rPr>
        <w:t xml:space="preserve"> </w:t>
      </w:r>
      <w:r w:rsidR="0086397F">
        <w:rPr>
          <w:rFonts w:ascii="Arial" w:eastAsia="Arial" w:hAnsi="Arial" w:cs="Arial"/>
          <w:spacing w:val="-1"/>
          <w:sz w:val="24"/>
          <w:szCs w:val="24"/>
        </w:rPr>
        <w:t>p</w:t>
      </w:r>
      <w:r w:rsidR="0086397F">
        <w:rPr>
          <w:rFonts w:ascii="Arial" w:eastAsia="Arial" w:hAnsi="Arial" w:cs="Arial"/>
          <w:sz w:val="24"/>
          <w:szCs w:val="24"/>
        </w:rPr>
        <w:t>arty</w:t>
      </w:r>
      <w:r w:rsidR="0086397F">
        <w:rPr>
          <w:rFonts w:ascii="Arial" w:eastAsia="Arial" w:hAnsi="Arial" w:cs="Arial"/>
          <w:spacing w:val="-1"/>
          <w:sz w:val="24"/>
          <w:szCs w:val="24"/>
        </w:rPr>
        <w:t xml:space="preserve"> </w:t>
      </w:r>
      <w:r w:rsidR="0086397F">
        <w:rPr>
          <w:rFonts w:ascii="Arial" w:eastAsia="Arial" w:hAnsi="Arial" w:cs="Arial"/>
          <w:sz w:val="24"/>
          <w:szCs w:val="24"/>
        </w:rPr>
        <w:t>in</w:t>
      </w:r>
      <w:r w:rsidR="0086397F">
        <w:rPr>
          <w:rFonts w:ascii="Arial" w:eastAsia="Arial" w:hAnsi="Arial" w:cs="Arial"/>
          <w:spacing w:val="2"/>
          <w:sz w:val="24"/>
          <w:szCs w:val="24"/>
        </w:rPr>
        <w:t xml:space="preserve"> </w:t>
      </w:r>
      <w:r w:rsidR="0086397F">
        <w:rPr>
          <w:rFonts w:ascii="Arial" w:eastAsia="Arial" w:hAnsi="Arial" w:cs="Arial"/>
          <w:sz w:val="24"/>
          <w:szCs w:val="24"/>
        </w:rPr>
        <w:t>de</w:t>
      </w:r>
      <w:r w:rsidR="0086397F">
        <w:rPr>
          <w:rFonts w:ascii="Arial" w:eastAsia="Arial" w:hAnsi="Arial" w:cs="Arial"/>
          <w:spacing w:val="2"/>
          <w:sz w:val="24"/>
          <w:szCs w:val="24"/>
        </w:rPr>
        <w:t>f</w:t>
      </w:r>
      <w:r w:rsidR="0086397F">
        <w:rPr>
          <w:rFonts w:ascii="Arial" w:eastAsia="Arial" w:hAnsi="Arial" w:cs="Arial"/>
          <w:spacing w:val="-1"/>
          <w:sz w:val="24"/>
          <w:szCs w:val="24"/>
        </w:rPr>
        <w:t>a</w:t>
      </w:r>
      <w:r w:rsidR="0086397F">
        <w:rPr>
          <w:rFonts w:ascii="Arial" w:eastAsia="Arial" w:hAnsi="Arial" w:cs="Arial"/>
          <w:sz w:val="24"/>
          <w:szCs w:val="24"/>
        </w:rPr>
        <w:t>ult</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ith</w:t>
      </w:r>
      <w:r w:rsidR="0086397F">
        <w:rPr>
          <w:rFonts w:ascii="Arial" w:eastAsia="Arial" w:hAnsi="Arial" w:cs="Arial"/>
          <w:spacing w:val="2"/>
          <w:sz w:val="24"/>
          <w:szCs w:val="24"/>
        </w:rPr>
        <w:t xml:space="preserve"> </w:t>
      </w:r>
      <w:r w:rsidR="0086397F">
        <w:rPr>
          <w:rFonts w:ascii="Arial" w:eastAsia="Arial" w:hAnsi="Arial" w:cs="Arial"/>
          <w:sz w:val="24"/>
          <w:szCs w:val="24"/>
        </w:rPr>
        <w:t>t</w:t>
      </w:r>
      <w:r w:rsidR="0086397F">
        <w:rPr>
          <w:rFonts w:ascii="Arial" w:eastAsia="Arial" w:hAnsi="Arial" w:cs="Arial"/>
          <w:spacing w:val="1"/>
          <w:sz w:val="24"/>
          <w:szCs w:val="24"/>
        </w:rPr>
        <w:t>h</w:t>
      </w:r>
      <w:r w:rsidR="0086397F">
        <w:rPr>
          <w:rFonts w:ascii="Arial" w:eastAsia="Arial" w:hAnsi="Arial" w:cs="Arial"/>
          <w:sz w:val="24"/>
          <w:szCs w:val="24"/>
        </w:rPr>
        <w:t>e price d</w:t>
      </w:r>
      <w:r w:rsidR="0086397F">
        <w:rPr>
          <w:rFonts w:ascii="Arial" w:eastAsia="Arial" w:hAnsi="Arial" w:cs="Arial"/>
          <w:spacing w:val="-2"/>
          <w:sz w:val="24"/>
          <w:szCs w:val="24"/>
        </w:rPr>
        <w:t>i</w:t>
      </w:r>
      <w:r w:rsidR="0086397F">
        <w:rPr>
          <w:rFonts w:ascii="Arial" w:eastAsia="Arial" w:hAnsi="Arial" w:cs="Arial"/>
          <w:sz w:val="24"/>
          <w:szCs w:val="24"/>
        </w:rPr>
        <w:t>f</w:t>
      </w:r>
      <w:r w:rsidR="0086397F">
        <w:rPr>
          <w:rFonts w:ascii="Arial" w:eastAsia="Arial" w:hAnsi="Arial" w:cs="Arial"/>
          <w:spacing w:val="3"/>
          <w:sz w:val="24"/>
          <w:szCs w:val="24"/>
        </w:rPr>
        <w:t>f</w:t>
      </w:r>
      <w:r w:rsidR="0086397F">
        <w:rPr>
          <w:rFonts w:ascii="Arial" w:eastAsia="Arial" w:hAnsi="Arial" w:cs="Arial"/>
          <w:sz w:val="24"/>
          <w:szCs w:val="24"/>
        </w:rPr>
        <w:t>erence.</w:t>
      </w:r>
    </w:p>
    <w:p w:rsidR="0086397F" w:rsidRDefault="0086397F" w:rsidP="0086397F">
      <w:pPr>
        <w:spacing w:after="0"/>
        <w:sectPr w:rsidR="0086397F">
          <w:pgSz w:w="11920" w:h="16840"/>
          <w:pgMar w:top="1040" w:right="1680" w:bottom="280" w:left="1680" w:header="4" w:footer="0" w:gutter="0"/>
          <w:cols w:space="720"/>
        </w:sectPr>
      </w:pPr>
    </w:p>
    <w:p w:rsidR="0086397F" w:rsidRDefault="0086397F" w:rsidP="0086397F">
      <w:pPr>
        <w:bidi w:val="0"/>
        <w:spacing w:before="71" w:after="0" w:line="240" w:lineRule="auto"/>
        <w:ind w:left="2680" w:right="-20"/>
        <w:rPr>
          <w:rFonts w:ascii="Arial" w:eastAsia="Arial" w:hAnsi="Arial" w:cs="Arial"/>
          <w:sz w:val="24"/>
          <w:szCs w:val="24"/>
        </w:rPr>
      </w:pPr>
      <w:r>
        <w:rPr>
          <w:rFonts w:ascii="Arial" w:eastAsia="Arial" w:hAnsi="Arial" w:cs="Arial"/>
          <w:b/>
          <w:bCs/>
          <w:sz w:val="24"/>
          <w:szCs w:val="24"/>
          <w:u w:val="thick" w:color="000000"/>
        </w:rPr>
        <w:lastRenderedPageBreak/>
        <w:t>S</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 xml:space="preserve">ction </w:t>
      </w:r>
      <w:r>
        <w:rPr>
          <w:rFonts w:ascii="Arial" w:eastAsia="Arial" w:hAnsi="Arial" w:cs="Arial"/>
          <w:b/>
          <w:bCs/>
          <w:spacing w:val="-120"/>
          <w:sz w:val="24"/>
          <w:szCs w:val="24"/>
          <w:u w:val="thick" w:color="000000"/>
        </w:rPr>
        <w:t xml:space="preserve"> </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w</w:t>
      </w:r>
      <w:r>
        <w:rPr>
          <w:rFonts w:ascii="Arial" w:eastAsia="Arial" w:hAnsi="Arial" w:cs="Arial"/>
          <w:b/>
          <w:bCs/>
          <w:spacing w:val="-3"/>
          <w:sz w:val="24"/>
          <w:szCs w:val="24"/>
          <w:u w:val="thick" w:color="000000"/>
        </w:rPr>
        <w:t>o</w:t>
      </w:r>
      <w:r>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Bid</w:t>
      </w:r>
      <w:r>
        <w:rPr>
          <w:rFonts w:ascii="Arial" w:eastAsia="Arial" w:hAnsi="Arial" w:cs="Arial"/>
          <w:b/>
          <w:bCs/>
          <w:spacing w:val="-3"/>
          <w:sz w:val="24"/>
          <w:szCs w:val="24"/>
          <w:u w:val="thick" w:color="000000"/>
        </w:rPr>
        <w:t xml:space="preserve"> 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ta</w:t>
      </w:r>
      <w:r>
        <w:rPr>
          <w:rFonts w:ascii="Arial" w:eastAsia="Arial" w:hAnsi="Arial" w:cs="Arial"/>
          <w:b/>
          <w:bCs/>
          <w:spacing w:val="-120"/>
          <w:sz w:val="24"/>
          <w:szCs w:val="24"/>
          <w:u w:val="thick" w:color="000000"/>
        </w:rPr>
        <w:t xml:space="preserve"> </w:t>
      </w:r>
      <w:r>
        <w:rPr>
          <w:rFonts w:ascii="Arial" w:eastAsia="Arial" w:hAnsi="Arial" w:cs="Arial"/>
          <w:b/>
          <w:bCs/>
          <w:spacing w:val="1"/>
          <w:sz w:val="24"/>
          <w:szCs w:val="24"/>
          <w:u w:val="thick" w:color="000000"/>
        </w:rPr>
        <w:t xml:space="preserve"> S</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t</w:t>
      </w:r>
    </w:p>
    <w:p w:rsidR="0086397F" w:rsidRDefault="0086397F" w:rsidP="0086397F">
      <w:pPr>
        <w:bidi w:val="0"/>
        <w:spacing w:after="0" w:line="120" w:lineRule="exact"/>
        <w:rPr>
          <w:rFonts w:eastAsiaTheme="minorHAnsi"/>
          <w:sz w:val="12"/>
          <w:szCs w:val="12"/>
        </w:rPr>
      </w:pPr>
    </w:p>
    <w:p w:rsidR="0086397F" w:rsidRDefault="0086397F" w:rsidP="005D75A6">
      <w:pPr>
        <w:bidi w:val="0"/>
        <w:spacing w:after="0" w:line="240" w:lineRule="auto"/>
        <w:ind w:left="-567" w:right="-512" w:hanging="14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ollo</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z w:val="24"/>
          <w:szCs w:val="24"/>
        </w:rPr>
        <w:t>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 xml:space="preserve">commodities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pro</w:t>
      </w:r>
      <w:r>
        <w:rPr>
          <w:rFonts w:ascii="Arial" w:eastAsia="Arial" w:hAnsi="Arial" w:cs="Arial"/>
          <w:spacing w:val="-1"/>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p</w:t>
      </w:r>
      <w:r>
        <w:rPr>
          <w:rFonts w:ascii="Arial" w:eastAsia="Arial" w:hAnsi="Arial" w:cs="Arial"/>
          <w:sz w:val="24"/>
          <w:szCs w:val="24"/>
        </w:rPr>
        <w:t>leted</w:t>
      </w:r>
      <w:r>
        <w:rPr>
          <w:rFonts w:ascii="Arial" w:eastAsia="Arial" w:hAnsi="Arial" w:cs="Arial"/>
          <w:spacing w:val="2"/>
          <w:sz w:val="24"/>
          <w:szCs w:val="24"/>
        </w:rPr>
        <w:t xml:space="preserve"> </w:t>
      </w:r>
      <w:r>
        <w:rPr>
          <w:rFonts w:ascii="Arial" w:eastAsia="Arial" w:hAnsi="Arial" w:cs="Arial"/>
          <w:sz w:val="24"/>
          <w:szCs w:val="24"/>
        </w:rPr>
        <w:t>and a</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a</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dit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stip</w:t>
      </w:r>
      <w:r>
        <w:rPr>
          <w:rFonts w:ascii="Arial" w:eastAsia="Arial" w:hAnsi="Arial" w:cs="Arial"/>
          <w:spacing w:val="2"/>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y co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d</w:t>
      </w:r>
      <w:r>
        <w:rPr>
          <w:rFonts w:ascii="Arial" w:eastAsia="Arial" w:hAnsi="Arial" w:cs="Arial"/>
          <w:sz w:val="24"/>
          <w:szCs w:val="24"/>
        </w:rPr>
        <w:t>iction,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these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pacing w:val="-3"/>
          <w:sz w:val="24"/>
          <w:szCs w:val="24"/>
        </w:rPr>
        <w:t>l</w:t>
      </w:r>
      <w:r>
        <w:rPr>
          <w:rFonts w:ascii="Arial" w:eastAsia="Arial" w:hAnsi="Arial" w:cs="Arial"/>
          <w:sz w:val="24"/>
          <w:szCs w:val="24"/>
        </w:rPr>
        <w:t>l be</w:t>
      </w:r>
      <w:r>
        <w:rPr>
          <w:rFonts w:ascii="Arial" w:eastAsia="Arial" w:hAnsi="Arial" w:cs="Arial"/>
          <w:spacing w:val="2"/>
          <w:sz w:val="24"/>
          <w:szCs w:val="24"/>
        </w:rPr>
        <w:t xml:space="preserve"> </w:t>
      </w:r>
      <w:r>
        <w:rPr>
          <w:rFonts w:ascii="Arial" w:eastAsia="Arial" w:hAnsi="Arial" w:cs="Arial"/>
          <w:sz w:val="24"/>
          <w:szCs w:val="24"/>
        </w:rPr>
        <w:t>amended.</w:t>
      </w:r>
    </w:p>
    <w:p w:rsidR="0086397F" w:rsidRDefault="004A7AAD" w:rsidP="005D75A6">
      <w:pPr>
        <w:bidi w:val="0"/>
        <w:spacing w:after="0" w:line="240" w:lineRule="auto"/>
        <w:ind w:left="-567" w:right="-512" w:hanging="142"/>
        <w:jc w:val="both"/>
        <w:rPr>
          <w:rFonts w:ascii="Arial" w:eastAsia="Arial" w:hAnsi="Arial" w:cs="Arial"/>
          <w:sz w:val="24"/>
          <w:szCs w:val="24"/>
        </w:rPr>
      </w:pPr>
      <w:r>
        <w:rPr>
          <w:rFonts w:ascii="Arial" w:eastAsia="Arial" w:hAnsi="Arial" w:cs="Arial"/>
          <w:sz w:val="24"/>
          <w:szCs w:val="24"/>
        </w:rPr>
        <w:t xml:space="preserve"> </w:t>
      </w:r>
      <w:r w:rsidR="0086397F">
        <w:rPr>
          <w:rFonts w:ascii="Arial" w:eastAsia="Arial" w:hAnsi="Arial" w:cs="Arial"/>
          <w:sz w:val="24"/>
          <w:szCs w:val="24"/>
        </w:rPr>
        <w:t>(Ins</w:t>
      </w:r>
      <w:r w:rsidR="0086397F">
        <w:rPr>
          <w:rFonts w:ascii="Arial" w:eastAsia="Arial" w:hAnsi="Arial" w:cs="Arial"/>
          <w:spacing w:val="1"/>
          <w:sz w:val="24"/>
          <w:szCs w:val="24"/>
        </w:rPr>
        <w:t>t</w:t>
      </w:r>
      <w:r w:rsidR="0086397F">
        <w:rPr>
          <w:rFonts w:ascii="Arial" w:eastAsia="Arial" w:hAnsi="Arial" w:cs="Arial"/>
          <w:sz w:val="24"/>
          <w:szCs w:val="24"/>
        </w:rPr>
        <w: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s</w:t>
      </w:r>
      <w:r w:rsidR="0086397F">
        <w:rPr>
          <w:rFonts w:ascii="Arial" w:eastAsia="Arial" w:hAnsi="Arial" w:cs="Arial"/>
          <w:spacing w:val="-2"/>
          <w:sz w:val="24"/>
          <w:szCs w:val="24"/>
        </w:rPr>
        <w:t xml:space="preserve"> </w:t>
      </w:r>
      <w:r w:rsidR="0086397F">
        <w:rPr>
          <w:rFonts w:ascii="Arial" w:eastAsia="Arial" w:hAnsi="Arial" w:cs="Arial"/>
          <w:spacing w:val="1"/>
          <w:sz w:val="24"/>
          <w:szCs w:val="24"/>
        </w:rPr>
        <w:t>o</w:t>
      </w:r>
      <w:r w:rsidR="0086397F">
        <w:rPr>
          <w:rFonts w:ascii="Arial" w:eastAsia="Arial" w:hAnsi="Arial" w:cs="Arial"/>
          <w:sz w:val="24"/>
          <w:szCs w:val="24"/>
        </w:rPr>
        <w:t>n</w:t>
      </w:r>
      <w:r w:rsidR="0086397F">
        <w:rPr>
          <w:rFonts w:ascii="Arial" w:eastAsia="Arial" w:hAnsi="Arial" w:cs="Arial"/>
          <w:spacing w:val="-1"/>
          <w:sz w:val="24"/>
          <w:szCs w:val="24"/>
        </w:rPr>
        <w:t xml:space="preserve"> </w:t>
      </w:r>
      <w:r w:rsidR="0086397F">
        <w:rPr>
          <w:rFonts w:ascii="Arial" w:eastAsia="Arial" w:hAnsi="Arial" w:cs="Arial"/>
          <w:sz w:val="24"/>
          <w:szCs w:val="24"/>
        </w:rPr>
        <w:t>com</w:t>
      </w:r>
      <w:r w:rsidR="0086397F">
        <w:rPr>
          <w:rFonts w:ascii="Arial" w:eastAsia="Arial" w:hAnsi="Arial" w:cs="Arial"/>
          <w:spacing w:val="2"/>
          <w:sz w:val="24"/>
          <w:szCs w:val="24"/>
        </w:rPr>
        <w:t>p</w:t>
      </w:r>
      <w:r w:rsidR="0086397F">
        <w:rPr>
          <w:rFonts w:ascii="Arial" w:eastAsia="Arial" w:hAnsi="Arial" w:cs="Arial"/>
          <w:spacing w:val="-3"/>
          <w:sz w:val="24"/>
          <w:szCs w:val="24"/>
        </w:rPr>
        <w:t>l</w:t>
      </w:r>
      <w:r w:rsidR="0086397F">
        <w:rPr>
          <w:rFonts w:ascii="Arial" w:eastAsia="Arial" w:hAnsi="Arial" w:cs="Arial"/>
          <w:sz w:val="24"/>
          <w:szCs w:val="24"/>
        </w:rPr>
        <w:t>e</w:t>
      </w:r>
      <w:r w:rsidR="0086397F">
        <w:rPr>
          <w:rFonts w:ascii="Arial" w:eastAsia="Arial" w:hAnsi="Arial" w:cs="Arial"/>
          <w:spacing w:val="1"/>
          <w:sz w:val="24"/>
          <w:szCs w:val="24"/>
        </w:rPr>
        <w:t>t</w:t>
      </w:r>
      <w:r w:rsidR="0086397F">
        <w:rPr>
          <w:rFonts w:ascii="Arial" w:eastAsia="Arial" w:hAnsi="Arial" w:cs="Arial"/>
          <w:sz w:val="24"/>
          <w:szCs w:val="24"/>
        </w:rPr>
        <w:t>ing the i</w:t>
      </w:r>
      <w:r w:rsidR="0086397F">
        <w:rPr>
          <w:rFonts w:ascii="Arial" w:eastAsia="Arial" w:hAnsi="Arial" w:cs="Arial"/>
          <w:spacing w:val="-2"/>
          <w:sz w:val="24"/>
          <w:szCs w:val="24"/>
        </w:rPr>
        <w:t>n</w:t>
      </w:r>
      <w:r w:rsidR="0086397F">
        <w:rPr>
          <w:rFonts w:ascii="Arial" w:eastAsia="Arial" w:hAnsi="Arial" w:cs="Arial"/>
          <w:spacing w:val="3"/>
          <w:sz w:val="24"/>
          <w:szCs w:val="24"/>
        </w:rPr>
        <w:t>f</w:t>
      </w:r>
      <w:r w:rsidR="0086397F">
        <w:rPr>
          <w:rFonts w:ascii="Arial" w:eastAsia="Arial" w:hAnsi="Arial" w:cs="Arial"/>
          <w:sz w:val="24"/>
          <w:szCs w:val="24"/>
        </w:rPr>
        <w:t>o</w:t>
      </w:r>
      <w:r w:rsidR="0086397F">
        <w:rPr>
          <w:rFonts w:ascii="Arial" w:eastAsia="Arial" w:hAnsi="Arial" w:cs="Arial"/>
          <w:spacing w:val="-2"/>
          <w:sz w:val="24"/>
          <w:szCs w:val="24"/>
        </w:rPr>
        <w:t>r</w:t>
      </w:r>
      <w:r w:rsidR="0086397F">
        <w:rPr>
          <w:rFonts w:ascii="Arial" w:eastAsia="Arial" w:hAnsi="Arial" w:cs="Arial"/>
          <w:spacing w:val="2"/>
          <w:sz w:val="24"/>
          <w:szCs w:val="24"/>
        </w:rPr>
        <w:t>m</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w:t>
      </w:r>
      <w:r w:rsidR="0086397F">
        <w:rPr>
          <w:rFonts w:ascii="Arial" w:eastAsia="Arial" w:hAnsi="Arial" w:cs="Arial"/>
          <w:spacing w:val="-2"/>
          <w:sz w:val="24"/>
          <w:szCs w:val="24"/>
        </w:rPr>
        <w:t>o</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a</w:t>
      </w:r>
      <w:r w:rsidR="0086397F">
        <w:rPr>
          <w:rFonts w:ascii="Arial" w:eastAsia="Arial" w:hAnsi="Arial" w:cs="Arial"/>
          <w:spacing w:val="-2"/>
          <w:sz w:val="24"/>
          <w:szCs w:val="24"/>
        </w:rPr>
        <w:t>r</w:t>
      </w:r>
      <w:r w:rsidR="0086397F">
        <w:rPr>
          <w:rFonts w:ascii="Arial" w:eastAsia="Arial" w:hAnsi="Arial" w:cs="Arial"/>
          <w:sz w:val="24"/>
          <w:szCs w:val="24"/>
        </w:rPr>
        <w:t>e</w:t>
      </w:r>
      <w:r w:rsidR="0086397F">
        <w:rPr>
          <w:rFonts w:ascii="Arial" w:eastAsia="Arial" w:hAnsi="Arial" w:cs="Arial"/>
          <w:spacing w:val="2"/>
          <w:sz w:val="24"/>
          <w:szCs w:val="24"/>
        </w:rPr>
        <w:t xml:space="preserve"> </w:t>
      </w:r>
      <w:r w:rsidR="0086397F">
        <w:rPr>
          <w:rFonts w:ascii="Arial" w:eastAsia="Arial" w:hAnsi="Arial" w:cs="Arial"/>
          <w:spacing w:val="-3"/>
          <w:sz w:val="24"/>
          <w:szCs w:val="24"/>
        </w:rPr>
        <w:t>w</w:t>
      </w:r>
      <w:r w:rsidR="0086397F">
        <w:rPr>
          <w:rFonts w:ascii="Arial" w:eastAsia="Arial" w:hAnsi="Arial" w:cs="Arial"/>
          <w:sz w:val="24"/>
          <w:szCs w:val="24"/>
        </w:rPr>
        <w:t>r</w:t>
      </w:r>
      <w:r w:rsidR="0086397F">
        <w:rPr>
          <w:rFonts w:ascii="Arial" w:eastAsia="Arial" w:hAnsi="Arial" w:cs="Arial"/>
          <w:spacing w:val="-1"/>
          <w:sz w:val="24"/>
          <w:szCs w:val="24"/>
        </w:rPr>
        <w:t>i</w:t>
      </w:r>
      <w:r w:rsidR="0086397F">
        <w:rPr>
          <w:rFonts w:ascii="Arial" w:eastAsia="Arial" w:hAnsi="Arial" w:cs="Arial"/>
          <w:sz w:val="24"/>
          <w:szCs w:val="24"/>
        </w:rPr>
        <w:t>tt</w:t>
      </w:r>
      <w:r w:rsidR="0086397F">
        <w:rPr>
          <w:rFonts w:ascii="Arial" w:eastAsia="Arial" w:hAnsi="Arial" w:cs="Arial"/>
          <w:spacing w:val="2"/>
          <w:sz w:val="24"/>
          <w:szCs w:val="24"/>
        </w:rPr>
        <w:t>e</w:t>
      </w:r>
      <w:r w:rsidR="0086397F">
        <w:rPr>
          <w:rFonts w:ascii="Arial" w:eastAsia="Arial" w:hAnsi="Arial" w:cs="Arial"/>
          <w:sz w:val="24"/>
          <w:szCs w:val="24"/>
        </w:rPr>
        <w:t>n</w:t>
      </w:r>
      <w:r w:rsidR="0086397F">
        <w:rPr>
          <w:rFonts w:ascii="Arial" w:eastAsia="Arial" w:hAnsi="Arial" w:cs="Arial"/>
          <w:spacing w:val="2"/>
          <w:sz w:val="24"/>
          <w:szCs w:val="24"/>
        </w:rPr>
        <w:t xml:space="preserve"> </w:t>
      </w:r>
      <w:r w:rsidR="0086397F">
        <w:rPr>
          <w:rFonts w:ascii="Arial" w:eastAsia="Arial" w:hAnsi="Arial" w:cs="Arial"/>
          <w:sz w:val="24"/>
          <w:szCs w:val="24"/>
        </w:rPr>
        <w:t>b</w:t>
      </w:r>
      <w:r w:rsidR="0086397F">
        <w:rPr>
          <w:rFonts w:ascii="Arial" w:eastAsia="Arial" w:hAnsi="Arial" w:cs="Arial"/>
          <w:spacing w:val="2"/>
          <w:sz w:val="24"/>
          <w:szCs w:val="24"/>
        </w:rPr>
        <w:t>e</w:t>
      </w:r>
      <w:r w:rsidR="0086397F">
        <w:rPr>
          <w:rFonts w:ascii="Arial" w:eastAsia="Arial" w:hAnsi="Arial" w:cs="Arial"/>
          <w:sz w:val="24"/>
          <w:szCs w:val="24"/>
        </w:rPr>
        <w:t>t</w:t>
      </w:r>
      <w:r w:rsidR="0086397F">
        <w:rPr>
          <w:rFonts w:ascii="Arial" w:eastAsia="Arial" w:hAnsi="Arial" w:cs="Arial"/>
          <w:spacing w:val="-2"/>
          <w:sz w:val="24"/>
          <w:szCs w:val="24"/>
        </w:rPr>
        <w:t>w</w:t>
      </w:r>
      <w:r w:rsidR="0086397F">
        <w:rPr>
          <w:rFonts w:ascii="Arial" w:eastAsia="Arial" w:hAnsi="Arial" w:cs="Arial"/>
          <w:sz w:val="24"/>
          <w:szCs w:val="24"/>
        </w:rPr>
        <w:t>e</w:t>
      </w:r>
      <w:r w:rsidR="0086397F">
        <w:rPr>
          <w:rFonts w:ascii="Arial" w:eastAsia="Arial" w:hAnsi="Arial" w:cs="Arial"/>
          <w:spacing w:val="2"/>
          <w:sz w:val="24"/>
          <w:szCs w:val="24"/>
        </w:rPr>
        <w:t>e</w:t>
      </w:r>
      <w:r w:rsidR="0086397F">
        <w:rPr>
          <w:rFonts w:ascii="Arial" w:eastAsia="Arial" w:hAnsi="Arial" w:cs="Arial"/>
          <w:sz w:val="24"/>
          <w:szCs w:val="24"/>
        </w:rPr>
        <w:t>n blanks)</w:t>
      </w:r>
    </w:p>
    <w:p w:rsidR="0086397F" w:rsidRDefault="0086397F" w:rsidP="005D75A6">
      <w:pPr>
        <w:bidi w:val="0"/>
        <w:spacing w:before="3" w:after="0" w:line="120" w:lineRule="exact"/>
        <w:ind w:left="-567" w:right="-512" w:hanging="142"/>
        <w:rPr>
          <w:rFonts w:eastAsiaTheme="minorHAnsi"/>
          <w:sz w:val="12"/>
          <w:szCs w:val="12"/>
        </w:rPr>
      </w:pPr>
    </w:p>
    <w:p w:rsidR="0086397F" w:rsidRDefault="0086397F" w:rsidP="0086397F">
      <w:pPr>
        <w:pStyle w:val="a8"/>
        <w:bidi w:val="0"/>
        <w:rPr>
          <w:sz w:val="8"/>
          <w:szCs w:val="8"/>
        </w:rPr>
      </w:pPr>
    </w:p>
    <w:tbl>
      <w:tblPr>
        <w:tblStyle w:val="ab"/>
        <w:bidiVisual/>
        <w:tblW w:w="10526" w:type="dxa"/>
        <w:tblInd w:w="-830" w:type="dxa"/>
        <w:tblLayout w:type="fixed"/>
        <w:tblLook w:val="04A0"/>
      </w:tblPr>
      <w:tblGrid>
        <w:gridCol w:w="709"/>
        <w:gridCol w:w="4311"/>
        <w:gridCol w:w="4762"/>
        <w:gridCol w:w="744"/>
      </w:tblGrid>
      <w:tr w:rsidR="009E7419" w:rsidTr="009E7419">
        <w:trPr>
          <w:trHeight w:val="424"/>
        </w:trPr>
        <w:tc>
          <w:tcPr>
            <w:tcW w:w="10526" w:type="dxa"/>
            <w:gridSpan w:val="4"/>
            <w:tcBorders>
              <w:left w:val="single" w:sz="4" w:space="0" w:color="auto"/>
            </w:tcBorders>
          </w:tcPr>
          <w:p w:rsidR="009E7419" w:rsidRDefault="009E7419" w:rsidP="009E7419">
            <w:pPr>
              <w:jc w:val="center"/>
              <w:rPr>
                <w:b/>
                <w:bCs/>
                <w:sz w:val="26"/>
                <w:szCs w:val="26"/>
                <w:rtl/>
                <w:lang w:bidi="ar-IQ"/>
              </w:rPr>
            </w:pPr>
            <w:r w:rsidRPr="00FA62BE">
              <w:rPr>
                <w:rFonts w:hint="cs"/>
                <w:b/>
                <w:bCs/>
                <w:sz w:val="26"/>
                <w:szCs w:val="26"/>
                <w:rtl/>
                <w:lang w:bidi="ar-IQ"/>
              </w:rPr>
              <w:t>الفصل الثاني: ورقة بيانات العطاء</w:t>
            </w:r>
          </w:p>
          <w:p w:rsidR="009E7419" w:rsidRPr="00FA62BE" w:rsidRDefault="009E7419" w:rsidP="009E7419">
            <w:pPr>
              <w:jc w:val="center"/>
              <w:rPr>
                <w:b/>
                <w:bCs/>
                <w:sz w:val="26"/>
                <w:szCs w:val="26"/>
                <w:rtl/>
                <w:lang w:bidi="ar-IQ"/>
              </w:rPr>
            </w:pPr>
            <w:r w:rsidRPr="00FA62BE">
              <w:rPr>
                <w:b/>
                <w:bCs/>
                <w:sz w:val="26"/>
                <w:szCs w:val="26"/>
                <w:lang w:bidi="ar-IQ"/>
              </w:rPr>
              <w:t>Section  Two:  Bid Data Sheet</w:t>
            </w:r>
            <w:r>
              <w:rPr>
                <w:rFonts w:hint="cs"/>
                <w:b/>
                <w:bCs/>
                <w:sz w:val="28"/>
                <w:szCs w:val="28"/>
                <w:rtl/>
                <w:lang w:bidi="ar-IQ"/>
              </w:rPr>
              <w:t xml:space="preserve"> </w:t>
            </w:r>
          </w:p>
        </w:tc>
      </w:tr>
      <w:tr w:rsidR="009E7419" w:rsidTr="009E7419">
        <w:trPr>
          <w:trHeight w:val="249"/>
        </w:trPr>
        <w:tc>
          <w:tcPr>
            <w:tcW w:w="5020" w:type="dxa"/>
            <w:gridSpan w:val="2"/>
            <w:tcBorders>
              <w:left w:val="single" w:sz="4" w:space="0" w:color="auto"/>
              <w:right w:val="single" w:sz="4" w:space="0" w:color="auto"/>
            </w:tcBorders>
          </w:tcPr>
          <w:p w:rsidR="009E7419" w:rsidRPr="00626772" w:rsidRDefault="009E7419" w:rsidP="009E7419">
            <w:pPr>
              <w:jc w:val="center"/>
              <w:rPr>
                <w:rFonts w:cs="Arial"/>
                <w:sz w:val="24"/>
                <w:szCs w:val="24"/>
                <w:rtl/>
                <w:lang w:bidi="ar-IQ"/>
              </w:rPr>
            </w:pPr>
            <w:r w:rsidRPr="00626772">
              <w:rPr>
                <w:rFonts w:cs="Arial"/>
                <w:sz w:val="24"/>
                <w:szCs w:val="24"/>
                <w:rtl/>
                <w:lang w:bidi="ar-IQ"/>
              </w:rPr>
              <w:t>أ- عام</w:t>
            </w:r>
          </w:p>
        </w:tc>
        <w:tc>
          <w:tcPr>
            <w:tcW w:w="5506" w:type="dxa"/>
            <w:gridSpan w:val="2"/>
            <w:tcBorders>
              <w:left w:val="single" w:sz="4" w:space="0" w:color="auto"/>
            </w:tcBorders>
          </w:tcPr>
          <w:p w:rsidR="009E7419" w:rsidRPr="00604459" w:rsidRDefault="009E7419" w:rsidP="009E7419">
            <w:pPr>
              <w:jc w:val="center"/>
              <w:rPr>
                <w:rFonts w:cs="Arial"/>
                <w:sz w:val="24"/>
                <w:szCs w:val="24"/>
                <w:rtl/>
                <w:lang w:bidi="ar-IQ"/>
              </w:rPr>
            </w:pPr>
            <w:r w:rsidRPr="00604459">
              <w:rPr>
                <w:rFonts w:cs="Arial"/>
                <w:sz w:val="24"/>
                <w:szCs w:val="24"/>
                <w:lang w:bidi="ar-IQ"/>
              </w:rPr>
              <w:t>A- General</w:t>
            </w:r>
          </w:p>
        </w:tc>
      </w:tr>
      <w:tr w:rsidR="005D75A6" w:rsidTr="009E7419">
        <w:tc>
          <w:tcPr>
            <w:tcW w:w="709" w:type="dxa"/>
            <w:tcBorders>
              <w:left w:val="single" w:sz="4" w:space="0" w:color="auto"/>
            </w:tcBorders>
          </w:tcPr>
          <w:p w:rsidR="005D75A6" w:rsidRDefault="005D75A6" w:rsidP="009E7419">
            <w:pPr>
              <w:jc w:val="center"/>
              <w:rPr>
                <w:rtl/>
                <w:lang w:bidi="ar-IQ"/>
              </w:rPr>
            </w:pPr>
            <w:r>
              <w:rPr>
                <w:rFonts w:hint="cs"/>
                <w:rtl/>
                <w:lang w:bidi="ar-IQ"/>
              </w:rPr>
              <w:t>1-1</w:t>
            </w:r>
          </w:p>
        </w:tc>
        <w:tc>
          <w:tcPr>
            <w:tcW w:w="4311" w:type="dxa"/>
          </w:tcPr>
          <w:p w:rsidR="005D75A6" w:rsidRDefault="005D75A6" w:rsidP="00A300C2">
            <w:pPr>
              <w:rPr>
                <w:rtl/>
                <w:lang w:bidi="ar-IQ"/>
              </w:rPr>
            </w:pPr>
            <w:r>
              <w:rPr>
                <w:rFonts w:cs="Arial" w:hint="eastAsia"/>
                <w:rtl/>
                <w:lang w:bidi="ar-IQ"/>
              </w:rPr>
              <w:t>اسم</w:t>
            </w:r>
            <w:r>
              <w:rPr>
                <w:rFonts w:cs="Arial"/>
                <w:rtl/>
                <w:lang w:bidi="ar-IQ"/>
              </w:rPr>
              <w:t xml:space="preserve"> </w:t>
            </w:r>
            <w:r>
              <w:rPr>
                <w:rFonts w:cs="Arial" w:hint="eastAsia"/>
                <w:rtl/>
                <w:lang w:bidi="ar-IQ"/>
              </w:rPr>
              <w:t>المشتري</w:t>
            </w:r>
            <w:r>
              <w:rPr>
                <w:rFonts w:cs="Arial"/>
                <w:rtl/>
                <w:lang w:bidi="ar-IQ"/>
              </w:rPr>
              <w:t xml:space="preserve"> : </w:t>
            </w:r>
            <w:r>
              <w:rPr>
                <w:rFonts w:cs="Arial" w:hint="eastAsia"/>
                <w:rtl/>
                <w:lang w:bidi="ar-IQ"/>
              </w:rPr>
              <w:t>وزارة</w:t>
            </w:r>
            <w:r>
              <w:rPr>
                <w:rFonts w:cs="Arial"/>
                <w:rtl/>
                <w:lang w:bidi="ar-IQ"/>
              </w:rPr>
              <w:t xml:space="preserve"> </w:t>
            </w:r>
            <w:r>
              <w:rPr>
                <w:rFonts w:cs="Arial" w:hint="eastAsia"/>
                <w:rtl/>
                <w:lang w:bidi="ar-IQ"/>
              </w:rPr>
              <w:t>الكهرباء</w:t>
            </w:r>
            <w:r>
              <w:rPr>
                <w:rFonts w:cs="Arial" w:hint="cs"/>
                <w:rtl/>
                <w:lang w:bidi="ar-IQ"/>
              </w:rPr>
              <w:t xml:space="preserve"> </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لإنتاج</w:t>
            </w:r>
            <w:r>
              <w:rPr>
                <w:rFonts w:cs="Arial"/>
                <w:rtl/>
                <w:lang w:bidi="ar-IQ"/>
              </w:rPr>
              <w:t xml:space="preserve"> </w:t>
            </w:r>
            <w:r>
              <w:rPr>
                <w:rFonts w:cs="Arial" w:hint="eastAsia"/>
                <w:rtl/>
                <w:lang w:bidi="ar-IQ"/>
              </w:rPr>
              <w:t>الطاقة</w:t>
            </w:r>
            <w:r>
              <w:rPr>
                <w:rFonts w:cs="Arial"/>
                <w:rtl/>
                <w:lang w:bidi="ar-IQ"/>
              </w:rPr>
              <w:t xml:space="preserve"> </w:t>
            </w:r>
            <w:r>
              <w:rPr>
                <w:rFonts w:cs="Arial" w:hint="eastAsia"/>
                <w:rtl/>
                <w:lang w:bidi="ar-IQ"/>
              </w:rPr>
              <w:t>الكهربائية</w:t>
            </w:r>
            <w:r>
              <w:rPr>
                <w:rFonts w:cs="Arial"/>
                <w:rtl/>
                <w:lang w:bidi="ar-IQ"/>
              </w:rPr>
              <w:t xml:space="preserve"> / </w:t>
            </w:r>
            <w:r>
              <w:rPr>
                <w:rFonts w:cs="Arial" w:hint="eastAsia"/>
                <w:rtl/>
                <w:lang w:bidi="ar-IQ"/>
              </w:rPr>
              <w:t>المنطقة</w:t>
            </w:r>
            <w:r>
              <w:rPr>
                <w:rFonts w:cs="Arial"/>
                <w:rtl/>
                <w:lang w:bidi="ar-IQ"/>
              </w:rPr>
              <w:t xml:space="preserve"> </w:t>
            </w:r>
            <w:r>
              <w:rPr>
                <w:rFonts w:cs="Arial" w:hint="eastAsia"/>
                <w:rtl/>
                <w:lang w:bidi="ar-IQ"/>
              </w:rPr>
              <w:t>الوسطى</w:t>
            </w:r>
          </w:p>
          <w:p w:rsidR="005D75A6" w:rsidRDefault="005D75A6" w:rsidP="00A300C2">
            <w:pPr>
              <w:rPr>
                <w:rtl/>
                <w:lang w:bidi="ar-IQ"/>
              </w:rPr>
            </w:pPr>
            <w:r>
              <w:rPr>
                <w:rFonts w:cs="Arial" w:hint="eastAsia"/>
                <w:rtl/>
                <w:lang w:bidi="ar-IQ"/>
              </w:rPr>
              <w:t>اســم</w:t>
            </w:r>
            <w:r>
              <w:rPr>
                <w:rFonts w:cs="Arial"/>
                <w:rtl/>
                <w:lang w:bidi="ar-IQ"/>
              </w:rPr>
              <w:t xml:space="preserve"> </w:t>
            </w:r>
            <w:r>
              <w:rPr>
                <w:rFonts w:cs="Arial" w:hint="eastAsia"/>
                <w:rtl/>
                <w:lang w:bidi="ar-IQ"/>
              </w:rPr>
              <w:t>المحطة</w:t>
            </w:r>
            <w:r>
              <w:rPr>
                <w:rFonts w:cs="Arial"/>
                <w:rtl/>
                <w:lang w:bidi="ar-IQ"/>
              </w:rPr>
              <w:t xml:space="preserve"> : </w:t>
            </w:r>
            <w:r>
              <w:rPr>
                <w:rFonts w:cs="Arial" w:hint="cs"/>
                <w:rtl/>
                <w:lang w:bidi="ar-IQ"/>
              </w:rPr>
              <w:t xml:space="preserve">محطة </w:t>
            </w:r>
            <w:r>
              <w:rPr>
                <w:rFonts w:cs="Arial" w:hint="eastAsia"/>
                <w:rtl/>
                <w:lang w:bidi="ar-IQ"/>
              </w:rPr>
              <w:t>كهرباء</w:t>
            </w:r>
            <w:r>
              <w:rPr>
                <w:rFonts w:cs="Arial"/>
                <w:rtl/>
                <w:lang w:bidi="ar-IQ"/>
              </w:rPr>
              <w:t xml:space="preserve"> </w:t>
            </w:r>
            <w:r>
              <w:rPr>
                <w:rFonts w:cs="Arial" w:hint="cs"/>
                <w:rtl/>
                <w:lang w:bidi="ar-IQ"/>
              </w:rPr>
              <w:t>جنوب بغداد الغازية/ الأولى</w:t>
            </w:r>
          </w:p>
          <w:p w:rsidR="005D75A6" w:rsidRDefault="005D75A6" w:rsidP="00A300C2">
            <w:pPr>
              <w:rPr>
                <w:lang w:bidi="ar-IQ"/>
              </w:rPr>
            </w:pPr>
            <w:r>
              <w:rPr>
                <w:rFonts w:cs="Arial" w:hint="cs"/>
                <w:rtl/>
                <w:lang w:bidi="ar-IQ"/>
              </w:rPr>
              <w:t>اسم المناقصة</w:t>
            </w:r>
            <w:r>
              <w:rPr>
                <w:rFonts w:cs="Arial"/>
                <w:rtl/>
                <w:lang w:bidi="ar-IQ"/>
              </w:rPr>
              <w:t xml:space="preserve"> : </w:t>
            </w:r>
            <w:r>
              <w:rPr>
                <w:rFonts w:cs="Arial" w:hint="cs"/>
                <w:rtl/>
                <w:lang w:bidi="ar-IQ"/>
              </w:rPr>
              <w:t xml:space="preserve">تأهيل </w:t>
            </w:r>
            <w:r w:rsidRPr="00386A07">
              <w:rPr>
                <w:rFonts w:cs="Arial" w:hint="eastAsia"/>
                <w:rtl/>
                <w:lang w:bidi="ar-IQ"/>
              </w:rPr>
              <w:t>المواد</w:t>
            </w:r>
            <w:r w:rsidRPr="00386A07">
              <w:rPr>
                <w:rFonts w:cs="Arial"/>
                <w:rtl/>
                <w:lang w:bidi="ar-IQ"/>
              </w:rPr>
              <w:t xml:space="preserve"> </w:t>
            </w:r>
            <w:r w:rsidRPr="00386A07">
              <w:rPr>
                <w:rFonts w:cs="Arial" w:hint="eastAsia"/>
                <w:rtl/>
                <w:lang w:bidi="ar-IQ"/>
              </w:rPr>
              <w:t>ال</w:t>
            </w:r>
            <w:r>
              <w:rPr>
                <w:rFonts w:cs="Arial" w:hint="cs"/>
                <w:rtl/>
                <w:lang w:bidi="ar-IQ"/>
              </w:rPr>
              <w:t xml:space="preserve">رئيسية لوحدات </w:t>
            </w:r>
            <w:r>
              <w:rPr>
                <w:rFonts w:cs="Arial"/>
                <w:lang w:bidi="ar-IQ"/>
              </w:rPr>
              <w:t>F-9</w:t>
            </w:r>
          </w:p>
          <w:p w:rsidR="005D75A6" w:rsidRDefault="005D75A6" w:rsidP="00A300C2">
            <w:pPr>
              <w:rPr>
                <w:rtl/>
                <w:lang w:bidi="ar-IQ"/>
              </w:rPr>
            </w:pPr>
            <w:r>
              <w:rPr>
                <w:rFonts w:cs="Arial" w:hint="eastAsia"/>
                <w:rtl/>
                <w:lang w:bidi="ar-IQ"/>
              </w:rPr>
              <w:t>رقم</w:t>
            </w:r>
            <w:r>
              <w:rPr>
                <w:rFonts w:cs="Arial"/>
                <w:rtl/>
                <w:lang w:bidi="ar-IQ"/>
              </w:rPr>
              <w:t xml:space="preserve"> </w:t>
            </w:r>
            <w:r>
              <w:rPr>
                <w:rFonts w:cs="Arial" w:hint="eastAsia"/>
                <w:rtl/>
                <w:lang w:bidi="ar-IQ"/>
              </w:rPr>
              <w:t>المناقصة</w:t>
            </w:r>
            <w:r>
              <w:rPr>
                <w:rFonts w:cs="Arial"/>
                <w:rtl/>
                <w:lang w:bidi="ar-IQ"/>
              </w:rPr>
              <w:t xml:space="preserve"> : (</w:t>
            </w:r>
            <w:r>
              <w:rPr>
                <w:rFonts w:cs="Arial" w:hint="cs"/>
                <w:rtl/>
                <w:lang w:bidi="ar-IQ"/>
              </w:rPr>
              <w:t xml:space="preserve"> </w:t>
            </w:r>
            <w:r>
              <w:rPr>
                <w:rFonts w:cs="Arial"/>
                <w:lang w:bidi="ar-IQ"/>
              </w:rPr>
              <w:t>010</w:t>
            </w:r>
            <w:r>
              <w:rPr>
                <w:rFonts w:cs="Arial" w:hint="cs"/>
                <w:rtl/>
                <w:lang w:bidi="ar-IQ"/>
              </w:rPr>
              <w:t xml:space="preserve"> </w:t>
            </w:r>
            <w:r>
              <w:rPr>
                <w:rFonts w:cs="Arial" w:hint="eastAsia"/>
                <w:rtl/>
                <w:lang w:bidi="ar-IQ"/>
              </w:rPr>
              <w:t>ـ</w:t>
            </w:r>
            <w:r>
              <w:rPr>
                <w:rFonts w:cs="Arial"/>
                <w:rtl/>
                <w:lang w:bidi="ar-IQ"/>
              </w:rPr>
              <w:t xml:space="preserve"> </w:t>
            </w:r>
            <w:r>
              <w:rPr>
                <w:lang w:bidi="ar-IQ"/>
              </w:rPr>
              <w:t>E3G</w:t>
            </w:r>
            <w:r>
              <w:rPr>
                <w:rFonts w:cs="Arial"/>
                <w:rtl/>
                <w:lang w:bidi="ar-IQ"/>
              </w:rPr>
              <w:t xml:space="preserve"> ) </w:t>
            </w:r>
            <w:r>
              <w:rPr>
                <w:rFonts w:cs="Arial" w:hint="cs"/>
                <w:rtl/>
                <w:lang w:bidi="ar-IQ"/>
              </w:rPr>
              <w:t>(</w:t>
            </w:r>
            <w:r>
              <w:rPr>
                <w:rFonts w:cs="Arial" w:hint="eastAsia"/>
                <w:rtl/>
                <w:lang w:bidi="ar-IQ"/>
              </w:rPr>
              <w:t>إعلان</w:t>
            </w:r>
            <w:r>
              <w:rPr>
                <w:rFonts w:cs="Arial"/>
                <w:rtl/>
                <w:lang w:bidi="ar-IQ"/>
              </w:rPr>
              <w:t xml:space="preserve"> </w:t>
            </w:r>
            <w:r>
              <w:rPr>
                <w:rFonts w:cs="Arial" w:hint="eastAsia"/>
                <w:rtl/>
                <w:lang w:bidi="ar-IQ"/>
              </w:rPr>
              <w:t>للمرة</w:t>
            </w:r>
            <w:r>
              <w:rPr>
                <w:rFonts w:cs="Arial"/>
                <w:rtl/>
                <w:lang w:bidi="ar-IQ"/>
              </w:rPr>
              <w:t xml:space="preserve"> </w:t>
            </w:r>
            <w:r>
              <w:rPr>
                <w:rFonts w:cs="Arial" w:hint="eastAsia"/>
                <w:rtl/>
                <w:lang w:bidi="ar-IQ"/>
              </w:rPr>
              <w:t>ا</w:t>
            </w:r>
            <w:r>
              <w:rPr>
                <w:rFonts w:cs="Arial" w:hint="cs"/>
                <w:rtl/>
                <w:lang w:bidi="ar-IQ"/>
              </w:rPr>
              <w:t>لأولى</w:t>
            </w:r>
            <w:r>
              <w:rPr>
                <w:rFonts w:hint="cs"/>
                <w:rtl/>
                <w:lang w:bidi="ar-IQ"/>
              </w:rPr>
              <w:t>)</w:t>
            </w:r>
          </w:p>
        </w:tc>
        <w:tc>
          <w:tcPr>
            <w:tcW w:w="4762" w:type="dxa"/>
          </w:tcPr>
          <w:p w:rsidR="005D75A6" w:rsidRPr="00F96474" w:rsidRDefault="005D75A6" w:rsidP="00A300C2">
            <w:pPr>
              <w:bidi w:val="0"/>
              <w:rPr>
                <w:rFonts w:asciiTheme="majorBidi" w:hAnsiTheme="majorBidi" w:cstheme="majorBidi"/>
                <w:lang w:bidi="ar-IQ"/>
              </w:rPr>
            </w:pPr>
            <w:r w:rsidRPr="00F96474">
              <w:rPr>
                <w:rFonts w:asciiTheme="majorBidi" w:hAnsiTheme="majorBidi" w:cstheme="majorBidi"/>
                <w:lang w:bidi="ar-IQ"/>
              </w:rPr>
              <w:t>Buyer’s Name: Ministry of Electricity / General Directorate Of Electricity Production (GEEP).</w:t>
            </w:r>
          </w:p>
          <w:p w:rsidR="005D75A6" w:rsidRPr="00F96474" w:rsidRDefault="005D75A6" w:rsidP="00A300C2">
            <w:pPr>
              <w:bidi w:val="0"/>
              <w:rPr>
                <w:rFonts w:asciiTheme="majorBidi" w:hAnsiTheme="majorBidi" w:cstheme="majorBidi"/>
                <w:lang w:bidi="ar-IQ"/>
              </w:rPr>
            </w:pPr>
            <w:r w:rsidRPr="00F96474">
              <w:rPr>
                <w:rFonts w:asciiTheme="majorBidi" w:hAnsiTheme="majorBidi" w:cstheme="majorBidi"/>
                <w:lang w:bidi="ar-IQ"/>
              </w:rPr>
              <w:t>Station’s Name: South of Baghdad power plant station/ First</w:t>
            </w:r>
            <w:r w:rsidRPr="00F96474">
              <w:rPr>
                <w:rFonts w:asciiTheme="majorBidi" w:hAnsiTheme="majorBidi" w:cstheme="majorBidi"/>
                <w:rtl/>
                <w:lang w:bidi="ar-IQ"/>
              </w:rPr>
              <w:t>.</w:t>
            </w:r>
          </w:p>
          <w:p w:rsidR="005D75A6" w:rsidRPr="00F96474" w:rsidRDefault="005D75A6" w:rsidP="00A300C2">
            <w:pPr>
              <w:bidi w:val="0"/>
              <w:rPr>
                <w:rFonts w:asciiTheme="majorBidi" w:hAnsiTheme="majorBidi" w:cstheme="majorBidi"/>
                <w:lang w:bidi="ar-IQ"/>
              </w:rPr>
            </w:pPr>
            <w:r w:rsidRPr="00F96474">
              <w:rPr>
                <w:rFonts w:asciiTheme="majorBidi" w:hAnsiTheme="majorBidi" w:cstheme="majorBidi"/>
                <w:lang w:bidi="ar-IQ"/>
              </w:rPr>
              <w:t>Tender’s Name: rehabilitation of (Capital parts of</w:t>
            </w:r>
            <w:r w:rsidRPr="00F96474">
              <w:rPr>
                <w:rFonts w:asciiTheme="majorBidi" w:hAnsiTheme="majorBidi" w:cstheme="majorBidi"/>
                <w:lang w:bidi="ar-IQ"/>
              </w:rPr>
              <w:br/>
              <w:t xml:space="preserve">                            F-9 units).</w:t>
            </w:r>
          </w:p>
          <w:p w:rsidR="005D75A6" w:rsidRPr="00F96474" w:rsidRDefault="005D75A6" w:rsidP="00A300C2">
            <w:pPr>
              <w:bidi w:val="0"/>
              <w:rPr>
                <w:rFonts w:asciiTheme="majorBidi" w:hAnsiTheme="majorBidi" w:cstheme="majorBidi"/>
                <w:lang w:bidi="ar-IQ"/>
              </w:rPr>
            </w:pPr>
            <w:r w:rsidRPr="00F96474">
              <w:rPr>
                <w:rFonts w:asciiTheme="majorBidi" w:hAnsiTheme="majorBidi" w:cstheme="majorBidi"/>
                <w:lang w:bidi="ar-IQ"/>
              </w:rPr>
              <w:t>Tender’s Number: E3G - 010</w:t>
            </w:r>
            <w:r w:rsidRPr="00F96474">
              <w:rPr>
                <w:rFonts w:asciiTheme="majorBidi" w:hAnsiTheme="majorBidi" w:cstheme="majorBidi" w:hint="cs"/>
                <w:rtl/>
                <w:lang w:bidi="ar-IQ"/>
              </w:rPr>
              <w:t xml:space="preserve"> </w:t>
            </w:r>
            <w:r w:rsidRPr="00F96474">
              <w:rPr>
                <w:rFonts w:asciiTheme="majorBidi" w:hAnsiTheme="majorBidi" w:cstheme="majorBidi"/>
                <w:lang w:bidi="ar-IQ"/>
              </w:rPr>
              <w:t>For the First time.</w:t>
            </w:r>
          </w:p>
        </w:tc>
        <w:tc>
          <w:tcPr>
            <w:tcW w:w="744" w:type="dxa"/>
          </w:tcPr>
          <w:p w:rsidR="005D75A6" w:rsidRDefault="005D75A6" w:rsidP="009E7419">
            <w:pPr>
              <w:jc w:val="center"/>
              <w:rPr>
                <w:lang w:bidi="ar-IQ"/>
              </w:rPr>
            </w:pPr>
            <w:r>
              <w:rPr>
                <w:lang w:bidi="ar-IQ"/>
              </w:rPr>
              <w:t>1-1</w:t>
            </w:r>
          </w:p>
          <w:p w:rsidR="005D75A6" w:rsidRDefault="005D75A6" w:rsidP="009E7419">
            <w:pPr>
              <w:jc w:val="center"/>
              <w:rPr>
                <w:lang w:bidi="ar-IQ"/>
              </w:rPr>
            </w:pPr>
          </w:p>
        </w:tc>
      </w:tr>
      <w:tr w:rsidR="005D75A6" w:rsidTr="009E7419">
        <w:tc>
          <w:tcPr>
            <w:tcW w:w="709" w:type="dxa"/>
          </w:tcPr>
          <w:p w:rsidR="005D75A6" w:rsidRDefault="005D75A6" w:rsidP="009E7419">
            <w:pPr>
              <w:jc w:val="center"/>
              <w:rPr>
                <w:rtl/>
                <w:lang w:bidi="ar-IQ"/>
              </w:rPr>
            </w:pPr>
            <w:r>
              <w:rPr>
                <w:rFonts w:hint="cs"/>
                <w:rtl/>
                <w:lang w:bidi="ar-IQ"/>
              </w:rPr>
              <w:t>2-1</w:t>
            </w:r>
          </w:p>
        </w:tc>
        <w:tc>
          <w:tcPr>
            <w:tcW w:w="4311" w:type="dxa"/>
          </w:tcPr>
          <w:p w:rsidR="005D75A6" w:rsidRPr="00772687" w:rsidRDefault="005D75A6" w:rsidP="00A300C2">
            <w:pPr>
              <w:rPr>
                <w:rFonts w:cs="Arial"/>
                <w:lang w:bidi="ar-IQ"/>
              </w:rPr>
            </w:pPr>
            <w:r w:rsidRPr="00772687">
              <w:rPr>
                <w:rFonts w:cs="Arial" w:hint="eastAsia"/>
                <w:rtl/>
                <w:lang w:bidi="ar-IQ"/>
              </w:rPr>
              <w:t>اسم</w:t>
            </w:r>
            <w:r w:rsidRPr="00772687">
              <w:rPr>
                <w:rFonts w:cs="Arial"/>
                <w:rtl/>
                <w:lang w:bidi="ar-IQ"/>
              </w:rPr>
              <w:t xml:space="preserve"> </w:t>
            </w:r>
            <w:r w:rsidRPr="00772687">
              <w:rPr>
                <w:rFonts w:cs="Arial" w:hint="eastAsia"/>
                <w:rtl/>
                <w:lang w:bidi="ar-IQ"/>
              </w:rPr>
              <w:t>المشروع</w:t>
            </w:r>
            <w:r w:rsidRPr="00772687">
              <w:rPr>
                <w:rFonts w:cs="Arial"/>
                <w:rtl/>
                <w:lang w:bidi="ar-IQ"/>
              </w:rPr>
              <w:t xml:space="preserve"> : </w:t>
            </w:r>
            <w:r w:rsidRPr="00772687">
              <w:rPr>
                <w:rFonts w:cs="Arial" w:hint="eastAsia"/>
                <w:rtl/>
                <w:lang w:bidi="ar-IQ"/>
              </w:rPr>
              <w:t>الموازنة</w:t>
            </w:r>
            <w:r w:rsidRPr="00772687">
              <w:rPr>
                <w:rFonts w:cs="Arial"/>
                <w:rtl/>
                <w:lang w:bidi="ar-IQ"/>
              </w:rPr>
              <w:t xml:space="preserve"> </w:t>
            </w:r>
            <w:r w:rsidRPr="00772687">
              <w:rPr>
                <w:rFonts w:cs="Arial" w:hint="eastAsia"/>
                <w:rtl/>
                <w:lang w:bidi="ar-IQ"/>
              </w:rPr>
              <w:t>الاستثمارية</w:t>
            </w:r>
            <w:r w:rsidRPr="00772687">
              <w:rPr>
                <w:rFonts w:cs="Arial"/>
                <w:rtl/>
                <w:lang w:bidi="ar-IQ"/>
              </w:rPr>
              <w:t xml:space="preserve"> </w:t>
            </w:r>
            <w:r w:rsidRPr="00772687">
              <w:rPr>
                <w:rFonts w:cs="Arial" w:hint="eastAsia"/>
                <w:rtl/>
                <w:lang w:bidi="ar-IQ"/>
              </w:rPr>
              <w:t>لسنة</w:t>
            </w:r>
            <w:r w:rsidRPr="00772687">
              <w:rPr>
                <w:rFonts w:cs="Arial"/>
                <w:rtl/>
                <w:lang w:bidi="ar-IQ"/>
              </w:rPr>
              <w:t xml:space="preserve"> 2018/ </w:t>
            </w:r>
            <w:r w:rsidRPr="00772687">
              <w:rPr>
                <w:rFonts w:cs="Arial" w:hint="eastAsia"/>
                <w:rtl/>
                <w:lang w:bidi="ar-IQ"/>
              </w:rPr>
              <w:t>ضمن</w:t>
            </w:r>
            <w:r w:rsidRPr="00772687">
              <w:rPr>
                <w:rFonts w:cs="Arial"/>
                <w:rtl/>
                <w:lang w:bidi="ar-IQ"/>
              </w:rPr>
              <w:t xml:space="preserve"> </w:t>
            </w:r>
            <w:r w:rsidRPr="00772687">
              <w:rPr>
                <w:rFonts w:cs="Arial" w:hint="eastAsia"/>
                <w:rtl/>
                <w:lang w:bidi="ar-IQ"/>
              </w:rPr>
              <w:t>مشروع</w:t>
            </w:r>
            <w:r w:rsidRPr="00772687">
              <w:rPr>
                <w:rFonts w:cs="Arial"/>
                <w:rtl/>
                <w:lang w:bidi="ar-IQ"/>
              </w:rPr>
              <w:t xml:space="preserve"> </w:t>
            </w:r>
            <w:r w:rsidRPr="00772687">
              <w:rPr>
                <w:rFonts w:cs="Arial" w:hint="eastAsia"/>
                <w:rtl/>
                <w:lang w:bidi="ar-IQ"/>
              </w:rPr>
              <w:t>تأهيل</w:t>
            </w:r>
            <w:r w:rsidRPr="00772687">
              <w:rPr>
                <w:rFonts w:cs="Arial"/>
                <w:rtl/>
                <w:lang w:bidi="ar-IQ"/>
              </w:rPr>
              <w:t xml:space="preserve"> </w:t>
            </w:r>
            <w:r w:rsidRPr="00772687">
              <w:rPr>
                <w:rFonts w:cs="Arial" w:hint="eastAsia"/>
                <w:rtl/>
                <w:lang w:bidi="ar-IQ"/>
              </w:rPr>
              <w:t>المحطات</w:t>
            </w:r>
            <w:r w:rsidRPr="00772687">
              <w:rPr>
                <w:rFonts w:cs="Arial"/>
                <w:rtl/>
                <w:lang w:bidi="ar-IQ"/>
              </w:rPr>
              <w:t xml:space="preserve"> </w:t>
            </w:r>
            <w:r w:rsidRPr="00772687">
              <w:rPr>
                <w:rFonts w:cs="Arial" w:hint="eastAsia"/>
                <w:rtl/>
                <w:lang w:bidi="ar-IQ"/>
              </w:rPr>
              <w:t>الغازية</w:t>
            </w:r>
            <w:r w:rsidRPr="00772687">
              <w:rPr>
                <w:rFonts w:cs="Arial"/>
                <w:rtl/>
                <w:lang w:bidi="ar-IQ"/>
              </w:rPr>
              <w:t xml:space="preserve"> </w:t>
            </w:r>
            <w:r w:rsidRPr="00772687">
              <w:rPr>
                <w:rFonts w:cs="Arial" w:hint="eastAsia"/>
                <w:rtl/>
                <w:lang w:bidi="ar-IQ"/>
              </w:rPr>
              <w:t>ذو</w:t>
            </w:r>
            <w:r w:rsidRPr="00772687">
              <w:rPr>
                <w:rFonts w:cs="Arial"/>
                <w:rtl/>
                <w:lang w:bidi="ar-IQ"/>
              </w:rPr>
              <w:t xml:space="preserve"> </w:t>
            </w:r>
            <w:r w:rsidRPr="00772687">
              <w:rPr>
                <w:rFonts w:cs="Arial" w:hint="eastAsia"/>
                <w:rtl/>
                <w:lang w:bidi="ar-IQ"/>
              </w:rPr>
              <w:t>التبويب</w:t>
            </w:r>
            <w:r w:rsidRPr="00772687">
              <w:rPr>
                <w:rFonts w:cs="Arial"/>
                <w:rtl/>
                <w:lang w:bidi="ar-IQ"/>
              </w:rPr>
              <w:t xml:space="preserve"> (10-4-6).</w:t>
            </w:r>
          </w:p>
        </w:tc>
        <w:tc>
          <w:tcPr>
            <w:tcW w:w="4762" w:type="dxa"/>
          </w:tcPr>
          <w:p w:rsidR="005D75A6" w:rsidRPr="00F96474" w:rsidRDefault="005D75A6" w:rsidP="00A300C2">
            <w:pPr>
              <w:bidi w:val="0"/>
              <w:rPr>
                <w:rFonts w:asciiTheme="majorBidi" w:hAnsiTheme="majorBidi" w:cstheme="majorBidi"/>
                <w:lang w:bidi="ar-IQ"/>
              </w:rPr>
            </w:pPr>
            <w:r w:rsidRPr="00F96474">
              <w:rPr>
                <w:rFonts w:asciiTheme="majorBidi" w:hAnsiTheme="majorBidi" w:cstheme="majorBidi"/>
                <w:lang w:bidi="ar-IQ"/>
              </w:rPr>
              <w:t>Federal  Budget: Investment budget of  2018/ Classification rehabilitation of Gas stations project no. (10-4-6).</w:t>
            </w:r>
          </w:p>
        </w:tc>
        <w:tc>
          <w:tcPr>
            <w:tcW w:w="744" w:type="dxa"/>
          </w:tcPr>
          <w:p w:rsidR="005D75A6" w:rsidRDefault="005D75A6" w:rsidP="009E7419">
            <w:pPr>
              <w:jc w:val="center"/>
              <w:rPr>
                <w:lang w:bidi="ar-IQ"/>
              </w:rPr>
            </w:pPr>
            <w:r>
              <w:rPr>
                <w:lang w:bidi="ar-IQ"/>
              </w:rPr>
              <w:t>2-1</w:t>
            </w:r>
          </w:p>
          <w:p w:rsidR="005D75A6" w:rsidRDefault="005D75A6" w:rsidP="009E7419">
            <w:pPr>
              <w:jc w:val="center"/>
              <w:rPr>
                <w:rtl/>
                <w:lang w:bidi="ar-IQ"/>
              </w:rPr>
            </w:pPr>
          </w:p>
        </w:tc>
      </w:tr>
      <w:tr w:rsidR="009E7419" w:rsidTr="009E7419">
        <w:tc>
          <w:tcPr>
            <w:tcW w:w="709" w:type="dxa"/>
          </w:tcPr>
          <w:p w:rsidR="009E7419" w:rsidRDefault="009E7419" w:rsidP="009E7419">
            <w:pPr>
              <w:jc w:val="center"/>
              <w:rPr>
                <w:rtl/>
                <w:lang w:bidi="ar-IQ"/>
              </w:rPr>
            </w:pPr>
            <w:r>
              <w:rPr>
                <w:rFonts w:hint="cs"/>
                <w:rtl/>
                <w:lang w:bidi="ar-IQ"/>
              </w:rPr>
              <w:t>4-2</w:t>
            </w:r>
          </w:p>
        </w:tc>
        <w:tc>
          <w:tcPr>
            <w:tcW w:w="4311" w:type="dxa"/>
          </w:tcPr>
          <w:p w:rsidR="009E7419" w:rsidRPr="00626772" w:rsidRDefault="009E7419" w:rsidP="009E7419">
            <w:pPr>
              <w:rPr>
                <w:rtl/>
                <w:lang w:bidi="ar-IQ"/>
              </w:rPr>
            </w:pPr>
            <w:r w:rsidRPr="00626772">
              <w:rPr>
                <w:rFonts w:hint="cs"/>
                <w:rtl/>
                <w:lang w:bidi="ar-IQ"/>
              </w:rPr>
              <w:t>توجد لائحة بأسماء الشركات غير المؤهلة أو الممنوعة من العمل لدى وزارة التخطيط / دائرة العقود العامة الحكومية</w:t>
            </w:r>
            <w:r>
              <w:rPr>
                <w:rFonts w:hint="cs"/>
                <w:rtl/>
                <w:lang w:bidi="ar-IQ"/>
              </w:rPr>
              <w:t xml:space="preserve"> الموقع الالكتروني:</w:t>
            </w:r>
            <w:r>
              <w:rPr>
                <w:rFonts w:hint="cs"/>
                <w:b/>
                <w:bCs/>
                <w:sz w:val="24"/>
                <w:szCs w:val="24"/>
                <w:rtl/>
                <w:lang w:bidi="ar-IQ"/>
              </w:rPr>
              <w:t xml:space="preserve"> </w:t>
            </w:r>
            <w:r w:rsidRPr="00626772">
              <w:rPr>
                <w:rStyle w:val="Hyperlink"/>
                <w:sz w:val="24"/>
                <w:szCs w:val="24"/>
              </w:rPr>
              <w:t>www.mop.dov.iq</w:t>
            </w:r>
          </w:p>
        </w:tc>
        <w:tc>
          <w:tcPr>
            <w:tcW w:w="4762" w:type="dxa"/>
          </w:tcPr>
          <w:p w:rsidR="009E7419" w:rsidRDefault="009E7419" w:rsidP="009E7419">
            <w:pPr>
              <w:bidi w:val="0"/>
              <w:rPr>
                <w:rFonts w:asciiTheme="majorBidi" w:hAnsiTheme="majorBidi" w:cstheme="majorBidi"/>
                <w:lang w:bidi="ar-IQ"/>
              </w:rPr>
            </w:pPr>
            <w:r w:rsidRPr="004633C4">
              <w:rPr>
                <w:rFonts w:asciiTheme="majorBidi" w:hAnsiTheme="majorBidi" w:cstheme="majorBidi"/>
                <w:lang w:bidi="ar-IQ"/>
              </w:rPr>
              <w:t xml:space="preserve">There is a list of the companies that are unqualified or banned from working with the Ministry of Planning and Developmental Cooperation / Government Public Contracts Department: </w:t>
            </w:r>
          </w:p>
          <w:p w:rsidR="009E7419" w:rsidRDefault="009E7419" w:rsidP="009E7419">
            <w:pPr>
              <w:bidi w:val="0"/>
              <w:rPr>
                <w:lang w:bidi="ar-IQ"/>
              </w:rPr>
            </w:pPr>
            <w:r>
              <w:rPr>
                <w:rFonts w:asciiTheme="majorBidi" w:hAnsiTheme="majorBidi" w:cstheme="majorBidi"/>
                <w:lang w:bidi="ar-IQ"/>
              </w:rPr>
              <w:t xml:space="preserve">Website: </w:t>
            </w:r>
            <w:hyperlink r:id="rId13" w:history="1">
              <w:r w:rsidRPr="00FA62BE">
                <w:rPr>
                  <w:rStyle w:val="Hyperlink"/>
                </w:rPr>
                <w:t>www.mop.dov.iq</w:t>
              </w:r>
            </w:hyperlink>
          </w:p>
        </w:tc>
        <w:tc>
          <w:tcPr>
            <w:tcW w:w="744" w:type="dxa"/>
          </w:tcPr>
          <w:p w:rsidR="009E7419" w:rsidRDefault="009E7419" w:rsidP="009E7419">
            <w:pPr>
              <w:jc w:val="center"/>
              <w:rPr>
                <w:lang w:bidi="ar-IQ"/>
              </w:rPr>
            </w:pPr>
            <w:r>
              <w:rPr>
                <w:lang w:bidi="ar-IQ"/>
              </w:rPr>
              <w:t>4-2</w:t>
            </w:r>
          </w:p>
          <w:p w:rsidR="009E7419" w:rsidRDefault="009E7419" w:rsidP="009E7419">
            <w:pPr>
              <w:jc w:val="center"/>
              <w:rPr>
                <w:rtl/>
                <w:lang w:bidi="ar-IQ"/>
              </w:rPr>
            </w:pPr>
          </w:p>
        </w:tc>
      </w:tr>
      <w:tr w:rsidR="009E7419" w:rsidTr="009E7419">
        <w:tc>
          <w:tcPr>
            <w:tcW w:w="5020" w:type="dxa"/>
            <w:gridSpan w:val="2"/>
          </w:tcPr>
          <w:p w:rsidR="009E7419" w:rsidRPr="00626772" w:rsidRDefault="009E7419" w:rsidP="009E7419">
            <w:pPr>
              <w:jc w:val="center"/>
              <w:rPr>
                <w:rtl/>
                <w:lang w:bidi="ar-IQ"/>
              </w:rPr>
            </w:pPr>
            <w:r w:rsidRPr="00626772">
              <w:rPr>
                <w:rFonts w:cs="Arial"/>
                <w:sz w:val="24"/>
                <w:szCs w:val="24"/>
                <w:rtl/>
                <w:lang w:bidi="ar-IQ"/>
              </w:rPr>
              <w:t>ب- محتويات وثائق العطاء</w:t>
            </w:r>
          </w:p>
        </w:tc>
        <w:tc>
          <w:tcPr>
            <w:tcW w:w="5506" w:type="dxa"/>
            <w:gridSpan w:val="2"/>
          </w:tcPr>
          <w:p w:rsidR="009E7419" w:rsidRDefault="009E7419" w:rsidP="009E7419">
            <w:pPr>
              <w:bidi w:val="0"/>
              <w:jc w:val="center"/>
              <w:rPr>
                <w:lang w:bidi="ar-IQ"/>
              </w:rPr>
            </w:pPr>
            <w:r w:rsidRPr="00057317">
              <w:rPr>
                <w:rFonts w:asciiTheme="majorBidi" w:hAnsiTheme="majorBidi" w:cstheme="majorBidi"/>
                <w:lang w:bidi="ar-IQ"/>
              </w:rPr>
              <w:t>B- Contents of Bid Documents</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عنوان المشتري : المديرية العامة لإنتاج الطاقة الكهربائية / المنطقة الوسطى -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الجهة التي تستلم العطاء: الاستعلامات / الطابق الأرضي / توضع في صندوق المناقصات</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العنوان: الباب الشرقي – ساحة غرناطة – محلة (109) – شارع (19) – بناية (15)</w:t>
            </w:r>
          </w:p>
          <w:p w:rsidR="009E7419" w:rsidRPr="00DE3419" w:rsidRDefault="009E7419" w:rsidP="009E7419">
            <w:pPr>
              <w:tabs>
                <w:tab w:val="center" w:pos="4153"/>
                <w:tab w:val="right" w:pos="8306"/>
              </w:tabs>
              <w:rPr>
                <w:rFonts w:asciiTheme="minorBidi" w:hAnsiTheme="minorBidi"/>
                <w:rtl/>
              </w:rPr>
            </w:pPr>
            <w:r w:rsidRPr="00DE3419">
              <w:rPr>
                <w:rFonts w:asciiTheme="minorBidi" w:hAnsiTheme="minorBidi"/>
                <w:rtl/>
              </w:rPr>
              <w:t>المدينة : بغداد</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rPr>
              <w:t>صندوق بريد : (1085)</w:t>
            </w:r>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الموقع الالكتروني للمديرية : </w:t>
            </w:r>
            <w:hyperlink r:id="rId14" w:history="1">
              <w:r w:rsidRPr="00276685">
                <w:rPr>
                  <w:rStyle w:val="Hyperlink"/>
                  <w:rFonts w:asciiTheme="minorBidi" w:hAnsiTheme="minorBidi"/>
                  <w:lang w:bidi="ar-IQ"/>
                </w:rPr>
                <w:t>www.geep.moelc.gov.lq.com</w:t>
              </w:r>
            </w:hyperlink>
          </w:p>
          <w:p w:rsidR="009E7419" w:rsidRPr="00DE3419" w:rsidRDefault="009E7419" w:rsidP="009E7419">
            <w:pPr>
              <w:tabs>
                <w:tab w:val="center" w:pos="4153"/>
                <w:tab w:val="right" w:pos="8306"/>
              </w:tabs>
              <w:rPr>
                <w:rFonts w:asciiTheme="minorBidi" w:hAnsiTheme="minorBidi"/>
                <w:rtl/>
                <w:lang w:bidi="ar-IQ"/>
              </w:rPr>
            </w:pPr>
            <w:r w:rsidRPr="00DE3419">
              <w:rPr>
                <w:rFonts w:asciiTheme="minorBidi" w:hAnsiTheme="minorBidi"/>
                <w:rtl/>
                <w:lang w:bidi="ar-IQ"/>
              </w:rPr>
              <w:t xml:space="preserve">البريد الالكتروني للقسم التجاري : </w:t>
            </w:r>
            <w:hyperlink r:id="rId15" w:history="1">
              <w:r w:rsidRPr="00DE3419">
                <w:rPr>
                  <w:rStyle w:val="Hyperlink"/>
                  <w:rFonts w:asciiTheme="minorBidi" w:hAnsiTheme="minorBidi"/>
                  <w:lang w:bidi="ar-IQ"/>
                </w:rPr>
                <w:t>geep_micomdep@yahoo.com</w:t>
              </w:r>
            </w:hyperlink>
          </w:p>
          <w:p w:rsidR="009E7419" w:rsidRPr="00F96474" w:rsidRDefault="009E7419" w:rsidP="00F96474">
            <w:pPr>
              <w:bidi w:val="0"/>
              <w:jc w:val="both"/>
              <w:rPr>
                <w:rFonts w:asciiTheme="minorBidi" w:hAnsiTheme="minorBidi"/>
                <w:sz w:val="20"/>
                <w:szCs w:val="20"/>
                <w:lang w:bidi="ar-IQ"/>
              </w:rPr>
            </w:pPr>
            <w:r w:rsidRPr="00F84A8D">
              <w:rPr>
                <w:rFonts w:asciiTheme="majorBidi" w:hAnsiTheme="majorBidi" w:cstheme="majorBidi"/>
                <w:sz w:val="20"/>
                <w:szCs w:val="20"/>
                <w:lang w:bidi="ar-IQ"/>
              </w:rPr>
              <w:t>E-mail</w:t>
            </w:r>
            <w:r w:rsidRPr="00F84A8D">
              <w:rPr>
                <w:rFonts w:asciiTheme="minorBidi" w:hAnsiTheme="minorBidi"/>
                <w:sz w:val="20"/>
                <w:szCs w:val="20"/>
                <w:lang w:bidi="ar-IQ"/>
              </w:rPr>
              <w:t>:</w:t>
            </w:r>
            <w:r w:rsidR="00F96474">
              <w:rPr>
                <w:rFonts w:asciiTheme="minorBidi" w:hAnsiTheme="minorBidi"/>
                <w:sz w:val="20"/>
                <w:szCs w:val="20"/>
                <w:lang w:bidi="ar-IQ"/>
              </w:rPr>
              <w:t xml:space="preserve"> </w:t>
            </w:r>
            <w:r w:rsidRPr="00F96474">
              <w:rPr>
                <w:rStyle w:val="Hyperlink"/>
                <w:rFonts w:asciiTheme="minorBidi" w:hAnsiTheme="minorBidi"/>
                <w:sz w:val="20"/>
                <w:szCs w:val="20"/>
              </w:rPr>
              <w:t>37_commercial.</w:t>
            </w:r>
            <w:hyperlink r:id="rId16" w:history="1">
              <w:r w:rsidRPr="00F96474">
                <w:rPr>
                  <w:rStyle w:val="Hyperlink"/>
                  <w:rFonts w:asciiTheme="minorBidi" w:hAnsiTheme="minorBidi"/>
                  <w:sz w:val="20"/>
                  <w:szCs w:val="20"/>
                  <w:lang w:bidi="ar-IQ"/>
                </w:rPr>
                <w:t>dept.m@moelc.gov.iq</w:t>
              </w:r>
            </w:hyperlink>
          </w:p>
        </w:tc>
        <w:tc>
          <w:tcPr>
            <w:tcW w:w="4762" w:type="dxa"/>
          </w:tcPr>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For the purpose of clarification of Bid’s objectives only, the Buyer’s address is:</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Ministry of Electricity / General Directorate Of Electricity Production (GEEP).</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City: Baghdad , Grnada Sq., Building No. 166, St. No. 19, Sector 109.</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Postal Code: P.O. Box 1058</w:t>
            </w:r>
          </w:p>
          <w:p w:rsidR="009E7419" w:rsidRPr="002C17DB" w:rsidRDefault="009E7419" w:rsidP="009E7419">
            <w:pPr>
              <w:bidi w:val="0"/>
              <w:rPr>
                <w:rFonts w:asciiTheme="majorBidi" w:hAnsiTheme="majorBidi" w:cstheme="majorBidi"/>
                <w:lang w:bidi="ar-IQ"/>
              </w:rPr>
            </w:pPr>
            <w:r w:rsidRPr="002C17DB">
              <w:rPr>
                <w:rFonts w:asciiTheme="majorBidi" w:hAnsiTheme="majorBidi" w:cstheme="majorBidi"/>
                <w:lang w:bidi="ar-IQ"/>
              </w:rPr>
              <w:t xml:space="preserve">Floor and room number: Ground Floor, </w:t>
            </w:r>
            <w:r>
              <w:rPr>
                <w:rFonts w:asciiTheme="majorBidi" w:hAnsiTheme="majorBidi" w:cstheme="majorBidi"/>
                <w:lang w:bidi="ar-IQ"/>
              </w:rPr>
              <w:t>Meeting</w:t>
            </w:r>
            <w:r w:rsidRPr="002C17DB">
              <w:rPr>
                <w:rFonts w:asciiTheme="majorBidi" w:hAnsiTheme="majorBidi" w:cstheme="majorBidi"/>
                <w:lang w:bidi="ar-IQ"/>
              </w:rPr>
              <w:t xml:space="preserve"> room.</w:t>
            </w:r>
          </w:p>
          <w:p w:rsidR="009E7419" w:rsidRPr="00792BAB" w:rsidRDefault="009E7419" w:rsidP="009E7419">
            <w:pPr>
              <w:bidi w:val="0"/>
              <w:rPr>
                <w:rFonts w:ascii="Arial" w:eastAsia="Arial" w:hAnsi="Arial" w:cs="Arial"/>
                <w:b/>
                <w:bCs/>
                <w:rtl/>
                <w:lang w:bidi="ar-IQ"/>
              </w:rPr>
            </w:pPr>
            <w:r w:rsidRPr="002C17DB">
              <w:rPr>
                <w:rFonts w:asciiTheme="majorBidi" w:hAnsiTheme="majorBidi" w:cstheme="majorBidi"/>
                <w:lang w:bidi="ar-IQ"/>
              </w:rPr>
              <w:t>Website of the GEEP:</w:t>
            </w:r>
            <w:r w:rsidRPr="002C17DB">
              <w:rPr>
                <w:rFonts w:asciiTheme="majorBidi" w:eastAsia="Arial" w:hAnsiTheme="majorBidi" w:cstheme="majorBidi"/>
                <w:b/>
                <w:bCs/>
              </w:rPr>
              <w:t xml:space="preserve"> </w:t>
            </w:r>
            <w:hyperlink r:id="rId17" w:history="1">
              <w:r w:rsidRPr="00B15CB7">
                <w:rPr>
                  <w:rStyle w:val="Hyperlink"/>
                  <w:rFonts w:ascii="Arial" w:eastAsia="Arial" w:hAnsi="Arial" w:cs="Arial"/>
                </w:rPr>
                <w:t>www.geep.moelc.gov.iq.com</w:t>
              </w:r>
            </w:hyperlink>
          </w:p>
          <w:p w:rsidR="009E7419" w:rsidRPr="00792BAB" w:rsidRDefault="009E7419" w:rsidP="009E7419">
            <w:pPr>
              <w:bidi w:val="0"/>
              <w:spacing w:before="3"/>
              <w:ind w:right="-20"/>
              <w:rPr>
                <w:rFonts w:ascii="Arial" w:eastAsia="Arial" w:hAnsi="Arial" w:cs="Arial"/>
                <w:b/>
                <w:bCs/>
                <w:rtl/>
                <w:lang w:bidi="ar-IQ"/>
              </w:rPr>
            </w:pPr>
            <w:r w:rsidRPr="002C17DB">
              <w:rPr>
                <w:rFonts w:asciiTheme="majorBidi" w:hAnsiTheme="majorBidi" w:cstheme="majorBidi"/>
                <w:lang w:bidi="ar-IQ"/>
              </w:rPr>
              <w:t>E-mail of the Commercial Department:</w:t>
            </w:r>
            <w:r w:rsidRPr="00792BAB">
              <w:rPr>
                <w:rFonts w:ascii="Arial" w:eastAsia="Arial" w:hAnsi="Arial" w:cs="Arial"/>
                <w:b/>
                <w:bCs/>
              </w:rPr>
              <w:t xml:space="preserve"> </w:t>
            </w:r>
            <w:hyperlink r:id="rId18" w:history="1">
              <w:r w:rsidRPr="00B15CB7">
                <w:rPr>
                  <w:rStyle w:val="Hyperlink"/>
                  <w:rFonts w:ascii="Arial" w:eastAsia="Arial" w:hAnsi="Arial" w:cs="Arial"/>
                </w:rPr>
                <w:t>geep</w:t>
              </w:r>
              <w:r w:rsidRPr="00C832FB">
                <w:rPr>
                  <w:rStyle w:val="Hyperlink"/>
                  <w:rFonts w:ascii="Arial" w:eastAsia="Arial" w:hAnsi="Arial" w:cs="Arial"/>
                  <w:b/>
                  <w:bCs/>
                </w:rPr>
                <w:t>_</w:t>
              </w:r>
              <w:r w:rsidRPr="00B15CB7">
                <w:rPr>
                  <w:rStyle w:val="Hyperlink"/>
                  <w:rFonts w:ascii="Arial" w:eastAsia="Arial" w:hAnsi="Arial" w:cs="Arial"/>
                </w:rPr>
                <w:t>micomdep@yahoo.com</w:t>
              </w:r>
            </w:hyperlink>
            <w:r w:rsidRPr="00792BAB">
              <w:rPr>
                <w:rFonts w:ascii="Arial" w:eastAsia="Arial" w:hAnsi="Arial" w:cs="Arial"/>
                <w:b/>
                <w:bCs/>
              </w:rPr>
              <w:t xml:space="preserve"> </w:t>
            </w:r>
          </w:p>
          <w:p w:rsidR="009E7419" w:rsidRDefault="009E7419" w:rsidP="009E7419">
            <w:pPr>
              <w:bidi w:val="0"/>
              <w:rPr>
                <w:lang w:bidi="ar-IQ"/>
              </w:rPr>
            </w:pPr>
            <w:r w:rsidRPr="002C17DB">
              <w:rPr>
                <w:rFonts w:asciiTheme="majorBidi" w:hAnsiTheme="majorBidi" w:cstheme="majorBidi"/>
                <w:lang w:bidi="ar-IQ"/>
              </w:rPr>
              <w:t>E-mail</w:t>
            </w:r>
            <w:r w:rsidRPr="004A2934">
              <w:rPr>
                <w:lang w:bidi="ar-IQ"/>
              </w:rPr>
              <w:t>:</w:t>
            </w:r>
            <w:r w:rsidRPr="00792BAB">
              <w:rPr>
                <w:rFonts w:ascii="Arial" w:eastAsia="Arial" w:hAnsi="Arial" w:cs="Arial"/>
                <w:b/>
                <w:bCs/>
              </w:rPr>
              <w:t xml:space="preserve"> </w:t>
            </w:r>
            <w:r>
              <w:rPr>
                <w:rStyle w:val="Hyperlink"/>
                <w:rFonts w:ascii="Arial" w:eastAsia="Arial" w:hAnsi="Arial" w:cs="Arial"/>
              </w:rPr>
              <w:t>37_</w:t>
            </w:r>
            <w:r w:rsidRPr="00B15CB7">
              <w:rPr>
                <w:rStyle w:val="Hyperlink"/>
                <w:rFonts w:ascii="Arial" w:eastAsia="Arial" w:hAnsi="Arial" w:cs="Arial"/>
              </w:rPr>
              <w:t>commercia</w:t>
            </w:r>
            <w:r>
              <w:rPr>
                <w:rStyle w:val="Hyperlink"/>
                <w:rFonts w:ascii="Arial" w:eastAsia="Arial" w:hAnsi="Arial" w:cs="Arial"/>
              </w:rPr>
              <w:t>l.</w:t>
            </w:r>
            <w:hyperlink r:id="rId19" w:history="1">
              <w:r w:rsidRPr="00B15CB7">
                <w:rPr>
                  <w:rStyle w:val="Hyperlink"/>
                  <w:rFonts w:ascii="Arial" w:eastAsia="Arial" w:hAnsi="Arial" w:cs="Arial"/>
                </w:rPr>
                <w:t>dept.m@moelc.gov.iq</w:t>
              </w:r>
            </w:hyperlink>
          </w:p>
        </w:tc>
        <w:tc>
          <w:tcPr>
            <w:tcW w:w="744" w:type="dxa"/>
          </w:tcPr>
          <w:p w:rsidR="009E7419" w:rsidRDefault="009E7419" w:rsidP="009E7419">
            <w:pPr>
              <w:jc w:val="center"/>
              <w:rPr>
                <w:rtl/>
                <w:lang w:bidi="ar-IQ"/>
              </w:rPr>
            </w:pPr>
            <w:r>
              <w:rPr>
                <w:lang w:bidi="ar-IQ"/>
              </w:rPr>
              <w:t>7-1</w:t>
            </w:r>
          </w:p>
        </w:tc>
      </w:tr>
      <w:tr w:rsidR="009E7419" w:rsidTr="009E7419">
        <w:tc>
          <w:tcPr>
            <w:tcW w:w="709" w:type="dxa"/>
          </w:tcPr>
          <w:p w:rsidR="009E7419" w:rsidRDefault="009E7419" w:rsidP="009E7419">
            <w:pPr>
              <w:jc w:val="center"/>
              <w:rPr>
                <w:rtl/>
                <w:lang w:bidi="ar-IQ"/>
              </w:rPr>
            </w:pPr>
            <w:r>
              <w:rPr>
                <w:rFonts w:hint="cs"/>
                <w:rtl/>
                <w:lang w:bidi="ar-IQ"/>
              </w:rPr>
              <w:t>7-1</w:t>
            </w:r>
          </w:p>
        </w:tc>
        <w:tc>
          <w:tcPr>
            <w:tcW w:w="4311" w:type="dxa"/>
          </w:tcPr>
          <w:p w:rsidR="00F96474" w:rsidRDefault="00F96474" w:rsidP="009E7419">
            <w:pPr>
              <w:rPr>
                <w:rFonts w:cs="Arial" w:hint="cs"/>
                <w:sz w:val="8"/>
                <w:szCs w:val="8"/>
                <w:rtl/>
                <w:lang w:bidi="ar-IQ"/>
              </w:rPr>
            </w:pPr>
          </w:p>
          <w:p w:rsidR="009E7419" w:rsidRDefault="009E7419" w:rsidP="009E7419">
            <w:pPr>
              <w:rPr>
                <w:rtl/>
                <w:lang w:bidi="ar-IQ"/>
              </w:rPr>
            </w:pPr>
            <w:r>
              <w:rPr>
                <w:rFonts w:cs="Arial" w:hint="eastAsia"/>
                <w:rtl/>
                <w:lang w:bidi="ar-IQ"/>
              </w:rPr>
              <w:t>تقدم</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حول</w:t>
            </w:r>
            <w:r>
              <w:rPr>
                <w:rFonts w:cs="Arial"/>
                <w:rtl/>
                <w:lang w:bidi="ar-IQ"/>
              </w:rPr>
              <w:t xml:space="preserve"> </w:t>
            </w:r>
            <w:r>
              <w:rPr>
                <w:rFonts w:cs="Arial" w:hint="eastAsia"/>
                <w:rtl/>
                <w:lang w:bidi="ar-IQ"/>
              </w:rPr>
              <w:t>وثائق</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مقر</w:t>
            </w:r>
            <w:r>
              <w:rPr>
                <w:rFonts w:cs="Arial"/>
                <w:rtl/>
                <w:lang w:bidi="ar-IQ"/>
              </w:rPr>
              <w:t xml:space="preserve"> </w:t>
            </w:r>
            <w:r>
              <w:rPr>
                <w:rFonts w:cs="Arial" w:hint="eastAsia"/>
                <w:rtl/>
                <w:lang w:bidi="ar-IQ"/>
              </w:rPr>
              <w:t>المديرية</w:t>
            </w:r>
            <w:r>
              <w:rPr>
                <w:rFonts w:cs="Arial"/>
                <w:rtl/>
                <w:lang w:bidi="ar-IQ"/>
              </w:rPr>
              <w:t xml:space="preserve"> – </w:t>
            </w:r>
            <w:r>
              <w:rPr>
                <w:rFonts w:cs="Arial" w:hint="eastAsia"/>
                <w:rtl/>
                <w:lang w:bidi="ar-IQ"/>
              </w:rPr>
              <w:t>قاعة</w:t>
            </w:r>
            <w:r>
              <w:rPr>
                <w:rFonts w:cs="Arial"/>
                <w:rtl/>
                <w:lang w:bidi="ar-IQ"/>
              </w:rPr>
              <w:t xml:space="preserve"> </w:t>
            </w:r>
            <w:r>
              <w:rPr>
                <w:rFonts w:cs="Arial" w:hint="eastAsia"/>
                <w:rtl/>
                <w:lang w:bidi="ar-IQ"/>
              </w:rPr>
              <w:t>الاجتماعات</w:t>
            </w:r>
            <w:r>
              <w:rPr>
                <w:rFonts w:cs="Arial"/>
                <w:rtl/>
                <w:lang w:bidi="ar-IQ"/>
              </w:rPr>
              <w:t xml:space="preserve"> – </w:t>
            </w:r>
            <w:r>
              <w:rPr>
                <w:rFonts w:cs="Arial" w:hint="eastAsia"/>
                <w:rtl/>
                <w:lang w:bidi="ar-IQ"/>
              </w:rPr>
              <w:t>الطابق</w:t>
            </w:r>
            <w:r>
              <w:rPr>
                <w:rFonts w:cs="Arial"/>
                <w:rtl/>
                <w:lang w:bidi="ar-IQ"/>
              </w:rPr>
              <w:t xml:space="preserve"> </w:t>
            </w:r>
            <w:r>
              <w:rPr>
                <w:rFonts w:cs="Arial" w:hint="eastAsia"/>
                <w:rtl/>
                <w:lang w:bidi="ar-IQ"/>
              </w:rPr>
              <w:t>الأرضي</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مؤتمر</w:t>
            </w:r>
            <w:r>
              <w:rPr>
                <w:rFonts w:cs="Arial"/>
                <w:rtl/>
                <w:lang w:bidi="ar-IQ"/>
              </w:rPr>
              <w:t xml:space="preserve"> </w:t>
            </w:r>
            <w:r>
              <w:rPr>
                <w:rFonts w:cs="Arial" w:hint="eastAsia"/>
                <w:rtl/>
                <w:lang w:bidi="ar-IQ"/>
              </w:rPr>
              <w:t>للإجابة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الاستفسارات</w:t>
            </w:r>
            <w:r>
              <w:rPr>
                <w:rFonts w:cs="Arial"/>
                <w:rtl/>
                <w:lang w:bidi="ar-IQ"/>
              </w:rPr>
              <w:t xml:space="preserve"> </w:t>
            </w:r>
            <w:r>
              <w:rPr>
                <w:rFonts w:cs="Arial" w:hint="eastAsia"/>
                <w:rtl/>
                <w:lang w:bidi="ar-IQ"/>
              </w:rPr>
              <w:t>الفنية</w:t>
            </w:r>
            <w:r>
              <w:rPr>
                <w:rFonts w:cs="Arial"/>
                <w:rtl/>
                <w:lang w:bidi="ar-IQ"/>
              </w:rPr>
              <w:t>.</w:t>
            </w:r>
          </w:p>
          <w:p w:rsidR="009E7419" w:rsidRDefault="009E7419" w:rsidP="00F96474">
            <w:pPr>
              <w:rPr>
                <w:rtl/>
                <w:lang w:bidi="ar-IQ"/>
              </w:rPr>
            </w:pPr>
            <w:r>
              <w:rPr>
                <w:rFonts w:cs="Arial" w:hint="eastAsia"/>
                <w:rtl/>
                <w:lang w:bidi="ar-IQ"/>
              </w:rPr>
              <w:t>يوم</w:t>
            </w:r>
            <w:r>
              <w:rPr>
                <w:rFonts w:cs="Arial"/>
                <w:rtl/>
                <w:lang w:bidi="ar-IQ"/>
              </w:rPr>
              <w:t xml:space="preserve">  </w:t>
            </w:r>
            <w:r w:rsidR="00F96474">
              <w:rPr>
                <w:rFonts w:cs="Arial" w:hint="cs"/>
                <w:rtl/>
                <w:lang w:bidi="ar-IQ"/>
              </w:rPr>
              <w:t>الخميس</w:t>
            </w:r>
            <w:r>
              <w:rPr>
                <w:rFonts w:cs="Arial"/>
                <w:rtl/>
                <w:lang w:bidi="ar-IQ"/>
              </w:rPr>
              <w:t xml:space="preserve"> </w:t>
            </w:r>
            <w:r>
              <w:rPr>
                <w:rFonts w:cs="Arial" w:hint="eastAsia"/>
                <w:rtl/>
                <w:lang w:bidi="ar-IQ"/>
              </w:rPr>
              <w:t>الموافق</w:t>
            </w:r>
            <w:r>
              <w:rPr>
                <w:rFonts w:cs="Arial"/>
                <w:rtl/>
                <w:lang w:bidi="ar-IQ"/>
              </w:rPr>
              <w:t xml:space="preserve">  </w:t>
            </w:r>
            <w:r w:rsidR="00F96474">
              <w:rPr>
                <w:rFonts w:cs="Arial" w:hint="cs"/>
                <w:rtl/>
                <w:lang w:bidi="ar-IQ"/>
              </w:rPr>
              <w:t>31</w:t>
            </w:r>
            <w:r>
              <w:rPr>
                <w:rFonts w:cs="Arial"/>
                <w:rtl/>
                <w:lang w:bidi="ar-IQ"/>
              </w:rPr>
              <w:t xml:space="preserve"> / </w:t>
            </w:r>
            <w:r w:rsidR="00B731A2">
              <w:rPr>
                <w:rFonts w:cs="Arial" w:hint="cs"/>
                <w:rtl/>
                <w:lang w:bidi="ar-IQ"/>
              </w:rPr>
              <w:t>5</w:t>
            </w:r>
            <w:r>
              <w:rPr>
                <w:rFonts w:cs="Arial"/>
                <w:rtl/>
                <w:lang w:bidi="ar-IQ"/>
              </w:rPr>
              <w:t xml:space="preserve"> /</w:t>
            </w:r>
            <w:r>
              <w:rPr>
                <w:rFonts w:cs="Arial" w:hint="cs"/>
                <w:rtl/>
                <w:lang w:bidi="ar-IQ"/>
              </w:rPr>
              <w:t xml:space="preserve"> </w:t>
            </w:r>
            <w:r>
              <w:rPr>
                <w:rFonts w:cs="Arial"/>
                <w:rtl/>
                <w:lang w:bidi="ar-IQ"/>
              </w:rPr>
              <w:t>2018</w:t>
            </w:r>
          </w:p>
          <w:p w:rsidR="009E7419" w:rsidRDefault="009E7419" w:rsidP="009E7419">
            <w:pPr>
              <w:rPr>
                <w:rtl/>
                <w:lang w:bidi="ar-IQ"/>
              </w:rPr>
            </w:pPr>
            <w:r>
              <w:rPr>
                <w:rFonts w:cs="Arial" w:hint="eastAsia"/>
                <w:rtl/>
                <w:lang w:bidi="ar-IQ"/>
              </w:rPr>
              <w:t>سيتم</w:t>
            </w:r>
            <w:r>
              <w:rPr>
                <w:rFonts w:cs="Arial"/>
                <w:rtl/>
                <w:lang w:bidi="ar-IQ"/>
              </w:rPr>
              <w:t xml:space="preserve"> </w:t>
            </w:r>
            <w:r>
              <w:rPr>
                <w:rFonts w:cs="Arial" w:hint="eastAsia"/>
                <w:rtl/>
                <w:lang w:bidi="ar-IQ"/>
              </w:rPr>
              <w:t>زيارة</w:t>
            </w:r>
            <w:r>
              <w:rPr>
                <w:rFonts w:cs="Arial"/>
                <w:rtl/>
                <w:lang w:bidi="ar-IQ"/>
              </w:rPr>
              <w:t xml:space="preserve"> </w:t>
            </w:r>
            <w:r>
              <w:rPr>
                <w:rFonts w:cs="Arial" w:hint="eastAsia"/>
                <w:rtl/>
                <w:lang w:bidi="ar-IQ"/>
              </w:rPr>
              <w:t>الموقع</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بتاريخ</w:t>
            </w:r>
            <w:r>
              <w:rPr>
                <w:rFonts w:cs="Arial"/>
                <w:rtl/>
                <w:lang w:bidi="ar-IQ"/>
              </w:rPr>
              <w:t xml:space="preserve"> :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المديرية</w:t>
            </w:r>
          </w:p>
        </w:tc>
        <w:tc>
          <w:tcPr>
            <w:tcW w:w="4762" w:type="dxa"/>
          </w:tcPr>
          <w:p w:rsidR="00F96474" w:rsidRDefault="00F96474" w:rsidP="009E7419">
            <w:pPr>
              <w:bidi w:val="0"/>
              <w:rPr>
                <w:rFonts w:asciiTheme="majorBidi" w:hAnsiTheme="majorBidi" w:cstheme="majorBidi"/>
                <w:sz w:val="8"/>
                <w:szCs w:val="8"/>
                <w:lang w:bidi="ar-IQ"/>
              </w:rPr>
            </w:pPr>
          </w:p>
          <w:p w:rsidR="009E7419" w:rsidRPr="004633C4" w:rsidRDefault="009E7419" w:rsidP="00F96474">
            <w:pPr>
              <w:bidi w:val="0"/>
              <w:rPr>
                <w:rFonts w:asciiTheme="majorBidi" w:hAnsiTheme="majorBidi" w:cstheme="majorBidi"/>
                <w:lang w:bidi="ar-IQ"/>
              </w:rPr>
            </w:pPr>
            <w:r w:rsidRPr="004633C4">
              <w:rPr>
                <w:rFonts w:asciiTheme="majorBidi" w:hAnsiTheme="majorBidi" w:cstheme="majorBidi"/>
                <w:lang w:bidi="ar-IQ"/>
              </w:rPr>
              <w:t xml:space="preserve">Questions on the Bid Documents shall be submitted to the General Directorate Of Electricity Production (GEEP)/ Ground Floor/ </w:t>
            </w:r>
            <w:r>
              <w:rPr>
                <w:rFonts w:asciiTheme="majorBidi" w:hAnsiTheme="majorBidi" w:cstheme="majorBidi"/>
                <w:lang w:bidi="ar-IQ"/>
              </w:rPr>
              <w:t>meetings room</w:t>
            </w:r>
            <w:r w:rsidRPr="004633C4">
              <w:rPr>
                <w:rFonts w:asciiTheme="majorBidi" w:hAnsiTheme="majorBidi" w:cstheme="majorBidi"/>
                <w:lang w:bidi="ar-IQ"/>
              </w:rPr>
              <w:t>.</w:t>
            </w:r>
          </w:p>
          <w:p w:rsidR="009E7419" w:rsidRPr="004633C4" w:rsidRDefault="009E7419" w:rsidP="00F96474">
            <w:pPr>
              <w:bidi w:val="0"/>
              <w:rPr>
                <w:rFonts w:asciiTheme="majorBidi" w:hAnsiTheme="majorBidi" w:cstheme="majorBidi"/>
                <w:lang w:bidi="ar-IQ"/>
              </w:rPr>
            </w:pPr>
            <w:r w:rsidRPr="004633C4">
              <w:rPr>
                <w:rFonts w:asciiTheme="majorBidi" w:hAnsiTheme="majorBidi" w:cstheme="majorBidi"/>
                <w:lang w:bidi="ar-IQ"/>
              </w:rPr>
              <w:t xml:space="preserve">A conference will be held at </w:t>
            </w:r>
            <w:r w:rsidR="00F96474">
              <w:rPr>
                <w:rFonts w:asciiTheme="majorBidi" w:hAnsiTheme="majorBidi" w:cstheme="majorBidi"/>
                <w:lang w:bidi="ar-IQ"/>
              </w:rPr>
              <w:t>Thurs</w:t>
            </w:r>
            <w:r w:rsidR="00B731A2">
              <w:rPr>
                <w:rFonts w:asciiTheme="majorBidi" w:hAnsiTheme="majorBidi" w:cstheme="majorBidi"/>
                <w:lang w:bidi="ar-IQ"/>
              </w:rPr>
              <w:t>day</w:t>
            </w:r>
            <w:r>
              <w:rPr>
                <w:rFonts w:asciiTheme="majorBidi" w:hAnsiTheme="majorBidi" w:cstheme="majorBidi"/>
                <w:lang w:bidi="ar-IQ"/>
              </w:rPr>
              <w:t xml:space="preserve"> </w:t>
            </w:r>
            <w:r w:rsidR="00F96474">
              <w:rPr>
                <w:rFonts w:asciiTheme="majorBidi" w:hAnsiTheme="majorBidi" w:cstheme="majorBidi"/>
                <w:lang w:bidi="ar-IQ"/>
              </w:rPr>
              <w:t>31</w:t>
            </w:r>
            <w:r w:rsidRPr="004633C4">
              <w:rPr>
                <w:rFonts w:asciiTheme="majorBidi" w:hAnsiTheme="majorBidi" w:cstheme="majorBidi"/>
                <w:lang w:bidi="ar-IQ"/>
              </w:rPr>
              <w:t>/</w:t>
            </w:r>
            <w:r w:rsidR="00B731A2">
              <w:rPr>
                <w:rFonts w:asciiTheme="majorBidi" w:hAnsiTheme="majorBidi" w:cstheme="majorBidi"/>
                <w:lang w:bidi="ar-IQ"/>
              </w:rPr>
              <w:t>5</w:t>
            </w:r>
            <w:r w:rsidRPr="004633C4">
              <w:rPr>
                <w:rFonts w:asciiTheme="majorBidi" w:hAnsiTheme="majorBidi" w:cstheme="majorBidi"/>
                <w:lang w:bidi="ar-IQ"/>
              </w:rPr>
              <w:t>/2018 to answer any technical questions.</w:t>
            </w:r>
          </w:p>
          <w:p w:rsidR="009E7419" w:rsidRDefault="009E7419" w:rsidP="009E7419">
            <w:pPr>
              <w:bidi w:val="0"/>
              <w:rPr>
                <w:lang w:bidi="ar-IQ"/>
              </w:rPr>
            </w:pPr>
            <w:r w:rsidRPr="004633C4">
              <w:rPr>
                <w:rFonts w:asciiTheme="majorBidi" w:hAnsiTheme="majorBidi" w:cstheme="majorBidi"/>
                <w:lang w:bidi="ar-IQ"/>
              </w:rPr>
              <w:t>Bidders can visit the work site after obtaining the Directorate's approval.</w:t>
            </w:r>
          </w:p>
          <w:p w:rsidR="00F96474" w:rsidRDefault="00F96474" w:rsidP="00F96474">
            <w:pPr>
              <w:bidi w:val="0"/>
              <w:rPr>
                <w:lang w:bidi="ar-IQ"/>
              </w:rPr>
            </w:pPr>
          </w:p>
          <w:p w:rsidR="00F96474" w:rsidRDefault="00F96474" w:rsidP="00F96474">
            <w:pPr>
              <w:bidi w:val="0"/>
              <w:rPr>
                <w:lang w:bidi="ar-IQ"/>
              </w:rPr>
            </w:pPr>
          </w:p>
          <w:p w:rsidR="00F96474" w:rsidRDefault="00F96474" w:rsidP="00F96474">
            <w:pPr>
              <w:bidi w:val="0"/>
              <w:rPr>
                <w:lang w:bidi="ar-IQ"/>
              </w:rPr>
            </w:pPr>
          </w:p>
          <w:p w:rsidR="00F96474" w:rsidRDefault="00F96474" w:rsidP="00F96474">
            <w:pPr>
              <w:bidi w:val="0"/>
              <w:rPr>
                <w:lang w:bidi="ar-IQ"/>
              </w:rPr>
            </w:pPr>
          </w:p>
          <w:p w:rsidR="00F96474" w:rsidRDefault="00F96474" w:rsidP="00F96474">
            <w:pPr>
              <w:bidi w:val="0"/>
              <w:rPr>
                <w:lang w:bidi="ar-IQ"/>
              </w:rPr>
            </w:pPr>
          </w:p>
        </w:tc>
        <w:tc>
          <w:tcPr>
            <w:tcW w:w="744" w:type="dxa"/>
          </w:tcPr>
          <w:p w:rsidR="009E7419" w:rsidRDefault="009E7419" w:rsidP="009E7419">
            <w:pPr>
              <w:jc w:val="center"/>
              <w:rPr>
                <w:rtl/>
                <w:lang w:bidi="ar-IQ"/>
              </w:rPr>
            </w:pPr>
            <w:r>
              <w:rPr>
                <w:lang w:bidi="ar-IQ"/>
              </w:rPr>
              <w:t>7-1</w:t>
            </w:r>
          </w:p>
        </w:tc>
      </w:tr>
      <w:tr w:rsidR="009E7419" w:rsidTr="009E7419">
        <w:tc>
          <w:tcPr>
            <w:tcW w:w="5020" w:type="dxa"/>
            <w:gridSpan w:val="2"/>
          </w:tcPr>
          <w:p w:rsidR="009E7419" w:rsidRDefault="009E7419" w:rsidP="009E7419">
            <w:pPr>
              <w:jc w:val="center"/>
              <w:rPr>
                <w:rFonts w:cs="Arial"/>
                <w:rtl/>
                <w:lang w:bidi="ar-IQ"/>
              </w:rPr>
            </w:pPr>
            <w:r w:rsidRPr="00121615">
              <w:rPr>
                <w:rFonts w:cs="Arial" w:hint="cs"/>
                <w:sz w:val="24"/>
                <w:szCs w:val="24"/>
                <w:rtl/>
                <w:lang w:bidi="ar-IQ"/>
              </w:rPr>
              <w:lastRenderedPageBreak/>
              <w:t>ج- إعداد العطاء</w:t>
            </w:r>
          </w:p>
        </w:tc>
        <w:tc>
          <w:tcPr>
            <w:tcW w:w="5506" w:type="dxa"/>
            <w:gridSpan w:val="2"/>
          </w:tcPr>
          <w:p w:rsidR="009E7419" w:rsidRDefault="009E7419" w:rsidP="009E7419">
            <w:pPr>
              <w:bidi w:val="0"/>
              <w:jc w:val="center"/>
              <w:rPr>
                <w:lang w:bidi="ar-IQ"/>
              </w:rPr>
            </w:pPr>
            <w:r w:rsidRPr="00C92C97">
              <w:rPr>
                <w:rFonts w:asciiTheme="majorBidi" w:hAnsiTheme="majorBidi" w:cstheme="majorBidi"/>
                <w:lang w:bidi="ar-IQ"/>
              </w:rPr>
              <w:t>C- Bid’s Preparation</w:t>
            </w:r>
          </w:p>
        </w:tc>
      </w:tr>
      <w:tr w:rsidR="009E7419" w:rsidTr="009E7419">
        <w:tc>
          <w:tcPr>
            <w:tcW w:w="709" w:type="dxa"/>
            <w:tcBorders>
              <w:bottom w:val="single" w:sz="4" w:space="0" w:color="000000" w:themeColor="text1"/>
              <w:right w:val="single" w:sz="4" w:space="0" w:color="auto"/>
            </w:tcBorders>
          </w:tcPr>
          <w:p w:rsidR="009E7419" w:rsidRPr="00626772" w:rsidRDefault="009E7419" w:rsidP="009E7419">
            <w:pPr>
              <w:jc w:val="center"/>
              <w:rPr>
                <w:sz w:val="21"/>
                <w:szCs w:val="21"/>
                <w:rtl/>
                <w:lang w:bidi="ar-IQ"/>
              </w:rPr>
            </w:pPr>
            <w:r w:rsidRPr="00626772">
              <w:rPr>
                <w:rFonts w:hint="cs"/>
                <w:sz w:val="21"/>
                <w:szCs w:val="21"/>
                <w:rtl/>
                <w:lang w:bidi="ar-IQ"/>
              </w:rPr>
              <w:t>10-1</w:t>
            </w:r>
          </w:p>
        </w:tc>
        <w:tc>
          <w:tcPr>
            <w:tcW w:w="4311" w:type="dxa"/>
            <w:tcBorders>
              <w:top w:val="single" w:sz="4" w:space="0" w:color="auto"/>
              <w:left w:val="single" w:sz="4" w:space="0" w:color="auto"/>
              <w:bottom w:val="single" w:sz="4" w:space="0" w:color="auto"/>
              <w:right w:val="single" w:sz="4" w:space="0" w:color="auto"/>
            </w:tcBorders>
          </w:tcPr>
          <w:p w:rsidR="009E7419" w:rsidRDefault="009E7419" w:rsidP="009E7419">
            <w:pPr>
              <w:rPr>
                <w:rtl/>
                <w:lang w:bidi="ar-IQ"/>
              </w:rPr>
            </w:pPr>
            <w:r w:rsidRPr="00121615">
              <w:rPr>
                <w:rFonts w:cs="Arial" w:hint="eastAsia"/>
                <w:rtl/>
                <w:lang w:bidi="ar-IQ"/>
              </w:rPr>
              <w:t>لغة</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 </w:t>
            </w:r>
            <w:r w:rsidRPr="00121615">
              <w:rPr>
                <w:rFonts w:cs="Arial" w:hint="eastAsia"/>
                <w:rtl/>
                <w:lang w:bidi="ar-IQ"/>
              </w:rPr>
              <w:t>يكون</w:t>
            </w:r>
            <w:r w:rsidRPr="00121615">
              <w:rPr>
                <w:rFonts w:cs="Arial"/>
                <w:rtl/>
                <w:lang w:bidi="ar-IQ"/>
              </w:rPr>
              <w:t xml:space="preserve"> </w:t>
            </w:r>
            <w:r w:rsidRPr="00121615">
              <w:rPr>
                <w:rFonts w:cs="Arial" w:hint="eastAsia"/>
                <w:rtl/>
                <w:lang w:bidi="ar-IQ"/>
              </w:rPr>
              <w:t>العطاء</w:t>
            </w:r>
            <w:r w:rsidRPr="00121615">
              <w:rPr>
                <w:rFonts w:cs="Arial"/>
                <w:rtl/>
                <w:lang w:bidi="ar-IQ"/>
              </w:rPr>
              <w:t xml:space="preserve"> </w:t>
            </w:r>
            <w:r w:rsidRPr="00121615">
              <w:rPr>
                <w:rFonts w:cs="Arial" w:hint="eastAsia"/>
                <w:rtl/>
                <w:lang w:bidi="ar-IQ"/>
              </w:rPr>
              <w:t>بـ</w:t>
            </w:r>
            <w:r w:rsidRPr="00121615">
              <w:rPr>
                <w:rFonts w:cs="Arial"/>
                <w:rtl/>
                <w:lang w:bidi="ar-IQ"/>
              </w:rPr>
              <w:t xml:space="preserve"> (</w:t>
            </w:r>
            <w:r w:rsidRPr="00121615">
              <w:rPr>
                <w:rFonts w:cs="Arial" w:hint="eastAsia"/>
                <w:rtl/>
                <w:lang w:bidi="ar-IQ"/>
              </w:rPr>
              <w:t>اللغة</w:t>
            </w:r>
            <w:r w:rsidRPr="00121615">
              <w:rPr>
                <w:rFonts w:cs="Arial"/>
                <w:rtl/>
                <w:lang w:bidi="ar-IQ"/>
              </w:rPr>
              <w:t xml:space="preserve"> </w:t>
            </w:r>
            <w:r w:rsidRPr="00121615">
              <w:rPr>
                <w:rFonts w:cs="Arial" w:hint="eastAsia"/>
                <w:rtl/>
                <w:lang w:bidi="ar-IQ"/>
              </w:rPr>
              <w:t>العربية</w:t>
            </w:r>
            <w:r w:rsidRPr="00121615">
              <w:rPr>
                <w:rFonts w:cs="Arial"/>
                <w:rtl/>
                <w:lang w:bidi="ar-IQ"/>
              </w:rPr>
              <w:t xml:space="preserve"> </w:t>
            </w:r>
            <w:r w:rsidRPr="00121615">
              <w:rPr>
                <w:rFonts w:cs="Arial" w:hint="eastAsia"/>
                <w:rtl/>
                <w:lang w:bidi="ar-IQ"/>
              </w:rPr>
              <w:t>أو</w:t>
            </w:r>
            <w:r w:rsidRPr="00121615">
              <w:rPr>
                <w:rFonts w:cs="Arial"/>
                <w:rtl/>
                <w:lang w:bidi="ar-IQ"/>
              </w:rPr>
              <w:t xml:space="preserve"> </w:t>
            </w:r>
            <w:r w:rsidRPr="00121615">
              <w:rPr>
                <w:rFonts w:cs="Arial" w:hint="eastAsia"/>
                <w:rtl/>
                <w:lang w:bidi="ar-IQ"/>
              </w:rPr>
              <w:t>الإنكليزية</w:t>
            </w:r>
            <w:r w:rsidRPr="00121615">
              <w:rPr>
                <w:rFonts w:cs="Arial"/>
                <w:rtl/>
                <w:lang w:bidi="ar-IQ"/>
              </w:rPr>
              <w:t>)</w:t>
            </w:r>
          </w:p>
        </w:tc>
        <w:tc>
          <w:tcPr>
            <w:tcW w:w="4762" w:type="dxa"/>
            <w:tcBorders>
              <w:left w:val="single" w:sz="4" w:space="0" w:color="auto"/>
            </w:tcBorders>
          </w:tcPr>
          <w:p w:rsidR="009E7419" w:rsidRDefault="009E7419" w:rsidP="009E7419">
            <w:pPr>
              <w:bidi w:val="0"/>
              <w:rPr>
                <w:lang w:bidi="ar-IQ"/>
              </w:rPr>
            </w:pPr>
            <w:r w:rsidRPr="00B15CB7">
              <w:rPr>
                <w:lang w:bidi="ar-IQ"/>
              </w:rPr>
              <w:t>Bid’s Language: Arabic, English.</w:t>
            </w:r>
          </w:p>
        </w:tc>
        <w:tc>
          <w:tcPr>
            <w:tcW w:w="744" w:type="dxa"/>
          </w:tcPr>
          <w:p w:rsidR="009E7419" w:rsidRDefault="009E7419" w:rsidP="009E7419">
            <w:pPr>
              <w:jc w:val="center"/>
              <w:rPr>
                <w:rtl/>
                <w:lang w:bidi="ar-IQ"/>
              </w:rPr>
            </w:pPr>
            <w:r>
              <w:rPr>
                <w:lang w:bidi="ar-IQ"/>
              </w:rPr>
              <w:t>10-1</w:t>
            </w:r>
          </w:p>
        </w:tc>
      </w:tr>
      <w:tr w:rsidR="009E7419" w:rsidTr="00B731A2">
        <w:trPr>
          <w:trHeight w:val="10764"/>
        </w:trPr>
        <w:tc>
          <w:tcPr>
            <w:tcW w:w="709" w:type="dxa"/>
            <w:tcBorders>
              <w:right w:val="single" w:sz="4" w:space="0" w:color="auto"/>
            </w:tcBorders>
          </w:tcPr>
          <w:p w:rsidR="009E7419" w:rsidRDefault="009E7419" w:rsidP="009E7419">
            <w:pPr>
              <w:jc w:val="center"/>
              <w:rPr>
                <w:sz w:val="21"/>
                <w:szCs w:val="21"/>
                <w:lang w:bidi="ar-IQ"/>
              </w:rPr>
            </w:pPr>
            <w:r w:rsidRPr="00121615">
              <w:rPr>
                <w:rFonts w:hint="cs"/>
                <w:sz w:val="21"/>
                <w:szCs w:val="21"/>
                <w:rtl/>
                <w:lang w:bidi="ar-IQ"/>
              </w:rPr>
              <w:t>11-1</w:t>
            </w:r>
            <w:r>
              <w:rPr>
                <w:rFonts w:hint="cs"/>
                <w:sz w:val="21"/>
                <w:szCs w:val="21"/>
                <w:rtl/>
                <w:lang w:bidi="ar-IQ"/>
              </w:rPr>
              <w:t xml:space="preserve"> </w:t>
            </w:r>
            <w:r w:rsidRPr="00121615">
              <w:rPr>
                <w:rFonts w:hint="cs"/>
                <w:sz w:val="21"/>
                <w:szCs w:val="21"/>
                <w:rtl/>
                <w:lang w:bidi="ar-IQ"/>
              </w:rPr>
              <w:t>ح</w:t>
            </w: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Default="009E7419" w:rsidP="009E7419">
            <w:pPr>
              <w:jc w:val="center"/>
              <w:rPr>
                <w:sz w:val="21"/>
                <w:szCs w:val="21"/>
                <w:lang w:bidi="ar-IQ"/>
              </w:rPr>
            </w:pPr>
          </w:p>
          <w:p w:rsidR="009E7419" w:rsidRPr="00626772" w:rsidRDefault="009E7419" w:rsidP="009E7419">
            <w:pPr>
              <w:rPr>
                <w:sz w:val="21"/>
                <w:szCs w:val="21"/>
                <w:rtl/>
                <w:lang w:bidi="ar-IQ"/>
              </w:rPr>
            </w:pPr>
          </w:p>
        </w:tc>
        <w:tc>
          <w:tcPr>
            <w:tcW w:w="4311" w:type="dxa"/>
            <w:tcBorders>
              <w:top w:val="single" w:sz="4" w:space="0" w:color="auto"/>
              <w:left w:val="single" w:sz="4" w:space="0" w:color="auto"/>
              <w:right w:val="single" w:sz="4" w:space="0" w:color="auto"/>
            </w:tcBorders>
          </w:tcPr>
          <w:p w:rsidR="009E7419" w:rsidRDefault="009E7419" w:rsidP="009E7419">
            <w:pPr>
              <w:rPr>
                <w:rtl/>
                <w:lang w:bidi="ar-IQ"/>
              </w:rPr>
            </w:pPr>
            <w:r>
              <w:rPr>
                <w:rFonts w:cs="Arial" w:hint="eastAsia"/>
                <w:rtl/>
                <w:lang w:bidi="ar-IQ"/>
              </w:rPr>
              <w:t>يتألف</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الآتية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يقدم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بجزئين</w:t>
            </w:r>
            <w:r>
              <w:rPr>
                <w:rFonts w:cs="Arial"/>
                <w:rtl/>
                <w:lang w:bidi="ar-IQ"/>
              </w:rPr>
              <w:t xml:space="preserve"> (</w:t>
            </w:r>
            <w:r>
              <w:rPr>
                <w:rFonts w:cs="Arial" w:hint="eastAsia"/>
                <w:rtl/>
                <w:lang w:bidi="ar-IQ"/>
              </w:rPr>
              <w:t>فني</w:t>
            </w:r>
            <w:r>
              <w:rPr>
                <w:rFonts w:cs="Arial"/>
                <w:rtl/>
                <w:lang w:bidi="ar-IQ"/>
              </w:rPr>
              <w:t xml:space="preserve"> </w:t>
            </w:r>
            <w:r>
              <w:rPr>
                <w:rFonts w:cs="Arial" w:hint="eastAsia"/>
                <w:rtl/>
                <w:lang w:bidi="ar-IQ"/>
              </w:rPr>
              <w:t>وتجاري</w:t>
            </w:r>
            <w:r>
              <w:rPr>
                <w:rFonts w:cs="Arial"/>
                <w:rtl/>
                <w:lang w:bidi="ar-IQ"/>
              </w:rPr>
              <w:t xml:space="preserve">) </w:t>
            </w:r>
            <w:r>
              <w:rPr>
                <w:rFonts w:cs="Arial" w:hint="eastAsia"/>
                <w:rtl/>
                <w:lang w:bidi="ar-IQ"/>
              </w:rPr>
              <w:t>وبظرفين</w:t>
            </w:r>
            <w:r>
              <w:rPr>
                <w:rFonts w:cs="Arial"/>
                <w:rtl/>
                <w:lang w:bidi="ar-IQ"/>
              </w:rPr>
              <w:t xml:space="preserve"> </w:t>
            </w:r>
            <w:r>
              <w:rPr>
                <w:rFonts w:cs="Arial" w:hint="eastAsia"/>
                <w:rtl/>
                <w:lang w:bidi="ar-IQ"/>
              </w:rPr>
              <w:t>منفصلين</w:t>
            </w:r>
            <w:r>
              <w:rPr>
                <w:rFonts w:cs="Arial"/>
                <w:rtl/>
                <w:lang w:bidi="ar-IQ"/>
              </w:rPr>
              <w:t xml:space="preserve"> </w:t>
            </w:r>
            <w:r>
              <w:rPr>
                <w:rFonts w:cs="Arial" w:hint="eastAsia"/>
                <w:rtl/>
                <w:lang w:bidi="ar-IQ"/>
              </w:rPr>
              <w:t>ومغلقين</w:t>
            </w:r>
            <w:r>
              <w:rPr>
                <w:rFonts w:cs="Arial"/>
                <w:rtl/>
                <w:lang w:bidi="ar-IQ"/>
              </w:rPr>
              <w:t xml:space="preserve"> </w:t>
            </w:r>
            <w:r>
              <w:rPr>
                <w:rFonts w:cs="Arial" w:hint="eastAsia"/>
                <w:rtl/>
                <w:lang w:bidi="ar-IQ"/>
              </w:rPr>
              <w:t>ومختومين</w:t>
            </w:r>
            <w:r>
              <w:rPr>
                <w:rFonts w:cs="Arial"/>
                <w:rtl/>
                <w:lang w:bidi="ar-IQ"/>
              </w:rPr>
              <w:t xml:space="preserve"> </w:t>
            </w:r>
            <w:r>
              <w:rPr>
                <w:rFonts w:cs="Arial" w:hint="eastAsia"/>
                <w:rtl/>
                <w:lang w:bidi="ar-IQ"/>
              </w:rPr>
              <w:t>وبنسخة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وموقعة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يخوله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التوقيع</w:t>
            </w:r>
            <w:r>
              <w:rPr>
                <w:rFonts w:cs="Arial"/>
                <w:rtl/>
                <w:lang w:bidi="ar-IQ"/>
              </w:rPr>
              <w:t xml:space="preserve"> </w:t>
            </w:r>
            <w:r>
              <w:rPr>
                <w:rFonts w:cs="Arial" w:hint="eastAsia"/>
                <w:rtl/>
                <w:lang w:bidi="ar-IQ"/>
              </w:rPr>
              <w:t>والختم</w:t>
            </w:r>
            <w:r>
              <w:rPr>
                <w:rFonts w:cs="Arial"/>
                <w:rtl/>
                <w:lang w:bidi="ar-IQ"/>
              </w:rPr>
              <w:t xml:space="preserve"> </w:t>
            </w:r>
            <w:r>
              <w:rPr>
                <w:rFonts w:cs="Arial" w:hint="eastAsia"/>
                <w:rtl/>
                <w:lang w:bidi="ar-IQ"/>
              </w:rPr>
              <w:t>الحي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العرض</w:t>
            </w:r>
            <w:r>
              <w:rPr>
                <w:rFonts w:cs="Arial"/>
                <w:rtl/>
                <w:lang w:bidi="ar-IQ"/>
              </w:rPr>
              <w:t xml:space="preserve"> </w:t>
            </w:r>
            <w:r>
              <w:rPr>
                <w:rFonts w:cs="Arial" w:hint="eastAsia"/>
                <w:rtl/>
                <w:lang w:bidi="ar-IQ"/>
              </w:rPr>
              <w:t>الفني</w:t>
            </w:r>
            <w:r>
              <w:rPr>
                <w:rFonts w:cs="Arial"/>
                <w:rtl/>
                <w:lang w:bidi="ar-IQ"/>
              </w:rPr>
              <w:t xml:space="preserve"> </w:t>
            </w:r>
            <w:r>
              <w:rPr>
                <w:rFonts w:cs="Arial" w:hint="eastAsia"/>
                <w:rtl/>
                <w:lang w:bidi="ar-IQ"/>
              </w:rPr>
              <w:t>والتجاري،</w:t>
            </w:r>
            <w:r>
              <w:rPr>
                <w:rFonts w:cs="Arial"/>
                <w:rtl/>
                <w:lang w:bidi="ar-IQ"/>
              </w:rPr>
              <w:t xml:space="preserve"> </w:t>
            </w:r>
            <w:r>
              <w:rPr>
                <w:rFonts w:cs="Arial" w:hint="eastAsia"/>
                <w:rtl/>
                <w:lang w:bidi="ar-IQ"/>
              </w:rPr>
              <w:t>وعلى</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صفحة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جداول</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والملاحق</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وبتوقيع</w:t>
            </w:r>
            <w:r>
              <w:rPr>
                <w:rFonts w:cs="Arial"/>
                <w:rtl/>
                <w:lang w:bidi="ar-IQ"/>
              </w:rPr>
              <w:t xml:space="preserve"> </w:t>
            </w:r>
            <w:r>
              <w:rPr>
                <w:rFonts w:cs="Arial" w:hint="eastAsia"/>
                <w:rtl/>
                <w:lang w:bidi="ar-IQ"/>
              </w:rPr>
              <w:t>وختم</w:t>
            </w:r>
            <w:r>
              <w:rPr>
                <w:rFonts w:cs="Arial"/>
                <w:rtl/>
                <w:lang w:bidi="ar-IQ"/>
              </w:rPr>
              <w:t xml:space="preserve"> </w:t>
            </w:r>
            <w:r>
              <w:rPr>
                <w:rFonts w:cs="Arial" w:hint="eastAsia"/>
                <w:rtl/>
                <w:lang w:bidi="ar-IQ"/>
              </w:rPr>
              <w:t>حي</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اسم</w:t>
            </w:r>
            <w:r>
              <w:rPr>
                <w:rFonts w:cs="Arial"/>
                <w:rtl/>
                <w:lang w:bidi="ar-IQ"/>
              </w:rPr>
              <w:t xml:space="preserve"> </w:t>
            </w:r>
            <w:r>
              <w:rPr>
                <w:rFonts w:cs="Arial" w:hint="eastAsia"/>
                <w:rtl/>
                <w:lang w:bidi="ar-IQ"/>
              </w:rPr>
              <w:t>وصفة</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المتقدمة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والأجنبية</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حديثة</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هذا</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السيرة</w:t>
            </w:r>
            <w:r>
              <w:rPr>
                <w:rFonts w:cs="Arial"/>
                <w:rtl/>
                <w:lang w:bidi="ar-IQ"/>
              </w:rPr>
              <w:t xml:space="preserve"> </w:t>
            </w:r>
            <w:r>
              <w:rPr>
                <w:rFonts w:cs="Arial" w:hint="eastAsia"/>
                <w:rtl/>
                <w:lang w:bidi="ar-IQ"/>
              </w:rPr>
              <w:t>الذاتية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وجواز</w:t>
            </w:r>
            <w:r>
              <w:rPr>
                <w:rFonts w:cs="Arial"/>
                <w:rtl/>
                <w:lang w:bidi="ar-IQ"/>
              </w:rPr>
              <w:t xml:space="preserve"> </w:t>
            </w:r>
            <w:r>
              <w:rPr>
                <w:rFonts w:cs="Arial" w:hint="eastAsia"/>
                <w:rtl/>
                <w:lang w:bidi="ar-IQ"/>
              </w:rPr>
              <w:t>سفر</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عقد</w:t>
            </w:r>
            <w:r>
              <w:rPr>
                <w:rFonts w:cs="Arial"/>
                <w:rtl/>
                <w:lang w:bidi="ar-IQ"/>
              </w:rPr>
              <w:t xml:space="preserve"> </w:t>
            </w:r>
            <w:r>
              <w:rPr>
                <w:rFonts w:cs="Arial" w:hint="eastAsia"/>
                <w:rtl/>
                <w:lang w:bidi="ar-IQ"/>
              </w:rPr>
              <w:t>تأسيس</w:t>
            </w:r>
            <w:r>
              <w:rPr>
                <w:rFonts w:cs="Arial"/>
                <w:rtl/>
                <w:lang w:bidi="ar-IQ"/>
              </w:rPr>
              <w:t xml:space="preserve"> </w:t>
            </w:r>
            <w:r>
              <w:rPr>
                <w:rFonts w:cs="Arial" w:hint="eastAsia"/>
                <w:rtl/>
                <w:lang w:bidi="ar-IQ"/>
              </w:rPr>
              <w:t>والنظام</w:t>
            </w:r>
            <w:r>
              <w:rPr>
                <w:rFonts w:cs="Arial"/>
                <w:rtl/>
                <w:lang w:bidi="ar-IQ"/>
              </w:rPr>
              <w:t xml:space="preserve"> </w:t>
            </w:r>
            <w:r>
              <w:rPr>
                <w:rFonts w:cs="Arial" w:hint="eastAsia"/>
                <w:rtl/>
                <w:lang w:bidi="ar-IQ"/>
              </w:rPr>
              <w:t>الداخلي</w:t>
            </w:r>
            <w:r>
              <w:rPr>
                <w:rFonts w:cs="Arial"/>
                <w:rtl/>
                <w:lang w:bidi="ar-IQ"/>
              </w:rPr>
              <w:t xml:space="preserve"> </w:t>
            </w:r>
            <w:r>
              <w:rPr>
                <w:rFonts w:cs="Arial" w:hint="eastAsia"/>
                <w:rtl/>
                <w:lang w:bidi="ar-IQ"/>
              </w:rPr>
              <w:t>للشركة</w:t>
            </w:r>
            <w:r>
              <w:rPr>
                <w:rFonts w:cs="Arial"/>
                <w:rtl/>
                <w:lang w:bidi="ar-IQ"/>
              </w:rPr>
              <w:t>)</w:t>
            </w:r>
            <w:r>
              <w:rPr>
                <w:rFonts w:cs="Arial" w:hint="eastAsia"/>
                <w:rtl/>
                <w:lang w:bidi="ar-IQ"/>
              </w:rPr>
              <w:t>،</w:t>
            </w:r>
            <w:r>
              <w:rPr>
                <w:rFonts w:cs="Arial"/>
                <w:rtl/>
                <w:lang w:bidi="ar-IQ"/>
              </w:rPr>
              <w:t xml:space="preserve"> </w:t>
            </w:r>
            <w:r>
              <w:rPr>
                <w:rFonts w:cs="Arial" w:hint="eastAsia"/>
                <w:rtl/>
                <w:lang w:bidi="ar-IQ"/>
              </w:rPr>
              <w:t>وأي</w:t>
            </w:r>
            <w:r>
              <w:rPr>
                <w:rFonts w:cs="Arial"/>
                <w:rtl/>
                <w:lang w:bidi="ar-IQ"/>
              </w:rPr>
              <w:t xml:space="preserve"> </w:t>
            </w:r>
            <w:r>
              <w:rPr>
                <w:rFonts w:cs="Arial" w:hint="eastAsia"/>
                <w:rtl/>
                <w:lang w:bidi="ar-IQ"/>
              </w:rPr>
              <w:t>مستمسكات</w:t>
            </w:r>
            <w:r>
              <w:rPr>
                <w:rFonts w:cs="Arial"/>
                <w:rtl/>
                <w:lang w:bidi="ar-IQ"/>
              </w:rPr>
              <w:t xml:space="preserve"> </w:t>
            </w:r>
            <w:r>
              <w:rPr>
                <w:rFonts w:cs="Arial" w:hint="eastAsia"/>
                <w:rtl/>
                <w:lang w:bidi="ar-IQ"/>
              </w:rPr>
              <w:t>أخرى</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المستمسكات</w:t>
            </w:r>
            <w:r>
              <w:rPr>
                <w:rFonts w:cs="Arial"/>
                <w:rtl/>
                <w:lang w:bidi="ar-IQ"/>
              </w:rPr>
              <w:t xml:space="preserve"> </w:t>
            </w:r>
            <w:r>
              <w:rPr>
                <w:rFonts w:cs="Arial" w:hint="eastAsia"/>
                <w:rtl/>
                <w:lang w:bidi="ar-IQ"/>
              </w:rPr>
              <w:t>الشخصية</w:t>
            </w:r>
            <w:r>
              <w:rPr>
                <w:rFonts w:cs="Arial"/>
                <w:rtl/>
                <w:lang w:bidi="ar-IQ"/>
              </w:rPr>
              <w:t xml:space="preserve"> </w:t>
            </w:r>
            <w:r>
              <w:rPr>
                <w:rFonts w:cs="Arial" w:hint="eastAsia"/>
                <w:rtl/>
                <w:lang w:bidi="ar-IQ"/>
              </w:rPr>
              <w:t>للمدير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فرع</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وتخويل</w:t>
            </w:r>
            <w:r>
              <w:rPr>
                <w:rFonts w:cs="Arial"/>
                <w:rtl/>
                <w:lang w:bidi="ar-IQ"/>
              </w:rPr>
              <w:t xml:space="preserve"> </w:t>
            </w:r>
            <w:r>
              <w:rPr>
                <w:rFonts w:cs="Arial" w:hint="eastAsia"/>
                <w:rtl/>
                <w:lang w:bidi="ar-IQ"/>
              </w:rPr>
              <w:t>له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أدارة</w:t>
            </w:r>
            <w:r>
              <w:rPr>
                <w:rFonts w:cs="Arial"/>
                <w:rtl/>
                <w:lang w:bidi="ar-IQ"/>
              </w:rPr>
              <w:t xml:space="preserve"> </w:t>
            </w:r>
            <w:r>
              <w:rPr>
                <w:rFonts w:cs="Arial" w:hint="eastAsia"/>
                <w:rtl/>
                <w:lang w:bidi="ar-IQ"/>
              </w:rPr>
              <w:t>الفرع</w:t>
            </w:r>
            <w:r>
              <w:rPr>
                <w:rFonts w:cs="Arial"/>
                <w:rtl/>
                <w:lang w:bidi="ar-IQ"/>
              </w:rPr>
              <w:t xml:space="preserve"> </w:t>
            </w:r>
            <w:r>
              <w:rPr>
                <w:rFonts w:cs="Arial" w:hint="eastAsia"/>
                <w:rtl/>
                <w:lang w:bidi="ar-IQ"/>
              </w:rPr>
              <w:t>والمقيم</w:t>
            </w:r>
            <w:r>
              <w:rPr>
                <w:rFonts w:cs="Arial"/>
                <w:rtl/>
                <w:lang w:bidi="ar-IQ"/>
              </w:rPr>
              <w:t xml:space="preserve"> </w:t>
            </w:r>
            <w:r>
              <w:rPr>
                <w:rFonts w:cs="Arial" w:hint="eastAsia"/>
                <w:rtl/>
                <w:lang w:bidi="ar-IQ"/>
              </w:rPr>
              <w:t>فيه</w:t>
            </w:r>
            <w:r>
              <w:rPr>
                <w:rFonts w:cs="Arial"/>
                <w:rtl/>
                <w:lang w:bidi="ar-IQ"/>
              </w:rPr>
              <w:t xml:space="preserve"> </w:t>
            </w:r>
            <w:r>
              <w:rPr>
                <w:rFonts w:cs="Arial" w:hint="eastAsia"/>
                <w:rtl/>
                <w:lang w:bidi="ar-IQ"/>
              </w:rPr>
              <w:t>فعلا</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إدارة</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المؤسسة</w:t>
            </w:r>
            <w:r>
              <w:rPr>
                <w:rFonts w:cs="Arial"/>
                <w:rtl/>
                <w:lang w:bidi="ar-IQ"/>
              </w:rPr>
              <w:t>.</w:t>
            </w:r>
          </w:p>
          <w:p w:rsidR="009E7419" w:rsidRPr="00235B8A" w:rsidRDefault="009E7419" w:rsidP="00B731A2">
            <w:pPr>
              <w:ind w:left="176" w:hanging="176"/>
              <w:rPr>
                <w:rtl/>
                <w:lang w:bidi="ar-IQ"/>
              </w:rPr>
            </w:pPr>
            <w:r>
              <w:rPr>
                <w:rFonts w:cs="Arial" w:hint="cs"/>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تقديم</w:t>
            </w:r>
            <w:r w:rsidRPr="00235B8A">
              <w:rPr>
                <w:rFonts w:cs="Arial"/>
                <w:rtl/>
                <w:lang w:bidi="ar-IQ"/>
              </w:rPr>
              <w:t xml:space="preserve"> </w:t>
            </w:r>
            <w:r w:rsidRPr="00235B8A">
              <w:rPr>
                <w:rFonts w:cs="Arial" w:hint="eastAsia"/>
                <w:rtl/>
                <w:lang w:bidi="ar-IQ"/>
              </w:rPr>
              <w:t>عقد</w:t>
            </w:r>
            <w:r w:rsidRPr="00235B8A">
              <w:rPr>
                <w:rFonts w:cs="Arial"/>
                <w:rtl/>
                <w:lang w:bidi="ar-IQ"/>
              </w:rPr>
              <w:t xml:space="preserve"> </w:t>
            </w:r>
            <w:r w:rsidRPr="00235B8A">
              <w:rPr>
                <w:rFonts w:cs="Arial" w:hint="eastAsia"/>
                <w:rtl/>
                <w:lang w:bidi="ar-IQ"/>
              </w:rPr>
              <w:t>تأسيس</w:t>
            </w:r>
            <w:r w:rsidRPr="00235B8A">
              <w:rPr>
                <w:rFonts w:cs="Arial"/>
                <w:rtl/>
                <w:lang w:bidi="ar-IQ"/>
              </w:rPr>
              <w:t xml:space="preserve"> </w:t>
            </w:r>
            <w:r w:rsidRPr="00235B8A">
              <w:rPr>
                <w:rFonts w:cs="Arial" w:hint="eastAsia"/>
                <w:rtl/>
                <w:lang w:bidi="ar-IQ"/>
              </w:rPr>
              <w:t>الشركة</w:t>
            </w:r>
            <w:r w:rsidRPr="00235B8A">
              <w:rPr>
                <w:rFonts w:cs="Arial"/>
                <w:rtl/>
                <w:lang w:bidi="ar-IQ"/>
              </w:rPr>
              <w:t xml:space="preserve"> (</w:t>
            </w:r>
            <w:r w:rsidRPr="00235B8A">
              <w:rPr>
                <w:rFonts w:cs="Arial" w:hint="eastAsia"/>
                <w:rtl/>
                <w:lang w:bidi="ar-IQ"/>
              </w:rPr>
              <w:t>وأي</w:t>
            </w:r>
            <w:r w:rsidRPr="00235B8A">
              <w:rPr>
                <w:rFonts w:cs="Arial"/>
                <w:rtl/>
                <w:lang w:bidi="ar-IQ"/>
              </w:rPr>
              <w:t xml:space="preserve"> </w:t>
            </w:r>
            <w:r w:rsidRPr="00235B8A">
              <w:rPr>
                <w:rFonts w:cs="Arial" w:hint="eastAsia"/>
                <w:rtl/>
                <w:lang w:bidi="ar-IQ"/>
              </w:rPr>
              <w:t>قرارات</w:t>
            </w:r>
            <w:r w:rsidRPr="00235B8A">
              <w:rPr>
                <w:rFonts w:cs="Arial"/>
                <w:rtl/>
                <w:lang w:bidi="ar-IQ"/>
              </w:rPr>
              <w:t xml:space="preserve"> </w:t>
            </w:r>
            <w:r w:rsidRPr="00235B8A">
              <w:rPr>
                <w:rFonts w:cs="Arial" w:hint="eastAsia"/>
                <w:rtl/>
                <w:lang w:bidi="ar-IQ"/>
              </w:rPr>
              <w:t>تعديل</w:t>
            </w:r>
            <w:r w:rsidRPr="00235B8A">
              <w:rPr>
                <w:rFonts w:cs="Arial"/>
                <w:rtl/>
                <w:lang w:bidi="ar-IQ"/>
              </w:rPr>
              <w:t xml:space="preserve"> </w:t>
            </w:r>
            <w:r w:rsidRPr="00235B8A">
              <w:rPr>
                <w:rFonts w:cs="Arial" w:hint="eastAsia"/>
                <w:rtl/>
                <w:lang w:bidi="ar-IQ"/>
              </w:rPr>
              <w:t>للعقد</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شهادة</w:t>
            </w:r>
            <w:r w:rsidRPr="00235B8A">
              <w:rPr>
                <w:rFonts w:cs="Arial"/>
                <w:rtl/>
                <w:lang w:bidi="ar-IQ"/>
              </w:rPr>
              <w:t xml:space="preserve"> </w:t>
            </w:r>
            <w:r w:rsidRPr="00235B8A">
              <w:rPr>
                <w:rFonts w:cs="Arial" w:hint="eastAsia"/>
                <w:rtl/>
                <w:lang w:bidi="ar-IQ"/>
              </w:rPr>
              <w:t>التسجيل</w:t>
            </w:r>
            <w:r w:rsidRPr="00235B8A">
              <w:rPr>
                <w:rFonts w:cs="Arial"/>
                <w:rtl/>
                <w:lang w:bidi="ar-IQ"/>
              </w:rPr>
              <w:t xml:space="preserve"> </w:t>
            </w:r>
            <w:r w:rsidRPr="00235B8A">
              <w:rPr>
                <w:rFonts w:cs="Arial" w:hint="eastAsia"/>
                <w:rtl/>
                <w:lang w:bidi="ar-IQ"/>
              </w:rPr>
              <w:t>الصادرة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دائرة</w:t>
            </w:r>
            <w:r w:rsidRPr="00235B8A">
              <w:rPr>
                <w:rFonts w:cs="Arial"/>
                <w:rtl/>
                <w:lang w:bidi="ar-IQ"/>
              </w:rPr>
              <w:t xml:space="preserve"> </w:t>
            </w:r>
            <w:r w:rsidRPr="00235B8A">
              <w:rPr>
                <w:rFonts w:cs="Arial" w:hint="eastAsia"/>
                <w:rtl/>
                <w:lang w:bidi="ar-IQ"/>
              </w:rPr>
              <w:t>تسجيل</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وزارة</w:t>
            </w:r>
            <w:r w:rsidRPr="00235B8A">
              <w:rPr>
                <w:rFonts w:cs="Arial"/>
                <w:rtl/>
                <w:lang w:bidi="ar-IQ"/>
              </w:rPr>
              <w:t xml:space="preserve"> </w:t>
            </w:r>
            <w:r w:rsidRPr="00235B8A">
              <w:rPr>
                <w:rFonts w:cs="Arial" w:hint="eastAsia"/>
                <w:rtl/>
                <w:lang w:bidi="ar-IQ"/>
              </w:rPr>
              <w:t>التجارة</w:t>
            </w:r>
            <w:r w:rsidRPr="00235B8A">
              <w:rPr>
                <w:rFonts w:cs="Arial"/>
                <w:rtl/>
                <w:lang w:bidi="ar-IQ"/>
              </w:rPr>
              <w:t xml:space="preserve"> (</w:t>
            </w:r>
            <w:r w:rsidRPr="00235B8A">
              <w:rPr>
                <w:rFonts w:cs="Arial" w:hint="eastAsia"/>
                <w:rtl/>
                <w:lang w:bidi="ar-IQ"/>
              </w:rPr>
              <w:t>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حديثا</w:t>
            </w:r>
            <w:r w:rsidRPr="00235B8A">
              <w:rPr>
                <w:rFonts w:cs="Arial"/>
                <w:rtl/>
                <w:lang w:bidi="ar-IQ"/>
              </w:rPr>
              <w:t xml:space="preserve"> </w:t>
            </w:r>
            <w:r w:rsidRPr="00235B8A">
              <w:rPr>
                <w:rFonts w:cs="Arial" w:hint="eastAsia"/>
                <w:rtl/>
                <w:lang w:bidi="ar-IQ"/>
              </w:rPr>
              <w:t>وخلال</w:t>
            </w:r>
            <w:r w:rsidRPr="00235B8A">
              <w:rPr>
                <w:rFonts w:cs="Arial"/>
                <w:rtl/>
                <w:lang w:bidi="ar-IQ"/>
              </w:rPr>
              <w:t xml:space="preserve"> </w:t>
            </w:r>
            <w:r w:rsidRPr="00235B8A">
              <w:rPr>
                <w:rFonts w:cs="Arial" w:hint="eastAsia"/>
                <w:rtl/>
                <w:lang w:bidi="ar-IQ"/>
              </w:rPr>
              <w:t>هذا</w:t>
            </w:r>
            <w:r w:rsidRPr="00235B8A">
              <w:rPr>
                <w:rFonts w:cs="Arial"/>
                <w:rtl/>
                <w:lang w:bidi="ar-IQ"/>
              </w:rPr>
              <w:t xml:space="preserve"> </w:t>
            </w:r>
            <w:r w:rsidRPr="00235B8A">
              <w:rPr>
                <w:rFonts w:cs="Arial" w:hint="eastAsia"/>
                <w:rtl/>
                <w:lang w:bidi="ar-IQ"/>
              </w:rPr>
              <w:t>العام</w:t>
            </w:r>
            <w:r w:rsidRPr="00235B8A">
              <w:rPr>
                <w:rFonts w:cs="Arial"/>
                <w:rtl/>
                <w:lang w:bidi="ar-IQ"/>
              </w:rPr>
              <w:t xml:space="preserve">) </w:t>
            </w:r>
            <w:r w:rsidRPr="00235B8A">
              <w:rPr>
                <w:rFonts w:cs="Arial" w:hint="eastAsia"/>
                <w:rtl/>
                <w:lang w:bidi="ar-IQ"/>
              </w:rPr>
              <w:t>وتقديم</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غرفة</w:t>
            </w:r>
            <w:r w:rsidRPr="00235B8A">
              <w:rPr>
                <w:rFonts w:cs="Arial"/>
                <w:rtl/>
                <w:lang w:bidi="ar-IQ"/>
              </w:rPr>
              <w:t xml:space="preserve"> </w:t>
            </w:r>
            <w:r w:rsidRPr="00235B8A">
              <w:rPr>
                <w:rFonts w:cs="Arial" w:hint="eastAsia"/>
                <w:rtl/>
                <w:lang w:bidi="ar-IQ"/>
              </w:rPr>
              <w:t>تجارة</w:t>
            </w:r>
            <w:r w:rsidRPr="00235B8A">
              <w:rPr>
                <w:rFonts w:cs="Arial"/>
                <w:rtl/>
                <w:lang w:bidi="ar-IQ"/>
              </w:rPr>
              <w:t xml:space="preserve"> </w:t>
            </w:r>
            <w:r w:rsidRPr="00235B8A">
              <w:rPr>
                <w:rFonts w:cs="Arial" w:hint="eastAsia"/>
                <w:rtl/>
                <w:lang w:bidi="ar-IQ"/>
              </w:rPr>
              <w:t>بغداد</w:t>
            </w:r>
            <w:r w:rsidRPr="00235B8A">
              <w:rPr>
                <w:rFonts w:cs="Arial"/>
                <w:rtl/>
                <w:lang w:bidi="ar-IQ"/>
              </w:rPr>
              <w:t xml:space="preserve"> </w:t>
            </w:r>
            <w:r w:rsidRPr="00235B8A">
              <w:rPr>
                <w:rFonts w:cs="Arial" w:hint="eastAsia"/>
                <w:rtl/>
                <w:lang w:bidi="ar-IQ"/>
              </w:rPr>
              <w:t>نافذة</w:t>
            </w:r>
            <w:r w:rsidRPr="00235B8A">
              <w:rPr>
                <w:rFonts w:cs="Arial"/>
                <w:rtl/>
                <w:lang w:bidi="ar-IQ"/>
              </w:rPr>
              <w:t xml:space="preserve"> </w:t>
            </w:r>
            <w:r w:rsidRPr="00235B8A">
              <w:rPr>
                <w:rFonts w:cs="Arial" w:hint="eastAsia"/>
                <w:rtl/>
                <w:lang w:bidi="ar-IQ"/>
              </w:rPr>
              <w:t>مع</w:t>
            </w:r>
            <w:r w:rsidRPr="00235B8A">
              <w:rPr>
                <w:rFonts w:cs="Arial"/>
                <w:rtl/>
                <w:lang w:bidi="ar-IQ"/>
              </w:rPr>
              <w:t xml:space="preserve"> </w:t>
            </w:r>
            <w:r w:rsidRPr="00235B8A">
              <w:rPr>
                <w:rFonts w:cs="Arial" w:hint="eastAsia"/>
                <w:rtl/>
                <w:lang w:bidi="ar-IQ"/>
              </w:rPr>
              <w:t>نسخة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هوية</w:t>
            </w:r>
            <w:r w:rsidRPr="00235B8A">
              <w:rPr>
                <w:rFonts w:cs="Arial"/>
                <w:rtl/>
                <w:lang w:bidi="ar-IQ"/>
              </w:rPr>
              <w:t xml:space="preserve"> </w:t>
            </w:r>
            <w:r w:rsidRPr="00235B8A">
              <w:rPr>
                <w:rFonts w:cs="Arial" w:hint="eastAsia"/>
                <w:rtl/>
                <w:lang w:bidi="ar-IQ"/>
              </w:rPr>
              <w:t>الأحوال</w:t>
            </w:r>
            <w:r w:rsidRPr="00235B8A">
              <w:rPr>
                <w:rFonts w:cs="Arial"/>
                <w:rtl/>
                <w:lang w:bidi="ar-IQ"/>
              </w:rPr>
              <w:t xml:space="preserve"> </w:t>
            </w:r>
            <w:r w:rsidRPr="00235B8A">
              <w:rPr>
                <w:rFonts w:cs="Arial" w:hint="eastAsia"/>
                <w:rtl/>
                <w:lang w:bidi="ar-IQ"/>
              </w:rPr>
              <w:t>المدنية</w:t>
            </w:r>
            <w:r w:rsidRPr="00235B8A">
              <w:rPr>
                <w:rFonts w:cs="Arial"/>
                <w:rtl/>
                <w:lang w:bidi="ar-IQ"/>
              </w:rPr>
              <w:t xml:space="preserve"> </w:t>
            </w:r>
            <w:r w:rsidRPr="00235B8A">
              <w:rPr>
                <w:rFonts w:cs="Arial" w:hint="eastAsia"/>
                <w:rtl/>
                <w:lang w:bidi="ar-IQ"/>
              </w:rPr>
              <w:t>وشهادة</w:t>
            </w:r>
            <w:r w:rsidRPr="00235B8A">
              <w:rPr>
                <w:rFonts w:cs="Arial"/>
                <w:rtl/>
                <w:lang w:bidi="ar-IQ"/>
              </w:rPr>
              <w:t xml:space="preserve"> </w:t>
            </w:r>
            <w:r w:rsidRPr="00235B8A">
              <w:rPr>
                <w:rFonts w:cs="Arial" w:hint="eastAsia"/>
                <w:rtl/>
                <w:lang w:bidi="ar-IQ"/>
              </w:rPr>
              <w:t>الجنسية</w:t>
            </w:r>
            <w:r w:rsidRPr="00235B8A">
              <w:rPr>
                <w:rFonts w:cs="Arial"/>
                <w:rtl/>
                <w:lang w:bidi="ar-IQ"/>
              </w:rPr>
              <w:t>.</w:t>
            </w:r>
          </w:p>
          <w:p w:rsidR="009E7419" w:rsidRPr="00117742" w:rsidRDefault="009E7419" w:rsidP="009E7419">
            <w:pPr>
              <w:rPr>
                <w:rtl/>
                <w:lang w:bidi="ar-IQ"/>
              </w:rPr>
            </w:pPr>
            <w:r w:rsidRPr="00235B8A">
              <w:rPr>
                <w:rFonts w:cs="Arial" w:hint="eastAsia"/>
                <w:rtl/>
                <w:lang w:bidi="ar-IQ"/>
              </w:rPr>
              <w:t>•</w:t>
            </w:r>
            <w:r w:rsidRPr="00235B8A">
              <w:rPr>
                <w:rFonts w:cs="Arial" w:hint="cs"/>
                <w:rtl/>
                <w:lang w:bidi="ar-IQ"/>
              </w:rPr>
              <w:t xml:space="preserve"> </w:t>
            </w:r>
            <w:r w:rsidRPr="00235B8A">
              <w:rPr>
                <w:rFonts w:cs="Arial" w:hint="eastAsia"/>
                <w:rtl/>
                <w:lang w:bidi="ar-IQ"/>
              </w:rPr>
              <w:t>كتاب</w:t>
            </w:r>
            <w:r w:rsidRPr="00235B8A">
              <w:rPr>
                <w:rFonts w:cs="Arial"/>
                <w:rtl/>
                <w:lang w:bidi="ar-IQ"/>
              </w:rPr>
              <w:t xml:space="preserve"> </w:t>
            </w:r>
            <w:r w:rsidRPr="00235B8A">
              <w:rPr>
                <w:rFonts w:cs="Arial" w:hint="eastAsia"/>
                <w:rtl/>
                <w:lang w:bidi="ar-IQ"/>
              </w:rPr>
              <w:t>حجب</w:t>
            </w:r>
            <w:r w:rsidRPr="00235B8A">
              <w:rPr>
                <w:rFonts w:cs="Arial"/>
                <w:rtl/>
                <w:lang w:bidi="ar-IQ"/>
              </w:rPr>
              <w:t xml:space="preserve"> </w:t>
            </w:r>
            <w:r w:rsidRPr="00235B8A">
              <w:rPr>
                <w:rFonts w:cs="Arial" w:hint="eastAsia"/>
                <w:rtl/>
                <w:lang w:bidi="ar-IQ"/>
              </w:rPr>
              <w:t>البطاقة</w:t>
            </w:r>
            <w:r w:rsidRPr="00235B8A">
              <w:rPr>
                <w:rFonts w:cs="Arial"/>
                <w:rtl/>
                <w:lang w:bidi="ar-IQ"/>
              </w:rPr>
              <w:t xml:space="preserve"> </w:t>
            </w:r>
            <w:r w:rsidRPr="00235B8A">
              <w:rPr>
                <w:rFonts w:cs="Arial" w:hint="eastAsia"/>
                <w:rtl/>
                <w:lang w:bidi="ar-IQ"/>
              </w:rPr>
              <w:t>التموينية</w:t>
            </w:r>
          </w:p>
          <w:p w:rsidR="009E7419" w:rsidRDefault="009E7419" w:rsidP="009E7419">
            <w:pPr>
              <w:ind w:left="176" w:hanging="176"/>
              <w:jc w:val="both"/>
              <w:rPr>
                <w:rtl/>
                <w:lang w:bidi="ar-IQ"/>
              </w:rPr>
            </w:pPr>
            <w:r w:rsidRPr="00BA0C42">
              <w:rPr>
                <w:rFonts w:cs="Arial" w:hint="eastAsia"/>
                <w:rtl/>
                <w:lang w:bidi="ar-IQ"/>
              </w:rPr>
              <w:t>•</w:t>
            </w:r>
            <w:r>
              <w:rPr>
                <w:rFonts w:cs="Arial" w:hint="cs"/>
                <w:rtl/>
                <w:lang w:bidi="ar-IQ"/>
              </w:rPr>
              <w:t xml:space="preserve"> </w:t>
            </w:r>
            <w:r w:rsidRPr="00CD7BAB">
              <w:rPr>
                <w:rFonts w:cs="Arial" w:hint="eastAsia"/>
                <w:rtl/>
                <w:lang w:bidi="ar-IQ"/>
              </w:rPr>
              <w:t>الأعمال</w:t>
            </w:r>
            <w:r w:rsidRPr="00CD7BAB">
              <w:rPr>
                <w:rFonts w:cs="Arial"/>
                <w:rtl/>
                <w:lang w:bidi="ar-IQ"/>
              </w:rPr>
              <w:t xml:space="preserve"> </w:t>
            </w:r>
            <w:r w:rsidRPr="00CD7BAB">
              <w:rPr>
                <w:rFonts w:cs="Arial" w:hint="eastAsia"/>
                <w:rtl/>
                <w:lang w:bidi="ar-IQ"/>
              </w:rPr>
              <w:t>المماثلة</w:t>
            </w:r>
            <w:r w:rsidRPr="00CD7BAB">
              <w:rPr>
                <w:rFonts w:cs="Arial"/>
                <w:rtl/>
                <w:lang w:bidi="ar-IQ"/>
              </w:rPr>
              <w:t xml:space="preserve">: </w:t>
            </w:r>
            <w:r w:rsidRPr="00CD7BAB">
              <w:rPr>
                <w:rFonts w:cs="Arial" w:hint="eastAsia"/>
                <w:rtl/>
                <w:lang w:bidi="ar-IQ"/>
              </w:rPr>
              <w:t>وثائق</w:t>
            </w:r>
            <w:r w:rsidRPr="00CD7BAB">
              <w:rPr>
                <w:rFonts w:cs="Arial"/>
                <w:rtl/>
                <w:lang w:bidi="ar-IQ"/>
              </w:rPr>
              <w:t xml:space="preserve"> </w:t>
            </w:r>
            <w:r w:rsidRPr="00CD7BAB">
              <w:rPr>
                <w:rFonts w:cs="Arial" w:hint="eastAsia"/>
                <w:rtl/>
                <w:lang w:bidi="ar-IQ"/>
              </w:rPr>
              <w:t>تؤيد</w:t>
            </w:r>
            <w:r w:rsidRPr="00CD7BAB">
              <w:rPr>
                <w:rFonts w:cs="Arial"/>
                <w:rtl/>
                <w:lang w:bidi="ar-IQ"/>
              </w:rPr>
              <w:t xml:space="preserve"> </w:t>
            </w:r>
            <w:r w:rsidRPr="00CD7BAB">
              <w:rPr>
                <w:rFonts w:cs="Arial" w:hint="eastAsia"/>
                <w:rtl/>
                <w:lang w:bidi="ar-IQ"/>
              </w:rPr>
              <w:t>قيام</w:t>
            </w:r>
            <w:r w:rsidRPr="00CD7BAB">
              <w:rPr>
                <w:rFonts w:cs="Arial"/>
                <w:rtl/>
                <w:lang w:bidi="ar-IQ"/>
              </w:rPr>
              <w:t xml:space="preserve"> </w:t>
            </w:r>
            <w:r w:rsidRPr="00CD7BAB">
              <w:rPr>
                <w:rFonts w:cs="Arial" w:hint="eastAsia"/>
                <w:rtl/>
                <w:lang w:bidi="ar-IQ"/>
              </w:rPr>
              <w:t>الشركة</w:t>
            </w:r>
            <w:r w:rsidRPr="00CD7BAB">
              <w:rPr>
                <w:rFonts w:cs="Arial"/>
                <w:rtl/>
                <w:lang w:bidi="ar-IQ"/>
              </w:rPr>
              <w:t xml:space="preserve"> </w:t>
            </w:r>
            <w:r w:rsidRPr="00CD7BAB">
              <w:rPr>
                <w:rFonts w:cs="Arial" w:hint="eastAsia"/>
                <w:rtl/>
                <w:lang w:bidi="ar-IQ"/>
              </w:rPr>
              <w:t>المصنعة</w:t>
            </w:r>
            <w:r w:rsidRPr="00CD7BAB">
              <w:rPr>
                <w:rFonts w:cs="Arial"/>
                <w:rtl/>
                <w:lang w:bidi="ar-IQ"/>
              </w:rPr>
              <w:t xml:space="preserve"> </w:t>
            </w:r>
            <w:r w:rsidRPr="00CD7BAB">
              <w:rPr>
                <w:rFonts w:cs="Arial" w:hint="eastAsia"/>
                <w:rtl/>
                <w:lang w:bidi="ar-IQ"/>
              </w:rPr>
              <w:t>بأعمال</w:t>
            </w:r>
            <w:r w:rsidRPr="00CD7BAB">
              <w:rPr>
                <w:rFonts w:cs="Arial"/>
                <w:rtl/>
                <w:lang w:bidi="ar-IQ"/>
              </w:rPr>
              <w:t xml:space="preserve"> </w:t>
            </w:r>
            <w:r w:rsidRPr="00CD7BAB">
              <w:rPr>
                <w:rFonts w:cs="Arial" w:hint="eastAsia"/>
                <w:rtl/>
                <w:lang w:bidi="ar-IQ"/>
              </w:rPr>
              <w:t>مماثلة</w:t>
            </w:r>
            <w:r w:rsidRPr="00CD7BAB">
              <w:rPr>
                <w:rFonts w:cs="Arial"/>
                <w:rtl/>
                <w:lang w:bidi="ar-IQ"/>
              </w:rPr>
              <w:t xml:space="preserve"> </w:t>
            </w:r>
            <w:r w:rsidRPr="00CD7BAB">
              <w:rPr>
                <w:rFonts w:cs="Arial" w:hint="eastAsia"/>
                <w:rtl/>
                <w:lang w:bidi="ar-IQ"/>
              </w:rPr>
              <w:t>للأعوام</w:t>
            </w:r>
            <w:r w:rsidRPr="00CD7BAB">
              <w:rPr>
                <w:rFonts w:cs="Arial"/>
                <w:rtl/>
                <w:lang w:bidi="ar-IQ"/>
              </w:rPr>
              <w:t xml:space="preserve"> </w:t>
            </w:r>
            <w:r w:rsidRPr="00CD7BAB">
              <w:rPr>
                <w:rFonts w:cs="Arial" w:hint="eastAsia"/>
                <w:rtl/>
                <w:lang w:bidi="ar-IQ"/>
              </w:rPr>
              <w:t>الثلاثة</w:t>
            </w:r>
            <w:r w:rsidRPr="00CD7BAB">
              <w:rPr>
                <w:rFonts w:cs="Arial"/>
                <w:rtl/>
                <w:lang w:bidi="ar-IQ"/>
              </w:rPr>
              <w:t xml:space="preserve"> </w:t>
            </w:r>
            <w:r w:rsidRPr="00CD7BAB">
              <w:rPr>
                <w:rFonts w:cs="Arial" w:hint="eastAsia"/>
                <w:rtl/>
                <w:lang w:bidi="ar-IQ"/>
              </w:rPr>
              <w:t>الأخيرة</w:t>
            </w:r>
            <w:r w:rsidRPr="00CD7BAB">
              <w:rPr>
                <w:rFonts w:cs="Arial"/>
                <w:rtl/>
                <w:lang w:bidi="ar-IQ"/>
              </w:rPr>
              <w:t xml:space="preserve"> </w:t>
            </w:r>
            <w:r w:rsidRPr="00CD7BAB">
              <w:rPr>
                <w:rFonts w:cs="Arial" w:hint="eastAsia"/>
                <w:rtl/>
                <w:lang w:bidi="ar-IQ"/>
              </w:rPr>
              <w:t>خارج</w:t>
            </w:r>
            <w:r w:rsidRPr="00CD7BAB">
              <w:rPr>
                <w:rFonts w:cs="Arial"/>
                <w:rtl/>
                <w:lang w:bidi="ar-IQ"/>
              </w:rPr>
              <w:t xml:space="preserve"> </w:t>
            </w:r>
            <w:r w:rsidRPr="00CD7BAB">
              <w:rPr>
                <w:rFonts w:cs="Arial" w:hint="eastAsia"/>
                <w:rtl/>
                <w:lang w:bidi="ar-IQ"/>
              </w:rPr>
              <w:t>العراق</w:t>
            </w:r>
            <w:r w:rsidRPr="00CD7BAB">
              <w:rPr>
                <w:rFonts w:cs="Arial"/>
                <w:rtl/>
                <w:lang w:bidi="ar-IQ"/>
              </w:rPr>
              <w:t xml:space="preserve"> </w:t>
            </w:r>
            <w:r w:rsidRPr="00CD7BAB">
              <w:rPr>
                <w:rFonts w:cs="Arial" w:hint="eastAsia"/>
                <w:rtl/>
                <w:lang w:bidi="ar-IQ"/>
              </w:rPr>
              <w:t>أو</w:t>
            </w:r>
            <w:r w:rsidRPr="00CD7BAB">
              <w:rPr>
                <w:rFonts w:cs="Arial"/>
                <w:rtl/>
                <w:lang w:bidi="ar-IQ"/>
              </w:rPr>
              <w:t xml:space="preserve"> </w:t>
            </w:r>
            <w:r w:rsidRPr="00CD7BAB">
              <w:rPr>
                <w:rFonts w:cs="Arial" w:hint="eastAsia"/>
                <w:rtl/>
                <w:lang w:bidi="ar-IQ"/>
              </w:rPr>
              <w:t>داخله</w:t>
            </w:r>
            <w:r w:rsidRPr="00CD7BAB">
              <w:rPr>
                <w:rFonts w:cs="Arial"/>
                <w:rtl/>
                <w:lang w:bidi="ar-IQ"/>
              </w:rPr>
              <w:t xml:space="preserve"> </w:t>
            </w:r>
            <w:r w:rsidRPr="00CD7BAB">
              <w:rPr>
                <w:rFonts w:cs="Arial" w:hint="eastAsia"/>
                <w:rtl/>
                <w:lang w:bidi="ar-IQ"/>
              </w:rPr>
              <w:t>والتي</w:t>
            </w:r>
            <w:r w:rsidRPr="00CD7BAB">
              <w:rPr>
                <w:rFonts w:cs="Arial"/>
                <w:rtl/>
                <w:lang w:bidi="ar-IQ"/>
              </w:rPr>
              <w:t xml:space="preserve"> </w:t>
            </w:r>
            <w:r w:rsidRPr="00CD7BAB">
              <w:rPr>
                <w:rFonts w:cs="Arial" w:hint="eastAsia"/>
                <w:rtl/>
                <w:lang w:bidi="ar-IQ"/>
              </w:rPr>
              <w:t>تثبت</w:t>
            </w:r>
            <w:r w:rsidRPr="00CD7BAB">
              <w:rPr>
                <w:rFonts w:cs="Arial"/>
                <w:rtl/>
                <w:lang w:bidi="ar-IQ"/>
              </w:rPr>
              <w:t xml:space="preserve"> </w:t>
            </w:r>
            <w:r w:rsidRPr="00CD7BAB">
              <w:rPr>
                <w:rFonts w:cs="Arial" w:hint="eastAsia"/>
                <w:rtl/>
                <w:lang w:bidi="ar-IQ"/>
              </w:rPr>
              <w:t>المقدرة</w:t>
            </w:r>
            <w:r w:rsidRPr="00CD7BAB">
              <w:rPr>
                <w:rFonts w:cs="Arial"/>
                <w:rtl/>
                <w:lang w:bidi="ar-IQ"/>
              </w:rPr>
              <w:t xml:space="preserve"> </w:t>
            </w:r>
            <w:r w:rsidRPr="00CD7BAB">
              <w:rPr>
                <w:rFonts w:cs="Arial" w:hint="eastAsia"/>
                <w:rtl/>
                <w:lang w:bidi="ar-IQ"/>
              </w:rPr>
              <w:t>الفنية</w:t>
            </w:r>
            <w:r w:rsidRPr="00CD7BAB">
              <w:rPr>
                <w:rFonts w:cs="Arial"/>
                <w:rtl/>
                <w:lang w:bidi="ar-IQ"/>
              </w:rPr>
              <w:t xml:space="preserve"> </w:t>
            </w:r>
            <w:r w:rsidRPr="00CD7BAB">
              <w:rPr>
                <w:rFonts w:cs="Arial" w:hint="eastAsia"/>
                <w:rtl/>
                <w:lang w:bidi="ar-IQ"/>
              </w:rPr>
              <w:t>على</w:t>
            </w:r>
            <w:r w:rsidRPr="00CD7BAB">
              <w:rPr>
                <w:rFonts w:cs="Arial"/>
                <w:rtl/>
                <w:lang w:bidi="ar-IQ"/>
              </w:rPr>
              <w:t xml:space="preserve"> </w:t>
            </w:r>
            <w:r w:rsidRPr="00CD7BAB">
              <w:rPr>
                <w:rFonts w:cs="Arial" w:hint="eastAsia"/>
                <w:rtl/>
                <w:lang w:bidi="ar-IQ"/>
              </w:rPr>
              <w:t>تنفيذ</w:t>
            </w:r>
            <w:r w:rsidRPr="00CD7BAB">
              <w:rPr>
                <w:rFonts w:cs="Arial"/>
                <w:rtl/>
                <w:lang w:bidi="ar-IQ"/>
              </w:rPr>
              <w:t xml:space="preserve"> </w:t>
            </w:r>
            <w:r w:rsidRPr="00CD7BAB">
              <w:rPr>
                <w:rFonts w:cs="Arial" w:hint="eastAsia"/>
                <w:rtl/>
                <w:lang w:bidi="ar-IQ"/>
              </w:rPr>
              <w:t>العمل</w:t>
            </w:r>
            <w:r w:rsidRPr="00CD7BAB">
              <w:rPr>
                <w:rFonts w:cs="Arial"/>
                <w:rtl/>
                <w:lang w:bidi="ar-IQ"/>
              </w:rPr>
              <w:t xml:space="preserve"> </w:t>
            </w:r>
            <w:r w:rsidRPr="00CD7BAB">
              <w:rPr>
                <w:rFonts w:cs="Arial" w:hint="eastAsia"/>
                <w:rtl/>
                <w:lang w:bidi="ar-IQ"/>
              </w:rPr>
              <w:t>مع</w:t>
            </w:r>
            <w:r w:rsidRPr="00CD7BAB">
              <w:rPr>
                <w:rFonts w:cs="Arial"/>
                <w:rtl/>
                <w:lang w:bidi="ar-IQ"/>
              </w:rPr>
              <w:t xml:space="preserve"> </w:t>
            </w:r>
            <w:r w:rsidRPr="00CD7BAB">
              <w:rPr>
                <w:rFonts w:cs="Arial" w:hint="eastAsia"/>
                <w:rtl/>
                <w:lang w:bidi="ar-IQ"/>
              </w:rPr>
              <w:t>تقديم</w:t>
            </w:r>
            <w:r w:rsidRPr="00CD7BAB">
              <w:rPr>
                <w:rFonts w:cs="Arial"/>
                <w:rtl/>
                <w:lang w:bidi="ar-IQ"/>
              </w:rPr>
              <w:t xml:space="preserve"> </w:t>
            </w:r>
            <w:r w:rsidRPr="00CD7BAB">
              <w:rPr>
                <w:rFonts w:cs="Arial" w:hint="eastAsia"/>
                <w:rtl/>
                <w:lang w:bidi="ar-IQ"/>
              </w:rPr>
              <w:t>الوثائق</w:t>
            </w:r>
            <w:r w:rsidRPr="00CD7BAB">
              <w:rPr>
                <w:rFonts w:cs="Arial"/>
                <w:rtl/>
                <w:lang w:bidi="ar-IQ"/>
              </w:rPr>
              <w:t xml:space="preserve"> </w:t>
            </w:r>
            <w:r w:rsidRPr="00CD7BAB">
              <w:rPr>
                <w:rFonts w:cs="Arial" w:hint="eastAsia"/>
                <w:rtl/>
                <w:lang w:bidi="ar-IQ"/>
              </w:rPr>
              <w:t>التي</w:t>
            </w:r>
            <w:r w:rsidRPr="00CD7BAB">
              <w:rPr>
                <w:rFonts w:cs="Arial"/>
                <w:rtl/>
                <w:lang w:bidi="ar-IQ"/>
              </w:rPr>
              <w:t xml:space="preserve"> </w:t>
            </w:r>
            <w:r w:rsidRPr="00CD7BAB">
              <w:rPr>
                <w:rFonts w:cs="Arial" w:hint="eastAsia"/>
                <w:rtl/>
                <w:lang w:bidi="ar-IQ"/>
              </w:rPr>
              <w:t>تؤيد</w:t>
            </w:r>
            <w:r w:rsidRPr="00CD7BAB">
              <w:rPr>
                <w:rFonts w:cs="Arial"/>
                <w:rtl/>
                <w:lang w:bidi="ar-IQ"/>
              </w:rPr>
              <w:t xml:space="preserve"> </w:t>
            </w:r>
            <w:r w:rsidRPr="00CD7BAB">
              <w:rPr>
                <w:rFonts w:cs="Arial" w:hint="eastAsia"/>
                <w:rtl/>
                <w:lang w:bidi="ar-IQ"/>
              </w:rPr>
              <w:t>حسن</w:t>
            </w:r>
            <w:r w:rsidRPr="00CD7BAB">
              <w:rPr>
                <w:rFonts w:cs="Arial"/>
                <w:rtl/>
                <w:lang w:bidi="ar-IQ"/>
              </w:rPr>
              <w:t xml:space="preserve"> </w:t>
            </w:r>
            <w:r w:rsidRPr="00CD7BAB">
              <w:rPr>
                <w:rFonts w:cs="Arial" w:hint="eastAsia"/>
                <w:rtl/>
                <w:lang w:bidi="ar-IQ"/>
              </w:rPr>
              <w:t>التنفيذ</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الجهات</w:t>
            </w:r>
            <w:r w:rsidRPr="00CD7BAB">
              <w:rPr>
                <w:rFonts w:cs="Arial"/>
                <w:rtl/>
                <w:lang w:bidi="ar-IQ"/>
              </w:rPr>
              <w:t xml:space="preserve"> </w:t>
            </w:r>
            <w:r w:rsidRPr="00CD7BAB">
              <w:rPr>
                <w:rFonts w:cs="Arial" w:hint="eastAsia"/>
                <w:rtl/>
                <w:lang w:bidi="ar-IQ"/>
              </w:rPr>
              <w:t>المستفيدة</w:t>
            </w:r>
            <w:r w:rsidRPr="00CD7BAB">
              <w:rPr>
                <w:rFonts w:cs="Arial"/>
                <w:rtl/>
                <w:lang w:bidi="ar-IQ"/>
              </w:rPr>
              <w:t xml:space="preserve"> </w:t>
            </w:r>
            <w:r w:rsidRPr="00CD7BAB">
              <w:rPr>
                <w:rFonts w:cs="Arial" w:hint="eastAsia"/>
                <w:rtl/>
                <w:lang w:bidi="ar-IQ"/>
              </w:rPr>
              <w:t>أو</w:t>
            </w:r>
            <w:r w:rsidRPr="00CD7BAB">
              <w:rPr>
                <w:rFonts w:cs="Arial"/>
                <w:rtl/>
                <w:lang w:bidi="ar-IQ"/>
              </w:rPr>
              <w:t xml:space="preserve"> </w:t>
            </w:r>
            <w:r w:rsidRPr="00CD7BAB">
              <w:rPr>
                <w:rFonts w:cs="Arial" w:hint="eastAsia"/>
                <w:rtl/>
                <w:lang w:bidi="ar-IQ"/>
              </w:rPr>
              <w:t>ذات</w:t>
            </w:r>
            <w:r w:rsidRPr="00CD7BAB">
              <w:rPr>
                <w:rFonts w:cs="Arial"/>
                <w:rtl/>
                <w:lang w:bidi="ar-IQ"/>
              </w:rPr>
              <w:t xml:space="preserve"> </w:t>
            </w:r>
            <w:r w:rsidRPr="00CD7BAB">
              <w:rPr>
                <w:rFonts w:cs="Arial" w:hint="eastAsia"/>
                <w:rtl/>
                <w:lang w:bidi="ar-IQ"/>
              </w:rPr>
              <w:t>العلاقة</w:t>
            </w:r>
            <w:r w:rsidRPr="00CD7BAB">
              <w:rPr>
                <w:rFonts w:cs="Arial"/>
                <w:rtl/>
                <w:lang w:bidi="ar-IQ"/>
              </w:rPr>
              <w:t xml:space="preserve"> </w:t>
            </w:r>
            <w:r w:rsidRPr="00CD7BAB">
              <w:rPr>
                <w:rFonts w:cs="Arial" w:hint="eastAsia"/>
                <w:rtl/>
                <w:lang w:bidi="ar-IQ"/>
              </w:rPr>
              <w:t>وتعتبر</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معايير</w:t>
            </w:r>
            <w:r w:rsidRPr="00CD7BAB">
              <w:rPr>
                <w:rFonts w:cs="Arial"/>
                <w:rtl/>
                <w:lang w:bidi="ar-IQ"/>
              </w:rPr>
              <w:t xml:space="preserve"> </w:t>
            </w:r>
            <w:r w:rsidRPr="00CD7BAB">
              <w:rPr>
                <w:rFonts w:cs="Arial" w:hint="eastAsia"/>
                <w:rtl/>
                <w:lang w:bidi="ar-IQ"/>
              </w:rPr>
              <w:t>التأهيل</w:t>
            </w:r>
            <w:r w:rsidRPr="00CD7BAB">
              <w:rPr>
                <w:rFonts w:cs="Arial"/>
                <w:rtl/>
                <w:lang w:bidi="ar-IQ"/>
              </w:rPr>
              <w:t xml:space="preserve"> </w:t>
            </w:r>
            <w:r w:rsidRPr="00CD7BAB">
              <w:rPr>
                <w:rFonts w:cs="Arial" w:hint="eastAsia"/>
                <w:rtl/>
                <w:lang w:bidi="ar-IQ"/>
              </w:rPr>
              <w:t>ومصادقة</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الملحقية</w:t>
            </w:r>
            <w:r w:rsidRPr="00CD7BAB">
              <w:rPr>
                <w:rFonts w:cs="Arial"/>
                <w:rtl/>
                <w:lang w:bidi="ar-IQ"/>
              </w:rPr>
              <w:t xml:space="preserve"> </w:t>
            </w:r>
            <w:r w:rsidRPr="00CD7BAB">
              <w:rPr>
                <w:rFonts w:cs="Arial" w:hint="eastAsia"/>
                <w:rtl/>
                <w:lang w:bidi="ar-IQ"/>
              </w:rPr>
              <w:t>التجارية</w:t>
            </w:r>
            <w:r w:rsidRPr="00CD7BAB">
              <w:rPr>
                <w:rFonts w:cs="Arial"/>
                <w:rtl/>
                <w:lang w:bidi="ar-IQ"/>
              </w:rPr>
              <w:t xml:space="preserve"> </w:t>
            </w:r>
            <w:r w:rsidRPr="00CD7BAB">
              <w:rPr>
                <w:rFonts w:cs="Arial" w:hint="eastAsia"/>
                <w:rtl/>
                <w:lang w:bidi="ar-IQ"/>
              </w:rPr>
              <w:t>العراقية</w:t>
            </w:r>
            <w:r w:rsidRPr="00CD7BAB">
              <w:rPr>
                <w:rFonts w:cs="Arial"/>
                <w:rtl/>
                <w:lang w:bidi="ar-IQ"/>
              </w:rPr>
              <w:t xml:space="preserve"> </w:t>
            </w:r>
            <w:r w:rsidRPr="00CD7BAB">
              <w:rPr>
                <w:rFonts w:cs="Arial" w:hint="eastAsia"/>
                <w:rtl/>
                <w:lang w:bidi="ar-IQ"/>
              </w:rPr>
              <w:t>أو</w:t>
            </w:r>
            <w:r w:rsidRPr="00CD7BAB">
              <w:rPr>
                <w:rFonts w:cs="Arial"/>
                <w:rtl/>
                <w:lang w:bidi="ar-IQ"/>
              </w:rPr>
              <w:t xml:space="preserve"> </w:t>
            </w:r>
            <w:r w:rsidRPr="00CD7BAB">
              <w:rPr>
                <w:rFonts w:cs="Arial" w:hint="eastAsia"/>
                <w:rtl/>
                <w:lang w:bidi="ar-IQ"/>
              </w:rPr>
              <w:t>من</w:t>
            </w:r>
            <w:r w:rsidRPr="00CD7BAB">
              <w:rPr>
                <w:rFonts w:cs="Arial"/>
                <w:rtl/>
                <w:lang w:bidi="ar-IQ"/>
              </w:rPr>
              <w:t xml:space="preserve"> </w:t>
            </w:r>
            <w:r w:rsidRPr="00CD7BAB">
              <w:rPr>
                <w:rFonts w:cs="Arial" w:hint="eastAsia"/>
                <w:rtl/>
                <w:lang w:bidi="ar-IQ"/>
              </w:rPr>
              <w:t>ينوب</w:t>
            </w:r>
            <w:r w:rsidRPr="00CD7BAB">
              <w:rPr>
                <w:rFonts w:cs="Arial"/>
                <w:rtl/>
                <w:lang w:bidi="ar-IQ"/>
              </w:rPr>
              <w:t xml:space="preserve"> </w:t>
            </w:r>
            <w:r w:rsidRPr="00CD7BAB">
              <w:rPr>
                <w:rFonts w:cs="Arial" w:hint="eastAsia"/>
                <w:rtl/>
                <w:lang w:bidi="ar-IQ"/>
              </w:rPr>
              <w:t>عنها</w:t>
            </w:r>
            <w:r w:rsidRPr="00CD7BAB">
              <w:rPr>
                <w:rFonts w:cs="Arial"/>
                <w:rtl/>
                <w:lang w:bidi="ar-IQ"/>
              </w:rPr>
              <w:t xml:space="preserve"> </w:t>
            </w:r>
            <w:r w:rsidRPr="00CD7BAB">
              <w:rPr>
                <w:rFonts w:cs="Arial" w:hint="eastAsia"/>
                <w:rtl/>
                <w:lang w:bidi="ar-IQ"/>
              </w:rPr>
              <w:t>للأعمال</w:t>
            </w:r>
            <w:r w:rsidRPr="00CD7BAB">
              <w:rPr>
                <w:rFonts w:cs="Arial"/>
                <w:rtl/>
                <w:lang w:bidi="ar-IQ"/>
              </w:rPr>
              <w:t xml:space="preserve"> </w:t>
            </w:r>
            <w:r w:rsidRPr="00CD7BAB">
              <w:rPr>
                <w:rFonts w:cs="Arial" w:hint="eastAsia"/>
                <w:rtl/>
                <w:lang w:bidi="ar-IQ"/>
              </w:rPr>
              <w:t>خارج</w:t>
            </w:r>
            <w:r w:rsidRPr="00CD7BAB">
              <w:rPr>
                <w:rFonts w:cs="Arial"/>
                <w:rtl/>
                <w:lang w:bidi="ar-IQ"/>
              </w:rPr>
              <w:t xml:space="preserve"> </w:t>
            </w:r>
            <w:r w:rsidRPr="00CD7BAB">
              <w:rPr>
                <w:rFonts w:cs="Arial" w:hint="eastAsia"/>
                <w:rtl/>
                <w:lang w:bidi="ar-IQ"/>
              </w:rPr>
              <w:t>العراق</w:t>
            </w:r>
            <w:r w:rsidRPr="00CD7BAB">
              <w:rPr>
                <w:rFonts w:cs="Arial"/>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يقدم</w:t>
            </w:r>
            <w:r>
              <w:rPr>
                <w:rFonts w:cs="Arial"/>
                <w:rtl/>
                <w:lang w:bidi="ar-IQ"/>
              </w:rPr>
              <w:t xml:space="preserve"> </w:t>
            </w:r>
            <w:r>
              <w:rPr>
                <w:rFonts w:cs="Arial" w:hint="eastAsia"/>
                <w:rtl/>
                <w:lang w:bidi="ar-IQ"/>
              </w:rPr>
              <w:t>العنوان</w:t>
            </w:r>
            <w:r>
              <w:rPr>
                <w:rFonts w:cs="Arial"/>
                <w:rtl/>
                <w:lang w:bidi="ar-IQ"/>
              </w:rPr>
              <w:t xml:space="preserve"> </w:t>
            </w:r>
            <w:r>
              <w:rPr>
                <w:rFonts w:cs="Arial" w:hint="eastAsia"/>
                <w:rtl/>
                <w:lang w:bidi="ar-IQ"/>
              </w:rPr>
              <w:t>الكامل</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المكتب</w:t>
            </w:r>
            <w:r>
              <w:rPr>
                <w:rFonts w:cs="Arial"/>
                <w:rtl/>
                <w:lang w:bidi="ar-IQ"/>
              </w:rPr>
              <w:t xml:space="preserve"> </w:t>
            </w:r>
            <w:r>
              <w:rPr>
                <w:rFonts w:cs="Arial" w:hint="eastAsia"/>
                <w:rtl/>
                <w:lang w:bidi="ar-IQ"/>
              </w:rPr>
              <w:t>داخل</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خارج</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محلة</w:t>
            </w:r>
            <w:r>
              <w:rPr>
                <w:rFonts w:cs="Arial"/>
                <w:rtl/>
                <w:lang w:bidi="ar-IQ"/>
              </w:rPr>
              <w:t>-</w:t>
            </w:r>
            <w:r>
              <w:rPr>
                <w:rFonts w:cs="Arial" w:hint="eastAsia"/>
                <w:rtl/>
                <w:lang w:bidi="ar-IQ"/>
              </w:rPr>
              <w:t>زقاق</w:t>
            </w:r>
            <w:r>
              <w:rPr>
                <w:rFonts w:cs="Arial"/>
                <w:rtl/>
                <w:lang w:bidi="ar-IQ"/>
              </w:rPr>
              <w:t>-</w:t>
            </w:r>
            <w:r>
              <w:rPr>
                <w:rFonts w:cs="Arial" w:hint="eastAsia"/>
                <w:rtl/>
                <w:lang w:bidi="ar-IQ"/>
              </w:rPr>
              <w:t>دار</w:t>
            </w:r>
            <w:r>
              <w:rPr>
                <w:rFonts w:cs="Arial"/>
                <w:rtl/>
                <w:lang w:bidi="ar-IQ"/>
              </w:rPr>
              <w:t>-</w:t>
            </w:r>
            <w:r>
              <w:rPr>
                <w:rFonts w:cs="Arial" w:hint="eastAsia"/>
                <w:rtl/>
                <w:lang w:bidi="ar-IQ"/>
              </w:rPr>
              <w:t>عمارة</w:t>
            </w:r>
            <w:r>
              <w:rPr>
                <w:rFonts w:cs="Arial"/>
                <w:rtl/>
                <w:lang w:bidi="ar-IQ"/>
              </w:rPr>
              <w:t>-</w:t>
            </w:r>
            <w:r>
              <w:rPr>
                <w:rFonts w:cs="Arial" w:hint="eastAsia"/>
                <w:rtl/>
                <w:lang w:bidi="ar-IQ"/>
              </w:rPr>
              <w:t>طابق</w:t>
            </w:r>
            <w:r>
              <w:rPr>
                <w:rFonts w:cs="Arial"/>
                <w:rtl/>
                <w:lang w:bidi="ar-IQ"/>
              </w:rPr>
              <w:t>-</w:t>
            </w:r>
            <w:r>
              <w:rPr>
                <w:rFonts w:cs="Arial" w:hint="eastAsia"/>
                <w:rtl/>
                <w:lang w:bidi="ar-IQ"/>
              </w:rPr>
              <w:t>البريد</w:t>
            </w:r>
            <w:r>
              <w:rPr>
                <w:rFonts w:cs="Arial"/>
                <w:rtl/>
                <w:lang w:bidi="ar-IQ"/>
              </w:rPr>
              <w:t xml:space="preserve"> </w:t>
            </w:r>
            <w:r>
              <w:rPr>
                <w:rFonts w:cs="Arial" w:hint="eastAsia"/>
                <w:rtl/>
                <w:lang w:bidi="ar-IQ"/>
              </w:rPr>
              <w:t>الكتروني</w:t>
            </w:r>
            <w:r>
              <w:rPr>
                <w:rFonts w:cs="Arial"/>
                <w:rtl/>
                <w:lang w:bidi="ar-IQ"/>
              </w:rPr>
              <w:t>..</w:t>
            </w:r>
            <w:r>
              <w:rPr>
                <w:rFonts w:cs="Arial" w:hint="eastAsia"/>
                <w:rtl/>
                <w:lang w:bidi="ar-IQ"/>
              </w:rPr>
              <w:t>الخ</w:t>
            </w:r>
            <w:r>
              <w:rPr>
                <w:rFonts w:cs="Arial"/>
                <w:rtl/>
                <w:lang w:bidi="ar-IQ"/>
              </w:rPr>
              <w:t xml:space="preserve">) </w:t>
            </w:r>
            <w:r>
              <w:rPr>
                <w:rFonts w:cs="Arial" w:hint="eastAsia"/>
                <w:rtl/>
                <w:lang w:bidi="ar-IQ"/>
              </w:rPr>
              <w:t>لغرض</w:t>
            </w:r>
            <w:r>
              <w:rPr>
                <w:rFonts w:cs="Arial"/>
                <w:rtl/>
                <w:lang w:bidi="ar-IQ"/>
              </w:rPr>
              <w:t xml:space="preserve"> </w:t>
            </w:r>
            <w:r>
              <w:rPr>
                <w:rFonts w:cs="Arial" w:hint="eastAsia"/>
                <w:rtl/>
                <w:lang w:bidi="ar-IQ"/>
              </w:rPr>
              <w:t>اعتماده</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التعاقد</w:t>
            </w:r>
            <w:r>
              <w:rPr>
                <w:rFonts w:cs="Arial"/>
                <w:rtl/>
                <w:lang w:bidi="ar-IQ"/>
              </w:rPr>
              <w:t xml:space="preserve"> </w:t>
            </w:r>
            <w:r w:rsidRPr="00235B8A">
              <w:rPr>
                <w:rFonts w:cs="Arial" w:hint="eastAsia"/>
                <w:rtl/>
                <w:lang w:bidi="ar-IQ"/>
              </w:rPr>
              <w:t>وفي</w:t>
            </w:r>
            <w:r w:rsidRPr="00235B8A">
              <w:rPr>
                <w:rFonts w:cs="Arial"/>
                <w:rtl/>
                <w:lang w:bidi="ar-IQ"/>
              </w:rPr>
              <w:t xml:space="preserve"> </w:t>
            </w:r>
            <w:r w:rsidRPr="00235B8A">
              <w:rPr>
                <w:rFonts w:cs="Arial" w:hint="eastAsia"/>
                <w:rtl/>
                <w:lang w:bidi="ar-IQ"/>
              </w:rPr>
              <w:t>حال</w:t>
            </w:r>
            <w:r w:rsidRPr="00235B8A">
              <w:rPr>
                <w:rFonts w:cs="Arial"/>
                <w:rtl/>
                <w:lang w:bidi="ar-IQ"/>
              </w:rPr>
              <w:t xml:space="preserve"> </w:t>
            </w:r>
            <w:r w:rsidRPr="00235B8A">
              <w:rPr>
                <w:rFonts w:cs="Arial" w:hint="eastAsia"/>
                <w:rtl/>
                <w:lang w:bidi="ar-IQ"/>
              </w:rPr>
              <w:t>وجود</w:t>
            </w:r>
            <w:r w:rsidRPr="00235B8A">
              <w:rPr>
                <w:rFonts w:cs="Arial"/>
                <w:rtl/>
                <w:lang w:bidi="ar-IQ"/>
              </w:rPr>
              <w:t xml:space="preserve"> </w:t>
            </w:r>
            <w:r w:rsidRPr="00235B8A">
              <w:rPr>
                <w:rFonts w:cs="Arial" w:hint="eastAsia"/>
                <w:rtl/>
                <w:lang w:bidi="ar-IQ"/>
              </w:rPr>
              <w:t>المكتب</w:t>
            </w:r>
            <w:r w:rsidRPr="00235B8A">
              <w:rPr>
                <w:rFonts w:cs="Arial"/>
                <w:rtl/>
                <w:lang w:bidi="ar-IQ"/>
              </w:rPr>
              <w:t xml:space="preserve"> </w:t>
            </w:r>
            <w:r w:rsidRPr="00235B8A">
              <w:rPr>
                <w:rFonts w:cs="Arial" w:hint="eastAsia"/>
                <w:rtl/>
                <w:lang w:bidi="ar-IQ"/>
              </w:rPr>
              <w:t>أو</w:t>
            </w:r>
            <w:r w:rsidRPr="00235B8A">
              <w:rPr>
                <w:rFonts w:cs="Arial" w:hint="cs"/>
                <w:rtl/>
                <w:lang w:bidi="ar-IQ"/>
              </w:rPr>
              <w:t xml:space="preserve"> ا</w:t>
            </w:r>
            <w:r w:rsidRPr="00235B8A">
              <w:rPr>
                <w:rFonts w:cs="Arial" w:hint="eastAsia"/>
                <w:rtl/>
                <w:lang w:bidi="ar-IQ"/>
              </w:rPr>
              <w:t>لشركة</w:t>
            </w:r>
            <w:r w:rsidRPr="00235B8A">
              <w:rPr>
                <w:rFonts w:cs="Arial"/>
                <w:rtl/>
                <w:lang w:bidi="ar-IQ"/>
              </w:rPr>
              <w:t xml:space="preserve"> </w:t>
            </w:r>
            <w:r w:rsidRPr="00235B8A">
              <w:rPr>
                <w:rFonts w:cs="Arial" w:hint="eastAsia"/>
                <w:rtl/>
                <w:lang w:bidi="ar-IQ"/>
              </w:rPr>
              <w:t>داخل</w:t>
            </w:r>
            <w:r w:rsidRPr="00235B8A">
              <w:rPr>
                <w:rFonts w:cs="Arial"/>
                <w:rtl/>
                <w:lang w:bidi="ar-IQ"/>
              </w:rPr>
              <w:t xml:space="preserve"> </w:t>
            </w:r>
            <w:r w:rsidRPr="00235B8A">
              <w:rPr>
                <w:rFonts w:cs="Arial" w:hint="eastAsia"/>
                <w:rtl/>
                <w:lang w:bidi="ar-IQ"/>
              </w:rPr>
              <w:t>العراق</w:t>
            </w:r>
            <w:r w:rsidRPr="00235B8A">
              <w:rPr>
                <w:rFonts w:cs="Arial"/>
                <w:rtl/>
                <w:lang w:bidi="ar-IQ"/>
              </w:rPr>
              <w:t xml:space="preserve"> </w:t>
            </w:r>
            <w:r w:rsidRPr="00235B8A">
              <w:rPr>
                <w:rFonts w:cs="Arial" w:hint="eastAsia"/>
                <w:rtl/>
                <w:lang w:bidi="ar-IQ"/>
              </w:rPr>
              <w:t>تقديم</w:t>
            </w:r>
            <w:r w:rsidRPr="00235B8A">
              <w:rPr>
                <w:rFonts w:cs="Arial"/>
                <w:rtl/>
                <w:lang w:bidi="ar-IQ"/>
              </w:rPr>
              <w:t xml:space="preserve"> </w:t>
            </w:r>
            <w:r w:rsidRPr="00235B8A">
              <w:rPr>
                <w:rFonts w:cs="Arial" w:hint="eastAsia"/>
                <w:rtl/>
                <w:lang w:bidi="ar-IQ"/>
              </w:rPr>
              <w:t>كتاب</w:t>
            </w:r>
            <w:r w:rsidRPr="00235B8A">
              <w:rPr>
                <w:rFonts w:cs="Arial"/>
                <w:rtl/>
                <w:lang w:bidi="ar-IQ"/>
              </w:rPr>
              <w:t xml:space="preserve"> </w:t>
            </w:r>
            <w:r w:rsidRPr="00235B8A">
              <w:rPr>
                <w:rFonts w:cs="Arial" w:hint="eastAsia"/>
                <w:rtl/>
                <w:lang w:bidi="ar-IQ"/>
              </w:rPr>
              <w:t>رسمي</w:t>
            </w:r>
            <w:r w:rsidRPr="00235B8A">
              <w:rPr>
                <w:rFonts w:cs="Arial"/>
                <w:rtl/>
                <w:lang w:bidi="ar-IQ"/>
              </w:rPr>
              <w:t xml:space="preserve"> </w:t>
            </w:r>
            <w:r w:rsidRPr="00235B8A">
              <w:rPr>
                <w:rFonts w:cs="Arial" w:hint="eastAsia"/>
                <w:rtl/>
                <w:lang w:bidi="ar-IQ"/>
              </w:rPr>
              <w:t>صادر</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جهات</w:t>
            </w:r>
            <w:r w:rsidRPr="00235B8A">
              <w:rPr>
                <w:rFonts w:cs="Arial"/>
                <w:rtl/>
                <w:lang w:bidi="ar-IQ"/>
              </w:rPr>
              <w:t xml:space="preserve"> </w:t>
            </w:r>
            <w:r w:rsidRPr="00235B8A">
              <w:rPr>
                <w:rFonts w:cs="Arial" w:hint="eastAsia"/>
                <w:rtl/>
                <w:lang w:bidi="ar-IQ"/>
              </w:rPr>
              <w:t>رسمية</w:t>
            </w:r>
            <w:r w:rsidRPr="00235B8A">
              <w:rPr>
                <w:rFonts w:cs="Arial"/>
                <w:rtl/>
                <w:lang w:bidi="ar-IQ"/>
              </w:rPr>
              <w:t xml:space="preserve"> </w:t>
            </w:r>
            <w:r w:rsidRPr="00235B8A">
              <w:rPr>
                <w:rFonts w:cs="Arial" w:hint="eastAsia"/>
                <w:rtl/>
                <w:lang w:bidi="ar-IQ"/>
              </w:rPr>
              <w:t>يؤيد</w:t>
            </w:r>
            <w:r w:rsidRPr="00235B8A">
              <w:rPr>
                <w:rFonts w:cs="Arial"/>
                <w:rtl/>
                <w:lang w:bidi="ar-IQ"/>
              </w:rPr>
              <w:t xml:space="preserve"> </w:t>
            </w:r>
            <w:r w:rsidRPr="00235B8A">
              <w:rPr>
                <w:rFonts w:cs="Arial" w:hint="eastAsia"/>
                <w:rtl/>
                <w:lang w:bidi="ar-IQ"/>
              </w:rPr>
              <w:t>صحة</w:t>
            </w:r>
            <w:r w:rsidRPr="00235B8A">
              <w:rPr>
                <w:rFonts w:cs="Arial"/>
                <w:rtl/>
                <w:lang w:bidi="ar-IQ"/>
              </w:rPr>
              <w:t xml:space="preserve"> </w:t>
            </w:r>
            <w:r w:rsidRPr="00235B8A">
              <w:rPr>
                <w:rFonts w:cs="Arial" w:hint="eastAsia"/>
                <w:rtl/>
                <w:lang w:bidi="ar-IQ"/>
              </w:rPr>
              <w:t>عنوان</w:t>
            </w:r>
            <w:r w:rsidRPr="00235B8A">
              <w:rPr>
                <w:rFonts w:cs="Arial"/>
                <w:rtl/>
                <w:lang w:bidi="ar-IQ"/>
              </w:rPr>
              <w:t xml:space="preserve"> </w:t>
            </w:r>
            <w:r w:rsidRPr="00235B8A">
              <w:rPr>
                <w:rFonts w:cs="Arial" w:hint="eastAsia"/>
                <w:rtl/>
                <w:lang w:bidi="ar-IQ"/>
              </w:rPr>
              <w:t>المكتب</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الشركة</w:t>
            </w:r>
            <w:r>
              <w:rPr>
                <w:rFonts w:cs="Arial"/>
                <w:rtl/>
                <w:lang w:bidi="ar-IQ"/>
              </w:rPr>
              <w:t xml:space="preserve"> </w:t>
            </w:r>
            <w:r>
              <w:rPr>
                <w:rFonts w:cs="Arial" w:hint="eastAsia"/>
                <w:rtl/>
                <w:lang w:bidi="ar-IQ"/>
              </w:rPr>
              <w:t>وعلى</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المكتب</w:t>
            </w:r>
            <w:r>
              <w:rPr>
                <w:rFonts w:cs="Arial"/>
                <w:rtl/>
                <w:lang w:bidi="ar-IQ"/>
              </w:rPr>
              <w:t xml:space="preserve"> </w:t>
            </w:r>
            <w:r>
              <w:rPr>
                <w:rFonts w:cs="Arial" w:hint="eastAsia"/>
                <w:rtl/>
                <w:lang w:bidi="ar-IQ"/>
              </w:rPr>
              <w:t>إشعار</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بكل</w:t>
            </w:r>
            <w:r>
              <w:rPr>
                <w:rFonts w:cs="Arial"/>
                <w:rtl/>
                <w:lang w:bidi="ar-IQ"/>
              </w:rPr>
              <w:t xml:space="preserve"> </w:t>
            </w:r>
            <w:r>
              <w:rPr>
                <w:rFonts w:cs="Arial" w:hint="eastAsia"/>
                <w:rtl/>
                <w:lang w:bidi="ar-IQ"/>
              </w:rPr>
              <w:t>تغيير</w:t>
            </w:r>
            <w:r>
              <w:rPr>
                <w:rFonts w:cs="Arial"/>
                <w:rtl/>
                <w:lang w:bidi="ar-IQ"/>
              </w:rPr>
              <w:t xml:space="preserve"> </w:t>
            </w:r>
            <w:r>
              <w:rPr>
                <w:rFonts w:cs="Arial" w:hint="eastAsia"/>
                <w:rtl/>
                <w:lang w:bidi="ar-IQ"/>
              </w:rPr>
              <w:t>يطرأ</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عنوانها</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مدة</w:t>
            </w:r>
            <w:r>
              <w:rPr>
                <w:rFonts w:cs="Arial"/>
                <w:rtl/>
                <w:lang w:bidi="ar-IQ"/>
              </w:rPr>
              <w:t xml:space="preserve"> (7 </w:t>
            </w:r>
            <w:r>
              <w:rPr>
                <w:rFonts w:cs="Arial" w:hint="eastAsia"/>
                <w:rtl/>
                <w:lang w:bidi="ar-IQ"/>
              </w:rPr>
              <w:t>أيام</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تاريخ</w:t>
            </w:r>
            <w:r>
              <w:rPr>
                <w:rFonts w:cs="Arial"/>
                <w:rtl/>
                <w:lang w:bidi="ar-IQ"/>
              </w:rPr>
              <w:t xml:space="preserve"> </w:t>
            </w:r>
            <w:r>
              <w:rPr>
                <w:rFonts w:cs="Arial" w:hint="eastAsia"/>
                <w:rtl/>
                <w:lang w:bidi="ar-IQ"/>
              </w:rPr>
              <w:t>حصول</w:t>
            </w:r>
            <w:r>
              <w:rPr>
                <w:rFonts w:cs="Arial"/>
                <w:rtl/>
                <w:lang w:bidi="ar-IQ"/>
              </w:rPr>
              <w:t xml:space="preserve"> </w:t>
            </w:r>
            <w:r>
              <w:rPr>
                <w:rFonts w:cs="Arial" w:hint="eastAsia"/>
                <w:rtl/>
                <w:lang w:bidi="ar-IQ"/>
              </w:rPr>
              <w:t>التغيير</w:t>
            </w:r>
            <w:r>
              <w:rPr>
                <w:rFonts w:cs="Arial"/>
                <w:rtl/>
                <w:lang w:bidi="ar-IQ"/>
              </w:rPr>
              <w:t xml:space="preserve"> </w:t>
            </w:r>
            <w:r>
              <w:rPr>
                <w:rFonts w:cs="Arial" w:hint="eastAsia"/>
                <w:rtl/>
                <w:lang w:bidi="ar-IQ"/>
              </w:rPr>
              <w:t>وإذا</w:t>
            </w:r>
            <w:r>
              <w:rPr>
                <w:rFonts w:cs="Arial"/>
                <w:rtl/>
                <w:lang w:bidi="ar-IQ"/>
              </w:rPr>
              <w:t xml:space="preserve"> </w:t>
            </w:r>
            <w:r>
              <w:rPr>
                <w:rFonts w:cs="Arial" w:hint="eastAsia"/>
                <w:rtl/>
                <w:lang w:bidi="ar-IQ"/>
              </w:rPr>
              <w:t>تبين</w:t>
            </w:r>
            <w:r>
              <w:rPr>
                <w:rFonts w:cs="Arial"/>
                <w:rtl/>
                <w:lang w:bidi="ar-IQ"/>
              </w:rPr>
              <w:t xml:space="preserve"> </w:t>
            </w:r>
            <w:r>
              <w:rPr>
                <w:rFonts w:cs="Arial" w:hint="eastAsia"/>
                <w:rtl/>
                <w:lang w:bidi="ar-IQ"/>
              </w:rPr>
              <w:t>بأن</w:t>
            </w:r>
            <w:r>
              <w:rPr>
                <w:rFonts w:cs="Arial"/>
                <w:rtl/>
                <w:lang w:bidi="ar-IQ"/>
              </w:rPr>
              <w:t xml:space="preserve"> </w:t>
            </w:r>
            <w:r>
              <w:rPr>
                <w:rFonts w:cs="Arial" w:hint="eastAsia"/>
                <w:rtl/>
                <w:lang w:bidi="ar-IQ"/>
              </w:rPr>
              <w:t>العنوان</w:t>
            </w:r>
            <w:r>
              <w:rPr>
                <w:rFonts w:cs="Arial"/>
                <w:rtl/>
                <w:lang w:bidi="ar-IQ"/>
              </w:rPr>
              <w:t xml:space="preserve"> </w:t>
            </w:r>
            <w:r>
              <w:rPr>
                <w:rFonts w:cs="Arial" w:hint="eastAsia"/>
                <w:rtl/>
                <w:lang w:bidi="ar-IQ"/>
              </w:rPr>
              <w:t>وهمي</w:t>
            </w:r>
            <w:r>
              <w:rPr>
                <w:rFonts w:cs="Arial"/>
                <w:rtl/>
                <w:lang w:bidi="ar-IQ"/>
              </w:rPr>
              <w:t xml:space="preserve"> </w:t>
            </w:r>
            <w:r>
              <w:rPr>
                <w:rFonts w:cs="Arial" w:hint="eastAsia"/>
                <w:rtl/>
                <w:lang w:bidi="ar-IQ"/>
              </w:rPr>
              <w:t>يحق</w:t>
            </w:r>
            <w:r>
              <w:rPr>
                <w:rFonts w:cs="Arial"/>
                <w:rtl/>
                <w:lang w:bidi="ar-IQ"/>
              </w:rPr>
              <w:t xml:space="preserve"> </w:t>
            </w:r>
            <w:r>
              <w:rPr>
                <w:rFonts w:cs="Arial" w:hint="eastAsia"/>
                <w:rtl/>
                <w:lang w:bidi="ar-IQ"/>
              </w:rPr>
              <w:t>للمديرية</w:t>
            </w:r>
            <w:r>
              <w:rPr>
                <w:rFonts w:cs="Arial"/>
                <w:rtl/>
                <w:lang w:bidi="ar-IQ"/>
              </w:rPr>
              <w:t xml:space="preserve"> </w:t>
            </w:r>
            <w:r>
              <w:rPr>
                <w:rFonts w:cs="Arial" w:hint="eastAsia"/>
                <w:rtl/>
                <w:lang w:bidi="ar-IQ"/>
              </w:rPr>
              <w:t>فسخ</w:t>
            </w:r>
            <w:r>
              <w:rPr>
                <w:rFonts w:cs="Arial"/>
                <w:rtl/>
                <w:lang w:bidi="ar-IQ"/>
              </w:rPr>
              <w:t xml:space="preserve"> </w:t>
            </w:r>
            <w:r>
              <w:rPr>
                <w:rFonts w:cs="Arial" w:hint="eastAsia"/>
                <w:rtl/>
                <w:lang w:bidi="ar-IQ"/>
              </w:rPr>
              <w:t>العقد</w:t>
            </w:r>
            <w:r>
              <w:rPr>
                <w:rFonts w:cs="Arial"/>
                <w:rtl/>
                <w:lang w:bidi="ar-IQ"/>
              </w:rPr>
              <w:t xml:space="preserve"> </w:t>
            </w:r>
            <w:r>
              <w:rPr>
                <w:rFonts w:cs="Arial" w:hint="eastAsia"/>
                <w:rtl/>
                <w:lang w:bidi="ar-IQ"/>
              </w:rPr>
              <w:t>ومصادرة</w:t>
            </w:r>
            <w:r>
              <w:rPr>
                <w:rFonts w:cs="Arial"/>
                <w:rtl/>
                <w:lang w:bidi="ar-IQ"/>
              </w:rPr>
              <w:t xml:space="preserve"> </w:t>
            </w:r>
            <w:r>
              <w:rPr>
                <w:rFonts w:cs="Arial" w:hint="eastAsia"/>
                <w:rtl/>
                <w:lang w:bidi="ar-IQ"/>
              </w:rPr>
              <w:t>التأمينات</w:t>
            </w:r>
            <w:r>
              <w:rPr>
                <w:rFonts w:cs="Arial"/>
                <w:rtl/>
                <w:lang w:bidi="ar-IQ"/>
              </w:rPr>
              <w:t xml:space="preserve"> </w:t>
            </w:r>
            <w:r>
              <w:rPr>
                <w:rFonts w:cs="Arial" w:hint="eastAsia"/>
                <w:rtl/>
                <w:lang w:bidi="ar-IQ"/>
              </w:rPr>
              <w:t>والإدراج</w:t>
            </w:r>
            <w:r>
              <w:rPr>
                <w:rFonts w:cs="Arial"/>
                <w:rtl/>
                <w:lang w:bidi="ar-IQ"/>
              </w:rPr>
              <w:t xml:space="preserve"> </w:t>
            </w:r>
            <w:r>
              <w:rPr>
                <w:rFonts w:cs="Arial" w:hint="eastAsia"/>
                <w:rtl/>
                <w:lang w:bidi="ar-IQ"/>
              </w:rPr>
              <w:t>بالقائمة</w:t>
            </w:r>
            <w:r>
              <w:rPr>
                <w:rFonts w:cs="Arial"/>
                <w:rtl/>
                <w:lang w:bidi="ar-IQ"/>
              </w:rPr>
              <w:t xml:space="preserve"> </w:t>
            </w:r>
            <w:r>
              <w:rPr>
                <w:rFonts w:cs="Arial" w:hint="eastAsia"/>
                <w:rtl/>
                <w:lang w:bidi="ar-IQ"/>
              </w:rPr>
              <w:t>السوداء</w:t>
            </w:r>
            <w:r>
              <w:rPr>
                <w:rFonts w:cs="Arial"/>
                <w:rtl/>
                <w:lang w:bidi="ar-IQ"/>
              </w:rPr>
              <w:t>.</w:t>
            </w:r>
          </w:p>
          <w:p w:rsidR="009E7419" w:rsidRDefault="009E7419" w:rsidP="009E7419">
            <w:pPr>
              <w:rPr>
                <w:rtl/>
                <w:lang w:bidi="ar-IQ"/>
              </w:rPr>
            </w:pPr>
            <w:r>
              <w:rPr>
                <w:rFonts w:cs="Arial" w:hint="eastAsia"/>
                <w:rtl/>
                <w:lang w:bidi="ar-IQ"/>
              </w:rPr>
              <w:t>•</w:t>
            </w:r>
            <w:r>
              <w:rPr>
                <w:rFonts w:cs="Arial" w:hint="cs"/>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رقم</w:t>
            </w:r>
            <w:r>
              <w:rPr>
                <w:rFonts w:cs="Arial"/>
                <w:rtl/>
                <w:lang w:bidi="ar-IQ"/>
              </w:rPr>
              <w:t xml:space="preserve"> </w:t>
            </w:r>
            <w:r>
              <w:rPr>
                <w:rFonts w:cs="Arial" w:hint="eastAsia"/>
                <w:rtl/>
                <w:lang w:bidi="ar-IQ"/>
              </w:rPr>
              <w:t>الحساب</w:t>
            </w:r>
            <w:r>
              <w:rPr>
                <w:rFonts w:cs="Arial"/>
                <w:rtl/>
                <w:lang w:bidi="ar-IQ"/>
              </w:rPr>
              <w:t xml:space="preserve"> </w:t>
            </w:r>
            <w:r>
              <w:rPr>
                <w:rFonts w:cs="Arial" w:hint="eastAsia"/>
                <w:rtl/>
                <w:lang w:bidi="ar-IQ"/>
              </w:rPr>
              <w:t>واسم</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الماسك</w:t>
            </w:r>
            <w:r>
              <w:rPr>
                <w:rFonts w:cs="Arial"/>
                <w:rtl/>
                <w:lang w:bidi="ar-IQ"/>
              </w:rPr>
              <w:t xml:space="preserve"> </w:t>
            </w:r>
            <w:r>
              <w:rPr>
                <w:rFonts w:cs="Arial" w:hint="eastAsia"/>
                <w:rtl/>
                <w:lang w:bidi="ar-IQ"/>
              </w:rPr>
              <w:t>للحساب</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وصل</w:t>
            </w:r>
            <w:r>
              <w:rPr>
                <w:rFonts w:cs="Arial"/>
                <w:rtl/>
                <w:lang w:bidi="ar-IQ"/>
              </w:rPr>
              <w:t xml:space="preserve"> </w:t>
            </w:r>
            <w:r>
              <w:rPr>
                <w:rFonts w:cs="Arial" w:hint="eastAsia"/>
                <w:rtl/>
                <w:lang w:bidi="ar-IQ"/>
              </w:rPr>
              <w:t>شراء</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المكتب</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المدير</w:t>
            </w:r>
            <w:r>
              <w:rPr>
                <w:rFonts w:cs="Arial" w:hint="cs"/>
                <w:rtl/>
                <w:lang w:bidi="ar-IQ"/>
              </w:rPr>
              <w:t xml:space="preserve"> </w:t>
            </w:r>
            <w:r>
              <w:rPr>
                <w:rFonts w:cs="Arial" w:hint="eastAsia"/>
                <w:rtl/>
                <w:lang w:bidi="ar-IQ"/>
              </w:rPr>
              <w:t>المفوض</w:t>
            </w:r>
          </w:p>
          <w:p w:rsidR="009E7419" w:rsidRDefault="009E7419" w:rsidP="009E7419">
            <w:pPr>
              <w:ind w:left="176" w:hanging="176"/>
              <w:jc w:val="lowKashida"/>
              <w:rPr>
                <w:rtl/>
                <w:lang w:bidi="ar-IQ"/>
              </w:rPr>
            </w:pPr>
            <w:r w:rsidRPr="00293A88">
              <w:rPr>
                <w:rFonts w:cs="Arial" w:hint="eastAsia"/>
                <w:rtl/>
                <w:lang w:bidi="ar-IQ"/>
              </w:rPr>
              <w:t>•</w:t>
            </w:r>
            <w:r w:rsidRPr="00293A88">
              <w:rPr>
                <w:rFonts w:cs="Arial" w:hint="cs"/>
                <w:rtl/>
                <w:lang w:bidi="ar-IQ"/>
              </w:rPr>
              <w:t xml:space="preserve"> </w:t>
            </w:r>
            <w:r w:rsidRPr="00293A88">
              <w:rPr>
                <w:rFonts w:hint="eastAsia"/>
                <w:rtl/>
                <w:lang w:bidi="ar-IQ"/>
              </w:rPr>
              <w:t>تقديم</w:t>
            </w:r>
            <w:r w:rsidRPr="00293A88">
              <w:rPr>
                <w:rtl/>
                <w:lang w:bidi="ar-IQ"/>
              </w:rPr>
              <w:t xml:space="preserve"> </w:t>
            </w:r>
            <w:r w:rsidRPr="00293A88">
              <w:rPr>
                <w:rFonts w:hint="eastAsia"/>
                <w:rtl/>
                <w:lang w:bidi="ar-IQ"/>
              </w:rPr>
              <w:t>براءة</w:t>
            </w:r>
            <w:r w:rsidRPr="00293A88">
              <w:rPr>
                <w:rtl/>
                <w:lang w:bidi="ar-IQ"/>
              </w:rPr>
              <w:t xml:space="preserve"> </w:t>
            </w:r>
            <w:r w:rsidRPr="00293A88">
              <w:rPr>
                <w:rFonts w:hint="eastAsia"/>
                <w:rtl/>
                <w:lang w:bidi="ar-IQ"/>
              </w:rPr>
              <w:t>ذمة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الضريبة</w:t>
            </w:r>
            <w:r w:rsidRPr="00293A88">
              <w:rPr>
                <w:rtl/>
                <w:lang w:bidi="ar-IQ"/>
              </w:rPr>
              <w:t xml:space="preserve"> (</w:t>
            </w:r>
            <w:r w:rsidRPr="00293A88">
              <w:rPr>
                <w:rFonts w:hint="eastAsia"/>
                <w:rtl/>
                <w:lang w:bidi="ar-IQ"/>
              </w:rPr>
              <w:t>للمكاتب</w:t>
            </w:r>
            <w:r w:rsidRPr="00293A88">
              <w:rPr>
                <w:rtl/>
                <w:lang w:bidi="ar-IQ"/>
              </w:rPr>
              <w:t xml:space="preserve">) </w:t>
            </w:r>
            <w:r w:rsidRPr="00293A88">
              <w:rPr>
                <w:rFonts w:hint="eastAsia"/>
                <w:rtl/>
                <w:lang w:bidi="ar-IQ"/>
              </w:rPr>
              <w:t>ومن</w:t>
            </w:r>
            <w:r w:rsidRPr="00293A88">
              <w:rPr>
                <w:rtl/>
                <w:lang w:bidi="ar-IQ"/>
              </w:rPr>
              <w:t xml:space="preserve"> </w:t>
            </w:r>
            <w:r w:rsidRPr="00293A88">
              <w:rPr>
                <w:rFonts w:hint="eastAsia"/>
                <w:rtl/>
                <w:lang w:bidi="ar-IQ"/>
              </w:rPr>
              <w:t>الهيئة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للضرائب</w:t>
            </w:r>
            <w:r w:rsidRPr="00293A88">
              <w:rPr>
                <w:rtl/>
                <w:lang w:bidi="ar-IQ"/>
              </w:rPr>
              <w:t xml:space="preserve"> (</w:t>
            </w:r>
            <w:r w:rsidRPr="00293A88">
              <w:rPr>
                <w:rFonts w:hint="eastAsia"/>
                <w:rtl/>
                <w:lang w:bidi="ar-IQ"/>
              </w:rPr>
              <w:t>للشركات</w:t>
            </w:r>
            <w:r w:rsidRPr="00293A88">
              <w:rPr>
                <w:rtl/>
                <w:lang w:bidi="ar-IQ"/>
              </w:rPr>
              <w:t xml:space="preserve">) </w:t>
            </w:r>
            <w:r w:rsidRPr="00293A88">
              <w:rPr>
                <w:rFonts w:hint="eastAsia"/>
                <w:rtl/>
                <w:lang w:bidi="ar-IQ"/>
              </w:rPr>
              <w:t>مع</w:t>
            </w:r>
            <w:r w:rsidRPr="00293A88">
              <w:rPr>
                <w:rtl/>
                <w:lang w:bidi="ar-IQ"/>
              </w:rPr>
              <w:t xml:space="preserve"> </w:t>
            </w:r>
            <w:r w:rsidRPr="00293A88">
              <w:rPr>
                <w:rFonts w:hint="eastAsia"/>
                <w:rtl/>
                <w:lang w:bidi="ar-IQ"/>
              </w:rPr>
              <w:t>كتاب</w:t>
            </w:r>
            <w:r w:rsidRPr="00293A88">
              <w:rPr>
                <w:rtl/>
                <w:lang w:bidi="ar-IQ"/>
              </w:rPr>
              <w:t xml:space="preserve"> </w:t>
            </w:r>
            <w:r w:rsidRPr="00293A88">
              <w:rPr>
                <w:rFonts w:hint="eastAsia"/>
                <w:rtl/>
                <w:lang w:bidi="ar-IQ"/>
              </w:rPr>
              <w:t>صحة</w:t>
            </w:r>
            <w:r w:rsidRPr="00293A88">
              <w:rPr>
                <w:rtl/>
                <w:lang w:bidi="ar-IQ"/>
              </w:rPr>
              <w:t xml:space="preserve"> </w:t>
            </w:r>
            <w:r w:rsidRPr="00293A88">
              <w:rPr>
                <w:rFonts w:hint="eastAsia"/>
                <w:rtl/>
                <w:lang w:bidi="ar-IQ"/>
              </w:rPr>
              <w:t>صدور</w:t>
            </w:r>
            <w:r w:rsidRPr="00293A88">
              <w:rPr>
                <w:rtl/>
                <w:lang w:bidi="ar-IQ"/>
              </w:rPr>
              <w:t xml:space="preserve"> </w:t>
            </w:r>
            <w:r w:rsidRPr="00293A88">
              <w:rPr>
                <w:rFonts w:hint="eastAsia"/>
                <w:rtl/>
                <w:lang w:bidi="ar-IQ"/>
              </w:rPr>
              <w:t>ومثبت</w:t>
            </w:r>
            <w:r w:rsidRPr="00293A88">
              <w:rPr>
                <w:rtl/>
                <w:lang w:bidi="ar-IQ"/>
              </w:rPr>
              <w:t xml:space="preserve"> </w:t>
            </w:r>
            <w:r w:rsidRPr="00293A88">
              <w:rPr>
                <w:rFonts w:hint="eastAsia"/>
                <w:rtl/>
                <w:lang w:bidi="ar-IQ"/>
              </w:rPr>
              <w:t>عليهما</w:t>
            </w:r>
            <w:r w:rsidRPr="00293A88">
              <w:rPr>
                <w:rtl/>
                <w:lang w:bidi="ar-IQ"/>
              </w:rPr>
              <w:t xml:space="preserve"> </w:t>
            </w:r>
            <w:r w:rsidRPr="00293A88">
              <w:rPr>
                <w:rFonts w:hint="eastAsia"/>
                <w:rtl/>
                <w:lang w:bidi="ar-IQ"/>
              </w:rPr>
              <w:t>رقم</w:t>
            </w:r>
            <w:r w:rsidRPr="00293A88">
              <w:rPr>
                <w:rtl/>
                <w:lang w:bidi="ar-IQ"/>
              </w:rPr>
              <w:t xml:space="preserve"> </w:t>
            </w:r>
            <w:r w:rsidRPr="00293A88">
              <w:rPr>
                <w:rFonts w:hint="eastAsia"/>
                <w:rtl/>
                <w:lang w:bidi="ar-IQ"/>
              </w:rPr>
              <w:t>المناقصة</w:t>
            </w:r>
            <w:r w:rsidRPr="00293A88">
              <w:rPr>
                <w:rtl/>
                <w:lang w:bidi="ar-IQ"/>
              </w:rPr>
              <w:t xml:space="preserve"> </w:t>
            </w:r>
            <w:r w:rsidRPr="00293A88">
              <w:rPr>
                <w:rFonts w:hint="eastAsia"/>
                <w:rtl/>
                <w:lang w:bidi="ar-IQ"/>
              </w:rPr>
              <w:t>ومعنون</w:t>
            </w:r>
            <w:r w:rsidRPr="00293A88">
              <w:rPr>
                <w:rtl/>
                <w:lang w:bidi="ar-IQ"/>
              </w:rPr>
              <w:t xml:space="preserve"> </w:t>
            </w:r>
            <w:r w:rsidRPr="00293A88">
              <w:rPr>
                <w:rFonts w:hint="eastAsia"/>
                <w:rtl/>
                <w:lang w:bidi="ar-IQ"/>
              </w:rPr>
              <w:t>إلى</w:t>
            </w:r>
            <w:r w:rsidRPr="00293A88">
              <w:rPr>
                <w:rtl/>
                <w:lang w:bidi="ar-IQ"/>
              </w:rPr>
              <w:t xml:space="preserve"> </w:t>
            </w:r>
            <w:r w:rsidRPr="00293A88">
              <w:rPr>
                <w:rFonts w:hint="eastAsia"/>
                <w:rtl/>
                <w:lang w:bidi="ar-IQ"/>
              </w:rPr>
              <w:t>المديرية</w:t>
            </w:r>
            <w:r w:rsidRPr="00293A88">
              <w:rPr>
                <w:rtl/>
                <w:lang w:bidi="ar-IQ"/>
              </w:rPr>
              <w:t xml:space="preserve"> </w:t>
            </w:r>
            <w:r w:rsidRPr="00293A88">
              <w:rPr>
                <w:rFonts w:hint="eastAsia"/>
                <w:rtl/>
                <w:lang w:bidi="ar-IQ"/>
              </w:rPr>
              <w:t>العامة</w:t>
            </w:r>
            <w:r w:rsidRPr="00293A88">
              <w:rPr>
                <w:rtl/>
                <w:lang w:bidi="ar-IQ"/>
              </w:rPr>
              <w:t xml:space="preserve"> </w:t>
            </w:r>
            <w:r w:rsidRPr="00293A88">
              <w:rPr>
                <w:rFonts w:hint="eastAsia"/>
                <w:rtl/>
                <w:lang w:bidi="ar-IQ"/>
              </w:rPr>
              <w:t>لإنتاج</w:t>
            </w:r>
            <w:r w:rsidRPr="00293A88">
              <w:rPr>
                <w:rtl/>
                <w:lang w:bidi="ar-IQ"/>
              </w:rPr>
              <w:t xml:space="preserve"> </w:t>
            </w:r>
            <w:r w:rsidRPr="00293A88">
              <w:rPr>
                <w:rFonts w:hint="eastAsia"/>
                <w:rtl/>
                <w:lang w:bidi="ar-IQ"/>
              </w:rPr>
              <w:t>الطاقة</w:t>
            </w:r>
            <w:r w:rsidRPr="00293A88">
              <w:rPr>
                <w:rtl/>
                <w:lang w:bidi="ar-IQ"/>
              </w:rPr>
              <w:t xml:space="preserve"> </w:t>
            </w:r>
            <w:r w:rsidRPr="00293A88">
              <w:rPr>
                <w:rFonts w:hint="eastAsia"/>
                <w:rtl/>
                <w:lang w:bidi="ar-IQ"/>
              </w:rPr>
              <w:t>الكهربائية</w:t>
            </w:r>
            <w:r w:rsidRPr="00293A88">
              <w:rPr>
                <w:rtl/>
                <w:lang w:bidi="ar-IQ"/>
              </w:rPr>
              <w:t xml:space="preserve"> </w:t>
            </w:r>
            <w:r w:rsidRPr="00293A88">
              <w:rPr>
                <w:rFonts w:hint="eastAsia"/>
                <w:rtl/>
                <w:lang w:bidi="ar-IQ"/>
              </w:rPr>
              <w:t>المنطقة</w:t>
            </w:r>
            <w:r w:rsidRPr="00293A88">
              <w:rPr>
                <w:rtl/>
                <w:lang w:bidi="ar-IQ"/>
              </w:rPr>
              <w:t xml:space="preserve"> </w:t>
            </w:r>
            <w:r w:rsidRPr="00293A88">
              <w:rPr>
                <w:rFonts w:hint="eastAsia"/>
                <w:rtl/>
                <w:lang w:bidi="ar-IQ"/>
              </w:rPr>
              <w:t>الوسطى،</w:t>
            </w:r>
            <w:r w:rsidRPr="00293A88">
              <w:rPr>
                <w:rtl/>
                <w:lang w:bidi="ar-IQ"/>
              </w:rPr>
              <w:t xml:space="preserve"> </w:t>
            </w:r>
            <w:r w:rsidRPr="00293A88">
              <w:rPr>
                <w:rFonts w:hint="eastAsia"/>
                <w:rtl/>
                <w:lang w:bidi="ar-IQ"/>
              </w:rPr>
              <w:t>وكتاب</w:t>
            </w:r>
            <w:r w:rsidRPr="00293A88">
              <w:rPr>
                <w:rtl/>
                <w:lang w:bidi="ar-IQ"/>
              </w:rPr>
              <w:t xml:space="preserve"> </w:t>
            </w:r>
            <w:r w:rsidRPr="00293A88">
              <w:rPr>
                <w:rFonts w:hint="eastAsia"/>
                <w:rtl/>
                <w:lang w:bidi="ar-IQ"/>
              </w:rPr>
              <w:t>عدم</w:t>
            </w:r>
            <w:r w:rsidRPr="00293A88">
              <w:rPr>
                <w:rtl/>
                <w:lang w:bidi="ar-IQ"/>
              </w:rPr>
              <w:t xml:space="preserve"> </w:t>
            </w:r>
            <w:r w:rsidRPr="00293A88">
              <w:rPr>
                <w:rFonts w:hint="eastAsia"/>
                <w:rtl/>
                <w:lang w:bidi="ar-IQ"/>
              </w:rPr>
              <w:t>ممانعة</w:t>
            </w:r>
            <w:r w:rsidRPr="00293A88">
              <w:rPr>
                <w:rtl/>
                <w:lang w:bidi="ar-IQ"/>
              </w:rPr>
              <w:t xml:space="preserve"> </w:t>
            </w:r>
            <w:r w:rsidRPr="00293A88">
              <w:rPr>
                <w:rFonts w:hint="eastAsia"/>
                <w:rtl/>
                <w:lang w:bidi="ar-IQ"/>
              </w:rPr>
              <w:t>من</w:t>
            </w:r>
            <w:r w:rsidRPr="00293A88">
              <w:rPr>
                <w:rtl/>
                <w:lang w:bidi="ar-IQ"/>
              </w:rPr>
              <w:t xml:space="preserve"> </w:t>
            </w:r>
            <w:r w:rsidRPr="00293A88">
              <w:rPr>
                <w:rFonts w:hint="eastAsia"/>
                <w:rtl/>
                <w:lang w:bidi="ar-IQ"/>
              </w:rPr>
              <w:t>الاشتراك</w:t>
            </w:r>
            <w:r w:rsidRPr="00293A88">
              <w:rPr>
                <w:rtl/>
                <w:lang w:bidi="ar-IQ"/>
              </w:rPr>
              <w:t xml:space="preserve"> </w:t>
            </w:r>
            <w:r w:rsidRPr="00293A88">
              <w:rPr>
                <w:rFonts w:hint="eastAsia"/>
                <w:rtl/>
                <w:lang w:bidi="ar-IQ"/>
              </w:rPr>
              <w:t>بالمناقصة</w:t>
            </w:r>
            <w:r w:rsidRPr="00293A88">
              <w:rPr>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مخول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يبين</w:t>
            </w:r>
            <w:r>
              <w:rPr>
                <w:rFonts w:cs="Arial"/>
                <w:rtl/>
                <w:lang w:bidi="ar-IQ"/>
              </w:rPr>
              <w:t xml:space="preserve"> </w:t>
            </w:r>
            <w:r>
              <w:rPr>
                <w:rFonts w:cs="Arial" w:hint="eastAsia"/>
                <w:rtl/>
                <w:lang w:bidi="ar-IQ"/>
              </w:rPr>
              <w:t>عنوانه</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والصلاحيات</w:t>
            </w:r>
            <w:r>
              <w:rPr>
                <w:rFonts w:cs="Arial"/>
                <w:rtl/>
                <w:lang w:bidi="ar-IQ"/>
              </w:rPr>
              <w:t xml:space="preserve"> </w:t>
            </w:r>
            <w:r>
              <w:rPr>
                <w:rFonts w:cs="Arial" w:hint="eastAsia"/>
                <w:rtl/>
                <w:lang w:bidi="ar-IQ"/>
              </w:rPr>
              <w:t>الممنوحة</w:t>
            </w:r>
            <w:r>
              <w:rPr>
                <w:rFonts w:cs="Arial"/>
                <w:rtl/>
                <w:lang w:bidi="ar-IQ"/>
              </w:rPr>
              <w:t xml:space="preserve"> </w:t>
            </w:r>
            <w:r>
              <w:rPr>
                <w:rFonts w:cs="Arial" w:hint="eastAsia"/>
                <w:rtl/>
                <w:lang w:bidi="ar-IQ"/>
              </w:rPr>
              <w:t>له</w:t>
            </w:r>
            <w:r>
              <w:rPr>
                <w:rFonts w:cs="Arial"/>
                <w:rtl/>
                <w:lang w:bidi="ar-IQ"/>
              </w:rPr>
              <w:t>.</w:t>
            </w:r>
          </w:p>
          <w:p w:rsidR="009E7419" w:rsidRDefault="009E7419" w:rsidP="009E7419">
            <w:pPr>
              <w:ind w:left="176" w:hanging="176"/>
              <w:jc w:val="both"/>
              <w:rPr>
                <w:rtl/>
                <w:lang w:bidi="ar-IQ"/>
              </w:rPr>
            </w:pPr>
            <w:r>
              <w:rPr>
                <w:rFonts w:cs="Arial" w:hint="eastAsia"/>
                <w:rtl/>
                <w:lang w:bidi="ar-IQ"/>
              </w:rPr>
              <w:t>•</w:t>
            </w:r>
            <w:r>
              <w:rPr>
                <w:rFonts w:cs="Arial" w:hint="cs"/>
                <w:rtl/>
                <w:lang w:bidi="ar-IQ"/>
              </w:rPr>
              <w:t xml:space="preserve"> </w:t>
            </w:r>
            <w:r>
              <w:rPr>
                <w:rFonts w:cs="Arial" w:hint="eastAsia"/>
                <w:rtl/>
                <w:lang w:bidi="ar-IQ"/>
              </w:rPr>
              <w:t>يتم</w:t>
            </w:r>
            <w:r>
              <w:rPr>
                <w:rFonts w:cs="Arial"/>
                <w:rtl/>
                <w:lang w:bidi="ar-IQ"/>
              </w:rPr>
              <w:t xml:space="preserve"> </w:t>
            </w:r>
            <w:r>
              <w:rPr>
                <w:rFonts w:cs="Arial" w:hint="eastAsia"/>
                <w:rtl/>
                <w:lang w:bidi="ar-IQ"/>
              </w:rPr>
              <w:t>مليء</w:t>
            </w:r>
            <w:r>
              <w:rPr>
                <w:rFonts w:cs="Arial"/>
                <w:rtl/>
                <w:lang w:bidi="ar-IQ"/>
              </w:rPr>
              <w:t xml:space="preserve"> </w:t>
            </w:r>
            <w:r>
              <w:rPr>
                <w:rFonts w:cs="Arial" w:hint="eastAsia"/>
                <w:rtl/>
                <w:lang w:bidi="ar-IQ"/>
              </w:rPr>
              <w:t>الاستمارة</w:t>
            </w:r>
            <w:r>
              <w:rPr>
                <w:rFonts w:cs="Arial"/>
                <w:rtl/>
                <w:lang w:bidi="ar-IQ"/>
              </w:rPr>
              <w:t xml:space="preserve"> </w:t>
            </w:r>
            <w:r>
              <w:rPr>
                <w:rFonts w:cs="Arial" w:hint="eastAsia"/>
                <w:rtl/>
                <w:lang w:bidi="ar-IQ"/>
              </w:rPr>
              <w:t>المرفقة</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المشاركة</w:t>
            </w:r>
            <w:r>
              <w:rPr>
                <w:rFonts w:cs="Arial"/>
                <w:rtl/>
                <w:lang w:bidi="ar-IQ"/>
              </w:rPr>
              <w:t xml:space="preserve"> </w:t>
            </w:r>
            <w:r>
              <w:rPr>
                <w:rFonts w:cs="Arial" w:hint="eastAsia"/>
                <w:rtl/>
                <w:lang w:bidi="ar-IQ"/>
              </w:rPr>
              <w:t>وتأييدها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المدير</w:t>
            </w:r>
            <w:r>
              <w:rPr>
                <w:rFonts w:cs="Arial"/>
                <w:rtl/>
                <w:lang w:bidi="ar-IQ"/>
              </w:rPr>
              <w:t xml:space="preserve"> </w:t>
            </w:r>
            <w:r>
              <w:rPr>
                <w:rFonts w:cs="Arial" w:hint="eastAsia"/>
                <w:rtl/>
                <w:lang w:bidi="ar-IQ"/>
              </w:rPr>
              <w:t>المفوض</w:t>
            </w:r>
            <w:r>
              <w:rPr>
                <w:rFonts w:cs="Arial"/>
                <w:rtl/>
                <w:lang w:bidi="ar-IQ"/>
              </w:rPr>
              <w:t xml:space="preserve"> </w:t>
            </w:r>
            <w:r>
              <w:rPr>
                <w:rFonts w:cs="Arial" w:hint="eastAsia"/>
                <w:rtl/>
                <w:lang w:bidi="ar-IQ"/>
              </w:rPr>
              <w:t>للشركة</w:t>
            </w:r>
            <w:r>
              <w:rPr>
                <w:rFonts w:cs="Arial"/>
                <w:rtl/>
                <w:lang w:bidi="ar-IQ"/>
              </w:rPr>
              <w:t xml:space="preserve"> </w:t>
            </w:r>
            <w:r>
              <w:rPr>
                <w:rFonts w:cs="Arial" w:hint="eastAsia"/>
                <w:rtl/>
                <w:lang w:bidi="ar-IQ"/>
              </w:rPr>
              <w:t>لتسهيل</w:t>
            </w:r>
            <w:r>
              <w:rPr>
                <w:rFonts w:cs="Arial"/>
                <w:rtl/>
                <w:lang w:bidi="ar-IQ"/>
              </w:rPr>
              <w:t xml:space="preserve"> </w:t>
            </w:r>
            <w:r>
              <w:rPr>
                <w:rFonts w:cs="Arial" w:hint="eastAsia"/>
                <w:rtl/>
                <w:lang w:bidi="ar-IQ"/>
              </w:rPr>
              <w:t>عملية</w:t>
            </w:r>
            <w:r>
              <w:rPr>
                <w:rFonts w:cs="Arial"/>
                <w:rtl/>
                <w:lang w:bidi="ar-IQ"/>
              </w:rPr>
              <w:t xml:space="preserve"> </w:t>
            </w:r>
            <w:r>
              <w:rPr>
                <w:rFonts w:cs="Arial" w:hint="eastAsia"/>
                <w:rtl/>
                <w:lang w:bidi="ar-IQ"/>
              </w:rPr>
              <w:t>الفتح</w:t>
            </w:r>
            <w:r>
              <w:rPr>
                <w:rFonts w:cs="Arial"/>
                <w:rtl/>
                <w:lang w:bidi="ar-IQ"/>
              </w:rPr>
              <w:t xml:space="preserve"> </w:t>
            </w:r>
            <w:r>
              <w:rPr>
                <w:rFonts w:cs="Arial" w:hint="eastAsia"/>
                <w:rtl/>
                <w:lang w:bidi="ar-IQ"/>
              </w:rPr>
              <w:t>والتحليل</w:t>
            </w:r>
            <w:r>
              <w:rPr>
                <w:rFonts w:cs="Arial"/>
                <w:rtl/>
                <w:lang w:bidi="ar-IQ"/>
              </w:rPr>
              <w:t xml:space="preserve"> </w:t>
            </w:r>
            <w:r>
              <w:rPr>
                <w:rFonts w:cs="Arial" w:hint="eastAsia"/>
                <w:rtl/>
                <w:lang w:bidi="ar-IQ"/>
              </w:rPr>
              <w:t>للعطاءات</w:t>
            </w:r>
            <w:r>
              <w:rPr>
                <w:rFonts w:cs="Arial"/>
                <w:rtl/>
                <w:lang w:bidi="ar-IQ"/>
              </w:rPr>
              <w:t xml:space="preserve"> </w:t>
            </w:r>
            <w:r>
              <w:rPr>
                <w:rFonts w:cs="Arial" w:hint="eastAsia"/>
                <w:rtl/>
                <w:lang w:bidi="ar-IQ"/>
              </w:rPr>
              <w:t>والتأكد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المرفقة</w:t>
            </w:r>
            <w:r>
              <w:rPr>
                <w:rFonts w:cs="Arial"/>
                <w:rtl/>
                <w:lang w:bidi="ar-IQ"/>
              </w:rPr>
              <w:t>.</w:t>
            </w:r>
          </w:p>
          <w:p w:rsidR="009E7419" w:rsidRPr="00235B8A" w:rsidRDefault="009E7419" w:rsidP="009E7419">
            <w:pPr>
              <w:ind w:left="176" w:hanging="176"/>
              <w:rPr>
                <w:rtl/>
                <w:lang w:bidi="ar-IQ"/>
              </w:rPr>
            </w:pPr>
            <w:r>
              <w:rPr>
                <w:rFonts w:cs="Arial" w:hint="eastAsia"/>
                <w:rtl/>
                <w:lang w:bidi="ar-IQ"/>
              </w:rPr>
              <w:lastRenderedPageBreak/>
              <w:t>•</w:t>
            </w:r>
            <w:r>
              <w:rPr>
                <w:rFonts w:cs="Arial" w:hint="cs"/>
                <w:rtl/>
                <w:lang w:bidi="ar-IQ"/>
              </w:rPr>
              <w:t xml:space="preserve"> </w:t>
            </w:r>
            <w:r>
              <w:rPr>
                <w:rFonts w:cs="Arial" w:hint="eastAsia"/>
                <w:rtl/>
                <w:lang w:bidi="ar-IQ"/>
              </w:rPr>
              <w:t>الحسابات</w:t>
            </w:r>
            <w:r>
              <w:rPr>
                <w:rFonts w:cs="Arial"/>
                <w:rtl/>
                <w:lang w:bidi="ar-IQ"/>
              </w:rPr>
              <w:t xml:space="preserve"> </w:t>
            </w:r>
            <w:r>
              <w:rPr>
                <w:rFonts w:cs="Arial" w:hint="eastAsia"/>
                <w:rtl/>
                <w:lang w:bidi="ar-IQ"/>
              </w:rPr>
              <w:t>الختامية</w:t>
            </w:r>
            <w:r>
              <w:rPr>
                <w:rFonts w:cs="Arial"/>
                <w:rtl/>
                <w:lang w:bidi="ar-IQ"/>
              </w:rPr>
              <w:t xml:space="preserve"> </w:t>
            </w:r>
            <w:r>
              <w:rPr>
                <w:rFonts w:cs="Arial" w:hint="eastAsia"/>
                <w:rtl/>
                <w:lang w:bidi="ar-IQ"/>
              </w:rPr>
              <w:t>لـ</w:t>
            </w:r>
            <w:r>
              <w:rPr>
                <w:rFonts w:cs="Arial"/>
                <w:rtl/>
                <w:lang w:bidi="ar-IQ"/>
              </w:rPr>
              <w:t xml:space="preserve"> (3 </w:t>
            </w:r>
            <w:r>
              <w:rPr>
                <w:rFonts w:cs="Arial" w:hint="eastAsia"/>
                <w:rtl/>
                <w:lang w:bidi="ar-IQ"/>
              </w:rPr>
              <w:t>سنوات</w:t>
            </w:r>
            <w:r w:rsidRPr="00235B8A">
              <w:rPr>
                <w:rFonts w:cs="Arial"/>
                <w:rtl/>
                <w:lang w:bidi="ar-IQ"/>
              </w:rPr>
              <w:t xml:space="preserve">) </w:t>
            </w:r>
            <w:r w:rsidRPr="00235B8A">
              <w:rPr>
                <w:rFonts w:cs="Arial" w:hint="eastAsia"/>
                <w:rtl/>
                <w:lang w:bidi="ar-IQ"/>
              </w:rPr>
              <w:t>الأخيرة</w:t>
            </w:r>
            <w:r w:rsidRPr="00235B8A">
              <w:rPr>
                <w:rFonts w:cs="Arial"/>
                <w:rtl/>
                <w:lang w:bidi="ar-IQ"/>
              </w:rPr>
              <w:t xml:space="preserve"> </w:t>
            </w:r>
            <w:r w:rsidRPr="00235B8A">
              <w:rPr>
                <w:rFonts w:cs="Arial" w:hint="eastAsia"/>
                <w:rtl/>
                <w:lang w:bidi="ar-IQ"/>
              </w:rPr>
              <w:t>لكافة</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شركات</w:t>
            </w:r>
            <w:r w:rsidRPr="00235B8A">
              <w:rPr>
                <w:rFonts w:cs="Arial"/>
                <w:rtl/>
                <w:lang w:bidi="ar-IQ"/>
              </w:rPr>
              <w:t xml:space="preserve"> </w:t>
            </w:r>
            <w:r w:rsidRPr="00235B8A">
              <w:rPr>
                <w:rFonts w:cs="Arial" w:hint="eastAsia"/>
                <w:rtl/>
                <w:lang w:bidi="ar-IQ"/>
              </w:rPr>
              <w:t>القطاع</w:t>
            </w:r>
            <w:r w:rsidRPr="00235B8A">
              <w:rPr>
                <w:rFonts w:cs="Arial"/>
                <w:rtl/>
                <w:lang w:bidi="ar-IQ"/>
              </w:rPr>
              <w:t xml:space="preserve"> </w:t>
            </w:r>
            <w:r w:rsidRPr="00235B8A">
              <w:rPr>
                <w:rFonts w:cs="Arial" w:hint="eastAsia"/>
                <w:rtl/>
                <w:lang w:bidi="ar-IQ"/>
              </w:rPr>
              <w:t>الخاص</w:t>
            </w:r>
            <w:r w:rsidRPr="00235B8A">
              <w:rPr>
                <w:rFonts w:cs="Arial"/>
                <w:rtl/>
                <w:lang w:bidi="ar-IQ"/>
              </w:rPr>
              <w:t xml:space="preserve"> </w:t>
            </w:r>
            <w:r w:rsidRPr="00235B8A">
              <w:rPr>
                <w:rFonts w:cs="Arial" w:hint="eastAsia"/>
                <w:rtl/>
                <w:lang w:bidi="ar-IQ"/>
              </w:rPr>
              <w:t>والعام</w:t>
            </w:r>
            <w:r w:rsidRPr="00235B8A">
              <w:rPr>
                <w:rFonts w:cs="Arial"/>
                <w:rtl/>
                <w:lang w:bidi="ar-IQ"/>
              </w:rPr>
              <w:t xml:space="preserve">) </w:t>
            </w:r>
            <w:r w:rsidRPr="00235B8A">
              <w:rPr>
                <w:rFonts w:cs="Arial" w:hint="eastAsia"/>
                <w:rtl/>
                <w:lang w:bidi="ar-IQ"/>
              </w:rPr>
              <w:t>ومصادق</w:t>
            </w:r>
            <w:r w:rsidRPr="00235B8A">
              <w:rPr>
                <w:rFonts w:cs="Arial"/>
                <w:rtl/>
                <w:lang w:bidi="ar-IQ"/>
              </w:rPr>
              <w:t xml:space="preserve"> </w:t>
            </w:r>
            <w:r w:rsidRPr="00235B8A">
              <w:rPr>
                <w:rFonts w:cs="Arial" w:hint="eastAsia"/>
                <w:rtl/>
                <w:lang w:bidi="ar-IQ"/>
              </w:rPr>
              <w:t>عليها</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مراقب</w:t>
            </w:r>
            <w:r w:rsidRPr="00235B8A">
              <w:rPr>
                <w:rFonts w:cs="Arial"/>
                <w:rtl/>
                <w:lang w:bidi="ar-IQ"/>
              </w:rPr>
              <w:t xml:space="preserve"> </w:t>
            </w:r>
            <w:r w:rsidRPr="00235B8A">
              <w:rPr>
                <w:rFonts w:cs="Arial" w:hint="eastAsia"/>
                <w:rtl/>
                <w:lang w:bidi="ar-IQ"/>
              </w:rPr>
              <w:t>حسابات،</w:t>
            </w:r>
            <w:r w:rsidRPr="00235B8A">
              <w:rPr>
                <w:rFonts w:cs="Arial"/>
                <w:rtl/>
                <w:lang w:bidi="ar-IQ"/>
              </w:rPr>
              <w:t xml:space="preserve"> </w:t>
            </w:r>
            <w:r w:rsidRPr="00235B8A">
              <w:rPr>
                <w:rFonts w:cs="Arial" w:hint="eastAsia"/>
                <w:rtl/>
                <w:lang w:bidi="ar-IQ"/>
              </w:rPr>
              <w:t>وبالنسبة</w:t>
            </w:r>
            <w:r w:rsidRPr="00235B8A">
              <w:rPr>
                <w:rFonts w:cs="Arial"/>
                <w:rtl/>
                <w:lang w:bidi="ar-IQ"/>
              </w:rPr>
              <w:t xml:space="preserve"> </w:t>
            </w:r>
            <w:r w:rsidRPr="00235B8A">
              <w:rPr>
                <w:rFonts w:cs="Arial" w:hint="eastAsia"/>
                <w:rtl/>
                <w:lang w:bidi="ar-IQ"/>
              </w:rPr>
              <w:t>للشركات</w:t>
            </w:r>
            <w:r w:rsidRPr="00235B8A">
              <w:rPr>
                <w:rFonts w:cs="Arial"/>
                <w:rtl/>
                <w:lang w:bidi="ar-IQ"/>
              </w:rPr>
              <w:t xml:space="preserve"> </w:t>
            </w:r>
            <w:r w:rsidRPr="00235B8A">
              <w:rPr>
                <w:rFonts w:cs="Arial" w:hint="eastAsia"/>
                <w:rtl/>
                <w:lang w:bidi="ar-IQ"/>
              </w:rPr>
              <w:t>الأجنبية</w:t>
            </w:r>
            <w:r w:rsidRPr="00235B8A">
              <w:rPr>
                <w:rFonts w:cs="Arial"/>
                <w:rtl/>
                <w:lang w:bidi="ar-IQ"/>
              </w:rPr>
              <w:t xml:space="preserve"> </w:t>
            </w:r>
            <w:r w:rsidRPr="00235B8A">
              <w:rPr>
                <w:rFonts w:cs="Arial" w:hint="eastAsia"/>
                <w:rtl/>
                <w:lang w:bidi="ar-IQ"/>
              </w:rPr>
              <w:t>تكون</w:t>
            </w:r>
            <w:r w:rsidRPr="00235B8A">
              <w:rPr>
                <w:rFonts w:cs="Arial"/>
                <w:rtl/>
                <w:lang w:bidi="ar-IQ"/>
              </w:rPr>
              <w:t xml:space="preserve"> </w:t>
            </w:r>
            <w:r w:rsidRPr="00235B8A">
              <w:rPr>
                <w:rFonts w:cs="Arial" w:hint="eastAsia"/>
                <w:rtl/>
                <w:lang w:bidi="ar-IQ"/>
              </w:rPr>
              <w:t>مصدقة</w:t>
            </w:r>
            <w:r w:rsidRPr="00235B8A">
              <w:rPr>
                <w:rFonts w:cs="Arial"/>
                <w:rtl/>
                <w:lang w:bidi="ar-IQ"/>
              </w:rPr>
              <w:t xml:space="preserve"> </w:t>
            </w:r>
            <w:r w:rsidRPr="00235B8A">
              <w:rPr>
                <w:rFonts w:cs="Arial" w:hint="eastAsia"/>
                <w:rtl/>
                <w:lang w:bidi="ar-IQ"/>
              </w:rPr>
              <w:t>من</w:t>
            </w:r>
            <w:r w:rsidRPr="00235B8A">
              <w:rPr>
                <w:rFonts w:cs="Arial"/>
                <w:rtl/>
                <w:lang w:bidi="ar-IQ"/>
              </w:rPr>
              <w:t xml:space="preserve"> </w:t>
            </w:r>
            <w:r w:rsidRPr="00235B8A">
              <w:rPr>
                <w:rFonts w:cs="Arial" w:hint="eastAsia"/>
                <w:rtl/>
                <w:lang w:bidi="ar-IQ"/>
              </w:rPr>
              <w:t>السفارة</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الملحقيات</w:t>
            </w:r>
            <w:r w:rsidRPr="00235B8A">
              <w:rPr>
                <w:rFonts w:cs="Arial"/>
                <w:rtl/>
                <w:lang w:bidi="ar-IQ"/>
              </w:rPr>
              <w:t xml:space="preserve"> </w:t>
            </w:r>
            <w:r w:rsidRPr="00235B8A">
              <w:rPr>
                <w:rFonts w:cs="Arial" w:hint="eastAsia"/>
                <w:rtl/>
                <w:lang w:bidi="ar-IQ"/>
              </w:rPr>
              <w:t>في</w:t>
            </w:r>
            <w:r w:rsidRPr="00235B8A">
              <w:rPr>
                <w:rFonts w:cs="Arial"/>
                <w:rtl/>
                <w:lang w:bidi="ar-IQ"/>
              </w:rPr>
              <w:t xml:space="preserve"> </w:t>
            </w:r>
            <w:r w:rsidRPr="00235B8A">
              <w:rPr>
                <w:rFonts w:cs="Arial" w:hint="eastAsia"/>
                <w:rtl/>
                <w:lang w:bidi="ar-IQ"/>
              </w:rPr>
              <w:t>البلدان</w:t>
            </w:r>
            <w:r w:rsidRPr="00235B8A">
              <w:rPr>
                <w:rFonts w:cs="Arial"/>
                <w:rtl/>
                <w:lang w:bidi="ar-IQ"/>
              </w:rPr>
              <w:t xml:space="preserve"> </w:t>
            </w:r>
            <w:r w:rsidRPr="00235B8A">
              <w:rPr>
                <w:rFonts w:cs="Arial" w:hint="eastAsia"/>
                <w:rtl/>
                <w:lang w:bidi="ar-IQ"/>
              </w:rPr>
              <w:t>المجاورة</w:t>
            </w:r>
            <w:r w:rsidRPr="00235B8A">
              <w:rPr>
                <w:rFonts w:cs="Arial"/>
                <w:rtl/>
                <w:lang w:bidi="ar-IQ"/>
              </w:rPr>
              <w:t xml:space="preserve"> (</w:t>
            </w:r>
            <w:r w:rsidRPr="00235B8A">
              <w:rPr>
                <w:rFonts w:cs="Arial" w:hint="eastAsia"/>
                <w:rtl/>
                <w:lang w:bidi="ar-IQ"/>
              </w:rPr>
              <w:t>البديلة</w:t>
            </w:r>
            <w:r w:rsidRPr="00235B8A">
              <w:rPr>
                <w:rFonts w:cs="Arial"/>
                <w:rtl/>
                <w:lang w:bidi="ar-IQ"/>
              </w:rPr>
              <w:t xml:space="preserve">) </w:t>
            </w:r>
            <w:r w:rsidRPr="00235B8A">
              <w:rPr>
                <w:rFonts w:cs="Arial" w:hint="eastAsia"/>
                <w:rtl/>
                <w:lang w:bidi="ar-IQ"/>
              </w:rPr>
              <w:t>و</w:t>
            </w:r>
            <w:r w:rsidRPr="00235B8A">
              <w:rPr>
                <w:rFonts w:cs="Arial" w:hint="cs"/>
                <w:rtl/>
                <w:lang w:bidi="ar-IQ"/>
              </w:rPr>
              <w:t>م</w:t>
            </w:r>
            <w:r w:rsidRPr="00235B8A">
              <w:rPr>
                <w:rFonts w:cs="Arial" w:hint="eastAsia"/>
                <w:rtl/>
                <w:lang w:bidi="ar-IQ"/>
              </w:rPr>
              <w:t>ترجمة</w:t>
            </w:r>
            <w:r w:rsidRPr="00235B8A">
              <w:rPr>
                <w:rFonts w:cs="Arial"/>
                <w:rtl/>
                <w:lang w:bidi="ar-IQ"/>
              </w:rPr>
              <w:t xml:space="preserve"> </w:t>
            </w:r>
            <w:r w:rsidRPr="00235B8A">
              <w:rPr>
                <w:rFonts w:cs="Arial" w:hint="eastAsia"/>
                <w:rtl/>
                <w:lang w:bidi="ar-IQ"/>
              </w:rPr>
              <w:t>إلى</w:t>
            </w:r>
            <w:r w:rsidRPr="00235B8A">
              <w:rPr>
                <w:rFonts w:cs="Arial"/>
                <w:rtl/>
                <w:lang w:bidi="ar-IQ"/>
              </w:rPr>
              <w:t xml:space="preserve"> </w:t>
            </w:r>
            <w:r w:rsidRPr="00235B8A">
              <w:rPr>
                <w:rFonts w:cs="Arial" w:hint="eastAsia"/>
                <w:rtl/>
                <w:lang w:bidi="ar-IQ"/>
              </w:rPr>
              <w:t>اللغة</w:t>
            </w:r>
            <w:r w:rsidRPr="00235B8A">
              <w:rPr>
                <w:rFonts w:cs="Arial"/>
                <w:rtl/>
                <w:lang w:bidi="ar-IQ"/>
              </w:rPr>
              <w:t xml:space="preserve"> </w:t>
            </w:r>
            <w:r w:rsidRPr="00235B8A">
              <w:rPr>
                <w:rFonts w:cs="Arial" w:hint="eastAsia"/>
                <w:rtl/>
                <w:lang w:bidi="ar-IQ"/>
              </w:rPr>
              <w:t>العربية</w:t>
            </w:r>
            <w:r w:rsidRPr="00235B8A">
              <w:rPr>
                <w:rFonts w:cs="Arial"/>
                <w:rtl/>
                <w:lang w:bidi="ar-IQ"/>
              </w:rPr>
              <w:t xml:space="preserve">. </w:t>
            </w:r>
            <w:r w:rsidRPr="00235B8A">
              <w:rPr>
                <w:rFonts w:cs="Arial" w:hint="eastAsia"/>
                <w:rtl/>
                <w:lang w:bidi="ar-IQ"/>
              </w:rPr>
              <w:t>و</w:t>
            </w:r>
            <w:r w:rsidRPr="00235B8A">
              <w:rPr>
                <w:rFonts w:cs="Arial" w:hint="cs"/>
                <w:rtl/>
                <w:lang w:bidi="ar-IQ"/>
              </w:rPr>
              <w:t>ف</w:t>
            </w:r>
            <w:r w:rsidRPr="00235B8A">
              <w:rPr>
                <w:rFonts w:cs="Arial" w:hint="eastAsia"/>
                <w:rtl/>
                <w:lang w:bidi="ar-IQ"/>
              </w:rPr>
              <w:t>يما</w:t>
            </w:r>
            <w:r w:rsidRPr="00235B8A">
              <w:rPr>
                <w:rFonts w:cs="Arial"/>
                <w:rtl/>
                <w:lang w:bidi="ar-IQ"/>
              </w:rPr>
              <w:t xml:space="preserve"> </w:t>
            </w:r>
            <w:r w:rsidRPr="00235B8A">
              <w:rPr>
                <w:rFonts w:cs="Arial" w:hint="eastAsia"/>
                <w:rtl/>
                <w:lang w:bidi="ar-IQ"/>
              </w:rPr>
              <w:t>يخص</w:t>
            </w:r>
            <w:r w:rsidRPr="00235B8A">
              <w:rPr>
                <w:rFonts w:cs="Arial"/>
                <w:rtl/>
                <w:lang w:bidi="ar-IQ"/>
              </w:rPr>
              <w:t xml:space="preserve"> </w:t>
            </w:r>
            <w:r w:rsidRPr="00235B8A">
              <w:rPr>
                <w:rFonts w:cs="Arial" w:hint="eastAsia"/>
                <w:rtl/>
                <w:lang w:bidi="ar-IQ"/>
              </w:rPr>
              <w:t>الشركات</w:t>
            </w:r>
            <w:r w:rsidRPr="00235B8A">
              <w:rPr>
                <w:rFonts w:cs="Arial"/>
                <w:rtl/>
                <w:lang w:bidi="ar-IQ"/>
              </w:rPr>
              <w:t xml:space="preserve"> </w:t>
            </w:r>
            <w:r w:rsidRPr="00235B8A">
              <w:rPr>
                <w:rFonts w:cs="Arial" w:hint="eastAsia"/>
                <w:rtl/>
                <w:lang w:bidi="ar-IQ"/>
              </w:rPr>
              <w:t>العراقية</w:t>
            </w:r>
            <w:r w:rsidRPr="00235B8A">
              <w:rPr>
                <w:rFonts w:cs="Arial"/>
                <w:rtl/>
                <w:lang w:bidi="ar-IQ"/>
              </w:rPr>
              <w:t xml:space="preserve"> </w:t>
            </w:r>
            <w:r w:rsidRPr="00235B8A">
              <w:rPr>
                <w:rFonts w:cs="Arial" w:hint="eastAsia"/>
                <w:rtl/>
                <w:lang w:bidi="ar-IQ"/>
              </w:rPr>
              <w:t>المشاركة</w:t>
            </w:r>
            <w:r w:rsidRPr="00235B8A">
              <w:rPr>
                <w:rFonts w:cs="Arial"/>
                <w:rtl/>
                <w:lang w:bidi="ar-IQ"/>
              </w:rPr>
              <w:t xml:space="preserve"> </w:t>
            </w:r>
            <w:r w:rsidRPr="00235B8A">
              <w:rPr>
                <w:rFonts w:cs="Arial" w:hint="eastAsia"/>
                <w:rtl/>
                <w:lang w:bidi="ar-IQ"/>
              </w:rPr>
              <w:t>والتي</w:t>
            </w:r>
            <w:r w:rsidRPr="00235B8A">
              <w:rPr>
                <w:rFonts w:cs="Arial"/>
                <w:rtl/>
                <w:lang w:bidi="ar-IQ"/>
              </w:rPr>
              <w:t xml:space="preserve"> </w:t>
            </w:r>
            <w:r w:rsidRPr="00235B8A">
              <w:rPr>
                <w:rFonts w:cs="Arial" w:hint="eastAsia"/>
                <w:rtl/>
                <w:lang w:bidi="ar-IQ"/>
              </w:rPr>
              <w:t>تثبت</w:t>
            </w:r>
            <w:r w:rsidRPr="00235B8A">
              <w:rPr>
                <w:rFonts w:cs="Arial"/>
                <w:rtl/>
                <w:lang w:bidi="ar-IQ"/>
              </w:rPr>
              <w:t xml:space="preserve"> </w:t>
            </w:r>
            <w:r w:rsidRPr="00235B8A">
              <w:rPr>
                <w:rFonts w:cs="Arial" w:hint="eastAsia"/>
                <w:rtl/>
                <w:lang w:bidi="ar-IQ"/>
              </w:rPr>
              <w:t>المقدرة</w:t>
            </w:r>
            <w:r w:rsidRPr="00235B8A">
              <w:rPr>
                <w:rFonts w:cs="Arial"/>
                <w:rtl/>
                <w:lang w:bidi="ar-IQ"/>
              </w:rPr>
              <w:t xml:space="preserve"> </w:t>
            </w:r>
            <w:r w:rsidRPr="00235B8A">
              <w:rPr>
                <w:rFonts w:cs="Arial" w:hint="eastAsia"/>
                <w:rtl/>
                <w:lang w:bidi="ar-IQ"/>
              </w:rPr>
              <w:t>المالية</w:t>
            </w:r>
            <w:r w:rsidRPr="00235B8A">
              <w:rPr>
                <w:rFonts w:cs="Arial"/>
                <w:rtl/>
                <w:lang w:bidi="ar-IQ"/>
              </w:rPr>
              <w:t xml:space="preserve"> </w:t>
            </w:r>
            <w:r w:rsidRPr="00235B8A">
              <w:rPr>
                <w:rFonts w:cs="Arial" w:hint="eastAsia"/>
                <w:rtl/>
                <w:lang w:bidi="ar-IQ"/>
              </w:rPr>
              <w:t>للشركة</w:t>
            </w:r>
            <w:r w:rsidRPr="00235B8A">
              <w:rPr>
                <w:rFonts w:cs="Arial"/>
                <w:rtl/>
                <w:lang w:bidi="ar-IQ"/>
              </w:rPr>
              <w:t xml:space="preserve"> </w:t>
            </w:r>
            <w:r w:rsidRPr="00235B8A">
              <w:rPr>
                <w:rFonts w:cs="Arial" w:hint="eastAsia"/>
                <w:rtl/>
                <w:lang w:bidi="ar-IQ"/>
              </w:rPr>
              <w:t>للقيام</w:t>
            </w:r>
            <w:r w:rsidRPr="00235B8A">
              <w:rPr>
                <w:rFonts w:cs="Arial"/>
                <w:rtl/>
                <w:lang w:bidi="ar-IQ"/>
              </w:rPr>
              <w:t xml:space="preserve"> </w:t>
            </w:r>
            <w:r w:rsidRPr="00235B8A">
              <w:rPr>
                <w:rFonts w:cs="Arial" w:hint="eastAsia"/>
                <w:rtl/>
                <w:lang w:bidi="ar-IQ"/>
              </w:rPr>
              <w:t>بتنفيذ</w:t>
            </w:r>
            <w:r w:rsidRPr="00235B8A">
              <w:rPr>
                <w:rFonts w:cs="Arial"/>
                <w:rtl/>
                <w:lang w:bidi="ar-IQ"/>
              </w:rPr>
              <w:t xml:space="preserve"> </w:t>
            </w:r>
            <w:r w:rsidRPr="00235B8A">
              <w:rPr>
                <w:rFonts w:cs="Arial" w:hint="eastAsia"/>
                <w:rtl/>
                <w:lang w:bidi="ar-IQ"/>
              </w:rPr>
              <w:t>أو</w:t>
            </w:r>
            <w:r w:rsidRPr="00235B8A">
              <w:rPr>
                <w:rFonts w:cs="Arial"/>
                <w:rtl/>
                <w:lang w:bidi="ar-IQ"/>
              </w:rPr>
              <w:t xml:space="preserve"> </w:t>
            </w:r>
            <w:r w:rsidRPr="00235B8A">
              <w:rPr>
                <w:rFonts w:cs="Arial" w:hint="eastAsia"/>
                <w:rtl/>
                <w:lang w:bidi="ar-IQ"/>
              </w:rPr>
              <w:t>تجهيز</w:t>
            </w:r>
            <w:r w:rsidRPr="00235B8A">
              <w:rPr>
                <w:rFonts w:cs="Arial"/>
                <w:rtl/>
                <w:lang w:bidi="ar-IQ"/>
              </w:rPr>
              <w:t xml:space="preserve"> </w:t>
            </w:r>
            <w:r w:rsidRPr="00235B8A">
              <w:rPr>
                <w:rFonts w:cs="Arial" w:hint="eastAsia"/>
                <w:rtl/>
                <w:lang w:bidi="ar-IQ"/>
              </w:rPr>
              <w:t>العمل</w:t>
            </w:r>
            <w:r w:rsidRPr="00235B8A">
              <w:rPr>
                <w:rFonts w:cs="Arial"/>
                <w:rtl/>
                <w:lang w:bidi="ar-IQ"/>
              </w:rPr>
              <w:t xml:space="preserve"> </w:t>
            </w:r>
            <w:r w:rsidRPr="00235B8A">
              <w:rPr>
                <w:rFonts w:cs="Arial" w:hint="eastAsia"/>
                <w:rtl/>
                <w:lang w:bidi="ar-IQ"/>
              </w:rPr>
              <w:t>المطلوب</w:t>
            </w:r>
            <w:r w:rsidRPr="00235B8A">
              <w:rPr>
                <w:rFonts w:cs="Arial"/>
                <w:rtl/>
                <w:lang w:bidi="ar-IQ"/>
              </w:rPr>
              <w:t xml:space="preserve"> </w:t>
            </w:r>
            <w:r w:rsidRPr="00235B8A">
              <w:rPr>
                <w:rFonts w:cs="Arial" w:hint="eastAsia"/>
                <w:rtl/>
                <w:lang w:bidi="ar-IQ"/>
              </w:rPr>
              <w:t>منها</w:t>
            </w:r>
            <w:r w:rsidRPr="00235B8A">
              <w:rPr>
                <w:rFonts w:cs="Arial"/>
                <w:rtl/>
                <w:lang w:bidi="ar-IQ"/>
              </w:rPr>
              <w:t>.</w:t>
            </w:r>
          </w:p>
          <w:p w:rsidR="009E7419" w:rsidRPr="00235B8A" w:rsidRDefault="009E7419" w:rsidP="009E7419">
            <w:pPr>
              <w:ind w:left="176"/>
              <w:rPr>
                <w:rtl/>
                <w:lang w:bidi="ar-IQ"/>
              </w:rPr>
            </w:pPr>
            <w:r w:rsidRPr="00235B8A">
              <w:rPr>
                <w:rFonts w:cs="Arial" w:hint="eastAsia"/>
                <w:rtl/>
                <w:lang w:bidi="ar-IQ"/>
              </w:rPr>
              <w:t>على</w:t>
            </w:r>
            <w:r w:rsidRPr="00235B8A">
              <w:rPr>
                <w:rFonts w:cs="Arial"/>
                <w:rtl/>
                <w:lang w:bidi="ar-IQ"/>
              </w:rPr>
              <w:t xml:space="preserve"> </w:t>
            </w:r>
            <w:r w:rsidRPr="00235B8A">
              <w:rPr>
                <w:rFonts w:cs="Arial" w:hint="eastAsia"/>
                <w:rtl/>
                <w:lang w:bidi="ar-IQ"/>
              </w:rPr>
              <w:t>أن</w:t>
            </w:r>
            <w:r w:rsidRPr="00235B8A">
              <w:rPr>
                <w:rFonts w:cs="Arial"/>
                <w:rtl/>
                <w:lang w:bidi="ar-IQ"/>
              </w:rPr>
              <w:t xml:space="preserve"> </w:t>
            </w:r>
            <w:r w:rsidRPr="00235B8A">
              <w:rPr>
                <w:rFonts w:cs="Arial" w:hint="eastAsia"/>
                <w:rtl/>
                <w:lang w:bidi="ar-IQ"/>
              </w:rPr>
              <w:t>تتضمن</w:t>
            </w:r>
            <w:r w:rsidRPr="00235B8A">
              <w:rPr>
                <w:rFonts w:cs="Arial"/>
                <w:rtl/>
                <w:lang w:bidi="ar-IQ"/>
              </w:rPr>
              <w:t xml:space="preserve"> </w:t>
            </w:r>
            <w:r w:rsidRPr="00235B8A">
              <w:rPr>
                <w:rFonts w:cs="Arial" w:hint="eastAsia"/>
                <w:rtl/>
                <w:lang w:bidi="ar-IQ"/>
              </w:rPr>
              <w:t>ما</w:t>
            </w:r>
            <w:r w:rsidRPr="00235B8A">
              <w:rPr>
                <w:rFonts w:cs="Arial"/>
                <w:rtl/>
                <w:lang w:bidi="ar-IQ"/>
              </w:rPr>
              <w:t xml:space="preserve"> </w:t>
            </w:r>
            <w:r w:rsidRPr="00235B8A">
              <w:rPr>
                <w:rFonts w:cs="Arial" w:hint="eastAsia"/>
                <w:rtl/>
                <w:lang w:bidi="ar-IQ"/>
              </w:rPr>
              <w:t>يلي</w:t>
            </w:r>
            <w:r w:rsidRPr="00235B8A">
              <w:rPr>
                <w:rFonts w:cs="Arial"/>
                <w:rtl/>
                <w:lang w:bidi="ar-IQ"/>
              </w:rPr>
              <w:t>:</w:t>
            </w:r>
          </w:p>
          <w:p w:rsidR="009E7419" w:rsidRPr="00235B8A" w:rsidRDefault="009E7419" w:rsidP="009E7419">
            <w:pPr>
              <w:ind w:left="176"/>
              <w:rPr>
                <w:rtl/>
                <w:lang w:bidi="ar-IQ"/>
              </w:rPr>
            </w:pPr>
            <w:r w:rsidRPr="00235B8A">
              <w:rPr>
                <w:rFonts w:cs="Arial"/>
                <w:rtl/>
                <w:lang w:bidi="ar-IQ"/>
              </w:rPr>
              <w:t xml:space="preserve">1- </w:t>
            </w:r>
            <w:r w:rsidRPr="00235B8A">
              <w:rPr>
                <w:rFonts w:cs="Arial" w:hint="eastAsia"/>
                <w:rtl/>
                <w:lang w:bidi="ar-IQ"/>
              </w:rPr>
              <w:t>الإيرادات</w:t>
            </w:r>
            <w:r w:rsidRPr="00235B8A">
              <w:rPr>
                <w:rFonts w:cs="Arial"/>
                <w:rtl/>
                <w:lang w:bidi="ar-IQ"/>
              </w:rPr>
              <w:t xml:space="preserve"> </w:t>
            </w:r>
            <w:r w:rsidRPr="00235B8A">
              <w:rPr>
                <w:rFonts w:cs="Arial" w:hint="eastAsia"/>
                <w:rtl/>
                <w:lang w:bidi="ar-IQ"/>
              </w:rPr>
              <w:t>السنوية</w:t>
            </w:r>
            <w:r w:rsidRPr="00235B8A">
              <w:rPr>
                <w:rFonts w:cs="Arial"/>
                <w:rtl/>
                <w:lang w:bidi="ar-IQ"/>
              </w:rPr>
              <w:t xml:space="preserve"> </w:t>
            </w:r>
            <w:r w:rsidRPr="00235B8A">
              <w:rPr>
                <w:rFonts w:cs="Arial" w:hint="eastAsia"/>
                <w:rtl/>
                <w:lang w:bidi="ar-IQ"/>
              </w:rPr>
              <w:t>المتحققة</w:t>
            </w:r>
            <w:r w:rsidRPr="00235B8A">
              <w:rPr>
                <w:rFonts w:cs="Arial"/>
                <w:rtl/>
                <w:lang w:bidi="ar-IQ"/>
              </w:rPr>
              <w:t xml:space="preserve"> </w:t>
            </w:r>
            <w:r w:rsidRPr="00235B8A">
              <w:rPr>
                <w:rFonts w:cs="Arial" w:hint="eastAsia"/>
                <w:rtl/>
                <w:lang w:bidi="ar-IQ"/>
              </w:rPr>
              <w:t>لفترة</w:t>
            </w:r>
            <w:r>
              <w:rPr>
                <w:rFonts w:cs="Arial"/>
                <w:rtl/>
                <w:lang w:bidi="ar-IQ"/>
              </w:rPr>
              <w:t xml:space="preserve"> 3-5</w:t>
            </w:r>
            <w:r w:rsidRPr="00235B8A">
              <w:rPr>
                <w:rFonts w:cs="Arial"/>
                <w:rtl/>
                <w:lang w:bidi="ar-IQ"/>
              </w:rPr>
              <w:t xml:space="preserve"> </w:t>
            </w:r>
            <w:r w:rsidRPr="00235B8A">
              <w:rPr>
                <w:rFonts w:cs="Arial" w:hint="eastAsia"/>
                <w:rtl/>
                <w:lang w:bidi="ar-IQ"/>
              </w:rPr>
              <w:t>سنوات</w:t>
            </w:r>
            <w:r w:rsidRPr="00235B8A">
              <w:rPr>
                <w:rFonts w:cs="Arial"/>
                <w:rtl/>
                <w:lang w:bidi="ar-IQ"/>
              </w:rPr>
              <w:t xml:space="preserve"> </w:t>
            </w:r>
            <w:r w:rsidRPr="00235B8A">
              <w:rPr>
                <w:rFonts w:cs="Arial" w:hint="eastAsia"/>
                <w:rtl/>
                <w:lang w:bidi="ar-IQ"/>
              </w:rPr>
              <w:t>السابقة</w:t>
            </w:r>
            <w:r w:rsidRPr="00235B8A">
              <w:rPr>
                <w:rFonts w:cs="Arial"/>
                <w:rtl/>
                <w:lang w:bidi="ar-IQ"/>
              </w:rPr>
              <w:t>.</w:t>
            </w:r>
          </w:p>
          <w:p w:rsidR="009E7419" w:rsidRDefault="009E7419" w:rsidP="009E7419">
            <w:pPr>
              <w:ind w:left="176"/>
              <w:rPr>
                <w:rtl/>
                <w:lang w:bidi="ar-IQ"/>
              </w:rPr>
            </w:pPr>
            <w:r w:rsidRPr="00235B8A">
              <w:rPr>
                <w:rFonts w:cs="Arial"/>
                <w:rtl/>
                <w:lang w:bidi="ar-IQ"/>
              </w:rPr>
              <w:t>2-</w:t>
            </w:r>
            <w:r w:rsidRPr="00235B8A">
              <w:rPr>
                <w:rFonts w:cs="Arial" w:hint="cs"/>
                <w:rtl/>
                <w:lang w:bidi="ar-IQ"/>
              </w:rPr>
              <w:t xml:space="preserve"> </w:t>
            </w:r>
            <w:r w:rsidRPr="00235B8A">
              <w:rPr>
                <w:rFonts w:cs="Arial" w:hint="eastAsia"/>
                <w:rtl/>
                <w:lang w:bidi="ar-IQ"/>
              </w:rPr>
              <w:t>الالتزامات</w:t>
            </w:r>
            <w:r w:rsidRPr="00235B8A">
              <w:rPr>
                <w:rFonts w:cs="Arial"/>
                <w:rtl/>
                <w:lang w:bidi="ar-IQ"/>
              </w:rPr>
              <w:t xml:space="preserve"> </w:t>
            </w:r>
            <w:r w:rsidRPr="00235B8A">
              <w:rPr>
                <w:rFonts w:cs="Arial" w:hint="eastAsia"/>
                <w:rtl/>
                <w:lang w:bidi="ar-IQ"/>
              </w:rPr>
              <w:t>المستمرة</w:t>
            </w:r>
            <w:r w:rsidRPr="00235B8A">
              <w:rPr>
                <w:rFonts w:cs="Arial"/>
                <w:rtl/>
                <w:lang w:bidi="ar-IQ"/>
              </w:rPr>
              <w:t xml:space="preserve"> (</w:t>
            </w:r>
            <w:r w:rsidRPr="00235B8A">
              <w:rPr>
                <w:rFonts w:cs="Arial" w:hint="eastAsia"/>
                <w:rtl/>
                <w:lang w:bidi="ar-IQ"/>
              </w:rPr>
              <w:t>عقود</w:t>
            </w:r>
            <w:r w:rsidRPr="00235B8A">
              <w:rPr>
                <w:rFonts w:cs="Arial"/>
                <w:rtl/>
                <w:lang w:bidi="ar-IQ"/>
              </w:rPr>
              <w:t xml:space="preserve"> </w:t>
            </w:r>
            <w:r w:rsidRPr="00235B8A">
              <w:rPr>
                <w:rFonts w:cs="Arial" w:hint="eastAsia"/>
                <w:rtl/>
                <w:lang w:bidi="ar-IQ"/>
              </w:rPr>
              <w:t>مستمرة</w:t>
            </w:r>
            <w:r w:rsidRPr="00235B8A">
              <w:rPr>
                <w:rFonts w:cs="Arial"/>
                <w:rtl/>
                <w:lang w:bidi="ar-IQ"/>
              </w:rPr>
              <w:t>).</w:t>
            </w:r>
          </w:p>
          <w:p w:rsidR="009E7419" w:rsidRPr="00CA210F" w:rsidRDefault="009E7419" w:rsidP="009E7419">
            <w:pPr>
              <w:ind w:left="176" w:hanging="176"/>
              <w:rPr>
                <w:rtl/>
                <w:lang w:bidi="ar-IQ"/>
              </w:rPr>
            </w:pPr>
            <w:r w:rsidRPr="00DF1A30">
              <w:rPr>
                <w:rFonts w:cs="Arial"/>
                <w:rtl/>
                <w:lang w:bidi="ar-IQ"/>
              </w:rPr>
              <w:t>•</w:t>
            </w:r>
            <w:r w:rsidRPr="00DF1A30">
              <w:rPr>
                <w:rFonts w:cs="Arial" w:hint="cs"/>
                <w:rtl/>
                <w:lang w:bidi="ar-IQ"/>
              </w:rPr>
              <w:t xml:space="preserve">  </w:t>
            </w:r>
            <w:r w:rsidRPr="00DF1A30">
              <w:rPr>
                <w:rFonts w:cs="Arial" w:hint="eastAsia"/>
                <w:rtl/>
                <w:lang w:bidi="ar-IQ"/>
              </w:rPr>
              <w:t>الشركات</w:t>
            </w:r>
            <w:r w:rsidRPr="00DF1A30">
              <w:rPr>
                <w:rFonts w:cs="Arial"/>
                <w:rtl/>
                <w:lang w:bidi="ar-IQ"/>
              </w:rPr>
              <w:t xml:space="preserve"> </w:t>
            </w:r>
            <w:r w:rsidRPr="00DF1A30">
              <w:rPr>
                <w:rFonts w:cs="Arial" w:hint="eastAsia"/>
                <w:rtl/>
                <w:lang w:bidi="ar-IQ"/>
              </w:rPr>
              <w:t>التي</w:t>
            </w:r>
            <w:r w:rsidRPr="00DF1A30">
              <w:rPr>
                <w:rFonts w:cs="Arial"/>
                <w:rtl/>
                <w:lang w:bidi="ar-IQ"/>
              </w:rPr>
              <w:t xml:space="preserve"> </w:t>
            </w:r>
            <w:r w:rsidRPr="00DF1A30">
              <w:rPr>
                <w:rFonts w:cs="Arial" w:hint="eastAsia"/>
                <w:rtl/>
                <w:lang w:bidi="ar-IQ"/>
              </w:rPr>
              <w:t>ليس</w:t>
            </w:r>
            <w:r w:rsidRPr="00DF1A30">
              <w:rPr>
                <w:rFonts w:cs="Arial"/>
                <w:rtl/>
                <w:lang w:bidi="ar-IQ"/>
              </w:rPr>
              <w:t xml:space="preserve"> </w:t>
            </w:r>
            <w:r w:rsidRPr="00DF1A30">
              <w:rPr>
                <w:rFonts w:cs="Arial" w:hint="eastAsia"/>
                <w:rtl/>
                <w:lang w:bidi="ar-IQ"/>
              </w:rPr>
              <w:t>لديها</w:t>
            </w:r>
            <w:r w:rsidRPr="00DF1A30">
              <w:rPr>
                <w:rFonts w:cs="Arial"/>
                <w:rtl/>
                <w:lang w:bidi="ar-IQ"/>
              </w:rPr>
              <w:t xml:space="preserve"> </w:t>
            </w:r>
            <w:r w:rsidRPr="00DF1A30">
              <w:rPr>
                <w:rFonts w:cs="Arial" w:hint="eastAsia"/>
                <w:rtl/>
                <w:lang w:bidi="ar-IQ"/>
              </w:rPr>
              <w:t>أعمال</w:t>
            </w:r>
            <w:r w:rsidRPr="00DF1A30">
              <w:rPr>
                <w:rFonts w:cs="Arial"/>
                <w:rtl/>
                <w:lang w:bidi="ar-IQ"/>
              </w:rPr>
              <w:t xml:space="preserve"> </w:t>
            </w:r>
            <w:r w:rsidRPr="00DF1A30">
              <w:rPr>
                <w:rFonts w:cs="Arial" w:hint="eastAsia"/>
                <w:rtl/>
                <w:lang w:bidi="ar-IQ"/>
              </w:rPr>
              <w:t>حديثة</w:t>
            </w:r>
            <w:r w:rsidRPr="00DF1A30">
              <w:rPr>
                <w:rFonts w:cs="Arial"/>
                <w:rtl/>
                <w:lang w:bidi="ar-IQ"/>
              </w:rPr>
              <w:t xml:space="preserve"> </w:t>
            </w:r>
            <w:r w:rsidRPr="00DF1A30">
              <w:rPr>
                <w:rFonts w:cs="Arial" w:hint="eastAsia"/>
                <w:rtl/>
                <w:lang w:bidi="ar-IQ"/>
              </w:rPr>
              <w:t>يتم</w:t>
            </w:r>
            <w:r w:rsidRPr="00DF1A30">
              <w:rPr>
                <w:rFonts w:cs="Arial"/>
                <w:rtl/>
                <w:lang w:bidi="ar-IQ"/>
              </w:rPr>
              <w:t xml:space="preserve"> </w:t>
            </w:r>
            <w:r w:rsidRPr="00DF1A30">
              <w:rPr>
                <w:rFonts w:cs="Arial" w:hint="eastAsia"/>
                <w:rtl/>
                <w:lang w:bidi="ar-IQ"/>
              </w:rPr>
              <w:t>احتساب</w:t>
            </w:r>
            <w:r w:rsidRPr="00DF1A30">
              <w:rPr>
                <w:rFonts w:cs="Arial"/>
                <w:rtl/>
                <w:lang w:bidi="ar-IQ"/>
              </w:rPr>
              <w:t xml:space="preserve"> </w:t>
            </w:r>
            <w:r w:rsidRPr="00DF1A30">
              <w:rPr>
                <w:rFonts w:cs="Arial" w:hint="eastAsia"/>
                <w:rtl/>
                <w:lang w:bidi="ar-IQ"/>
              </w:rPr>
              <w:t>كفاءتها</w:t>
            </w:r>
            <w:r w:rsidRPr="00DF1A30">
              <w:rPr>
                <w:rFonts w:cs="Arial"/>
                <w:rtl/>
                <w:lang w:bidi="ar-IQ"/>
              </w:rPr>
              <w:t xml:space="preserve"> </w:t>
            </w:r>
            <w:r w:rsidRPr="00DF1A30">
              <w:rPr>
                <w:rFonts w:cs="Arial" w:hint="eastAsia"/>
                <w:rtl/>
                <w:lang w:bidi="ar-IQ"/>
              </w:rPr>
              <w:t>المالية</w:t>
            </w:r>
            <w:r w:rsidRPr="00DF1A30">
              <w:rPr>
                <w:rFonts w:cs="Arial"/>
                <w:rtl/>
                <w:lang w:bidi="ar-IQ"/>
              </w:rPr>
              <w:t xml:space="preserve"> </w:t>
            </w:r>
            <w:r w:rsidRPr="00DF1A30">
              <w:rPr>
                <w:rFonts w:cs="Arial" w:hint="eastAsia"/>
                <w:rtl/>
                <w:lang w:bidi="ar-IQ"/>
              </w:rPr>
              <w:t>لآخر</w:t>
            </w:r>
            <w:r w:rsidRPr="00DF1A30">
              <w:rPr>
                <w:rFonts w:cs="Arial"/>
                <w:rtl/>
                <w:lang w:bidi="ar-IQ"/>
              </w:rPr>
              <w:t xml:space="preserve"> </w:t>
            </w:r>
            <w:r w:rsidRPr="00DF1A30">
              <w:rPr>
                <w:rFonts w:cs="Arial" w:hint="eastAsia"/>
                <w:rtl/>
                <w:lang w:bidi="ar-IQ"/>
              </w:rPr>
              <w:t>سنتين</w:t>
            </w:r>
            <w:r w:rsidRPr="00DF1A30">
              <w:rPr>
                <w:rFonts w:cs="Arial"/>
                <w:rtl/>
                <w:lang w:bidi="ar-IQ"/>
              </w:rPr>
              <w:t xml:space="preserve"> </w:t>
            </w:r>
            <w:r w:rsidRPr="00DF1A30">
              <w:rPr>
                <w:rFonts w:cs="Arial" w:hint="eastAsia"/>
                <w:rtl/>
                <w:lang w:bidi="ar-IQ"/>
              </w:rPr>
              <w:t>قبل</w:t>
            </w:r>
            <w:r w:rsidRPr="00DF1A30">
              <w:rPr>
                <w:rFonts w:cs="Arial"/>
                <w:rtl/>
                <w:lang w:bidi="ar-IQ"/>
              </w:rPr>
              <w:t xml:space="preserve"> </w:t>
            </w:r>
            <w:r w:rsidRPr="00DF1A30">
              <w:rPr>
                <w:rFonts w:cs="Arial" w:hint="eastAsia"/>
                <w:rtl/>
                <w:lang w:bidi="ar-IQ"/>
              </w:rPr>
              <w:t>عام</w:t>
            </w:r>
            <w:r w:rsidRPr="00DF1A30">
              <w:rPr>
                <w:rFonts w:cs="Arial"/>
                <w:rtl/>
                <w:lang w:bidi="ar-IQ"/>
              </w:rPr>
              <w:t xml:space="preserve"> 2014.</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تخويل</w:t>
            </w:r>
            <w:r>
              <w:rPr>
                <w:rFonts w:cs="Arial"/>
                <w:rtl/>
                <w:lang w:bidi="ar-IQ"/>
              </w:rPr>
              <w:t xml:space="preserve"> </w:t>
            </w:r>
            <w:r>
              <w:rPr>
                <w:rFonts w:cs="Arial" w:hint="eastAsia"/>
                <w:rtl/>
                <w:lang w:bidi="ar-IQ"/>
              </w:rPr>
              <w:t>صاحب</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أحقية</w:t>
            </w:r>
            <w:r>
              <w:rPr>
                <w:rFonts w:cs="Arial"/>
                <w:rtl/>
                <w:lang w:bidi="ar-IQ"/>
              </w:rPr>
              <w:t xml:space="preserve"> </w:t>
            </w:r>
            <w:r>
              <w:rPr>
                <w:rFonts w:cs="Arial" w:hint="eastAsia"/>
                <w:rtl/>
                <w:lang w:bidi="ar-IQ"/>
              </w:rPr>
              <w:t>الاستفسار</w:t>
            </w:r>
            <w:r>
              <w:rPr>
                <w:rFonts w:cs="Arial"/>
                <w:rtl/>
                <w:lang w:bidi="ar-IQ"/>
              </w:rPr>
              <w:t xml:space="preserve"> </w:t>
            </w:r>
            <w:r>
              <w:rPr>
                <w:rFonts w:cs="Arial" w:hint="eastAsia"/>
                <w:rtl/>
                <w:lang w:bidi="ar-IQ"/>
              </w:rPr>
              <w:t>عن</w:t>
            </w:r>
            <w:r>
              <w:rPr>
                <w:rFonts w:cs="Arial"/>
                <w:rtl/>
                <w:lang w:bidi="ar-IQ"/>
              </w:rPr>
              <w:t xml:space="preserve"> </w:t>
            </w:r>
            <w:r>
              <w:rPr>
                <w:rFonts w:cs="Arial" w:hint="eastAsia"/>
                <w:rtl/>
                <w:lang w:bidi="ar-IQ"/>
              </w:rPr>
              <w:t>موقف</w:t>
            </w:r>
            <w:r>
              <w:rPr>
                <w:rFonts w:cs="Arial"/>
                <w:rtl/>
                <w:lang w:bidi="ar-IQ"/>
              </w:rPr>
              <w:t xml:space="preserve"> </w:t>
            </w:r>
            <w:r>
              <w:rPr>
                <w:rFonts w:cs="Arial" w:hint="eastAsia"/>
                <w:rtl/>
                <w:lang w:bidi="ar-IQ"/>
              </w:rPr>
              <w:t>مقدم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المالي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يتعامل</w:t>
            </w:r>
            <w:r>
              <w:rPr>
                <w:rFonts w:cs="Arial"/>
                <w:rtl/>
                <w:lang w:bidi="ar-IQ"/>
              </w:rPr>
              <w:t xml:space="preserve"> </w:t>
            </w:r>
            <w:r>
              <w:rPr>
                <w:rFonts w:cs="Arial" w:hint="eastAsia"/>
                <w:rtl/>
                <w:lang w:bidi="ar-IQ"/>
              </w:rPr>
              <w:t>معها</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الأصلية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تجارة</w:t>
            </w:r>
            <w:r>
              <w:rPr>
                <w:rFonts w:cs="Arial"/>
                <w:rtl/>
                <w:lang w:bidi="ar-IQ"/>
              </w:rPr>
              <w:t xml:space="preserve"> </w:t>
            </w:r>
            <w:r>
              <w:rPr>
                <w:rFonts w:cs="Arial" w:hint="eastAsia"/>
                <w:rtl/>
                <w:lang w:bidi="ar-IQ"/>
              </w:rPr>
              <w:t>وصناعة</w:t>
            </w:r>
            <w:r>
              <w:rPr>
                <w:rFonts w:cs="Arial"/>
                <w:rtl/>
                <w:lang w:bidi="ar-IQ"/>
              </w:rPr>
              <w:t xml:space="preserve"> </w:t>
            </w:r>
            <w:r>
              <w:rPr>
                <w:rFonts w:cs="Arial" w:hint="eastAsia"/>
                <w:rtl/>
                <w:lang w:bidi="ar-IQ"/>
              </w:rPr>
              <w:t>البلد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بالنسبة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وقوائم</w:t>
            </w:r>
            <w:r>
              <w:rPr>
                <w:rFonts w:cs="Arial"/>
                <w:rtl/>
                <w:lang w:bidi="ar-IQ"/>
              </w:rPr>
              <w:t xml:space="preserve"> </w:t>
            </w:r>
            <w:r>
              <w:rPr>
                <w:rFonts w:cs="Arial" w:hint="eastAsia"/>
                <w:rtl/>
                <w:lang w:bidi="ar-IQ"/>
              </w:rPr>
              <w:t>تجارية</w:t>
            </w:r>
            <w:r>
              <w:rPr>
                <w:rFonts w:cs="Arial"/>
                <w:rtl/>
                <w:lang w:bidi="ar-IQ"/>
              </w:rPr>
              <w:t xml:space="preserve">  (</w:t>
            </w:r>
            <w:r>
              <w:rPr>
                <w:rFonts w:cs="Arial" w:hint="eastAsia"/>
                <w:rtl/>
                <w:lang w:bidi="ar-IQ"/>
              </w:rPr>
              <w:t>توضح</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الدفعات</w:t>
            </w:r>
            <w:r>
              <w:rPr>
                <w:rFonts w:cs="Arial"/>
                <w:rtl/>
                <w:lang w:bidi="ar-IQ"/>
              </w:rPr>
              <w:t xml:space="preserve">) </w:t>
            </w:r>
            <w:r>
              <w:rPr>
                <w:rFonts w:cs="Arial" w:hint="eastAsia"/>
                <w:rtl/>
                <w:lang w:bidi="ar-IQ"/>
              </w:rPr>
              <w:t>و</w:t>
            </w:r>
            <w:r>
              <w:rPr>
                <w:rFonts w:cs="Arial"/>
                <w:rtl/>
                <w:lang w:bidi="ar-IQ"/>
              </w:rPr>
              <w:t xml:space="preserve"> </w:t>
            </w:r>
            <w:r>
              <w:rPr>
                <w:rFonts w:cs="Arial" w:hint="eastAsia"/>
                <w:rtl/>
                <w:lang w:bidi="ar-IQ"/>
              </w:rPr>
              <w:t>مصادق</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السفارة</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الملحقية</w:t>
            </w:r>
            <w:r>
              <w:rPr>
                <w:rFonts w:cs="Arial"/>
                <w:rtl/>
                <w:lang w:bidi="ar-IQ"/>
              </w:rPr>
              <w:t xml:space="preserve"> </w:t>
            </w:r>
            <w:r>
              <w:rPr>
                <w:rFonts w:cs="Arial" w:hint="eastAsia"/>
                <w:rtl/>
                <w:lang w:bidi="ar-IQ"/>
              </w:rPr>
              <w:t>التجارية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بلد</w:t>
            </w:r>
            <w:r>
              <w:rPr>
                <w:rFonts w:cs="Arial"/>
                <w:rtl/>
                <w:lang w:bidi="ar-IQ"/>
              </w:rPr>
              <w:t xml:space="preserve"> </w:t>
            </w:r>
            <w:r>
              <w:rPr>
                <w:rFonts w:cs="Arial" w:hint="eastAsia"/>
                <w:rtl/>
                <w:lang w:bidi="ar-IQ"/>
              </w:rPr>
              <w:t>المنشأ</w:t>
            </w:r>
            <w:r>
              <w:rPr>
                <w:rFonts w:cs="Arial"/>
                <w:rtl/>
                <w:lang w:bidi="ar-IQ"/>
              </w:rPr>
              <w:t xml:space="preserve"> </w:t>
            </w:r>
            <w:r>
              <w:rPr>
                <w:rFonts w:cs="Arial" w:hint="eastAsia"/>
                <w:rtl/>
                <w:lang w:bidi="ar-IQ"/>
              </w:rPr>
              <w:t>وبأن</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تكون</w:t>
            </w:r>
            <w:r>
              <w:rPr>
                <w:rFonts w:cs="Arial"/>
                <w:rtl/>
                <w:lang w:bidi="ar-IQ"/>
              </w:rPr>
              <w:t xml:space="preserve"> </w:t>
            </w:r>
            <w:r>
              <w:rPr>
                <w:rFonts w:cs="Arial" w:hint="eastAsia"/>
                <w:rtl/>
                <w:lang w:bidi="ar-IQ"/>
              </w:rPr>
              <w:t>جديدة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مستعملة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دخول</w:t>
            </w:r>
            <w:r>
              <w:rPr>
                <w:rFonts w:cs="Arial"/>
                <w:rtl/>
                <w:lang w:bidi="ar-IQ"/>
              </w:rPr>
              <w:t xml:space="preserve"> </w:t>
            </w:r>
            <w:r>
              <w:rPr>
                <w:rFonts w:cs="Arial" w:hint="eastAsia"/>
                <w:rtl/>
                <w:lang w:bidi="ar-IQ"/>
              </w:rPr>
              <w:t>البضائع</w:t>
            </w:r>
            <w:r>
              <w:rPr>
                <w:rFonts w:cs="Arial"/>
                <w:rtl/>
                <w:lang w:bidi="ar-IQ"/>
              </w:rPr>
              <w:t xml:space="preserve"> </w:t>
            </w:r>
            <w:r>
              <w:rPr>
                <w:rFonts w:cs="Arial" w:hint="eastAsia"/>
                <w:rtl/>
                <w:lang w:bidi="ar-IQ"/>
              </w:rPr>
              <w:t>للعراق</w:t>
            </w:r>
            <w:r>
              <w:rPr>
                <w:rFonts w:cs="Arial"/>
                <w:rtl/>
                <w:lang w:bidi="ar-IQ"/>
              </w:rPr>
              <w:t xml:space="preserve"> </w:t>
            </w:r>
            <w:r>
              <w:rPr>
                <w:rFonts w:cs="Arial" w:hint="eastAsia"/>
                <w:rtl/>
                <w:lang w:bidi="ar-IQ"/>
              </w:rPr>
              <w:t>ويتم</w:t>
            </w:r>
            <w:r>
              <w:rPr>
                <w:rFonts w:cs="Arial"/>
                <w:rtl/>
                <w:lang w:bidi="ar-IQ"/>
              </w:rPr>
              <w:t xml:space="preserve"> </w:t>
            </w:r>
            <w:r>
              <w:rPr>
                <w:rFonts w:cs="Arial" w:hint="eastAsia"/>
                <w:rtl/>
                <w:lang w:bidi="ar-IQ"/>
              </w:rPr>
              <w:t>إيقاف</w:t>
            </w:r>
            <w:r>
              <w:rPr>
                <w:rFonts w:cs="Arial"/>
                <w:rtl/>
                <w:lang w:bidi="ar-IQ"/>
              </w:rPr>
              <w:t xml:space="preserve"> </w:t>
            </w:r>
            <w:r>
              <w:rPr>
                <w:rFonts w:cs="Arial" w:hint="eastAsia"/>
                <w:rtl/>
                <w:lang w:bidi="ar-IQ"/>
              </w:rPr>
              <w:t>إطلاق</w:t>
            </w:r>
            <w:r>
              <w:rPr>
                <w:rFonts w:cs="Arial"/>
                <w:rtl/>
                <w:lang w:bidi="ar-IQ"/>
              </w:rPr>
              <w:t xml:space="preserve"> </w:t>
            </w:r>
            <w:r>
              <w:rPr>
                <w:rFonts w:cs="Arial" w:hint="eastAsia"/>
                <w:rtl/>
                <w:lang w:bidi="ar-IQ"/>
              </w:rPr>
              <w:t>المستحقات</w:t>
            </w:r>
            <w:r>
              <w:rPr>
                <w:rFonts w:cs="Arial"/>
                <w:rtl/>
                <w:lang w:bidi="ar-IQ"/>
              </w:rPr>
              <w:t xml:space="preserve"> </w:t>
            </w:r>
            <w:r>
              <w:rPr>
                <w:rFonts w:cs="Arial" w:hint="eastAsia"/>
                <w:rtl/>
                <w:lang w:bidi="ar-IQ"/>
              </w:rPr>
              <w:t>المالية</w:t>
            </w:r>
            <w:r>
              <w:rPr>
                <w:rFonts w:cs="Arial"/>
                <w:rtl/>
                <w:lang w:bidi="ar-IQ"/>
              </w:rPr>
              <w:t xml:space="preserve"> </w:t>
            </w:r>
            <w:r>
              <w:rPr>
                <w:rFonts w:cs="Arial" w:hint="eastAsia"/>
                <w:rtl/>
                <w:lang w:bidi="ar-IQ"/>
              </w:rPr>
              <w:t>للدفعات</w:t>
            </w:r>
            <w:r>
              <w:rPr>
                <w:rFonts w:cs="Arial"/>
                <w:rtl/>
                <w:lang w:bidi="ar-IQ"/>
              </w:rPr>
              <w:t xml:space="preserve"> </w:t>
            </w:r>
            <w:r>
              <w:rPr>
                <w:rFonts w:cs="Arial" w:hint="eastAsia"/>
                <w:rtl/>
                <w:lang w:bidi="ar-IQ"/>
              </w:rPr>
              <w:t>المستحقة</w:t>
            </w:r>
            <w:r>
              <w:rPr>
                <w:rFonts w:cs="Arial"/>
                <w:rtl/>
                <w:lang w:bidi="ar-IQ"/>
              </w:rPr>
              <w:t xml:space="preserve"> </w:t>
            </w:r>
            <w:r>
              <w:rPr>
                <w:rFonts w:cs="Arial" w:hint="eastAsia"/>
                <w:rtl/>
                <w:lang w:bidi="ar-IQ"/>
              </w:rPr>
              <w:t>للشركات</w:t>
            </w:r>
            <w:r>
              <w:rPr>
                <w:rFonts w:cs="Arial"/>
                <w:rtl/>
                <w:lang w:bidi="ar-IQ"/>
              </w:rPr>
              <w:t xml:space="preserve"> </w:t>
            </w:r>
            <w:r>
              <w:rPr>
                <w:rFonts w:cs="Arial" w:hint="eastAsia"/>
                <w:rtl/>
                <w:lang w:bidi="ar-IQ"/>
              </w:rPr>
              <w:t>لحين</w:t>
            </w:r>
            <w:r>
              <w:rPr>
                <w:rFonts w:cs="Arial"/>
                <w:rtl/>
                <w:lang w:bidi="ar-IQ"/>
              </w:rPr>
              <w:t xml:space="preserve"> </w:t>
            </w:r>
            <w:r>
              <w:rPr>
                <w:rFonts w:cs="Arial" w:hint="eastAsia"/>
                <w:rtl/>
                <w:lang w:bidi="ar-IQ"/>
              </w:rPr>
              <w:t>ورود</w:t>
            </w:r>
            <w:r>
              <w:rPr>
                <w:rFonts w:cs="Arial"/>
                <w:rtl/>
                <w:lang w:bidi="ar-IQ"/>
              </w:rPr>
              <w:t xml:space="preserve"> </w:t>
            </w:r>
            <w:r>
              <w:rPr>
                <w:rFonts w:cs="Arial" w:hint="eastAsia"/>
                <w:rtl/>
                <w:lang w:bidi="ar-IQ"/>
              </w:rPr>
              <w:t>صحة</w:t>
            </w:r>
            <w:r>
              <w:rPr>
                <w:rFonts w:cs="Arial"/>
                <w:rtl/>
                <w:lang w:bidi="ar-IQ"/>
              </w:rPr>
              <w:t xml:space="preserve"> </w:t>
            </w:r>
            <w:r>
              <w:rPr>
                <w:rFonts w:cs="Arial" w:hint="eastAsia"/>
                <w:rtl/>
                <w:lang w:bidi="ar-IQ"/>
              </w:rPr>
              <w:t>تصديق</w:t>
            </w: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المنشأ</w:t>
            </w:r>
            <w:r>
              <w:rPr>
                <w:rFonts w:cs="Arial" w:hint="cs"/>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نقل،وثيقة</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باسم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معها</w:t>
            </w:r>
            <w:r>
              <w:rPr>
                <w:rFonts w:cs="Arial"/>
                <w:rtl/>
                <w:lang w:bidi="ar-IQ"/>
              </w:rPr>
              <w:t xml:space="preserve"> </w:t>
            </w:r>
            <w:r>
              <w:rPr>
                <w:rFonts w:cs="Arial" w:hint="eastAsia"/>
                <w:rtl/>
                <w:lang w:bidi="ar-IQ"/>
              </w:rPr>
              <w:t>لصالح</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بمبلغ</w:t>
            </w:r>
            <w:r>
              <w:rPr>
                <w:rFonts w:cs="Arial"/>
                <w:rtl/>
                <w:lang w:bidi="ar-IQ"/>
              </w:rPr>
              <w:t xml:space="preserve"> </w:t>
            </w:r>
            <w:r>
              <w:rPr>
                <w:rFonts w:cs="Arial" w:hint="eastAsia"/>
                <w:rtl/>
                <w:lang w:bidi="ar-IQ"/>
              </w:rPr>
              <w:t>يعادل</w:t>
            </w:r>
            <w:r>
              <w:rPr>
                <w:rFonts w:cs="Arial"/>
                <w:rtl/>
                <w:lang w:bidi="ar-IQ"/>
              </w:rPr>
              <w:t xml:space="preserve"> (110%) </w:t>
            </w:r>
            <w:r>
              <w:rPr>
                <w:rFonts w:cs="Arial" w:hint="eastAsia"/>
                <w:rtl/>
                <w:lang w:bidi="ar-IQ"/>
              </w:rPr>
              <w:t>عن</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الأخطار</w:t>
            </w:r>
            <w:r>
              <w:rPr>
                <w:rFonts w:cs="Arial"/>
                <w:rtl/>
                <w:lang w:bidi="ar-IQ"/>
              </w:rPr>
              <w:t xml:space="preserve"> </w:t>
            </w:r>
            <w:r>
              <w:rPr>
                <w:rFonts w:cs="Arial" w:hint="eastAsia"/>
                <w:rtl/>
                <w:lang w:bidi="ar-IQ"/>
              </w:rPr>
              <w:t>شاملا</w:t>
            </w:r>
            <w:r>
              <w:rPr>
                <w:rFonts w:cs="Arial"/>
                <w:rtl/>
                <w:lang w:bidi="ar-IQ"/>
              </w:rPr>
              <w:t xml:space="preserve"> </w:t>
            </w:r>
            <w:r>
              <w:rPr>
                <w:rFonts w:cs="Arial" w:hint="eastAsia"/>
                <w:rtl/>
                <w:lang w:bidi="ar-IQ"/>
              </w:rPr>
              <w:t>تأمين</w:t>
            </w:r>
            <w:r>
              <w:rPr>
                <w:rFonts w:cs="Arial"/>
                <w:rtl/>
                <w:lang w:bidi="ar-IQ"/>
              </w:rPr>
              <w:t xml:space="preserve"> </w:t>
            </w:r>
            <w:r>
              <w:rPr>
                <w:rFonts w:cs="Arial" w:hint="eastAsia"/>
                <w:rtl/>
                <w:lang w:bidi="ar-IQ"/>
              </w:rPr>
              <w:t>المناقلة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التأمين</w:t>
            </w:r>
            <w:r>
              <w:rPr>
                <w:rFonts w:cs="Arial"/>
                <w:rtl/>
                <w:lang w:bidi="ar-IQ"/>
              </w:rPr>
              <w:t xml:space="preserve"> </w:t>
            </w:r>
            <w:r>
              <w:rPr>
                <w:rFonts w:cs="Arial" w:hint="eastAsia"/>
                <w:rtl/>
                <w:lang w:bidi="ar-IQ"/>
              </w:rPr>
              <w:t>عليها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شركة</w:t>
            </w:r>
            <w:r>
              <w:rPr>
                <w:rFonts w:cs="Arial"/>
                <w:rtl/>
                <w:lang w:bidi="ar-IQ"/>
              </w:rPr>
              <w:t xml:space="preserve"> </w:t>
            </w:r>
            <w:r>
              <w:rPr>
                <w:rFonts w:cs="Arial" w:hint="eastAsia"/>
                <w:rtl/>
                <w:lang w:bidi="ar-IQ"/>
              </w:rPr>
              <w:t>عالمية</w:t>
            </w:r>
            <w:r>
              <w:rPr>
                <w:rFonts w:cs="Arial"/>
                <w:rtl/>
                <w:lang w:bidi="ar-IQ"/>
              </w:rPr>
              <w:t>.</w:t>
            </w:r>
          </w:p>
          <w:p w:rsidR="009E7419" w:rsidRPr="009E7F47" w:rsidRDefault="009E7419" w:rsidP="009E7419">
            <w:pPr>
              <w:ind w:left="176"/>
              <w:rPr>
                <w:rFonts w:cs="Arial"/>
                <w:rtl/>
                <w:lang w:bidi="ar-IQ"/>
              </w:rPr>
            </w:pPr>
            <w:r>
              <w:rPr>
                <w:rFonts w:cs="Arial" w:hint="cs"/>
                <w:rtl/>
                <w:lang w:bidi="ar-IQ"/>
              </w:rPr>
              <w:t xml:space="preserve">- </w:t>
            </w:r>
            <w:r w:rsidRPr="009E7F47">
              <w:rPr>
                <w:rFonts w:cs="Arial" w:hint="eastAsia"/>
                <w:rtl/>
                <w:lang w:bidi="ar-IQ"/>
              </w:rPr>
              <w:t>على</w:t>
            </w:r>
            <w:r w:rsidRPr="009E7F47">
              <w:rPr>
                <w:rFonts w:cs="Arial"/>
                <w:rtl/>
                <w:lang w:bidi="ar-IQ"/>
              </w:rPr>
              <w:t xml:space="preserve"> </w:t>
            </w:r>
            <w:r w:rsidRPr="009E7F47">
              <w:rPr>
                <w:rFonts w:cs="Arial" w:hint="eastAsia"/>
                <w:rtl/>
                <w:lang w:bidi="ar-IQ"/>
              </w:rPr>
              <w:t>كافة</w:t>
            </w:r>
            <w:r w:rsidRPr="009E7F47">
              <w:rPr>
                <w:rFonts w:cs="Arial"/>
                <w:rtl/>
                <w:lang w:bidi="ar-IQ"/>
              </w:rPr>
              <w:t xml:space="preserve"> </w:t>
            </w:r>
            <w:r w:rsidRPr="009E7F47">
              <w:rPr>
                <w:rFonts w:cs="Arial" w:hint="eastAsia"/>
                <w:rtl/>
                <w:lang w:bidi="ar-IQ"/>
              </w:rPr>
              <w:t>الشركات</w:t>
            </w:r>
            <w:r w:rsidRPr="009E7F47">
              <w:rPr>
                <w:rFonts w:cs="Arial"/>
                <w:rtl/>
                <w:lang w:bidi="ar-IQ"/>
              </w:rPr>
              <w:t xml:space="preserve"> </w:t>
            </w:r>
            <w:r w:rsidRPr="009E7F47">
              <w:rPr>
                <w:rFonts w:cs="Arial" w:hint="eastAsia"/>
                <w:rtl/>
                <w:lang w:bidi="ar-IQ"/>
              </w:rPr>
              <w:t>تقديم</w:t>
            </w:r>
            <w:r w:rsidRPr="009E7F47">
              <w:rPr>
                <w:rFonts w:cs="Arial"/>
                <w:rtl/>
                <w:lang w:bidi="ar-IQ"/>
              </w:rPr>
              <w:t xml:space="preserve"> </w:t>
            </w:r>
            <w:r w:rsidRPr="009E7F47">
              <w:rPr>
                <w:rFonts w:cs="Arial" w:hint="eastAsia"/>
                <w:rtl/>
                <w:lang w:bidi="ar-IQ"/>
              </w:rPr>
              <w:t>المواصفات</w:t>
            </w:r>
            <w:r w:rsidRPr="009E7F47">
              <w:rPr>
                <w:rFonts w:cs="Arial"/>
                <w:rtl/>
                <w:lang w:bidi="ar-IQ"/>
              </w:rPr>
              <w:t xml:space="preserve"> </w:t>
            </w:r>
            <w:r w:rsidRPr="009E7F47">
              <w:rPr>
                <w:rFonts w:cs="Arial" w:hint="eastAsia"/>
                <w:rtl/>
                <w:lang w:bidi="ar-IQ"/>
              </w:rPr>
              <w:t>الفنية</w:t>
            </w:r>
            <w:r w:rsidRPr="009E7F47">
              <w:rPr>
                <w:rFonts w:cs="Arial"/>
                <w:rtl/>
                <w:lang w:bidi="ar-IQ"/>
              </w:rPr>
              <w:t xml:space="preserve"> </w:t>
            </w:r>
            <w:r w:rsidRPr="009E7F47">
              <w:rPr>
                <w:rFonts w:cs="Arial" w:hint="eastAsia"/>
                <w:rtl/>
                <w:lang w:bidi="ar-IQ"/>
              </w:rPr>
              <w:t>المطلوبة</w:t>
            </w:r>
            <w:r w:rsidRPr="009E7F47">
              <w:rPr>
                <w:rFonts w:cs="Arial"/>
                <w:rtl/>
                <w:lang w:bidi="ar-IQ"/>
              </w:rPr>
              <w:t xml:space="preserve"> </w:t>
            </w:r>
            <w:r w:rsidRPr="009E7F47">
              <w:rPr>
                <w:rFonts w:cs="Arial" w:hint="eastAsia"/>
                <w:rtl/>
                <w:lang w:bidi="ar-IQ"/>
              </w:rPr>
              <w:t>في</w:t>
            </w:r>
            <w:r w:rsidRPr="009E7F47">
              <w:rPr>
                <w:rFonts w:cs="Arial"/>
                <w:rtl/>
                <w:lang w:bidi="ar-IQ"/>
              </w:rPr>
              <w:t xml:space="preserve"> </w:t>
            </w:r>
            <w:r w:rsidRPr="009E7F47">
              <w:rPr>
                <w:rFonts w:cs="Arial" w:hint="eastAsia"/>
                <w:rtl/>
                <w:lang w:bidi="ar-IQ"/>
              </w:rPr>
              <w:t>العقد؛</w:t>
            </w:r>
            <w:r w:rsidRPr="009E7F47">
              <w:rPr>
                <w:rFonts w:cs="Arial"/>
                <w:rtl/>
                <w:lang w:bidi="ar-IQ"/>
              </w:rPr>
              <w:t xml:space="preserve"> </w:t>
            </w:r>
            <w:r w:rsidRPr="009E7F47">
              <w:rPr>
                <w:rFonts w:cs="Arial" w:hint="eastAsia"/>
                <w:rtl/>
                <w:lang w:bidi="ar-IQ"/>
              </w:rPr>
              <w:t>مصدقة</w:t>
            </w:r>
            <w:r w:rsidRPr="009E7F47">
              <w:rPr>
                <w:rFonts w:cs="Arial"/>
                <w:rtl/>
                <w:lang w:bidi="ar-IQ"/>
              </w:rPr>
              <w:t xml:space="preserve"> </w:t>
            </w:r>
            <w:r w:rsidRPr="009E7F47">
              <w:rPr>
                <w:rFonts w:cs="Arial" w:hint="eastAsia"/>
                <w:rtl/>
                <w:lang w:bidi="ar-IQ"/>
              </w:rPr>
              <w:t>من</w:t>
            </w:r>
            <w:r w:rsidRPr="009E7F47">
              <w:rPr>
                <w:rFonts w:cs="Arial"/>
                <w:rtl/>
                <w:lang w:bidi="ar-IQ"/>
              </w:rPr>
              <w:t xml:space="preserve"> </w:t>
            </w:r>
            <w:r w:rsidRPr="009E7F47">
              <w:rPr>
                <w:rFonts w:cs="Arial" w:hint="eastAsia"/>
                <w:rtl/>
                <w:lang w:bidi="ar-IQ"/>
              </w:rPr>
              <w:t>إحدى</w:t>
            </w:r>
            <w:r w:rsidRPr="009E7F47">
              <w:rPr>
                <w:rFonts w:cs="Arial"/>
                <w:rtl/>
                <w:lang w:bidi="ar-IQ"/>
              </w:rPr>
              <w:t xml:space="preserve"> </w:t>
            </w:r>
            <w:r w:rsidRPr="009E7F47">
              <w:rPr>
                <w:rFonts w:cs="Arial" w:hint="eastAsia"/>
                <w:rtl/>
                <w:lang w:bidi="ar-IQ"/>
              </w:rPr>
              <w:t>الشركات</w:t>
            </w:r>
            <w:r w:rsidRPr="009E7F47">
              <w:rPr>
                <w:rFonts w:cs="Arial"/>
                <w:rtl/>
                <w:lang w:bidi="ar-IQ"/>
              </w:rPr>
              <w:t xml:space="preserve"> </w:t>
            </w:r>
            <w:r w:rsidRPr="009E7F47">
              <w:rPr>
                <w:rFonts w:cs="Arial" w:hint="eastAsia"/>
                <w:rtl/>
                <w:lang w:bidi="ar-IQ"/>
              </w:rPr>
              <w:t>العالمية</w:t>
            </w:r>
            <w:r w:rsidRPr="009E7F47">
              <w:rPr>
                <w:rFonts w:cs="Arial"/>
                <w:rtl/>
                <w:lang w:bidi="ar-IQ"/>
              </w:rPr>
              <w:t xml:space="preserve"> </w:t>
            </w:r>
            <w:r w:rsidRPr="009E7F47">
              <w:rPr>
                <w:rFonts w:cs="Arial" w:hint="eastAsia"/>
                <w:rtl/>
                <w:lang w:bidi="ar-IQ"/>
              </w:rPr>
              <w:t>الفاحصة</w:t>
            </w:r>
            <w:r w:rsidRPr="009E7F47">
              <w:rPr>
                <w:rFonts w:cs="Arial"/>
                <w:rtl/>
                <w:lang w:bidi="ar-IQ"/>
              </w:rPr>
              <w:t xml:space="preserve"> </w:t>
            </w:r>
            <w:r w:rsidRPr="009E7F47">
              <w:rPr>
                <w:rFonts w:cs="Arial" w:hint="eastAsia"/>
                <w:rtl/>
                <w:lang w:bidi="ar-IQ"/>
              </w:rPr>
              <w:t>المعتمدة</w:t>
            </w:r>
            <w:r w:rsidRPr="009E7F47">
              <w:rPr>
                <w:rFonts w:cs="Arial"/>
                <w:rtl/>
                <w:lang w:bidi="ar-IQ"/>
              </w:rPr>
              <w:t xml:space="preserve"> </w:t>
            </w:r>
            <w:r w:rsidRPr="009E7F47">
              <w:rPr>
                <w:rFonts w:cs="Arial" w:hint="eastAsia"/>
                <w:rtl/>
                <w:lang w:bidi="ar-IQ"/>
              </w:rPr>
              <w:t>لدينا</w:t>
            </w:r>
            <w:r w:rsidRPr="009E7F47">
              <w:rPr>
                <w:rFonts w:cs="Arial"/>
                <w:rtl/>
                <w:lang w:bidi="ar-IQ"/>
              </w:rPr>
              <w:t xml:space="preserve"> </w:t>
            </w:r>
            <w:r w:rsidRPr="009E7F47">
              <w:rPr>
                <w:rFonts w:cs="Arial" w:hint="eastAsia"/>
                <w:rtl/>
                <w:lang w:bidi="ar-IQ"/>
              </w:rPr>
              <w:t>للمنتجات</w:t>
            </w:r>
            <w:r w:rsidRPr="009E7F47">
              <w:rPr>
                <w:rFonts w:cs="Arial"/>
                <w:rtl/>
                <w:lang w:bidi="ar-IQ"/>
              </w:rPr>
              <w:t xml:space="preserve"> </w:t>
            </w:r>
            <w:r w:rsidRPr="009E7F47">
              <w:rPr>
                <w:rFonts w:cs="Arial" w:hint="eastAsia"/>
                <w:rtl/>
                <w:lang w:bidi="ar-IQ"/>
              </w:rPr>
              <w:t>الغير</w:t>
            </w:r>
            <w:r w:rsidRPr="009E7F47">
              <w:rPr>
                <w:rFonts w:cs="Arial"/>
                <w:rtl/>
                <w:lang w:bidi="ar-IQ"/>
              </w:rPr>
              <w:t xml:space="preserve"> </w:t>
            </w:r>
            <w:r w:rsidRPr="009E7F47">
              <w:rPr>
                <w:rFonts w:cs="Arial" w:hint="eastAsia"/>
                <w:rtl/>
                <w:lang w:bidi="ar-IQ"/>
              </w:rPr>
              <w:t>مجربة</w:t>
            </w:r>
            <w:r w:rsidRPr="009E7F47">
              <w:rPr>
                <w:rFonts w:cs="Arial"/>
                <w:rtl/>
                <w:lang w:bidi="ar-IQ"/>
              </w:rPr>
              <w:t xml:space="preserve"> </w:t>
            </w:r>
            <w:r w:rsidRPr="009E7F47">
              <w:rPr>
                <w:rFonts w:cs="Arial" w:hint="eastAsia"/>
                <w:rtl/>
                <w:lang w:bidi="ar-IQ"/>
              </w:rPr>
              <w:t>في</w:t>
            </w:r>
            <w:r w:rsidRPr="009E7F47">
              <w:rPr>
                <w:rFonts w:cs="Arial"/>
                <w:rtl/>
                <w:lang w:bidi="ar-IQ"/>
              </w:rPr>
              <w:t xml:space="preserve"> </w:t>
            </w:r>
            <w:r>
              <w:rPr>
                <w:rFonts w:cs="Arial" w:hint="eastAsia"/>
                <w:rtl/>
                <w:lang w:bidi="ar-IQ"/>
              </w:rPr>
              <w:t>محطاتنا</w:t>
            </w:r>
            <w:r w:rsidRPr="009E7F47">
              <w:rPr>
                <w:rFonts w:cs="Arial"/>
                <w:rtl/>
                <w:lang w:bidi="ar-IQ"/>
              </w:rPr>
              <w:t>:</w:t>
            </w:r>
          </w:p>
          <w:p w:rsidR="009E7419" w:rsidRPr="009E7F47" w:rsidRDefault="009E7419" w:rsidP="009E7419">
            <w:pPr>
              <w:ind w:left="176"/>
              <w:rPr>
                <w:rFonts w:cs="Arial"/>
                <w:rtl/>
                <w:lang w:bidi="ar-IQ"/>
              </w:rPr>
            </w:pPr>
            <w:r w:rsidRPr="009E7F47">
              <w:rPr>
                <w:rFonts w:cs="Arial" w:hint="eastAsia"/>
                <w:rtl/>
                <w:lang w:bidi="ar-IQ"/>
              </w:rPr>
              <w:t>أ</w:t>
            </w:r>
            <w:r>
              <w:rPr>
                <w:rFonts w:cs="Arial" w:hint="cs"/>
                <w:rtl/>
                <w:lang w:bidi="ar-IQ"/>
              </w:rPr>
              <w:t xml:space="preserve">- </w:t>
            </w:r>
            <w:r w:rsidRPr="009E7F47">
              <w:rPr>
                <w:rFonts w:cs="Arial"/>
                <w:rtl/>
                <w:lang w:bidi="ar-IQ"/>
              </w:rPr>
              <w:t xml:space="preserve"> </w:t>
            </w:r>
            <w:r w:rsidRPr="009E7F47">
              <w:rPr>
                <w:rFonts w:cs="Arial"/>
                <w:lang w:bidi="ar-IQ"/>
              </w:rPr>
              <w:t>Bureau veri</w:t>
            </w:r>
            <w:r>
              <w:rPr>
                <w:rFonts w:cs="Arial"/>
                <w:lang w:bidi="ar-IQ"/>
              </w:rPr>
              <w:t>t</w:t>
            </w:r>
            <w:r w:rsidRPr="009E7F47">
              <w:rPr>
                <w:rFonts w:cs="Arial"/>
                <w:lang w:bidi="ar-IQ"/>
              </w:rPr>
              <w:t>as</w:t>
            </w:r>
            <w:r>
              <w:rPr>
                <w:rFonts w:cs="Arial"/>
                <w:rtl/>
                <w:lang w:bidi="ar-IQ"/>
              </w:rPr>
              <w:t xml:space="preserve"> </w:t>
            </w:r>
            <w:r w:rsidRPr="009E7F47">
              <w:rPr>
                <w:rFonts w:cs="Arial" w:hint="eastAsia"/>
                <w:rtl/>
                <w:lang w:bidi="ar-IQ"/>
              </w:rPr>
              <w:t>الفرنسية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ب</w:t>
            </w:r>
            <w:r w:rsidRPr="009E7F47">
              <w:rPr>
                <w:rFonts w:cs="Arial"/>
                <w:rtl/>
                <w:lang w:bidi="ar-IQ"/>
              </w:rPr>
              <w:t xml:space="preserve">- </w:t>
            </w:r>
            <w:r w:rsidRPr="009E7F47">
              <w:rPr>
                <w:rFonts w:cs="Arial"/>
                <w:lang w:bidi="ar-IQ"/>
              </w:rPr>
              <w:t>TUV Rheinland</w:t>
            </w:r>
            <w:r>
              <w:rPr>
                <w:rFonts w:cs="Arial"/>
                <w:lang w:bidi="ar-IQ"/>
              </w:rPr>
              <w:t xml:space="preserve"> Middle East</w:t>
            </w:r>
            <w:r w:rsidRPr="009E7F47">
              <w:rPr>
                <w:rFonts w:cs="Arial"/>
                <w:rtl/>
                <w:lang w:bidi="ar-IQ"/>
              </w:rPr>
              <w:t xml:space="preserve"> </w:t>
            </w:r>
            <w:r w:rsidRPr="009E7F47">
              <w:rPr>
                <w:rFonts w:cs="Arial" w:hint="eastAsia"/>
                <w:rtl/>
                <w:lang w:bidi="ar-IQ"/>
              </w:rPr>
              <w:t>الألمانية</w:t>
            </w:r>
            <w:r w:rsidRPr="009E7F47">
              <w:rPr>
                <w:rFonts w:cs="Arial"/>
                <w:rtl/>
                <w:lang w:bidi="ar-IQ"/>
              </w:rPr>
              <w:t xml:space="preserve"> </w:t>
            </w:r>
          </w:p>
          <w:p w:rsidR="009E7419" w:rsidRPr="009E7F47" w:rsidRDefault="009E7419" w:rsidP="009E7419">
            <w:pPr>
              <w:ind w:left="176"/>
              <w:rPr>
                <w:rFonts w:cs="Arial"/>
                <w:rtl/>
                <w:lang w:bidi="ar-IQ"/>
              </w:rPr>
            </w:pPr>
            <w:r w:rsidRPr="009E7F47">
              <w:rPr>
                <w:rFonts w:cs="Arial" w:hint="eastAsia"/>
                <w:rtl/>
                <w:lang w:bidi="ar-IQ"/>
              </w:rPr>
              <w:t>ج</w:t>
            </w:r>
            <w:r>
              <w:rPr>
                <w:rFonts w:cs="Arial" w:hint="cs"/>
                <w:rtl/>
                <w:lang w:bidi="ar-IQ"/>
              </w:rPr>
              <w:t xml:space="preserve">- </w:t>
            </w:r>
            <w:r w:rsidRPr="009E7F47">
              <w:rPr>
                <w:rFonts w:cs="Arial"/>
                <w:lang w:bidi="ar-IQ"/>
              </w:rPr>
              <w:t>Baltic Control</w:t>
            </w:r>
            <w:r>
              <w:rPr>
                <w:rFonts w:cs="Arial"/>
                <w:rtl/>
                <w:lang w:bidi="ar-IQ"/>
              </w:rPr>
              <w:t xml:space="preserve"> </w:t>
            </w:r>
            <w:r w:rsidRPr="009E7F47">
              <w:rPr>
                <w:rFonts w:cs="Arial" w:hint="eastAsia"/>
                <w:rtl/>
                <w:lang w:bidi="ar-IQ"/>
              </w:rPr>
              <w:t>الدنماركية</w:t>
            </w:r>
            <w:r w:rsidRPr="009E7F47">
              <w:rPr>
                <w:rFonts w:cs="Arial"/>
                <w:rtl/>
                <w:lang w:bidi="ar-IQ"/>
              </w:rPr>
              <w:t xml:space="preserve"> </w:t>
            </w:r>
          </w:p>
          <w:p w:rsidR="009E7419" w:rsidRDefault="009E7419" w:rsidP="009E7419">
            <w:pPr>
              <w:ind w:left="176"/>
              <w:rPr>
                <w:rtl/>
                <w:lang w:bidi="ar-IQ"/>
              </w:rPr>
            </w:pPr>
            <w:r w:rsidRPr="009E7F47">
              <w:rPr>
                <w:rFonts w:cs="Arial" w:hint="eastAsia"/>
                <w:rtl/>
                <w:lang w:bidi="ar-IQ"/>
              </w:rPr>
              <w:t>د</w:t>
            </w:r>
            <w:r>
              <w:rPr>
                <w:rFonts w:cs="Arial" w:hint="cs"/>
                <w:rtl/>
                <w:lang w:bidi="ar-IQ"/>
              </w:rPr>
              <w:t xml:space="preserve">- </w:t>
            </w:r>
            <w:r w:rsidRPr="009E7F47">
              <w:rPr>
                <w:rFonts w:cs="Arial"/>
                <w:lang w:bidi="ar-IQ"/>
              </w:rPr>
              <w:t>Cotecna</w:t>
            </w:r>
            <w:r>
              <w:rPr>
                <w:rFonts w:cs="Arial"/>
                <w:rtl/>
                <w:lang w:bidi="ar-IQ"/>
              </w:rPr>
              <w:t xml:space="preserve"> </w:t>
            </w:r>
            <w:r w:rsidRPr="009E7F47">
              <w:rPr>
                <w:rFonts w:cs="Arial" w:hint="eastAsia"/>
                <w:rtl/>
                <w:lang w:bidi="ar-IQ"/>
              </w:rPr>
              <w:t>السويسرية</w:t>
            </w:r>
            <w:r w:rsidRPr="009E7F47">
              <w:rPr>
                <w:rFonts w:cs="Arial"/>
                <w:rtl/>
                <w:lang w:bidi="ar-IQ"/>
              </w:rPr>
              <w:t xml:space="preserve"> </w:t>
            </w:r>
            <w:r>
              <w:rPr>
                <w:rFonts w:cs="Arial"/>
                <w:rtl/>
                <w:lang w:bidi="ar-IQ"/>
              </w:rPr>
              <w:br/>
            </w:r>
            <w:r>
              <w:rPr>
                <w:rFonts w:cs="Arial" w:hint="eastAsia"/>
                <w:rtl/>
                <w:lang w:bidi="ar-IQ"/>
              </w:rPr>
              <w:t>وللمواد</w:t>
            </w:r>
            <w:r>
              <w:rPr>
                <w:rFonts w:cs="Arial"/>
                <w:rtl/>
                <w:lang w:bidi="ar-IQ"/>
              </w:rPr>
              <w:t xml:space="preserve"> </w:t>
            </w:r>
            <w:r>
              <w:rPr>
                <w:rFonts w:cs="Arial" w:hint="eastAsia"/>
                <w:rtl/>
                <w:lang w:bidi="ar-IQ"/>
              </w:rPr>
              <w:t>الاستيرادية</w:t>
            </w:r>
            <w:r>
              <w:rPr>
                <w:rFonts w:cs="Arial"/>
                <w:rtl/>
                <w:lang w:bidi="ar-IQ"/>
              </w:rPr>
              <w:t xml:space="preserve"> </w:t>
            </w:r>
            <w:r w:rsidRPr="00831A76">
              <w:rPr>
                <w:rFonts w:cs="Arial" w:hint="eastAsia"/>
                <w:rtl/>
                <w:lang w:bidi="ar-IQ"/>
              </w:rPr>
              <w:t>والغير</w:t>
            </w:r>
            <w:r w:rsidRPr="00831A76">
              <w:rPr>
                <w:rFonts w:cs="Arial"/>
                <w:rtl/>
                <w:lang w:bidi="ar-IQ"/>
              </w:rPr>
              <w:t xml:space="preserve"> </w:t>
            </w:r>
            <w:r w:rsidRPr="00831A76">
              <w:rPr>
                <w:rFonts w:cs="Arial" w:hint="eastAsia"/>
                <w:rtl/>
                <w:lang w:bidi="ar-IQ"/>
              </w:rPr>
              <w:t>الاستيرادية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نفقة</w:t>
            </w:r>
            <w:r>
              <w:rPr>
                <w:rFonts w:cs="Arial"/>
                <w:rtl/>
                <w:lang w:bidi="ar-IQ"/>
              </w:rPr>
              <w:t xml:space="preserve"> </w:t>
            </w:r>
            <w:r>
              <w:rPr>
                <w:rFonts w:cs="Arial" w:hint="eastAsia"/>
                <w:rtl/>
                <w:lang w:bidi="ar-IQ"/>
              </w:rPr>
              <w:t>الطرف</w:t>
            </w:r>
            <w:r>
              <w:rPr>
                <w:rFonts w:cs="Arial"/>
                <w:rtl/>
                <w:lang w:bidi="ar-IQ"/>
              </w:rPr>
              <w:t xml:space="preserve"> </w:t>
            </w:r>
            <w:r>
              <w:rPr>
                <w:rFonts w:cs="Arial" w:hint="eastAsia"/>
                <w:rtl/>
                <w:lang w:bidi="ar-IQ"/>
              </w:rPr>
              <w:t>الثاني</w:t>
            </w:r>
            <w:r>
              <w:rPr>
                <w:rFonts w:cs="Arial"/>
                <w:rtl/>
                <w:lang w:bidi="ar-IQ"/>
              </w:rPr>
              <w:t xml:space="preserve"> </w:t>
            </w:r>
            <w:r>
              <w:rPr>
                <w:rFonts w:cs="Arial" w:hint="eastAsia"/>
                <w:rtl/>
                <w:lang w:bidi="ar-IQ"/>
              </w:rPr>
              <w:t>وتقديم</w:t>
            </w:r>
            <w:r>
              <w:rPr>
                <w:rFonts w:cs="Arial"/>
                <w:rtl/>
                <w:lang w:bidi="ar-IQ"/>
              </w:rPr>
              <w:t xml:space="preserve"> </w:t>
            </w:r>
            <w:r>
              <w:rPr>
                <w:rFonts w:cs="Arial" w:hint="eastAsia"/>
                <w:rtl/>
                <w:lang w:bidi="ar-IQ"/>
              </w:rPr>
              <w:t>شهادات</w:t>
            </w:r>
            <w:r>
              <w:rPr>
                <w:rFonts w:cs="Arial"/>
                <w:rtl/>
                <w:lang w:bidi="ar-IQ"/>
              </w:rPr>
              <w:t xml:space="preserve"> </w:t>
            </w:r>
            <w:r>
              <w:rPr>
                <w:rFonts w:cs="Arial" w:hint="eastAsia"/>
                <w:rtl/>
                <w:lang w:bidi="ar-IQ"/>
              </w:rPr>
              <w:t>الفحص</w:t>
            </w:r>
            <w:r>
              <w:rPr>
                <w:rFonts w:cs="Arial"/>
                <w:rtl/>
                <w:lang w:bidi="ar-IQ"/>
              </w:rPr>
              <w:t xml:space="preserve"> </w:t>
            </w:r>
            <w:r>
              <w:rPr>
                <w:rFonts w:cs="Arial" w:hint="eastAsia"/>
                <w:rtl/>
                <w:lang w:bidi="ar-IQ"/>
              </w:rPr>
              <w:t>ونتائجها</w:t>
            </w:r>
            <w:r>
              <w:rPr>
                <w:rFonts w:cs="Arial" w:hint="cs"/>
                <w:rtl/>
                <w:lang w:bidi="ar-IQ"/>
              </w:rPr>
              <w:t xml:space="preserve"> </w:t>
            </w:r>
            <w:r w:rsidRPr="009E7F47">
              <w:rPr>
                <w:rFonts w:cs="Arial" w:hint="eastAsia"/>
                <w:rtl/>
                <w:lang w:bidi="ar-IQ"/>
              </w:rPr>
              <w:t>مع</w:t>
            </w:r>
            <w:r w:rsidRPr="009E7F47">
              <w:rPr>
                <w:rFonts w:cs="Arial"/>
                <w:rtl/>
                <w:lang w:bidi="ar-IQ"/>
              </w:rPr>
              <w:t xml:space="preserve"> </w:t>
            </w:r>
            <w:r w:rsidRPr="009E7F47">
              <w:rPr>
                <w:rFonts w:cs="Arial" w:hint="eastAsia"/>
                <w:rtl/>
                <w:lang w:bidi="ar-IQ"/>
              </w:rPr>
              <w:t>العرض</w:t>
            </w:r>
            <w:r w:rsidRPr="009E7F47">
              <w:rPr>
                <w:rFonts w:cs="Arial"/>
                <w:rtl/>
                <w:lang w:bidi="ar-IQ"/>
              </w:rPr>
              <w:t xml:space="preserve"> </w:t>
            </w:r>
            <w:r w:rsidRPr="009E7F47">
              <w:rPr>
                <w:rFonts w:cs="Arial" w:hint="eastAsia"/>
                <w:rtl/>
                <w:lang w:bidi="ar-IQ"/>
              </w:rPr>
              <w:t>الفني</w:t>
            </w:r>
            <w:r w:rsidRPr="009E7F47">
              <w:rPr>
                <w:rFonts w:cs="Arial"/>
                <w:rtl/>
                <w:lang w:bidi="ar-IQ"/>
              </w:rPr>
              <w:t xml:space="preserve"> </w:t>
            </w:r>
            <w:r w:rsidRPr="009E7F47">
              <w:rPr>
                <w:rFonts w:cs="Arial" w:hint="eastAsia"/>
                <w:rtl/>
                <w:lang w:bidi="ar-IQ"/>
              </w:rPr>
              <w:t>وبعكسه</w:t>
            </w:r>
            <w:r w:rsidRPr="009E7F47">
              <w:rPr>
                <w:rFonts w:cs="Arial"/>
                <w:rtl/>
                <w:lang w:bidi="ar-IQ"/>
              </w:rPr>
              <w:t xml:space="preserve"> </w:t>
            </w:r>
            <w:r w:rsidRPr="009E7F47">
              <w:rPr>
                <w:rFonts w:cs="Arial" w:hint="eastAsia"/>
                <w:rtl/>
                <w:lang w:bidi="ar-IQ"/>
              </w:rPr>
              <w:t>لا</w:t>
            </w:r>
            <w:r w:rsidRPr="009E7F47">
              <w:rPr>
                <w:rFonts w:cs="Arial"/>
                <w:rtl/>
                <w:lang w:bidi="ar-IQ"/>
              </w:rPr>
              <w:t xml:space="preserve"> </w:t>
            </w:r>
            <w:r w:rsidRPr="009E7F47">
              <w:rPr>
                <w:rFonts w:cs="Arial" w:hint="eastAsia"/>
                <w:rtl/>
                <w:lang w:bidi="ar-IQ"/>
              </w:rPr>
              <w:t>يتم</w:t>
            </w:r>
            <w:r w:rsidRPr="009E7F47">
              <w:rPr>
                <w:rFonts w:cs="Arial"/>
                <w:rtl/>
                <w:lang w:bidi="ar-IQ"/>
              </w:rPr>
              <w:t xml:space="preserve"> </w:t>
            </w:r>
            <w:r w:rsidRPr="009E7F47">
              <w:rPr>
                <w:rFonts w:cs="Arial" w:hint="eastAsia"/>
                <w:rtl/>
                <w:lang w:bidi="ar-IQ"/>
              </w:rPr>
              <w:t>اعتماد</w:t>
            </w:r>
            <w:r w:rsidRPr="009E7F47">
              <w:rPr>
                <w:rFonts w:cs="Arial"/>
                <w:rtl/>
                <w:lang w:bidi="ar-IQ"/>
              </w:rPr>
              <w:t xml:space="preserve"> </w:t>
            </w:r>
            <w:r w:rsidRPr="009E7F47">
              <w:rPr>
                <w:rFonts w:cs="Arial" w:hint="eastAsia"/>
                <w:rtl/>
                <w:lang w:bidi="ar-IQ"/>
              </w:rPr>
              <w:t>المواصفة</w:t>
            </w:r>
            <w:r w:rsidRPr="009E7F47">
              <w:rPr>
                <w:rFonts w:cs="Arial"/>
                <w:rtl/>
                <w:lang w:bidi="ar-IQ"/>
              </w:rPr>
              <w:t xml:space="preserve"> </w:t>
            </w:r>
            <w:r w:rsidRPr="009E7F47">
              <w:rPr>
                <w:rFonts w:cs="Arial" w:hint="eastAsia"/>
                <w:rtl/>
                <w:lang w:bidi="ar-IQ"/>
              </w:rPr>
              <w:t>المقدمة</w:t>
            </w:r>
            <w:r>
              <w:rPr>
                <w:rFonts w:cs="Arial"/>
                <w:rtl/>
                <w:lang w:bidi="ar-IQ"/>
              </w:rPr>
              <w:t>.</w:t>
            </w:r>
          </w:p>
          <w:p w:rsidR="009E7419" w:rsidRDefault="009E7419" w:rsidP="009E7419">
            <w:pPr>
              <w:ind w:left="176" w:hanging="176"/>
              <w:rPr>
                <w:rtl/>
                <w:lang w:bidi="ar-IQ"/>
              </w:rPr>
            </w:pPr>
            <w:r>
              <w:rPr>
                <w:rFonts w:cs="Arial" w:hint="eastAsia"/>
                <w:rtl/>
                <w:lang w:bidi="ar-IQ"/>
              </w:rPr>
              <w:t>•</w:t>
            </w:r>
            <w:r>
              <w:rPr>
                <w:rFonts w:cs="Arial" w:hint="cs"/>
                <w:rtl/>
                <w:lang w:bidi="ar-IQ"/>
              </w:rPr>
              <w:t xml:space="preserve"> </w:t>
            </w:r>
            <w:r>
              <w:rPr>
                <w:rFonts w:cs="Arial" w:hint="eastAsia"/>
                <w:rtl/>
                <w:lang w:bidi="ar-IQ"/>
              </w:rPr>
              <w:t>يجب</w:t>
            </w:r>
            <w:r>
              <w:rPr>
                <w:rFonts w:cs="Arial"/>
                <w:rtl/>
                <w:lang w:bidi="ar-IQ"/>
              </w:rPr>
              <w:t xml:space="preserve"> </w:t>
            </w:r>
            <w:r>
              <w:rPr>
                <w:rFonts w:cs="Arial" w:hint="eastAsia"/>
                <w:rtl/>
                <w:lang w:bidi="ar-IQ"/>
              </w:rPr>
              <w:t>تثبيت</w:t>
            </w:r>
            <w:r>
              <w:rPr>
                <w:rFonts w:cs="Arial"/>
                <w:rtl/>
                <w:lang w:bidi="ar-IQ"/>
              </w:rPr>
              <w:t xml:space="preserve"> </w:t>
            </w:r>
            <w:r>
              <w:rPr>
                <w:rFonts w:cs="Arial" w:hint="eastAsia"/>
                <w:rtl/>
                <w:lang w:bidi="ar-IQ"/>
              </w:rPr>
              <w:t>منشأ</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بصورة</w:t>
            </w:r>
            <w:r>
              <w:rPr>
                <w:rFonts w:cs="Arial"/>
                <w:rtl/>
                <w:lang w:bidi="ar-IQ"/>
              </w:rPr>
              <w:t xml:space="preserve"> </w:t>
            </w:r>
            <w:r>
              <w:rPr>
                <w:rFonts w:cs="Arial" w:hint="eastAsia"/>
                <w:rtl/>
                <w:lang w:bidi="ar-IQ"/>
              </w:rPr>
              <w:t>واضحة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تحديد</w:t>
            </w:r>
            <w:r>
              <w:rPr>
                <w:rFonts w:cs="Arial"/>
                <w:rtl/>
                <w:lang w:bidi="ar-IQ"/>
              </w:rPr>
              <w:t xml:space="preserve"> </w:t>
            </w:r>
            <w:r>
              <w:rPr>
                <w:rFonts w:cs="Arial" w:hint="eastAsia"/>
                <w:rtl/>
                <w:lang w:bidi="ar-IQ"/>
              </w:rPr>
              <w:t>أسعار</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وجود</w:t>
            </w:r>
            <w:r>
              <w:rPr>
                <w:rFonts w:cs="Arial"/>
                <w:rtl/>
                <w:lang w:bidi="ar-IQ"/>
              </w:rPr>
              <w:t xml:space="preserve"> </w:t>
            </w:r>
            <w:r>
              <w:rPr>
                <w:rFonts w:cs="Arial" w:hint="eastAsia"/>
                <w:rtl/>
                <w:lang w:bidi="ar-IQ"/>
              </w:rPr>
              <w:t>عدة</w:t>
            </w:r>
            <w:r>
              <w:rPr>
                <w:rFonts w:cs="Arial"/>
                <w:rtl/>
                <w:lang w:bidi="ar-IQ"/>
              </w:rPr>
              <w:t xml:space="preserve"> </w:t>
            </w:r>
            <w:r>
              <w:rPr>
                <w:rFonts w:cs="Arial" w:hint="eastAsia"/>
                <w:rtl/>
                <w:lang w:bidi="ar-IQ"/>
              </w:rPr>
              <w:t>مناشئ</w:t>
            </w:r>
            <w:r>
              <w:rPr>
                <w:rFonts w:cs="Arial"/>
                <w:rtl/>
                <w:lang w:bidi="ar-IQ"/>
              </w:rPr>
              <w:t xml:space="preserve"> </w:t>
            </w:r>
            <w:r>
              <w:rPr>
                <w:rFonts w:cs="Arial" w:hint="cs"/>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المناشئ</w:t>
            </w:r>
            <w:r>
              <w:rPr>
                <w:rFonts w:cs="Arial"/>
                <w:rtl/>
                <w:lang w:bidi="ar-IQ"/>
              </w:rPr>
              <w:t xml:space="preserve"> </w:t>
            </w:r>
            <w:r>
              <w:rPr>
                <w:rFonts w:cs="Arial" w:hint="eastAsia"/>
                <w:rtl/>
                <w:lang w:bidi="ar-IQ"/>
              </w:rPr>
              <w:t>المطلوبة</w:t>
            </w:r>
            <w:r>
              <w:rPr>
                <w:rFonts w:cs="Arial"/>
                <w:rtl/>
                <w:lang w:bidi="ar-IQ"/>
              </w:rPr>
              <w:t xml:space="preserve"> </w:t>
            </w:r>
            <w:r>
              <w:rPr>
                <w:rFonts w:cs="Arial" w:hint="eastAsia"/>
                <w:rtl/>
                <w:lang w:bidi="ar-IQ"/>
              </w:rPr>
              <w:t>بالمناقصة</w:t>
            </w:r>
            <w:r>
              <w:rPr>
                <w:rFonts w:cs="Arial"/>
                <w:rtl/>
                <w:lang w:bidi="ar-IQ"/>
              </w:rPr>
              <w:t>.</w:t>
            </w:r>
          </w:p>
          <w:p w:rsidR="009E7419" w:rsidRPr="00121615" w:rsidRDefault="009E7419" w:rsidP="009E7419">
            <w:pPr>
              <w:ind w:left="176" w:hanging="176"/>
              <w:rPr>
                <w:rFonts w:cs="Arial"/>
                <w:rtl/>
                <w:lang w:bidi="ar-IQ"/>
              </w:rPr>
            </w:pPr>
            <w:r>
              <w:rPr>
                <w:rFonts w:cs="Arial" w:hint="eastAsia"/>
                <w:rtl/>
                <w:lang w:bidi="ar-IQ"/>
              </w:rPr>
              <w:t>•</w:t>
            </w:r>
            <w:r>
              <w:rPr>
                <w:rFonts w:cs="Arial" w:hint="cs"/>
                <w:rtl/>
                <w:lang w:bidi="ar-IQ"/>
              </w:rPr>
              <w:t xml:space="preserve"> </w:t>
            </w:r>
            <w:r>
              <w:rPr>
                <w:rFonts w:cs="Arial" w:hint="eastAsia"/>
                <w:rtl/>
                <w:lang w:bidi="ar-IQ"/>
              </w:rPr>
              <w:t>تلتزم</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الاستيراد</w:t>
            </w:r>
            <w:r>
              <w:rPr>
                <w:rFonts w:cs="Arial"/>
                <w:rtl/>
                <w:lang w:bidi="ar-IQ"/>
              </w:rPr>
              <w:t xml:space="preserve"> </w:t>
            </w:r>
            <w:r>
              <w:rPr>
                <w:rFonts w:cs="Arial" w:hint="eastAsia"/>
                <w:rtl/>
                <w:lang w:bidi="ar-IQ"/>
              </w:rPr>
              <w:t>لكافة</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المستوردة</w:t>
            </w:r>
            <w:r>
              <w:rPr>
                <w:rFonts w:cs="Arial"/>
                <w:rtl/>
                <w:lang w:bidi="ar-IQ"/>
              </w:rPr>
              <w:t xml:space="preserve"> </w:t>
            </w:r>
            <w:r>
              <w:rPr>
                <w:rFonts w:cs="Arial" w:hint="eastAsia"/>
                <w:rtl/>
                <w:lang w:bidi="ar-IQ"/>
              </w:rPr>
              <w:t>ومتابعة</w:t>
            </w:r>
            <w:r>
              <w:rPr>
                <w:rFonts w:cs="Arial"/>
                <w:rtl/>
                <w:lang w:bidi="ar-IQ"/>
              </w:rPr>
              <w:t xml:space="preserve"> </w:t>
            </w:r>
            <w:r>
              <w:rPr>
                <w:rFonts w:cs="Arial" w:hint="eastAsia"/>
                <w:rtl/>
                <w:lang w:bidi="ar-IQ"/>
              </w:rPr>
              <w:t>واستكمال</w:t>
            </w:r>
            <w:r>
              <w:rPr>
                <w:rFonts w:cs="Arial"/>
                <w:rtl/>
                <w:lang w:bidi="ar-IQ"/>
              </w:rPr>
              <w:t xml:space="preserve"> </w:t>
            </w:r>
            <w:r>
              <w:rPr>
                <w:rFonts w:cs="Arial" w:hint="eastAsia"/>
                <w:rtl/>
                <w:lang w:bidi="ar-IQ"/>
              </w:rPr>
              <w:t>الإجراءات</w:t>
            </w:r>
            <w:r>
              <w:rPr>
                <w:rFonts w:cs="Arial"/>
                <w:rtl/>
                <w:lang w:bidi="ar-IQ"/>
              </w:rPr>
              <w:t xml:space="preserve"> </w:t>
            </w:r>
            <w:r>
              <w:rPr>
                <w:rFonts w:cs="Arial" w:hint="eastAsia"/>
                <w:rtl/>
                <w:lang w:bidi="ar-IQ"/>
              </w:rPr>
              <w:t>اللازمة</w:t>
            </w:r>
            <w:r>
              <w:rPr>
                <w:rFonts w:cs="Arial"/>
                <w:rtl/>
                <w:lang w:bidi="ar-IQ"/>
              </w:rPr>
              <w:t xml:space="preserve"> </w:t>
            </w:r>
            <w:r>
              <w:rPr>
                <w:rFonts w:cs="Arial" w:hint="eastAsia"/>
                <w:rtl/>
                <w:lang w:bidi="ar-IQ"/>
              </w:rPr>
              <w:t>بإصدار</w:t>
            </w:r>
            <w:r>
              <w:rPr>
                <w:rFonts w:cs="Arial"/>
                <w:rtl/>
                <w:lang w:bidi="ar-IQ"/>
              </w:rPr>
              <w:t xml:space="preserve"> </w:t>
            </w:r>
            <w:r>
              <w:rPr>
                <w:rFonts w:cs="Arial" w:hint="eastAsia"/>
                <w:rtl/>
                <w:lang w:bidi="ar-IQ"/>
              </w:rPr>
              <w:t>الإجازة</w:t>
            </w:r>
            <w:r>
              <w:rPr>
                <w:rFonts w:cs="Arial"/>
                <w:rtl/>
                <w:lang w:bidi="ar-IQ"/>
              </w:rPr>
              <w:t xml:space="preserve"> </w:t>
            </w:r>
            <w:r>
              <w:rPr>
                <w:rFonts w:cs="Arial" w:hint="eastAsia"/>
                <w:rtl/>
                <w:lang w:bidi="ar-IQ"/>
              </w:rPr>
              <w:t>وتتحمل</w:t>
            </w:r>
            <w:r>
              <w:rPr>
                <w:rFonts w:cs="Arial"/>
                <w:rtl/>
                <w:lang w:bidi="ar-IQ"/>
              </w:rPr>
              <w:t xml:space="preserve"> </w:t>
            </w:r>
            <w:r>
              <w:rPr>
                <w:rFonts w:cs="Arial" w:hint="eastAsia"/>
                <w:rtl/>
                <w:lang w:bidi="ar-IQ"/>
              </w:rPr>
              <w:t>الشركة</w:t>
            </w:r>
            <w:r>
              <w:rPr>
                <w:rFonts w:cs="Arial"/>
                <w:rtl/>
                <w:lang w:bidi="ar-IQ"/>
              </w:rPr>
              <w:t xml:space="preserve"> </w:t>
            </w:r>
            <w:r>
              <w:rPr>
                <w:rFonts w:cs="Arial" w:hint="eastAsia"/>
                <w:rtl/>
                <w:lang w:bidi="ar-IQ"/>
              </w:rPr>
              <w:t>كافة</w:t>
            </w:r>
            <w:r>
              <w:rPr>
                <w:rFonts w:cs="Arial"/>
                <w:rtl/>
                <w:lang w:bidi="ar-IQ"/>
              </w:rPr>
              <w:t xml:space="preserve"> </w:t>
            </w:r>
            <w:r>
              <w:rPr>
                <w:rFonts w:cs="Arial" w:hint="eastAsia"/>
                <w:rtl/>
                <w:lang w:bidi="ar-IQ"/>
              </w:rPr>
              <w:t>الرسوم</w:t>
            </w:r>
            <w:r>
              <w:rPr>
                <w:rFonts w:cs="Arial"/>
                <w:rtl/>
                <w:lang w:bidi="ar-IQ"/>
              </w:rPr>
              <w:t xml:space="preserve"> </w:t>
            </w:r>
            <w:r>
              <w:rPr>
                <w:rFonts w:cs="Arial" w:hint="eastAsia"/>
                <w:rtl/>
                <w:lang w:bidi="ar-IQ"/>
              </w:rPr>
              <w:t>المالية</w:t>
            </w:r>
            <w:r>
              <w:rPr>
                <w:rFonts w:cs="Arial"/>
                <w:rtl/>
                <w:lang w:bidi="ar-IQ"/>
              </w:rPr>
              <w:t xml:space="preserve"> </w:t>
            </w:r>
            <w:r w:rsidRPr="008D00FA">
              <w:rPr>
                <w:rFonts w:cs="Arial"/>
                <w:rtl/>
                <w:lang w:bidi="ar-IQ"/>
              </w:rPr>
              <w:t>(</w:t>
            </w:r>
            <w:r w:rsidRPr="008D00FA">
              <w:rPr>
                <w:rFonts w:cs="Arial" w:hint="eastAsia"/>
                <w:rtl/>
                <w:lang w:bidi="ar-IQ"/>
              </w:rPr>
              <w:t>يتم</w:t>
            </w:r>
            <w:r w:rsidRPr="008D00FA">
              <w:rPr>
                <w:rFonts w:cs="Arial"/>
                <w:rtl/>
                <w:lang w:bidi="ar-IQ"/>
              </w:rPr>
              <w:t xml:space="preserve"> </w:t>
            </w:r>
            <w:r w:rsidRPr="008D00FA">
              <w:rPr>
                <w:rFonts w:cs="Arial" w:hint="eastAsia"/>
                <w:rtl/>
                <w:lang w:bidi="ar-IQ"/>
              </w:rPr>
              <w:t>تثبيت</w:t>
            </w:r>
            <w:r w:rsidRPr="008D00FA">
              <w:rPr>
                <w:rFonts w:cs="Arial"/>
                <w:rtl/>
                <w:lang w:bidi="ar-IQ"/>
              </w:rPr>
              <w:t xml:space="preserve"> </w:t>
            </w:r>
            <w:r w:rsidRPr="008D00FA">
              <w:rPr>
                <w:rFonts w:cs="Arial" w:hint="eastAsia"/>
                <w:rtl/>
                <w:lang w:bidi="ar-IQ"/>
              </w:rPr>
              <w:t>هذه</w:t>
            </w:r>
            <w:r w:rsidRPr="008D00FA">
              <w:rPr>
                <w:rFonts w:cs="Arial"/>
                <w:rtl/>
                <w:lang w:bidi="ar-IQ"/>
              </w:rPr>
              <w:t xml:space="preserve"> </w:t>
            </w:r>
            <w:r w:rsidRPr="008D00FA">
              <w:rPr>
                <w:rFonts w:cs="Arial" w:hint="eastAsia"/>
                <w:rtl/>
                <w:lang w:bidi="ar-IQ"/>
              </w:rPr>
              <w:t>الفقرة</w:t>
            </w:r>
            <w:r w:rsidRPr="008D00FA">
              <w:rPr>
                <w:rFonts w:cs="Arial"/>
                <w:rtl/>
                <w:lang w:bidi="ar-IQ"/>
              </w:rPr>
              <w:t xml:space="preserve"> </w:t>
            </w:r>
            <w:r w:rsidRPr="008D00FA">
              <w:rPr>
                <w:rFonts w:cs="Arial" w:hint="eastAsia"/>
                <w:rtl/>
                <w:lang w:bidi="ar-IQ"/>
              </w:rPr>
              <w:t>في</w:t>
            </w:r>
            <w:r w:rsidRPr="008D00FA">
              <w:rPr>
                <w:rFonts w:cs="Arial"/>
                <w:rtl/>
                <w:lang w:bidi="ar-IQ"/>
              </w:rPr>
              <w:t xml:space="preserve"> </w:t>
            </w:r>
            <w:r w:rsidRPr="008D00FA">
              <w:rPr>
                <w:rFonts w:cs="Arial" w:hint="eastAsia"/>
                <w:rtl/>
                <w:lang w:bidi="ar-IQ"/>
              </w:rPr>
              <w:t>حالة</w:t>
            </w:r>
            <w:r w:rsidRPr="008D00FA">
              <w:rPr>
                <w:rFonts w:cs="Arial"/>
                <w:rtl/>
                <w:lang w:bidi="ar-IQ"/>
              </w:rPr>
              <w:t xml:space="preserve"> </w:t>
            </w:r>
            <w:r w:rsidRPr="008D00FA">
              <w:rPr>
                <w:rFonts w:cs="Arial" w:hint="eastAsia"/>
                <w:rtl/>
                <w:lang w:bidi="ar-IQ"/>
              </w:rPr>
              <w:t>إعادة</w:t>
            </w:r>
            <w:r w:rsidRPr="008D00FA">
              <w:rPr>
                <w:rFonts w:cs="Arial"/>
                <w:rtl/>
                <w:lang w:bidi="ar-IQ"/>
              </w:rPr>
              <w:t xml:space="preserve"> </w:t>
            </w:r>
            <w:r w:rsidRPr="008D00FA">
              <w:rPr>
                <w:rFonts w:cs="Arial" w:hint="eastAsia"/>
                <w:rtl/>
                <w:lang w:bidi="ar-IQ"/>
              </w:rPr>
              <w:t>العمل</w:t>
            </w:r>
            <w:r w:rsidRPr="008D00FA">
              <w:rPr>
                <w:rFonts w:cs="Arial"/>
                <w:rtl/>
                <w:lang w:bidi="ar-IQ"/>
              </w:rPr>
              <w:t xml:space="preserve"> </w:t>
            </w:r>
            <w:r w:rsidRPr="008D00FA">
              <w:rPr>
                <w:rFonts w:cs="Arial" w:hint="eastAsia"/>
                <w:rtl/>
                <w:lang w:bidi="ar-IQ"/>
              </w:rPr>
              <w:t>بالإجازة</w:t>
            </w:r>
            <w:r w:rsidRPr="008D00FA">
              <w:rPr>
                <w:rFonts w:cs="Arial"/>
                <w:rtl/>
                <w:lang w:bidi="ar-IQ"/>
              </w:rPr>
              <w:t>).</w:t>
            </w:r>
          </w:p>
        </w:tc>
        <w:tc>
          <w:tcPr>
            <w:tcW w:w="4762" w:type="dxa"/>
            <w:tcBorders>
              <w:left w:val="single" w:sz="4" w:space="0" w:color="auto"/>
            </w:tcBorders>
          </w:tcPr>
          <w:p w:rsidR="009E7419" w:rsidRPr="002E495D" w:rsidRDefault="009E7419" w:rsidP="009E7419">
            <w:pPr>
              <w:bidi w:val="0"/>
              <w:rPr>
                <w:rFonts w:asciiTheme="majorBidi" w:hAnsiTheme="majorBidi" w:cstheme="majorBidi"/>
                <w:lang w:bidi="ar-IQ"/>
              </w:rPr>
            </w:pPr>
            <w:r w:rsidRPr="002E495D">
              <w:rPr>
                <w:rFonts w:asciiTheme="majorBidi" w:hAnsiTheme="majorBidi" w:cstheme="majorBidi"/>
                <w:lang w:bidi="ar-IQ"/>
              </w:rPr>
              <w:lastRenderedPageBreak/>
              <w:t>The Bid should include the following documents:</w:t>
            </w:r>
          </w:p>
          <w:p w:rsidR="009E7419" w:rsidRPr="00644769" w:rsidRDefault="009E7419" w:rsidP="009E7419">
            <w:pPr>
              <w:pStyle w:val="a9"/>
              <w:numPr>
                <w:ilvl w:val="0"/>
                <w:numId w:val="33"/>
              </w:numPr>
              <w:bidi w:val="0"/>
              <w:ind w:left="173" w:hanging="142"/>
              <w:rPr>
                <w:rFonts w:asciiTheme="majorBidi" w:hAnsiTheme="majorBidi" w:cstheme="majorBidi"/>
                <w:sz w:val="21"/>
                <w:szCs w:val="21"/>
                <w:lang w:bidi="ar-IQ"/>
              </w:rPr>
            </w:pPr>
            <w:r w:rsidRPr="00644769">
              <w:rPr>
                <w:rFonts w:asciiTheme="majorBidi" w:hAnsiTheme="majorBidi" w:cstheme="majorBidi"/>
                <w:sz w:val="21"/>
                <w:szCs w:val="21"/>
                <w:lang w:bidi="ar-IQ"/>
              </w:rPr>
              <w:t>The bid must be submitted in one envelope that contain the technical and commercial offers, each in its own envelope. All envelopes must be sealed; stamped By the company stamp; and signed by the company's managing director or his Authorized representative, the priced</w:t>
            </w:r>
            <w:r w:rsidRPr="00644769">
              <w:rPr>
                <w:sz w:val="21"/>
                <w:szCs w:val="21"/>
                <w:lang w:bidi="ar-IQ"/>
              </w:rPr>
              <w:t xml:space="preserve"> </w:t>
            </w:r>
            <w:r w:rsidRPr="00644769">
              <w:rPr>
                <w:rFonts w:asciiTheme="majorBidi" w:hAnsiTheme="majorBidi" w:cstheme="majorBidi"/>
                <w:sz w:val="21"/>
                <w:szCs w:val="21"/>
                <w:lang w:bidi="ar-IQ"/>
              </w:rPr>
              <w:t>quantities lists and the</w:t>
            </w:r>
            <w:r w:rsidRPr="00644769">
              <w:rPr>
                <w:sz w:val="21"/>
                <w:szCs w:val="21"/>
                <w:lang w:bidi="ar-IQ"/>
              </w:rPr>
              <w:t xml:space="preserve"> </w:t>
            </w:r>
            <w:r w:rsidRPr="00644769">
              <w:rPr>
                <w:rFonts w:asciiTheme="majorBidi" w:hAnsiTheme="majorBidi" w:cstheme="majorBidi"/>
                <w:sz w:val="21"/>
                <w:szCs w:val="21"/>
                <w:lang w:bidi="ar-IQ"/>
              </w:rPr>
              <w:t>bid</w:t>
            </w:r>
            <w:r w:rsidRPr="00644769">
              <w:rPr>
                <w:sz w:val="21"/>
                <w:szCs w:val="21"/>
                <w:lang w:bidi="ar-IQ"/>
              </w:rPr>
              <w:t xml:space="preserve"> </w:t>
            </w:r>
            <w:r w:rsidRPr="00644769">
              <w:rPr>
                <w:rFonts w:asciiTheme="majorBidi" w:hAnsiTheme="majorBidi" w:cstheme="majorBidi"/>
                <w:sz w:val="21"/>
                <w:szCs w:val="21"/>
                <w:lang w:bidi="ar-IQ"/>
              </w:rPr>
              <w:t>pages must be stamped and signed as well, also state the bidder's name and position.</w:t>
            </w:r>
          </w:p>
          <w:p w:rsidR="009E7419" w:rsidRPr="00361451"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Foreign companies must submit their certificate of incorporation (</w:t>
            </w:r>
            <w:r>
              <w:rPr>
                <w:rFonts w:asciiTheme="majorBidi" w:eastAsiaTheme="minorEastAsia" w:hAnsiTheme="majorBidi" w:cstheme="majorBidi"/>
                <w:lang w:bidi="ar-IQ"/>
              </w:rPr>
              <w:t>c</w:t>
            </w:r>
            <w:r w:rsidRPr="004633C4">
              <w:rPr>
                <w:rFonts w:asciiTheme="majorBidi" w:eastAsiaTheme="minorEastAsia" w:hAnsiTheme="majorBidi" w:cstheme="majorBidi"/>
                <w:lang w:bidi="ar-IQ"/>
              </w:rPr>
              <w:t>er</w:t>
            </w:r>
            <w:r>
              <w:rPr>
                <w:rFonts w:asciiTheme="majorBidi" w:eastAsiaTheme="minorEastAsia" w:hAnsiTheme="majorBidi" w:cstheme="majorBidi"/>
                <w:lang w:bidi="ar-IQ"/>
              </w:rPr>
              <w:t>t</w:t>
            </w:r>
            <w:r w:rsidRPr="004633C4">
              <w:rPr>
                <w:rFonts w:asciiTheme="majorBidi" w:eastAsiaTheme="minorEastAsia" w:hAnsiTheme="majorBidi" w:cstheme="majorBidi"/>
                <w:lang w:bidi="ar-IQ"/>
              </w:rPr>
              <w:t>ified from the Iraqi embassy on the same year); the company's resume and Articles of association; passport and personal documents of the managing director in the company's branch/</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in Iraq, with his Authorization letter; and any other document that need to be submitted.</w:t>
            </w:r>
          </w:p>
          <w:p w:rsidR="009E7419" w:rsidRPr="00DB64FC" w:rsidRDefault="009E7419" w:rsidP="009E7419">
            <w:pPr>
              <w:pStyle w:val="a9"/>
              <w:numPr>
                <w:ilvl w:val="0"/>
                <w:numId w:val="33"/>
              </w:numPr>
              <w:bidi w:val="0"/>
              <w:ind w:left="173" w:right="-107" w:hanging="173"/>
              <w:rPr>
                <w:rFonts w:asciiTheme="majorBidi" w:eastAsiaTheme="minorEastAsia" w:hAnsiTheme="majorBidi" w:cstheme="majorBidi"/>
                <w:lang w:bidi="ar-IQ"/>
              </w:rPr>
            </w:pPr>
            <w:r w:rsidRPr="002F475E">
              <w:rPr>
                <w:rFonts w:asciiTheme="majorBidi" w:hAnsiTheme="majorBidi" w:cstheme="majorBidi"/>
                <w:lang w:bidi="ar-IQ"/>
              </w:rPr>
              <w:t>For qualification purposes, and to prove the bidder's capability to perform the services required in the tender</w:t>
            </w:r>
            <w:r>
              <w:rPr>
                <w:rFonts w:asciiTheme="majorBidi" w:hAnsiTheme="majorBidi" w:cstheme="majorBidi"/>
                <w:lang w:bidi="ar-IQ"/>
              </w:rPr>
              <w:t>;</w:t>
            </w:r>
            <w:r w:rsidRPr="002F475E">
              <w:rPr>
                <w:rFonts w:asciiTheme="majorBidi" w:hAnsiTheme="majorBidi" w:cstheme="majorBidi"/>
                <w:lang w:bidi="ar-IQ"/>
              </w:rPr>
              <w:t xml:space="preserve"> submit a list of similar services performed by the company over the last three years with their well-performance letters issued by the beneficiaries and certified by the Iraqi commerce attaché (or its equivalent entity).</w:t>
            </w:r>
            <w:r>
              <w:rPr>
                <w:rFonts w:asciiTheme="majorBidi" w:eastAsiaTheme="minorEastAsia" w:hAnsiTheme="majorBidi" w:cstheme="majorBidi"/>
                <w:lang w:bidi="ar-IQ"/>
              </w:rPr>
              <w:t xml:space="preserve"> </w:t>
            </w:r>
          </w:p>
          <w:p w:rsidR="009E7419" w:rsidRPr="004633C4"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eastAsiaTheme="minorEastAsia" w:hAnsiTheme="majorBidi" w:cstheme="majorBidi"/>
                <w:lang w:bidi="ar-IQ"/>
              </w:rPr>
              <w:t xml:space="preserve">For awarding </w:t>
            </w:r>
            <w:r w:rsidRPr="002F475E">
              <w:rPr>
                <w:rFonts w:asciiTheme="majorBidi" w:hAnsiTheme="majorBidi" w:cstheme="majorBidi"/>
                <w:lang w:bidi="ar-IQ"/>
              </w:rPr>
              <w:t>purposes</w:t>
            </w:r>
            <w:r w:rsidRPr="004633C4">
              <w:rPr>
                <w:rFonts w:asciiTheme="majorBidi" w:eastAsiaTheme="minorEastAsia" w:hAnsiTheme="majorBidi" w:cstheme="majorBidi"/>
                <w:lang w:bidi="ar-IQ"/>
              </w:rPr>
              <w:t>; submit the company/</w:t>
            </w:r>
            <w:r>
              <w:rPr>
                <w:rFonts w:asciiTheme="majorBidi" w:eastAsiaTheme="minorEastAsia" w:hAnsiTheme="majorBidi" w:cstheme="majorBidi"/>
                <w:lang w:bidi="ar-IQ"/>
              </w:rPr>
              <w:t xml:space="preserve"> </w:t>
            </w:r>
            <w:r w:rsidRPr="004633C4">
              <w:rPr>
                <w:rFonts w:asciiTheme="majorBidi" w:eastAsiaTheme="minorEastAsia" w:hAnsiTheme="majorBidi" w:cstheme="majorBidi"/>
                <w:lang w:bidi="ar-IQ"/>
              </w:rPr>
              <w:t>office full address (City, Street, Sector, Building, Floor,</w:t>
            </w:r>
            <w:r>
              <w:rPr>
                <w:lang w:bidi="ar-IQ"/>
              </w:rPr>
              <w:t xml:space="preserve"> </w:t>
            </w:r>
            <w:r w:rsidRPr="004633C4">
              <w:rPr>
                <w:rFonts w:asciiTheme="majorBidi" w:hAnsiTheme="majorBidi" w:cstheme="majorBidi"/>
                <w:lang w:bidi="ar-IQ"/>
              </w:rPr>
              <w:t>Mail, E-mail..etc</w:t>
            </w:r>
            <w:r>
              <w:rPr>
                <w:rFonts w:asciiTheme="majorBidi" w:hAnsiTheme="majorBidi" w:cstheme="majorBidi"/>
                <w:lang w:bidi="ar-IQ"/>
              </w:rPr>
              <w:t>). In case of any changes, the company must submit a notification within (7) days of the changing date. The directorate has the right to avoid the contract; take legal actions; and enlist the company in the black list If later on the address was found to be fake.</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hAnsiTheme="majorBidi" w:cstheme="majorBidi"/>
                <w:lang w:bidi="ar-IQ"/>
              </w:rPr>
              <w:t>Banks and account numbers of the bidder</w:t>
            </w:r>
            <w:r>
              <w:rPr>
                <w:rFonts w:asciiTheme="majorBidi" w:eastAsiaTheme="minorEastAsia" w:hAnsiTheme="majorBidi" w:cstheme="majorBidi"/>
                <w:lang w:bidi="ar-IQ"/>
              </w:rPr>
              <w:t>.</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sidRPr="004633C4">
              <w:rPr>
                <w:rFonts w:asciiTheme="majorBidi" w:hAnsiTheme="majorBidi" w:cstheme="majorBidi"/>
                <w:lang w:bidi="ar-IQ"/>
              </w:rPr>
              <w:t>Purchasing receipt under the company/office</w:t>
            </w:r>
            <w:r>
              <w:rPr>
                <w:rFonts w:asciiTheme="majorBidi" w:hAnsiTheme="majorBidi" w:cstheme="majorBidi"/>
                <w:lang w:bidi="ar-IQ"/>
              </w:rPr>
              <w:t xml:space="preserve"> 's</w:t>
            </w:r>
            <w:r w:rsidRPr="004633C4">
              <w:rPr>
                <w:rFonts w:asciiTheme="majorBidi" w:hAnsiTheme="majorBidi" w:cstheme="majorBidi"/>
                <w:lang w:bidi="ar-IQ"/>
              </w:rPr>
              <w:t xml:space="preserve"> managing director name</w:t>
            </w:r>
            <w:r>
              <w:rPr>
                <w:rFonts w:asciiTheme="majorBidi" w:eastAsiaTheme="minorEastAsia" w:hAnsiTheme="majorBidi" w:cstheme="majorBidi"/>
                <w:lang w:bidi="ar-IQ"/>
              </w:rPr>
              <w:t>.</w:t>
            </w:r>
          </w:p>
          <w:p w:rsidR="009E7419" w:rsidRPr="009378B4"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Submit a tax clearance certificate issued by the Iraqi General Tax Authority (for offices and companies), and an authentication letter; both issued to the GEEP and entitled with the number of the bid, also submit a no-objection certificate to participate in the bid.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Attach a</w:t>
            </w:r>
            <w:r w:rsidRPr="004633C4">
              <w:rPr>
                <w:rFonts w:asciiTheme="majorBidi" w:hAnsiTheme="majorBidi" w:cstheme="majorBidi"/>
                <w:lang w:bidi="ar-IQ"/>
              </w:rPr>
              <w:t xml:space="preserve">n Authorization letter </w:t>
            </w:r>
            <w:r>
              <w:rPr>
                <w:rFonts w:asciiTheme="majorBidi" w:eastAsiaTheme="minorEastAsia" w:hAnsiTheme="majorBidi" w:cstheme="majorBidi"/>
                <w:lang w:bidi="ar-IQ"/>
              </w:rPr>
              <w:t>for the company's representative, stating his position and the powers given to him.</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The Bid submitting form must be filled in and signed by the managing director to facilitate the bid opening and e</w:t>
            </w:r>
            <w:r w:rsidRPr="007923B1">
              <w:rPr>
                <w:lang w:bidi="ar-IQ"/>
              </w:rPr>
              <w:t>valuation</w:t>
            </w:r>
            <w:r>
              <w:rPr>
                <w:lang w:bidi="ar-IQ"/>
              </w:rPr>
              <w:t xml:space="preserve"> process.</w:t>
            </w:r>
            <w:r>
              <w:rPr>
                <w:rFonts w:asciiTheme="majorBidi" w:eastAsiaTheme="minorEastAsia" w:hAnsiTheme="majorBidi" w:cstheme="majorBidi"/>
                <w:lang w:bidi="ar-IQ"/>
              </w:rPr>
              <w:t xml:space="preserve"> </w:t>
            </w:r>
          </w:p>
          <w:p w:rsidR="00F96474"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Balance Sheets for the last (3) years, certified by the Iraqi embassy or commerce attaché and translate</w:t>
            </w:r>
            <w:r w:rsidR="00F96474">
              <w:rPr>
                <w:rFonts w:asciiTheme="majorBidi" w:eastAsiaTheme="minorEastAsia" w:hAnsiTheme="majorBidi" w:cstheme="majorBidi"/>
                <w:lang w:bidi="ar-IQ"/>
              </w:rPr>
              <w:t>d to Arabic. it should include:</w:t>
            </w:r>
          </w:p>
          <w:p w:rsidR="009E7419" w:rsidRPr="00F96474" w:rsidRDefault="009E7419" w:rsidP="00F96474">
            <w:pPr>
              <w:bidi w:val="0"/>
              <w:ind w:right="-166"/>
              <w:rPr>
                <w:rFonts w:asciiTheme="majorBidi" w:hAnsiTheme="majorBidi" w:cstheme="majorBidi"/>
                <w:lang w:bidi="ar-IQ"/>
              </w:rPr>
            </w:pPr>
            <w:r w:rsidRPr="00F96474">
              <w:rPr>
                <w:rFonts w:asciiTheme="majorBidi" w:hAnsiTheme="majorBidi" w:cstheme="majorBidi"/>
                <w:lang w:bidi="ar-IQ"/>
              </w:rPr>
              <w:t>1- Annual revenues for the last (3) years,</w:t>
            </w:r>
            <w:r w:rsidRPr="00F96474">
              <w:rPr>
                <w:rFonts w:asciiTheme="majorBidi" w:hAnsiTheme="majorBidi" w:cstheme="majorBidi"/>
                <w:lang w:bidi="ar-IQ"/>
              </w:rPr>
              <w:br/>
              <w:t xml:space="preserve">2- Continuous commitments (Continuous Contracts). </w:t>
            </w:r>
          </w:p>
          <w:p w:rsidR="009E7419" w:rsidRPr="00EA42D1"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lastRenderedPageBreak/>
              <w:t xml:space="preserve">For companies with no recent contracts, their financial abilities for the last two years before (2014) shall be considered. </w:t>
            </w:r>
          </w:p>
          <w:p w:rsidR="009E7419" w:rsidRDefault="009E7419" w:rsidP="009E7419">
            <w:pPr>
              <w:pStyle w:val="a9"/>
              <w:numPr>
                <w:ilvl w:val="0"/>
                <w:numId w:val="33"/>
              </w:numPr>
              <w:bidi w:val="0"/>
              <w:ind w:left="173" w:hanging="173"/>
              <w:rPr>
                <w:rFonts w:asciiTheme="majorBidi" w:eastAsiaTheme="minorEastAsia" w:hAnsiTheme="majorBidi" w:cstheme="majorBidi"/>
                <w:lang w:bidi="ar-IQ"/>
              </w:rPr>
            </w:pPr>
            <w:r>
              <w:rPr>
                <w:rFonts w:asciiTheme="majorBidi" w:eastAsiaTheme="minorEastAsia" w:hAnsiTheme="majorBidi" w:cstheme="majorBidi"/>
                <w:lang w:bidi="ar-IQ"/>
              </w:rPr>
              <w:t xml:space="preserve">Attach an authorization letter entitling the directorate to inquire about the bidder's financial situation. </w:t>
            </w:r>
          </w:p>
          <w:p w:rsidR="009E7419" w:rsidRPr="00293A88" w:rsidRDefault="009E7419" w:rsidP="009E7419">
            <w:pPr>
              <w:pStyle w:val="a9"/>
              <w:numPr>
                <w:ilvl w:val="0"/>
                <w:numId w:val="33"/>
              </w:numPr>
              <w:bidi w:val="0"/>
              <w:ind w:left="173" w:right="-107" w:hanging="173"/>
              <w:rPr>
                <w:rFonts w:asciiTheme="majorBidi" w:eastAsiaTheme="minorEastAsia" w:hAnsiTheme="majorBidi" w:cstheme="majorBidi"/>
                <w:lang w:bidi="ar-IQ"/>
              </w:rPr>
            </w:pPr>
            <w:r>
              <w:rPr>
                <w:rFonts w:asciiTheme="majorBidi" w:eastAsiaTheme="minorEastAsia" w:hAnsiTheme="majorBidi" w:cstheme="majorBidi"/>
                <w:lang w:bidi="ar-IQ"/>
              </w:rPr>
              <w:t>Commercial Invoice</w:t>
            </w:r>
            <w:r w:rsidRPr="00E43768">
              <w:rPr>
                <w:rFonts w:asciiTheme="majorBidi" w:eastAsiaTheme="minorEastAsia" w:hAnsiTheme="majorBidi" w:cstheme="majorBidi"/>
                <w:lang w:bidi="ar-IQ"/>
              </w:rPr>
              <w:t xml:space="preserve"> </w:t>
            </w:r>
            <w:r>
              <w:rPr>
                <w:rFonts w:asciiTheme="majorBidi" w:eastAsiaTheme="minorEastAsia" w:hAnsiTheme="majorBidi" w:cstheme="majorBidi"/>
                <w:lang w:bidi="ar-IQ"/>
              </w:rPr>
              <w:t xml:space="preserve">and </w:t>
            </w:r>
            <w:r w:rsidRPr="00E43768">
              <w:rPr>
                <w:rFonts w:asciiTheme="majorBidi" w:eastAsiaTheme="minorEastAsia" w:hAnsiTheme="majorBidi" w:cstheme="majorBidi"/>
                <w:lang w:bidi="ar-IQ"/>
              </w:rPr>
              <w:t>Certificate of Origin (original copies) from the Manufacturer</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issued by the chamber of commerce and industries of company's country of origin</w:t>
            </w:r>
            <w:r>
              <w:rPr>
                <w:rFonts w:asciiTheme="majorBidi" w:eastAsiaTheme="minorEastAsia" w:hAnsiTheme="majorBidi" w:cstheme="majorBidi"/>
                <w:lang w:bidi="ar-IQ"/>
              </w:rPr>
              <w:t xml:space="preserve">); </w:t>
            </w:r>
            <w:r w:rsidRPr="00E43768">
              <w:rPr>
                <w:rFonts w:asciiTheme="majorBidi" w:eastAsiaTheme="minorEastAsia" w:hAnsiTheme="majorBidi" w:cstheme="majorBidi"/>
                <w:lang w:bidi="ar-IQ"/>
              </w:rPr>
              <w:t xml:space="preserve">legalized by the Iraqi embassy or commerce attaché in </w:t>
            </w:r>
            <w:r>
              <w:rPr>
                <w:rFonts w:asciiTheme="majorBidi" w:eastAsiaTheme="minorEastAsia" w:hAnsiTheme="majorBidi" w:cstheme="majorBidi"/>
                <w:lang w:bidi="ar-IQ"/>
              </w:rPr>
              <w:t xml:space="preserve">the </w:t>
            </w:r>
            <w:r w:rsidRPr="00E43768">
              <w:rPr>
                <w:rFonts w:asciiTheme="majorBidi" w:eastAsiaTheme="minorEastAsia" w:hAnsiTheme="majorBidi" w:cstheme="majorBidi"/>
                <w:lang w:bidi="ar-IQ"/>
              </w:rPr>
              <w:t>company's country</w:t>
            </w:r>
            <w:r>
              <w:rPr>
                <w:rFonts w:asciiTheme="majorBidi" w:eastAsiaTheme="minorEastAsia" w:hAnsiTheme="majorBidi" w:cstheme="majorBidi" w:hint="cs"/>
                <w:rtl/>
                <w:lang w:bidi="ar-IQ"/>
              </w:rPr>
              <w:t>.</w:t>
            </w:r>
            <w:r>
              <w:rPr>
                <w:rFonts w:asciiTheme="majorBidi" w:eastAsiaTheme="minorEastAsia" w:hAnsiTheme="majorBidi" w:cstheme="majorBidi"/>
                <w:lang w:bidi="ar-IQ"/>
              </w:rPr>
              <w:t xml:space="preserve"> </w:t>
            </w:r>
            <w:r w:rsidRPr="00644769">
              <w:rPr>
                <w:rFonts w:asciiTheme="majorBidi" w:eastAsiaTheme="minorEastAsia" w:hAnsiTheme="majorBidi" w:cstheme="majorBidi"/>
                <w:lang w:bidi="ar-IQ"/>
              </w:rPr>
              <w:t xml:space="preserve">Commodities should all be new and unused. Financial entitlements will not be paid until confirming the validity of </w:t>
            </w:r>
            <w:r w:rsidRPr="00E43768">
              <w:rPr>
                <w:rFonts w:asciiTheme="majorBidi" w:eastAsiaTheme="minorEastAsia" w:hAnsiTheme="majorBidi" w:cstheme="majorBidi"/>
                <w:lang w:bidi="ar-IQ"/>
              </w:rPr>
              <w:t xml:space="preserve">Certificate </w:t>
            </w:r>
            <w:r w:rsidRPr="002426F4">
              <w:rPr>
                <w:rFonts w:asciiTheme="majorBidi" w:eastAsiaTheme="minorEastAsia" w:hAnsiTheme="majorBidi" w:cstheme="majorBidi"/>
                <w:lang w:bidi="ar-IQ"/>
              </w:rPr>
              <w:t>of Origin.</w:t>
            </w:r>
            <w:r w:rsidRPr="002426F4">
              <w:rPr>
                <w:lang w:bidi="ar-IQ"/>
              </w:rPr>
              <w:t xml:space="preserve"> </w:t>
            </w:r>
            <w:r w:rsidRPr="002426F4">
              <w:rPr>
                <w:rFonts w:asciiTheme="majorBidi" w:eastAsiaTheme="minorEastAsia" w:hAnsiTheme="majorBidi" w:cstheme="majorBidi"/>
                <w:lang w:bidi="ar-IQ"/>
              </w:rPr>
              <w:t xml:space="preserve">    </w:t>
            </w:r>
          </w:p>
          <w:p w:rsidR="009E7419" w:rsidRPr="00DF1A30" w:rsidRDefault="009E7419" w:rsidP="009E7419">
            <w:pPr>
              <w:pStyle w:val="a9"/>
              <w:numPr>
                <w:ilvl w:val="0"/>
                <w:numId w:val="33"/>
              </w:numPr>
              <w:bidi w:val="0"/>
              <w:ind w:left="173" w:hanging="173"/>
              <w:rPr>
                <w:rFonts w:asciiTheme="majorBidi" w:hAnsiTheme="majorBidi" w:cstheme="majorBidi"/>
                <w:lang w:bidi="ar-IQ"/>
              </w:rPr>
            </w:pPr>
            <w:r w:rsidRPr="002426F4">
              <w:rPr>
                <w:rFonts w:asciiTheme="majorBidi" w:hAnsiTheme="majorBidi" w:cstheme="majorBidi"/>
                <w:lang w:bidi="ar-IQ"/>
              </w:rPr>
              <w:t>Shipping documents. For uninsured shipments; an insurance policy of (110)% of the cargo's value, on behalf of the company and interest of the directorate must be submitted</w:t>
            </w:r>
            <w:r>
              <w:rPr>
                <w:rFonts w:asciiTheme="majorBidi" w:hAnsiTheme="majorBidi" w:cstheme="majorBidi"/>
                <w:lang w:bidi="ar-IQ"/>
              </w:rPr>
              <w:t>;</w:t>
            </w:r>
            <w:r w:rsidRPr="002426F4">
              <w:rPr>
                <w:rFonts w:asciiTheme="majorBidi" w:hAnsiTheme="majorBidi" w:cstheme="majorBidi"/>
                <w:lang w:bidi="ar-IQ"/>
              </w:rPr>
              <w:t xml:space="preserve"> on all potential risks.</w:t>
            </w:r>
            <w:r w:rsidRPr="006A75ED">
              <w:rPr>
                <w:rFonts w:asciiTheme="majorBidi" w:hAnsiTheme="majorBidi" w:cstheme="majorBidi"/>
                <w:lang w:bidi="ar-IQ"/>
              </w:rPr>
              <w:t xml:space="preserve"> </w:t>
            </w:r>
            <w:r>
              <w:rPr>
                <w:rFonts w:asciiTheme="majorBidi" w:hAnsiTheme="majorBidi" w:cstheme="majorBidi"/>
                <w:highlight w:val="yellow"/>
                <w:lang w:bidi="ar-IQ"/>
              </w:rPr>
              <w:br/>
            </w:r>
            <w:r w:rsidRPr="00DF1A30">
              <w:rPr>
                <w:rFonts w:asciiTheme="majorBidi" w:hAnsiTheme="majorBidi" w:cstheme="majorBidi"/>
                <w:lang w:bidi="ar-IQ"/>
              </w:rPr>
              <w:t xml:space="preserve">- All companies must submit the required technical specification in section six, tested by one of the following International companies that are accepted by the first party; for commodities that are not </w:t>
            </w:r>
            <w:r>
              <w:rPr>
                <w:rFonts w:asciiTheme="majorBidi" w:hAnsiTheme="majorBidi" w:cstheme="majorBidi"/>
                <w:lang w:bidi="ar-IQ"/>
              </w:rPr>
              <w:t>tested</w:t>
            </w:r>
            <w:r w:rsidRPr="00DF1A30">
              <w:rPr>
                <w:rFonts w:asciiTheme="majorBidi" w:hAnsiTheme="majorBidi" w:cstheme="majorBidi"/>
                <w:lang w:bidi="ar-IQ"/>
              </w:rPr>
              <w:t xml:space="preserve"> in our stations :</w:t>
            </w:r>
            <w:r w:rsidRPr="00DF1A30">
              <w:rPr>
                <w:rFonts w:asciiTheme="majorBidi" w:hAnsiTheme="majorBidi" w:cstheme="majorBidi"/>
                <w:lang w:bidi="ar-IQ"/>
              </w:rPr>
              <w:br/>
              <w:t>1- Bureau Veri</w:t>
            </w:r>
            <w:r>
              <w:rPr>
                <w:rFonts w:asciiTheme="majorBidi" w:hAnsiTheme="majorBidi" w:cstheme="majorBidi"/>
                <w:lang w:bidi="ar-IQ"/>
              </w:rPr>
              <w:t>t</w:t>
            </w:r>
            <w:r w:rsidRPr="00DF1A30">
              <w:rPr>
                <w:rFonts w:asciiTheme="majorBidi" w:hAnsiTheme="majorBidi" w:cstheme="majorBidi"/>
                <w:lang w:bidi="ar-IQ"/>
              </w:rPr>
              <w:t>as;</w:t>
            </w:r>
            <w:r w:rsidRPr="00DF1A30">
              <w:rPr>
                <w:rFonts w:asciiTheme="majorBidi" w:hAnsiTheme="majorBidi" w:cstheme="majorBidi"/>
                <w:lang w:bidi="ar-IQ"/>
              </w:rPr>
              <w:br/>
              <w:t>2- TUV Rheinland</w:t>
            </w:r>
            <w:r>
              <w:rPr>
                <w:rFonts w:asciiTheme="majorBidi" w:hAnsiTheme="majorBidi" w:cstheme="majorBidi"/>
                <w:lang w:bidi="ar-IQ"/>
              </w:rPr>
              <w:t xml:space="preserve"> Middle East</w:t>
            </w:r>
            <w:r w:rsidRPr="00DF1A30">
              <w:rPr>
                <w:rFonts w:asciiTheme="majorBidi" w:hAnsiTheme="majorBidi" w:cstheme="majorBidi"/>
                <w:lang w:bidi="ar-IQ"/>
              </w:rPr>
              <w:t>;</w:t>
            </w:r>
            <w:r w:rsidRPr="00DF1A30">
              <w:rPr>
                <w:rFonts w:asciiTheme="majorBidi" w:hAnsiTheme="majorBidi" w:cstheme="majorBidi"/>
                <w:lang w:bidi="ar-IQ"/>
              </w:rPr>
              <w:br/>
              <w:t>3- Baltic Control;</w:t>
            </w:r>
            <w:r w:rsidRPr="00DF1A30">
              <w:rPr>
                <w:rFonts w:asciiTheme="majorBidi" w:hAnsiTheme="majorBidi" w:cstheme="majorBidi"/>
                <w:lang w:bidi="ar-IQ"/>
              </w:rPr>
              <w:br/>
              <w:t>4- Cotecna Inspecciton S.A.;</w:t>
            </w:r>
            <w:r w:rsidRPr="00DF1A30">
              <w:rPr>
                <w:rFonts w:asciiTheme="majorBidi" w:hAnsiTheme="majorBidi" w:cstheme="majorBidi"/>
                <w:lang w:bidi="ar-IQ"/>
              </w:rPr>
              <w:br/>
              <w:t xml:space="preserve">for imported and non-imported commodities, and the second party shall bear all costs. Inspection </w:t>
            </w:r>
            <w:r w:rsidRPr="00DF1A30">
              <w:rPr>
                <w:rFonts w:asciiTheme="majorBidi" w:eastAsiaTheme="minorEastAsia" w:hAnsiTheme="majorBidi" w:cstheme="majorBidi"/>
                <w:lang w:bidi="ar-IQ"/>
              </w:rPr>
              <w:t>Certificate</w:t>
            </w:r>
            <w:r w:rsidRPr="00DF1A30">
              <w:rPr>
                <w:rFonts w:asciiTheme="majorBidi" w:hAnsiTheme="majorBidi" w:cstheme="majorBidi"/>
                <w:lang w:bidi="ar-IQ"/>
              </w:rPr>
              <w:t>s and their results must be submitted in the techniqual offer; otherwise the submitted specifications shall be rejected.</w:t>
            </w:r>
          </w:p>
          <w:p w:rsidR="009E7419" w:rsidRDefault="009E7419" w:rsidP="009E7419">
            <w:pPr>
              <w:pStyle w:val="a9"/>
              <w:numPr>
                <w:ilvl w:val="0"/>
                <w:numId w:val="33"/>
              </w:numPr>
              <w:bidi w:val="0"/>
              <w:ind w:left="173" w:hanging="173"/>
              <w:rPr>
                <w:rFonts w:asciiTheme="majorBidi" w:hAnsiTheme="majorBidi" w:cstheme="majorBidi"/>
                <w:lang w:bidi="ar-IQ"/>
              </w:rPr>
            </w:pPr>
            <w:r>
              <w:rPr>
                <w:rFonts w:asciiTheme="majorBidi" w:hAnsiTheme="majorBidi" w:cstheme="majorBidi"/>
                <w:lang w:bidi="ar-IQ"/>
              </w:rPr>
              <w:t>In case of several origins available or required in the tender, provide a clear priced list for all origins.</w:t>
            </w:r>
          </w:p>
          <w:p w:rsidR="009E7419" w:rsidRPr="00644769" w:rsidRDefault="009E7419" w:rsidP="009E7419">
            <w:pPr>
              <w:pStyle w:val="a9"/>
              <w:numPr>
                <w:ilvl w:val="0"/>
                <w:numId w:val="33"/>
              </w:numPr>
              <w:bidi w:val="0"/>
              <w:ind w:left="173" w:hanging="173"/>
              <w:rPr>
                <w:rFonts w:asciiTheme="majorBidi" w:hAnsiTheme="majorBidi" w:cstheme="majorBidi"/>
                <w:sz w:val="21"/>
                <w:szCs w:val="21"/>
                <w:lang w:bidi="ar-IQ"/>
              </w:rPr>
            </w:pPr>
            <w:r>
              <w:rPr>
                <w:rFonts w:asciiTheme="majorBidi" w:hAnsiTheme="majorBidi" w:cstheme="majorBidi"/>
                <w:lang w:bidi="ar-IQ"/>
              </w:rPr>
              <w:t xml:space="preserve">The company is required to issue an Import License for all imported commodities, also to  pursue and complete all related actions required, and bear all costs. [this applies if the Import License was required]. </w:t>
            </w:r>
          </w:p>
        </w:tc>
        <w:tc>
          <w:tcPr>
            <w:tcW w:w="744" w:type="dxa"/>
          </w:tcPr>
          <w:p w:rsidR="009E7419" w:rsidRDefault="009E7419" w:rsidP="009E7419">
            <w:pPr>
              <w:jc w:val="center"/>
              <w:rPr>
                <w:lang w:bidi="ar-IQ"/>
              </w:rPr>
            </w:pPr>
            <w:r>
              <w:rPr>
                <w:lang w:bidi="ar-IQ"/>
              </w:rPr>
              <w:lastRenderedPageBreak/>
              <w:t>11-1 h</w:t>
            </w:r>
          </w:p>
        </w:tc>
      </w:tr>
      <w:tr w:rsidR="009E7419" w:rsidTr="009E7419">
        <w:trPr>
          <w:trHeight w:val="265"/>
        </w:trPr>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lastRenderedPageBreak/>
              <w:t>13-3</w:t>
            </w:r>
          </w:p>
        </w:tc>
        <w:tc>
          <w:tcPr>
            <w:tcW w:w="4311" w:type="dxa"/>
          </w:tcPr>
          <w:p w:rsidR="009E7419" w:rsidRDefault="009E7419" w:rsidP="009E7419">
            <w:pPr>
              <w:rPr>
                <w:rtl/>
                <w:lang w:bidi="ar-IQ"/>
              </w:rPr>
            </w:pPr>
            <w:r w:rsidRPr="00171BBC">
              <w:rPr>
                <w:rFonts w:cs="Arial" w:hint="eastAsia"/>
                <w:rtl/>
                <w:lang w:bidi="ar-IQ"/>
              </w:rPr>
              <w:t>العطاءات</w:t>
            </w:r>
            <w:r w:rsidRPr="00171BBC">
              <w:rPr>
                <w:rFonts w:cs="Arial"/>
                <w:rtl/>
                <w:lang w:bidi="ar-IQ"/>
              </w:rPr>
              <w:t xml:space="preserve"> </w:t>
            </w:r>
            <w:r w:rsidRPr="00171BBC">
              <w:rPr>
                <w:rFonts w:cs="Arial" w:hint="eastAsia"/>
                <w:rtl/>
                <w:lang w:bidi="ar-IQ"/>
              </w:rPr>
              <w:t>البديلة</w:t>
            </w:r>
            <w:r w:rsidRPr="00171BBC">
              <w:rPr>
                <w:rFonts w:cs="Arial"/>
                <w:rtl/>
                <w:lang w:bidi="ar-IQ"/>
              </w:rPr>
              <w:t xml:space="preserve"> (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مطلوبة</w:t>
            </w:r>
            <w:r w:rsidRPr="00171BBC">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lang w:bidi="ar-IQ"/>
              </w:rPr>
            </w:pPr>
            <w:r w:rsidRPr="008B4D22">
              <w:rPr>
                <w:rFonts w:asciiTheme="majorBidi" w:hAnsiTheme="majorBidi" w:cstheme="majorBidi"/>
                <w:lang w:bidi="ar-IQ"/>
              </w:rPr>
              <w:t xml:space="preserve">Alternative Bids [not permitted] </w:t>
            </w:r>
          </w:p>
        </w:tc>
        <w:tc>
          <w:tcPr>
            <w:tcW w:w="744" w:type="dxa"/>
          </w:tcPr>
          <w:p w:rsidR="009E7419" w:rsidRDefault="009E7419" w:rsidP="009E7419">
            <w:pPr>
              <w:jc w:val="center"/>
              <w:rPr>
                <w:rtl/>
                <w:lang w:bidi="ar-IQ"/>
              </w:rPr>
            </w:pPr>
            <w:r>
              <w:rPr>
                <w:lang w:bidi="ar-IQ"/>
              </w:rPr>
              <w:t>13-1</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14-5</w:t>
            </w:r>
          </w:p>
        </w:tc>
        <w:tc>
          <w:tcPr>
            <w:tcW w:w="4311" w:type="dxa"/>
          </w:tcPr>
          <w:p w:rsidR="009E7419" w:rsidRDefault="009E7419" w:rsidP="009E7419">
            <w:pPr>
              <w:tabs>
                <w:tab w:val="left" w:pos="-817"/>
              </w:tabs>
              <w:rPr>
                <w:rtl/>
                <w:lang w:bidi="ar-IQ"/>
              </w:rPr>
            </w:pPr>
            <w:r w:rsidRPr="00171BBC">
              <w:rPr>
                <w:rFonts w:cs="Arial" w:hint="eastAsia"/>
                <w:rtl/>
                <w:lang w:bidi="ar-IQ"/>
              </w:rPr>
              <w:t>يعتمد</w:t>
            </w:r>
            <w:r w:rsidRPr="00171BBC">
              <w:rPr>
                <w:rFonts w:cs="Arial"/>
                <w:rtl/>
                <w:lang w:bidi="ar-IQ"/>
              </w:rPr>
              <w:t xml:space="preserve"> </w:t>
            </w:r>
            <w:r w:rsidRPr="00171BBC">
              <w:rPr>
                <w:rFonts w:cs="Arial" w:hint="eastAsia"/>
                <w:rtl/>
                <w:lang w:bidi="ar-IQ"/>
              </w:rPr>
              <w:t>الإصدار</w:t>
            </w:r>
            <w:r w:rsidRPr="00171BBC">
              <w:rPr>
                <w:rFonts w:cs="Arial"/>
                <w:rtl/>
                <w:lang w:bidi="ar-IQ"/>
              </w:rPr>
              <w:t xml:space="preserve"> </w:t>
            </w:r>
            <w:r w:rsidRPr="00171BBC">
              <w:rPr>
                <w:rFonts w:cs="Arial" w:hint="eastAsia"/>
                <w:rtl/>
                <w:lang w:bidi="ar-IQ"/>
              </w:rPr>
              <w:t>الأخير</w:t>
            </w:r>
            <w:r w:rsidRPr="00171BBC">
              <w:rPr>
                <w:rFonts w:cs="Arial"/>
                <w:rtl/>
                <w:lang w:bidi="ar-IQ"/>
              </w:rPr>
              <w:t xml:space="preserve"> </w:t>
            </w:r>
            <w:r w:rsidRPr="00171BBC">
              <w:rPr>
                <w:rFonts w:cs="Arial" w:hint="eastAsia"/>
                <w:rtl/>
                <w:lang w:bidi="ar-IQ"/>
              </w:rPr>
              <w:t>المعمول</w:t>
            </w:r>
            <w:r w:rsidRPr="00171BBC">
              <w:rPr>
                <w:rFonts w:cs="Arial"/>
                <w:rtl/>
                <w:lang w:bidi="ar-IQ"/>
              </w:rPr>
              <w:t xml:space="preserve"> </w:t>
            </w:r>
            <w:r w:rsidRPr="00171BBC">
              <w:rPr>
                <w:rFonts w:cs="Arial" w:hint="eastAsia"/>
                <w:rtl/>
                <w:lang w:bidi="ar-IQ"/>
              </w:rPr>
              <w:t>به</w:t>
            </w:r>
            <w:r w:rsidRPr="00171BBC">
              <w:rPr>
                <w:rFonts w:cs="Arial"/>
                <w:rtl/>
                <w:lang w:bidi="ar-IQ"/>
              </w:rPr>
              <w:t xml:space="preserve"> </w:t>
            </w:r>
            <w:r w:rsidRPr="00171BBC">
              <w:rPr>
                <w:rFonts w:cs="Arial" w:hint="eastAsia"/>
                <w:rtl/>
                <w:lang w:bidi="ar-IQ"/>
              </w:rPr>
              <w:t>للانكوترم</w:t>
            </w:r>
            <w:r w:rsidRPr="00171BBC">
              <w:rPr>
                <w:rFonts w:cs="Arial"/>
                <w:rtl/>
                <w:lang w:bidi="ar-IQ"/>
              </w:rPr>
              <w:t xml:space="preserve"> </w:t>
            </w:r>
            <w:r>
              <w:rPr>
                <w:rFonts w:cs="Arial" w:hint="cs"/>
                <w:rtl/>
                <w:lang w:bidi="ar-IQ"/>
              </w:rPr>
              <w:t>(</w:t>
            </w:r>
            <w:r w:rsidRPr="00171BBC">
              <w:rPr>
                <w:rFonts w:cs="Arial" w:hint="eastAsia"/>
                <w:rtl/>
                <w:lang w:bidi="ar-IQ"/>
              </w:rPr>
              <w:t>لسنة</w:t>
            </w:r>
            <w:r>
              <w:rPr>
                <w:rFonts w:cs="Arial"/>
                <w:rtl/>
                <w:lang w:bidi="ar-IQ"/>
              </w:rPr>
              <w:t xml:space="preserve"> 2010)</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latest applicable versions of</w:t>
            </w:r>
            <w:r>
              <w:rPr>
                <w:rFonts w:asciiTheme="majorBidi" w:hAnsiTheme="majorBidi" w:cstheme="majorBidi"/>
                <w:lang w:bidi="ar-IQ"/>
              </w:rPr>
              <w:t xml:space="preserve"> the</w:t>
            </w:r>
            <w:r w:rsidRPr="008B4D22">
              <w:rPr>
                <w:rFonts w:asciiTheme="majorBidi" w:hAnsiTheme="majorBidi" w:cstheme="majorBidi"/>
                <w:lang w:bidi="ar-IQ"/>
              </w:rPr>
              <w:t xml:space="preserve"> INCOTERMS  Shall be adopted (2010).</w:t>
            </w:r>
          </w:p>
        </w:tc>
        <w:tc>
          <w:tcPr>
            <w:tcW w:w="744" w:type="dxa"/>
          </w:tcPr>
          <w:p w:rsidR="009E7419" w:rsidRDefault="009E7419" w:rsidP="009E7419">
            <w:pPr>
              <w:jc w:val="center"/>
              <w:rPr>
                <w:rtl/>
                <w:lang w:bidi="ar-IQ"/>
              </w:rPr>
            </w:pPr>
            <w:r>
              <w:rPr>
                <w:lang w:bidi="ar-IQ"/>
              </w:rPr>
              <w:t>14-5</w:t>
            </w:r>
          </w:p>
        </w:tc>
      </w:tr>
      <w:tr w:rsidR="009E7419" w:rsidTr="009E7419">
        <w:tc>
          <w:tcPr>
            <w:tcW w:w="709" w:type="dxa"/>
          </w:tcPr>
          <w:p w:rsidR="009E7419" w:rsidRPr="00171BBC" w:rsidRDefault="009E7419" w:rsidP="009E7419">
            <w:pPr>
              <w:jc w:val="center"/>
              <w:rPr>
                <w:sz w:val="21"/>
                <w:szCs w:val="21"/>
                <w:rtl/>
                <w:lang w:bidi="ar-IQ"/>
              </w:rPr>
            </w:pPr>
            <w:r w:rsidRPr="00171BBC">
              <w:rPr>
                <w:rFonts w:hint="cs"/>
                <w:sz w:val="21"/>
                <w:szCs w:val="21"/>
                <w:rtl/>
                <w:lang w:bidi="ar-IQ"/>
              </w:rPr>
              <w:t>14-6</w:t>
            </w:r>
          </w:p>
        </w:tc>
        <w:tc>
          <w:tcPr>
            <w:tcW w:w="4311" w:type="dxa"/>
          </w:tcPr>
          <w:p w:rsidR="009E7419" w:rsidRDefault="009E7419" w:rsidP="009E7419">
            <w:pPr>
              <w:rPr>
                <w:rtl/>
                <w:lang w:bidi="ar-IQ"/>
              </w:rPr>
            </w:pPr>
            <w:r w:rsidRPr="00171BBC">
              <w:rPr>
                <w:rFonts w:cs="Arial" w:hint="eastAsia"/>
                <w:rtl/>
                <w:lang w:bidi="ar-IQ"/>
              </w:rPr>
              <w:t>تكون</w:t>
            </w:r>
            <w:r w:rsidRPr="00171BBC">
              <w:rPr>
                <w:rFonts w:cs="Arial"/>
                <w:rtl/>
                <w:lang w:bidi="ar-IQ"/>
              </w:rPr>
              <w:t xml:space="preserve"> </w:t>
            </w:r>
            <w:r w:rsidRPr="00171BBC">
              <w:rPr>
                <w:rFonts w:cs="Arial" w:hint="eastAsia"/>
                <w:rtl/>
                <w:lang w:bidi="ar-IQ"/>
              </w:rPr>
              <w:t>أسعار</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المقدمة</w:t>
            </w:r>
            <w:r w:rsidRPr="00171BBC">
              <w:rPr>
                <w:rFonts w:cs="Arial"/>
                <w:rtl/>
                <w:lang w:bidi="ar-IQ"/>
              </w:rPr>
              <w:t xml:space="preserve"> </w:t>
            </w:r>
            <w:r w:rsidRPr="00171BBC">
              <w:rPr>
                <w:rFonts w:cs="Arial" w:hint="eastAsia"/>
                <w:rtl/>
                <w:lang w:bidi="ar-IQ"/>
              </w:rPr>
              <w:t>من</w:t>
            </w:r>
            <w:r w:rsidRPr="00171BBC">
              <w:rPr>
                <w:rFonts w:cs="Arial"/>
                <w:rtl/>
                <w:lang w:bidi="ar-IQ"/>
              </w:rPr>
              <w:t xml:space="preserve"> </w:t>
            </w:r>
            <w:r w:rsidRPr="00171BBC">
              <w:rPr>
                <w:rFonts w:cs="Arial" w:hint="eastAsia"/>
                <w:rtl/>
                <w:lang w:bidi="ar-IQ"/>
              </w:rPr>
              <w:t>مقدم</w:t>
            </w:r>
            <w:r w:rsidRPr="00171BBC">
              <w:rPr>
                <w:rFonts w:cs="Arial"/>
                <w:rtl/>
                <w:lang w:bidi="ar-IQ"/>
              </w:rPr>
              <w:t xml:space="preserve"> </w:t>
            </w:r>
            <w:r w:rsidRPr="00171BBC">
              <w:rPr>
                <w:rFonts w:cs="Arial" w:hint="eastAsia"/>
                <w:rtl/>
                <w:lang w:bidi="ar-IQ"/>
              </w:rPr>
              <w:t>العطاء</w:t>
            </w:r>
            <w:r w:rsidRPr="00171BBC">
              <w:rPr>
                <w:rFonts w:cs="Arial"/>
                <w:rtl/>
                <w:lang w:bidi="ar-IQ"/>
              </w:rPr>
              <w:t xml:space="preserve"> </w:t>
            </w:r>
            <w:r w:rsidRPr="00171BBC">
              <w:rPr>
                <w:rFonts w:cs="Arial" w:hint="eastAsia"/>
                <w:rtl/>
                <w:lang w:bidi="ar-IQ"/>
              </w:rPr>
              <w:t>عند</w:t>
            </w:r>
            <w:r w:rsidRPr="00171BBC">
              <w:rPr>
                <w:rFonts w:cs="Arial"/>
                <w:rtl/>
                <w:lang w:bidi="ar-IQ"/>
              </w:rPr>
              <w:t xml:space="preserve"> </w:t>
            </w:r>
            <w:r w:rsidRPr="00171BBC">
              <w:rPr>
                <w:rFonts w:cs="Arial" w:hint="eastAsia"/>
                <w:rtl/>
                <w:lang w:bidi="ar-IQ"/>
              </w:rPr>
              <w:t>تنفيذ</w:t>
            </w:r>
            <w:r w:rsidRPr="00171BBC">
              <w:rPr>
                <w:rFonts w:cs="Arial"/>
                <w:rtl/>
                <w:lang w:bidi="ar-IQ"/>
              </w:rPr>
              <w:t xml:space="preserve"> </w:t>
            </w:r>
            <w:r w:rsidRPr="00171BBC">
              <w:rPr>
                <w:rFonts w:cs="Arial" w:hint="eastAsia"/>
                <w:rtl/>
                <w:lang w:bidi="ar-IQ"/>
              </w:rPr>
              <w:t>العقد</w:t>
            </w:r>
            <w:r w:rsidRPr="00171BBC">
              <w:rPr>
                <w:rFonts w:cs="Arial"/>
                <w:rtl/>
                <w:lang w:bidi="ar-IQ"/>
              </w:rPr>
              <w:t xml:space="preserve"> </w:t>
            </w:r>
            <w:r>
              <w:rPr>
                <w:rFonts w:cs="Arial" w:hint="cs"/>
                <w:rtl/>
                <w:lang w:bidi="ar-IQ"/>
              </w:rPr>
              <w:br/>
            </w:r>
            <w:r w:rsidRPr="00171BBC">
              <w:rPr>
                <w:rFonts w:cs="Arial"/>
                <w:rtl/>
                <w:lang w:bidi="ar-IQ"/>
              </w:rPr>
              <w:t xml:space="preserve">( </w:t>
            </w:r>
            <w:r w:rsidRPr="00171BBC">
              <w:rPr>
                <w:rFonts w:cs="Arial" w:hint="eastAsia"/>
                <w:rtl/>
                <w:lang w:bidi="ar-IQ"/>
              </w:rPr>
              <w:t>غير</w:t>
            </w:r>
            <w:r w:rsidRPr="00171BBC">
              <w:rPr>
                <w:rFonts w:cs="Arial"/>
                <w:rtl/>
                <w:lang w:bidi="ar-IQ"/>
              </w:rPr>
              <w:t xml:space="preserve"> </w:t>
            </w:r>
            <w:r w:rsidRPr="00171BBC">
              <w:rPr>
                <w:rFonts w:cs="Arial" w:hint="eastAsia"/>
                <w:rtl/>
                <w:lang w:bidi="ar-IQ"/>
              </w:rPr>
              <w:t>قابلة</w:t>
            </w:r>
            <w:r w:rsidRPr="00171BBC">
              <w:rPr>
                <w:rFonts w:cs="Arial"/>
                <w:rtl/>
                <w:lang w:bidi="ar-IQ"/>
              </w:rPr>
              <w:t xml:space="preserve"> </w:t>
            </w:r>
            <w:r w:rsidRPr="00171BBC">
              <w:rPr>
                <w:rFonts w:cs="Arial" w:hint="eastAsia"/>
                <w:rtl/>
                <w:lang w:bidi="ar-IQ"/>
              </w:rPr>
              <w:t>للتعديل</w:t>
            </w:r>
            <w:r w:rsidRPr="00171BBC">
              <w:rPr>
                <w:rFonts w:cs="Arial"/>
                <w:rtl/>
                <w:lang w:bidi="ar-IQ"/>
              </w:rPr>
              <w:t xml:space="preserve"> )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  prices offered  by  the Bidder  upon executing the contract are (non- adjustable)</w:t>
            </w:r>
          </w:p>
        </w:tc>
        <w:tc>
          <w:tcPr>
            <w:tcW w:w="744" w:type="dxa"/>
          </w:tcPr>
          <w:p w:rsidR="009E7419" w:rsidRDefault="009E7419" w:rsidP="009E7419">
            <w:pPr>
              <w:jc w:val="center"/>
              <w:rPr>
                <w:rtl/>
                <w:lang w:bidi="ar-IQ"/>
              </w:rPr>
            </w:pPr>
            <w:r>
              <w:rPr>
                <w:lang w:bidi="ar-IQ"/>
              </w:rPr>
              <w:t>14-6</w:t>
            </w: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t>14-7</w:t>
            </w:r>
          </w:p>
        </w:tc>
        <w:tc>
          <w:tcPr>
            <w:tcW w:w="4311" w:type="dxa"/>
          </w:tcPr>
          <w:p w:rsidR="009E7419" w:rsidRDefault="009E7419" w:rsidP="009E7419">
            <w:pPr>
              <w:rPr>
                <w:rtl/>
                <w:lang w:bidi="ar-IQ"/>
              </w:rPr>
            </w:pPr>
            <w:r>
              <w:rPr>
                <w:rFonts w:cs="Arial" w:hint="eastAsia"/>
                <w:rtl/>
                <w:lang w:bidi="ar-IQ"/>
              </w:rPr>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تقل</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المسعرة</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قائمة</w:t>
            </w:r>
            <w:r>
              <w:rPr>
                <w:rFonts w:cs="Arial"/>
                <w:rtl/>
                <w:lang w:bidi="ar-IQ"/>
              </w:rPr>
              <w:t xml:space="preserve"> (</w:t>
            </w:r>
            <w:r>
              <w:rPr>
                <w:rFonts w:cs="Arial" w:hint="eastAsia"/>
                <w:rtl/>
                <w:lang w:bidi="ar-IQ"/>
              </w:rPr>
              <w:t>جزء</w:t>
            </w:r>
            <w:r>
              <w:rPr>
                <w:rFonts w:cs="Arial"/>
                <w:rtl/>
                <w:lang w:bidi="ar-IQ"/>
              </w:rPr>
              <w:t xml:space="preserve">) </w:t>
            </w:r>
            <w:r>
              <w:rPr>
                <w:rFonts w:cs="Arial" w:hint="eastAsia"/>
                <w:rtl/>
                <w:lang w:bidi="ar-IQ"/>
              </w:rPr>
              <w:t>متخصصة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قوائم</w:t>
            </w:r>
            <w:r>
              <w:rPr>
                <w:rFonts w:cs="Arial"/>
                <w:rtl/>
                <w:lang w:bidi="ar-IQ"/>
              </w:rPr>
              <w:t xml:space="preserve"> </w:t>
            </w:r>
            <w:r>
              <w:rPr>
                <w:rFonts w:cs="Arial" w:hint="eastAsia"/>
                <w:rtl/>
                <w:lang w:bidi="ar-IQ"/>
              </w:rPr>
              <w:t>العطاء</w:t>
            </w:r>
            <w:r>
              <w:rPr>
                <w:rFonts w:cs="Arial"/>
                <w:rtl/>
                <w:lang w:bidi="ar-IQ"/>
              </w:rPr>
              <w:t xml:space="preserve"> </w:t>
            </w:r>
            <w:r>
              <w:rPr>
                <w:rFonts w:cs="Arial" w:hint="eastAsia"/>
                <w:rtl/>
                <w:lang w:bidi="ar-IQ"/>
              </w:rPr>
              <w:t>التنافسي</w:t>
            </w:r>
            <w:r>
              <w:rPr>
                <w:rFonts w:cs="Arial"/>
                <w:rtl/>
                <w:lang w:bidi="ar-IQ"/>
              </w:rPr>
              <w:t xml:space="preserve"> </w:t>
            </w:r>
            <w:r>
              <w:rPr>
                <w:rFonts w:cs="Arial" w:hint="eastAsia"/>
                <w:rtl/>
                <w:lang w:bidi="ar-IQ"/>
              </w:rPr>
              <w:t>الوطني</w:t>
            </w:r>
            <w:r>
              <w:rPr>
                <w:rFonts w:cs="Arial"/>
                <w:rtl/>
                <w:lang w:bidi="ar-IQ"/>
              </w:rPr>
              <w:t xml:space="preserve"> </w:t>
            </w:r>
            <w:r>
              <w:rPr>
                <w:rFonts w:cs="Arial" w:hint="eastAsia"/>
                <w:rtl/>
                <w:lang w:bidi="ar-IQ"/>
              </w:rPr>
              <w:t>عن</w:t>
            </w:r>
            <w:r>
              <w:rPr>
                <w:rFonts w:cs="Arial"/>
                <w:rtl/>
                <w:lang w:bidi="ar-IQ"/>
              </w:rPr>
              <w:t xml:space="preserve"> (100%) </w:t>
            </w:r>
            <w:r>
              <w:rPr>
                <w:rFonts w:cs="Arial" w:hint="eastAsia"/>
                <w:rtl/>
                <w:lang w:bidi="ar-IQ"/>
              </w:rPr>
              <w:t>من</w:t>
            </w:r>
            <w:r>
              <w:rPr>
                <w:rFonts w:cs="Arial"/>
                <w:rtl/>
                <w:lang w:bidi="ar-IQ"/>
              </w:rPr>
              <w:t xml:space="preserve"> </w:t>
            </w:r>
            <w:r>
              <w:rPr>
                <w:rFonts w:cs="Arial" w:hint="eastAsia"/>
                <w:rtl/>
                <w:lang w:bidi="ar-IQ"/>
              </w:rPr>
              <w:t>مجموع</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القائمة</w:t>
            </w:r>
            <w:r>
              <w:rPr>
                <w:rFonts w:cs="Arial"/>
                <w:rtl/>
                <w:lang w:bidi="ar-IQ"/>
              </w:rPr>
              <w:t xml:space="preserve"> </w:t>
            </w:r>
          </w:p>
          <w:p w:rsidR="009E7419" w:rsidRDefault="009E7419" w:rsidP="009E7419">
            <w:pPr>
              <w:rPr>
                <w:rtl/>
                <w:lang w:bidi="ar-IQ"/>
              </w:rPr>
            </w:pPr>
            <w:r>
              <w:rPr>
                <w:rFonts w:cs="Arial" w:hint="eastAsia"/>
                <w:rtl/>
                <w:lang w:bidi="ar-IQ"/>
              </w:rPr>
              <w:lastRenderedPageBreak/>
              <w:t>يجب</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يكون</w:t>
            </w:r>
            <w:r>
              <w:rPr>
                <w:rFonts w:cs="Arial"/>
                <w:rtl/>
                <w:lang w:bidi="ar-IQ"/>
              </w:rPr>
              <w:t xml:space="preserve"> </w:t>
            </w:r>
            <w:r>
              <w:rPr>
                <w:rFonts w:cs="Arial" w:hint="eastAsia"/>
                <w:rtl/>
                <w:lang w:bidi="ar-IQ"/>
              </w:rPr>
              <w:t>السعر</w:t>
            </w:r>
            <w:r>
              <w:rPr>
                <w:rFonts w:cs="Arial"/>
                <w:rtl/>
                <w:lang w:bidi="ar-IQ"/>
              </w:rPr>
              <w:t xml:space="preserve"> </w:t>
            </w:r>
            <w:r>
              <w:rPr>
                <w:rFonts w:cs="Arial" w:hint="eastAsia"/>
                <w:rtl/>
                <w:lang w:bidi="ar-IQ"/>
              </w:rPr>
              <w:t>نافذ</w:t>
            </w:r>
            <w:r>
              <w:rPr>
                <w:rFonts w:cs="Arial"/>
                <w:rtl/>
                <w:lang w:bidi="ar-IQ"/>
              </w:rPr>
              <w:t xml:space="preserve"> </w:t>
            </w:r>
            <w:r>
              <w:rPr>
                <w:rFonts w:cs="Arial" w:hint="eastAsia"/>
                <w:rtl/>
                <w:lang w:bidi="ar-IQ"/>
              </w:rPr>
              <w:t>بنسبة</w:t>
            </w:r>
            <w:r>
              <w:rPr>
                <w:rFonts w:cs="Arial"/>
                <w:rtl/>
                <w:lang w:bidi="ar-IQ"/>
              </w:rPr>
              <w:t xml:space="preserve"> (100% ) </w:t>
            </w:r>
            <w:r>
              <w:rPr>
                <w:rFonts w:cs="Arial" w:hint="eastAsia"/>
                <w:rtl/>
                <w:lang w:bidi="ar-IQ"/>
              </w:rPr>
              <w:t>من</w:t>
            </w:r>
            <w:r>
              <w:rPr>
                <w:rFonts w:cs="Arial"/>
                <w:rtl/>
                <w:lang w:bidi="ar-IQ"/>
              </w:rPr>
              <w:t xml:space="preserve"> </w:t>
            </w:r>
            <w:r>
              <w:rPr>
                <w:rFonts w:cs="Arial" w:hint="eastAsia"/>
                <w:rtl/>
                <w:lang w:bidi="ar-IQ"/>
              </w:rPr>
              <w:t>الكميات</w:t>
            </w:r>
            <w:r>
              <w:rPr>
                <w:rFonts w:cs="Arial"/>
                <w:rtl/>
                <w:lang w:bidi="ar-IQ"/>
              </w:rPr>
              <w:t xml:space="preserve"> </w:t>
            </w:r>
            <w:r>
              <w:rPr>
                <w:rFonts w:cs="Arial" w:hint="eastAsia"/>
                <w:rtl/>
                <w:lang w:bidi="ar-IQ"/>
              </w:rPr>
              <w:t>المؤشرة</w:t>
            </w:r>
            <w:r>
              <w:rPr>
                <w:rFonts w:cs="Arial"/>
                <w:rtl/>
                <w:lang w:bidi="ar-IQ"/>
              </w:rPr>
              <w:t xml:space="preserve"> </w:t>
            </w:r>
            <w:r>
              <w:rPr>
                <w:rFonts w:cs="Arial" w:hint="eastAsia"/>
                <w:rtl/>
                <w:lang w:bidi="ar-IQ"/>
              </w:rPr>
              <w:t>إزاء</w:t>
            </w:r>
            <w:r>
              <w:rPr>
                <w:rFonts w:cs="Arial"/>
                <w:rtl/>
                <w:lang w:bidi="ar-IQ"/>
              </w:rPr>
              <w:t xml:space="preserve"> </w:t>
            </w:r>
            <w:r>
              <w:rPr>
                <w:rFonts w:cs="Arial" w:hint="eastAsia"/>
                <w:rtl/>
                <w:lang w:bidi="ar-IQ"/>
              </w:rPr>
              <w:t>كل</w:t>
            </w:r>
            <w:r>
              <w:rPr>
                <w:rFonts w:cs="Arial"/>
                <w:rtl/>
                <w:lang w:bidi="ar-IQ"/>
              </w:rPr>
              <w:t xml:space="preserve"> </w:t>
            </w:r>
            <w:r>
              <w:rPr>
                <w:rFonts w:cs="Arial" w:hint="eastAsia"/>
                <w:rtl/>
                <w:lang w:bidi="ar-IQ"/>
              </w:rPr>
              <w:t>بند</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البنود</w:t>
            </w:r>
            <w:r>
              <w:rPr>
                <w:rFonts w:cs="Arial"/>
                <w:rtl/>
                <w:lang w:bidi="ar-IQ"/>
              </w:rPr>
              <w:t xml:space="preserve"> </w:t>
            </w:r>
            <w:r>
              <w:rPr>
                <w:rFonts w:cs="Arial" w:hint="eastAsia"/>
                <w:rtl/>
                <w:lang w:bidi="ar-IQ"/>
              </w:rPr>
              <w:t>المكونة</w:t>
            </w:r>
            <w:r>
              <w:rPr>
                <w:rFonts w:cs="Arial"/>
                <w:rtl/>
                <w:lang w:bidi="ar-IQ"/>
              </w:rPr>
              <w:t xml:space="preserve"> </w:t>
            </w:r>
            <w:r>
              <w:rPr>
                <w:rFonts w:cs="Arial" w:hint="eastAsia"/>
                <w:rtl/>
                <w:lang w:bidi="ar-IQ"/>
              </w:rPr>
              <w:t>لتلك</w:t>
            </w:r>
            <w:r>
              <w:rPr>
                <w:rFonts w:cs="Arial"/>
                <w:rtl/>
                <w:lang w:bidi="ar-IQ"/>
              </w:rPr>
              <w:t xml:space="preserve"> </w:t>
            </w:r>
            <w:r>
              <w:rPr>
                <w:rFonts w:cs="Arial" w:hint="eastAsia"/>
                <w:rtl/>
                <w:lang w:bidi="ar-IQ"/>
              </w:rPr>
              <w:t>القوائم</w:t>
            </w:r>
            <w:r>
              <w:rPr>
                <w:rFonts w:hint="cs"/>
                <w:rtl/>
                <w:lang w:bidi="ar-IQ"/>
              </w:rPr>
              <w:t>.</w:t>
            </w:r>
          </w:p>
          <w:p w:rsidR="00B731A2" w:rsidRDefault="00B731A2" w:rsidP="009E7419">
            <w:pPr>
              <w:rPr>
                <w:rtl/>
                <w:lang w:bidi="ar-IQ"/>
              </w:rPr>
            </w:pPr>
          </w:p>
        </w:tc>
        <w:tc>
          <w:tcPr>
            <w:tcW w:w="4762" w:type="dxa"/>
          </w:tcPr>
          <w:p w:rsidR="009E7419" w:rsidRPr="008B4D22" w:rsidRDefault="009E7419" w:rsidP="009E7419">
            <w:pPr>
              <w:bidi w:val="0"/>
              <w:ind w:right="-107"/>
              <w:rPr>
                <w:rFonts w:asciiTheme="majorBidi" w:hAnsiTheme="majorBidi" w:cstheme="majorBidi"/>
                <w:lang w:bidi="ar-IQ"/>
              </w:rPr>
            </w:pPr>
            <w:r w:rsidRPr="008B4D22">
              <w:rPr>
                <w:rFonts w:asciiTheme="majorBidi" w:hAnsiTheme="majorBidi" w:cstheme="majorBidi"/>
                <w:lang w:bidi="ar-IQ"/>
              </w:rPr>
              <w:lastRenderedPageBreak/>
              <w:t>The priced items in each special</w:t>
            </w:r>
            <w:r>
              <w:rPr>
                <w:rFonts w:asciiTheme="majorBidi" w:hAnsiTheme="majorBidi" w:cstheme="majorBidi"/>
                <w:lang w:bidi="ar-IQ"/>
              </w:rPr>
              <w:t xml:space="preserve">ized </w:t>
            </w:r>
            <w:r w:rsidRPr="008B4D22">
              <w:rPr>
                <w:rFonts w:asciiTheme="majorBidi" w:hAnsiTheme="majorBidi" w:cstheme="majorBidi"/>
                <w:lang w:bidi="ar-IQ"/>
              </w:rPr>
              <w:t>list (part) in the national competitive bid</w:t>
            </w:r>
            <w:r>
              <w:rPr>
                <w:rFonts w:asciiTheme="majorBidi" w:hAnsiTheme="majorBidi" w:cstheme="majorBidi"/>
                <w:lang w:bidi="ar-IQ"/>
              </w:rPr>
              <w:t xml:space="preserve">'s </w:t>
            </w:r>
            <w:r w:rsidRPr="008B4D22">
              <w:rPr>
                <w:rFonts w:asciiTheme="majorBidi" w:hAnsiTheme="majorBidi" w:cstheme="majorBidi"/>
                <w:lang w:bidi="ar-IQ"/>
              </w:rPr>
              <w:t>lists shall not be less than (100) % of the total items constituting such list.</w:t>
            </w:r>
          </w:p>
          <w:p w:rsidR="009E7419" w:rsidRPr="008B4D22" w:rsidRDefault="009E7419" w:rsidP="009E7419">
            <w:pPr>
              <w:bidi w:val="0"/>
              <w:ind w:right="-107"/>
              <w:rPr>
                <w:rFonts w:asciiTheme="majorBidi" w:hAnsiTheme="majorBidi" w:cstheme="majorBidi"/>
                <w:rtl/>
                <w:lang w:bidi="ar-IQ"/>
              </w:rPr>
            </w:pPr>
            <w:r w:rsidRPr="008B4D22">
              <w:rPr>
                <w:rFonts w:asciiTheme="majorBidi" w:hAnsiTheme="majorBidi" w:cstheme="majorBidi"/>
                <w:lang w:bidi="ar-IQ"/>
              </w:rPr>
              <w:lastRenderedPageBreak/>
              <w:t>The price shall be valid at (100) % of the quantities stated next to each item of the lists.</w:t>
            </w:r>
          </w:p>
        </w:tc>
        <w:tc>
          <w:tcPr>
            <w:tcW w:w="744" w:type="dxa"/>
          </w:tcPr>
          <w:p w:rsidR="009E7419" w:rsidRDefault="009E7419" w:rsidP="009E7419">
            <w:pPr>
              <w:jc w:val="center"/>
              <w:rPr>
                <w:lang w:bidi="ar-IQ"/>
              </w:rPr>
            </w:pPr>
            <w:r>
              <w:rPr>
                <w:lang w:bidi="ar-IQ"/>
              </w:rPr>
              <w:lastRenderedPageBreak/>
              <w:t>14-7</w:t>
            </w:r>
          </w:p>
          <w:p w:rsidR="009E7419" w:rsidRDefault="009E7419" w:rsidP="009E7419">
            <w:pPr>
              <w:jc w:val="center"/>
              <w:rPr>
                <w:rtl/>
                <w:lang w:bidi="ar-IQ"/>
              </w:rPr>
            </w:pPr>
          </w:p>
        </w:tc>
      </w:tr>
      <w:tr w:rsidR="009E7419" w:rsidTr="009E7419">
        <w:tc>
          <w:tcPr>
            <w:tcW w:w="709" w:type="dxa"/>
          </w:tcPr>
          <w:p w:rsidR="009E7419" w:rsidRPr="00171BBC" w:rsidRDefault="009E7419" w:rsidP="009E7419">
            <w:pPr>
              <w:jc w:val="center"/>
              <w:rPr>
                <w:sz w:val="21"/>
                <w:szCs w:val="21"/>
                <w:rtl/>
                <w:lang w:bidi="ar-IQ"/>
              </w:rPr>
            </w:pPr>
            <w:r>
              <w:rPr>
                <w:rFonts w:hint="cs"/>
                <w:sz w:val="21"/>
                <w:szCs w:val="21"/>
                <w:rtl/>
                <w:lang w:bidi="ar-IQ"/>
              </w:rPr>
              <w:lastRenderedPageBreak/>
              <w:t>15-1</w:t>
            </w:r>
          </w:p>
        </w:tc>
        <w:tc>
          <w:tcPr>
            <w:tcW w:w="4311" w:type="dxa"/>
          </w:tcPr>
          <w:p w:rsidR="009E7419" w:rsidRDefault="009E7419" w:rsidP="009E7419">
            <w:pPr>
              <w:rPr>
                <w:rtl/>
                <w:lang w:bidi="ar-IQ"/>
              </w:rPr>
            </w:pPr>
            <w:r w:rsidRPr="0092346A">
              <w:rPr>
                <w:rFonts w:cs="Arial" w:hint="eastAsia"/>
                <w:rtl/>
                <w:lang w:bidi="ar-IQ"/>
              </w:rPr>
              <w:t>تكون</w:t>
            </w:r>
            <w:r w:rsidRPr="0092346A">
              <w:rPr>
                <w:rFonts w:cs="Arial"/>
                <w:rtl/>
                <w:lang w:bidi="ar-IQ"/>
              </w:rPr>
              <w:t xml:space="preserve"> </w:t>
            </w:r>
            <w:r w:rsidRPr="0092346A">
              <w:rPr>
                <w:rFonts w:cs="Arial" w:hint="eastAsia"/>
                <w:rtl/>
                <w:lang w:bidi="ar-IQ"/>
              </w:rPr>
              <w:t>الأسعار</w:t>
            </w:r>
            <w:r w:rsidRPr="0092346A">
              <w:rPr>
                <w:rFonts w:cs="Arial"/>
                <w:rtl/>
                <w:lang w:bidi="ar-IQ"/>
              </w:rPr>
              <w:t xml:space="preserve"> </w:t>
            </w:r>
            <w:r>
              <w:rPr>
                <w:rFonts w:cs="Arial" w:hint="eastAsia"/>
                <w:rtl/>
                <w:lang w:bidi="ar-IQ"/>
              </w:rPr>
              <w:t>ب</w:t>
            </w:r>
            <w:r w:rsidRPr="0092346A">
              <w:rPr>
                <w:rFonts w:cs="Arial" w:hint="eastAsia"/>
                <w:rtl/>
                <w:lang w:bidi="ar-IQ"/>
              </w:rPr>
              <w:t>عملة</w:t>
            </w:r>
            <w:r w:rsidRPr="0092346A">
              <w:rPr>
                <w:rFonts w:cs="Arial"/>
                <w:rtl/>
                <w:lang w:bidi="ar-IQ"/>
              </w:rPr>
              <w:t xml:space="preserve"> (</w:t>
            </w:r>
            <w:r w:rsidRPr="0092346A">
              <w:rPr>
                <w:rFonts w:cs="Arial" w:hint="eastAsia"/>
                <w:rtl/>
                <w:lang w:bidi="ar-IQ"/>
              </w:rPr>
              <w:t>الدولار</w:t>
            </w:r>
            <w:r w:rsidRPr="0092346A">
              <w:rPr>
                <w:rFonts w:cs="Arial"/>
                <w:rtl/>
                <w:lang w:bidi="ar-IQ"/>
              </w:rPr>
              <w:t xml:space="preserve">) </w:t>
            </w:r>
            <w:r w:rsidRPr="0092346A">
              <w:rPr>
                <w:rFonts w:cs="Arial" w:hint="eastAsia"/>
                <w:rtl/>
                <w:lang w:bidi="ar-IQ"/>
              </w:rPr>
              <w:t>وحسب</w:t>
            </w:r>
            <w:r w:rsidRPr="0092346A">
              <w:rPr>
                <w:rFonts w:cs="Arial"/>
                <w:rtl/>
                <w:lang w:bidi="ar-IQ"/>
              </w:rPr>
              <w:t xml:space="preserve"> </w:t>
            </w:r>
            <w:r w:rsidRPr="0092346A">
              <w:rPr>
                <w:rFonts w:cs="Arial" w:hint="eastAsia"/>
                <w:rtl/>
                <w:lang w:bidi="ar-IQ"/>
              </w:rPr>
              <w:t>نوع</w:t>
            </w:r>
            <w:r w:rsidRPr="0092346A">
              <w:rPr>
                <w:rFonts w:cs="Arial"/>
                <w:rtl/>
                <w:lang w:bidi="ar-IQ"/>
              </w:rPr>
              <w:t xml:space="preserve"> </w:t>
            </w:r>
            <w:r w:rsidRPr="0092346A">
              <w:rPr>
                <w:rFonts w:cs="Arial" w:hint="eastAsia"/>
                <w:rtl/>
                <w:lang w:bidi="ar-IQ"/>
              </w:rPr>
              <w:t>المناقصة</w:t>
            </w:r>
            <w:r w:rsidRPr="0092346A">
              <w:rPr>
                <w:rFonts w:cs="Arial"/>
                <w:rtl/>
                <w:lang w:bidi="ar-IQ"/>
              </w:rPr>
              <w:t>.</w:t>
            </w:r>
          </w:p>
        </w:tc>
        <w:tc>
          <w:tcPr>
            <w:tcW w:w="4762" w:type="dxa"/>
          </w:tcPr>
          <w:p w:rsidR="009E7419" w:rsidRPr="00973C70" w:rsidRDefault="009E7419" w:rsidP="009E7419">
            <w:pPr>
              <w:bidi w:val="0"/>
              <w:rPr>
                <w:rFonts w:asciiTheme="majorBidi" w:hAnsiTheme="majorBidi" w:cstheme="majorBidi"/>
                <w:rtl/>
                <w:lang w:bidi="ar-IQ"/>
              </w:rPr>
            </w:pPr>
            <w:r w:rsidRPr="008B4D22">
              <w:rPr>
                <w:rFonts w:asciiTheme="majorBidi" w:hAnsiTheme="majorBidi" w:cstheme="majorBidi"/>
                <w:lang w:bidi="ar-IQ"/>
              </w:rPr>
              <w:t>Prices shall be in the (US Dollars)</w:t>
            </w:r>
            <w:r>
              <w:rPr>
                <w:rFonts w:asciiTheme="majorBidi" w:hAnsiTheme="majorBidi" w:cstheme="majorBidi"/>
                <w:lang w:bidi="ar-IQ"/>
              </w:rPr>
              <w:t xml:space="preserve"> </w:t>
            </w:r>
            <w:r w:rsidRPr="008B4D22">
              <w:rPr>
                <w:rFonts w:asciiTheme="majorBidi" w:hAnsiTheme="majorBidi" w:cstheme="majorBidi"/>
                <w:lang w:bidi="ar-IQ"/>
              </w:rPr>
              <w:t>currency</w:t>
            </w:r>
            <w:r>
              <w:rPr>
                <w:rFonts w:asciiTheme="majorBidi" w:hAnsiTheme="majorBidi" w:cstheme="majorBidi"/>
                <w:lang w:bidi="ar-IQ"/>
              </w:rPr>
              <w:t xml:space="preserve"> and according to the type of the Bid.</w:t>
            </w:r>
          </w:p>
        </w:tc>
        <w:tc>
          <w:tcPr>
            <w:tcW w:w="744" w:type="dxa"/>
          </w:tcPr>
          <w:p w:rsidR="009E7419" w:rsidRDefault="009E7419" w:rsidP="009E7419">
            <w:pPr>
              <w:jc w:val="center"/>
              <w:rPr>
                <w:rtl/>
                <w:lang w:bidi="ar-IQ"/>
              </w:rPr>
            </w:pPr>
            <w:r>
              <w:rPr>
                <w:lang w:bidi="ar-IQ"/>
              </w:rPr>
              <w:t>15-1</w:t>
            </w:r>
          </w:p>
        </w:tc>
      </w:tr>
      <w:tr w:rsidR="00874AA3" w:rsidTr="009E7419">
        <w:tc>
          <w:tcPr>
            <w:tcW w:w="709" w:type="dxa"/>
          </w:tcPr>
          <w:p w:rsidR="00874AA3" w:rsidRDefault="00874AA3" w:rsidP="009E7419">
            <w:pPr>
              <w:jc w:val="center"/>
              <w:rPr>
                <w:sz w:val="21"/>
                <w:szCs w:val="21"/>
                <w:rtl/>
                <w:lang w:bidi="ar-IQ"/>
              </w:rPr>
            </w:pPr>
            <w:r>
              <w:rPr>
                <w:rFonts w:hint="cs"/>
                <w:sz w:val="21"/>
                <w:szCs w:val="21"/>
                <w:rtl/>
                <w:lang w:bidi="ar-IQ"/>
              </w:rPr>
              <w:t>18-3</w:t>
            </w:r>
          </w:p>
        </w:tc>
        <w:tc>
          <w:tcPr>
            <w:tcW w:w="4311" w:type="dxa"/>
          </w:tcPr>
          <w:p w:rsidR="00874AA3" w:rsidRPr="0092346A" w:rsidRDefault="00874AA3" w:rsidP="00874AA3">
            <w:pPr>
              <w:rPr>
                <w:rFonts w:cs="Arial" w:hint="cs"/>
                <w:rtl/>
                <w:lang w:bidi="ar-IQ"/>
              </w:rPr>
            </w:pPr>
            <w:r w:rsidRPr="0092346A">
              <w:rPr>
                <w:rFonts w:cs="Arial" w:hint="eastAsia"/>
                <w:rtl/>
                <w:lang w:bidi="ar-IQ"/>
              </w:rPr>
              <w:t>الفترة</w:t>
            </w:r>
            <w:r w:rsidRPr="0092346A">
              <w:rPr>
                <w:rFonts w:cs="Arial"/>
                <w:rtl/>
                <w:lang w:bidi="ar-IQ"/>
              </w:rPr>
              <w:t xml:space="preserve"> </w:t>
            </w:r>
            <w:r w:rsidRPr="0092346A">
              <w:rPr>
                <w:rFonts w:cs="Arial" w:hint="eastAsia"/>
                <w:rtl/>
                <w:lang w:bidi="ar-IQ"/>
              </w:rPr>
              <w:t>الزمنية</w:t>
            </w:r>
            <w:r>
              <w:rPr>
                <w:rFonts w:cs="Arial" w:hint="cs"/>
                <w:rtl/>
                <w:lang w:bidi="ar-IQ"/>
              </w:rPr>
              <w:t xml:space="preserve"> المتوقعة</w:t>
            </w:r>
            <w:r w:rsidRPr="0092346A">
              <w:rPr>
                <w:rFonts w:cs="Arial"/>
                <w:rtl/>
                <w:lang w:bidi="ar-IQ"/>
              </w:rPr>
              <w:t xml:space="preserve"> </w:t>
            </w:r>
            <w:r>
              <w:rPr>
                <w:rFonts w:cs="Arial" w:hint="cs"/>
                <w:rtl/>
                <w:lang w:bidi="ar-IQ"/>
              </w:rPr>
              <w:t xml:space="preserve">لتنفيذ التأهيل (180) مائة وثمانون يوماً </w:t>
            </w:r>
          </w:p>
        </w:tc>
        <w:tc>
          <w:tcPr>
            <w:tcW w:w="4762" w:type="dxa"/>
          </w:tcPr>
          <w:p w:rsidR="00874AA3" w:rsidRPr="007A2D72" w:rsidRDefault="00874AA3" w:rsidP="00A300C2">
            <w:pPr>
              <w:bidi w:val="0"/>
              <w:rPr>
                <w:rFonts w:asciiTheme="majorBidi" w:hAnsiTheme="majorBidi" w:cstheme="majorBidi"/>
                <w:lang w:bidi="ar-IQ"/>
              </w:rPr>
            </w:pPr>
            <w:r>
              <w:rPr>
                <w:rFonts w:asciiTheme="majorBidi" w:hAnsiTheme="majorBidi" w:cstheme="majorBidi"/>
                <w:lang w:bidi="ar-IQ"/>
              </w:rPr>
              <w:t>The expected rehabilitation period</w:t>
            </w:r>
            <w:r w:rsidRPr="008B4D22">
              <w:rPr>
                <w:rFonts w:asciiTheme="majorBidi" w:hAnsiTheme="majorBidi" w:cstheme="majorBidi"/>
                <w:lang w:bidi="ar-IQ"/>
              </w:rPr>
              <w:t xml:space="preserve"> </w:t>
            </w:r>
            <w:r>
              <w:rPr>
                <w:rFonts w:asciiTheme="majorBidi" w:eastAsia="Arial" w:hAnsiTheme="majorBidi" w:cstheme="majorBidi"/>
              </w:rPr>
              <w:t>(180) one hundred and eighty days</w:t>
            </w:r>
          </w:p>
        </w:tc>
        <w:tc>
          <w:tcPr>
            <w:tcW w:w="744" w:type="dxa"/>
          </w:tcPr>
          <w:p w:rsidR="00874AA3" w:rsidRDefault="00874AA3" w:rsidP="009E7419">
            <w:pPr>
              <w:jc w:val="center"/>
              <w:rPr>
                <w:lang w:bidi="ar-IQ"/>
              </w:rPr>
            </w:pPr>
            <w:r>
              <w:rPr>
                <w:lang w:bidi="ar-IQ"/>
              </w:rPr>
              <w:t>18-3</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أ</w:t>
            </w:r>
          </w:p>
        </w:tc>
        <w:tc>
          <w:tcPr>
            <w:tcW w:w="4311" w:type="dxa"/>
            <w:tcBorders>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تخويل</w:t>
            </w:r>
            <w:r w:rsidRPr="0092346A">
              <w:rPr>
                <w:rFonts w:cs="Arial"/>
                <w:rtl/>
                <w:lang w:bidi="ar-IQ"/>
              </w:rPr>
              <w:t xml:space="preserve"> </w:t>
            </w:r>
            <w:r w:rsidRPr="0092346A">
              <w:rPr>
                <w:rFonts w:cs="Arial" w:hint="eastAsia"/>
                <w:rtl/>
                <w:lang w:bidi="ar-IQ"/>
              </w:rPr>
              <w:t>الجهة</w:t>
            </w:r>
            <w:r w:rsidRPr="0092346A">
              <w:rPr>
                <w:rFonts w:cs="Arial"/>
                <w:rtl/>
                <w:lang w:bidi="ar-IQ"/>
              </w:rPr>
              <w:t xml:space="preserve"> </w:t>
            </w:r>
            <w:r w:rsidRPr="0092346A">
              <w:rPr>
                <w:rFonts w:cs="Arial" w:hint="eastAsia"/>
                <w:rtl/>
                <w:lang w:bidi="ar-IQ"/>
              </w:rPr>
              <w:t>المصنعة</w:t>
            </w:r>
            <w:r w:rsidRPr="0092346A">
              <w:rPr>
                <w:rFonts w:cs="Arial"/>
                <w:rtl/>
                <w:lang w:bidi="ar-IQ"/>
              </w:rPr>
              <w:t xml:space="preserve"> </w:t>
            </w:r>
            <w:r w:rsidRPr="0092346A">
              <w:rPr>
                <w:rFonts w:cs="Arial" w:hint="eastAsia"/>
                <w:rtl/>
                <w:lang w:bidi="ar-IQ"/>
              </w:rPr>
              <w:t>لمقدم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المجهز</w:t>
            </w:r>
            <w:r w:rsidRPr="0092346A">
              <w:rPr>
                <w:rFonts w:cs="Arial"/>
                <w:rtl/>
                <w:lang w:bidi="ar-IQ"/>
              </w:rPr>
              <w:t>. (</w:t>
            </w:r>
            <w:r w:rsidRPr="0092346A">
              <w:rPr>
                <w:rFonts w:cs="Arial" w:hint="eastAsia"/>
                <w:rtl/>
                <w:lang w:bidi="ar-IQ"/>
              </w:rPr>
              <w:t>مطلوب</w:t>
            </w:r>
            <w:r w:rsidRPr="0092346A">
              <w:rPr>
                <w:rFonts w:cs="Arial"/>
                <w:rtl/>
                <w:lang w:bidi="ar-IQ"/>
              </w:rPr>
              <w:t>)</w:t>
            </w:r>
          </w:p>
        </w:tc>
        <w:tc>
          <w:tcPr>
            <w:tcW w:w="4762" w:type="dxa"/>
            <w:tcBorders>
              <w:bottom w:val="single" w:sz="4" w:space="0" w:color="000000" w:themeColor="text1"/>
            </w:tcBorders>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Authorization of the Manufacturer to the Bidder. (applicable)</w:t>
            </w:r>
          </w:p>
        </w:tc>
        <w:tc>
          <w:tcPr>
            <w:tcW w:w="744" w:type="dxa"/>
            <w:tcBorders>
              <w:bottom w:val="single" w:sz="4" w:space="0" w:color="000000" w:themeColor="text1"/>
            </w:tcBorders>
          </w:tcPr>
          <w:p w:rsidR="009E7419" w:rsidRDefault="009E7419" w:rsidP="009E7419">
            <w:pPr>
              <w:jc w:val="center"/>
              <w:rPr>
                <w:lang w:bidi="ar-IQ"/>
              </w:rPr>
            </w:pPr>
            <w:r>
              <w:rPr>
                <w:lang w:bidi="ar-IQ"/>
              </w:rPr>
              <w:t>19-1 a</w:t>
            </w:r>
          </w:p>
        </w:tc>
      </w:tr>
      <w:tr w:rsidR="009E7419" w:rsidTr="009E7419">
        <w:tc>
          <w:tcPr>
            <w:tcW w:w="709" w:type="dxa"/>
            <w:tcBorders>
              <w:top w:val="single" w:sz="4" w:space="0" w:color="auto"/>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19-1 ب</w:t>
            </w:r>
          </w:p>
        </w:tc>
        <w:tc>
          <w:tcPr>
            <w:tcW w:w="4311" w:type="dxa"/>
            <w:tcBorders>
              <w:top w:val="single" w:sz="4" w:space="0" w:color="auto"/>
              <w:bottom w:val="single" w:sz="4" w:space="0" w:color="000000" w:themeColor="text1"/>
            </w:tcBorders>
          </w:tcPr>
          <w:p w:rsidR="009E7419" w:rsidRPr="0092346A" w:rsidRDefault="009E7419" w:rsidP="009E7419">
            <w:pPr>
              <w:rPr>
                <w:rFonts w:cs="Arial"/>
                <w:rtl/>
                <w:lang w:bidi="ar-IQ"/>
              </w:rPr>
            </w:pPr>
            <w:r w:rsidRPr="0092346A">
              <w:rPr>
                <w:rFonts w:cs="Arial" w:hint="eastAsia"/>
                <w:rtl/>
                <w:lang w:bidi="ar-IQ"/>
              </w:rPr>
              <w:t>خدمات</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بعد</w:t>
            </w:r>
            <w:r w:rsidRPr="0092346A">
              <w:rPr>
                <w:rFonts w:cs="Arial"/>
                <w:rtl/>
                <w:lang w:bidi="ar-IQ"/>
              </w:rPr>
              <w:t xml:space="preserve"> </w:t>
            </w:r>
            <w:r w:rsidRPr="0092346A">
              <w:rPr>
                <w:rFonts w:cs="Arial" w:hint="eastAsia"/>
                <w:rtl/>
                <w:lang w:bidi="ar-IQ"/>
              </w:rPr>
              <w:t>البيع</w:t>
            </w:r>
            <w:r w:rsidRPr="0092346A">
              <w:rPr>
                <w:rFonts w:cs="Arial"/>
                <w:rtl/>
                <w:lang w:bidi="ar-IQ"/>
              </w:rPr>
              <w:t>. (</w:t>
            </w:r>
            <w:r w:rsidRPr="0092346A">
              <w:rPr>
                <w:rFonts w:cs="Arial" w:hint="eastAsia"/>
                <w:rtl/>
                <w:lang w:bidi="ar-IQ"/>
              </w:rPr>
              <w:t>مطلوبة</w:t>
            </w:r>
            <w:r w:rsidRPr="0092346A">
              <w:rPr>
                <w:rFonts w:cs="Arial"/>
                <w:rtl/>
                <w:lang w:bidi="ar-IQ"/>
              </w:rPr>
              <w:t>)</w:t>
            </w:r>
          </w:p>
          <w:p w:rsidR="009E7419" w:rsidRDefault="009E7419" w:rsidP="009E7419">
            <w:pPr>
              <w:rPr>
                <w:rFonts w:cs="Arial"/>
                <w:rtl/>
                <w:lang w:bidi="ar-IQ"/>
              </w:rPr>
            </w:pPr>
            <w:r w:rsidRPr="0092346A">
              <w:rPr>
                <w:rFonts w:cs="Arial" w:hint="eastAsia"/>
                <w:rtl/>
                <w:lang w:bidi="ar-IQ"/>
              </w:rPr>
              <w:t>إذا</w:t>
            </w:r>
            <w:r w:rsidRPr="0092346A">
              <w:rPr>
                <w:rFonts w:cs="Arial"/>
                <w:rtl/>
                <w:lang w:bidi="ar-IQ"/>
              </w:rPr>
              <w:t xml:space="preserve"> </w:t>
            </w:r>
            <w:r w:rsidRPr="0092346A">
              <w:rPr>
                <w:rFonts w:cs="Arial" w:hint="eastAsia"/>
                <w:rtl/>
                <w:lang w:bidi="ar-IQ"/>
              </w:rPr>
              <w:t>لم</w:t>
            </w:r>
            <w:r w:rsidRPr="0092346A">
              <w:rPr>
                <w:rFonts w:cs="Arial"/>
                <w:rtl/>
                <w:lang w:bidi="ar-IQ"/>
              </w:rPr>
              <w:t xml:space="preserve"> </w:t>
            </w:r>
            <w:r w:rsidRPr="0092346A">
              <w:rPr>
                <w:rFonts w:cs="Arial" w:hint="eastAsia"/>
                <w:rtl/>
                <w:lang w:bidi="ar-IQ"/>
              </w:rPr>
              <w:t>يكن</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عاملاً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وإذا</w:t>
            </w:r>
            <w:r w:rsidRPr="0092346A">
              <w:rPr>
                <w:rFonts w:cs="Arial"/>
                <w:rtl/>
                <w:lang w:bidi="ar-IQ"/>
              </w:rPr>
              <w:t xml:space="preserve"> </w:t>
            </w:r>
            <w:r w:rsidRPr="0092346A">
              <w:rPr>
                <w:rFonts w:cs="Arial" w:hint="eastAsia"/>
                <w:rtl/>
                <w:lang w:bidi="ar-IQ"/>
              </w:rPr>
              <w:t>كان</w:t>
            </w:r>
            <w:r w:rsidRPr="0092346A">
              <w:rPr>
                <w:rFonts w:cs="Arial"/>
                <w:rtl/>
                <w:lang w:bidi="ar-IQ"/>
              </w:rPr>
              <w:t xml:space="preserve"> </w:t>
            </w:r>
            <w:r w:rsidRPr="0092346A">
              <w:rPr>
                <w:rFonts w:cs="Arial" w:hint="eastAsia"/>
                <w:rtl/>
                <w:lang w:bidi="ar-IQ"/>
              </w:rPr>
              <w:t>ذلك</w:t>
            </w:r>
            <w:r w:rsidRPr="0092346A">
              <w:rPr>
                <w:rFonts w:cs="Arial"/>
                <w:rtl/>
                <w:lang w:bidi="ar-IQ"/>
              </w:rPr>
              <w:t xml:space="preserve"> </w:t>
            </w:r>
            <w:r w:rsidRPr="0092346A">
              <w:rPr>
                <w:rFonts w:cs="Arial" w:hint="eastAsia"/>
                <w:rtl/>
                <w:lang w:bidi="ar-IQ"/>
              </w:rPr>
              <w:t>مطلوباَ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ورقة</w:t>
            </w:r>
            <w:r w:rsidRPr="0092346A">
              <w:rPr>
                <w:rFonts w:cs="Arial"/>
                <w:rtl/>
                <w:lang w:bidi="ar-IQ"/>
              </w:rPr>
              <w:t xml:space="preserve"> (</w:t>
            </w:r>
            <w:r w:rsidRPr="0092346A">
              <w:rPr>
                <w:rFonts w:cs="Arial" w:hint="eastAsia"/>
                <w:rtl/>
                <w:lang w:bidi="ar-IQ"/>
              </w:rPr>
              <w:t>بيانات</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يجب</w:t>
            </w:r>
            <w:r w:rsidRPr="0092346A">
              <w:rPr>
                <w:rFonts w:cs="Arial"/>
                <w:rtl/>
                <w:lang w:bidi="ar-IQ"/>
              </w:rPr>
              <w:t xml:space="preserve"> </w:t>
            </w:r>
            <w:r w:rsidRPr="0092346A">
              <w:rPr>
                <w:rFonts w:cs="Arial" w:hint="eastAsia"/>
                <w:rtl/>
                <w:lang w:bidi="ar-IQ"/>
              </w:rPr>
              <w:t>أن</w:t>
            </w:r>
            <w:r w:rsidRPr="0092346A">
              <w:rPr>
                <w:rFonts w:cs="Arial"/>
                <w:rtl/>
                <w:lang w:bidi="ar-IQ"/>
              </w:rPr>
              <w:t xml:space="preserve"> </w:t>
            </w:r>
            <w:r w:rsidRPr="0092346A">
              <w:rPr>
                <w:rFonts w:cs="Arial" w:hint="eastAsia"/>
                <w:rtl/>
                <w:lang w:bidi="ar-IQ"/>
              </w:rPr>
              <w:t>يكون</w:t>
            </w:r>
            <w:r w:rsidRPr="0092346A">
              <w:rPr>
                <w:rFonts w:cs="Arial"/>
                <w:rtl/>
                <w:lang w:bidi="ar-IQ"/>
              </w:rPr>
              <w:t xml:space="preserve"> </w:t>
            </w:r>
            <w:r w:rsidRPr="0092346A">
              <w:rPr>
                <w:rFonts w:cs="Arial" w:hint="eastAsia"/>
                <w:rtl/>
                <w:lang w:bidi="ar-IQ"/>
              </w:rPr>
              <w:t>ممثلاً</w:t>
            </w:r>
            <w:r w:rsidRPr="0092346A">
              <w:rPr>
                <w:rFonts w:cs="Arial"/>
                <w:rtl/>
                <w:lang w:bidi="ar-IQ"/>
              </w:rPr>
              <w:t xml:space="preserve"> </w:t>
            </w:r>
            <w:r w:rsidRPr="0092346A">
              <w:rPr>
                <w:rFonts w:cs="Arial" w:hint="eastAsia"/>
                <w:rtl/>
                <w:lang w:bidi="ar-IQ"/>
              </w:rPr>
              <w:t>بوكيل</w:t>
            </w:r>
            <w:r w:rsidRPr="0092346A">
              <w:rPr>
                <w:rFonts w:cs="Arial"/>
                <w:rtl/>
                <w:lang w:bidi="ar-IQ"/>
              </w:rPr>
              <w:t xml:space="preserve"> </w:t>
            </w:r>
            <w:r w:rsidRPr="0092346A">
              <w:rPr>
                <w:rFonts w:cs="Arial" w:hint="eastAsia"/>
                <w:rtl/>
                <w:lang w:bidi="ar-IQ"/>
              </w:rPr>
              <w:t>عنه</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العراق</w:t>
            </w:r>
            <w:r w:rsidRPr="0092346A">
              <w:rPr>
                <w:rFonts w:cs="Arial"/>
                <w:rtl/>
                <w:lang w:bidi="ar-IQ"/>
              </w:rPr>
              <w:t xml:space="preserve"> </w:t>
            </w:r>
            <w:r w:rsidRPr="0092346A">
              <w:rPr>
                <w:rFonts w:cs="Arial" w:hint="eastAsia"/>
                <w:rtl/>
                <w:lang w:bidi="ar-IQ"/>
              </w:rPr>
              <w:t>مجهزاً</w:t>
            </w:r>
            <w:r w:rsidRPr="0092346A">
              <w:rPr>
                <w:rFonts w:cs="Arial"/>
                <w:rtl/>
                <w:lang w:bidi="ar-IQ"/>
              </w:rPr>
              <w:t xml:space="preserve"> </w:t>
            </w:r>
            <w:r w:rsidRPr="0092346A">
              <w:rPr>
                <w:rFonts w:cs="Arial" w:hint="eastAsia"/>
                <w:rtl/>
                <w:lang w:bidi="ar-IQ"/>
              </w:rPr>
              <w:t>وقادراً</w:t>
            </w:r>
            <w:r w:rsidRPr="0092346A">
              <w:rPr>
                <w:rFonts w:cs="Arial"/>
                <w:rtl/>
                <w:lang w:bidi="ar-IQ"/>
              </w:rPr>
              <w:t xml:space="preserve"> </w:t>
            </w:r>
            <w:r w:rsidRPr="0092346A">
              <w:rPr>
                <w:rFonts w:cs="Arial" w:hint="eastAsia"/>
                <w:rtl/>
                <w:lang w:bidi="ar-IQ"/>
              </w:rPr>
              <w:t>على</w:t>
            </w:r>
            <w:r w:rsidRPr="0092346A">
              <w:rPr>
                <w:rFonts w:cs="Arial"/>
                <w:rtl/>
                <w:lang w:bidi="ar-IQ"/>
              </w:rPr>
              <w:t xml:space="preserve"> </w:t>
            </w:r>
            <w:r w:rsidRPr="0092346A">
              <w:rPr>
                <w:rFonts w:cs="Arial" w:hint="eastAsia"/>
                <w:rtl/>
                <w:lang w:bidi="ar-IQ"/>
              </w:rPr>
              <w:t>القيام</w:t>
            </w:r>
            <w:r w:rsidRPr="0092346A">
              <w:rPr>
                <w:rFonts w:cs="Arial"/>
                <w:rtl/>
                <w:lang w:bidi="ar-IQ"/>
              </w:rPr>
              <w:t xml:space="preserve"> </w:t>
            </w:r>
            <w:r w:rsidRPr="0092346A">
              <w:rPr>
                <w:rFonts w:cs="Arial" w:hint="eastAsia"/>
                <w:rtl/>
                <w:lang w:bidi="ar-IQ"/>
              </w:rPr>
              <w:t>بعمليات</w:t>
            </w:r>
            <w:r w:rsidRPr="0092346A">
              <w:rPr>
                <w:rFonts w:cs="Arial"/>
                <w:rtl/>
                <w:lang w:bidi="ar-IQ"/>
              </w:rPr>
              <w:t xml:space="preserve"> </w:t>
            </w:r>
            <w:r w:rsidRPr="0092346A">
              <w:rPr>
                <w:rFonts w:cs="Arial" w:hint="eastAsia"/>
                <w:rtl/>
                <w:lang w:bidi="ar-IQ"/>
              </w:rPr>
              <w:t>الصيانة</w:t>
            </w:r>
            <w:r w:rsidRPr="0092346A">
              <w:rPr>
                <w:rFonts w:cs="Arial"/>
                <w:rtl/>
                <w:lang w:bidi="ar-IQ"/>
              </w:rPr>
              <w:t xml:space="preserve"> </w:t>
            </w:r>
            <w:r w:rsidRPr="0092346A">
              <w:rPr>
                <w:rFonts w:cs="Arial" w:hint="eastAsia"/>
                <w:rtl/>
                <w:lang w:bidi="ar-IQ"/>
              </w:rPr>
              <w:t>وتوفير</w:t>
            </w:r>
            <w:r w:rsidRPr="0092346A">
              <w:rPr>
                <w:rFonts w:cs="Arial"/>
                <w:rtl/>
                <w:lang w:bidi="ar-IQ"/>
              </w:rPr>
              <w:t xml:space="preserve"> </w:t>
            </w:r>
            <w:r w:rsidRPr="0092346A">
              <w:rPr>
                <w:rFonts w:cs="Arial" w:hint="eastAsia"/>
                <w:rtl/>
                <w:lang w:bidi="ar-IQ"/>
              </w:rPr>
              <w:t>قطع</w:t>
            </w:r>
            <w:r w:rsidRPr="0092346A">
              <w:rPr>
                <w:rFonts w:cs="Arial"/>
                <w:rtl/>
                <w:lang w:bidi="ar-IQ"/>
              </w:rPr>
              <w:t xml:space="preserve"> </w:t>
            </w:r>
            <w:r w:rsidRPr="0092346A">
              <w:rPr>
                <w:rFonts w:cs="Arial" w:hint="eastAsia"/>
                <w:rtl/>
                <w:lang w:bidi="ar-IQ"/>
              </w:rPr>
              <w:t>الغيار</w:t>
            </w:r>
            <w:r w:rsidRPr="0092346A">
              <w:rPr>
                <w:rFonts w:cs="Arial"/>
                <w:rtl/>
                <w:lang w:bidi="ar-IQ"/>
              </w:rPr>
              <w:t xml:space="preserve"> </w:t>
            </w:r>
            <w:r w:rsidRPr="0092346A">
              <w:rPr>
                <w:rFonts w:cs="Arial" w:hint="eastAsia"/>
                <w:rtl/>
                <w:lang w:bidi="ar-IQ"/>
              </w:rPr>
              <w:t>بحسب</w:t>
            </w:r>
            <w:r w:rsidRPr="0092346A">
              <w:rPr>
                <w:rFonts w:cs="Arial"/>
                <w:rtl/>
                <w:lang w:bidi="ar-IQ"/>
              </w:rPr>
              <w:t xml:space="preserve"> </w:t>
            </w:r>
            <w:r w:rsidRPr="0092346A">
              <w:rPr>
                <w:rFonts w:cs="Arial" w:hint="eastAsia"/>
                <w:rtl/>
                <w:lang w:bidi="ar-IQ"/>
              </w:rPr>
              <w:t>ما</w:t>
            </w:r>
            <w:r w:rsidRPr="0092346A">
              <w:rPr>
                <w:rFonts w:cs="Arial"/>
                <w:rtl/>
                <w:lang w:bidi="ar-IQ"/>
              </w:rPr>
              <w:t xml:space="preserve"> </w:t>
            </w:r>
            <w:r w:rsidRPr="0092346A">
              <w:rPr>
                <w:rFonts w:cs="Arial" w:hint="eastAsia"/>
                <w:rtl/>
                <w:lang w:bidi="ar-IQ"/>
              </w:rPr>
              <w:t>هو</w:t>
            </w:r>
            <w:r w:rsidRPr="0092346A">
              <w:rPr>
                <w:rFonts w:cs="Arial"/>
                <w:rtl/>
                <w:lang w:bidi="ar-IQ"/>
              </w:rPr>
              <w:t xml:space="preserve"> </w:t>
            </w:r>
            <w:r w:rsidRPr="0092346A">
              <w:rPr>
                <w:rFonts w:cs="Arial" w:hint="eastAsia"/>
                <w:rtl/>
                <w:lang w:bidi="ar-IQ"/>
              </w:rPr>
              <w:t>مذكور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شروط</w:t>
            </w:r>
            <w:r w:rsidRPr="0092346A">
              <w:rPr>
                <w:rFonts w:cs="Arial"/>
                <w:rtl/>
                <w:lang w:bidi="ar-IQ"/>
              </w:rPr>
              <w:t xml:space="preserve"> </w:t>
            </w:r>
            <w:r w:rsidRPr="0092346A">
              <w:rPr>
                <w:rFonts w:cs="Arial" w:hint="eastAsia"/>
                <w:rtl/>
                <w:lang w:bidi="ar-IQ"/>
              </w:rPr>
              <w:t>العقد</w:t>
            </w:r>
            <w:r>
              <w:rPr>
                <w:rFonts w:cs="Arial"/>
                <w:rtl/>
                <w:lang w:bidi="ar-IQ"/>
              </w:rPr>
              <w:t xml:space="preserve"> </w:t>
            </w:r>
            <w:r w:rsidRPr="0092346A">
              <w:rPr>
                <w:rFonts w:cs="Arial" w:hint="eastAsia"/>
                <w:rtl/>
                <w:lang w:bidi="ar-IQ"/>
              </w:rPr>
              <w:t>أو</w:t>
            </w:r>
            <w:r w:rsidRPr="0092346A">
              <w:rPr>
                <w:rFonts w:cs="Arial"/>
                <w:rtl/>
                <w:lang w:bidi="ar-IQ"/>
              </w:rPr>
              <w:t xml:space="preserve"> </w:t>
            </w:r>
            <w:r w:rsidRPr="0092346A">
              <w:rPr>
                <w:rFonts w:cs="Arial" w:hint="eastAsia"/>
                <w:rtl/>
                <w:lang w:bidi="ar-IQ"/>
              </w:rPr>
              <w:t>المواصفات</w:t>
            </w:r>
            <w:r w:rsidRPr="0092346A">
              <w:rPr>
                <w:rFonts w:cs="Arial"/>
                <w:rtl/>
                <w:lang w:bidi="ar-IQ"/>
              </w:rPr>
              <w:t xml:space="preserve"> </w:t>
            </w:r>
            <w:r w:rsidRPr="0092346A">
              <w:rPr>
                <w:rFonts w:cs="Arial" w:hint="eastAsia"/>
                <w:rtl/>
                <w:lang w:bidi="ar-IQ"/>
              </w:rPr>
              <w:t>الفنية</w:t>
            </w:r>
            <w:r w:rsidRPr="0092346A">
              <w:rPr>
                <w:rFonts w:cs="Arial"/>
                <w:rtl/>
                <w:lang w:bidi="ar-IQ"/>
              </w:rPr>
              <w:t>.</w:t>
            </w:r>
          </w:p>
          <w:p w:rsidR="009E7419" w:rsidRPr="0092346A" w:rsidRDefault="009E7419" w:rsidP="009E7419">
            <w:pPr>
              <w:rPr>
                <w:rFonts w:cs="Arial"/>
                <w:rtl/>
                <w:lang w:bidi="ar-IQ"/>
              </w:rPr>
            </w:pPr>
          </w:p>
        </w:tc>
        <w:tc>
          <w:tcPr>
            <w:tcW w:w="4762" w:type="dxa"/>
            <w:tcBorders>
              <w:top w:val="single" w:sz="4" w:space="0" w:color="auto"/>
              <w:bottom w:val="single" w:sz="4" w:space="0" w:color="000000" w:themeColor="text1"/>
            </w:tcBorders>
          </w:tcPr>
          <w:p w:rsidR="009E7419" w:rsidRPr="008B4D22" w:rsidRDefault="009E7419" w:rsidP="009E7419">
            <w:pPr>
              <w:bidi w:val="0"/>
              <w:rPr>
                <w:rFonts w:asciiTheme="majorBidi" w:hAnsiTheme="majorBidi" w:cstheme="majorBidi"/>
                <w:lang w:bidi="ar-IQ"/>
              </w:rPr>
            </w:pPr>
            <w:r w:rsidRPr="008B4D22">
              <w:rPr>
                <w:rFonts w:asciiTheme="majorBidi" w:hAnsiTheme="majorBidi" w:cstheme="majorBidi"/>
                <w:lang w:bidi="ar-IQ"/>
              </w:rPr>
              <w:t>After sale services (Applicable)</w:t>
            </w:r>
          </w:p>
          <w:p w:rsidR="009E7419" w:rsidRPr="00293A88" w:rsidRDefault="009E7419" w:rsidP="009E7419">
            <w:pPr>
              <w:bidi w:val="0"/>
              <w:rPr>
                <w:rFonts w:asciiTheme="majorBidi" w:hAnsiTheme="majorBidi" w:cstheme="majorBidi"/>
                <w:sz w:val="12"/>
                <w:szCs w:val="12"/>
                <w:rtl/>
                <w:lang w:bidi="ar-IQ"/>
              </w:rPr>
            </w:pPr>
            <w:r w:rsidRPr="008B4D22">
              <w:rPr>
                <w:rFonts w:asciiTheme="majorBidi" w:hAnsiTheme="majorBidi" w:cstheme="majorBidi"/>
                <w:lang w:bidi="ar-IQ"/>
              </w:rPr>
              <w:t>If the Bidder is not do</w:t>
            </w:r>
            <w:r>
              <w:rPr>
                <w:rFonts w:asciiTheme="majorBidi" w:hAnsiTheme="majorBidi" w:cstheme="majorBidi"/>
                <w:lang w:bidi="ar-IQ"/>
              </w:rPr>
              <w:t>ing business in Iraq, and if that</w:t>
            </w:r>
            <w:r w:rsidRPr="008B4D22">
              <w:rPr>
                <w:rFonts w:asciiTheme="majorBidi" w:hAnsiTheme="majorBidi" w:cstheme="majorBidi"/>
                <w:lang w:bidi="ar-IQ"/>
              </w:rPr>
              <w:t xml:space="preserve"> </w:t>
            </w:r>
            <w:r>
              <w:rPr>
                <w:rFonts w:asciiTheme="majorBidi" w:hAnsiTheme="majorBidi" w:cstheme="majorBidi"/>
                <w:lang w:bidi="ar-IQ"/>
              </w:rPr>
              <w:t>was</w:t>
            </w:r>
            <w:r w:rsidRPr="008B4D22">
              <w:rPr>
                <w:rFonts w:asciiTheme="majorBidi" w:hAnsiTheme="majorBidi" w:cstheme="majorBidi"/>
                <w:lang w:bidi="ar-IQ"/>
              </w:rPr>
              <w:t xml:space="preserve"> required in the bid data sheet, </w:t>
            </w:r>
            <w:r>
              <w:rPr>
                <w:rFonts w:asciiTheme="majorBidi" w:hAnsiTheme="majorBidi" w:cstheme="majorBidi"/>
                <w:lang w:bidi="ar-IQ"/>
              </w:rPr>
              <w:t>they should</w:t>
            </w:r>
            <w:r w:rsidRPr="008B4D22">
              <w:rPr>
                <w:rFonts w:asciiTheme="majorBidi" w:hAnsiTheme="majorBidi" w:cstheme="majorBidi"/>
                <w:lang w:bidi="ar-IQ"/>
              </w:rPr>
              <w:t xml:space="preserve"> be represented in Iraq by </w:t>
            </w:r>
            <w:r>
              <w:rPr>
                <w:rFonts w:asciiTheme="majorBidi" w:hAnsiTheme="majorBidi" w:cstheme="majorBidi"/>
                <w:lang w:bidi="ar-IQ"/>
              </w:rPr>
              <w:t>an agent</w:t>
            </w:r>
            <w:r w:rsidRPr="008B4D22">
              <w:rPr>
                <w:rFonts w:asciiTheme="majorBidi" w:hAnsiTheme="majorBidi" w:cstheme="majorBidi"/>
                <w:lang w:bidi="ar-IQ"/>
              </w:rPr>
              <w:t xml:space="preserve"> that is ready and capable of conducting maintenance operations and providing spare parts as stated in the contract conditions and/or the technical specifications.</w:t>
            </w:r>
          </w:p>
        </w:tc>
        <w:tc>
          <w:tcPr>
            <w:tcW w:w="744" w:type="dxa"/>
            <w:tcBorders>
              <w:top w:val="single" w:sz="4" w:space="0" w:color="auto"/>
              <w:bottom w:val="single" w:sz="4" w:space="0" w:color="000000" w:themeColor="text1"/>
            </w:tcBorders>
          </w:tcPr>
          <w:p w:rsidR="009E7419" w:rsidRDefault="009E7419" w:rsidP="009E7419">
            <w:pPr>
              <w:jc w:val="center"/>
              <w:rPr>
                <w:rtl/>
                <w:lang w:bidi="ar-IQ"/>
              </w:rPr>
            </w:pPr>
            <w:r>
              <w:rPr>
                <w:lang w:bidi="ar-IQ"/>
              </w:rPr>
              <w:t>19-1 b</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19-1 ج</w:t>
            </w:r>
          </w:p>
        </w:tc>
        <w:tc>
          <w:tcPr>
            <w:tcW w:w="4311" w:type="dxa"/>
          </w:tcPr>
          <w:p w:rsidR="009E7419" w:rsidRPr="0092346A" w:rsidRDefault="009E7419" w:rsidP="009E7419">
            <w:pPr>
              <w:tabs>
                <w:tab w:val="left" w:pos="1532"/>
              </w:tabs>
              <w:rPr>
                <w:rFonts w:cs="Arial"/>
                <w:rtl/>
                <w:lang w:bidi="ar-IQ"/>
              </w:rPr>
            </w:pPr>
            <w:r w:rsidRPr="0092346A">
              <w:rPr>
                <w:rFonts w:cs="Arial" w:hint="eastAsia"/>
                <w:rtl/>
                <w:lang w:bidi="ar-IQ"/>
              </w:rPr>
              <w:t>أن</w:t>
            </w:r>
            <w:r w:rsidRPr="0092346A">
              <w:rPr>
                <w:rFonts w:cs="Arial"/>
                <w:rtl/>
                <w:lang w:bidi="ar-IQ"/>
              </w:rPr>
              <w:t xml:space="preserve"> </w:t>
            </w:r>
            <w:r w:rsidRPr="0092346A">
              <w:rPr>
                <w:rFonts w:cs="Arial" w:hint="eastAsia"/>
                <w:rtl/>
                <w:lang w:bidi="ar-IQ"/>
              </w:rPr>
              <w:t>تتوفر</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مقدم</w:t>
            </w:r>
            <w:r w:rsidRPr="0092346A">
              <w:rPr>
                <w:rFonts w:cs="Arial"/>
                <w:rtl/>
                <w:lang w:bidi="ar-IQ"/>
              </w:rPr>
              <w:t xml:space="preserve"> </w:t>
            </w:r>
            <w:r w:rsidRPr="0092346A">
              <w:rPr>
                <w:rFonts w:cs="Arial" w:hint="eastAsia"/>
                <w:rtl/>
                <w:lang w:bidi="ar-IQ"/>
              </w:rPr>
              <w:t>العطاء</w:t>
            </w:r>
            <w:r w:rsidRPr="0092346A">
              <w:rPr>
                <w:rFonts w:cs="Arial"/>
                <w:rtl/>
                <w:lang w:bidi="ar-IQ"/>
              </w:rPr>
              <w:t xml:space="preserve"> </w:t>
            </w:r>
            <w:r w:rsidRPr="0092346A">
              <w:rPr>
                <w:rFonts w:cs="Arial" w:hint="eastAsia"/>
                <w:rtl/>
                <w:lang w:bidi="ar-IQ"/>
              </w:rPr>
              <w:t>جميع</w:t>
            </w:r>
            <w:r w:rsidRPr="0092346A">
              <w:rPr>
                <w:rFonts w:cs="Arial"/>
                <w:rtl/>
                <w:lang w:bidi="ar-IQ"/>
              </w:rPr>
              <w:t xml:space="preserve"> </w:t>
            </w:r>
            <w:r w:rsidRPr="0092346A">
              <w:rPr>
                <w:rFonts w:cs="Arial" w:hint="eastAsia"/>
                <w:rtl/>
                <w:lang w:bidi="ar-IQ"/>
              </w:rPr>
              <w:t>المؤهلات</w:t>
            </w:r>
            <w:r w:rsidRPr="0092346A">
              <w:rPr>
                <w:rFonts w:cs="Arial"/>
                <w:rtl/>
                <w:lang w:bidi="ar-IQ"/>
              </w:rPr>
              <w:t xml:space="preserve"> </w:t>
            </w:r>
            <w:r w:rsidRPr="0092346A">
              <w:rPr>
                <w:rFonts w:cs="Arial" w:hint="eastAsia"/>
                <w:rtl/>
                <w:lang w:bidi="ar-IQ"/>
              </w:rPr>
              <w:t>والمعايير</w:t>
            </w:r>
            <w:r>
              <w:rPr>
                <w:rFonts w:cs="Arial" w:hint="cs"/>
                <w:rtl/>
                <w:lang w:bidi="ar-IQ"/>
              </w:rPr>
              <w:t xml:space="preserve"> </w:t>
            </w:r>
            <w:r w:rsidRPr="0092346A">
              <w:rPr>
                <w:rFonts w:cs="Arial" w:hint="eastAsia"/>
                <w:rtl/>
                <w:lang w:bidi="ar-IQ"/>
              </w:rPr>
              <w:t>المنصوص</w:t>
            </w:r>
            <w:r w:rsidRPr="0092346A">
              <w:rPr>
                <w:rFonts w:cs="Arial"/>
                <w:rtl/>
                <w:lang w:bidi="ar-IQ"/>
              </w:rPr>
              <w:t xml:space="preserve"> </w:t>
            </w:r>
            <w:r w:rsidRPr="0092346A">
              <w:rPr>
                <w:rFonts w:cs="Arial" w:hint="eastAsia"/>
                <w:rtl/>
                <w:lang w:bidi="ar-IQ"/>
              </w:rPr>
              <w:t>عليها</w:t>
            </w:r>
            <w:r w:rsidRPr="0092346A">
              <w:rPr>
                <w:rFonts w:cs="Arial"/>
                <w:rtl/>
                <w:lang w:bidi="ar-IQ"/>
              </w:rPr>
              <w:t xml:space="preserve"> </w:t>
            </w:r>
            <w:r w:rsidRPr="0092346A">
              <w:rPr>
                <w:rFonts w:cs="Arial" w:hint="eastAsia"/>
                <w:rtl/>
                <w:lang w:bidi="ar-IQ"/>
              </w:rPr>
              <w:t>في</w:t>
            </w:r>
            <w:r w:rsidRPr="0092346A">
              <w:rPr>
                <w:rFonts w:cs="Arial"/>
                <w:rtl/>
                <w:lang w:bidi="ar-IQ"/>
              </w:rPr>
              <w:t xml:space="preserve"> </w:t>
            </w:r>
            <w:r w:rsidRPr="0092346A">
              <w:rPr>
                <w:rFonts w:cs="Arial" w:hint="eastAsia"/>
                <w:rtl/>
                <w:lang w:bidi="ar-IQ"/>
              </w:rPr>
              <w:t>القسم</w:t>
            </w:r>
            <w:r w:rsidRPr="0092346A">
              <w:rPr>
                <w:rFonts w:cs="Arial"/>
                <w:rtl/>
                <w:lang w:bidi="ar-IQ"/>
              </w:rPr>
              <w:t xml:space="preserve"> </w:t>
            </w:r>
            <w:r w:rsidRPr="0092346A">
              <w:rPr>
                <w:rFonts w:cs="Arial" w:hint="eastAsia"/>
                <w:rtl/>
                <w:lang w:bidi="ar-IQ"/>
              </w:rPr>
              <w:t>الثالث</w:t>
            </w:r>
            <w:r>
              <w:rPr>
                <w:rFonts w:cs="Arial" w:hint="cs"/>
                <w:rtl/>
                <w:lang w:bidi="ar-IQ"/>
              </w:rPr>
              <w:t xml:space="preserve"> </w:t>
            </w:r>
            <w:r w:rsidRPr="0092346A">
              <w:rPr>
                <w:rFonts w:cs="Arial"/>
                <w:rtl/>
                <w:lang w:bidi="ar-IQ"/>
              </w:rPr>
              <w:t>(</w:t>
            </w:r>
            <w:r w:rsidRPr="0092346A">
              <w:rPr>
                <w:rFonts w:cs="Arial" w:hint="eastAsia"/>
                <w:rtl/>
                <w:lang w:bidi="ar-IQ"/>
              </w:rPr>
              <w:t>معايير</w:t>
            </w:r>
            <w:r w:rsidRPr="0092346A">
              <w:rPr>
                <w:rFonts w:cs="Arial"/>
                <w:rtl/>
                <w:lang w:bidi="ar-IQ"/>
              </w:rPr>
              <w:t xml:space="preserve"> </w:t>
            </w:r>
            <w:r w:rsidRPr="0092346A">
              <w:rPr>
                <w:rFonts w:cs="Arial" w:hint="eastAsia"/>
                <w:rtl/>
                <w:lang w:bidi="ar-IQ"/>
              </w:rPr>
              <w:t>التقييم</w:t>
            </w:r>
            <w:r w:rsidRPr="0092346A">
              <w:rPr>
                <w:rFonts w:cs="Arial"/>
                <w:rtl/>
                <w:lang w:bidi="ar-IQ"/>
              </w:rPr>
              <w:t xml:space="preserve"> </w:t>
            </w:r>
            <w:r w:rsidRPr="0092346A">
              <w:rPr>
                <w:rFonts w:cs="Arial" w:hint="eastAsia"/>
                <w:rtl/>
                <w:lang w:bidi="ar-IQ"/>
              </w:rPr>
              <w:t>والمؤهلات</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Bidder sh</w:t>
            </w:r>
            <w:r>
              <w:rPr>
                <w:rFonts w:asciiTheme="majorBidi" w:hAnsiTheme="majorBidi" w:cstheme="majorBidi"/>
                <w:lang w:bidi="ar-IQ"/>
              </w:rPr>
              <w:t>ould</w:t>
            </w:r>
            <w:r w:rsidRPr="008B4D22">
              <w:rPr>
                <w:rFonts w:asciiTheme="majorBidi" w:hAnsiTheme="majorBidi" w:cstheme="majorBidi"/>
                <w:lang w:bidi="ar-IQ"/>
              </w:rPr>
              <w:t xml:space="preserve"> meet all the qualifications and standards stipulated in section three (Evaluation and Qualification Criteria). (Applicable)</w:t>
            </w:r>
          </w:p>
        </w:tc>
        <w:tc>
          <w:tcPr>
            <w:tcW w:w="744" w:type="dxa"/>
          </w:tcPr>
          <w:p w:rsidR="009E7419" w:rsidRDefault="009E7419" w:rsidP="009E7419">
            <w:pPr>
              <w:jc w:val="center"/>
              <w:rPr>
                <w:lang w:bidi="ar-IQ"/>
              </w:rPr>
            </w:pPr>
            <w:r>
              <w:rPr>
                <w:lang w:bidi="ar-IQ"/>
              </w:rPr>
              <w:t>19-1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20-1</w:t>
            </w:r>
          </w:p>
        </w:tc>
        <w:tc>
          <w:tcPr>
            <w:tcW w:w="4311" w:type="dxa"/>
          </w:tcPr>
          <w:p w:rsidR="009E7419" w:rsidRPr="0092346A" w:rsidRDefault="009E7419" w:rsidP="009E7419">
            <w:pPr>
              <w:rPr>
                <w:rFonts w:cs="Arial"/>
                <w:rtl/>
                <w:lang w:bidi="ar-IQ"/>
              </w:rPr>
            </w:pPr>
            <w:r w:rsidRPr="0092346A">
              <w:rPr>
                <w:rFonts w:cs="Arial" w:hint="eastAsia"/>
                <w:rtl/>
                <w:lang w:bidi="ar-IQ"/>
              </w:rPr>
              <w:t>مدة</w:t>
            </w:r>
            <w:r w:rsidRPr="0092346A">
              <w:rPr>
                <w:rFonts w:cs="Arial"/>
                <w:rtl/>
                <w:lang w:bidi="ar-IQ"/>
              </w:rPr>
              <w:t xml:space="preserve"> </w:t>
            </w:r>
            <w:r w:rsidRPr="0092346A">
              <w:rPr>
                <w:rFonts w:cs="Arial" w:hint="eastAsia"/>
                <w:rtl/>
                <w:lang w:bidi="ar-IQ"/>
              </w:rPr>
              <w:t>نفاذية</w:t>
            </w:r>
            <w:r w:rsidRPr="0092346A">
              <w:rPr>
                <w:rFonts w:cs="Arial"/>
                <w:rtl/>
                <w:lang w:bidi="ar-IQ"/>
              </w:rPr>
              <w:t xml:space="preserve"> </w:t>
            </w:r>
            <w:r w:rsidRPr="0092346A">
              <w:rPr>
                <w:rFonts w:cs="Arial" w:hint="eastAsia"/>
                <w:rtl/>
                <w:lang w:bidi="ar-IQ"/>
              </w:rPr>
              <w:t>العطاء</w:t>
            </w:r>
            <w:r>
              <w:rPr>
                <w:rFonts w:cs="Arial"/>
                <w:rtl/>
                <w:lang w:bidi="ar-IQ"/>
              </w:rPr>
              <w:t xml:space="preserve"> (120)</w:t>
            </w:r>
            <w:r>
              <w:rPr>
                <w:rFonts w:cs="Arial" w:hint="cs"/>
                <w:rtl/>
                <w:lang w:bidi="ar-IQ"/>
              </w:rPr>
              <w:t>(</w:t>
            </w:r>
            <w:r w:rsidRPr="0092346A">
              <w:rPr>
                <w:rFonts w:cs="Arial" w:hint="eastAsia"/>
                <w:rtl/>
                <w:lang w:bidi="ar-IQ"/>
              </w:rPr>
              <w:t>مائة</w:t>
            </w:r>
            <w:r w:rsidRPr="0092346A">
              <w:rPr>
                <w:rFonts w:cs="Arial"/>
                <w:rtl/>
                <w:lang w:bidi="ar-IQ"/>
              </w:rPr>
              <w:t xml:space="preserve"> </w:t>
            </w:r>
            <w:r w:rsidRPr="0092346A">
              <w:rPr>
                <w:rFonts w:cs="Arial" w:hint="eastAsia"/>
                <w:rtl/>
                <w:lang w:bidi="ar-IQ"/>
              </w:rPr>
              <w:t>وعشرون</w:t>
            </w:r>
            <w:r w:rsidRPr="0092346A">
              <w:rPr>
                <w:rFonts w:cs="Arial"/>
                <w:rtl/>
                <w:lang w:bidi="ar-IQ"/>
              </w:rPr>
              <w:t xml:space="preserve"> </w:t>
            </w:r>
            <w:r w:rsidRPr="0092346A">
              <w:rPr>
                <w:rFonts w:cs="Arial" w:hint="eastAsia"/>
                <w:rtl/>
                <w:lang w:bidi="ar-IQ"/>
              </w:rPr>
              <w:t>يوم</w:t>
            </w:r>
            <w:r w:rsidRPr="0092346A">
              <w:rPr>
                <w:rFonts w:cs="Arial"/>
                <w:rtl/>
                <w:lang w:bidi="ar-IQ"/>
              </w:rPr>
              <w:t xml:space="preserve">) </w:t>
            </w:r>
            <w:r w:rsidRPr="0092346A">
              <w:rPr>
                <w:rFonts w:cs="Arial" w:hint="eastAsia"/>
                <w:rtl/>
                <w:lang w:bidi="ar-IQ"/>
              </w:rPr>
              <w:t>من</w:t>
            </w:r>
            <w:r w:rsidRPr="0092346A">
              <w:rPr>
                <w:rFonts w:cs="Arial"/>
                <w:rtl/>
                <w:lang w:bidi="ar-IQ"/>
              </w:rPr>
              <w:t xml:space="preserve"> </w:t>
            </w:r>
            <w:r w:rsidRPr="0092346A">
              <w:rPr>
                <w:rFonts w:cs="Arial" w:hint="eastAsia"/>
                <w:rtl/>
                <w:lang w:bidi="ar-IQ"/>
              </w:rPr>
              <w:t>تاريخ</w:t>
            </w:r>
            <w:r w:rsidRPr="0092346A">
              <w:rPr>
                <w:rFonts w:cs="Arial"/>
                <w:rtl/>
                <w:lang w:bidi="ar-IQ"/>
              </w:rPr>
              <w:t xml:space="preserve"> </w:t>
            </w:r>
            <w:r w:rsidRPr="0092346A">
              <w:rPr>
                <w:rFonts w:cs="Arial" w:hint="eastAsia"/>
                <w:rtl/>
                <w:lang w:bidi="ar-IQ"/>
              </w:rPr>
              <w:t>الغلق</w:t>
            </w:r>
            <w:r w:rsidRPr="0092346A">
              <w:rPr>
                <w:rFonts w:cs="Arial"/>
                <w:rtl/>
                <w:lang w:bidi="ar-IQ"/>
              </w:rPr>
              <w:t>.</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Bid’s validity (120) One hundred and  twenty days</w:t>
            </w:r>
            <w:r>
              <w:rPr>
                <w:rFonts w:asciiTheme="majorBidi" w:hAnsiTheme="majorBidi" w:cstheme="majorBidi"/>
                <w:lang w:bidi="ar-IQ"/>
              </w:rPr>
              <w:t xml:space="preserve"> from the closing date</w:t>
            </w:r>
            <w:r w:rsidRPr="008B4D22">
              <w:rPr>
                <w:rFonts w:asciiTheme="majorBidi" w:hAnsiTheme="majorBidi" w:cstheme="majorBidi"/>
                <w:lang w:bidi="ar-IQ"/>
              </w:rPr>
              <w:t>.</w:t>
            </w:r>
          </w:p>
        </w:tc>
        <w:tc>
          <w:tcPr>
            <w:tcW w:w="744" w:type="dxa"/>
          </w:tcPr>
          <w:p w:rsidR="009E7419" w:rsidRDefault="009E7419" w:rsidP="009E7419">
            <w:pPr>
              <w:jc w:val="center"/>
              <w:rPr>
                <w:lang w:bidi="ar-IQ"/>
              </w:rPr>
            </w:pPr>
            <w:r>
              <w:rPr>
                <w:lang w:bidi="ar-IQ"/>
              </w:rPr>
              <w:t>20-1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20-3</w:t>
            </w:r>
          </w:p>
        </w:tc>
        <w:tc>
          <w:tcPr>
            <w:tcW w:w="4311" w:type="dxa"/>
          </w:tcPr>
          <w:p w:rsidR="009E7419" w:rsidRPr="0092346A" w:rsidRDefault="009E7419" w:rsidP="009E7419">
            <w:pPr>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العقود</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r w:rsidRPr="007435A7">
              <w:rPr>
                <w:rFonts w:cs="Arial" w:hint="eastAsia"/>
                <w:rtl/>
                <w:lang w:bidi="ar-IQ"/>
              </w:rPr>
              <w:t>فيها</w:t>
            </w:r>
            <w:r w:rsidRPr="007435A7">
              <w:rPr>
                <w:rFonts w:cs="Arial"/>
                <w:rtl/>
                <w:lang w:bidi="ar-IQ"/>
              </w:rPr>
              <w:t xml:space="preserve"> </w:t>
            </w:r>
            <w:r w:rsidRPr="007435A7">
              <w:rPr>
                <w:rFonts w:cs="Arial" w:hint="eastAsia"/>
                <w:rtl/>
                <w:lang w:bidi="ar-IQ"/>
              </w:rPr>
              <w:t>بمراجعة</w:t>
            </w:r>
            <w:r w:rsidRPr="007435A7">
              <w:rPr>
                <w:rFonts w:cs="Arial"/>
                <w:rtl/>
                <w:lang w:bidi="ar-IQ"/>
              </w:rPr>
              <w:t xml:space="preserve"> </w:t>
            </w:r>
            <w:r w:rsidRPr="007435A7">
              <w:rPr>
                <w:rFonts w:cs="Arial" w:hint="eastAsia"/>
                <w:rtl/>
                <w:lang w:bidi="ar-IQ"/>
              </w:rPr>
              <w:t>وتعديل</w:t>
            </w:r>
            <w:r w:rsidRPr="007435A7">
              <w:rPr>
                <w:rFonts w:cs="Arial"/>
                <w:rtl/>
                <w:lang w:bidi="ar-IQ"/>
              </w:rPr>
              <w:t xml:space="preserve"> </w:t>
            </w:r>
            <w:r w:rsidRPr="007435A7">
              <w:rPr>
                <w:rFonts w:cs="Arial" w:hint="eastAsia"/>
                <w:rtl/>
                <w:lang w:bidi="ar-IQ"/>
              </w:rPr>
              <w:t>الأسعار</w:t>
            </w:r>
            <w:r w:rsidRPr="007435A7">
              <w:rPr>
                <w:rFonts w:cs="Arial"/>
                <w:rtl/>
                <w:lang w:bidi="ar-IQ"/>
              </w:rPr>
              <w:t xml:space="preserve">.  </w:t>
            </w:r>
            <w:r>
              <w:rPr>
                <w:rFonts w:cs="Arial" w:hint="cs"/>
                <w:rtl/>
                <w:lang w:bidi="ar-IQ"/>
              </w:rPr>
              <w:br/>
            </w:r>
            <w:r w:rsidRPr="007435A7">
              <w:rPr>
                <w:rFonts w:cs="Arial"/>
                <w:rtl/>
                <w:lang w:bidi="ar-IQ"/>
              </w:rPr>
              <w:t xml:space="preserve">( </w:t>
            </w:r>
            <w:r w:rsidRPr="007435A7">
              <w:rPr>
                <w:rFonts w:cs="Arial" w:hint="eastAsia"/>
                <w:rtl/>
                <w:lang w:bidi="ar-IQ"/>
              </w:rPr>
              <w:t>لا</w:t>
            </w:r>
            <w:r w:rsidRPr="007435A7">
              <w:rPr>
                <w:rFonts w:cs="Arial"/>
                <w:rtl/>
                <w:lang w:bidi="ar-IQ"/>
              </w:rPr>
              <w:t xml:space="preserve"> </w:t>
            </w:r>
            <w:r w:rsidRPr="007435A7">
              <w:rPr>
                <w:rFonts w:cs="Arial" w:hint="eastAsia"/>
                <w:rtl/>
                <w:lang w:bidi="ar-IQ"/>
              </w:rPr>
              <w:t>يسمح</w:t>
            </w:r>
            <w:r w:rsidRPr="007435A7">
              <w:rPr>
                <w:rFonts w:cs="Arial"/>
                <w:rtl/>
                <w:lang w:bidi="ar-IQ"/>
              </w:rPr>
              <w:t xml:space="preserve"> )</w:t>
            </w:r>
          </w:p>
        </w:tc>
        <w:tc>
          <w:tcPr>
            <w:tcW w:w="4762" w:type="dxa"/>
          </w:tcPr>
          <w:p w:rsidR="009E7419" w:rsidRPr="008B4D22" w:rsidRDefault="009E7419" w:rsidP="009E7419">
            <w:pPr>
              <w:bidi w:val="0"/>
              <w:rPr>
                <w:rFonts w:asciiTheme="majorBidi" w:hAnsiTheme="majorBidi" w:cstheme="majorBidi"/>
                <w:rtl/>
                <w:lang w:bidi="ar-IQ"/>
              </w:rPr>
            </w:pPr>
            <w:r w:rsidRPr="008B4D22">
              <w:rPr>
                <w:rFonts w:asciiTheme="majorBidi" w:hAnsiTheme="majorBidi" w:cstheme="majorBidi"/>
                <w:lang w:bidi="ar-IQ"/>
              </w:rPr>
              <w:t>The contracts, in which it is not permitted to adjust prices. ( non applicable)</w:t>
            </w:r>
          </w:p>
        </w:tc>
        <w:tc>
          <w:tcPr>
            <w:tcW w:w="744" w:type="dxa"/>
          </w:tcPr>
          <w:p w:rsidR="009E7419" w:rsidRDefault="009E7419" w:rsidP="009E7419">
            <w:pPr>
              <w:jc w:val="center"/>
              <w:rPr>
                <w:lang w:bidi="ar-IQ"/>
              </w:rPr>
            </w:pPr>
            <w:r>
              <w:rPr>
                <w:lang w:bidi="ar-IQ"/>
              </w:rPr>
              <w:t>20-3</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21-1</w:t>
            </w:r>
          </w:p>
        </w:tc>
        <w:tc>
          <w:tcPr>
            <w:tcW w:w="4311" w:type="dxa"/>
          </w:tcPr>
          <w:p w:rsidR="009E7419" w:rsidRPr="007435A7" w:rsidRDefault="009E7419" w:rsidP="009E7419">
            <w:pPr>
              <w:rPr>
                <w:rFonts w:cs="Arial"/>
                <w:rtl/>
                <w:lang w:bidi="ar-IQ"/>
              </w:rPr>
            </w:pPr>
            <w:r w:rsidRPr="007435A7">
              <w:rPr>
                <w:rFonts w:cs="Arial" w:hint="eastAsia"/>
                <w:rtl/>
                <w:lang w:bidi="ar-IQ"/>
              </w:rPr>
              <w:t>أ</w:t>
            </w:r>
            <w:r w:rsidRPr="007435A7">
              <w:rPr>
                <w:rFonts w:cs="Arial"/>
                <w:rtl/>
                <w:lang w:bidi="ar-IQ"/>
              </w:rPr>
              <w:t xml:space="preserve"> -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مطلوب</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ب</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يحتوي</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للعطاء</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حسب</w:t>
            </w:r>
            <w:r w:rsidRPr="007435A7">
              <w:rPr>
                <w:rFonts w:cs="Arial"/>
                <w:rtl/>
                <w:lang w:bidi="ar-IQ"/>
              </w:rPr>
              <w:t xml:space="preserve"> </w:t>
            </w:r>
            <w:r w:rsidRPr="007435A7">
              <w:rPr>
                <w:rFonts w:cs="Arial" w:hint="eastAsia"/>
                <w:rtl/>
                <w:lang w:bidi="ar-IQ"/>
              </w:rPr>
              <w:t>النموذج</w:t>
            </w:r>
            <w:r w:rsidRPr="007435A7">
              <w:rPr>
                <w:rFonts w:cs="Arial"/>
                <w:rtl/>
                <w:lang w:bidi="ar-IQ"/>
              </w:rPr>
              <w:t xml:space="preserve"> </w:t>
            </w:r>
            <w:r w:rsidRPr="007435A7">
              <w:rPr>
                <w:rFonts w:cs="Arial" w:hint="eastAsia"/>
                <w:rtl/>
                <w:lang w:bidi="ar-IQ"/>
              </w:rPr>
              <w:t>الموجود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الفصل</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8B4D22" w:rsidRDefault="009E7419" w:rsidP="009E7419">
            <w:pPr>
              <w:bidi w:val="0"/>
              <w:rPr>
                <w:rFonts w:asciiTheme="majorBidi" w:hAnsiTheme="majorBidi" w:cstheme="majorBidi"/>
                <w:lang w:bidi="ar-IQ"/>
              </w:rPr>
            </w:pPr>
            <w:r>
              <w:rPr>
                <w:rFonts w:asciiTheme="majorBidi" w:hAnsiTheme="majorBidi" w:cstheme="majorBidi"/>
                <w:lang w:bidi="ar-IQ"/>
              </w:rPr>
              <w:t>a-   Bid’s letter of guarantee</w:t>
            </w:r>
            <w:r w:rsidRPr="008B4D22">
              <w:rPr>
                <w:rFonts w:asciiTheme="majorBidi" w:hAnsiTheme="majorBidi" w:cstheme="majorBidi"/>
                <w:lang w:bidi="ar-IQ"/>
              </w:rPr>
              <w:t xml:space="preserve"> </w:t>
            </w:r>
            <w:r>
              <w:rPr>
                <w:rFonts w:asciiTheme="majorBidi" w:hAnsiTheme="majorBidi" w:cstheme="majorBidi"/>
                <w:lang w:bidi="ar-IQ"/>
              </w:rPr>
              <w:t>(</w:t>
            </w:r>
            <w:r w:rsidRPr="008B4D22">
              <w:rPr>
                <w:rFonts w:asciiTheme="majorBidi" w:hAnsiTheme="majorBidi" w:cstheme="majorBidi"/>
                <w:lang w:bidi="ar-IQ"/>
              </w:rPr>
              <w:t>required</w:t>
            </w:r>
            <w:r>
              <w:rPr>
                <w:rFonts w:asciiTheme="majorBidi" w:hAnsiTheme="majorBidi" w:cstheme="majorBidi"/>
                <w:lang w:bidi="ar-IQ"/>
              </w:rPr>
              <w:t>)</w:t>
            </w:r>
            <w:r w:rsidRPr="008B4D22">
              <w:rPr>
                <w:rFonts w:asciiTheme="majorBidi" w:hAnsiTheme="majorBidi" w:cstheme="majorBidi"/>
                <w:lang w:bidi="ar-IQ"/>
              </w:rPr>
              <w:t>.</w:t>
            </w:r>
          </w:p>
          <w:p w:rsidR="009E7419" w:rsidRPr="007923B1" w:rsidRDefault="009E7419" w:rsidP="009E7419">
            <w:pPr>
              <w:bidi w:val="0"/>
              <w:rPr>
                <w:rtl/>
                <w:lang w:bidi="ar-IQ"/>
              </w:rPr>
            </w:pPr>
            <w:r w:rsidRPr="008B4D22">
              <w:rPr>
                <w:rFonts w:asciiTheme="majorBidi" w:hAnsiTheme="majorBidi" w:cstheme="majorBidi"/>
                <w:lang w:bidi="ar-IQ"/>
              </w:rPr>
              <w:t>b-   The Bid contains a Bid’s guarantee</w:t>
            </w:r>
            <w:r>
              <w:rPr>
                <w:rFonts w:asciiTheme="majorBidi" w:hAnsiTheme="majorBidi" w:cstheme="majorBidi"/>
                <w:lang w:bidi="ar-IQ"/>
              </w:rPr>
              <w:t xml:space="preserve"> letter</w:t>
            </w:r>
            <w:r w:rsidRPr="008B4D22">
              <w:rPr>
                <w:rFonts w:asciiTheme="majorBidi" w:hAnsiTheme="majorBidi" w:cstheme="majorBidi"/>
                <w:lang w:bidi="ar-IQ"/>
              </w:rPr>
              <w:t xml:space="preserve"> (issued by a </w:t>
            </w:r>
            <w:r>
              <w:rPr>
                <w:rFonts w:asciiTheme="majorBidi" w:hAnsiTheme="majorBidi" w:cstheme="majorBidi"/>
                <w:lang w:bidi="ar-IQ"/>
              </w:rPr>
              <w:t xml:space="preserve">trusted </w:t>
            </w:r>
            <w:r w:rsidRPr="008B4D22">
              <w:rPr>
                <w:rFonts w:asciiTheme="majorBidi" w:hAnsiTheme="majorBidi" w:cstheme="majorBidi"/>
                <w:lang w:bidi="ar-IQ"/>
              </w:rPr>
              <w:t xml:space="preserve"> bank) as per the form in Section Four of Bid Forms.</w:t>
            </w:r>
          </w:p>
        </w:tc>
        <w:tc>
          <w:tcPr>
            <w:tcW w:w="744" w:type="dxa"/>
          </w:tcPr>
          <w:p w:rsidR="009E7419" w:rsidRDefault="009E7419" w:rsidP="009E7419">
            <w:pPr>
              <w:jc w:val="center"/>
              <w:rPr>
                <w:lang w:bidi="ar-IQ"/>
              </w:rPr>
            </w:pPr>
            <w:r>
              <w:rPr>
                <w:lang w:bidi="ar-IQ"/>
              </w:rPr>
              <w:t>21-1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21-2</w:t>
            </w:r>
          </w:p>
        </w:tc>
        <w:tc>
          <w:tcPr>
            <w:tcW w:w="4311" w:type="dxa"/>
          </w:tcPr>
          <w:p w:rsidR="009E7419" w:rsidRPr="007435A7" w:rsidRDefault="009E7419" w:rsidP="00874AA3">
            <w:pPr>
              <w:ind w:left="176" w:hanging="176"/>
              <w:jc w:val="lowKashida"/>
              <w:rPr>
                <w:rFonts w:cs="Arial"/>
                <w:rtl/>
                <w:lang w:bidi="ar-IQ"/>
              </w:rPr>
            </w:pPr>
            <w:r w:rsidRPr="007435A7">
              <w:rPr>
                <w:rFonts w:cs="Arial" w:hint="eastAsia"/>
                <w:rtl/>
                <w:lang w:bidi="ar-IQ"/>
              </w:rPr>
              <w:t>أ‌</w:t>
            </w:r>
            <w:r>
              <w:rPr>
                <w:rFonts w:cs="Arial"/>
                <w:rtl/>
                <w:lang w:bidi="ar-IQ"/>
              </w:rPr>
              <w:t>-</w:t>
            </w:r>
            <w:r>
              <w:rPr>
                <w:rFonts w:cs="Arial" w:hint="cs"/>
                <w:rtl/>
                <w:lang w:bidi="ar-IQ"/>
              </w:rPr>
              <w:t xml:space="preserve"> </w:t>
            </w:r>
            <w:r w:rsidRPr="007435A7">
              <w:rPr>
                <w:rFonts w:cs="Arial" w:hint="eastAsia"/>
                <w:rtl/>
                <w:lang w:bidi="ar-IQ"/>
              </w:rPr>
              <w:t>التأمينات</w:t>
            </w:r>
            <w:r w:rsidRPr="007435A7">
              <w:rPr>
                <w:rFonts w:cs="Arial"/>
                <w:rtl/>
                <w:lang w:bidi="ar-IQ"/>
              </w:rPr>
              <w:t xml:space="preserve"> </w:t>
            </w:r>
            <w:r w:rsidRPr="007435A7">
              <w:rPr>
                <w:rFonts w:cs="Arial" w:hint="eastAsia"/>
                <w:rtl/>
                <w:lang w:bidi="ar-IQ"/>
              </w:rPr>
              <w:t>الأولية</w:t>
            </w:r>
            <w:r w:rsidRPr="007435A7">
              <w:rPr>
                <w:rFonts w:cs="Arial"/>
                <w:rtl/>
                <w:lang w:bidi="ar-IQ"/>
              </w:rPr>
              <w:t xml:space="preserve"> </w:t>
            </w:r>
            <w:r w:rsidRPr="007435A7">
              <w:rPr>
                <w:rFonts w:cs="Arial" w:hint="eastAsia"/>
                <w:rtl/>
                <w:lang w:bidi="ar-IQ"/>
              </w:rPr>
              <w:t>المطلوبة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مقدمي</w:t>
            </w:r>
            <w:r w:rsidRPr="007435A7">
              <w:rPr>
                <w:rFonts w:cs="Arial"/>
                <w:rtl/>
                <w:lang w:bidi="ar-IQ"/>
              </w:rPr>
              <w:t xml:space="preserve"> </w:t>
            </w:r>
            <w:r w:rsidRPr="007435A7">
              <w:rPr>
                <w:rFonts w:cs="Arial" w:hint="eastAsia"/>
                <w:rtl/>
                <w:lang w:bidi="ar-IQ"/>
              </w:rPr>
              <w:t>العطاءات</w:t>
            </w:r>
            <w:r>
              <w:rPr>
                <w:rFonts w:cs="Arial" w:hint="cs"/>
                <w:rtl/>
                <w:lang w:bidi="ar-IQ"/>
              </w:rPr>
              <w:t xml:space="preserve"> (</w:t>
            </w:r>
            <w:r w:rsidR="00874AA3">
              <w:rPr>
                <w:rFonts w:cs="Arial" w:hint="cs"/>
                <w:rtl/>
                <w:lang w:bidi="ar-IQ"/>
              </w:rPr>
              <w:t>7</w:t>
            </w:r>
            <w:r>
              <w:rPr>
                <w:rFonts w:cs="Arial" w:hint="cs"/>
                <w:rtl/>
                <w:lang w:bidi="ar-IQ"/>
              </w:rPr>
              <w:t xml:space="preserve">,700)$ </w:t>
            </w:r>
            <w:r w:rsidR="00874AA3">
              <w:rPr>
                <w:rFonts w:cs="Arial" w:hint="cs"/>
                <w:rtl/>
                <w:lang w:bidi="ar-IQ"/>
              </w:rPr>
              <w:t>سبعة آلاف</w:t>
            </w:r>
            <w:r>
              <w:rPr>
                <w:rFonts w:cs="Arial" w:hint="cs"/>
                <w:rtl/>
                <w:lang w:bidi="ar-IQ"/>
              </w:rPr>
              <w:t xml:space="preserve"> وسبعمائة دولار ت</w:t>
            </w:r>
            <w:r w:rsidRPr="007435A7">
              <w:rPr>
                <w:rFonts w:cs="Arial" w:hint="eastAsia"/>
                <w:rtl/>
                <w:lang w:bidi="ar-IQ"/>
              </w:rPr>
              <w:t>كون</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شكل</w:t>
            </w:r>
            <w:r w:rsidRPr="007435A7">
              <w:rPr>
                <w:rFonts w:cs="Arial"/>
                <w:rtl/>
                <w:lang w:bidi="ar-IQ"/>
              </w:rPr>
              <w:t xml:space="preserve"> (</w:t>
            </w:r>
            <w:r w:rsidRPr="007435A7">
              <w:rPr>
                <w:rFonts w:cs="Arial" w:hint="eastAsia"/>
                <w:rtl/>
                <w:lang w:bidi="ar-IQ"/>
              </w:rPr>
              <w:t>صك</w:t>
            </w:r>
            <w:r w:rsidRPr="007435A7">
              <w:rPr>
                <w:rFonts w:cs="Arial"/>
                <w:rtl/>
                <w:lang w:bidi="ar-IQ"/>
              </w:rPr>
              <w:t xml:space="preserve"> </w:t>
            </w:r>
            <w:r w:rsidRPr="007435A7">
              <w:rPr>
                <w:rFonts w:cs="Arial" w:hint="eastAsia"/>
                <w:rtl/>
                <w:lang w:bidi="ar-IQ"/>
              </w:rPr>
              <w:t>مصدق</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سفتجة</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ضمان</w:t>
            </w:r>
            <w:r w:rsidRPr="007435A7">
              <w:rPr>
                <w:rFonts w:cs="Arial"/>
                <w:rtl/>
                <w:lang w:bidi="ar-IQ"/>
              </w:rPr>
              <w:t>)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ب‌</w:t>
            </w:r>
            <w:r>
              <w:rPr>
                <w:rFonts w:cs="Arial"/>
                <w:rtl/>
                <w:lang w:bidi="ar-IQ"/>
              </w:rPr>
              <w:t>-</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خطاب</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صادر</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مصرف</w:t>
            </w:r>
            <w:r w:rsidRPr="007435A7">
              <w:rPr>
                <w:rFonts w:cs="Arial"/>
                <w:rtl/>
                <w:lang w:bidi="ar-IQ"/>
              </w:rPr>
              <w:t xml:space="preserve"> </w:t>
            </w:r>
            <w:r w:rsidRPr="007435A7">
              <w:rPr>
                <w:rFonts w:cs="Arial" w:hint="eastAsia"/>
                <w:rtl/>
                <w:lang w:bidi="ar-IQ"/>
              </w:rPr>
              <w:t>معتمد</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العراق</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نشرة</w:t>
            </w:r>
            <w:r w:rsidRPr="007435A7">
              <w:rPr>
                <w:rFonts w:cs="Arial"/>
                <w:rtl/>
                <w:lang w:bidi="ar-IQ"/>
              </w:rPr>
              <w:t xml:space="preserve"> </w:t>
            </w:r>
            <w:r w:rsidRPr="007435A7">
              <w:rPr>
                <w:rFonts w:cs="Arial" w:hint="eastAsia"/>
                <w:rtl/>
                <w:lang w:bidi="ar-IQ"/>
              </w:rPr>
              <w:t>يصدرها</w:t>
            </w:r>
            <w:r w:rsidRPr="007435A7">
              <w:rPr>
                <w:rFonts w:cs="Arial"/>
                <w:rtl/>
                <w:lang w:bidi="ar-IQ"/>
              </w:rPr>
              <w:t xml:space="preserve"> </w:t>
            </w:r>
            <w:r w:rsidRPr="007435A7">
              <w:rPr>
                <w:rFonts w:cs="Arial" w:hint="eastAsia"/>
                <w:rtl/>
                <w:lang w:bidi="ar-IQ"/>
              </w:rPr>
              <w:t>البنك</w:t>
            </w:r>
            <w:r w:rsidRPr="007435A7">
              <w:rPr>
                <w:rFonts w:cs="Arial"/>
                <w:rtl/>
                <w:lang w:bidi="ar-IQ"/>
              </w:rPr>
              <w:t xml:space="preserve"> </w:t>
            </w:r>
            <w:r w:rsidRPr="007435A7">
              <w:rPr>
                <w:rFonts w:cs="Arial" w:hint="eastAsia"/>
                <w:rtl/>
                <w:lang w:bidi="ar-IQ"/>
              </w:rPr>
              <w:t>المركزي</w:t>
            </w:r>
            <w:r w:rsidRPr="007435A7">
              <w:rPr>
                <w:rFonts w:cs="Arial"/>
                <w:rtl/>
                <w:lang w:bidi="ar-IQ"/>
              </w:rPr>
              <w:t xml:space="preserve"> </w:t>
            </w:r>
            <w:r w:rsidRPr="005B6681">
              <w:rPr>
                <w:rFonts w:cs="Arial" w:hint="eastAsia"/>
                <w:rtl/>
                <w:lang w:bidi="ar-IQ"/>
              </w:rPr>
              <w:t>لنتمكن</w:t>
            </w:r>
            <w:r w:rsidRPr="005B6681">
              <w:rPr>
                <w:rFonts w:cs="Arial"/>
                <w:rtl/>
                <w:lang w:bidi="ar-IQ"/>
              </w:rPr>
              <w:t xml:space="preserve"> </w:t>
            </w:r>
            <w:r w:rsidRPr="005B6681">
              <w:rPr>
                <w:rFonts w:cs="Arial" w:hint="eastAsia"/>
                <w:rtl/>
                <w:lang w:bidi="ar-IQ"/>
              </w:rPr>
              <w:t>من</w:t>
            </w:r>
            <w:r w:rsidRPr="005B6681">
              <w:rPr>
                <w:rFonts w:cs="Arial"/>
                <w:rtl/>
                <w:lang w:bidi="ar-IQ"/>
              </w:rPr>
              <w:t xml:space="preserve"> </w:t>
            </w:r>
            <w:r w:rsidRPr="005B6681">
              <w:rPr>
                <w:rFonts w:cs="Arial" w:hint="eastAsia"/>
                <w:rtl/>
                <w:lang w:bidi="ar-IQ"/>
              </w:rPr>
              <w:t>تفعيل</w:t>
            </w:r>
            <w:r w:rsidRPr="005B6681">
              <w:rPr>
                <w:rFonts w:cs="Arial"/>
                <w:rtl/>
                <w:lang w:bidi="ar-IQ"/>
              </w:rPr>
              <w:t xml:space="preserve"> </w:t>
            </w:r>
            <w:r w:rsidRPr="009937FA">
              <w:rPr>
                <w:rFonts w:cs="Arial" w:hint="eastAsia"/>
                <w:rtl/>
                <w:lang w:bidi="ar-IQ"/>
              </w:rPr>
              <w:t>الضمان</w:t>
            </w:r>
            <w:r w:rsidRPr="009937FA">
              <w:rPr>
                <w:rFonts w:cs="Arial"/>
                <w:rtl/>
                <w:lang w:bidi="ar-IQ"/>
              </w:rPr>
              <w:t xml:space="preserve"> </w:t>
            </w:r>
            <w:r w:rsidRPr="009937FA">
              <w:rPr>
                <w:rFonts w:cs="Arial" w:hint="eastAsia"/>
                <w:rtl/>
                <w:lang w:bidi="ar-IQ"/>
              </w:rPr>
              <w:t>وحسب</w:t>
            </w:r>
            <w:r w:rsidRPr="009937FA">
              <w:rPr>
                <w:rFonts w:cs="Arial"/>
                <w:rtl/>
                <w:lang w:bidi="ar-IQ"/>
              </w:rPr>
              <w:t xml:space="preserve"> </w:t>
            </w:r>
            <w:r w:rsidRPr="009937FA">
              <w:rPr>
                <w:rFonts w:cs="Arial" w:hint="eastAsia"/>
                <w:rtl/>
                <w:lang w:bidi="ar-IQ"/>
              </w:rPr>
              <w:t>النموذج</w:t>
            </w:r>
            <w:r w:rsidRPr="009937FA">
              <w:rPr>
                <w:rFonts w:cs="Arial"/>
                <w:rtl/>
                <w:lang w:bidi="ar-IQ"/>
              </w:rPr>
              <w:t xml:space="preserve"> </w:t>
            </w:r>
            <w:r w:rsidRPr="009937FA">
              <w:rPr>
                <w:rFonts w:cs="Arial" w:hint="eastAsia"/>
                <w:rtl/>
                <w:lang w:bidi="ar-IQ"/>
              </w:rPr>
              <w:t>الصادر</w:t>
            </w:r>
            <w:r w:rsidRPr="009937FA">
              <w:rPr>
                <w:rFonts w:cs="Arial"/>
                <w:rtl/>
                <w:lang w:bidi="ar-IQ"/>
              </w:rPr>
              <w:t xml:space="preserve"> </w:t>
            </w:r>
            <w:r w:rsidRPr="009937FA">
              <w:rPr>
                <w:rFonts w:cs="Arial" w:hint="eastAsia"/>
                <w:rtl/>
                <w:lang w:bidi="ar-IQ"/>
              </w:rPr>
              <w:t>من</w:t>
            </w:r>
            <w:r w:rsidRPr="009937FA">
              <w:rPr>
                <w:rFonts w:cs="Arial" w:hint="cs"/>
                <w:rtl/>
                <w:lang w:bidi="ar-IQ"/>
              </w:rPr>
              <w:t xml:space="preserve"> </w:t>
            </w:r>
            <w:r w:rsidRPr="009937FA">
              <w:rPr>
                <w:rFonts w:cs="Arial"/>
                <w:lang w:bidi="ar-IQ"/>
              </w:rPr>
              <w:t>TBI</w:t>
            </w:r>
            <w:r w:rsidRPr="009937FA">
              <w:rPr>
                <w:rFonts w:cs="Arial" w:hint="cs"/>
                <w:rtl/>
                <w:lang w:bidi="ar-IQ"/>
              </w:rPr>
              <w:t xml:space="preserve"> </w:t>
            </w:r>
            <w:r w:rsidRPr="009937FA">
              <w:rPr>
                <w:rFonts w:cs="Arial" w:hint="eastAsia"/>
                <w:rtl/>
                <w:lang w:bidi="ar-IQ"/>
              </w:rPr>
              <w:t>أو</w:t>
            </w:r>
            <w:r w:rsidRPr="009937FA">
              <w:rPr>
                <w:rFonts w:cs="Arial"/>
                <w:rtl/>
                <w:lang w:bidi="ar-IQ"/>
              </w:rPr>
              <w:t xml:space="preserve"> </w:t>
            </w:r>
            <w:r w:rsidRPr="009937FA">
              <w:rPr>
                <w:rFonts w:cs="Arial" w:hint="eastAsia"/>
                <w:rtl/>
                <w:lang w:bidi="ar-IQ"/>
              </w:rPr>
              <w:t>فورمة</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المعتمدة</w:t>
            </w:r>
            <w:r w:rsidRPr="009937FA">
              <w:rPr>
                <w:rFonts w:cs="Arial"/>
                <w:rtl/>
                <w:lang w:bidi="ar-IQ"/>
              </w:rPr>
              <w:t xml:space="preserve"> </w:t>
            </w:r>
            <w:r w:rsidRPr="009937FA">
              <w:rPr>
                <w:rFonts w:cs="Arial" w:hint="eastAsia"/>
                <w:rtl/>
                <w:lang w:bidi="ar-IQ"/>
              </w:rPr>
              <w:t>مع</w:t>
            </w:r>
            <w:r w:rsidRPr="009937FA">
              <w:rPr>
                <w:rFonts w:cs="Arial"/>
                <w:rtl/>
                <w:lang w:bidi="ar-IQ"/>
              </w:rPr>
              <w:t xml:space="preserve"> </w:t>
            </w:r>
            <w:r w:rsidRPr="009937FA">
              <w:rPr>
                <w:rFonts w:cs="Arial" w:hint="eastAsia"/>
                <w:rtl/>
                <w:lang w:bidi="ar-IQ"/>
              </w:rPr>
              <w:t>ضرورة</w:t>
            </w:r>
            <w:r w:rsidRPr="009937FA">
              <w:rPr>
                <w:rFonts w:cs="Arial"/>
                <w:rtl/>
                <w:lang w:bidi="ar-IQ"/>
              </w:rPr>
              <w:t xml:space="preserve"> </w:t>
            </w:r>
            <w:r w:rsidRPr="009937FA">
              <w:rPr>
                <w:rFonts w:cs="Arial" w:hint="eastAsia"/>
                <w:rtl/>
                <w:lang w:bidi="ar-IQ"/>
              </w:rPr>
              <w:t>ختم</w:t>
            </w:r>
            <w:r w:rsidRPr="009937FA">
              <w:rPr>
                <w:rFonts w:cs="Arial"/>
                <w:rtl/>
                <w:lang w:bidi="ar-IQ"/>
              </w:rPr>
              <w:t xml:space="preserve"> </w:t>
            </w:r>
            <w:r w:rsidRPr="009937FA">
              <w:rPr>
                <w:rFonts w:cs="Arial" w:hint="eastAsia"/>
                <w:rtl/>
                <w:lang w:bidi="ar-IQ"/>
              </w:rPr>
              <w:t>المصرف</w:t>
            </w:r>
            <w:r w:rsidRPr="009937FA">
              <w:rPr>
                <w:rFonts w:cs="Arial"/>
                <w:rtl/>
                <w:lang w:bidi="ar-IQ"/>
              </w:rPr>
              <w:t xml:space="preserve"> </w:t>
            </w:r>
            <w:r w:rsidRPr="009937FA">
              <w:rPr>
                <w:rFonts w:cs="Arial" w:hint="eastAsia"/>
                <w:rtl/>
                <w:lang w:bidi="ar-IQ"/>
              </w:rPr>
              <w:t>المصدر</w:t>
            </w:r>
            <w:r w:rsidRPr="009937FA">
              <w:rPr>
                <w:rFonts w:cs="Arial"/>
                <w:rtl/>
                <w:lang w:bidi="ar-IQ"/>
              </w:rPr>
              <w:t xml:space="preserve"> </w:t>
            </w:r>
            <w:r w:rsidRPr="009937FA">
              <w:rPr>
                <w:rFonts w:cs="Arial" w:hint="eastAsia"/>
                <w:rtl/>
                <w:lang w:bidi="ar-IQ"/>
              </w:rPr>
              <w:t>لخطاب</w:t>
            </w:r>
            <w:r w:rsidRPr="009937FA">
              <w:rPr>
                <w:rFonts w:cs="Arial"/>
                <w:rtl/>
                <w:lang w:bidi="ar-IQ"/>
              </w:rPr>
              <w:t xml:space="preserve"> </w:t>
            </w:r>
            <w:r w:rsidRPr="009937FA">
              <w:rPr>
                <w:rFonts w:cs="Arial" w:hint="eastAsia"/>
                <w:rtl/>
                <w:lang w:bidi="ar-IQ"/>
              </w:rPr>
              <w:t>الضمان</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ج</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يتوافق</w:t>
            </w:r>
            <w:r w:rsidRPr="007435A7">
              <w:rPr>
                <w:rFonts w:cs="Arial"/>
                <w:rtl/>
                <w:lang w:bidi="ar-IQ"/>
              </w:rPr>
              <w:t xml:space="preserve"> </w:t>
            </w:r>
            <w:r w:rsidRPr="007435A7">
              <w:rPr>
                <w:rFonts w:cs="Arial" w:hint="eastAsia"/>
                <w:rtl/>
                <w:lang w:bidi="ar-IQ"/>
              </w:rPr>
              <w:t>مع</w:t>
            </w:r>
            <w:r w:rsidRPr="007435A7">
              <w:rPr>
                <w:rFonts w:cs="Arial"/>
                <w:rtl/>
                <w:lang w:bidi="ar-IQ"/>
              </w:rPr>
              <w:t xml:space="preserve"> </w:t>
            </w:r>
            <w:r w:rsidRPr="007435A7">
              <w:rPr>
                <w:rFonts w:cs="Arial" w:hint="eastAsia"/>
                <w:rtl/>
                <w:lang w:bidi="ar-IQ"/>
              </w:rPr>
              <w:t>احد</w:t>
            </w:r>
            <w:r w:rsidRPr="007435A7">
              <w:rPr>
                <w:rFonts w:cs="Arial"/>
                <w:rtl/>
                <w:lang w:bidi="ar-IQ"/>
              </w:rPr>
              <w:t xml:space="preserve">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الضمان</w:t>
            </w:r>
            <w:r w:rsidRPr="007435A7">
              <w:rPr>
                <w:rFonts w:cs="Arial"/>
                <w:rtl/>
                <w:lang w:bidi="ar-IQ"/>
              </w:rPr>
              <w:t xml:space="preserve"> </w:t>
            </w:r>
            <w:r w:rsidRPr="007435A7">
              <w:rPr>
                <w:rFonts w:cs="Arial" w:hint="eastAsia"/>
                <w:rtl/>
                <w:lang w:bidi="ar-IQ"/>
              </w:rPr>
              <w:t>الموجودة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القسم</w:t>
            </w:r>
            <w:r w:rsidRPr="007435A7">
              <w:rPr>
                <w:rFonts w:cs="Arial"/>
                <w:rtl/>
                <w:lang w:bidi="ar-IQ"/>
              </w:rPr>
              <w:t xml:space="preserve"> </w:t>
            </w:r>
            <w:r w:rsidRPr="007435A7">
              <w:rPr>
                <w:rFonts w:cs="Arial" w:hint="eastAsia"/>
                <w:rtl/>
                <w:lang w:bidi="ar-IQ"/>
              </w:rPr>
              <w:t>الرابع</w:t>
            </w:r>
            <w:r w:rsidRPr="007435A7">
              <w:rPr>
                <w:rFonts w:cs="Arial"/>
                <w:rtl/>
                <w:lang w:bidi="ar-IQ"/>
              </w:rPr>
              <w:t xml:space="preserve"> ( </w:t>
            </w:r>
            <w:r w:rsidRPr="007435A7">
              <w:rPr>
                <w:rFonts w:cs="Arial" w:hint="eastAsia"/>
                <w:rtl/>
                <w:lang w:bidi="ar-IQ"/>
              </w:rPr>
              <w:t>نماذج</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أي</w:t>
            </w:r>
            <w:r w:rsidRPr="007435A7">
              <w:rPr>
                <w:rFonts w:cs="Arial"/>
                <w:rtl/>
                <w:lang w:bidi="ar-IQ"/>
              </w:rPr>
              <w:t xml:space="preserve"> </w:t>
            </w:r>
            <w:r w:rsidRPr="007435A7">
              <w:rPr>
                <w:rFonts w:cs="Arial" w:hint="eastAsia"/>
                <w:rtl/>
                <w:lang w:bidi="ar-IQ"/>
              </w:rPr>
              <w:t>نموذج</w:t>
            </w:r>
            <w:r w:rsidRPr="007435A7">
              <w:rPr>
                <w:rFonts w:cs="Arial"/>
                <w:rtl/>
                <w:lang w:bidi="ar-IQ"/>
              </w:rPr>
              <w:t xml:space="preserve"> </w:t>
            </w:r>
            <w:r w:rsidRPr="007435A7">
              <w:rPr>
                <w:rFonts w:cs="Arial" w:hint="eastAsia"/>
                <w:rtl/>
                <w:lang w:bidi="ar-IQ"/>
              </w:rPr>
              <w:t>آخر</w:t>
            </w:r>
            <w:r w:rsidRPr="007435A7">
              <w:rPr>
                <w:rFonts w:cs="Arial"/>
                <w:rtl/>
                <w:lang w:bidi="ar-IQ"/>
              </w:rPr>
              <w:t xml:space="preserve"> </w:t>
            </w:r>
            <w:r w:rsidRPr="007435A7">
              <w:rPr>
                <w:rFonts w:cs="Arial" w:hint="eastAsia"/>
                <w:rtl/>
                <w:lang w:bidi="ar-IQ"/>
              </w:rPr>
              <w:t>يعتمد</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قبل</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p w:rsidR="009E7419" w:rsidRPr="007435A7" w:rsidRDefault="009E7419" w:rsidP="009E7419">
            <w:pPr>
              <w:ind w:left="176" w:hanging="176"/>
              <w:jc w:val="lowKashida"/>
              <w:rPr>
                <w:rFonts w:cs="Arial"/>
                <w:rtl/>
                <w:lang w:bidi="ar-IQ"/>
              </w:rPr>
            </w:pPr>
            <w:r w:rsidRPr="007435A7">
              <w:rPr>
                <w:rFonts w:cs="Arial" w:hint="eastAsia"/>
                <w:rtl/>
                <w:lang w:bidi="ar-IQ"/>
              </w:rPr>
              <w:t>د</w:t>
            </w:r>
            <w:r w:rsidRPr="007435A7">
              <w:rPr>
                <w:rFonts w:cs="Arial"/>
                <w:rtl/>
                <w:lang w:bidi="ar-IQ"/>
              </w:rPr>
              <w:t xml:space="preserve">- </w:t>
            </w:r>
            <w:r>
              <w:rPr>
                <w:rFonts w:cs="Arial" w:hint="cs"/>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قابل</w:t>
            </w:r>
            <w:r w:rsidRPr="007435A7">
              <w:rPr>
                <w:rFonts w:cs="Arial"/>
                <w:rtl/>
                <w:lang w:bidi="ar-IQ"/>
              </w:rPr>
              <w:t xml:space="preserve"> </w:t>
            </w:r>
            <w:r w:rsidRPr="007435A7">
              <w:rPr>
                <w:rFonts w:cs="Arial" w:hint="eastAsia"/>
                <w:rtl/>
                <w:lang w:bidi="ar-IQ"/>
              </w:rPr>
              <w:t>للصرف</w:t>
            </w:r>
            <w:r w:rsidRPr="007435A7">
              <w:rPr>
                <w:rFonts w:cs="Arial"/>
                <w:rtl/>
                <w:lang w:bidi="ar-IQ"/>
              </w:rPr>
              <w:t xml:space="preserve"> </w:t>
            </w:r>
            <w:r w:rsidRPr="007435A7">
              <w:rPr>
                <w:rFonts w:cs="Arial" w:hint="eastAsia"/>
                <w:rtl/>
                <w:lang w:bidi="ar-IQ"/>
              </w:rPr>
              <w:t>فور</w:t>
            </w:r>
            <w:r w:rsidRPr="007435A7">
              <w:rPr>
                <w:rFonts w:cs="Arial"/>
                <w:rtl/>
                <w:lang w:bidi="ar-IQ"/>
              </w:rPr>
              <w:t xml:space="preserve"> </w:t>
            </w:r>
            <w:r w:rsidRPr="007435A7">
              <w:rPr>
                <w:rFonts w:cs="Arial" w:hint="eastAsia"/>
                <w:rtl/>
                <w:lang w:bidi="ar-IQ"/>
              </w:rPr>
              <w:t>إصدار</w:t>
            </w:r>
            <w:r w:rsidRPr="007435A7">
              <w:rPr>
                <w:rFonts w:cs="Arial"/>
                <w:rtl/>
                <w:lang w:bidi="ar-IQ"/>
              </w:rPr>
              <w:t xml:space="preserve"> </w:t>
            </w:r>
            <w:r w:rsidRPr="007435A7">
              <w:rPr>
                <w:rFonts w:cs="Arial" w:hint="eastAsia"/>
                <w:rtl/>
                <w:lang w:bidi="ar-IQ"/>
              </w:rPr>
              <w:t>طلب</w:t>
            </w:r>
            <w:r w:rsidRPr="007435A7">
              <w:rPr>
                <w:rFonts w:cs="Arial"/>
                <w:rtl/>
                <w:lang w:bidi="ar-IQ"/>
              </w:rPr>
              <w:t xml:space="preserve"> </w:t>
            </w:r>
            <w:r w:rsidRPr="007435A7">
              <w:rPr>
                <w:rFonts w:cs="Arial" w:hint="eastAsia"/>
                <w:rtl/>
                <w:lang w:bidi="ar-IQ"/>
              </w:rPr>
              <w:t>خطي</w:t>
            </w:r>
            <w:r w:rsidRPr="007435A7">
              <w:rPr>
                <w:rFonts w:cs="Arial"/>
                <w:rtl/>
                <w:lang w:bidi="ar-IQ"/>
              </w:rPr>
              <w:t xml:space="preserve"> </w:t>
            </w:r>
            <w:r w:rsidRPr="007435A7">
              <w:rPr>
                <w:rFonts w:cs="Arial" w:hint="eastAsia"/>
                <w:rtl/>
                <w:lang w:bidi="ar-IQ"/>
              </w:rPr>
              <w:t>من</w:t>
            </w:r>
            <w:r>
              <w:rPr>
                <w:rFonts w:cs="Arial" w:hint="cs"/>
                <w:rtl/>
                <w:lang w:bidi="ar-IQ"/>
              </w:rPr>
              <w:t xml:space="preserve"> ا</w:t>
            </w:r>
            <w:r w:rsidRPr="007435A7">
              <w:rPr>
                <w:rFonts w:cs="Arial" w:hint="eastAsia"/>
                <w:rtl/>
                <w:lang w:bidi="ar-IQ"/>
              </w:rPr>
              <w:t>لمشتري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الإخلال</w:t>
            </w:r>
            <w:r w:rsidRPr="007435A7">
              <w:rPr>
                <w:rFonts w:cs="Arial"/>
                <w:rtl/>
                <w:lang w:bidi="ar-IQ"/>
              </w:rPr>
              <w:t xml:space="preserve"> </w:t>
            </w:r>
            <w:r w:rsidRPr="007435A7">
              <w:rPr>
                <w:rFonts w:cs="Arial" w:hint="eastAsia"/>
                <w:rtl/>
                <w:lang w:bidi="ar-IQ"/>
              </w:rPr>
              <w:t>بالشروط</w:t>
            </w:r>
            <w:r w:rsidRPr="007435A7">
              <w:rPr>
                <w:rFonts w:cs="Arial"/>
                <w:rtl/>
                <w:lang w:bidi="ar-IQ"/>
              </w:rPr>
              <w:t xml:space="preserve"> </w:t>
            </w:r>
            <w:r w:rsidRPr="007435A7">
              <w:rPr>
                <w:rFonts w:cs="Arial" w:hint="eastAsia"/>
                <w:rtl/>
                <w:lang w:bidi="ar-IQ"/>
              </w:rPr>
              <w:t>الواردة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الفقرة</w:t>
            </w:r>
            <w:r>
              <w:rPr>
                <w:rFonts w:cs="Arial"/>
                <w:rtl/>
                <w:lang w:bidi="ar-IQ"/>
              </w:rPr>
              <w:t xml:space="preserve"> (21-5)</w:t>
            </w:r>
            <w:r>
              <w:rPr>
                <w:rFonts w:cs="Arial" w:hint="cs"/>
                <w:rtl/>
                <w:lang w:bidi="ar-IQ"/>
              </w:rPr>
              <w:t>.</w:t>
            </w:r>
          </w:p>
          <w:p w:rsidR="009E7419" w:rsidRPr="007435A7" w:rsidRDefault="009E7419" w:rsidP="009E7419">
            <w:pPr>
              <w:ind w:left="176" w:hanging="176"/>
              <w:jc w:val="lowKashida"/>
              <w:rPr>
                <w:rFonts w:cs="Arial"/>
                <w:rtl/>
                <w:lang w:bidi="ar-IQ"/>
              </w:rPr>
            </w:pPr>
            <w:r w:rsidRPr="007435A7">
              <w:rPr>
                <w:rFonts w:cs="Arial" w:hint="eastAsia"/>
                <w:rtl/>
                <w:lang w:bidi="ar-IQ"/>
              </w:rPr>
              <w:t>هـ</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يتم</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النسخة</w:t>
            </w:r>
            <w:r w:rsidRPr="007435A7">
              <w:rPr>
                <w:rFonts w:cs="Arial"/>
                <w:rtl/>
                <w:lang w:bidi="ar-IQ"/>
              </w:rPr>
              <w:t xml:space="preserve"> </w:t>
            </w:r>
            <w:r w:rsidRPr="007435A7">
              <w:rPr>
                <w:rFonts w:cs="Arial" w:hint="eastAsia"/>
                <w:rtl/>
                <w:lang w:bidi="ar-IQ"/>
              </w:rPr>
              <w:t>الأصلية</w:t>
            </w:r>
            <w:r w:rsidRPr="007435A7">
              <w:rPr>
                <w:rFonts w:cs="Arial"/>
                <w:rtl/>
                <w:lang w:bidi="ar-IQ"/>
              </w:rPr>
              <w:t xml:space="preserve"> .</w:t>
            </w:r>
          </w:p>
          <w:p w:rsidR="009E7419" w:rsidRPr="0092346A" w:rsidRDefault="009E7419" w:rsidP="009E7419">
            <w:pPr>
              <w:ind w:left="176" w:hanging="176"/>
              <w:jc w:val="lowKashida"/>
              <w:rPr>
                <w:rFonts w:cs="Arial"/>
                <w:rtl/>
                <w:lang w:bidi="ar-IQ"/>
              </w:rPr>
            </w:pPr>
            <w:r w:rsidRPr="007435A7">
              <w:rPr>
                <w:rFonts w:cs="Arial" w:hint="eastAsia"/>
                <w:rtl/>
                <w:lang w:bidi="ar-IQ"/>
              </w:rPr>
              <w:t>و</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ساري</w:t>
            </w:r>
            <w:r w:rsidRPr="007435A7">
              <w:rPr>
                <w:rFonts w:cs="Arial"/>
                <w:rtl/>
                <w:lang w:bidi="ar-IQ"/>
              </w:rPr>
              <w:t xml:space="preserve"> </w:t>
            </w:r>
            <w:r w:rsidRPr="007435A7">
              <w:rPr>
                <w:rFonts w:cs="Arial" w:hint="eastAsia"/>
                <w:rtl/>
                <w:lang w:bidi="ar-IQ"/>
              </w:rPr>
              <w:t>المفعول</w:t>
            </w:r>
            <w:r w:rsidRPr="007435A7">
              <w:rPr>
                <w:rFonts w:cs="Arial"/>
                <w:rtl/>
                <w:lang w:bidi="ar-IQ"/>
              </w:rPr>
              <w:t xml:space="preserve"> </w:t>
            </w:r>
            <w:r w:rsidRPr="007435A7">
              <w:rPr>
                <w:rFonts w:cs="Arial" w:hint="eastAsia"/>
                <w:rtl/>
                <w:lang w:bidi="ar-IQ"/>
              </w:rPr>
              <w:t>لمدة</w:t>
            </w:r>
            <w:r w:rsidRPr="007435A7">
              <w:rPr>
                <w:rFonts w:cs="Arial"/>
                <w:rtl/>
                <w:lang w:bidi="ar-IQ"/>
              </w:rPr>
              <w:t xml:space="preserve"> (28) </w:t>
            </w:r>
            <w:r w:rsidRPr="007435A7">
              <w:rPr>
                <w:rFonts w:cs="Arial" w:hint="eastAsia"/>
                <w:rtl/>
                <w:lang w:bidi="ar-IQ"/>
              </w:rPr>
              <w:t>يوما</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انتهاء</w:t>
            </w:r>
            <w:r w:rsidRPr="007435A7">
              <w:rPr>
                <w:rFonts w:cs="Arial"/>
                <w:rtl/>
                <w:lang w:bidi="ar-IQ"/>
              </w:rPr>
              <w:t xml:space="preserve"> </w:t>
            </w:r>
            <w:r w:rsidRPr="007435A7">
              <w:rPr>
                <w:rFonts w:cs="Arial" w:hint="eastAsia"/>
                <w:rtl/>
                <w:lang w:bidi="ar-IQ"/>
              </w:rPr>
              <w:t>فترة</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أو</w:t>
            </w:r>
            <w:r w:rsidRPr="007435A7">
              <w:rPr>
                <w:rFonts w:cs="Arial"/>
                <w:rtl/>
                <w:lang w:bidi="ar-IQ"/>
              </w:rPr>
              <w:t xml:space="preserve"> </w:t>
            </w:r>
            <w:r w:rsidRPr="007435A7">
              <w:rPr>
                <w:rFonts w:cs="Arial" w:hint="eastAsia"/>
                <w:rtl/>
                <w:lang w:bidi="ar-IQ"/>
              </w:rPr>
              <w:t>بعد</w:t>
            </w:r>
            <w:r w:rsidRPr="007435A7">
              <w:rPr>
                <w:rFonts w:cs="Arial"/>
                <w:rtl/>
                <w:lang w:bidi="ar-IQ"/>
              </w:rPr>
              <w:t xml:space="preserve"> </w:t>
            </w:r>
            <w:r w:rsidRPr="007435A7">
              <w:rPr>
                <w:rFonts w:cs="Arial" w:hint="eastAsia"/>
                <w:rtl/>
                <w:lang w:bidi="ar-IQ"/>
              </w:rPr>
              <w:t>تاريخ</w:t>
            </w:r>
            <w:r w:rsidRPr="007435A7">
              <w:rPr>
                <w:rFonts w:cs="Arial"/>
                <w:rtl/>
                <w:lang w:bidi="ar-IQ"/>
              </w:rPr>
              <w:t xml:space="preserve"> </w:t>
            </w:r>
            <w:r w:rsidRPr="007435A7">
              <w:rPr>
                <w:rFonts w:cs="Arial" w:hint="eastAsia"/>
                <w:rtl/>
                <w:lang w:bidi="ar-IQ"/>
              </w:rPr>
              <w:t>تمديد</w:t>
            </w:r>
            <w:r w:rsidRPr="007435A7">
              <w:rPr>
                <w:rFonts w:cs="Arial"/>
                <w:rtl/>
                <w:lang w:bidi="ar-IQ"/>
              </w:rPr>
              <w:t xml:space="preserve"> </w:t>
            </w:r>
            <w:r w:rsidRPr="007435A7">
              <w:rPr>
                <w:rFonts w:cs="Arial" w:hint="eastAsia"/>
                <w:rtl/>
                <w:lang w:bidi="ar-IQ"/>
              </w:rPr>
              <w:t>نفاذ</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كان</w:t>
            </w:r>
            <w:r w:rsidRPr="007435A7">
              <w:rPr>
                <w:rFonts w:cs="Arial"/>
                <w:rtl/>
                <w:lang w:bidi="ar-IQ"/>
              </w:rPr>
              <w:t xml:space="preserve"> </w:t>
            </w:r>
            <w:r w:rsidRPr="007435A7">
              <w:rPr>
                <w:rFonts w:cs="Arial" w:hint="eastAsia"/>
                <w:rtl/>
                <w:lang w:bidi="ar-IQ"/>
              </w:rPr>
              <w:t>ذلك</w:t>
            </w:r>
            <w:r w:rsidRPr="007435A7">
              <w:rPr>
                <w:rFonts w:cs="Arial"/>
                <w:rtl/>
                <w:lang w:bidi="ar-IQ"/>
              </w:rPr>
              <w:t xml:space="preserve"> </w:t>
            </w:r>
            <w:r w:rsidRPr="007435A7">
              <w:rPr>
                <w:rFonts w:cs="Arial" w:hint="eastAsia"/>
                <w:rtl/>
                <w:lang w:bidi="ar-IQ"/>
              </w:rPr>
              <w:t>مطلوباً</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(20-2)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2330F7" w:rsidRDefault="009E7419" w:rsidP="00874AA3">
            <w:pPr>
              <w:bidi w:val="0"/>
              <w:ind w:left="31" w:hanging="35"/>
              <w:rPr>
                <w:rFonts w:asciiTheme="majorBidi" w:hAnsiTheme="majorBidi" w:cstheme="majorBidi"/>
                <w:lang w:bidi="ar-IQ"/>
              </w:rPr>
            </w:pPr>
            <w:r w:rsidRPr="002330F7">
              <w:rPr>
                <w:rFonts w:asciiTheme="majorBidi" w:hAnsiTheme="majorBidi" w:cstheme="majorBidi"/>
                <w:lang w:bidi="ar-IQ"/>
              </w:rPr>
              <w:t xml:space="preserve">a- The Bid guarantee price </w:t>
            </w:r>
            <w:r>
              <w:rPr>
                <w:rFonts w:asciiTheme="majorBidi" w:hAnsiTheme="majorBidi" w:cstheme="majorBidi"/>
                <w:lang w:bidi="ar-IQ"/>
              </w:rPr>
              <w:t>is (</w:t>
            </w:r>
            <w:r w:rsidR="00874AA3">
              <w:rPr>
                <w:rFonts w:asciiTheme="majorBidi" w:hAnsiTheme="majorBidi" w:cstheme="majorBidi"/>
                <w:lang w:bidi="ar-IQ"/>
              </w:rPr>
              <w:t>7</w:t>
            </w:r>
            <w:r>
              <w:rPr>
                <w:rFonts w:asciiTheme="majorBidi" w:hAnsiTheme="majorBidi" w:cstheme="majorBidi"/>
                <w:lang w:bidi="ar-IQ"/>
              </w:rPr>
              <w:t xml:space="preserve">,700)$ and </w:t>
            </w:r>
            <w:r w:rsidRPr="002330F7">
              <w:rPr>
                <w:rFonts w:asciiTheme="majorBidi" w:hAnsiTheme="majorBidi" w:cstheme="majorBidi"/>
                <w:lang w:bidi="ar-IQ"/>
              </w:rPr>
              <w:t xml:space="preserve">shall be submitted in the form of (letter </w:t>
            </w:r>
            <w:r>
              <w:rPr>
                <w:rFonts w:asciiTheme="majorBidi" w:hAnsiTheme="majorBidi" w:cstheme="majorBidi"/>
                <w:lang w:bidi="ar-IQ"/>
              </w:rPr>
              <w:t xml:space="preserve">of guarantee or </w:t>
            </w:r>
            <w:r w:rsidRPr="002330F7">
              <w:rPr>
                <w:rFonts w:asciiTheme="majorBidi" w:hAnsiTheme="majorBidi" w:cstheme="majorBidi"/>
                <w:lang w:bidi="ar-IQ"/>
              </w:rPr>
              <w:t>check) issued by the Government of Iraq, or any other form to be mentioned in the bid data sheet.</w:t>
            </w:r>
            <w:r w:rsidRPr="002330F7">
              <w:rPr>
                <w:rFonts w:asciiTheme="majorBidi" w:hAnsiTheme="majorBidi" w:cstheme="majorBidi"/>
                <w:rtl/>
                <w:lang w:bidi="ar-IQ"/>
              </w:rPr>
              <w:t xml:space="preserve"> </w:t>
            </w:r>
          </w:p>
          <w:p w:rsidR="009E7419" w:rsidRPr="002330F7" w:rsidRDefault="009E7419" w:rsidP="009E7419">
            <w:pPr>
              <w:bidi w:val="0"/>
              <w:ind w:left="31" w:hanging="35"/>
              <w:rPr>
                <w:rFonts w:asciiTheme="majorBidi" w:hAnsiTheme="majorBidi" w:cstheme="majorBidi"/>
                <w:lang w:bidi="ar-IQ"/>
              </w:rPr>
            </w:pPr>
            <w:r w:rsidRPr="002330F7">
              <w:rPr>
                <w:rFonts w:asciiTheme="majorBidi" w:hAnsiTheme="majorBidi" w:cstheme="majorBidi"/>
                <w:lang w:bidi="ar-IQ"/>
              </w:rPr>
              <w:t xml:space="preserve">b- For liquidation purposes; the letter of guarantee should be issued from a trusted bank in Iraq as per the publication issued by the Central Bank of Iraq, and using the official form issued by the TBI or the form of the bank selected by the bidder. </w:t>
            </w:r>
          </w:p>
          <w:p w:rsidR="009E7419" w:rsidRPr="002330F7" w:rsidRDefault="009E7419" w:rsidP="009E7419">
            <w:pPr>
              <w:bidi w:val="0"/>
              <w:ind w:left="31" w:hanging="35"/>
              <w:rPr>
                <w:rFonts w:asciiTheme="majorBidi" w:hAnsiTheme="majorBidi" w:cstheme="majorBidi"/>
                <w:rtl/>
                <w:lang w:bidi="ar-IQ"/>
              </w:rPr>
            </w:pPr>
            <w:r w:rsidRPr="002330F7">
              <w:rPr>
                <w:rFonts w:asciiTheme="majorBidi" w:hAnsiTheme="majorBidi" w:cstheme="majorBidi"/>
                <w:lang w:bidi="ar-IQ"/>
              </w:rPr>
              <w:t>c- It shall be identical to any of the forms in section four: Bid Forms or any other form to be adopted by</w:t>
            </w:r>
            <w:r w:rsidRPr="00F44863">
              <w:rPr>
                <w:rFonts w:asciiTheme="majorBidi" w:hAnsiTheme="majorBidi" w:cstheme="majorBidi"/>
                <w:sz w:val="21"/>
                <w:szCs w:val="21"/>
                <w:lang w:bidi="ar-IQ"/>
              </w:rPr>
              <w:t xml:space="preserve"> </w:t>
            </w:r>
            <w:r w:rsidRPr="002330F7">
              <w:rPr>
                <w:rFonts w:asciiTheme="majorBidi" w:hAnsiTheme="majorBidi" w:cstheme="majorBidi"/>
                <w:lang w:bidi="ar-IQ"/>
              </w:rPr>
              <w:t>the Buyer before submitting the Bid,</w:t>
            </w:r>
          </w:p>
          <w:p w:rsidR="009E7419" w:rsidRPr="002330F7" w:rsidRDefault="009E7419" w:rsidP="009E7419">
            <w:pPr>
              <w:bidi w:val="0"/>
              <w:ind w:left="31" w:hanging="35"/>
              <w:rPr>
                <w:rFonts w:asciiTheme="majorBidi" w:hAnsiTheme="majorBidi" w:cstheme="majorBidi"/>
                <w:lang w:bidi="ar-IQ"/>
              </w:rPr>
            </w:pPr>
            <w:r w:rsidRPr="002330F7">
              <w:rPr>
                <w:rFonts w:asciiTheme="majorBidi" w:hAnsiTheme="majorBidi" w:cstheme="majorBidi"/>
                <w:lang w:bidi="ar-IQ"/>
              </w:rPr>
              <w:t>d-  It  shall  be  negotiable  promptly  on  issuing  a  written  request  by  the buyer in the event of breaching the conditions stated in Para 21-5/ Instructions to Bidders,</w:t>
            </w:r>
          </w:p>
          <w:p w:rsidR="009E7419" w:rsidRPr="002330F7" w:rsidRDefault="009E7419" w:rsidP="009E7419">
            <w:pPr>
              <w:bidi w:val="0"/>
              <w:ind w:left="31" w:hanging="35"/>
              <w:rPr>
                <w:rFonts w:asciiTheme="majorBidi" w:hAnsiTheme="majorBidi" w:cstheme="majorBidi"/>
                <w:rtl/>
                <w:lang w:bidi="ar-IQ"/>
              </w:rPr>
            </w:pPr>
            <w:r w:rsidRPr="002330F7">
              <w:rPr>
                <w:rFonts w:asciiTheme="majorBidi" w:hAnsiTheme="majorBidi" w:cstheme="majorBidi"/>
                <w:lang w:bidi="ar-IQ"/>
              </w:rPr>
              <w:t>e- The original copy must be submitted; duplicates are not accepted,</w:t>
            </w:r>
          </w:p>
          <w:p w:rsidR="009E7419" w:rsidRDefault="009E7419" w:rsidP="009E7419">
            <w:pPr>
              <w:bidi w:val="0"/>
              <w:ind w:left="31" w:hanging="35"/>
              <w:rPr>
                <w:lang w:bidi="ar-IQ"/>
              </w:rPr>
            </w:pPr>
            <w:r w:rsidRPr="002330F7">
              <w:rPr>
                <w:rFonts w:asciiTheme="majorBidi" w:hAnsiTheme="majorBidi" w:cstheme="majorBidi"/>
                <w:lang w:bidi="ar-IQ"/>
              </w:rPr>
              <w:t>f- It must be valid for (28) days after the Bid’s validity period or after the date of bid extension expiry period, if required according to Para 20-2/ Instructions to Bidders.</w:t>
            </w:r>
          </w:p>
        </w:tc>
        <w:tc>
          <w:tcPr>
            <w:tcW w:w="744" w:type="dxa"/>
          </w:tcPr>
          <w:p w:rsidR="009E7419" w:rsidRDefault="009E7419" w:rsidP="009E7419">
            <w:pPr>
              <w:jc w:val="center"/>
              <w:rPr>
                <w:rtl/>
                <w:lang w:bidi="ar-IQ"/>
              </w:rPr>
            </w:pPr>
            <w:r>
              <w:rPr>
                <w:lang w:bidi="ar-IQ"/>
              </w:rPr>
              <w:t>21-2</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21-7</w:t>
            </w:r>
          </w:p>
        </w:tc>
        <w:tc>
          <w:tcPr>
            <w:tcW w:w="4311" w:type="dxa"/>
          </w:tcPr>
          <w:p w:rsidR="009E7419" w:rsidRPr="007435A7" w:rsidRDefault="009E7419" w:rsidP="009E7419">
            <w:pPr>
              <w:tabs>
                <w:tab w:val="left" w:pos="1506"/>
              </w:tabs>
              <w:jc w:val="both"/>
              <w:rPr>
                <w:rFonts w:cs="Arial"/>
                <w:rtl/>
                <w:lang w:bidi="ar-IQ"/>
              </w:rPr>
            </w:pPr>
            <w:r w:rsidRPr="007435A7">
              <w:rPr>
                <w:rFonts w:cs="Arial" w:hint="eastAsia"/>
                <w:rtl/>
                <w:lang w:bidi="ar-IQ"/>
              </w:rPr>
              <w:t>في</w:t>
            </w:r>
            <w:r w:rsidRPr="007435A7">
              <w:rPr>
                <w:rFonts w:cs="Arial"/>
                <w:rtl/>
                <w:lang w:bidi="ar-IQ"/>
              </w:rPr>
              <w:t xml:space="preserve"> </w:t>
            </w:r>
            <w:r w:rsidRPr="007435A7">
              <w:rPr>
                <w:rFonts w:cs="Arial" w:hint="eastAsia"/>
                <w:rtl/>
                <w:lang w:bidi="ar-IQ"/>
              </w:rPr>
              <w:t>حالة</w:t>
            </w:r>
            <w:r w:rsidRPr="007435A7">
              <w:rPr>
                <w:rFonts w:cs="Arial"/>
                <w:rtl/>
                <w:lang w:bidi="ar-IQ"/>
              </w:rPr>
              <w:t xml:space="preserve"> </w:t>
            </w:r>
            <w:r w:rsidRPr="007435A7">
              <w:rPr>
                <w:rFonts w:cs="Arial" w:hint="eastAsia"/>
                <w:rtl/>
                <w:lang w:bidi="ar-IQ"/>
              </w:rPr>
              <w:t>قيام</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بأي</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الأعمال</w:t>
            </w:r>
            <w:r w:rsidRPr="007435A7">
              <w:rPr>
                <w:rFonts w:cs="Arial"/>
                <w:rtl/>
                <w:lang w:bidi="ar-IQ"/>
              </w:rPr>
              <w:t xml:space="preserve"> </w:t>
            </w:r>
            <w:r w:rsidRPr="007435A7">
              <w:rPr>
                <w:rFonts w:cs="Arial" w:hint="eastAsia"/>
                <w:rtl/>
                <w:lang w:bidi="ar-IQ"/>
              </w:rPr>
              <w:t>المذكورة</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البندين</w:t>
            </w:r>
            <w:r w:rsidRPr="007435A7">
              <w:rPr>
                <w:rFonts w:cs="Arial"/>
                <w:rtl/>
                <w:lang w:bidi="ar-IQ"/>
              </w:rPr>
              <w:t xml:space="preserve"> (</w:t>
            </w:r>
            <w:r w:rsidRPr="007435A7">
              <w:rPr>
                <w:rFonts w:cs="Arial" w:hint="eastAsia"/>
                <w:rtl/>
                <w:lang w:bidi="ar-IQ"/>
              </w:rPr>
              <w:t>أ</w:t>
            </w:r>
            <w:r w:rsidRPr="007435A7">
              <w:rPr>
                <w:rFonts w:cs="Arial"/>
                <w:rtl/>
                <w:lang w:bidi="ar-IQ"/>
              </w:rPr>
              <w:t xml:space="preserve"> </w:t>
            </w:r>
            <w:r w:rsidRPr="007435A7">
              <w:rPr>
                <w:rFonts w:cs="Arial" w:hint="eastAsia"/>
                <w:rtl/>
                <w:lang w:bidi="ar-IQ"/>
              </w:rPr>
              <w:t>و</w:t>
            </w:r>
            <w:r w:rsidRPr="007435A7">
              <w:rPr>
                <w:rFonts w:cs="Arial"/>
                <w:rtl/>
                <w:lang w:bidi="ar-IQ"/>
              </w:rPr>
              <w:t xml:space="preserve"> </w:t>
            </w:r>
            <w:r w:rsidRPr="007435A7">
              <w:rPr>
                <w:rFonts w:cs="Arial" w:hint="eastAsia"/>
                <w:rtl/>
                <w:lang w:bidi="ar-IQ"/>
              </w:rPr>
              <w:t>ب</w:t>
            </w:r>
            <w:r w:rsidRPr="007435A7">
              <w:rPr>
                <w:rFonts w:cs="Arial"/>
                <w:rtl/>
                <w:lang w:bidi="ar-IQ"/>
              </w:rPr>
              <w:t xml:space="preserve"> )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هذه</w:t>
            </w:r>
            <w:r w:rsidRPr="007435A7">
              <w:rPr>
                <w:rFonts w:cs="Arial"/>
                <w:rtl/>
                <w:lang w:bidi="ar-IQ"/>
              </w:rPr>
              <w:t xml:space="preserve"> </w:t>
            </w:r>
            <w:r w:rsidRPr="007435A7">
              <w:rPr>
                <w:rFonts w:cs="Arial" w:hint="eastAsia"/>
                <w:rtl/>
                <w:lang w:bidi="ar-IQ"/>
              </w:rPr>
              <w:t>الفقرة،</w:t>
            </w:r>
            <w:r w:rsidRPr="007435A7">
              <w:rPr>
                <w:rFonts w:cs="Arial"/>
                <w:rtl/>
                <w:lang w:bidi="ar-IQ"/>
              </w:rPr>
              <w:t xml:space="preserve"> </w:t>
            </w:r>
            <w:r w:rsidRPr="007435A7">
              <w:rPr>
                <w:rFonts w:cs="Arial" w:hint="eastAsia"/>
                <w:rtl/>
                <w:lang w:bidi="ar-IQ"/>
              </w:rPr>
              <w:t>فللمشتري</w:t>
            </w:r>
            <w:r w:rsidRPr="007435A7">
              <w:rPr>
                <w:rFonts w:cs="Arial"/>
                <w:rtl/>
                <w:lang w:bidi="ar-IQ"/>
              </w:rPr>
              <w:t xml:space="preserve"> </w:t>
            </w:r>
            <w:r w:rsidRPr="007435A7">
              <w:rPr>
                <w:rFonts w:cs="Arial" w:hint="eastAsia"/>
                <w:rtl/>
                <w:lang w:bidi="ar-IQ"/>
              </w:rPr>
              <w:t>الحق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إعلان</w:t>
            </w:r>
            <w:r w:rsidRPr="007435A7">
              <w:rPr>
                <w:rFonts w:cs="Arial"/>
                <w:rtl/>
                <w:lang w:bidi="ar-IQ"/>
              </w:rPr>
              <w:t xml:space="preserve"> </w:t>
            </w:r>
            <w:r w:rsidRPr="007435A7">
              <w:rPr>
                <w:rFonts w:cs="Arial" w:hint="eastAsia"/>
                <w:rtl/>
                <w:lang w:bidi="ar-IQ"/>
              </w:rPr>
              <w:t>عدم</w:t>
            </w:r>
            <w:r w:rsidRPr="007435A7">
              <w:rPr>
                <w:rFonts w:cs="Arial"/>
                <w:rtl/>
                <w:lang w:bidi="ar-IQ"/>
              </w:rPr>
              <w:t xml:space="preserve"> </w:t>
            </w:r>
            <w:r w:rsidRPr="007435A7">
              <w:rPr>
                <w:rFonts w:cs="Arial" w:hint="eastAsia"/>
                <w:rtl/>
                <w:lang w:bidi="ar-IQ"/>
              </w:rPr>
              <w:t>أهلية</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وتعليق</w:t>
            </w:r>
            <w:r w:rsidRPr="007435A7">
              <w:rPr>
                <w:rFonts w:cs="Arial"/>
                <w:rtl/>
                <w:lang w:bidi="ar-IQ"/>
              </w:rPr>
              <w:t xml:space="preserve"> </w:t>
            </w:r>
            <w:r w:rsidRPr="007435A7">
              <w:rPr>
                <w:rFonts w:cs="Arial" w:hint="eastAsia"/>
                <w:rtl/>
                <w:lang w:bidi="ar-IQ"/>
              </w:rPr>
              <w:t>مشاركاته</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r w:rsidRPr="007435A7">
              <w:rPr>
                <w:rFonts w:cs="Arial" w:hint="eastAsia"/>
                <w:rtl/>
                <w:lang w:bidi="ar-IQ"/>
              </w:rPr>
              <w:t>المدة</w:t>
            </w:r>
            <w:r w:rsidRPr="007435A7">
              <w:rPr>
                <w:rFonts w:cs="Arial"/>
                <w:rtl/>
                <w:lang w:bidi="ar-IQ"/>
              </w:rPr>
              <w:t xml:space="preserve"> .</w:t>
            </w:r>
          </w:p>
          <w:p w:rsidR="009E7419" w:rsidRPr="007435A7" w:rsidRDefault="009E7419" w:rsidP="00874AA3">
            <w:pPr>
              <w:tabs>
                <w:tab w:val="left" w:pos="1506"/>
              </w:tabs>
              <w:jc w:val="both"/>
              <w:rPr>
                <w:rFonts w:cs="Arial" w:hint="cs"/>
                <w:rtl/>
                <w:lang w:bidi="ar-IQ"/>
              </w:rPr>
            </w:pPr>
            <w:r w:rsidRPr="007435A7">
              <w:rPr>
                <w:rFonts w:cs="Arial" w:hint="eastAsia"/>
                <w:rtl/>
                <w:lang w:bidi="ar-IQ"/>
              </w:rPr>
              <w:lastRenderedPageBreak/>
              <w:t>أ</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وفقاً</w:t>
            </w:r>
            <w:r w:rsidRPr="007435A7">
              <w:rPr>
                <w:rFonts w:cs="Arial"/>
                <w:rtl/>
                <w:lang w:bidi="ar-IQ"/>
              </w:rPr>
              <w:t xml:space="preserve"> </w:t>
            </w:r>
            <w:r w:rsidRPr="007435A7">
              <w:rPr>
                <w:rFonts w:cs="Arial" w:hint="eastAsia"/>
                <w:rtl/>
                <w:lang w:bidi="ar-IQ"/>
              </w:rPr>
              <w:t>للفقرة</w:t>
            </w:r>
            <w:r w:rsidRPr="007435A7">
              <w:rPr>
                <w:rFonts w:cs="Arial"/>
                <w:rtl/>
                <w:lang w:bidi="ar-IQ"/>
              </w:rPr>
              <w:t xml:space="preserve"> (43)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p>
          <w:p w:rsidR="009E7419" w:rsidRPr="0092346A" w:rsidRDefault="009E7419" w:rsidP="009E7419">
            <w:pPr>
              <w:tabs>
                <w:tab w:val="left" w:pos="1506"/>
              </w:tabs>
              <w:jc w:val="both"/>
              <w:rPr>
                <w:rFonts w:cs="Arial"/>
                <w:rtl/>
                <w:lang w:bidi="ar-IQ"/>
              </w:rPr>
            </w:pPr>
            <w:r w:rsidRPr="007435A7">
              <w:rPr>
                <w:rFonts w:cs="Arial" w:hint="eastAsia"/>
                <w:rtl/>
                <w:lang w:bidi="ar-IQ"/>
              </w:rPr>
              <w:t>ب</w:t>
            </w:r>
            <w:r w:rsidRPr="007435A7">
              <w:rPr>
                <w:rFonts w:cs="Arial"/>
                <w:rtl/>
                <w:lang w:bidi="ar-IQ"/>
              </w:rPr>
              <w:t xml:space="preserve"> – </w:t>
            </w:r>
            <w:r w:rsidRPr="007435A7">
              <w:rPr>
                <w:rFonts w:cs="Arial" w:hint="eastAsia"/>
                <w:rtl/>
                <w:lang w:bidi="ar-IQ"/>
              </w:rPr>
              <w:t>إذا</w:t>
            </w:r>
            <w:r w:rsidRPr="007435A7">
              <w:rPr>
                <w:rFonts w:cs="Arial"/>
                <w:rtl/>
                <w:lang w:bidi="ar-IQ"/>
              </w:rPr>
              <w:t xml:space="preserve"> </w:t>
            </w:r>
            <w:r w:rsidRPr="007435A7">
              <w:rPr>
                <w:rFonts w:cs="Arial" w:hint="eastAsia"/>
                <w:rtl/>
                <w:lang w:bidi="ar-IQ"/>
              </w:rPr>
              <w:t>فشل</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الفائز</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تقديم</w:t>
            </w:r>
            <w:r w:rsidRPr="007435A7">
              <w:rPr>
                <w:rFonts w:cs="Arial"/>
                <w:rtl/>
                <w:lang w:bidi="ar-IQ"/>
              </w:rPr>
              <w:t xml:space="preserve"> </w:t>
            </w:r>
            <w:r w:rsidRPr="007435A7">
              <w:rPr>
                <w:rFonts w:cs="Arial" w:hint="eastAsia"/>
                <w:rtl/>
                <w:lang w:bidi="ar-IQ"/>
              </w:rPr>
              <w:t>ضمان</w:t>
            </w:r>
            <w:r w:rsidRPr="007435A7">
              <w:rPr>
                <w:rFonts w:cs="Arial"/>
                <w:rtl/>
                <w:lang w:bidi="ar-IQ"/>
              </w:rPr>
              <w:t xml:space="preserve"> </w:t>
            </w:r>
            <w:r w:rsidRPr="007435A7">
              <w:rPr>
                <w:rFonts w:cs="Arial" w:hint="eastAsia"/>
                <w:rtl/>
                <w:lang w:bidi="ar-IQ"/>
              </w:rPr>
              <w:t>حسن</w:t>
            </w:r>
            <w:r w:rsidRPr="007435A7">
              <w:rPr>
                <w:rFonts w:cs="Arial"/>
                <w:rtl/>
                <w:lang w:bidi="ar-IQ"/>
              </w:rPr>
              <w:t xml:space="preserve"> </w:t>
            </w:r>
            <w:r w:rsidRPr="007435A7">
              <w:rPr>
                <w:rFonts w:cs="Arial" w:hint="eastAsia"/>
                <w:rtl/>
                <w:lang w:bidi="ar-IQ"/>
              </w:rPr>
              <w:t>الأداء</w:t>
            </w:r>
            <w:r w:rsidRPr="007435A7">
              <w:rPr>
                <w:rFonts w:cs="Arial"/>
                <w:rtl/>
                <w:lang w:bidi="ar-IQ"/>
              </w:rPr>
              <w:t xml:space="preserve"> </w:t>
            </w:r>
            <w:r w:rsidRPr="007435A7">
              <w:rPr>
                <w:rFonts w:cs="Arial" w:hint="eastAsia"/>
                <w:rtl/>
                <w:lang w:bidi="ar-IQ"/>
              </w:rPr>
              <w:t>بموجب</w:t>
            </w:r>
            <w:r w:rsidRPr="007435A7">
              <w:rPr>
                <w:rFonts w:cs="Arial"/>
                <w:rtl/>
                <w:lang w:bidi="ar-IQ"/>
              </w:rPr>
              <w:t xml:space="preserve"> </w:t>
            </w:r>
            <w:r w:rsidRPr="007435A7">
              <w:rPr>
                <w:rFonts w:cs="Arial" w:hint="eastAsia"/>
                <w:rtl/>
                <w:lang w:bidi="ar-IQ"/>
              </w:rPr>
              <w:t>المادة</w:t>
            </w:r>
            <w:r w:rsidRPr="007435A7">
              <w:rPr>
                <w:rFonts w:cs="Arial"/>
                <w:rtl/>
                <w:lang w:bidi="ar-IQ"/>
              </w:rPr>
              <w:t xml:space="preserve"> (44)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لمقدمي</w:t>
            </w:r>
            <w:r w:rsidRPr="007435A7">
              <w:rPr>
                <w:rFonts w:cs="Arial"/>
                <w:rtl/>
                <w:lang w:bidi="ar-IQ"/>
              </w:rPr>
              <w:t xml:space="preserve"> </w:t>
            </w:r>
            <w:r w:rsidRPr="007435A7">
              <w:rPr>
                <w:rFonts w:cs="Arial" w:hint="eastAsia"/>
                <w:rtl/>
                <w:lang w:bidi="ar-IQ"/>
              </w:rPr>
              <w:t>العطاءات</w:t>
            </w:r>
            <w:r w:rsidRPr="007435A7">
              <w:rPr>
                <w:rFonts w:cs="Arial"/>
                <w:rtl/>
                <w:lang w:bidi="ar-IQ"/>
              </w:rPr>
              <w:t xml:space="preserve">). ( </w:t>
            </w:r>
            <w:r w:rsidRPr="007435A7">
              <w:rPr>
                <w:rFonts w:cs="Arial" w:hint="eastAsia"/>
                <w:rtl/>
                <w:lang w:bidi="ar-IQ"/>
              </w:rPr>
              <w:t>ستكون</w:t>
            </w:r>
            <w:r w:rsidRPr="007435A7">
              <w:rPr>
                <w:rFonts w:cs="Arial"/>
                <w:rtl/>
                <w:lang w:bidi="ar-IQ"/>
              </w:rPr>
              <w:t xml:space="preserve"> </w:t>
            </w:r>
            <w:r w:rsidRPr="007435A7">
              <w:rPr>
                <w:rFonts w:cs="Arial" w:hint="eastAsia"/>
                <w:rtl/>
                <w:lang w:bidi="ar-IQ"/>
              </w:rPr>
              <w:t>فترة</w:t>
            </w:r>
            <w:r w:rsidRPr="007435A7">
              <w:rPr>
                <w:rFonts w:cs="Arial"/>
                <w:rtl/>
                <w:lang w:bidi="ar-IQ"/>
              </w:rPr>
              <w:t xml:space="preserve"> </w:t>
            </w:r>
            <w:r w:rsidRPr="007435A7">
              <w:rPr>
                <w:rFonts w:cs="Arial" w:hint="eastAsia"/>
                <w:rtl/>
                <w:lang w:bidi="ar-IQ"/>
              </w:rPr>
              <w:t>عدم</w:t>
            </w:r>
            <w:r w:rsidRPr="007435A7">
              <w:rPr>
                <w:rFonts w:cs="Arial"/>
                <w:rtl/>
                <w:lang w:bidi="ar-IQ"/>
              </w:rPr>
              <w:t xml:space="preserve"> </w:t>
            </w:r>
            <w:r w:rsidRPr="007435A7">
              <w:rPr>
                <w:rFonts w:cs="Arial" w:hint="eastAsia"/>
                <w:rtl/>
                <w:lang w:bidi="ar-IQ"/>
              </w:rPr>
              <w:t>الأهلية</w:t>
            </w:r>
            <w:r w:rsidRPr="007435A7">
              <w:rPr>
                <w:rFonts w:cs="Arial"/>
                <w:rtl/>
                <w:lang w:bidi="ar-IQ"/>
              </w:rPr>
              <w:t xml:space="preserve"> </w:t>
            </w:r>
            <w:r w:rsidRPr="007435A7">
              <w:rPr>
                <w:rFonts w:cs="Arial" w:hint="eastAsia"/>
                <w:rtl/>
                <w:lang w:bidi="ar-IQ"/>
              </w:rPr>
              <w:t>سنتان</w:t>
            </w:r>
            <w:r w:rsidRPr="007435A7">
              <w:rPr>
                <w:rFonts w:cs="Arial"/>
                <w:rtl/>
                <w:lang w:bidi="ar-IQ"/>
              </w:rPr>
              <w:t xml:space="preserve"> )</w:t>
            </w:r>
          </w:p>
        </w:tc>
        <w:tc>
          <w:tcPr>
            <w:tcW w:w="4762" w:type="dxa"/>
          </w:tcPr>
          <w:p w:rsidR="009E7419" w:rsidRPr="00E851DA" w:rsidRDefault="009E7419" w:rsidP="009E7419">
            <w:pPr>
              <w:bidi w:val="0"/>
              <w:ind w:left="31" w:hanging="31"/>
              <w:rPr>
                <w:rFonts w:asciiTheme="majorBidi" w:hAnsiTheme="majorBidi" w:cstheme="majorBidi"/>
                <w:lang w:bidi="ar-IQ"/>
              </w:rPr>
            </w:pPr>
            <w:r>
              <w:rPr>
                <w:rFonts w:asciiTheme="majorBidi" w:hAnsiTheme="majorBidi" w:cstheme="majorBidi"/>
                <w:lang w:bidi="ar-IQ"/>
              </w:rPr>
              <w:lastRenderedPageBreak/>
              <w:t>If</w:t>
            </w:r>
            <w:r w:rsidRPr="00E851DA">
              <w:rPr>
                <w:rFonts w:asciiTheme="majorBidi" w:hAnsiTheme="majorBidi" w:cstheme="majorBidi"/>
                <w:lang w:bidi="ar-IQ"/>
              </w:rPr>
              <w:t xml:space="preserve"> the Bidder conducts anything stated in</w:t>
            </w:r>
            <w:r>
              <w:rPr>
                <w:rFonts w:asciiTheme="majorBidi" w:hAnsiTheme="majorBidi" w:cstheme="majorBidi"/>
                <w:lang w:bidi="ar-IQ"/>
              </w:rPr>
              <w:t xml:space="preserve"> para</w:t>
            </w:r>
            <w:r w:rsidRPr="00E851DA">
              <w:rPr>
                <w:rFonts w:asciiTheme="majorBidi" w:hAnsiTheme="majorBidi" w:cstheme="majorBidi"/>
                <w:lang w:bidi="ar-IQ"/>
              </w:rPr>
              <w:t xml:space="preserve"> (a) or (b) of this clause,  the  Buyer  shall  have  the  right  to  declare  the  Bidder disqualified and suspend its participation in tenders for a period of </w:t>
            </w:r>
            <w:r w:rsidRPr="00E851DA">
              <w:rPr>
                <w:rFonts w:asciiTheme="majorBidi" w:hAnsiTheme="majorBidi" w:cstheme="majorBidi"/>
                <w:lang w:bidi="ar-IQ"/>
              </w:rPr>
              <w:lastRenderedPageBreak/>
              <w:t>(2) two year.</w:t>
            </w:r>
          </w:p>
          <w:p w:rsidR="009E7419" w:rsidRPr="00E851DA" w:rsidRDefault="009E7419" w:rsidP="009E7419">
            <w:pPr>
              <w:bidi w:val="0"/>
              <w:ind w:left="177" w:hanging="177"/>
              <w:rPr>
                <w:rFonts w:asciiTheme="majorBidi" w:hAnsiTheme="majorBidi" w:cstheme="majorBidi"/>
                <w:lang w:bidi="ar-IQ"/>
              </w:rPr>
            </w:pPr>
            <w:r w:rsidRPr="00E851DA">
              <w:rPr>
                <w:rFonts w:asciiTheme="majorBidi" w:hAnsiTheme="majorBidi" w:cstheme="majorBidi"/>
                <w:lang w:bidi="ar-IQ"/>
              </w:rPr>
              <w:t>a- If the winning Bidder fails to sign the Contract as per Para 43/Instructions to Bidders</w:t>
            </w:r>
          </w:p>
          <w:p w:rsidR="009E7419" w:rsidRPr="00317461" w:rsidRDefault="009E7419" w:rsidP="009E7419">
            <w:pPr>
              <w:bidi w:val="0"/>
              <w:ind w:left="177" w:hanging="177"/>
              <w:rPr>
                <w:rtl/>
                <w:lang w:bidi="ar-IQ"/>
              </w:rPr>
            </w:pPr>
            <w:r w:rsidRPr="00E851DA">
              <w:rPr>
                <w:rFonts w:asciiTheme="majorBidi" w:hAnsiTheme="majorBidi" w:cstheme="majorBidi"/>
                <w:lang w:bidi="ar-IQ"/>
              </w:rPr>
              <w:t>b-  or to submit the performance bond as per article 44/Instructions to Bidders.</w:t>
            </w:r>
          </w:p>
        </w:tc>
        <w:tc>
          <w:tcPr>
            <w:tcW w:w="744" w:type="dxa"/>
          </w:tcPr>
          <w:p w:rsidR="009E7419" w:rsidRDefault="009E7419" w:rsidP="009E7419">
            <w:pPr>
              <w:jc w:val="center"/>
              <w:rPr>
                <w:lang w:bidi="ar-IQ"/>
              </w:rPr>
            </w:pPr>
            <w:r>
              <w:rPr>
                <w:lang w:bidi="ar-IQ"/>
              </w:rPr>
              <w:lastRenderedPageBreak/>
              <w:t>21-7</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22-1</w:t>
            </w:r>
          </w:p>
        </w:tc>
        <w:tc>
          <w:tcPr>
            <w:tcW w:w="4311" w:type="dxa"/>
          </w:tcPr>
          <w:p w:rsidR="009E7419" w:rsidRPr="0092346A" w:rsidRDefault="009E7419" w:rsidP="009E7419">
            <w:pPr>
              <w:rPr>
                <w:rFonts w:cs="Arial"/>
                <w:rtl/>
                <w:lang w:bidi="ar-IQ"/>
              </w:rPr>
            </w:pPr>
            <w:r w:rsidRPr="007435A7">
              <w:rPr>
                <w:rFonts w:cs="Arial" w:hint="eastAsia"/>
                <w:rtl/>
                <w:lang w:bidi="ar-IQ"/>
              </w:rPr>
              <w:t>على</w:t>
            </w:r>
            <w:r w:rsidRPr="007435A7">
              <w:rPr>
                <w:rFonts w:cs="Arial"/>
                <w:rtl/>
                <w:lang w:bidi="ar-IQ"/>
              </w:rPr>
              <w:t xml:space="preserve"> </w:t>
            </w:r>
            <w:r w:rsidRPr="007435A7">
              <w:rPr>
                <w:rFonts w:cs="Arial" w:hint="eastAsia"/>
                <w:rtl/>
                <w:lang w:bidi="ar-IQ"/>
              </w:rPr>
              <w:t>مقدم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يقدم</w:t>
            </w:r>
            <w:r w:rsidRPr="007435A7">
              <w:rPr>
                <w:rFonts w:cs="Arial"/>
                <w:rtl/>
                <w:lang w:bidi="ar-IQ"/>
              </w:rPr>
              <w:t xml:space="preserve">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 xml:space="preserve"> </w:t>
            </w:r>
            <w:r w:rsidRPr="007435A7">
              <w:rPr>
                <w:rFonts w:cs="Arial" w:hint="eastAsia"/>
                <w:rtl/>
                <w:lang w:bidi="ar-IQ"/>
              </w:rPr>
              <w:t>واحدة</w:t>
            </w:r>
            <w:r w:rsidRPr="007435A7">
              <w:rPr>
                <w:rFonts w:cs="Arial"/>
                <w:rtl/>
                <w:lang w:bidi="ar-IQ"/>
              </w:rPr>
              <w:t xml:space="preserve"> </w:t>
            </w:r>
            <w:r w:rsidRPr="007435A7">
              <w:rPr>
                <w:rFonts w:cs="Arial" w:hint="eastAsia"/>
                <w:rtl/>
                <w:lang w:bidi="ar-IQ"/>
              </w:rPr>
              <w:t>مميزة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عطائه</w:t>
            </w:r>
            <w:r w:rsidRPr="007435A7">
              <w:rPr>
                <w:rFonts w:cs="Arial"/>
                <w:rtl/>
                <w:lang w:bidi="ar-IQ"/>
              </w:rPr>
              <w:t xml:space="preserve"> </w:t>
            </w:r>
            <w:r w:rsidRPr="007435A7">
              <w:rPr>
                <w:rFonts w:cs="Arial" w:hint="eastAsia"/>
                <w:rtl/>
                <w:lang w:bidi="ar-IQ"/>
              </w:rPr>
              <w:t>مؤشرا</w:t>
            </w:r>
            <w:r w:rsidRPr="007435A7">
              <w:rPr>
                <w:rFonts w:cs="Arial"/>
                <w:rtl/>
                <w:lang w:bidi="ar-IQ"/>
              </w:rPr>
              <w:t xml:space="preserve"> </w:t>
            </w:r>
            <w:r w:rsidRPr="007435A7">
              <w:rPr>
                <w:rFonts w:cs="Arial" w:hint="eastAsia"/>
                <w:rtl/>
                <w:lang w:bidi="ar-IQ"/>
              </w:rPr>
              <w:t>عليها</w:t>
            </w:r>
            <w:r w:rsidRPr="007435A7">
              <w:rPr>
                <w:rFonts w:cs="Arial"/>
                <w:rtl/>
                <w:lang w:bidi="ar-IQ"/>
              </w:rPr>
              <w:t xml:space="preserve"> "</w:t>
            </w:r>
            <w:r w:rsidRPr="007435A7">
              <w:rPr>
                <w:rFonts w:cs="Arial" w:hint="eastAsia"/>
                <w:rtl/>
                <w:lang w:bidi="ar-IQ"/>
              </w:rPr>
              <w:t>نسخة</w:t>
            </w:r>
            <w:r w:rsidRPr="007435A7">
              <w:rPr>
                <w:rFonts w:cs="Arial"/>
                <w:rtl/>
                <w:lang w:bidi="ar-IQ"/>
              </w:rPr>
              <w:t xml:space="preserve"> </w:t>
            </w:r>
            <w:r w:rsidRPr="007435A7">
              <w:rPr>
                <w:rFonts w:cs="Arial" w:hint="eastAsia"/>
                <w:rtl/>
                <w:lang w:bidi="ar-IQ"/>
              </w:rPr>
              <w:t>أصلية</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وثائق</w:t>
            </w:r>
            <w:r w:rsidRPr="007435A7">
              <w:rPr>
                <w:rFonts w:cs="Arial"/>
                <w:rtl/>
                <w:lang w:bidi="ar-IQ"/>
              </w:rPr>
              <w:t xml:space="preserve"> </w:t>
            </w:r>
            <w:r w:rsidRPr="007435A7">
              <w:rPr>
                <w:rFonts w:cs="Arial" w:hint="eastAsia"/>
                <w:rtl/>
                <w:lang w:bidi="ar-IQ"/>
              </w:rPr>
              <w:t>المناقصة</w:t>
            </w:r>
            <w:r w:rsidRPr="007435A7">
              <w:rPr>
                <w:rFonts w:cs="Arial"/>
                <w:rtl/>
                <w:lang w:bidi="ar-IQ"/>
              </w:rPr>
              <w:t xml:space="preserve"> </w:t>
            </w:r>
            <w:r w:rsidRPr="007435A7">
              <w:rPr>
                <w:rFonts w:cs="Arial" w:hint="eastAsia"/>
                <w:rtl/>
                <w:lang w:bidi="ar-IQ"/>
              </w:rPr>
              <w:t>كما</w:t>
            </w:r>
            <w:r w:rsidRPr="007435A7">
              <w:rPr>
                <w:rFonts w:cs="Arial"/>
                <w:rtl/>
                <w:lang w:bidi="ar-IQ"/>
              </w:rPr>
              <w:t xml:space="preserve"> </w:t>
            </w:r>
            <w:r w:rsidRPr="007435A7">
              <w:rPr>
                <w:rFonts w:cs="Arial" w:hint="eastAsia"/>
                <w:rtl/>
                <w:lang w:bidi="ar-IQ"/>
              </w:rPr>
              <w:t>هو</w:t>
            </w:r>
            <w:r>
              <w:rPr>
                <w:rFonts w:cs="Arial" w:hint="cs"/>
                <w:rtl/>
                <w:lang w:bidi="ar-IQ"/>
              </w:rPr>
              <w:t xml:space="preserve"> </w:t>
            </w:r>
            <w:r w:rsidRPr="007435A7">
              <w:rPr>
                <w:rFonts w:cs="Arial" w:hint="eastAsia"/>
                <w:rtl/>
                <w:lang w:bidi="ar-IQ"/>
              </w:rPr>
              <w:t>مذكور</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المادة</w:t>
            </w:r>
            <w:r w:rsidRPr="007435A7">
              <w:rPr>
                <w:rFonts w:cs="Arial"/>
                <w:rtl/>
                <w:lang w:bidi="ar-IQ"/>
              </w:rPr>
              <w:t xml:space="preserve"> (11)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التعليمات</w:t>
            </w:r>
            <w:r w:rsidRPr="007435A7">
              <w:rPr>
                <w:rFonts w:cs="Arial"/>
                <w:rtl/>
                <w:lang w:bidi="ar-IQ"/>
              </w:rPr>
              <w:t xml:space="preserve"> </w:t>
            </w:r>
            <w:r w:rsidRPr="007435A7">
              <w:rPr>
                <w:rFonts w:cs="Arial" w:hint="eastAsia"/>
                <w:rtl/>
                <w:lang w:bidi="ar-IQ"/>
              </w:rPr>
              <w:t>الخاصة</w:t>
            </w:r>
            <w:r w:rsidRPr="007435A7">
              <w:rPr>
                <w:rFonts w:cs="Arial"/>
                <w:rtl/>
                <w:lang w:bidi="ar-IQ"/>
              </w:rPr>
              <w:t xml:space="preserve"> </w:t>
            </w:r>
            <w:r w:rsidRPr="007435A7">
              <w:rPr>
                <w:rFonts w:cs="Arial" w:hint="eastAsia"/>
                <w:rtl/>
                <w:lang w:bidi="ar-IQ"/>
              </w:rPr>
              <w:t>بمقدمي</w:t>
            </w:r>
            <w:r w:rsidRPr="007435A7">
              <w:rPr>
                <w:rFonts w:cs="Arial"/>
                <w:rtl/>
                <w:lang w:bidi="ar-IQ"/>
              </w:rPr>
              <w:t xml:space="preserve"> </w:t>
            </w:r>
            <w:r w:rsidRPr="007435A7">
              <w:rPr>
                <w:rFonts w:cs="Arial" w:hint="eastAsia"/>
                <w:rtl/>
                <w:lang w:bidi="ar-IQ"/>
              </w:rPr>
              <w:t>العطاء</w:t>
            </w:r>
            <w:r w:rsidRPr="007435A7">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 xml:space="preserve">The  Bidder  </w:t>
            </w:r>
            <w:r>
              <w:rPr>
                <w:rFonts w:asciiTheme="majorBidi" w:hAnsiTheme="majorBidi" w:cstheme="majorBidi"/>
                <w:lang w:bidi="ar-IQ"/>
              </w:rPr>
              <w:t>must</w:t>
            </w:r>
            <w:r w:rsidRPr="00E851DA">
              <w:rPr>
                <w:rFonts w:asciiTheme="majorBidi" w:hAnsiTheme="majorBidi" w:cstheme="majorBidi"/>
                <w:lang w:bidi="ar-IQ"/>
              </w:rPr>
              <w:t xml:space="preserve">  sub</w:t>
            </w:r>
            <w:r>
              <w:rPr>
                <w:rFonts w:asciiTheme="majorBidi" w:hAnsiTheme="majorBidi" w:cstheme="majorBidi"/>
                <w:lang w:bidi="ar-IQ"/>
              </w:rPr>
              <w:t>mit  one  original  copy  of  hi</w:t>
            </w:r>
            <w:r w:rsidRPr="00E851DA">
              <w:rPr>
                <w:rFonts w:asciiTheme="majorBidi" w:hAnsiTheme="majorBidi" w:cstheme="majorBidi"/>
                <w:lang w:bidi="ar-IQ"/>
              </w:rPr>
              <w:t>s  Bid  marked  as “Original” from the Bidding Documents as stated in 11/Instructions to Bidders.</w:t>
            </w:r>
          </w:p>
          <w:p w:rsidR="009E7419" w:rsidRPr="00E851DA" w:rsidRDefault="009E7419" w:rsidP="009E7419">
            <w:pPr>
              <w:tabs>
                <w:tab w:val="left" w:pos="3429"/>
              </w:tabs>
              <w:bidi w:val="0"/>
              <w:ind w:left="31"/>
              <w:rPr>
                <w:rFonts w:asciiTheme="majorBidi" w:hAnsiTheme="majorBidi" w:cstheme="majorBidi"/>
                <w:rtl/>
                <w:lang w:bidi="ar-IQ"/>
              </w:rPr>
            </w:pPr>
            <w:r w:rsidRPr="00E851DA">
              <w:rPr>
                <w:rFonts w:asciiTheme="majorBidi" w:hAnsiTheme="majorBidi" w:cstheme="majorBidi"/>
                <w:rtl/>
                <w:lang w:bidi="ar-IQ"/>
              </w:rPr>
              <w:tab/>
            </w:r>
          </w:p>
        </w:tc>
        <w:tc>
          <w:tcPr>
            <w:tcW w:w="744" w:type="dxa"/>
          </w:tcPr>
          <w:p w:rsidR="009E7419" w:rsidRDefault="009E7419" w:rsidP="009E7419">
            <w:pPr>
              <w:jc w:val="center"/>
              <w:rPr>
                <w:lang w:bidi="ar-IQ"/>
              </w:rPr>
            </w:pPr>
            <w:r>
              <w:rPr>
                <w:lang w:bidi="ar-IQ"/>
              </w:rPr>
              <w:t>22-1</w:t>
            </w:r>
          </w:p>
          <w:p w:rsidR="009E7419" w:rsidRDefault="009E7419" w:rsidP="009E7419">
            <w:pPr>
              <w:jc w:val="center"/>
              <w:rPr>
                <w:rtl/>
                <w:lang w:bidi="ar-IQ"/>
              </w:rPr>
            </w:pPr>
          </w:p>
        </w:tc>
      </w:tr>
      <w:tr w:rsidR="009E7419" w:rsidTr="009E7419">
        <w:tc>
          <w:tcPr>
            <w:tcW w:w="5020" w:type="dxa"/>
            <w:gridSpan w:val="2"/>
          </w:tcPr>
          <w:p w:rsidR="009E7419" w:rsidRPr="007435A7" w:rsidRDefault="009E7419" w:rsidP="009E7419">
            <w:pPr>
              <w:jc w:val="center"/>
              <w:rPr>
                <w:rFonts w:cs="Arial"/>
                <w:sz w:val="24"/>
                <w:szCs w:val="24"/>
                <w:rtl/>
                <w:lang w:bidi="ar-IQ"/>
              </w:rPr>
            </w:pPr>
            <w:r w:rsidRPr="007435A7">
              <w:rPr>
                <w:rFonts w:cs="Arial" w:hint="cs"/>
                <w:sz w:val="24"/>
                <w:szCs w:val="24"/>
                <w:rtl/>
                <w:lang w:bidi="ar-IQ"/>
              </w:rPr>
              <w:t>د- تسليم وفتح العطاء</w:t>
            </w:r>
          </w:p>
        </w:tc>
        <w:tc>
          <w:tcPr>
            <w:tcW w:w="5506" w:type="dxa"/>
            <w:gridSpan w:val="2"/>
          </w:tcPr>
          <w:p w:rsidR="009E7419" w:rsidRPr="00E851DA" w:rsidRDefault="009E7419" w:rsidP="009E7419">
            <w:pPr>
              <w:jc w:val="center"/>
              <w:rPr>
                <w:rFonts w:asciiTheme="majorBidi" w:hAnsiTheme="majorBidi" w:cstheme="majorBidi"/>
                <w:sz w:val="24"/>
                <w:szCs w:val="24"/>
                <w:rtl/>
                <w:lang w:bidi="ar-IQ"/>
              </w:rPr>
            </w:pPr>
            <w:r w:rsidRPr="00E851DA">
              <w:rPr>
                <w:rFonts w:asciiTheme="majorBidi" w:hAnsiTheme="majorBidi" w:cstheme="majorBidi"/>
                <w:sz w:val="24"/>
                <w:szCs w:val="24"/>
                <w:lang w:bidi="ar-IQ"/>
              </w:rPr>
              <w:t>D- Submission and Opening of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23-1 أ+ب</w:t>
            </w:r>
          </w:p>
        </w:tc>
        <w:tc>
          <w:tcPr>
            <w:tcW w:w="4311" w:type="dxa"/>
          </w:tcPr>
          <w:p w:rsidR="009E7419" w:rsidRDefault="009E7419" w:rsidP="009E7419">
            <w:pPr>
              <w:rPr>
                <w:rFonts w:asciiTheme="majorBidi" w:hAnsiTheme="majorBidi" w:cstheme="majorBidi"/>
                <w:b/>
                <w:bCs/>
                <w:sz w:val="24"/>
                <w:szCs w:val="24"/>
                <w:rtl/>
                <w:lang w:bidi="ar-IQ"/>
              </w:rPr>
            </w:pPr>
            <w:r w:rsidRPr="007435A7">
              <w:rPr>
                <w:rFonts w:cs="Arial" w:hint="cs"/>
                <w:rtl/>
                <w:lang w:bidi="ar-IQ"/>
              </w:rPr>
              <w:t>( لا يحق ) للمتقدمين تسليم عطاءاتهم عبر البريد الالكتروني.</w:t>
            </w:r>
          </w:p>
        </w:tc>
        <w:tc>
          <w:tcPr>
            <w:tcW w:w="4762" w:type="dxa"/>
          </w:tcPr>
          <w:p w:rsidR="009E7419" w:rsidRPr="00E851DA" w:rsidRDefault="009E7419" w:rsidP="009E7419">
            <w:pPr>
              <w:bidi w:val="0"/>
              <w:ind w:left="177" w:hanging="177"/>
              <w:rPr>
                <w:rFonts w:asciiTheme="majorBidi" w:hAnsiTheme="majorBidi" w:cstheme="majorBidi"/>
                <w:rtl/>
                <w:lang w:bidi="ar-IQ"/>
              </w:rPr>
            </w:pPr>
            <w:r w:rsidRPr="00E851DA">
              <w:rPr>
                <w:rFonts w:asciiTheme="majorBidi" w:hAnsiTheme="majorBidi" w:cstheme="majorBidi"/>
                <w:lang w:bidi="ar-IQ"/>
              </w:rPr>
              <w:t>The Bidders May Not send their Bids via email.</w:t>
            </w:r>
          </w:p>
        </w:tc>
        <w:tc>
          <w:tcPr>
            <w:tcW w:w="744" w:type="dxa"/>
          </w:tcPr>
          <w:p w:rsidR="009E7419" w:rsidRDefault="009E7419" w:rsidP="009E7419">
            <w:pPr>
              <w:jc w:val="center"/>
              <w:rPr>
                <w:rtl/>
                <w:lang w:bidi="ar-IQ"/>
              </w:rPr>
            </w:pPr>
            <w:r>
              <w:rPr>
                <w:lang w:bidi="ar-IQ"/>
              </w:rPr>
              <w:t>23-1 a+b</w:t>
            </w:r>
          </w:p>
        </w:tc>
      </w:tr>
      <w:tr w:rsidR="009E7419" w:rsidTr="009E7419">
        <w:tc>
          <w:tcPr>
            <w:tcW w:w="709" w:type="dxa"/>
            <w:tcBorders>
              <w:bottom w:val="single" w:sz="4" w:space="0" w:color="000000" w:themeColor="text1"/>
            </w:tcBorders>
          </w:tcPr>
          <w:p w:rsidR="009E7419" w:rsidRDefault="009E7419" w:rsidP="009E7419">
            <w:pPr>
              <w:jc w:val="center"/>
              <w:rPr>
                <w:sz w:val="21"/>
                <w:szCs w:val="21"/>
                <w:rtl/>
                <w:lang w:bidi="ar-IQ"/>
              </w:rPr>
            </w:pPr>
            <w:r>
              <w:rPr>
                <w:rFonts w:hint="cs"/>
                <w:sz w:val="21"/>
                <w:szCs w:val="21"/>
                <w:rtl/>
                <w:lang w:bidi="ar-IQ"/>
              </w:rPr>
              <w:t>23-2 ج</w:t>
            </w:r>
          </w:p>
        </w:tc>
        <w:tc>
          <w:tcPr>
            <w:tcW w:w="4311" w:type="dxa"/>
            <w:tcBorders>
              <w:bottom w:val="single" w:sz="4" w:space="0" w:color="000000" w:themeColor="text1"/>
            </w:tcBorders>
          </w:tcPr>
          <w:p w:rsidR="009E7419" w:rsidRPr="0092346A" w:rsidRDefault="009E7419" w:rsidP="009E7419">
            <w:pPr>
              <w:rPr>
                <w:rFonts w:cs="Arial"/>
                <w:rtl/>
                <w:lang w:bidi="ar-IQ"/>
              </w:rPr>
            </w:pPr>
            <w:r w:rsidRPr="007435A7">
              <w:rPr>
                <w:rFonts w:cs="Arial" w:hint="eastAsia"/>
                <w:rtl/>
                <w:lang w:bidi="ar-IQ"/>
              </w:rPr>
              <w:t>يجب</w:t>
            </w:r>
            <w:r w:rsidRPr="007435A7">
              <w:rPr>
                <w:rFonts w:cs="Arial"/>
                <w:rtl/>
                <w:lang w:bidi="ar-IQ"/>
              </w:rPr>
              <w:t xml:space="preserve"> </w:t>
            </w:r>
            <w:r w:rsidRPr="007435A7">
              <w:rPr>
                <w:rFonts w:cs="Arial" w:hint="eastAsia"/>
                <w:rtl/>
                <w:lang w:bidi="ar-IQ"/>
              </w:rPr>
              <w:t>أن</w:t>
            </w:r>
            <w:r w:rsidRPr="007435A7">
              <w:rPr>
                <w:rFonts w:cs="Arial"/>
                <w:rtl/>
                <w:lang w:bidi="ar-IQ"/>
              </w:rPr>
              <w:t xml:space="preserve"> </w:t>
            </w:r>
            <w:r w:rsidRPr="007435A7">
              <w:rPr>
                <w:rFonts w:cs="Arial" w:hint="eastAsia"/>
                <w:rtl/>
                <w:lang w:bidi="ar-IQ"/>
              </w:rPr>
              <w:t>تحمل</w:t>
            </w:r>
            <w:r w:rsidRPr="007435A7">
              <w:rPr>
                <w:rFonts w:cs="Arial"/>
                <w:rtl/>
                <w:lang w:bidi="ar-IQ"/>
              </w:rPr>
              <w:t xml:space="preserve"> </w:t>
            </w:r>
            <w:r w:rsidRPr="007435A7">
              <w:rPr>
                <w:rFonts w:cs="Arial" w:hint="eastAsia"/>
                <w:rtl/>
                <w:lang w:bidi="ar-IQ"/>
              </w:rPr>
              <w:t>المغلفات</w:t>
            </w:r>
            <w:r w:rsidRPr="007435A7">
              <w:rPr>
                <w:rFonts w:cs="Arial"/>
                <w:rtl/>
                <w:lang w:bidi="ar-IQ"/>
              </w:rPr>
              <w:t xml:space="preserve"> </w:t>
            </w:r>
            <w:r w:rsidRPr="007435A7">
              <w:rPr>
                <w:rFonts w:cs="Arial" w:hint="eastAsia"/>
                <w:rtl/>
                <w:lang w:bidi="ar-IQ"/>
              </w:rPr>
              <w:t>الداخلية</w:t>
            </w:r>
            <w:r w:rsidRPr="007435A7">
              <w:rPr>
                <w:rFonts w:cs="Arial"/>
                <w:rtl/>
                <w:lang w:bidi="ar-IQ"/>
              </w:rPr>
              <w:t xml:space="preserve"> </w:t>
            </w:r>
            <w:r w:rsidRPr="007435A7">
              <w:rPr>
                <w:rFonts w:cs="Arial" w:hint="eastAsia"/>
                <w:rtl/>
                <w:lang w:bidi="ar-IQ"/>
              </w:rPr>
              <w:t>والخارجية</w:t>
            </w:r>
            <w:r w:rsidRPr="007435A7">
              <w:rPr>
                <w:rFonts w:cs="Arial"/>
                <w:rtl/>
                <w:lang w:bidi="ar-IQ"/>
              </w:rPr>
              <w:t xml:space="preserve"> </w:t>
            </w:r>
            <w:r w:rsidRPr="007435A7">
              <w:rPr>
                <w:rFonts w:cs="Arial" w:hint="eastAsia"/>
                <w:rtl/>
                <w:lang w:bidi="ar-IQ"/>
              </w:rPr>
              <w:t>العلامات</w:t>
            </w:r>
            <w:r w:rsidRPr="007435A7">
              <w:rPr>
                <w:rFonts w:cs="Arial"/>
                <w:rtl/>
                <w:lang w:bidi="ar-IQ"/>
              </w:rPr>
              <w:t xml:space="preserve"> </w:t>
            </w:r>
            <w:r w:rsidRPr="007435A7">
              <w:rPr>
                <w:rFonts w:cs="Arial" w:hint="eastAsia"/>
                <w:rtl/>
                <w:lang w:bidi="ar-IQ"/>
              </w:rPr>
              <w:t>الإضافية</w:t>
            </w:r>
            <w:r w:rsidRPr="007435A7">
              <w:rPr>
                <w:rFonts w:cs="Arial"/>
                <w:rtl/>
                <w:lang w:bidi="ar-IQ"/>
              </w:rPr>
              <w:t xml:space="preserve"> </w:t>
            </w:r>
            <w:r w:rsidRPr="007435A7">
              <w:rPr>
                <w:rFonts w:cs="Arial" w:hint="eastAsia"/>
                <w:rtl/>
                <w:lang w:bidi="ar-IQ"/>
              </w:rPr>
              <w:t>الخاصة</w:t>
            </w:r>
            <w:r w:rsidRPr="007435A7">
              <w:rPr>
                <w:rFonts w:cs="Arial"/>
                <w:rtl/>
                <w:lang w:bidi="ar-IQ"/>
              </w:rPr>
              <w:t xml:space="preserve"> ( </w:t>
            </w:r>
            <w:r w:rsidRPr="007435A7">
              <w:rPr>
                <w:rFonts w:cs="Arial" w:hint="eastAsia"/>
                <w:rtl/>
                <w:lang w:bidi="ar-IQ"/>
              </w:rPr>
              <w:t>اسم</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المناقصة</w:t>
            </w:r>
            <w:r w:rsidRPr="007435A7">
              <w:rPr>
                <w:rFonts w:cs="Arial"/>
                <w:rtl/>
                <w:lang w:bidi="ar-IQ"/>
              </w:rPr>
              <w:t xml:space="preserve"> </w:t>
            </w:r>
            <w:r w:rsidRPr="007435A7">
              <w:rPr>
                <w:rFonts w:cs="Arial" w:hint="eastAsia"/>
                <w:rtl/>
                <w:lang w:bidi="ar-IQ"/>
              </w:rPr>
              <w:t>واسم</w:t>
            </w:r>
            <w:r w:rsidRPr="007435A7">
              <w:rPr>
                <w:rFonts w:cs="Arial"/>
                <w:rtl/>
                <w:lang w:bidi="ar-IQ"/>
              </w:rPr>
              <w:t xml:space="preserve"> </w:t>
            </w:r>
            <w:r w:rsidRPr="007435A7">
              <w:rPr>
                <w:rFonts w:cs="Arial" w:hint="eastAsia"/>
                <w:rtl/>
                <w:lang w:bidi="ar-IQ"/>
              </w:rPr>
              <w:t>الشركة</w:t>
            </w:r>
            <w:r w:rsidRPr="007435A7">
              <w:rPr>
                <w:rFonts w:cs="Arial"/>
                <w:rtl/>
                <w:lang w:bidi="ar-IQ"/>
              </w:rPr>
              <w:t xml:space="preserve"> </w:t>
            </w:r>
            <w:r w:rsidRPr="007435A7">
              <w:rPr>
                <w:rFonts w:cs="Arial" w:hint="eastAsia"/>
                <w:rtl/>
                <w:lang w:bidi="ar-IQ"/>
              </w:rPr>
              <w:t>وعنوانها</w:t>
            </w:r>
            <w:r w:rsidRPr="007435A7">
              <w:rPr>
                <w:rFonts w:cs="Arial"/>
                <w:rtl/>
                <w:lang w:bidi="ar-IQ"/>
              </w:rPr>
              <w:t xml:space="preserve"> </w:t>
            </w:r>
            <w:r w:rsidRPr="007435A7">
              <w:rPr>
                <w:rFonts w:cs="Arial" w:hint="eastAsia"/>
                <w:rtl/>
                <w:lang w:bidi="ar-IQ"/>
              </w:rPr>
              <w:t>وبريدها</w:t>
            </w:r>
            <w:r w:rsidRPr="007435A7">
              <w:rPr>
                <w:rFonts w:cs="Arial"/>
                <w:rtl/>
                <w:lang w:bidi="ar-IQ"/>
              </w:rPr>
              <w:t xml:space="preserve"> </w:t>
            </w:r>
            <w:r w:rsidRPr="007435A7">
              <w:rPr>
                <w:rFonts w:cs="Arial" w:hint="eastAsia"/>
                <w:rtl/>
                <w:lang w:bidi="ar-IQ"/>
              </w:rPr>
              <w:t>الالكتروني</w:t>
            </w:r>
            <w:r w:rsidRPr="007435A7">
              <w:rPr>
                <w:rFonts w:cs="Arial"/>
                <w:rtl/>
                <w:lang w:bidi="ar-IQ"/>
              </w:rPr>
              <w:t xml:space="preserve"> </w:t>
            </w:r>
            <w:r w:rsidRPr="007435A7">
              <w:rPr>
                <w:rFonts w:cs="Arial" w:hint="eastAsia"/>
                <w:rtl/>
                <w:lang w:bidi="ar-IQ"/>
              </w:rPr>
              <w:t>ورقم</w:t>
            </w:r>
            <w:r w:rsidRPr="007435A7">
              <w:rPr>
                <w:rFonts w:cs="Arial"/>
                <w:rtl/>
                <w:lang w:bidi="ar-IQ"/>
              </w:rPr>
              <w:t xml:space="preserve"> </w:t>
            </w:r>
            <w:r w:rsidRPr="007435A7">
              <w:rPr>
                <w:rFonts w:cs="Arial" w:hint="eastAsia"/>
                <w:rtl/>
                <w:lang w:bidi="ar-IQ"/>
              </w:rPr>
              <w:t>الهاتف</w:t>
            </w:r>
            <w:r w:rsidRPr="007435A7">
              <w:rPr>
                <w:rFonts w:cs="Arial"/>
                <w:rtl/>
                <w:lang w:bidi="ar-IQ"/>
              </w:rPr>
              <w:t xml:space="preserve"> </w:t>
            </w:r>
            <w:r w:rsidRPr="007435A7">
              <w:rPr>
                <w:rFonts w:cs="Arial" w:hint="eastAsia"/>
                <w:rtl/>
                <w:lang w:bidi="ar-IQ"/>
              </w:rPr>
              <w:t>المحمول</w:t>
            </w:r>
            <w:r w:rsidRPr="007435A7">
              <w:rPr>
                <w:rFonts w:cs="Arial"/>
                <w:rtl/>
                <w:lang w:bidi="ar-IQ"/>
              </w:rPr>
              <w:t xml:space="preserve"> </w:t>
            </w:r>
            <w:r w:rsidRPr="007435A7">
              <w:rPr>
                <w:rFonts w:cs="Arial" w:hint="eastAsia"/>
                <w:rtl/>
                <w:lang w:bidi="ar-IQ"/>
              </w:rPr>
              <w:t>يكتب</w:t>
            </w:r>
            <w:r w:rsidRPr="007435A7">
              <w:rPr>
                <w:rFonts w:cs="Arial"/>
                <w:rtl/>
                <w:lang w:bidi="ar-IQ"/>
              </w:rPr>
              <w:t xml:space="preserve"> </w:t>
            </w:r>
            <w:r w:rsidRPr="007435A7">
              <w:rPr>
                <w:rFonts w:cs="Arial" w:hint="eastAsia"/>
                <w:rtl/>
                <w:lang w:bidi="ar-IQ"/>
              </w:rPr>
              <w:t>على</w:t>
            </w:r>
            <w:r w:rsidRPr="007435A7">
              <w:rPr>
                <w:rFonts w:cs="Arial"/>
                <w:rtl/>
                <w:lang w:bidi="ar-IQ"/>
              </w:rPr>
              <w:t xml:space="preserve"> </w:t>
            </w:r>
            <w:r w:rsidRPr="007435A7">
              <w:rPr>
                <w:rFonts w:cs="Arial" w:hint="eastAsia"/>
                <w:rtl/>
                <w:lang w:bidi="ar-IQ"/>
              </w:rPr>
              <w:t>مغلف</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p>
        </w:tc>
        <w:tc>
          <w:tcPr>
            <w:tcW w:w="4762" w:type="dxa"/>
            <w:tcBorders>
              <w:bottom w:val="single" w:sz="4" w:space="0" w:color="000000" w:themeColor="text1"/>
            </w:tcBorders>
          </w:tcPr>
          <w:p w:rsidR="009E7419" w:rsidRPr="0078286F" w:rsidRDefault="009E7419" w:rsidP="009E7419">
            <w:pPr>
              <w:bidi w:val="0"/>
              <w:ind w:left="177" w:hanging="177"/>
              <w:rPr>
                <w:rFonts w:asciiTheme="majorBidi" w:hAnsiTheme="majorBidi" w:cstheme="majorBidi"/>
                <w:sz w:val="20"/>
                <w:szCs w:val="20"/>
                <w:lang w:bidi="ar-IQ"/>
              </w:rPr>
            </w:pPr>
            <w:r w:rsidRPr="0078286F">
              <w:rPr>
                <w:rFonts w:asciiTheme="majorBidi" w:hAnsiTheme="majorBidi" w:cstheme="majorBidi"/>
                <w:sz w:val="20"/>
                <w:szCs w:val="20"/>
                <w:lang w:bidi="ar-IQ"/>
              </w:rPr>
              <w:t>The inner and outer envelopes shall have the special additional marks</w:t>
            </w:r>
          </w:p>
          <w:p w:rsidR="009E7419" w:rsidRPr="00E851DA" w:rsidRDefault="009E7419" w:rsidP="009E7419">
            <w:pPr>
              <w:bidi w:val="0"/>
              <w:ind w:left="177" w:hanging="177"/>
              <w:rPr>
                <w:rFonts w:asciiTheme="majorBidi" w:hAnsiTheme="majorBidi" w:cstheme="majorBidi"/>
                <w:rtl/>
                <w:lang w:bidi="ar-IQ"/>
              </w:rPr>
            </w:pPr>
            <w:r w:rsidRPr="0078286F">
              <w:rPr>
                <w:rFonts w:asciiTheme="majorBidi" w:hAnsiTheme="majorBidi" w:cstheme="majorBidi"/>
                <w:sz w:val="20"/>
                <w:szCs w:val="20"/>
                <w:lang w:bidi="ar-IQ"/>
              </w:rPr>
              <w:t>(Name and No. of the Tender, (Name, Address, E-mail, Phone no., Mobile no.) of the Bidder).</w:t>
            </w:r>
          </w:p>
        </w:tc>
        <w:tc>
          <w:tcPr>
            <w:tcW w:w="744" w:type="dxa"/>
            <w:tcBorders>
              <w:bottom w:val="single" w:sz="4" w:space="0" w:color="000000" w:themeColor="text1"/>
            </w:tcBorders>
          </w:tcPr>
          <w:p w:rsidR="009E7419" w:rsidRDefault="009E7419" w:rsidP="009E7419">
            <w:pPr>
              <w:jc w:val="center"/>
              <w:rPr>
                <w:rtl/>
                <w:lang w:bidi="ar-IQ"/>
              </w:rPr>
            </w:pPr>
            <w:r>
              <w:rPr>
                <w:lang w:bidi="ar-IQ"/>
              </w:rPr>
              <w:t>23-2 c</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24-1</w:t>
            </w:r>
          </w:p>
        </w:tc>
        <w:tc>
          <w:tcPr>
            <w:tcW w:w="4311" w:type="dxa"/>
          </w:tcPr>
          <w:p w:rsidR="009E7419" w:rsidRPr="007435A7" w:rsidRDefault="009E7419" w:rsidP="009E7419">
            <w:pPr>
              <w:rPr>
                <w:rFonts w:cs="Arial"/>
                <w:rtl/>
                <w:lang w:bidi="ar-IQ"/>
              </w:rPr>
            </w:pPr>
            <w:r w:rsidRPr="007435A7">
              <w:rPr>
                <w:rFonts w:cs="Arial" w:hint="eastAsia"/>
                <w:rtl/>
                <w:lang w:bidi="ar-IQ"/>
              </w:rPr>
              <w:t>لأغراض</w:t>
            </w:r>
            <w:r w:rsidRPr="007435A7">
              <w:rPr>
                <w:rFonts w:cs="Arial"/>
                <w:rtl/>
                <w:lang w:bidi="ar-IQ"/>
              </w:rPr>
              <w:t xml:space="preserve"> </w:t>
            </w:r>
            <w:r w:rsidRPr="007435A7">
              <w:rPr>
                <w:rFonts w:cs="Arial" w:hint="eastAsia"/>
                <w:rtl/>
                <w:lang w:bidi="ar-IQ"/>
              </w:rPr>
              <w:t>تسليم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w:t>
            </w:r>
            <w:r w:rsidRPr="007435A7">
              <w:rPr>
                <w:rFonts w:cs="Arial" w:hint="eastAsia"/>
                <w:rtl/>
                <w:lang w:bidi="ar-IQ"/>
              </w:rPr>
              <w:t>عنوان</w:t>
            </w:r>
            <w:r w:rsidRPr="007435A7">
              <w:rPr>
                <w:rFonts w:cs="Arial"/>
                <w:rtl/>
                <w:lang w:bidi="ar-IQ"/>
              </w:rPr>
              <w:t xml:space="preserve"> </w:t>
            </w:r>
            <w:r w:rsidRPr="007435A7">
              <w:rPr>
                <w:rFonts w:cs="Arial" w:hint="eastAsia"/>
                <w:rtl/>
                <w:lang w:bidi="ar-IQ"/>
              </w:rPr>
              <w:t>المشتري</w:t>
            </w:r>
            <w:r w:rsidRPr="007435A7">
              <w:rPr>
                <w:rFonts w:cs="Arial"/>
                <w:rtl/>
                <w:lang w:bidi="ar-IQ"/>
              </w:rPr>
              <w:t xml:space="preserve"> </w:t>
            </w:r>
            <w:r w:rsidRPr="007435A7">
              <w:rPr>
                <w:rFonts w:cs="Arial" w:hint="eastAsia"/>
                <w:rtl/>
                <w:lang w:bidi="ar-IQ"/>
              </w:rPr>
              <w:t>هو</w:t>
            </w:r>
            <w:r w:rsidRPr="007435A7">
              <w:rPr>
                <w:rFonts w:cs="Arial"/>
                <w:rtl/>
                <w:lang w:bidi="ar-IQ"/>
              </w:rPr>
              <w:t xml:space="preserve"> :</w:t>
            </w:r>
          </w:p>
          <w:p w:rsidR="009E7419" w:rsidRDefault="009E7419" w:rsidP="009E7419">
            <w:pPr>
              <w:rPr>
                <w:rFonts w:cs="Arial"/>
                <w:rtl/>
                <w:lang w:bidi="ar-IQ"/>
              </w:rPr>
            </w:pPr>
            <w:r w:rsidRPr="007435A7">
              <w:rPr>
                <w:rFonts w:cs="Arial" w:hint="eastAsia"/>
                <w:rtl/>
                <w:lang w:bidi="ar-IQ"/>
              </w:rPr>
              <w:t>المديرية</w:t>
            </w:r>
            <w:r w:rsidRPr="007435A7">
              <w:rPr>
                <w:rFonts w:cs="Arial"/>
                <w:rtl/>
                <w:lang w:bidi="ar-IQ"/>
              </w:rPr>
              <w:t xml:space="preserve"> </w:t>
            </w:r>
            <w:r w:rsidRPr="007435A7">
              <w:rPr>
                <w:rFonts w:cs="Arial" w:hint="eastAsia"/>
                <w:rtl/>
                <w:lang w:bidi="ar-IQ"/>
              </w:rPr>
              <w:t>العامة</w:t>
            </w:r>
            <w:r w:rsidRPr="007435A7">
              <w:rPr>
                <w:rFonts w:cs="Arial"/>
                <w:rtl/>
                <w:lang w:bidi="ar-IQ"/>
              </w:rPr>
              <w:t xml:space="preserve"> </w:t>
            </w:r>
            <w:r w:rsidRPr="007435A7">
              <w:rPr>
                <w:rFonts w:cs="Arial" w:hint="eastAsia"/>
                <w:rtl/>
                <w:lang w:bidi="ar-IQ"/>
              </w:rPr>
              <w:t>لإنتاج</w:t>
            </w:r>
            <w:r w:rsidRPr="007435A7">
              <w:rPr>
                <w:rFonts w:cs="Arial"/>
                <w:rtl/>
                <w:lang w:bidi="ar-IQ"/>
              </w:rPr>
              <w:t xml:space="preserve"> </w:t>
            </w:r>
            <w:r w:rsidRPr="007435A7">
              <w:rPr>
                <w:rFonts w:cs="Arial" w:hint="eastAsia"/>
                <w:rtl/>
                <w:lang w:bidi="ar-IQ"/>
              </w:rPr>
              <w:t>الطاقة</w:t>
            </w:r>
            <w:r w:rsidRPr="007435A7">
              <w:rPr>
                <w:rFonts w:cs="Arial"/>
                <w:rtl/>
                <w:lang w:bidi="ar-IQ"/>
              </w:rPr>
              <w:t xml:space="preserve"> </w:t>
            </w:r>
            <w:r w:rsidRPr="007435A7">
              <w:rPr>
                <w:rFonts w:cs="Arial" w:hint="eastAsia"/>
                <w:rtl/>
                <w:lang w:bidi="ar-IQ"/>
              </w:rPr>
              <w:t>الكهربائية</w:t>
            </w:r>
            <w:r w:rsidRPr="007435A7">
              <w:rPr>
                <w:rFonts w:cs="Arial"/>
                <w:rtl/>
                <w:lang w:bidi="ar-IQ"/>
              </w:rPr>
              <w:t xml:space="preserve"> / </w:t>
            </w:r>
            <w:r w:rsidRPr="007435A7">
              <w:rPr>
                <w:rFonts w:cs="Arial" w:hint="eastAsia"/>
                <w:rtl/>
                <w:lang w:bidi="ar-IQ"/>
              </w:rPr>
              <w:t>المنطقة</w:t>
            </w:r>
            <w:r w:rsidRPr="007435A7">
              <w:rPr>
                <w:rFonts w:cs="Arial"/>
                <w:rtl/>
                <w:lang w:bidi="ar-IQ"/>
              </w:rPr>
              <w:t xml:space="preserve"> </w:t>
            </w:r>
            <w:r w:rsidRPr="007435A7">
              <w:rPr>
                <w:rFonts w:cs="Arial" w:hint="eastAsia"/>
                <w:rtl/>
                <w:lang w:bidi="ar-IQ"/>
              </w:rPr>
              <w:t>الوسطى</w:t>
            </w:r>
          </w:p>
          <w:p w:rsidR="009E7419" w:rsidRDefault="009E7419" w:rsidP="009E7419">
            <w:pPr>
              <w:rPr>
                <w:rFonts w:cs="Arial"/>
                <w:rtl/>
                <w:lang w:bidi="ar-IQ"/>
              </w:rPr>
            </w:pPr>
            <w:r w:rsidRPr="007435A7">
              <w:rPr>
                <w:rFonts w:cs="Arial" w:hint="eastAsia"/>
                <w:rtl/>
                <w:lang w:bidi="ar-IQ"/>
              </w:rPr>
              <w:t>ال</w:t>
            </w:r>
            <w:r>
              <w:rPr>
                <w:rFonts w:cs="Arial" w:hint="cs"/>
                <w:rtl/>
                <w:lang w:bidi="ar-IQ"/>
              </w:rPr>
              <w:t>عنوان</w:t>
            </w:r>
            <w:r w:rsidRPr="007435A7">
              <w:rPr>
                <w:rFonts w:cs="Arial"/>
                <w:rtl/>
                <w:lang w:bidi="ar-IQ"/>
              </w:rPr>
              <w:t xml:space="preserve"> : </w:t>
            </w:r>
            <w:r w:rsidRPr="007435A7">
              <w:rPr>
                <w:rFonts w:cs="Arial" w:hint="eastAsia"/>
                <w:rtl/>
                <w:lang w:bidi="ar-IQ"/>
              </w:rPr>
              <w:t>بغداد</w:t>
            </w:r>
            <w:r w:rsidRPr="007435A7">
              <w:rPr>
                <w:rFonts w:cs="Arial"/>
                <w:rtl/>
                <w:lang w:bidi="ar-IQ"/>
              </w:rPr>
              <w:t xml:space="preserve"> </w:t>
            </w:r>
            <w:r>
              <w:rPr>
                <w:rFonts w:cs="Arial" w:hint="cs"/>
                <w:rtl/>
                <w:lang w:bidi="ar-IQ"/>
              </w:rPr>
              <w:t xml:space="preserve">- </w:t>
            </w:r>
            <w:r w:rsidRPr="007435A7">
              <w:rPr>
                <w:rFonts w:cs="Arial" w:hint="eastAsia"/>
                <w:rtl/>
                <w:lang w:bidi="ar-IQ"/>
              </w:rPr>
              <w:t>الباب</w:t>
            </w:r>
            <w:r w:rsidRPr="007435A7">
              <w:rPr>
                <w:rFonts w:cs="Arial"/>
                <w:rtl/>
                <w:lang w:bidi="ar-IQ"/>
              </w:rPr>
              <w:t xml:space="preserve"> </w:t>
            </w:r>
            <w:r w:rsidRPr="007435A7">
              <w:rPr>
                <w:rFonts w:cs="Arial" w:hint="eastAsia"/>
                <w:rtl/>
                <w:lang w:bidi="ar-IQ"/>
              </w:rPr>
              <w:t>الشرقي</w:t>
            </w:r>
            <w:r w:rsidRPr="007435A7">
              <w:rPr>
                <w:rFonts w:cs="Arial"/>
                <w:rtl/>
                <w:lang w:bidi="ar-IQ"/>
              </w:rPr>
              <w:t xml:space="preserve"> – </w:t>
            </w:r>
            <w:r w:rsidRPr="007435A7">
              <w:rPr>
                <w:rFonts w:cs="Arial" w:hint="eastAsia"/>
                <w:rtl/>
                <w:lang w:bidi="ar-IQ"/>
              </w:rPr>
              <w:t>ساحة</w:t>
            </w:r>
            <w:r w:rsidRPr="007435A7">
              <w:rPr>
                <w:rFonts w:cs="Arial"/>
                <w:rtl/>
                <w:lang w:bidi="ar-IQ"/>
              </w:rPr>
              <w:t xml:space="preserve"> </w:t>
            </w:r>
            <w:r w:rsidRPr="007435A7">
              <w:rPr>
                <w:rFonts w:cs="Arial" w:hint="eastAsia"/>
                <w:rtl/>
                <w:lang w:bidi="ar-IQ"/>
              </w:rPr>
              <w:t>غرناطة</w:t>
            </w:r>
            <w:r w:rsidRPr="007435A7">
              <w:rPr>
                <w:rFonts w:cs="Arial"/>
                <w:rtl/>
                <w:lang w:bidi="ar-IQ"/>
              </w:rPr>
              <w:t xml:space="preserve"> – </w:t>
            </w:r>
            <w:r w:rsidRPr="007435A7">
              <w:rPr>
                <w:rFonts w:cs="Arial" w:hint="eastAsia"/>
                <w:rtl/>
                <w:lang w:bidi="ar-IQ"/>
              </w:rPr>
              <w:t>محلة</w:t>
            </w:r>
            <w:r w:rsidRPr="007435A7">
              <w:rPr>
                <w:rFonts w:cs="Arial"/>
                <w:rtl/>
                <w:lang w:bidi="ar-IQ"/>
              </w:rPr>
              <w:t xml:space="preserve"> (109) – </w:t>
            </w:r>
            <w:r w:rsidRPr="007435A7">
              <w:rPr>
                <w:rFonts w:cs="Arial" w:hint="eastAsia"/>
                <w:rtl/>
                <w:lang w:bidi="ar-IQ"/>
              </w:rPr>
              <w:t>شارع</w:t>
            </w:r>
            <w:r w:rsidRPr="007435A7">
              <w:rPr>
                <w:rFonts w:cs="Arial"/>
                <w:rtl/>
                <w:lang w:bidi="ar-IQ"/>
              </w:rPr>
              <w:t xml:space="preserve"> (19) – </w:t>
            </w:r>
            <w:r w:rsidRPr="007435A7">
              <w:rPr>
                <w:rFonts w:cs="Arial" w:hint="eastAsia"/>
                <w:rtl/>
                <w:lang w:bidi="ar-IQ"/>
              </w:rPr>
              <w:t>بناية</w:t>
            </w:r>
            <w:r w:rsidRPr="007435A7">
              <w:rPr>
                <w:rFonts w:cs="Arial"/>
                <w:rtl/>
                <w:lang w:bidi="ar-IQ"/>
              </w:rPr>
              <w:t xml:space="preserve"> (15)  </w:t>
            </w:r>
          </w:p>
          <w:p w:rsidR="009E7419" w:rsidRPr="007435A7" w:rsidRDefault="009E7419" w:rsidP="009E7419">
            <w:pPr>
              <w:rPr>
                <w:rFonts w:cs="Arial"/>
                <w:rtl/>
                <w:lang w:bidi="ar-IQ"/>
              </w:rPr>
            </w:pP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بريد</w:t>
            </w:r>
            <w:r w:rsidRPr="007435A7">
              <w:rPr>
                <w:rFonts w:cs="Arial"/>
                <w:rtl/>
                <w:lang w:bidi="ar-IQ"/>
              </w:rPr>
              <w:t xml:space="preserve"> : (1085)</w:t>
            </w:r>
          </w:p>
          <w:p w:rsidR="009E7419" w:rsidRPr="007435A7" w:rsidRDefault="009E7419" w:rsidP="009E7419">
            <w:pPr>
              <w:rPr>
                <w:rFonts w:cs="Arial"/>
                <w:rtl/>
                <w:lang w:bidi="ar-IQ"/>
              </w:rPr>
            </w:pPr>
            <w:r w:rsidRPr="007435A7">
              <w:rPr>
                <w:rFonts w:cs="Arial" w:hint="eastAsia"/>
                <w:rtl/>
                <w:lang w:bidi="ar-IQ"/>
              </w:rPr>
              <w:t>الجهة</w:t>
            </w:r>
            <w:r w:rsidRPr="007435A7">
              <w:rPr>
                <w:rFonts w:cs="Arial"/>
                <w:rtl/>
                <w:lang w:bidi="ar-IQ"/>
              </w:rPr>
              <w:t xml:space="preserve"> </w:t>
            </w:r>
            <w:r w:rsidRPr="007435A7">
              <w:rPr>
                <w:rFonts w:cs="Arial" w:hint="eastAsia"/>
                <w:rtl/>
                <w:lang w:bidi="ar-IQ"/>
              </w:rPr>
              <w:t>التي</w:t>
            </w:r>
            <w:r w:rsidRPr="007435A7">
              <w:rPr>
                <w:rFonts w:cs="Arial"/>
                <w:rtl/>
                <w:lang w:bidi="ar-IQ"/>
              </w:rPr>
              <w:t xml:space="preserve"> </w:t>
            </w:r>
            <w:r w:rsidRPr="007435A7">
              <w:rPr>
                <w:rFonts w:cs="Arial" w:hint="eastAsia"/>
                <w:rtl/>
                <w:lang w:bidi="ar-IQ"/>
              </w:rPr>
              <w:t>تستلم</w:t>
            </w:r>
            <w:r w:rsidRPr="007435A7">
              <w:rPr>
                <w:rFonts w:cs="Arial"/>
                <w:rtl/>
                <w:lang w:bidi="ar-IQ"/>
              </w:rPr>
              <w:t xml:space="preserve"> </w:t>
            </w:r>
            <w:r w:rsidRPr="007435A7">
              <w:rPr>
                <w:rFonts w:cs="Arial" w:hint="eastAsia"/>
                <w:rtl/>
                <w:lang w:bidi="ar-IQ"/>
              </w:rPr>
              <w:t>العطاء</w:t>
            </w:r>
            <w:r w:rsidRPr="007435A7">
              <w:rPr>
                <w:rFonts w:cs="Arial"/>
                <w:rtl/>
                <w:lang w:bidi="ar-IQ"/>
              </w:rPr>
              <w:t xml:space="preserve"> : </w:t>
            </w:r>
            <w:r w:rsidRPr="007435A7">
              <w:rPr>
                <w:rFonts w:cs="Arial" w:hint="eastAsia"/>
                <w:rtl/>
                <w:lang w:bidi="ar-IQ"/>
              </w:rPr>
              <w:t>الاستعلامات</w:t>
            </w:r>
            <w:r w:rsidRPr="007435A7">
              <w:rPr>
                <w:rFonts w:cs="Arial"/>
                <w:rtl/>
                <w:lang w:bidi="ar-IQ"/>
              </w:rPr>
              <w:t xml:space="preserve"> / </w:t>
            </w:r>
            <w:r w:rsidRPr="007435A7">
              <w:rPr>
                <w:rFonts w:cs="Arial" w:hint="eastAsia"/>
                <w:rtl/>
                <w:lang w:bidi="ar-IQ"/>
              </w:rPr>
              <w:t>الطابق</w:t>
            </w:r>
            <w:r w:rsidRPr="007435A7">
              <w:rPr>
                <w:rFonts w:cs="Arial"/>
                <w:rtl/>
                <w:lang w:bidi="ar-IQ"/>
              </w:rPr>
              <w:t xml:space="preserve"> </w:t>
            </w:r>
            <w:r w:rsidRPr="007435A7">
              <w:rPr>
                <w:rFonts w:cs="Arial" w:hint="eastAsia"/>
                <w:rtl/>
                <w:lang w:bidi="ar-IQ"/>
              </w:rPr>
              <w:t>الأرضي</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مقر</w:t>
            </w:r>
            <w:r w:rsidRPr="007435A7">
              <w:rPr>
                <w:rFonts w:cs="Arial"/>
                <w:rtl/>
                <w:lang w:bidi="ar-IQ"/>
              </w:rPr>
              <w:t xml:space="preserve"> </w:t>
            </w:r>
            <w:r w:rsidRPr="007435A7">
              <w:rPr>
                <w:rFonts w:cs="Arial" w:hint="eastAsia"/>
                <w:rtl/>
                <w:lang w:bidi="ar-IQ"/>
              </w:rPr>
              <w:t>المديرية</w:t>
            </w:r>
            <w:r w:rsidRPr="007435A7">
              <w:rPr>
                <w:rFonts w:cs="Arial"/>
                <w:rtl/>
                <w:lang w:bidi="ar-IQ"/>
              </w:rPr>
              <w:t xml:space="preserve"> / </w:t>
            </w:r>
            <w:r w:rsidRPr="007435A7">
              <w:rPr>
                <w:rFonts w:cs="Arial" w:hint="eastAsia"/>
                <w:rtl/>
                <w:lang w:bidi="ar-IQ"/>
              </w:rPr>
              <w:t>توضع</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صندوق</w:t>
            </w:r>
            <w:r w:rsidRPr="007435A7">
              <w:rPr>
                <w:rFonts w:cs="Arial"/>
                <w:rtl/>
                <w:lang w:bidi="ar-IQ"/>
              </w:rPr>
              <w:t xml:space="preserve"> </w:t>
            </w:r>
            <w:r w:rsidRPr="007435A7">
              <w:rPr>
                <w:rFonts w:cs="Arial" w:hint="eastAsia"/>
                <w:rtl/>
                <w:lang w:bidi="ar-IQ"/>
              </w:rPr>
              <w:t>المناقصات</w:t>
            </w:r>
            <w:r w:rsidRPr="007435A7">
              <w:rPr>
                <w:rFonts w:cs="Arial"/>
                <w:rtl/>
                <w:lang w:bidi="ar-IQ"/>
              </w:rPr>
              <w:t xml:space="preserve"> </w:t>
            </w:r>
          </w:p>
          <w:p w:rsidR="009E7419" w:rsidRPr="007435A7" w:rsidRDefault="009E7419" w:rsidP="00874AA3">
            <w:pPr>
              <w:rPr>
                <w:rFonts w:cs="Arial"/>
                <w:rtl/>
                <w:lang w:bidi="ar-IQ"/>
              </w:rPr>
            </w:pPr>
            <w:r w:rsidRPr="007435A7">
              <w:rPr>
                <w:rFonts w:cs="Arial" w:hint="eastAsia"/>
                <w:rtl/>
                <w:lang w:bidi="ar-IQ"/>
              </w:rPr>
              <w:t>الموعد</w:t>
            </w:r>
            <w:r w:rsidRPr="007435A7">
              <w:rPr>
                <w:rFonts w:cs="Arial"/>
                <w:rtl/>
                <w:lang w:bidi="ar-IQ"/>
              </w:rPr>
              <w:t xml:space="preserve"> </w:t>
            </w:r>
            <w:r w:rsidRPr="007435A7">
              <w:rPr>
                <w:rFonts w:cs="Arial" w:hint="eastAsia"/>
                <w:rtl/>
                <w:lang w:bidi="ar-IQ"/>
              </w:rPr>
              <w:t>النهائي</w:t>
            </w:r>
            <w:r w:rsidRPr="007435A7">
              <w:rPr>
                <w:rFonts w:cs="Arial"/>
                <w:rtl/>
                <w:lang w:bidi="ar-IQ"/>
              </w:rPr>
              <w:t xml:space="preserve"> </w:t>
            </w:r>
            <w:r w:rsidRPr="007435A7">
              <w:rPr>
                <w:rFonts w:cs="Arial" w:hint="eastAsia"/>
                <w:rtl/>
                <w:lang w:bidi="ar-IQ"/>
              </w:rPr>
              <w:t>لغلق</w:t>
            </w:r>
            <w:r w:rsidRPr="007435A7">
              <w:rPr>
                <w:rFonts w:cs="Arial"/>
                <w:rtl/>
                <w:lang w:bidi="ar-IQ"/>
              </w:rPr>
              <w:t xml:space="preserve"> </w:t>
            </w:r>
            <w:r w:rsidRPr="007435A7">
              <w:rPr>
                <w:rFonts w:cs="Arial" w:hint="eastAsia"/>
                <w:rtl/>
                <w:lang w:bidi="ar-IQ"/>
              </w:rPr>
              <w:t>المناقصة</w:t>
            </w:r>
            <w:r>
              <w:rPr>
                <w:rFonts w:cs="Arial" w:hint="cs"/>
                <w:rtl/>
                <w:lang w:bidi="ar-IQ"/>
              </w:rPr>
              <w:t>:</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sidR="00874AA3">
              <w:rPr>
                <w:rFonts w:cs="Arial" w:hint="cs"/>
                <w:rtl/>
                <w:lang w:bidi="ar-IQ"/>
              </w:rPr>
              <w:t>6</w:t>
            </w:r>
            <w:r w:rsidRPr="007435A7">
              <w:rPr>
                <w:rFonts w:cs="Arial"/>
                <w:rtl/>
                <w:lang w:bidi="ar-IQ"/>
              </w:rPr>
              <w:t>/</w:t>
            </w:r>
            <w:r w:rsidR="00874AA3">
              <w:rPr>
                <w:rFonts w:cs="Arial" w:hint="cs"/>
                <w:rtl/>
                <w:lang w:bidi="ar-IQ"/>
              </w:rPr>
              <w:t>6</w:t>
            </w:r>
            <w:r w:rsidRPr="007435A7">
              <w:rPr>
                <w:rFonts w:cs="Arial"/>
                <w:rtl/>
                <w:lang w:bidi="ar-IQ"/>
              </w:rPr>
              <w:t xml:space="preserve">/2018 </w:t>
            </w:r>
            <w:r w:rsidRPr="007435A7">
              <w:rPr>
                <w:rFonts w:cs="Arial" w:hint="eastAsia"/>
                <w:rtl/>
                <w:lang w:bidi="ar-IQ"/>
              </w:rPr>
              <w:t>المصادف</w:t>
            </w:r>
            <w:r w:rsidRPr="007435A7">
              <w:rPr>
                <w:rFonts w:cs="Arial"/>
                <w:rtl/>
                <w:lang w:bidi="ar-IQ"/>
              </w:rPr>
              <w:t xml:space="preserve"> </w:t>
            </w:r>
            <w:r w:rsidRPr="007435A7">
              <w:rPr>
                <w:rFonts w:cs="Arial" w:hint="eastAsia"/>
                <w:rtl/>
                <w:lang w:bidi="ar-IQ"/>
              </w:rPr>
              <w:t>يوم</w:t>
            </w:r>
            <w:r w:rsidRPr="007435A7">
              <w:rPr>
                <w:rFonts w:cs="Arial"/>
                <w:rtl/>
                <w:lang w:bidi="ar-IQ"/>
              </w:rPr>
              <w:t xml:space="preserve"> </w:t>
            </w:r>
            <w:r>
              <w:rPr>
                <w:rFonts w:cs="Arial" w:hint="eastAsia"/>
                <w:rtl/>
                <w:lang w:bidi="ar-IQ"/>
              </w:rPr>
              <w:t>الأ</w:t>
            </w:r>
            <w:r w:rsidR="00874AA3">
              <w:rPr>
                <w:rFonts w:cs="Arial" w:hint="cs"/>
                <w:rtl/>
                <w:lang w:bidi="ar-IQ"/>
              </w:rPr>
              <w:t>ربعاء</w:t>
            </w:r>
            <w:r>
              <w:rPr>
                <w:rFonts w:cs="Arial" w:hint="cs"/>
                <w:rtl/>
                <w:lang w:bidi="ar-IQ"/>
              </w:rPr>
              <w:t>،</w:t>
            </w:r>
            <w:r w:rsidRPr="007435A7">
              <w:rPr>
                <w:rFonts w:cs="Arial"/>
                <w:rtl/>
                <w:lang w:bidi="ar-IQ"/>
              </w:rPr>
              <w:t xml:space="preserve"> </w:t>
            </w:r>
            <w:r w:rsidRPr="007435A7">
              <w:rPr>
                <w:rFonts w:cs="Arial" w:hint="eastAsia"/>
                <w:rtl/>
                <w:lang w:bidi="ar-IQ"/>
              </w:rPr>
              <w:t>وفي</w:t>
            </w:r>
            <w:r w:rsidRPr="007435A7">
              <w:rPr>
                <w:rFonts w:cs="Arial"/>
                <w:rtl/>
                <w:lang w:bidi="ar-IQ"/>
              </w:rPr>
              <w:t xml:space="preserve"> </w:t>
            </w:r>
            <w:r w:rsidRPr="007435A7">
              <w:rPr>
                <w:rFonts w:cs="Arial" w:hint="eastAsia"/>
                <w:rtl/>
                <w:lang w:bidi="ar-IQ"/>
              </w:rPr>
              <w:t>حال</w:t>
            </w:r>
            <w:r w:rsidRPr="007435A7">
              <w:rPr>
                <w:rFonts w:cs="Arial"/>
                <w:rtl/>
                <w:lang w:bidi="ar-IQ"/>
              </w:rPr>
              <w:t xml:space="preserve"> </w:t>
            </w:r>
            <w:r w:rsidRPr="007435A7">
              <w:rPr>
                <w:rFonts w:cs="Arial" w:hint="eastAsia"/>
                <w:rtl/>
                <w:lang w:bidi="ar-IQ"/>
              </w:rPr>
              <w:t>صادف</w:t>
            </w:r>
            <w:r w:rsidRPr="007435A7">
              <w:rPr>
                <w:rFonts w:cs="Arial"/>
                <w:rtl/>
                <w:lang w:bidi="ar-IQ"/>
              </w:rPr>
              <w:t xml:space="preserve"> </w:t>
            </w:r>
            <w:r w:rsidRPr="007435A7">
              <w:rPr>
                <w:rFonts w:cs="Arial" w:hint="eastAsia"/>
                <w:rtl/>
                <w:lang w:bidi="ar-IQ"/>
              </w:rPr>
              <w:t>موعد</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عطلة</w:t>
            </w:r>
            <w:r w:rsidRPr="007435A7">
              <w:rPr>
                <w:rFonts w:cs="Arial"/>
                <w:rtl/>
                <w:lang w:bidi="ar-IQ"/>
              </w:rPr>
              <w:t xml:space="preserve"> </w:t>
            </w:r>
            <w:r w:rsidRPr="007435A7">
              <w:rPr>
                <w:rFonts w:cs="Arial" w:hint="eastAsia"/>
                <w:rtl/>
                <w:lang w:bidi="ar-IQ"/>
              </w:rPr>
              <w:t>رسمية</w:t>
            </w:r>
            <w:r w:rsidRPr="007435A7">
              <w:rPr>
                <w:rFonts w:cs="Arial"/>
                <w:rtl/>
                <w:lang w:bidi="ar-IQ"/>
              </w:rPr>
              <w:t xml:space="preserve"> </w:t>
            </w:r>
            <w:r w:rsidRPr="007435A7">
              <w:rPr>
                <w:rFonts w:cs="Arial" w:hint="eastAsia"/>
                <w:rtl/>
                <w:lang w:bidi="ar-IQ"/>
              </w:rPr>
              <w:t>يكون</w:t>
            </w:r>
            <w:r w:rsidRPr="007435A7">
              <w:rPr>
                <w:rFonts w:cs="Arial"/>
                <w:rtl/>
                <w:lang w:bidi="ar-IQ"/>
              </w:rPr>
              <w:t xml:space="preserve"> </w:t>
            </w:r>
            <w:r w:rsidRPr="007435A7">
              <w:rPr>
                <w:rFonts w:cs="Arial" w:hint="eastAsia"/>
                <w:rtl/>
                <w:lang w:bidi="ar-IQ"/>
              </w:rPr>
              <w:t>الغلق</w:t>
            </w:r>
            <w:r w:rsidRPr="007435A7">
              <w:rPr>
                <w:rFonts w:cs="Arial"/>
                <w:rtl/>
                <w:lang w:bidi="ar-IQ"/>
              </w:rPr>
              <w:t xml:space="preserve"> </w:t>
            </w:r>
            <w:r w:rsidRPr="007435A7">
              <w:rPr>
                <w:rFonts w:cs="Arial" w:hint="eastAsia"/>
                <w:rtl/>
                <w:lang w:bidi="ar-IQ"/>
              </w:rPr>
              <w:t>في</w:t>
            </w:r>
            <w:r w:rsidRPr="007435A7">
              <w:rPr>
                <w:rFonts w:cs="Arial"/>
                <w:rtl/>
                <w:lang w:bidi="ar-IQ"/>
              </w:rPr>
              <w:t xml:space="preserve"> </w:t>
            </w:r>
            <w:r w:rsidRPr="007435A7">
              <w:rPr>
                <w:rFonts w:cs="Arial" w:hint="eastAsia"/>
                <w:rtl/>
                <w:lang w:bidi="ar-IQ"/>
              </w:rPr>
              <w:t>نفس</w:t>
            </w:r>
            <w:r w:rsidRPr="007435A7">
              <w:rPr>
                <w:rFonts w:cs="Arial"/>
                <w:rtl/>
                <w:lang w:bidi="ar-IQ"/>
              </w:rPr>
              <w:t xml:space="preserve"> </w:t>
            </w:r>
            <w:r w:rsidRPr="007435A7">
              <w:rPr>
                <w:rFonts w:cs="Arial" w:hint="eastAsia"/>
                <w:rtl/>
                <w:lang w:bidi="ar-IQ"/>
              </w:rPr>
              <w:t>الوقت</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اليوم</w:t>
            </w:r>
            <w:r w:rsidRPr="007435A7">
              <w:rPr>
                <w:rFonts w:cs="Arial"/>
                <w:rtl/>
                <w:lang w:bidi="ar-IQ"/>
              </w:rPr>
              <w:t xml:space="preserve"> </w:t>
            </w:r>
            <w:r w:rsidRPr="007435A7">
              <w:rPr>
                <w:rFonts w:cs="Arial" w:hint="eastAsia"/>
                <w:rtl/>
                <w:lang w:bidi="ar-IQ"/>
              </w:rPr>
              <w:t>الذي</w:t>
            </w:r>
            <w:r w:rsidRPr="007435A7">
              <w:rPr>
                <w:rFonts w:cs="Arial"/>
                <w:rtl/>
                <w:lang w:bidi="ar-IQ"/>
              </w:rPr>
              <w:t xml:space="preserve"> </w:t>
            </w:r>
            <w:r w:rsidRPr="007435A7">
              <w:rPr>
                <w:rFonts w:cs="Arial" w:hint="eastAsia"/>
                <w:rtl/>
                <w:lang w:bidi="ar-IQ"/>
              </w:rPr>
              <w:t>يليه</w:t>
            </w:r>
            <w:r w:rsidRPr="007435A7">
              <w:rPr>
                <w:rFonts w:cs="Arial"/>
                <w:rtl/>
                <w:lang w:bidi="ar-IQ"/>
              </w:rPr>
              <w:t xml:space="preserve"> </w:t>
            </w:r>
            <w:r w:rsidRPr="007435A7">
              <w:rPr>
                <w:rFonts w:cs="Arial" w:hint="eastAsia"/>
                <w:rtl/>
                <w:lang w:bidi="ar-IQ"/>
              </w:rPr>
              <w:t>من</w:t>
            </w:r>
            <w:r w:rsidRPr="007435A7">
              <w:rPr>
                <w:rFonts w:cs="Arial"/>
                <w:rtl/>
                <w:lang w:bidi="ar-IQ"/>
              </w:rPr>
              <w:t xml:space="preserve"> </w:t>
            </w:r>
            <w:r w:rsidRPr="007435A7">
              <w:rPr>
                <w:rFonts w:cs="Arial" w:hint="eastAsia"/>
                <w:rtl/>
                <w:lang w:bidi="ar-IQ"/>
              </w:rPr>
              <w:t>الدوام</w:t>
            </w:r>
            <w:r w:rsidRPr="007435A7">
              <w:rPr>
                <w:rFonts w:cs="Arial"/>
                <w:rtl/>
                <w:lang w:bidi="ar-IQ"/>
              </w:rPr>
              <w:t xml:space="preserve"> </w:t>
            </w:r>
            <w:r w:rsidRPr="007435A7">
              <w:rPr>
                <w:rFonts w:cs="Arial" w:hint="eastAsia"/>
                <w:rtl/>
                <w:lang w:bidi="ar-IQ"/>
              </w:rPr>
              <w:t>الرسمي</w:t>
            </w:r>
            <w:r w:rsidRPr="007435A7">
              <w:rPr>
                <w:rFonts w:cs="Arial"/>
                <w:rtl/>
                <w:lang w:bidi="ar-IQ"/>
              </w:rPr>
              <w:t xml:space="preserve"> .</w:t>
            </w:r>
          </w:p>
          <w:p w:rsidR="009E7419" w:rsidRPr="0092346A" w:rsidRDefault="009E7419" w:rsidP="009E7419">
            <w:pPr>
              <w:rPr>
                <w:rFonts w:cs="Arial"/>
                <w:rtl/>
                <w:lang w:bidi="ar-IQ"/>
              </w:rPr>
            </w:pPr>
            <w:r w:rsidRPr="007435A7">
              <w:rPr>
                <w:rFonts w:cs="Arial" w:hint="eastAsia"/>
                <w:rtl/>
                <w:lang w:bidi="ar-IQ"/>
              </w:rPr>
              <w:t>الوقت</w:t>
            </w:r>
            <w:r>
              <w:rPr>
                <w:rFonts w:cs="Arial" w:hint="cs"/>
                <w:rtl/>
                <w:lang w:bidi="ar-IQ"/>
              </w:rPr>
              <w:t>:</w:t>
            </w:r>
            <w:r w:rsidRPr="007435A7">
              <w:rPr>
                <w:rFonts w:cs="Arial"/>
                <w:rtl/>
                <w:lang w:bidi="ar-IQ"/>
              </w:rPr>
              <w:t xml:space="preserve"> (</w:t>
            </w:r>
            <w:r w:rsidRPr="007435A7">
              <w:rPr>
                <w:rFonts w:cs="Arial" w:hint="eastAsia"/>
                <w:rtl/>
                <w:lang w:bidi="ar-IQ"/>
              </w:rPr>
              <w:t>الساعة</w:t>
            </w:r>
            <w:r w:rsidRPr="007435A7">
              <w:rPr>
                <w:rFonts w:cs="Arial"/>
                <w:rtl/>
                <w:lang w:bidi="ar-IQ"/>
              </w:rPr>
              <w:t xml:space="preserve"> </w:t>
            </w:r>
            <w:r w:rsidRPr="007435A7">
              <w:rPr>
                <w:rFonts w:cs="Arial" w:hint="eastAsia"/>
                <w:rtl/>
                <w:lang w:bidi="ar-IQ"/>
              </w:rPr>
              <w:t>الثانية</w:t>
            </w:r>
            <w:r w:rsidRPr="007435A7">
              <w:rPr>
                <w:rFonts w:cs="Arial"/>
                <w:rtl/>
                <w:lang w:bidi="ar-IQ"/>
              </w:rPr>
              <w:t xml:space="preserve"> </w:t>
            </w:r>
            <w:r w:rsidRPr="007435A7">
              <w:rPr>
                <w:rFonts w:cs="Arial" w:hint="eastAsia"/>
                <w:rtl/>
                <w:lang w:bidi="ar-IQ"/>
              </w:rPr>
              <w:t>عشر</w:t>
            </w:r>
            <w:r w:rsidRPr="007435A7">
              <w:rPr>
                <w:rFonts w:cs="Arial"/>
                <w:rtl/>
                <w:lang w:bidi="ar-IQ"/>
              </w:rPr>
              <w:t xml:space="preserve">) </w:t>
            </w:r>
            <w:r w:rsidRPr="007435A7">
              <w:rPr>
                <w:rFonts w:cs="Arial" w:hint="eastAsia"/>
                <w:rtl/>
                <w:lang w:bidi="ar-IQ"/>
              </w:rPr>
              <w:t>ظهراً</w:t>
            </w:r>
            <w:r w:rsidRPr="007435A7">
              <w:rPr>
                <w:rFonts w:cs="Arial"/>
                <w:rtl/>
                <w:lang w:bidi="ar-IQ"/>
              </w:rPr>
              <w:t xml:space="preserve"> .</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For the purpose of Bid’s submission, the Buyer’s address is: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To: Ministry of Electricity / GENERAL DIRECTORATE OF ELECTRICITY PRODUCTION (GEEP).</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Address City: Baghdad , Grnada Sq., Building No. 166, St. No. 19, Sector 109.</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Postal Code: P.O. Box 1058</w:t>
            </w:r>
          </w:p>
          <w:p w:rsidR="009E7419" w:rsidRPr="00E851DA" w:rsidRDefault="009E7419" w:rsidP="00874AA3">
            <w:pPr>
              <w:bidi w:val="0"/>
              <w:ind w:left="31"/>
              <w:rPr>
                <w:rFonts w:asciiTheme="majorBidi" w:hAnsiTheme="majorBidi" w:cstheme="majorBidi"/>
                <w:lang w:bidi="ar-IQ"/>
              </w:rPr>
            </w:pPr>
            <w:r>
              <w:rPr>
                <w:rFonts w:asciiTheme="majorBidi" w:hAnsiTheme="majorBidi" w:cstheme="majorBidi"/>
                <w:lang w:bidi="ar-IQ"/>
              </w:rPr>
              <w:t xml:space="preserve">Tender Deadline: </w:t>
            </w:r>
            <w:r w:rsidR="00874AA3">
              <w:rPr>
                <w:rFonts w:asciiTheme="majorBidi" w:hAnsiTheme="majorBidi" w:cstheme="majorBidi"/>
                <w:lang w:bidi="ar-IQ"/>
              </w:rPr>
              <w:t>Wednes</w:t>
            </w:r>
            <w:r>
              <w:rPr>
                <w:rFonts w:asciiTheme="majorBidi" w:hAnsiTheme="majorBidi" w:cstheme="majorBidi"/>
                <w:lang w:bidi="ar-IQ"/>
              </w:rPr>
              <w:t xml:space="preserve">day </w:t>
            </w:r>
            <w:r w:rsidR="00874AA3">
              <w:rPr>
                <w:rFonts w:asciiTheme="majorBidi" w:hAnsiTheme="majorBidi" w:cstheme="majorBidi"/>
                <w:lang w:bidi="ar-IQ"/>
              </w:rPr>
              <w:t>6</w:t>
            </w:r>
            <w:r w:rsidRPr="00E851DA">
              <w:rPr>
                <w:rFonts w:asciiTheme="majorBidi" w:hAnsiTheme="majorBidi" w:cstheme="majorBidi"/>
                <w:lang w:bidi="ar-IQ"/>
              </w:rPr>
              <w:t>/</w:t>
            </w:r>
            <w:r w:rsidR="00874AA3">
              <w:rPr>
                <w:rFonts w:asciiTheme="majorBidi" w:hAnsiTheme="majorBidi" w:cstheme="majorBidi"/>
                <w:lang w:bidi="ar-IQ"/>
              </w:rPr>
              <w:t>6</w:t>
            </w:r>
            <w:r w:rsidRPr="00E851DA">
              <w:rPr>
                <w:rFonts w:asciiTheme="majorBidi" w:hAnsiTheme="majorBidi" w:cstheme="majorBidi"/>
                <w:lang w:bidi="ar-IQ"/>
              </w:rPr>
              <w:t>/2018 (In case of closing date comes cross an official holiday, the closing</w:t>
            </w:r>
            <w:r w:rsidRPr="00317461">
              <w:rPr>
                <w:lang w:bidi="ar-IQ"/>
              </w:rPr>
              <w:t xml:space="preserve"> </w:t>
            </w:r>
            <w:r w:rsidRPr="00E851DA">
              <w:rPr>
                <w:rFonts w:asciiTheme="majorBidi" w:hAnsiTheme="majorBidi" w:cstheme="majorBidi"/>
                <w:lang w:bidi="ar-IQ"/>
              </w:rPr>
              <w:t>date shall be at the same time in the day which follow the holiday.)</w:t>
            </w:r>
          </w:p>
          <w:p w:rsidR="009E7419" w:rsidRDefault="009E7419" w:rsidP="009E7419">
            <w:pPr>
              <w:bidi w:val="0"/>
              <w:ind w:left="31"/>
              <w:rPr>
                <w:rtl/>
                <w:lang w:bidi="ar-IQ"/>
              </w:rPr>
            </w:pPr>
            <w:r w:rsidRPr="00E851DA">
              <w:rPr>
                <w:rFonts w:asciiTheme="majorBidi" w:hAnsiTheme="majorBidi" w:cstheme="majorBidi"/>
                <w:lang w:bidi="ar-IQ"/>
              </w:rPr>
              <w:t>Time: 12:00 p.m.</w:t>
            </w:r>
          </w:p>
        </w:tc>
        <w:tc>
          <w:tcPr>
            <w:tcW w:w="744" w:type="dxa"/>
          </w:tcPr>
          <w:p w:rsidR="009E7419" w:rsidRDefault="009E7419" w:rsidP="009E7419">
            <w:pPr>
              <w:jc w:val="center"/>
              <w:rPr>
                <w:lang w:bidi="ar-IQ"/>
              </w:rPr>
            </w:pPr>
            <w:r>
              <w:rPr>
                <w:lang w:bidi="ar-IQ"/>
              </w:rPr>
              <w:t>24-1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9E7419" w:rsidRPr="00E804A8" w:rsidRDefault="009E7419" w:rsidP="009E7419">
            <w:pPr>
              <w:rPr>
                <w:rFonts w:cs="Arial"/>
                <w:rtl/>
                <w:lang w:bidi="ar-IQ"/>
              </w:rPr>
            </w:pPr>
            <w:r w:rsidRPr="00E804A8">
              <w:rPr>
                <w:rFonts w:cs="Arial" w:hint="eastAsia"/>
                <w:rtl/>
                <w:lang w:bidi="ar-IQ"/>
              </w:rPr>
              <w:t>سيتم</w:t>
            </w:r>
            <w:r w:rsidRPr="00E804A8">
              <w:rPr>
                <w:rFonts w:cs="Arial"/>
                <w:rtl/>
                <w:lang w:bidi="ar-IQ"/>
              </w:rPr>
              <w:t xml:space="preserve"> </w:t>
            </w:r>
            <w:r w:rsidRPr="00E804A8">
              <w:rPr>
                <w:rFonts w:cs="Arial" w:hint="eastAsia"/>
                <w:rtl/>
                <w:lang w:bidi="ar-IQ"/>
              </w:rPr>
              <w:t>فتح</w:t>
            </w:r>
            <w:r w:rsidRPr="00E804A8">
              <w:rPr>
                <w:rFonts w:cs="Arial"/>
                <w:rtl/>
                <w:lang w:bidi="ar-IQ"/>
              </w:rPr>
              <w:t xml:space="preserve"> </w:t>
            </w:r>
            <w:r w:rsidRPr="00E804A8">
              <w:rPr>
                <w:rFonts w:cs="Arial" w:hint="eastAsia"/>
                <w:rtl/>
                <w:lang w:bidi="ar-IQ"/>
              </w:rPr>
              <w:t>العطاء</w:t>
            </w:r>
            <w:r w:rsidRPr="00E804A8">
              <w:rPr>
                <w:rFonts w:cs="Arial"/>
                <w:rtl/>
                <w:lang w:bidi="ar-IQ"/>
              </w:rPr>
              <w:t xml:space="preserve"> </w:t>
            </w:r>
            <w:r w:rsidRPr="00E804A8">
              <w:rPr>
                <w:rFonts w:cs="Arial" w:hint="eastAsia"/>
                <w:rtl/>
                <w:lang w:bidi="ar-IQ"/>
              </w:rPr>
              <w:t>في</w:t>
            </w:r>
            <w:r w:rsidRPr="00E804A8">
              <w:rPr>
                <w:rFonts w:cs="Arial"/>
                <w:rtl/>
                <w:lang w:bidi="ar-IQ"/>
              </w:rPr>
              <w:t xml:space="preserve"> </w:t>
            </w:r>
            <w:r w:rsidRPr="00E804A8">
              <w:rPr>
                <w:rFonts w:cs="Arial" w:hint="eastAsia"/>
                <w:rtl/>
                <w:lang w:bidi="ar-IQ"/>
              </w:rPr>
              <w:t>المكان</w:t>
            </w:r>
            <w:r w:rsidRPr="00E804A8">
              <w:rPr>
                <w:rFonts w:cs="Arial"/>
                <w:rtl/>
                <w:lang w:bidi="ar-IQ"/>
              </w:rPr>
              <w:t xml:space="preserve"> </w:t>
            </w:r>
            <w:r w:rsidRPr="00E804A8">
              <w:rPr>
                <w:rFonts w:cs="Arial" w:hint="eastAsia"/>
                <w:rtl/>
                <w:lang w:bidi="ar-IQ"/>
              </w:rPr>
              <w:t>والزمان</w:t>
            </w:r>
            <w:r w:rsidRPr="00E804A8">
              <w:rPr>
                <w:rFonts w:cs="Arial"/>
                <w:rtl/>
                <w:lang w:bidi="ar-IQ"/>
              </w:rPr>
              <w:t xml:space="preserve"> </w:t>
            </w:r>
            <w:r w:rsidRPr="00E804A8">
              <w:rPr>
                <w:rFonts w:cs="Arial" w:hint="eastAsia"/>
                <w:rtl/>
                <w:lang w:bidi="ar-IQ"/>
              </w:rPr>
              <w:t>الآتيين</w:t>
            </w:r>
            <w:r w:rsidRPr="00E804A8">
              <w:rPr>
                <w:rFonts w:cs="Arial"/>
                <w:rtl/>
                <w:lang w:bidi="ar-IQ"/>
              </w:rPr>
              <w:t xml:space="preserve">: </w:t>
            </w:r>
          </w:p>
          <w:p w:rsidR="009E7419" w:rsidRDefault="009E7419" w:rsidP="009E7419">
            <w:pPr>
              <w:rPr>
                <w:rFonts w:cs="Arial"/>
                <w:rtl/>
                <w:lang w:bidi="ar-IQ"/>
              </w:rPr>
            </w:pPr>
            <w:r>
              <w:rPr>
                <w:rFonts w:cs="Arial" w:hint="cs"/>
                <w:rtl/>
                <w:lang w:bidi="ar-IQ"/>
              </w:rPr>
              <w:t>إلى</w:t>
            </w:r>
            <w:r w:rsidRPr="00E804A8">
              <w:rPr>
                <w:rFonts w:cs="Arial"/>
                <w:rtl/>
                <w:lang w:bidi="ar-IQ"/>
              </w:rPr>
              <w:t xml:space="preserve">: </w:t>
            </w:r>
            <w:r w:rsidRPr="00E804A8">
              <w:rPr>
                <w:rFonts w:cs="Arial" w:hint="eastAsia"/>
                <w:rtl/>
                <w:lang w:bidi="ar-IQ"/>
              </w:rPr>
              <w:t>المديرية</w:t>
            </w:r>
            <w:r w:rsidRPr="00E804A8">
              <w:rPr>
                <w:rFonts w:cs="Arial"/>
                <w:rtl/>
                <w:lang w:bidi="ar-IQ"/>
              </w:rPr>
              <w:t xml:space="preserve"> </w:t>
            </w:r>
            <w:r w:rsidRPr="00E804A8">
              <w:rPr>
                <w:rFonts w:cs="Arial" w:hint="eastAsia"/>
                <w:rtl/>
                <w:lang w:bidi="ar-IQ"/>
              </w:rPr>
              <w:t>العامة</w:t>
            </w:r>
            <w:r w:rsidRPr="00E804A8">
              <w:rPr>
                <w:rFonts w:cs="Arial"/>
                <w:rtl/>
                <w:lang w:bidi="ar-IQ"/>
              </w:rPr>
              <w:t xml:space="preserve"> </w:t>
            </w:r>
            <w:r w:rsidRPr="00E804A8">
              <w:rPr>
                <w:rFonts w:cs="Arial" w:hint="eastAsia"/>
                <w:rtl/>
                <w:lang w:bidi="ar-IQ"/>
              </w:rPr>
              <w:t>لإنتاج</w:t>
            </w:r>
            <w:r w:rsidRPr="00E804A8">
              <w:rPr>
                <w:rFonts w:cs="Arial"/>
                <w:rtl/>
                <w:lang w:bidi="ar-IQ"/>
              </w:rPr>
              <w:t xml:space="preserve"> </w:t>
            </w:r>
            <w:r w:rsidRPr="00E804A8">
              <w:rPr>
                <w:rFonts w:cs="Arial" w:hint="eastAsia"/>
                <w:rtl/>
                <w:lang w:bidi="ar-IQ"/>
              </w:rPr>
              <w:t>الطاقة</w:t>
            </w:r>
            <w:r w:rsidRPr="00E804A8">
              <w:rPr>
                <w:rFonts w:cs="Arial"/>
                <w:rtl/>
                <w:lang w:bidi="ar-IQ"/>
              </w:rPr>
              <w:t xml:space="preserve"> </w:t>
            </w:r>
            <w:r w:rsidRPr="00E804A8">
              <w:rPr>
                <w:rFonts w:cs="Arial" w:hint="eastAsia"/>
                <w:rtl/>
                <w:lang w:bidi="ar-IQ"/>
              </w:rPr>
              <w:t>الكهربائية</w:t>
            </w:r>
            <w:r w:rsidRPr="00E804A8">
              <w:rPr>
                <w:rFonts w:cs="Arial"/>
                <w:rtl/>
                <w:lang w:bidi="ar-IQ"/>
              </w:rPr>
              <w:t xml:space="preserve"> / </w:t>
            </w:r>
            <w:r w:rsidRPr="00E804A8">
              <w:rPr>
                <w:rFonts w:cs="Arial" w:hint="eastAsia"/>
                <w:rtl/>
                <w:lang w:bidi="ar-IQ"/>
              </w:rPr>
              <w:t>المنطقة</w:t>
            </w:r>
            <w:r w:rsidRPr="00E804A8">
              <w:rPr>
                <w:rFonts w:cs="Arial"/>
                <w:rtl/>
                <w:lang w:bidi="ar-IQ"/>
              </w:rPr>
              <w:t xml:space="preserve"> </w:t>
            </w:r>
            <w:r w:rsidRPr="00E804A8">
              <w:rPr>
                <w:rFonts w:cs="Arial" w:hint="eastAsia"/>
                <w:rtl/>
                <w:lang w:bidi="ar-IQ"/>
              </w:rPr>
              <w:t>الوسطى</w:t>
            </w:r>
            <w:r>
              <w:rPr>
                <w:rFonts w:cs="Arial"/>
                <w:rtl/>
                <w:lang w:bidi="ar-IQ"/>
              </w:rPr>
              <w:t xml:space="preserve"> </w:t>
            </w:r>
          </w:p>
          <w:p w:rsidR="009E7419" w:rsidRPr="00E804A8" w:rsidRDefault="009E7419" w:rsidP="009E7419">
            <w:pPr>
              <w:rPr>
                <w:rFonts w:cs="Arial"/>
                <w:rtl/>
                <w:lang w:bidi="ar-IQ"/>
              </w:rPr>
            </w:pPr>
            <w:r>
              <w:rPr>
                <w:rFonts w:cs="Arial" w:hint="cs"/>
                <w:rtl/>
                <w:lang w:bidi="ar-IQ"/>
              </w:rPr>
              <w:t>العنوان</w:t>
            </w:r>
            <w:r w:rsidRPr="00E804A8">
              <w:rPr>
                <w:rFonts w:cs="Arial"/>
                <w:rtl/>
                <w:lang w:bidi="ar-IQ"/>
              </w:rPr>
              <w:t xml:space="preserve"> : </w:t>
            </w:r>
            <w:r w:rsidRPr="00E804A8">
              <w:rPr>
                <w:rFonts w:cs="Arial" w:hint="eastAsia"/>
                <w:rtl/>
                <w:lang w:bidi="ar-IQ"/>
              </w:rPr>
              <w:t>بغداد</w:t>
            </w:r>
            <w:r w:rsidRPr="00E804A8">
              <w:rPr>
                <w:rFonts w:cs="Arial"/>
                <w:rtl/>
                <w:lang w:bidi="ar-IQ"/>
              </w:rPr>
              <w:t xml:space="preserve"> </w:t>
            </w:r>
            <w:r>
              <w:rPr>
                <w:rFonts w:cs="Arial" w:hint="cs"/>
                <w:rtl/>
                <w:lang w:bidi="ar-IQ"/>
              </w:rPr>
              <w:t xml:space="preserve">- </w:t>
            </w:r>
            <w:r w:rsidRPr="00E804A8">
              <w:rPr>
                <w:rFonts w:cs="Arial" w:hint="eastAsia"/>
                <w:rtl/>
                <w:lang w:bidi="ar-IQ"/>
              </w:rPr>
              <w:t>الباب</w:t>
            </w:r>
            <w:r w:rsidRPr="00E804A8">
              <w:rPr>
                <w:rFonts w:cs="Arial"/>
                <w:rtl/>
                <w:lang w:bidi="ar-IQ"/>
              </w:rPr>
              <w:t xml:space="preserve"> </w:t>
            </w:r>
            <w:r w:rsidRPr="00E804A8">
              <w:rPr>
                <w:rFonts w:cs="Arial" w:hint="eastAsia"/>
                <w:rtl/>
                <w:lang w:bidi="ar-IQ"/>
              </w:rPr>
              <w:t>الشرقي</w:t>
            </w:r>
            <w:r w:rsidRPr="00E804A8">
              <w:rPr>
                <w:rFonts w:cs="Arial"/>
                <w:rtl/>
                <w:lang w:bidi="ar-IQ"/>
              </w:rPr>
              <w:t xml:space="preserve"> – </w:t>
            </w:r>
            <w:r w:rsidRPr="00E804A8">
              <w:rPr>
                <w:rFonts w:cs="Arial" w:hint="eastAsia"/>
                <w:rtl/>
                <w:lang w:bidi="ar-IQ"/>
              </w:rPr>
              <w:t>ساحة</w:t>
            </w:r>
            <w:r w:rsidRPr="00E804A8">
              <w:rPr>
                <w:rFonts w:cs="Arial"/>
                <w:rtl/>
                <w:lang w:bidi="ar-IQ"/>
              </w:rPr>
              <w:t xml:space="preserve"> </w:t>
            </w:r>
            <w:r w:rsidRPr="00E804A8">
              <w:rPr>
                <w:rFonts w:cs="Arial" w:hint="eastAsia"/>
                <w:rtl/>
                <w:lang w:bidi="ar-IQ"/>
              </w:rPr>
              <w:t>غرناطة</w:t>
            </w:r>
            <w:r w:rsidRPr="00E804A8">
              <w:rPr>
                <w:rFonts w:cs="Arial"/>
                <w:rtl/>
                <w:lang w:bidi="ar-IQ"/>
              </w:rPr>
              <w:t xml:space="preserve"> – </w:t>
            </w:r>
            <w:r w:rsidRPr="00E804A8">
              <w:rPr>
                <w:rFonts w:cs="Arial" w:hint="eastAsia"/>
                <w:rtl/>
                <w:lang w:bidi="ar-IQ"/>
              </w:rPr>
              <w:t>محلة</w:t>
            </w:r>
            <w:r w:rsidRPr="00E804A8">
              <w:rPr>
                <w:rFonts w:cs="Arial"/>
                <w:rtl/>
                <w:lang w:bidi="ar-IQ"/>
              </w:rPr>
              <w:t xml:space="preserve"> (109) – </w:t>
            </w:r>
            <w:r w:rsidRPr="00E804A8">
              <w:rPr>
                <w:rFonts w:cs="Arial" w:hint="eastAsia"/>
                <w:rtl/>
                <w:lang w:bidi="ar-IQ"/>
              </w:rPr>
              <w:t>شارع</w:t>
            </w:r>
            <w:r w:rsidRPr="00E804A8">
              <w:rPr>
                <w:rFonts w:cs="Arial"/>
                <w:rtl/>
                <w:lang w:bidi="ar-IQ"/>
              </w:rPr>
              <w:t xml:space="preserve"> (19) – </w:t>
            </w:r>
            <w:r w:rsidRPr="00E804A8">
              <w:rPr>
                <w:rFonts w:cs="Arial" w:hint="eastAsia"/>
                <w:rtl/>
                <w:lang w:bidi="ar-IQ"/>
              </w:rPr>
              <w:t>بناية</w:t>
            </w:r>
            <w:r w:rsidRPr="00E804A8">
              <w:rPr>
                <w:rFonts w:cs="Arial"/>
                <w:rtl/>
                <w:lang w:bidi="ar-IQ"/>
              </w:rPr>
              <w:t xml:space="preserve"> (15) </w:t>
            </w:r>
          </w:p>
          <w:p w:rsidR="009E7419" w:rsidRPr="00E804A8" w:rsidRDefault="009E7419" w:rsidP="009E7419">
            <w:pPr>
              <w:rPr>
                <w:rFonts w:cs="Arial"/>
                <w:rtl/>
                <w:lang w:bidi="ar-IQ"/>
              </w:rPr>
            </w:pPr>
            <w:r w:rsidRPr="00E804A8">
              <w:rPr>
                <w:rFonts w:cs="Arial" w:hint="eastAsia"/>
                <w:rtl/>
                <w:lang w:bidi="ar-IQ"/>
              </w:rPr>
              <w:t>الطابق</w:t>
            </w:r>
            <w:r w:rsidRPr="00E804A8">
              <w:rPr>
                <w:rFonts w:cs="Arial"/>
                <w:rtl/>
                <w:lang w:bidi="ar-IQ"/>
              </w:rPr>
              <w:t xml:space="preserve"> </w:t>
            </w:r>
            <w:r w:rsidRPr="00E804A8">
              <w:rPr>
                <w:rFonts w:cs="Arial" w:hint="eastAsia"/>
                <w:rtl/>
                <w:lang w:bidi="ar-IQ"/>
              </w:rPr>
              <w:t>الأرضي</w:t>
            </w:r>
            <w:r w:rsidRPr="00E804A8">
              <w:rPr>
                <w:rFonts w:cs="Arial"/>
                <w:rtl/>
                <w:lang w:bidi="ar-IQ"/>
              </w:rPr>
              <w:t xml:space="preserve"> ( </w:t>
            </w:r>
            <w:r w:rsidRPr="00E804A8">
              <w:rPr>
                <w:rFonts w:cs="Arial" w:hint="eastAsia"/>
                <w:rtl/>
                <w:lang w:bidi="ar-IQ"/>
              </w:rPr>
              <w:t>قاعة</w:t>
            </w:r>
            <w:r w:rsidRPr="00E804A8">
              <w:rPr>
                <w:rFonts w:cs="Arial"/>
                <w:rtl/>
                <w:lang w:bidi="ar-IQ"/>
              </w:rPr>
              <w:t xml:space="preserve"> </w:t>
            </w:r>
            <w:r w:rsidRPr="00E804A8">
              <w:rPr>
                <w:rFonts w:cs="Arial" w:hint="eastAsia"/>
                <w:rtl/>
                <w:lang w:bidi="ar-IQ"/>
              </w:rPr>
              <w:t>الاجتماعات</w:t>
            </w:r>
            <w:r w:rsidRPr="00E804A8">
              <w:rPr>
                <w:rFonts w:cs="Arial"/>
                <w:rtl/>
                <w:lang w:bidi="ar-IQ"/>
              </w:rPr>
              <w:t xml:space="preserve"> )  </w:t>
            </w:r>
          </w:p>
          <w:p w:rsidR="009E7419" w:rsidRPr="00E804A8" w:rsidRDefault="009E7419" w:rsidP="009E7419">
            <w:pPr>
              <w:rPr>
                <w:rFonts w:cs="Arial"/>
                <w:rtl/>
                <w:lang w:bidi="ar-IQ"/>
              </w:rPr>
            </w:pPr>
            <w:r w:rsidRPr="00E804A8">
              <w:rPr>
                <w:rFonts w:cs="Arial" w:hint="eastAsia"/>
                <w:rtl/>
                <w:lang w:bidi="ar-IQ"/>
              </w:rPr>
              <w:t>المدينة</w:t>
            </w:r>
            <w:r w:rsidRPr="00E804A8">
              <w:rPr>
                <w:rFonts w:cs="Arial"/>
                <w:rtl/>
                <w:lang w:bidi="ar-IQ"/>
              </w:rPr>
              <w:t xml:space="preserve">: </w:t>
            </w:r>
            <w:r w:rsidRPr="00E804A8">
              <w:rPr>
                <w:rFonts w:cs="Arial" w:hint="eastAsia"/>
                <w:rtl/>
                <w:lang w:bidi="ar-IQ"/>
              </w:rPr>
              <w:t>بغداد</w:t>
            </w:r>
            <w:r w:rsidRPr="00E804A8">
              <w:rPr>
                <w:rFonts w:cs="Arial"/>
                <w:rtl/>
                <w:lang w:bidi="ar-IQ"/>
              </w:rPr>
              <w:t xml:space="preserve"> </w:t>
            </w:r>
          </w:p>
          <w:p w:rsidR="009E7419" w:rsidRPr="00E804A8" w:rsidRDefault="009E7419" w:rsidP="00874AA3">
            <w:pPr>
              <w:rPr>
                <w:rFonts w:cs="Arial"/>
                <w:rtl/>
                <w:lang w:bidi="ar-IQ"/>
              </w:rPr>
            </w:pPr>
            <w:r w:rsidRPr="00E804A8">
              <w:rPr>
                <w:rFonts w:cs="Arial" w:hint="eastAsia"/>
                <w:rtl/>
                <w:lang w:bidi="ar-IQ"/>
              </w:rPr>
              <w:t>التاريخ</w:t>
            </w:r>
            <w:r w:rsidRPr="00E804A8">
              <w:rPr>
                <w:rFonts w:cs="Arial"/>
                <w:rtl/>
                <w:lang w:bidi="ar-IQ"/>
              </w:rPr>
              <w:t xml:space="preserve"> : (</w:t>
            </w:r>
            <w:r w:rsidR="00874AA3">
              <w:rPr>
                <w:rFonts w:cs="Arial" w:hint="cs"/>
                <w:rtl/>
                <w:lang w:bidi="ar-IQ"/>
              </w:rPr>
              <w:t>6</w:t>
            </w:r>
            <w:r>
              <w:rPr>
                <w:rFonts w:cs="Arial" w:hint="cs"/>
                <w:rtl/>
                <w:lang w:bidi="ar-IQ"/>
              </w:rPr>
              <w:t xml:space="preserve">/ </w:t>
            </w:r>
            <w:r w:rsidR="00874AA3">
              <w:rPr>
                <w:rFonts w:cs="Arial" w:hint="cs"/>
                <w:rtl/>
                <w:lang w:bidi="ar-IQ"/>
              </w:rPr>
              <w:t>6</w:t>
            </w:r>
            <w:r w:rsidRPr="00E804A8">
              <w:rPr>
                <w:rFonts w:cs="Arial"/>
                <w:rtl/>
                <w:lang w:bidi="ar-IQ"/>
              </w:rPr>
              <w:t>/201</w:t>
            </w:r>
            <w:r>
              <w:rPr>
                <w:rFonts w:cs="Arial" w:hint="cs"/>
                <w:rtl/>
                <w:lang w:bidi="ar-IQ"/>
              </w:rPr>
              <w:t>8</w:t>
            </w:r>
            <w:r w:rsidRPr="00E804A8">
              <w:rPr>
                <w:rFonts w:cs="Arial"/>
                <w:rtl/>
                <w:lang w:bidi="ar-IQ"/>
              </w:rPr>
              <w:t xml:space="preserve">) </w:t>
            </w:r>
          </w:p>
          <w:p w:rsidR="009E7419" w:rsidRPr="0092346A" w:rsidRDefault="009E7419" w:rsidP="009E7419">
            <w:pPr>
              <w:rPr>
                <w:rFonts w:cs="Arial"/>
                <w:rtl/>
                <w:lang w:bidi="ar-IQ"/>
              </w:rPr>
            </w:pPr>
            <w:r w:rsidRPr="00E804A8">
              <w:rPr>
                <w:rFonts w:cs="Arial" w:hint="eastAsia"/>
                <w:rtl/>
                <w:lang w:bidi="ar-IQ"/>
              </w:rPr>
              <w:t>الوقت</w:t>
            </w:r>
            <w:r w:rsidRPr="00E804A8">
              <w:rPr>
                <w:rFonts w:cs="Arial"/>
                <w:rtl/>
                <w:lang w:bidi="ar-IQ"/>
              </w:rPr>
              <w:t xml:space="preserve"> : </w:t>
            </w:r>
            <w:r w:rsidRPr="00E804A8">
              <w:rPr>
                <w:rFonts w:cs="Arial" w:hint="eastAsia"/>
                <w:rtl/>
                <w:lang w:bidi="ar-IQ"/>
              </w:rPr>
              <w:t>بعد</w:t>
            </w:r>
            <w:r w:rsidRPr="00E804A8">
              <w:rPr>
                <w:rFonts w:cs="Arial"/>
                <w:rtl/>
                <w:lang w:bidi="ar-IQ"/>
              </w:rPr>
              <w:t xml:space="preserve"> </w:t>
            </w:r>
            <w:r w:rsidRPr="00E804A8">
              <w:rPr>
                <w:rFonts w:cs="Arial" w:hint="eastAsia"/>
                <w:rtl/>
                <w:lang w:bidi="ar-IQ"/>
              </w:rPr>
              <w:t>الساعة</w:t>
            </w:r>
            <w:r w:rsidRPr="00E804A8">
              <w:rPr>
                <w:rFonts w:cs="Arial"/>
                <w:rtl/>
                <w:lang w:bidi="ar-IQ"/>
              </w:rPr>
              <w:t xml:space="preserve"> </w:t>
            </w:r>
            <w:r w:rsidRPr="00E804A8">
              <w:rPr>
                <w:rFonts w:cs="Arial" w:hint="eastAsia"/>
                <w:rtl/>
                <w:lang w:bidi="ar-IQ"/>
              </w:rPr>
              <w:t>الثانية</w:t>
            </w:r>
            <w:r w:rsidRPr="00E804A8">
              <w:rPr>
                <w:rFonts w:cs="Arial"/>
                <w:rtl/>
                <w:lang w:bidi="ar-IQ"/>
              </w:rPr>
              <w:t xml:space="preserve"> </w:t>
            </w:r>
            <w:r w:rsidRPr="00E804A8">
              <w:rPr>
                <w:rFonts w:cs="Arial" w:hint="eastAsia"/>
                <w:rtl/>
                <w:lang w:bidi="ar-IQ"/>
              </w:rPr>
              <w:t>عشر</w:t>
            </w:r>
            <w:r w:rsidRPr="00E804A8">
              <w:rPr>
                <w:rFonts w:cs="Arial"/>
                <w:rtl/>
                <w:lang w:bidi="ar-IQ"/>
              </w:rPr>
              <w:t xml:space="preserve"> </w:t>
            </w:r>
            <w:r w:rsidRPr="00E804A8">
              <w:rPr>
                <w:rFonts w:cs="Arial" w:hint="eastAsia"/>
                <w:rtl/>
                <w:lang w:bidi="ar-IQ"/>
              </w:rPr>
              <w:t>ظهراً</w:t>
            </w:r>
            <w:r w:rsidRPr="00E804A8">
              <w:rPr>
                <w:rFonts w:cs="Arial"/>
                <w:rtl/>
                <w:lang w:bidi="ar-IQ"/>
              </w:rPr>
              <w:t xml:space="preserve"> .</w:t>
            </w:r>
          </w:p>
        </w:tc>
        <w:tc>
          <w:tcPr>
            <w:tcW w:w="4762" w:type="dxa"/>
          </w:tcPr>
          <w:p w:rsidR="009E7419" w:rsidRPr="00E851DA" w:rsidRDefault="009E7419" w:rsidP="009E7419">
            <w:pPr>
              <w:bidi w:val="0"/>
              <w:ind w:left="31" w:right="-107" w:hanging="142"/>
              <w:rPr>
                <w:rFonts w:asciiTheme="majorBidi" w:hAnsiTheme="majorBidi" w:cstheme="majorBidi"/>
                <w:lang w:bidi="ar-IQ"/>
              </w:rPr>
            </w:pPr>
            <w:r w:rsidRPr="00E851DA">
              <w:rPr>
                <w:rFonts w:asciiTheme="majorBidi" w:hAnsiTheme="majorBidi" w:cstheme="majorBidi"/>
                <w:lang w:bidi="ar-IQ"/>
              </w:rPr>
              <w:t>Bids shall be opened in the following time and place:</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at: Ministry of Electricity / GENERAL DIRECTORATE OF ELECTRICITY PRODUCTION (GEEP).</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Address City: Baghdad , Grnada Sq., Building No. 166, St. No. 19, Sector 109.</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Postal Code: P.O. Box 1058</w:t>
            </w:r>
          </w:p>
          <w:p w:rsidR="009E7419" w:rsidRPr="00E851DA" w:rsidRDefault="009E7419" w:rsidP="00874AA3">
            <w:pPr>
              <w:bidi w:val="0"/>
              <w:ind w:left="31"/>
              <w:rPr>
                <w:rFonts w:asciiTheme="majorBidi" w:hAnsiTheme="majorBidi" w:cstheme="majorBidi"/>
                <w:lang w:bidi="ar-IQ"/>
              </w:rPr>
            </w:pPr>
            <w:r w:rsidRPr="00E851DA">
              <w:rPr>
                <w:rFonts w:asciiTheme="majorBidi" w:hAnsiTheme="majorBidi" w:cstheme="majorBidi"/>
                <w:lang w:bidi="ar-IQ"/>
              </w:rPr>
              <w:t xml:space="preserve">Tender Deadline: </w:t>
            </w:r>
            <w:r w:rsidR="00874AA3">
              <w:rPr>
                <w:rFonts w:asciiTheme="majorBidi" w:hAnsiTheme="majorBidi" w:cstheme="majorBidi"/>
                <w:lang w:bidi="ar-IQ"/>
              </w:rPr>
              <w:t>6</w:t>
            </w:r>
            <w:r w:rsidRPr="00E851DA">
              <w:rPr>
                <w:rFonts w:asciiTheme="majorBidi" w:hAnsiTheme="majorBidi" w:cstheme="majorBidi"/>
                <w:lang w:bidi="ar-IQ"/>
              </w:rPr>
              <w:t>/</w:t>
            </w:r>
            <w:r w:rsidR="00874AA3">
              <w:rPr>
                <w:rFonts w:asciiTheme="majorBidi" w:hAnsiTheme="majorBidi" w:cstheme="majorBidi"/>
                <w:lang w:bidi="ar-IQ"/>
              </w:rPr>
              <w:t>6</w:t>
            </w:r>
            <w:r w:rsidRPr="00E851DA">
              <w:rPr>
                <w:rFonts w:asciiTheme="majorBidi" w:hAnsiTheme="majorBidi" w:cstheme="majorBidi"/>
                <w:lang w:bidi="ar-IQ"/>
              </w:rPr>
              <w:t xml:space="preserve">/2018 </w:t>
            </w:r>
          </w:p>
          <w:p w:rsidR="009E7419" w:rsidRDefault="009E7419" w:rsidP="009E7419">
            <w:pPr>
              <w:bidi w:val="0"/>
              <w:ind w:left="31"/>
              <w:rPr>
                <w:rtl/>
                <w:lang w:bidi="ar-IQ"/>
              </w:rPr>
            </w:pPr>
            <w:r w:rsidRPr="00E851DA">
              <w:rPr>
                <w:rFonts w:asciiTheme="majorBidi" w:hAnsiTheme="majorBidi" w:cstheme="majorBidi"/>
                <w:lang w:bidi="ar-IQ"/>
              </w:rPr>
              <w:t>Time: after 12:00 p.m.</w:t>
            </w:r>
          </w:p>
        </w:tc>
        <w:tc>
          <w:tcPr>
            <w:tcW w:w="744" w:type="dxa"/>
          </w:tcPr>
          <w:p w:rsidR="009E7419" w:rsidRDefault="009E7419" w:rsidP="009E7419">
            <w:pPr>
              <w:jc w:val="center"/>
              <w:rPr>
                <w:rtl/>
                <w:lang w:bidi="ar-IQ"/>
              </w:rPr>
            </w:pPr>
            <w:r>
              <w:rPr>
                <w:lang w:bidi="ar-IQ"/>
              </w:rPr>
              <w:t>27-1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27-1</w:t>
            </w:r>
          </w:p>
        </w:tc>
        <w:tc>
          <w:tcPr>
            <w:tcW w:w="4311" w:type="dxa"/>
          </w:tcPr>
          <w:p w:rsidR="009E7419" w:rsidRPr="0092346A" w:rsidRDefault="009E7419" w:rsidP="009E7419">
            <w:pPr>
              <w:rPr>
                <w:rFonts w:cs="Arial"/>
                <w:rtl/>
                <w:lang w:bidi="ar-IQ"/>
              </w:rPr>
            </w:pPr>
            <w:r w:rsidRPr="00490D31">
              <w:rPr>
                <w:rFonts w:cs="Arial" w:hint="eastAsia"/>
                <w:rtl/>
                <w:lang w:bidi="ar-IQ"/>
              </w:rPr>
              <w:t>إذا</w:t>
            </w:r>
            <w:r w:rsidRPr="00490D31">
              <w:rPr>
                <w:rFonts w:cs="Arial"/>
                <w:rtl/>
                <w:lang w:bidi="ar-IQ"/>
              </w:rPr>
              <w:t xml:space="preserve"> </w:t>
            </w:r>
            <w:r w:rsidRPr="00490D31">
              <w:rPr>
                <w:rFonts w:cs="Arial" w:hint="eastAsia"/>
                <w:rtl/>
                <w:lang w:bidi="ar-IQ"/>
              </w:rPr>
              <w:t>كان</w:t>
            </w:r>
            <w:r w:rsidRPr="00490D31">
              <w:rPr>
                <w:rFonts w:cs="Arial"/>
                <w:rtl/>
                <w:lang w:bidi="ar-IQ"/>
              </w:rPr>
              <w:t xml:space="preserve">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المسموح</w:t>
            </w:r>
            <w:r w:rsidRPr="00490D31">
              <w:rPr>
                <w:rFonts w:cs="Arial"/>
                <w:rtl/>
                <w:lang w:bidi="ar-IQ"/>
              </w:rPr>
              <w:t xml:space="preserve"> </w:t>
            </w:r>
            <w:r w:rsidRPr="00490D31">
              <w:rPr>
                <w:rFonts w:cs="Arial" w:hint="eastAsia"/>
                <w:rtl/>
                <w:lang w:bidi="ar-IQ"/>
              </w:rPr>
              <w:t>تسليم</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عبر</w:t>
            </w:r>
            <w:r w:rsidRPr="00490D31">
              <w:rPr>
                <w:rFonts w:cs="Arial"/>
                <w:rtl/>
                <w:lang w:bidi="ar-IQ"/>
              </w:rPr>
              <w:t xml:space="preserve"> </w:t>
            </w:r>
            <w:r w:rsidRPr="00490D31">
              <w:rPr>
                <w:rFonts w:cs="Arial" w:hint="eastAsia"/>
                <w:rtl/>
                <w:lang w:bidi="ar-IQ"/>
              </w:rPr>
              <w:t>البريد</w:t>
            </w:r>
            <w:r w:rsidRPr="00490D31">
              <w:rPr>
                <w:rFonts w:cs="Arial"/>
                <w:rtl/>
                <w:lang w:bidi="ar-IQ"/>
              </w:rPr>
              <w:t xml:space="preserve"> </w:t>
            </w:r>
            <w:r w:rsidRPr="00490D31">
              <w:rPr>
                <w:rFonts w:cs="Arial" w:hint="eastAsia"/>
                <w:rtl/>
                <w:lang w:bidi="ar-IQ"/>
              </w:rPr>
              <w:t>الالكتروني</w:t>
            </w:r>
            <w:r w:rsidRPr="00490D31">
              <w:rPr>
                <w:rFonts w:cs="Arial"/>
                <w:rtl/>
                <w:lang w:bidi="ar-IQ"/>
              </w:rPr>
              <w:t xml:space="preserve"> </w:t>
            </w:r>
            <w:r w:rsidRPr="00490D31">
              <w:rPr>
                <w:rFonts w:cs="Arial" w:hint="eastAsia"/>
                <w:rtl/>
                <w:lang w:bidi="ar-IQ"/>
              </w:rPr>
              <w:t>وفقاً</w:t>
            </w:r>
            <w:r w:rsidRPr="00490D31">
              <w:rPr>
                <w:rFonts w:cs="Arial"/>
                <w:rtl/>
                <w:lang w:bidi="ar-IQ"/>
              </w:rPr>
              <w:t xml:space="preserve"> </w:t>
            </w:r>
            <w:r w:rsidRPr="00490D31">
              <w:rPr>
                <w:rFonts w:cs="Arial" w:hint="eastAsia"/>
                <w:rtl/>
                <w:lang w:bidi="ar-IQ"/>
              </w:rPr>
              <w:t>للفقرات</w:t>
            </w:r>
            <w:r w:rsidRPr="00490D31">
              <w:rPr>
                <w:rFonts w:cs="Arial"/>
                <w:rtl/>
                <w:lang w:bidi="ar-IQ"/>
              </w:rPr>
              <w:t xml:space="preserve"> </w:t>
            </w:r>
            <w:r w:rsidRPr="00490D31">
              <w:rPr>
                <w:rFonts w:cs="Arial" w:hint="eastAsia"/>
                <w:rtl/>
                <w:lang w:bidi="ar-IQ"/>
              </w:rPr>
              <w:t>الفرعية</w:t>
            </w:r>
            <w:r w:rsidRPr="00490D31">
              <w:rPr>
                <w:rFonts w:cs="Arial"/>
                <w:rtl/>
                <w:lang w:bidi="ar-IQ"/>
              </w:rPr>
              <w:t xml:space="preserve"> (23-1) </w:t>
            </w:r>
            <w:r w:rsidRPr="00490D31">
              <w:rPr>
                <w:rFonts w:cs="Arial" w:hint="eastAsia"/>
                <w:rtl/>
                <w:lang w:bidi="ar-IQ"/>
              </w:rPr>
              <w:t>من</w:t>
            </w:r>
            <w:r w:rsidRPr="00490D31">
              <w:rPr>
                <w:rFonts w:cs="Arial"/>
                <w:rtl/>
                <w:lang w:bidi="ar-IQ"/>
              </w:rPr>
              <w:t xml:space="preserve"> (</w:t>
            </w:r>
            <w:r w:rsidRPr="00490D31">
              <w:rPr>
                <w:rFonts w:cs="Arial" w:hint="eastAsia"/>
                <w:rtl/>
                <w:lang w:bidi="ar-IQ"/>
              </w:rPr>
              <w:t>تعليمات</w:t>
            </w:r>
            <w:r w:rsidRPr="00490D31">
              <w:rPr>
                <w:rFonts w:cs="Arial"/>
                <w:rtl/>
                <w:lang w:bidi="ar-IQ"/>
              </w:rPr>
              <w:t xml:space="preserve"> </w:t>
            </w:r>
            <w:r w:rsidRPr="00490D31">
              <w:rPr>
                <w:rFonts w:cs="Arial" w:hint="eastAsia"/>
                <w:rtl/>
                <w:lang w:bidi="ar-IQ"/>
              </w:rPr>
              <w:t>لمقدمي</w:t>
            </w:r>
            <w:r w:rsidRPr="00490D31">
              <w:rPr>
                <w:rFonts w:cs="Arial"/>
                <w:rtl/>
                <w:lang w:bidi="ar-IQ"/>
              </w:rPr>
              <w:t xml:space="preserve"> </w:t>
            </w:r>
            <w:r w:rsidRPr="00490D31">
              <w:rPr>
                <w:rFonts w:cs="Arial" w:hint="eastAsia"/>
                <w:rtl/>
                <w:lang w:bidi="ar-IQ"/>
              </w:rPr>
              <w:t>العطاءات</w:t>
            </w:r>
            <w:r>
              <w:rPr>
                <w:rFonts w:cs="Arial"/>
                <w:rtl/>
                <w:lang w:bidi="ar-IQ"/>
              </w:rPr>
              <w:t xml:space="preserve">) </w:t>
            </w:r>
            <w:r w:rsidRPr="00490D31">
              <w:rPr>
                <w:rFonts w:cs="Arial" w:hint="eastAsia"/>
                <w:rtl/>
                <w:lang w:bidi="ar-IQ"/>
              </w:rPr>
              <w:t>ستكون</w:t>
            </w:r>
            <w:r w:rsidRPr="00490D31">
              <w:rPr>
                <w:rFonts w:cs="Arial"/>
                <w:rtl/>
                <w:lang w:bidi="ar-IQ"/>
              </w:rPr>
              <w:t xml:space="preserve"> </w:t>
            </w:r>
            <w:r w:rsidRPr="00490D31">
              <w:rPr>
                <w:rFonts w:cs="Arial" w:hint="eastAsia"/>
                <w:rtl/>
                <w:lang w:bidi="ar-IQ"/>
              </w:rPr>
              <w:t>الإجراءات</w:t>
            </w:r>
            <w:r w:rsidRPr="00490D31">
              <w:rPr>
                <w:rFonts w:cs="Arial"/>
                <w:rtl/>
                <w:lang w:bidi="ar-IQ"/>
              </w:rPr>
              <w:t xml:space="preserve"> </w:t>
            </w:r>
            <w:r w:rsidRPr="00490D31">
              <w:rPr>
                <w:rFonts w:cs="Arial" w:hint="eastAsia"/>
                <w:rtl/>
                <w:lang w:bidi="ar-IQ"/>
              </w:rPr>
              <w:t>فتح</w:t>
            </w:r>
            <w:r w:rsidRPr="00490D31">
              <w:rPr>
                <w:rFonts w:cs="Arial"/>
                <w:rtl/>
                <w:lang w:bidi="ar-IQ"/>
              </w:rPr>
              <w:t xml:space="preserve"> </w:t>
            </w:r>
            <w:r w:rsidRPr="00490D31">
              <w:rPr>
                <w:rFonts w:cs="Arial" w:hint="eastAsia"/>
                <w:rtl/>
                <w:lang w:bidi="ar-IQ"/>
              </w:rPr>
              <w:t>العطاءات</w:t>
            </w:r>
            <w:r w:rsidRPr="00490D31">
              <w:rPr>
                <w:rFonts w:cs="Arial"/>
                <w:rtl/>
                <w:lang w:bidi="ar-IQ"/>
              </w:rPr>
              <w:t xml:space="preserve"> </w:t>
            </w:r>
            <w:r w:rsidRPr="00490D31">
              <w:rPr>
                <w:rFonts w:cs="Arial" w:hint="eastAsia"/>
                <w:rtl/>
                <w:lang w:bidi="ar-IQ"/>
              </w:rPr>
              <w:t>كما</w:t>
            </w:r>
            <w:r w:rsidRPr="00490D31">
              <w:rPr>
                <w:rFonts w:cs="Arial"/>
                <w:rtl/>
                <w:lang w:bidi="ar-IQ"/>
              </w:rPr>
              <w:t xml:space="preserve"> </w:t>
            </w:r>
            <w:r w:rsidRPr="00490D31">
              <w:rPr>
                <w:rFonts w:cs="Arial" w:hint="eastAsia"/>
                <w:rtl/>
                <w:lang w:bidi="ar-IQ"/>
              </w:rPr>
              <w:t>يأتي</w:t>
            </w:r>
            <w:r w:rsidRPr="00490D31">
              <w:rPr>
                <w:rFonts w:cs="Arial"/>
                <w:rtl/>
                <w:lang w:bidi="ar-IQ"/>
              </w:rPr>
              <w:t>.</w:t>
            </w:r>
            <w:r>
              <w:rPr>
                <w:rFonts w:cs="Arial"/>
                <w:rtl/>
                <w:lang w:bidi="ar-IQ"/>
              </w:rPr>
              <w:t xml:space="preserve"> (</w:t>
            </w:r>
            <w:r w:rsidRPr="00490D31">
              <w:rPr>
                <w:rFonts w:cs="Arial" w:hint="eastAsia"/>
                <w:rtl/>
                <w:lang w:bidi="ar-IQ"/>
              </w:rPr>
              <w:t>لا</w:t>
            </w:r>
            <w:r w:rsidRPr="00490D31">
              <w:rPr>
                <w:rFonts w:cs="Arial"/>
                <w:rtl/>
                <w:lang w:bidi="ar-IQ"/>
              </w:rPr>
              <w:t xml:space="preserve"> </w:t>
            </w:r>
            <w:r w:rsidRPr="00490D31">
              <w:rPr>
                <w:rFonts w:cs="Arial" w:hint="eastAsia"/>
                <w:rtl/>
                <w:lang w:bidi="ar-IQ"/>
              </w:rPr>
              <w:t>ينطبق</w:t>
            </w:r>
            <w:r w:rsidRPr="00490D31">
              <w:rPr>
                <w:rFonts w:cs="Arial"/>
                <w:rtl/>
                <w:lang w:bidi="ar-IQ"/>
              </w:rPr>
              <w:t>)</w:t>
            </w:r>
          </w:p>
        </w:tc>
        <w:tc>
          <w:tcPr>
            <w:tcW w:w="4762" w:type="dxa"/>
          </w:tcPr>
          <w:p w:rsidR="009E7419" w:rsidRDefault="009E7419" w:rsidP="009E7419">
            <w:pPr>
              <w:bidi w:val="0"/>
              <w:ind w:left="31"/>
              <w:rPr>
                <w:rtl/>
                <w:lang w:bidi="ar-IQ"/>
              </w:rPr>
            </w:pPr>
            <w:r w:rsidRPr="00E851DA">
              <w:rPr>
                <w:rFonts w:asciiTheme="majorBidi" w:hAnsiTheme="majorBidi" w:cstheme="majorBidi"/>
                <w:lang w:bidi="ar-IQ"/>
              </w:rPr>
              <w:t>If it is allowed to submit Bids via email according to 23-1/Instructions to</w:t>
            </w:r>
            <w:r>
              <w:rPr>
                <w:rFonts w:asciiTheme="majorBidi" w:hAnsiTheme="majorBidi" w:cstheme="majorBidi"/>
                <w:lang w:bidi="ar-IQ"/>
              </w:rPr>
              <w:t xml:space="preserve"> </w:t>
            </w:r>
            <w:r w:rsidRPr="00E851DA">
              <w:rPr>
                <w:rFonts w:asciiTheme="majorBidi" w:hAnsiTheme="majorBidi" w:cstheme="majorBidi"/>
                <w:lang w:bidi="ar-IQ"/>
              </w:rPr>
              <w:t>Bidders, Bids opening procedures shall be as follows: (not applicable)</w:t>
            </w:r>
          </w:p>
        </w:tc>
        <w:tc>
          <w:tcPr>
            <w:tcW w:w="744" w:type="dxa"/>
          </w:tcPr>
          <w:p w:rsidR="009E7419" w:rsidRDefault="009E7419" w:rsidP="009E7419">
            <w:pPr>
              <w:jc w:val="center"/>
              <w:rPr>
                <w:rtl/>
                <w:lang w:bidi="ar-IQ"/>
              </w:rPr>
            </w:pPr>
            <w:r>
              <w:rPr>
                <w:lang w:bidi="ar-IQ"/>
              </w:rPr>
              <w:t>27-1</w:t>
            </w:r>
          </w:p>
        </w:tc>
      </w:tr>
      <w:tr w:rsidR="009E7419" w:rsidTr="009E7419">
        <w:tc>
          <w:tcPr>
            <w:tcW w:w="5020" w:type="dxa"/>
            <w:gridSpan w:val="2"/>
          </w:tcPr>
          <w:p w:rsidR="009E7419" w:rsidRPr="00490D31" w:rsidRDefault="009E7419" w:rsidP="009E7419">
            <w:pPr>
              <w:jc w:val="center"/>
              <w:rPr>
                <w:rFonts w:cs="Arial"/>
                <w:rtl/>
                <w:lang w:bidi="ar-IQ"/>
              </w:rPr>
            </w:pPr>
            <w:r w:rsidRPr="00FC34E5">
              <w:rPr>
                <w:rFonts w:cs="Arial" w:hint="cs"/>
                <w:sz w:val="24"/>
                <w:szCs w:val="24"/>
                <w:rtl/>
                <w:lang w:bidi="ar-IQ"/>
              </w:rPr>
              <w:t>هـ</w:t>
            </w:r>
            <w:r>
              <w:rPr>
                <w:rFonts w:cs="Arial" w:hint="cs"/>
                <w:sz w:val="24"/>
                <w:szCs w:val="24"/>
                <w:rtl/>
                <w:lang w:bidi="ar-IQ"/>
              </w:rPr>
              <w:t xml:space="preserve"> </w:t>
            </w:r>
            <w:r w:rsidRPr="00FC34E5">
              <w:rPr>
                <w:rFonts w:cs="Arial" w:hint="cs"/>
                <w:sz w:val="24"/>
                <w:szCs w:val="24"/>
                <w:rtl/>
                <w:lang w:bidi="ar-IQ"/>
              </w:rPr>
              <w:t>ـ التقييم والمقارنة العطاءات</w:t>
            </w:r>
          </w:p>
        </w:tc>
        <w:tc>
          <w:tcPr>
            <w:tcW w:w="5506" w:type="dxa"/>
            <w:gridSpan w:val="2"/>
          </w:tcPr>
          <w:p w:rsidR="009E7419" w:rsidRPr="003923AC" w:rsidRDefault="009E7419" w:rsidP="009E7419">
            <w:pPr>
              <w:jc w:val="center"/>
              <w:rPr>
                <w:rFonts w:cs="Arial"/>
                <w:sz w:val="24"/>
                <w:szCs w:val="24"/>
                <w:rtl/>
                <w:lang w:bidi="ar-IQ"/>
              </w:rPr>
            </w:pPr>
            <w:r w:rsidRPr="003923AC">
              <w:rPr>
                <w:rFonts w:cs="Arial"/>
                <w:sz w:val="24"/>
                <w:szCs w:val="24"/>
                <w:lang w:bidi="ar-IQ"/>
              </w:rPr>
              <w:t>E- Evaluating and Comparing Bids</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34-1</w:t>
            </w:r>
          </w:p>
        </w:tc>
        <w:tc>
          <w:tcPr>
            <w:tcW w:w="4311" w:type="dxa"/>
          </w:tcPr>
          <w:p w:rsidR="009E7419" w:rsidRPr="0092346A" w:rsidRDefault="009E7419" w:rsidP="009E7419">
            <w:pPr>
              <w:rPr>
                <w:rFonts w:cs="Arial"/>
                <w:rtl/>
                <w:lang w:bidi="ar-IQ"/>
              </w:rPr>
            </w:pP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العملة</w:t>
            </w:r>
            <w:r w:rsidRPr="00FC34E5">
              <w:rPr>
                <w:rFonts w:cs="Arial"/>
                <w:rtl/>
                <w:lang w:bidi="ar-IQ"/>
              </w:rPr>
              <w:t xml:space="preserve"> </w:t>
            </w:r>
            <w:r w:rsidRPr="00FC34E5">
              <w:rPr>
                <w:rFonts w:cs="Arial" w:hint="eastAsia"/>
                <w:rtl/>
                <w:lang w:bidi="ar-IQ"/>
              </w:rPr>
              <w:t>الأجنبية</w:t>
            </w:r>
            <w:r w:rsidRPr="00FC34E5">
              <w:rPr>
                <w:rFonts w:cs="Arial"/>
                <w:rtl/>
                <w:lang w:bidi="ar-IQ"/>
              </w:rPr>
              <w:t xml:space="preserve">) </w:t>
            </w:r>
            <w:r w:rsidRPr="00FC34E5">
              <w:rPr>
                <w:rFonts w:cs="Arial" w:hint="eastAsia"/>
                <w:rtl/>
                <w:lang w:bidi="ar-IQ"/>
              </w:rPr>
              <w:t>وحسب</w:t>
            </w:r>
            <w:r w:rsidRPr="00FC34E5">
              <w:rPr>
                <w:rFonts w:cs="Arial"/>
                <w:rtl/>
                <w:lang w:bidi="ar-IQ"/>
              </w:rPr>
              <w:t xml:space="preserve"> </w:t>
            </w:r>
            <w:r w:rsidRPr="00FC34E5">
              <w:rPr>
                <w:rFonts w:cs="Arial" w:hint="eastAsia"/>
                <w:rtl/>
                <w:lang w:bidi="ar-IQ"/>
              </w:rPr>
              <w:t>طبيعة</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Prices submitted in other currencies shall be converted to their equivalent in (US Dollars).</w:t>
            </w:r>
          </w:p>
        </w:tc>
        <w:tc>
          <w:tcPr>
            <w:tcW w:w="744" w:type="dxa"/>
          </w:tcPr>
          <w:p w:rsidR="009E7419" w:rsidRDefault="009E7419" w:rsidP="009E7419">
            <w:pPr>
              <w:jc w:val="center"/>
              <w:rPr>
                <w:lang w:bidi="ar-IQ"/>
              </w:rPr>
            </w:pPr>
            <w:r>
              <w:rPr>
                <w:lang w:bidi="ar-IQ"/>
              </w:rPr>
              <w:t>34-1</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35-1</w:t>
            </w:r>
          </w:p>
        </w:tc>
        <w:tc>
          <w:tcPr>
            <w:tcW w:w="4311" w:type="dxa"/>
          </w:tcPr>
          <w:p w:rsidR="009E7419" w:rsidRPr="0092346A" w:rsidRDefault="009E7419" w:rsidP="00874AA3">
            <w:pPr>
              <w:rPr>
                <w:rFonts w:cs="Arial" w:hint="cs"/>
                <w:rtl/>
                <w:lang w:bidi="ar-IQ"/>
              </w:rPr>
            </w:pPr>
            <w:r w:rsidRPr="00717EE1">
              <w:rPr>
                <w:rFonts w:cs="Arial"/>
                <w:rtl/>
                <w:lang w:bidi="ar-IQ"/>
              </w:rPr>
              <w:t>(</w:t>
            </w:r>
            <w:r>
              <w:rPr>
                <w:rFonts w:cs="Arial" w:hint="cs"/>
                <w:rtl/>
                <w:lang w:bidi="ar-IQ"/>
              </w:rPr>
              <w:t xml:space="preserve">لا </w:t>
            </w:r>
            <w:r w:rsidRPr="00717EE1">
              <w:rPr>
                <w:rFonts w:cs="Arial" w:hint="eastAsia"/>
                <w:rtl/>
                <w:lang w:bidi="ar-IQ"/>
              </w:rPr>
              <w:t>يؤخذ</w:t>
            </w:r>
            <w:r w:rsidRPr="00717EE1">
              <w:rPr>
                <w:rFonts w:cs="Arial"/>
                <w:rtl/>
                <w:lang w:bidi="ar-IQ"/>
              </w:rPr>
              <w:t xml:space="preserve">) </w:t>
            </w:r>
            <w:r w:rsidRPr="00717EE1">
              <w:rPr>
                <w:rFonts w:cs="Arial" w:hint="eastAsia"/>
                <w:rtl/>
                <w:lang w:bidi="ar-IQ"/>
              </w:rPr>
              <w:t>هامش</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المحلية</w:t>
            </w:r>
            <w:r w:rsidRPr="00717EE1">
              <w:rPr>
                <w:rFonts w:cs="Arial"/>
                <w:rtl/>
                <w:lang w:bidi="ar-IQ"/>
              </w:rPr>
              <w:t xml:space="preserve"> </w:t>
            </w:r>
            <w:r w:rsidRPr="00717EE1">
              <w:rPr>
                <w:rFonts w:cs="Arial" w:hint="eastAsia"/>
                <w:rtl/>
                <w:lang w:bidi="ar-IQ"/>
              </w:rPr>
              <w:t>كعامل</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تحليل</w:t>
            </w:r>
            <w:r w:rsidRPr="00717EE1">
              <w:rPr>
                <w:rFonts w:cs="Arial"/>
                <w:rtl/>
                <w:lang w:bidi="ar-IQ"/>
              </w:rPr>
              <w:t xml:space="preserve"> </w:t>
            </w:r>
            <w:r w:rsidRPr="00717EE1">
              <w:rPr>
                <w:rFonts w:cs="Arial" w:hint="eastAsia"/>
                <w:rtl/>
                <w:lang w:bidi="ar-IQ"/>
              </w:rPr>
              <w:t>العطاءات</w:t>
            </w:r>
            <w:r w:rsidRPr="00717EE1">
              <w:rPr>
                <w:rFonts w:cs="Arial"/>
                <w:rtl/>
                <w:lang w:bidi="ar-IQ"/>
              </w:rPr>
              <w:t xml:space="preserve"> </w:t>
            </w:r>
            <w:r w:rsidRPr="00717EE1">
              <w:rPr>
                <w:rFonts w:cs="Arial" w:hint="eastAsia"/>
                <w:rtl/>
                <w:lang w:bidi="ar-IQ"/>
              </w:rPr>
              <w:t>في</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التجهيز</w:t>
            </w:r>
            <w:r w:rsidRPr="00717EE1">
              <w:rPr>
                <w:rFonts w:cs="Arial"/>
                <w:rtl/>
                <w:lang w:bidi="ar-IQ"/>
              </w:rPr>
              <w:t xml:space="preserve"> </w:t>
            </w:r>
            <w:r w:rsidRPr="00717EE1">
              <w:rPr>
                <w:rFonts w:cs="Arial" w:hint="eastAsia"/>
                <w:rtl/>
                <w:lang w:bidi="ar-IQ"/>
              </w:rPr>
              <w:t>بموجب</w:t>
            </w:r>
            <w:r w:rsidRPr="00717EE1">
              <w:rPr>
                <w:rFonts w:cs="Arial"/>
                <w:rtl/>
                <w:lang w:bidi="ar-IQ"/>
              </w:rPr>
              <w:t xml:space="preserve"> </w:t>
            </w:r>
            <w:r w:rsidRPr="00717EE1">
              <w:rPr>
                <w:rFonts w:cs="Arial" w:hint="eastAsia"/>
                <w:rtl/>
                <w:lang w:bidi="ar-IQ"/>
              </w:rPr>
              <w:t>عقود</w:t>
            </w:r>
            <w:r w:rsidRPr="00717EE1">
              <w:rPr>
                <w:rFonts w:cs="Arial"/>
                <w:rtl/>
                <w:lang w:bidi="ar-IQ"/>
              </w:rPr>
              <w:t xml:space="preserve"> </w:t>
            </w:r>
            <w:r w:rsidRPr="00717EE1">
              <w:rPr>
                <w:rFonts w:cs="Arial" w:hint="eastAsia"/>
                <w:rtl/>
                <w:lang w:bidi="ar-IQ"/>
              </w:rPr>
              <w:t>مشاركة</w:t>
            </w:r>
            <w:r w:rsidRPr="00717EE1">
              <w:rPr>
                <w:rFonts w:cs="Arial"/>
                <w:rtl/>
                <w:lang w:bidi="ar-IQ"/>
              </w:rPr>
              <w:t xml:space="preserve"> </w:t>
            </w:r>
            <w:r w:rsidRPr="00717EE1">
              <w:rPr>
                <w:rFonts w:cs="Arial" w:hint="eastAsia"/>
                <w:rtl/>
                <w:lang w:bidi="ar-IQ"/>
              </w:rPr>
              <w:t>تحدد</w:t>
            </w:r>
            <w:r w:rsidRPr="00717EE1">
              <w:rPr>
                <w:rFonts w:cs="Arial"/>
                <w:rtl/>
                <w:lang w:bidi="ar-IQ"/>
              </w:rPr>
              <w:t xml:space="preserve"> </w:t>
            </w:r>
            <w:r w:rsidRPr="00717EE1">
              <w:rPr>
                <w:rFonts w:cs="Arial" w:hint="eastAsia"/>
                <w:rtl/>
                <w:lang w:bidi="ar-IQ"/>
              </w:rPr>
              <w:t>بنسبة</w:t>
            </w:r>
            <w:r w:rsidRPr="00717EE1">
              <w:rPr>
                <w:rFonts w:cs="Arial"/>
                <w:rtl/>
                <w:lang w:bidi="ar-IQ"/>
              </w:rPr>
              <w:t xml:space="preserve"> </w:t>
            </w:r>
            <w:r w:rsidRPr="00717EE1">
              <w:rPr>
                <w:rFonts w:cs="Arial" w:hint="eastAsia"/>
                <w:rtl/>
                <w:lang w:bidi="ar-IQ"/>
              </w:rPr>
              <w:t>الأفضلية</w:t>
            </w:r>
            <w:r w:rsidRPr="00717EE1">
              <w:rPr>
                <w:rFonts w:cs="Arial"/>
                <w:rtl/>
                <w:lang w:bidi="ar-IQ"/>
              </w:rPr>
              <w:t xml:space="preserve"> </w:t>
            </w:r>
            <w:r w:rsidRPr="00717EE1">
              <w:rPr>
                <w:rFonts w:cs="Arial" w:hint="eastAsia"/>
                <w:rtl/>
                <w:lang w:bidi="ar-IQ"/>
              </w:rPr>
              <w:t>بالسعر</w:t>
            </w:r>
            <w:r w:rsidRPr="00717EE1">
              <w:rPr>
                <w:rFonts w:cs="Arial"/>
                <w:rtl/>
                <w:lang w:bidi="ar-IQ"/>
              </w:rPr>
              <w:t xml:space="preserve"> </w:t>
            </w:r>
            <w:r w:rsidRPr="00717EE1">
              <w:rPr>
                <w:rFonts w:cs="Arial" w:hint="eastAsia"/>
                <w:rtl/>
                <w:lang w:bidi="ar-IQ"/>
              </w:rPr>
              <w:t>لغاية</w:t>
            </w:r>
            <w:r w:rsidRPr="00717EE1">
              <w:rPr>
                <w:rFonts w:cs="Arial"/>
                <w:rtl/>
                <w:lang w:bidi="ar-IQ"/>
              </w:rPr>
              <w:t xml:space="preserve"> </w:t>
            </w:r>
            <w:r w:rsidRPr="00DF1A30">
              <w:rPr>
                <w:rFonts w:cs="Arial"/>
                <w:rtl/>
                <w:lang w:bidi="ar-IQ"/>
              </w:rPr>
              <w:t>(</w:t>
            </w:r>
            <w:r>
              <w:rPr>
                <w:rFonts w:cs="Arial" w:hint="cs"/>
                <w:rtl/>
                <w:lang w:bidi="ar-IQ"/>
              </w:rPr>
              <w:t>15</w:t>
            </w:r>
            <w:r w:rsidRPr="00DF1A30">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w:t>
            </w:r>
            <w:r w:rsidRPr="006B5F2C">
              <w:rPr>
                <w:rFonts w:asciiTheme="majorBidi" w:hAnsiTheme="majorBidi" w:cstheme="majorBidi"/>
                <w:lang w:bidi="ar-IQ"/>
              </w:rPr>
              <w:t xml:space="preserve">it is </w:t>
            </w:r>
            <w:r>
              <w:rPr>
                <w:rFonts w:asciiTheme="majorBidi" w:hAnsiTheme="majorBidi" w:cstheme="majorBidi"/>
                <w:lang w:bidi="ar-IQ"/>
              </w:rPr>
              <w:t xml:space="preserve">not </w:t>
            </w:r>
            <w:r w:rsidRPr="006B5F2C">
              <w:rPr>
                <w:rFonts w:asciiTheme="majorBidi" w:hAnsiTheme="majorBidi" w:cstheme="majorBidi"/>
                <w:lang w:bidi="ar-IQ"/>
              </w:rPr>
              <w:t>to be adopted) Margin of Preference as a factor in analyzing bids</w:t>
            </w:r>
            <w:r>
              <w:rPr>
                <w:rFonts w:asciiTheme="majorBidi" w:hAnsiTheme="majorBidi" w:cstheme="majorBidi"/>
                <w:lang w:bidi="ar-IQ"/>
              </w:rPr>
              <w:t xml:space="preserve"> and up to (15%)</w:t>
            </w:r>
            <w:r w:rsidRPr="006B5F2C">
              <w:rPr>
                <w:rFonts w:asciiTheme="majorBidi" w:hAnsiTheme="majorBidi" w:cstheme="majorBidi"/>
                <w:lang w:bidi="ar-IQ"/>
              </w:rPr>
              <w:t xml:space="preserve">. </w:t>
            </w:r>
          </w:p>
        </w:tc>
        <w:tc>
          <w:tcPr>
            <w:tcW w:w="744" w:type="dxa"/>
          </w:tcPr>
          <w:p w:rsidR="009E7419" w:rsidRDefault="009E7419" w:rsidP="009E7419">
            <w:pPr>
              <w:jc w:val="center"/>
              <w:rPr>
                <w:lang w:bidi="ar-IQ"/>
              </w:rPr>
            </w:pPr>
            <w:r>
              <w:rPr>
                <w:lang w:bidi="ar-IQ"/>
              </w:rPr>
              <w:t>35-1</w:t>
            </w:r>
          </w:p>
          <w:p w:rsidR="009E7419" w:rsidRDefault="009E7419" w:rsidP="009E7419">
            <w:pPr>
              <w:jc w:val="center"/>
              <w:rPr>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36-3 أ</w:t>
            </w:r>
          </w:p>
        </w:tc>
        <w:tc>
          <w:tcPr>
            <w:tcW w:w="4311" w:type="dxa"/>
          </w:tcPr>
          <w:p w:rsidR="009E7419" w:rsidRDefault="009E7419" w:rsidP="009E7419">
            <w:pPr>
              <w:rPr>
                <w:rFonts w:cs="Arial"/>
                <w:rtl/>
                <w:lang w:bidi="ar-IQ"/>
              </w:rPr>
            </w:pPr>
            <w:r w:rsidRPr="00FC34E5">
              <w:rPr>
                <w:rFonts w:cs="Arial" w:hint="eastAsia"/>
                <w:rtl/>
                <w:lang w:bidi="ar-IQ"/>
              </w:rPr>
              <w:t>يتم</w:t>
            </w:r>
            <w:r w:rsidRPr="00FC34E5">
              <w:rPr>
                <w:rFonts w:cs="Arial"/>
                <w:rtl/>
                <w:lang w:bidi="ar-IQ"/>
              </w:rPr>
              <w:t xml:space="preserve"> </w:t>
            </w:r>
            <w:r w:rsidRPr="00FC34E5">
              <w:rPr>
                <w:rFonts w:cs="Arial" w:hint="eastAsia"/>
                <w:rtl/>
                <w:lang w:bidi="ar-IQ"/>
              </w:rPr>
              <w:t>تقييم</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مقارنتها</w:t>
            </w:r>
            <w:r w:rsidRPr="00FC34E5">
              <w:rPr>
                <w:rFonts w:cs="Arial"/>
                <w:rtl/>
                <w:lang w:bidi="ar-IQ"/>
              </w:rPr>
              <w:t xml:space="preserve"> </w:t>
            </w:r>
            <w:r w:rsidRPr="00FC34E5">
              <w:rPr>
                <w:rFonts w:cs="Arial" w:hint="eastAsia"/>
                <w:rtl/>
                <w:lang w:bidi="ar-IQ"/>
              </w:rPr>
              <w:t>على</w:t>
            </w:r>
            <w:r w:rsidRPr="00FC34E5">
              <w:rPr>
                <w:rFonts w:cs="Arial"/>
                <w:rtl/>
                <w:lang w:bidi="ar-IQ"/>
              </w:rPr>
              <w:t xml:space="preserve"> </w:t>
            </w:r>
            <w:r w:rsidRPr="00FC34E5">
              <w:rPr>
                <w:rFonts w:cs="Arial" w:hint="eastAsia"/>
                <w:rtl/>
                <w:lang w:bidi="ar-IQ"/>
              </w:rPr>
              <w:t>أساس</w:t>
            </w:r>
            <w:r w:rsidRPr="00FC34E5">
              <w:rPr>
                <w:rFonts w:cs="Arial"/>
                <w:rtl/>
                <w:lang w:bidi="ar-IQ"/>
              </w:rPr>
              <w:t xml:space="preserve"> </w:t>
            </w:r>
            <w:r w:rsidRPr="00FC34E5">
              <w:rPr>
                <w:rFonts w:cs="Arial" w:hint="eastAsia"/>
                <w:rtl/>
                <w:lang w:bidi="ar-IQ"/>
              </w:rPr>
              <w:t>مجاميع</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البنود</w:t>
            </w:r>
            <w:r w:rsidRPr="00FC34E5">
              <w:rPr>
                <w:rFonts w:cs="Arial"/>
                <w:rtl/>
                <w:lang w:bidi="ar-IQ"/>
              </w:rPr>
              <w:t xml:space="preserve">) </w:t>
            </w:r>
            <w:r w:rsidRPr="00FC34E5">
              <w:rPr>
                <w:rFonts w:cs="Arial" w:hint="eastAsia"/>
                <w:rtl/>
                <w:lang w:bidi="ar-IQ"/>
              </w:rPr>
              <w:t>وإذا</w:t>
            </w:r>
            <w:r w:rsidRPr="00FC34E5">
              <w:rPr>
                <w:rFonts w:cs="Arial"/>
                <w:rtl/>
                <w:lang w:bidi="ar-IQ"/>
              </w:rPr>
              <w:t xml:space="preserve"> </w:t>
            </w:r>
            <w:r w:rsidRPr="00FC34E5">
              <w:rPr>
                <w:rFonts w:cs="Arial" w:hint="eastAsia"/>
                <w:rtl/>
                <w:lang w:bidi="ar-IQ"/>
              </w:rPr>
              <w:t>ورد</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الأسعار</w:t>
            </w:r>
            <w:r w:rsidRPr="00FC34E5">
              <w:rPr>
                <w:rFonts w:cs="Arial"/>
                <w:rtl/>
                <w:lang w:bidi="ar-IQ"/>
              </w:rPr>
              <w:t xml:space="preserve"> </w:t>
            </w:r>
            <w:r w:rsidRPr="00FC34E5">
              <w:rPr>
                <w:rFonts w:cs="Arial" w:hint="eastAsia"/>
                <w:rtl/>
                <w:lang w:bidi="ar-IQ"/>
              </w:rPr>
              <w:t>لأحد</w:t>
            </w:r>
            <w:r w:rsidRPr="00FC34E5">
              <w:rPr>
                <w:rFonts w:cs="Arial"/>
                <w:rtl/>
                <w:lang w:bidi="ar-IQ"/>
              </w:rPr>
              <w:t xml:space="preserve"> </w:t>
            </w:r>
            <w:r w:rsidRPr="00FC34E5">
              <w:rPr>
                <w:rFonts w:cs="Arial" w:hint="eastAsia"/>
                <w:rtl/>
                <w:lang w:bidi="ar-IQ"/>
              </w:rPr>
              <w:t>مقدمي</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فقرة</w:t>
            </w:r>
            <w:r w:rsidRPr="00FC34E5">
              <w:rPr>
                <w:rFonts w:cs="Arial"/>
                <w:rtl/>
                <w:lang w:bidi="ar-IQ"/>
              </w:rPr>
              <w:t xml:space="preserve"> </w:t>
            </w:r>
            <w:r w:rsidRPr="00FC34E5">
              <w:rPr>
                <w:rFonts w:cs="Arial" w:hint="eastAsia"/>
                <w:rtl/>
                <w:lang w:bidi="ar-IQ"/>
              </w:rPr>
              <w:t>غير</w:t>
            </w:r>
            <w:r w:rsidRPr="00FC34E5">
              <w:rPr>
                <w:rFonts w:cs="Arial"/>
                <w:rtl/>
                <w:lang w:bidi="ar-IQ"/>
              </w:rPr>
              <w:t xml:space="preserve"> </w:t>
            </w:r>
            <w:r w:rsidRPr="00FC34E5">
              <w:rPr>
                <w:rFonts w:cs="Arial" w:hint="eastAsia"/>
                <w:rtl/>
                <w:lang w:bidi="ar-IQ"/>
              </w:rPr>
              <w:t>مسعرة</w:t>
            </w:r>
            <w:r w:rsidRPr="00FC34E5">
              <w:rPr>
                <w:rFonts w:cs="Arial"/>
                <w:rtl/>
                <w:lang w:bidi="ar-IQ"/>
              </w:rPr>
              <w:t xml:space="preserve"> </w:t>
            </w:r>
            <w:r w:rsidRPr="00FC34E5">
              <w:rPr>
                <w:rFonts w:cs="Arial" w:hint="eastAsia"/>
                <w:rtl/>
                <w:lang w:bidi="ar-IQ"/>
              </w:rPr>
              <w:t>فيتم</w:t>
            </w:r>
            <w:r w:rsidRPr="00FC34E5">
              <w:rPr>
                <w:rFonts w:cs="Arial"/>
                <w:rtl/>
                <w:lang w:bidi="ar-IQ"/>
              </w:rPr>
              <w:t xml:space="preserve"> </w:t>
            </w:r>
            <w:r w:rsidRPr="00FC34E5">
              <w:rPr>
                <w:rFonts w:cs="Arial" w:hint="eastAsia"/>
                <w:rtl/>
                <w:lang w:bidi="ar-IQ"/>
              </w:rPr>
              <w:t>اعتبار</w:t>
            </w:r>
            <w:r w:rsidRPr="00FC34E5">
              <w:rPr>
                <w:rFonts w:cs="Arial"/>
                <w:rtl/>
                <w:lang w:bidi="ar-IQ"/>
              </w:rPr>
              <w:t xml:space="preserve"> </w:t>
            </w:r>
            <w:r w:rsidRPr="00FC34E5">
              <w:rPr>
                <w:rFonts w:cs="Arial" w:hint="eastAsia"/>
                <w:rtl/>
                <w:lang w:bidi="ar-IQ"/>
              </w:rPr>
              <w:t>سعرها</w:t>
            </w:r>
            <w:r w:rsidRPr="00FC34E5">
              <w:rPr>
                <w:rFonts w:cs="Arial"/>
                <w:rtl/>
                <w:lang w:bidi="ar-IQ"/>
              </w:rPr>
              <w:t xml:space="preserve"> </w:t>
            </w:r>
            <w:r w:rsidRPr="00FC34E5">
              <w:rPr>
                <w:rFonts w:cs="Arial" w:hint="eastAsia"/>
                <w:rtl/>
                <w:lang w:bidi="ar-IQ"/>
              </w:rPr>
              <w:t>مغطى</w:t>
            </w:r>
            <w:r w:rsidRPr="00FC34E5">
              <w:rPr>
                <w:rFonts w:cs="Arial"/>
                <w:rtl/>
                <w:lang w:bidi="ar-IQ"/>
              </w:rPr>
              <w:t xml:space="preserve"> </w:t>
            </w:r>
            <w:r w:rsidRPr="00FC34E5">
              <w:rPr>
                <w:rFonts w:cs="Arial" w:hint="eastAsia"/>
                <w:rtl/>
                <w:lang w:bidi="ar-IQ"/>
              </w:rPr>
              <w:t>ضمن</w:t>
            </w:r>
            <w:r w:rsidRPr="00FC34E5">
              <w:rPr>
                <w:rFonts w:cs="Arial"/>
                <w:rtl/>
                <w:lang w:bidi="ar-IQ"/>
              </w:rPr>
              <w:t xml:space="preserve"> </w:t>
            </w:r>
            <w:r w:rsidRPr="00FC34E5">
              <w:rPr>
                <w:rFonts w:cs="Arial" w:hint="eastAsia"/>
                <w:rtl/>
                <w:lang w:bidi="ar-IQ"/>
              </w:rPr>
              <w:t>أسعار</w:t>
            </w:r>
            <w:r w:rsidRPr="00FC34E5">
              <w:rPr>
                <w:rFonts w:cs="Arial"/>
                <w:rtl/>
                <w:lang w:bidi="ar-IQ"/>
              </w:rPr>
              <w:t xml:space="preserve"> </w:t>
            </w:r>
            <w:r w:rsidRPr="00FC34E5">
              <w:rPr>
                <w:rFonts w:cs="Arial" w:hint="eastAsia"/>
                <w:rtl/>
                <w:lang w:bidi="ar-IQ"/>
              </w:rPr>
              <w:t>بقية</w:t>
            </w:r>
            <w:r w:rsidRPr="00FC34E5">
              <w:rPr>
                <w:rFonts w:cs="Arial"/>
                <w:rtl/>
                <w:lang w:bidi="ar-IQ"/>
              </w:rPr>
              <w:t xml:space="preserve"> </w:t>
            </w:r>
            <w:r w:rsidRPr="00FC34E5">
              <w:rPr>
                <w:rFonts w:cs="Arial" w:hint="eastAsia"/>
                <w:rtl/>
                <w:lang w:bidi="ar-IQ"/>
              </w:rPr>
              <w:t>الفقرات</w:t>
            </w:r>
            <w:r w:rsidRPr="00FC34E5">
              <w:rPr>
                <w:rFonts w:cs="Arial"/>
                <w:rtl/>
                <w:lang w:bidi="ar-IQ"/>
              </w:rPr>
              <w:t xml:space="preserve"> </w:t>
            </w:r>
            <w:r w:rsidRPr="00FC34E5">
              <w:rPr>
                <w:rFonts w:cs="Arial" w:hint="eastAsia"/>
                <w:rtl/>
                <w:lang w:bidi="ar-IQ"/>
              </w:rPr>
              <w:t>الأخرى</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البند</w:t>
            </w:r>
            <w:r w:rsidRPr="00FC34E5">
              <w:rPr>
                <w:rFonts w:cs="Arial"/>
                <w:rtl/>
                <w:lang w:bidi="ar-IQ"/>
              </w:rPr>
              <w:t>.</w:t>
            </w:r>
          </w:p>
          <w:p w:rsidR="009E7419" w:rsidRPr="0092346A" w:rsidRDefault="009E7419" w:rsidP="009E7419">
            <w:pPr>
              <w:rPr>
                <w:rFonts w:cs="Arial"/>
                <w:rtl/>
                <w:lang w:bidi="ar-IQ"/>
              </w:rPr>
            </w:pPr>
          </w:p>
        </w:tc>
        <w:tc>
          <w:tcPr>
            <w:tcW w:w="4762" w:type="dxa"/>
          </w:tcPr>
          <w:p w:rsidR="009E7419" w:rsidRPr="003923AC" w:rsidRDefault="009E7419" w:rsidP="009E7419">
            <w:pPr>
              <w:bidi w:val="0"/>
              <w:ind w:left="31"/>
              <w:rPr>
                <w:rtl/>
                <w:lang w:bidi="ar-IQ"/>
              </w:rPr>
            </w:pPr>
            <w:r w:rsidRPr="00E851DA">
              <w:rPr>
                <w:rFonts w:asciiTheme="majorBidi" w:hAnsiTheme="majorBidi" w:cstheme="majorBidi"/>
                <w:lang w:bidi="ar-IQ"/>
              </w:rPr>
              <w:t xml:space="preserve">The Bids shall be evaluated and compared on the basis of item totals. If the priced table of a Bidder contained an un-priced item, then its price shall be considered as covered by the prices of other items. </w:t>
            </w:r>
          </w:p>
        </w:tc>
        <w:tc>
          <w:tcPr>
            <w:tcW w:w="744" w:type="dxa"/>
          </w:tcPr>
          <w:p w:rsidR="009E7419" w:rsidRDefault="009E7419" w:rsidP="009E7419">
            <w:pPr>
              <w:jc w:val="center"/>
              <w:rPr>
                <w:lang w:bidi="ar-IQ"/>
              </w:rPr>
            </w:pPr>
            <w:r>
              <w:rPr>
                <w:lang w:bidi="ar-IQ"/>
              </w:rPr>
              <w:t>36-3 a</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36-3 د</w:t>
            </w:r>
          </w:p>
        </w:tc>
        <w:tc>
          <w:tcPr>
            <w:tcW w:w="4311" w:type="dxa"/>
          </w:tcPr>
          <w:p w:rsidR="009E7419" w:rsidRPr="00FC34E5" w:rsidRDefault="009E7419" w:rsidP="009E7419">
            <w:pPr>
              <w:rPr>
                <w:rFonts w:cs="Arial"/>
                <w:rtl/>
                <w:lang w:bidi="ar-IQ"/>
              </w:rPr>
            </w:pPr>
            <w:r w:rsidRPr="00FC34E5">
              <w:rPr>
                <w:rFonts w:cs="Arial" w:hint="eastAsia"/>
                <w:rtl/>
                <w:lang w:bidi="ar-IQ"/>
              </w:rPr>
              <w:t>يكون</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المعايير</w:t>
            </w:r>
            <w:r w:rsidRPr="00FC34E5">
              <w:rPr>
                <w:rFonts w:cs="Arial"/>
                <w:rtl/>
                <w:lang w:bidi="ar-IQ"/>
              </w:rPr>
              <w:t xml:space="preserve"> </w:t>
            </w:r>
            <w:r w:rsidRPr="00FC34E5">
              <w:rPr>
                <w:rFonts w:cs="Arial" w:hint="eastAsia"/>
                <w:rtl/>
                <w:lang w:bidi="ar-IQ"/>
              </w:rPr>
              <w:t>الموجودة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القسم</w:t>
            </w:r>
            <w:r w:rsidRPr="00FC34E5">
              <w:rPr>
                <w:rFonts w:cs="Arial"/>
                <w:rtl/>
                <w:lang w:bidi="ar-IQ"/>
              </w:rPr>
              <w:t xml:space="preserve"> </w:t>
            </w:r>
            <w:r w:rsidRPr="00FC34E5">
              <w:rPr>
                <w:rFonts w:cs="Arial" w:hint="eastAsia"/>
                <w:rtl/>
                <w:lang w:bidi="ar-IQ"/>
              </w:rPr>
              <w:t>الثالث</w:t>
            </w:r>
            <w:r w:rsidRPr="00FC34E5">
              <w:rPr>
                <w:rFonts w:cs="Arial"/>
                <w:rtl/>
                <w:lang w:bidi="ar-IQ"/>
              </w:rPr>
              <w:t xml:space="preserve"> (</w:t>
            </w:r>
            <w:r w:rsidRPr="00FC34E5">
              <w:rPr>
                <w:rFonts w:cs="Arial" w:hint="eastAsia"/>
                <w:rtl/>
                <w:lang w:bidi="ar-IQ"/>
              </w:rPr>
              <w:t>التقييم</w:t>
            </w:r>
            <w:r w:rsidRPr="00FC34E5">
              <w:rPr>
                <w:rFonts w:cs="Arial"/>
                <w:rtl/>
                <w:lang w:bidi="ar-IQ"/>
              </w:rPr>
              <w:t xml:space="preserve"> </w:t>
            </w:r>
            <w:r w:rsidRPr="00FC34E5">
              <w:rPr>
                <w:rFonts w:cs="Arial" w:hint="eastAsia"/>
                <w:rtl/>
                <w:lang w:bidi="ar-IQ"/>
              </w:rPr>
              <w:t>ومقارنة</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p>
          <w:p w:rsidR="009E7419" w:rsidRPr="00FC34E5" w:rsidRDefault="009E7419" w:rsidP="009E7419">
            <w:pPr>
              <w:rPr>
                <w:rFonts w:cs="Arial"/>
                <w:rtl/>
                <w:lang w:bidi="ar-IQ"/>
              </w:rPr>
            </w:pPr>
            <w:r w:rsidRPr="00FC34E5">
              <w:rPr>
                <w:rFonts w:cs="Arial" w:hint="eastAsia"/>
                <w:rtl/>
                <w:lang w:bidi="ar-IQ"/>
              </w:rPr>
              <w:t>أ</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التجهيز</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ب</w:t>
            </w:r>
            <w:r w:rsidRPr="00FC34E5">
              <w:rPr>
                <w:rFonts w:cs="Arial"/>
                <w:rtl/>
                <w:lang w:bidi="ar-IQ"/>
              </w:rPr>
              <w:t xml:space="preserve"> - </w:t>
            </w:r>
            <w:r w:rsidRPr="00FC34E5">
              <w:rPr>
                <w:rFonts w:cs="Arial" w:hint="eastAsia"/>
                <w:rtl/>
                <w:lang w:bidi="ar-IQ"/>
              </w:rPr>
              <w:t>الانحراف</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توقيتات</w:t>
            </w:r>
            <w:r w:rsidRPr="00FC34E5">
              <w:rPr>
                <w:rFonts w:cs="Arial"/>
                <w:rtl/>
                <w:lang w:bidi="ar-IQ"/>
              </w:rPr>
              <w:t xml:space="preserve"> </w:t>
            </w:r>
            <w:r w:rsidRPr="00FC34E5">
              <w:rPr>
                <w:rFonts w:cs="Arial" w:hint="eastAsia"/>
                <w:rtl/>
                <w:lang w:bidi="ar-IQ"/>
              </w:rPr>
              <w:t>الدفعات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ج</w:t>
            </w:r>
            <w:r w:rsidRPr="00FC34E5">
              <w:rPr>
                <w:rFonts w:cs="Arial"/>
                <w:rtl/>
                <w:lang w:bidi="ar-IQ"/>
              </w:rPr>
              <w:t xml:space="preserve"> - </w:t>
            </w:r>
            <w:r w:rsidRPr="00FC34E5">
              <w:rPr>
                <w:rFonts w:cs="Arial" w:hint="eastAsia"/>
                <w:rtl/>
                <w:lang w:bidi="ar-IQ"/>
              </w:rPr>
              <w:t>كلفة</w:t>
            </w:r>
            <w:r w:rsidRPr="00FC34E5">
              <w:rPr>
                <w:rFonts w:cs="Arial"/>
                <w:rtl/>
                <w:lang w:bidi="ar-IQ"/>
              </w:rPr>
              <w:t xml:space="preserve"> </w:t>
            </w:r>
            <w:r w:rsidRPr="00FC34E5">
              <w:rPr>
                <w:rFonts w:cs="Arial" w:hint="eastAsia"/>
                <w:rtl/>
                <w:lang w:bidi="ar-IQ"/>
              </w:rPr>
              <w:t>الأجزاء</w:t>
            </w:r>
            <w:r w:rsidRPr="00FC34E5">
              <w:rPr>
                <w:rFonts w:cs="Arial"/>
                <w:rtl/>
                <w:lang w:bidi="ar-IQ"/>
              </w:rPr>
              <w:t xml:space="preserve"> </w:t>
            </w:r>
            <w:r w:rsidRPr="00FC34E5">
              <w:rPr>
                <w:rFonts w:cs="Arial" w:hint="eastAsia"/>
                <w:rtl/>
                <w:lang w:bidi="ar-IQ"/>
              </w:rPr>
              <w:t>القابلة</w:t>
            </w:r>
            <w:r w:rsidRPr="00FC34E5">
              <w:rPr>
                <w:rFonts w:cs="Arial"/>
                <w:rtl/>
                <w:lang w:bidi="ar-IQ"/>
              </w:rPr>
              <w:t xml:space="preserve"> </w:t>
            </w:r>
            <w:r w:rsidRPr="00FC34E5">
              <w:rPr>
                <w:rFonts w:cs="Arial" w:hint="eastAsia"/>
                <w:rtl/>
                <w:lang w:bidi="ar-IQ"/>
              </w:rPr>
              <w:t>للاستبدال</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t>لأغراض</w:t>
            </w:r>
            <w:r w:rsidRPr="00FC34E5">
              <w:rPr>
                <w:rFonts w:cs="Arial"/>
                <w:rtl/>
                <w:lang w:bidi="ar-IQ"/>
              </w:rPr>
              <w:t xml:space="preserve"> </w:t>
            </w:r>
            <w:r w:rsidRPr="00FC34E5">
              <w:rPr>
                <w:rFonts w:cs="Arial" w:hint="eastAsia"/>
                <w:rtl/>
                <w:lang w:bidi="ar-IQ"/>
              </w:rPr>
              <w:t>الصيانة</w:t>
            </w:r>
            <w:r w:rsidRPr="00FC34E5">
              <w:rPr>
                <w:rFonts w:cs="Arial"/>
                <w:rtl/>
                <w:lang w:bidi="ar-IQ"/>
              </w:rPr>
              <w:t xml:space="preserve"> </w:t>
            </w:r>
            <w:r w:rsidRPr="00FC34E5">
              <w:rPr>
                <w:rFonts w:cs="Arial" w:hint="eastAsia"/>
                <w:rtl/>
                <w:lang w:bidi="ar-IQ"/>
              </w:rPr>
              <w:t>وخدمات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المذكورة</w:t>
            </w:r>
            <w:r w:rsidRPr="00FC34E5">
              <w:rPr>
                <w:rFonts w:cs="Arial"/>
                <w:rtl/>
                <w:lang w:bidi="ar-IQ"/>
              </w:rPr>
              <w:t xml:space="preserve"> </w:t>
            </w:r>
            <w:r w:rsidRPr="00FC34E5">
              <w:rPr>
                <w:rFonts w:cs="Arial" w:hint="eastAsia"/>
                <w:rtl/>
                <w:lang w:bidi="ar-IQ"/>
              </w:rPr>
              <w:t>للعطاء</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د</w:t>
            </w:r>
            <w:r w:rsidRPr="00FC34E5">
              <w:rPr>
                <w:rFonts w:cs="Arial"/>
                <w:rtl/>
                <w:lang w:bidi="ar-IQ"/>
              </w:rPr>
              <w:t xml:space="preserve"> - </w:t>
            </w:r>
            <w:r w:rsidRPr="00FC34E5">
              <w:rPr>
                <w:rFonts w:cs="Arial" w:hint="eastAsia"/>
                <w:rtl/>
                <w:lang w:bidi="ar-IQ"/>
              </w:rPr>
              <w:t>توفر</w:t>
            </w:r>
            <w:r w:rsidRPr="00FC34E5">
              <w:rPr>
                <w:rFonts w:cs="Arial"/>
                <w:rtl/>
                <w:lang w:bidi="ar-IQ"/>
              </w:rPr>
              <w:t xml:space="preserve"> </w:t>
            </w:r>
            <w:r w:rsidRPr="00FC34E5">
              <w:rPr>
                <w:rFonts w:cs="Arial" w:hint="eastAsia"/>
                <w:rtl/>
                <w:lang w:bidi="ar-IQ"/>
              </w:rPr>
              <w:t>خدمات</w:t>
            </w:r>
            <w:r w:rsidRPr="00FC34E5">
              <w:rPr>
                <w:rFonts w:cs="Arial"/>
                <w:rtl/>
                <w:lang w:bidi="ar-IQ"/>
              </w:rPr>
              <w:t xml:space="preserve"> </w:t>
            </w:r>
            <w:r w:rsidRPr="00FC34E5">
              <w:rPr>
                <w:rFonts w:cs="Arial" w:hint="eastAsia"/>
                <w:rtl/>
                <w:lang w:bidi="ar-IQ"/>
              </w:rPr>
              <w:t>ما</w:t>
            </w:r>
            <w:r w:rsidRPr="00FC34E5">
              <w:rPr>
                <w:rFonts w:cs="Arial"/>
                <w:rtl/>
                <w:lang w:bidi="ar-IQ"/>
              </w:rPr>
              <w:t xml:space="preserve"> </w:t>
            </w:r>
            <w:r w:rsidRPr="00FC34E5">
              <w:rPr>
                <w:rFonts w:cs="Arial" w:hint="eastAsia"/>
                <w:rtl/>
                <w:lang w:bidi="ar-IQ"/>
              </w:rPr>
              <w:t>بعد</w:t>
            </w:r>
            <w:r w:rsidRPr="00FC34E5">
              <w:rPr>
                <w:rFonts w:cs="Arial"/>
                <w:rtl/>
                <w:lang w:bidi="ar-IQ"/>
              </w:rPr>
              <w:t xml:space="preserve"> </w:t>
            </w:r>
            <w:r w:rsidRPr="00FC34E5">
              <w:rPr>
                <w:rFonts w:cs="Arial" w:hint="eastAsia"/>
                <w:rtl/>
                <w:lang w:bidi="ar-IQ"/>
              </w:rPr>
              <w:t>البيع</w:t>
            </w:r>
            <w:r w:rsidRPr="00FC34E5">
              <w:rPr>
                <w:rFonts w:cs="Arial"/>
                <w:rtl/>
                <w:lang w:bidi="ar-IQ"/>
              </w:rPr>
              <w:t xml:space="preserve"> </w:t>
            </w:r>
            <w:r w:rsidRPr="00FC34E5">
              <w:rPr>
                <w:rFonts w:cs="Arial" w:hint="eastAsia"/>
                <w:rtl/>
                <w:lang w:bidi="ar-IQ"/>
              </w:rPr>
              <w:t>والمواد</w:t>
            </w:r>
            <w:r w:rsidRPr="00FC34E5">
              <w:rPr>
                <w:rFonts w:cs="Arial"/>
                <w:rtl/>
                <w:lang w:bidi="ar-IQ"/>
              </w:rPr>
              <w:t xml:space="preserve"> </w:t>
            </w:r>
            <w:r w:rsidRPr="00FC34E5">
              <w:rPr>
                <w:rFonts w:cs="Arial" w:hint="eastAsia"/>
                <w:rtl/>
                <w:lang w:bidi="ar-IQ"/>
              </w:rPr>
              <w:t>الاحتياطية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بلد</w:t>
            </w:r>
            <w:r w:rsidRPr="00FC34E5">
              <w:rPr>
                <w:rFonts w:cs="Arial"/>
                <w:rtl/>
                <w:lang w:bidi="ar-IQ"/>
              </w:rPr>
              <w:t xml:space="preserve"> </w:t>
            </w:r>
            <w:r w:rsidRPr="00FC34E5">
              <w:rPr>
                <w:rFonts w:cs="Arial" w:hint="eastAsia"/>
                <w:rtl/>
                <w:lang w:bidi="ar-IQ"/>
              </w:rPr>
              <w:t>المشتري</w:t>
            </w:r>
            <w:r w:rsidRPr="00FC34E5">
              <w:rPr>
                <w:rFonts w:cs="Arial"/>
                <w:rtl/>
                <w:lang w:bidi="ar-IQ"/>
              </w:rPr>
              <w:t xml:space="preserve"> </w:t>
            </w:r>
            <w:r w:rsidRPr="00FC34E5">
              <w:rPr>
                <w:rFonts w:cs="Arial" w:hint="eastAsia"/>
                <w:rtl/>
                <w:lang w:bidi="ar-IQ"/>
              </w:rPr>
              <w:t>للمعدات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العطاء</w:t>
            </w:r>
            <w:r w:rsidRPr="00FC34E5">
              <w:rPr>
                <w:rFonts w:cs="Arial"/>
                <w:rtl/>
                <w:lang w:bidi="ar-IQ"/>
              </w:rPr>
              <w:t>. (</w:t>
            </w:r>
            <w:r w:rsidRPr="00FC34E5">
              <w:rPr>
                <w:rFonts w:cs="Arial" w:hint="eastAsia"/>
                <w:rtl/>
                <w:lang w:bidi="ar-IQ"/>
              </w:rPr>
              <w:t>تكون</w:t>
            </w:r>
            <w:r w:rsidRPr="00FC34E5">
              <w:rPr>
                <w:rFonts w:cs="Arial"/>
                <w:rtl/>
                <w:lang w:bidi="ar-IQ"/>
              </w:rPr>
              <w:t xml:space="preserve"> </w:t>
            </w:r>
            <w:r w:rsidRPr="00FC34E5">
              <w:rPr>
                <w:rFonts w:cs="Arial" w:hint="eastAsia"/>
                <w:rtl/>
                <w:lang w:bidi="ar-IQ"/>
              </w:rPr>
              <w:t>حسب</w:t>
            </w:r>
            <w:r w:rsidRPr="00FC34E5">
              <w:rPr>
                <w:rFonts w:cs="Arial"/>
                <w:rtl/>
                <w:lang w:bidi="ar-IQ"/>
              </w:rPr>
              <w:t xml:space="preserve"> </w:t>
            </w:r>
            <w:r w:rsidRPr="00FC34E5">
              <w:rPr>
                <w:rFonts w:cs="Arial" w:hint="eastAsia"/>
                <w:rtl/>
                <w:lang w:bidi="ar-IQ"/>
              </w:rPr>
              <w:t>جدول</w:t>
            </w:r>
            <w:r w:rsidRPr="00FC34E5">
              <w:rPr>
                <w:rFonts w:cs="Arial"/>
                <w:rtl/>
                <w:lang w:bidi="ar-IQ"/>
              </w:rPr>
              <w:t xml:space="preserve"> </w:t>
            </w:r>
            <w:r w:rsidRPr="00FC34E5">
              <w:rPr>
                <w:rFonts w:cs="Arial" w:hint="eastAsia"/>
                <w:rtl/>
                <w:lang w:bidi="ar-IQ"/>
              </w:rPr>
              <w:t>المعايرة</w:t>
            </w:r>
            <w:r w:rsidRPr="00FC34E5">
              <w:rPr>
                <w:rFonts w:cs="Arial"/>
                <w:rtl/>
                <w:lang w:bidi="ar-IQ"/>
              </w:rPr>
              <w:t xml:space="preserve"> </w:t>
            </w:r>
            <w:r w:rsidRPr="00FC34E5">
              <w:rPr>
                <w:rFonts w:cs="Arial" w:hint="eastAsia"/>
                <w:rtl/>
                <w:lang w:bidi="ar-IQ"/>
              </w:rPr>
              <w:t>وترجيح</w:t>
            </w:r>
            <w:r w:rsidRPr="00FC34E5">
              <w:rPr>
                <w:rFonts w:cs="Arial"/>
                <w:rtl/>
                <w:lang w:bidi="ar-IQ"/>
              </w:rPr>
              <w:t xml:space="preserve"> </w:t>
            </w:r>
            <w:r w:rsidRPr="00FC34E5">
              <w:rPr>
                <w:rFonts w:cs="Arial" w:hint="eastAsia"/>
                <w:rtl/>
                <w:lang w:bidi="ar-IQ"/>
              </w:rPr>
              <w:t>العطاءات</w:t>
            </w:r>
            <w:r w:rsidRPr="00FC34E5">
              <w:rPr>
                <w:rFonts w:cs="Arial"/>
                <w:rtl/>
                <w:lang w:bidi="ar-IQ"/>
              </w:rPr>
              <w:t xml:space="preserve"> </w:t>
            </w:r>
            <w:r w:rsidRPr="00FC34E5">
              <w:rPr>
                <w:rFonts w:cs="Arial" w:hint="eastAsia"/>
                <w:rtl/>
                <w:lang w:bidi="ar-IQ"/>
              </w:rPr>
              <w:t>المرفق</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الوثائق</w:t>
            </w:r>
            <w:r w:rsidRPr="00FC34E5">
              <w:rPr>
                <w:rFonts w:cs="Arial"/>
                <w:rtl/>
                <w:lang w:bidi="ar-IQ"/>
              </w:rPr>
              <w:t>)</w:t>
            </w:r>
          </w:p>
          <w:p w:rsidR="009E7419" w:rsidRPr="00FC34E5" w:rsidRDefault="009E7419" w:rsidP="009E7419">
            <w:pPr>
              <w:ind w:left="317" w:hanging="317"/>
              <w:rPr>
                <w:rFonts w:cs="Arial"/>
                <w:rtl/>
                <w:lang w:bidi="ar-IQ"/>
              </w:rPr>
            </w:pPr>
            <w:r w:rsidRPr="00FC34E5">
              <w:rPr>
                <w:rFonts w:cs="Arial" w:hint="eastAsia"/>
                <w:rtl/>
                <w:lang w:bidi="ar-IQ"/>
              </w:rPr>
              <w:t>هـ</w:t>
            </w:r>
            <w:r w:rsidRPr="00FC34E5">
              <w:rPr>
                <w:rFonts w:cs="Arial"/>
                <w:rtl/>
                <w:lang w:bidi="ar-IQ"/>
              </w:rPr>
              <w:t xml:space="preserve">- </w:t>
            </w:r>
            <w:r w:rsidRPr="00FC34E5">
              <w:rPr>
                <w:rFonts w:cs="Arial" w:hint="eastAsia"/>
                <w:rtl/>
                <w:lang w:bidi="ar-IQ"/>
              </w:rPr>
              <w:t>الكلفة</w:t>
            </w:r>
            <w:r w:rsidRPr="00FC34E5">
              <w:rPr>
                <w:rFonts w:cs="Arial"/>
                <w:rtl/>
                <w:lang w:bidi="ar-IQ"/>
              </w:rPr>
              <w:t xml:space="preserve"> </w:t>
            </w:r>
            <w:r w:rsidRPr="00FC34E5">
              <w:rPr>
                <w:rFonts w:cs="Arial" w:hint="eastAsia"/>
                <w:rtl/>
                <w:lang w:bidi="ar-IQ"/>
              </w:rPr>
              <w:t>المتوقعة</w:t>
            </w:r>
            <w:r w:rsidRPr="00FC34E5">
              <w:rPr>
                <w:rFonts w:cs="Arial"/>
                <w:rtl/>
                <w:lang w:bidi="ar-IQ"/>
              </w:rPr>
              <w:t xml:space="preserve"> </w:t>
            </w:r>
            <w:r w:rsidRPr="00FC34E5">
              <w:rPr>
                <w:rFonts w:cs="Arial" w:hint="eastAsia"/>
                <w:rtl/>
                <w:lang w:bidi="ar-IQ"/>
              </w:rPr>
              <w:t>لأغراض</w:t>
            </w:r>
            <w:r w:rsidRPr="00FC34E5">
              <w:rPr>
                <w:rFonts w:cs="Arial"/>
                <w:rtl/>
                <w:lang w:bidi="ar-IQ"/>
              </w:rPr>
              <w:t xml:space="preserve"> </w:t>
            </w:r>
            <w:r w:rsidRPr="00FC34E5">
              <w:rPr>
                <w:rFonts w:cs="Arial" w:hint="eastAsia"/>
                <w:rtl/>
                <w:lang w:bidi="ar-IQ"/>
              </w:rPr>
              <w:t>التشغيل</w:t>
            </w:r>
            <w:r w:rsidRPr="00FC34E5">
              <w:rPr>
                <w:rFonts w:cs="Arial"/>
                <w:rtl/>
                <w:lang w:bidi="ar-IQ"/>
              </w:rPr>
              <w:t xml:space="preserve"> </w:t>
            </w:r>
            <w:r w:rsidRPr="00FC34E5">
              <w:rPr>
                <w:rFonts w:cs="Arial" w:hint="eastAsia"/>
                <w:rtl/>
                <w:lang w:bidi="ar-IQ"/>
              </w:rPr>
              <w:t>والصيانة</w:t>
            </w:r>
            <w:r w:rsidRPr="00FC34E5">
              <w:rPr>
                <w:rFonts w:cs="Arial"/>
                <w:rtl/>
                <w:lang w:bidi="ar-IQ"/>
              </w:rPr>
              <w:t xml:space="preserve"> </w:t>
            </w:r>
            <w:r w:rsidRPr="00FC34E5">
              <w:rPr>
                <w:rFonts w:cs="Arial" w:hint="eastAsia"/>
                <w:rtl/>
                <w:lang w:bidi="ar-IQ"/>
              </w:rPr>
              <w:t>للعمر</w:t>
            </w:r>
            <w:r w:rsidRPr="00FC34E5">
              <w:rPr>
                <w:rFonts w:cs="Arial"/>
                <w:rtl/>
                <w:lang w:bidi="ar-IQ"/>
              </w:rPr>
              <w:t xml:space="preserve"> </w:t>
            </w:r>
            <w:r w:rsidRPr="00FC34E5">
              <w:rPr>
                <w:rFonts w:cs="Arial" w:hint="eastAsia"/>
                <w:rtl/>
                <w:lang w:bidi="ar-IQ"/>
              </w:rPr>
              <w:t>التشغيلي</w:t>
            </w:r>
            <w:r w:rsidRPr="00FC34E5">
              <w:rPr>
                <w:rFonts w:cs="Arial"/>
                <w:rtl/>
                <w:lang w:bidi="ar-IQ"/>
              </w:rPr>
              <w:t xml:space="preserve"> </w:t>
            </w:r>
            <w:r w:rsidRPr="00FC34E5">
              <w:rPr>
                <w:rFonts w:cs="Arial" w:hint="eastAsia"/>
                <w:rtl/>
                <w:lang w:bidi="ar-IQ"/>
              </w:rPr>
              <w:t>للمعدات</w:t>
            </w:r>
            <w:r w:rsidRPr="00FC34E5">
              <w:rPr>
                <w:rFonts w:cs="Arial"/>
                <w:rtl/>
                <w:lang w:bidi="ar-IQ"/>
              </w:rPr>
              <w:t>. (</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و</w:t>
            </w:r>
            <w:r w:rsidRPr="00FC34E5">
              <w:rPr>
                <w:rFonts w:cs="Arial"/>
                <w:rtl/>
                <w:lang w:bidi="ar-IQ"/>
              </w:rPr>
              <w:t xml:space="preserve"> - </w:t>
            </w:r>
            <w:r w:rsidRPr="00FC34E5">
              <w:rPr>
                <w:rFonts w:cs="Arial" w:hint="eastAsia"/>
                <w:rtl/>
                <w:lang w:bidi="ar-IQ"/>
              </w:rPr>
              <w:t>أداء</w:t>
            </w:r>
            <w:r w:rsidRPr="00FC34E5">
              <w:rPr>
                <w:rFonts w:cs="Arial"/>
                <w:rtl/>
                <w:lang w:bidi="ar-IQ"/>
              </w:rPr>
              <w:t xml:space="preserve"> </w:t>
            </w:r>
            <w:r w:rsidRPr="00FC34E5">
              <w:rPr>
                <w:rFonts w:cs="Arial" w:hint="eastAsia"/>
                <w:rtl/>
                <w:lang w:bidi="ar-IQ"/>
              </w:rPr>
              <w:t>وإنتاجية</w:t>
            </w:r>
            <w:r w:rsidRPr="00FC34E5">
              <w:rPr>
                <w:rFonts w:cs="Arial"/>
                <w:rtl/>
                <w:lang w:bidi="ar-IQ"/>
              </w:rPr>
              <w:t xml:space="preserve"> </w:t>
            </w:r>
            <w:r w:rsidRPr="00FC34E5">
              <w:rPr>
                <w:rFonts w:cs="Arial" w:hint="eastAsia"/>
                <w:rtl/>
                <w:lang w:bidi="ar-IQ"/>
              </w:rPr>
              <w:t>المعدات</w:t>
            </w:r>
            <w:r w:rsidRPr="00FC34E5">
              <w:rPr>
                <w:rFonts w:cs="Arial"/>
                <w:rtl/>
                <w:lang w:bidi="ar-IQ"/>
              </w:rPr>
              <w:t xml:space="preserve"> </w:t>
            </w:r>
            <w:r w:rsidRPr="00FC34E5">
              <w:rPr>
                <w:rFonts w:cs="Arial" w:hint="eastAsia"/>
                <w:rtl/>
                <w:lang w:bidi="ar-IQ"/>
              </w:rPr>
              <w:t>المقدمة</w:t>
            </w:r>
            <w:r w:rsidRPr="00FC34E5">
              <w:rPr>
                <w:rFonts w:cs="Arial"/>
                <w:rtl/>
                <w:lang w:bidi="ar-IQ"/>
              </w:rPr>
              <w:t>.(</w:t>
            </w:r>
            <w:r w:rsidRPr="00FC34E5">
              <w:rPr>
                <w:rFonts w:cs="Arial" w:hint="eastAsia"/>
                <w:rtl/>
                <w:lang w:bidi="ar-IQ"/>
              </w:rPr>
              <w:t>لا</w:t>
            </w:r>
            <w:r w:rsidRPr="00FC34E5">
              <w:rPr>
                <w:rFonts w:cs="Arial"/>
                <w:rtl/>
                <w:lang w:bidi="ar-IQ"/>
              </w:rPr>
              <w:t>)</w:t>
            </w:r>
          </w:p>
          <w:p w:rsidR="009E7419" w:rsidRPr="00FC34E5" w:rsidRDefault="009E7419" w:rsidP="009E7419">
            <w:pPr>
              <w:rPr>
                <w:rFonts w:cs="Arial"/>
                <w:rtl/>
                <w:lang w:bidi="ar-IQ"/>
              </w:rPr>
            </w:pPr>
            <w:r w:rsidRPr="00FC34E5">
              <w:rPr>
                <w:rFonts w:cs="Arial" w:hint="eastAsia"/>
                <w:rtl/>
                <w:lang w:bidi="ar-IQ"/>
              </w:rPr>
              <w:t>ز</w:t>
            </w:r>
            <w:r w:rsidRPr="00FC34E5">
              <w:rPr>
                <w:rFonts w:cs="Arial"/>
                <w:rtl/>
                <w:lang w:bidi="ar-IQ"/>
              </w:rPr>
              <w:t xml:space="preserve"> - </w:t>
            </w:r>
            <w:r w:rsidRPr="00FC34E5">
              <w:rPr>
                <w:rFonts w:cs="Arial" w:hint="eastAsia"/>
                <w:rtl/>
                <w:lang w:bidi="ar-IQ"/>
              </w:rPr>
              <w:t>معايير</w:t>
            </w:r>
            <w:r w:rsidRPr="00FC34E5">
              <w:rPr>
                <w:rFonts w:cs="Arial"/>
                <w:rtl/>
                <w:lang w:bidi="ar-IQ"/>
              </w:rPr>
              <w:t xml:space="preserve"> </w:t>
            </w:r>
            <w:r w:rsidRPr="00FC34E5">
              <w:rPr>
                <w:rFonts w:cs="Arial" w:hint="eastAsia"/>
                <w:rtl/>
                <w:lang w:bidi="ar-IQ"/>
              </w:rPr>
              <w:t>أخرى</w:t>
            </w:r>
            <w:r w:rsidRPr="00FC34E5">
              <w:rPr>
                <w:rFonts w:cs="Arial"/>
                <w:rtl/>
                <w:lang w:bidi="ar-IQ"/>
              </w:rPr>
              <w:t xml:space="preserve"> </w:t>
            </w:r>
            <w:r w:rsidRPr="00FC34E5">
              <w:rPr>
                <w:rFonts w:cs="Arial" w:hint="eastAsia"/>
                <w:rtl/>
                <w:lang w:bidi="ar-IQ"/>
              </w:rPr>
              <w:t>يتطلب</w:t>
            </w:r>
            <w:r w:rsidRPr="00FC34E5">
              <w:rPr>
                <w:rFonts w:cs="Arial"/>
                <w:rtl/>
                <w:lang w:bidi="ar-IQ"/>
              </w:rPr>
              <w:t xml:space="preserve"> </w:t>
            </w:r>
            <w:r w:rsidRPr="00FC34E5">
              <w:rPr>
                <w:rFonts w:cs="Arial" w:hint="eastAsia"/>
                <w:rtl/>
                <w:lang w:bidi="ar-IQ"/>
              </w:rPr>
              <w:t>الأخذ</w:t>
            </w:r>
            <w:r w:rsidRPr="00FC34E5">
              <w:rPr>
                <w:rFonts w:cs="Arial"/>
                <w:rtl/>
                <w:lang w:bidi="ar-IQ"/>
              </w:rPr>
              <w:t xml:space="preserve"> </w:t>
            </w:r>
            <w:r w:rsidRPr="00FC34E5">
              <w:rPr>
                <w:rFonts w:cs="Arial" w:hint="eastAsia"/>
                <w:rtl/>
                <w:lang w:bidi="ar-IQ"/>
              </w:rPr>
              <w:t>بها</w:t>
            </w:r>
            <w:r w:rsidRPr="00FC34E5">
              <w:rPr>
                <w:rFonts w:cs="Arial"/>
                <w:rtl/>
                <w:lang w:bidi="ar-IQ"/>
              </w:rPr>
              <w:t xml:space="preserve"> </w:t>
            </w:r>
            <w:r w:rsidRPr="00FC34E5">
              <w:rPr>
                <w:rFonts w:cs="Arial" w:hint="eastAsia"/>
                <w:rtl/>
                <w:lang w:bidi="ar-IQ"/>
              </w:rPr>
              <w:t>بنظر</w:t>
            </w:r>
            <w:r w:rsidRPr="00FC34E5">
              <w:rPr>
                <w:rFonts w:cs="Arial"/>
                <w:rtl/>
                <w:lang w:bidi="ar-IQ"/>
              </w:rPr>
              <w:t xml:space="preserve"> </w:t>
            </w:r>
            <w:r w:rsidRPr="00FC34E5">
              <w:rPr>
                <w:rFonts w:cs="Arial" w:hint="eastAsia"/>
                <w:rtl/>
                <w:lang w:bidi="ar-IQ"/>
              </w:rPr>
              <w:t>الاعتبار</w:t>
            </w:r>
            <w:r w:rsidRPr="00FC34E5">
              <w:rPr>
                <w:rFonts w:cs="Arial"/>
                <w:rtl/>
                <w:lang w:bidi="ar-IQ"/>
              </w:rPr>
              <w:t>:</w:t>
            </w:r>
          </w:p>
          <w:p w:rsidR="009E7419" w:rsidRPr="00FC34E5" w:rsidRDefault="009E7419" w:rsidP="009E7419">
            <w:pPr>
              <w:rPr>
                <w:rFonts w:cs="Arial"/>
                <w:rtl/>
                <w:lang w:bidi="ar-IQ"/>
              </w:rPr>
            </w:pPr>
            <w:r w:rsidRPr="00FC34E5">
              <w:rPr>
                <w:rFonts w:cs="Arial"/>
                <w:rtl/>
                <w:lang w:bidi="ar-IQ"/>
              </w:rPr>
              <w:t xml:space="preserve">   - </w:t>
            </w:r>
            <w:r w:rsidRPr="00FC34E5">
              <w:rPr>
                <w:rFonts w:cs="Arial" w:hint="eastAsia"/>
                <w:rtl/>
                <w:lang w:bidi="ar-IQ"/>
              </w:rPr>
              <w:t>المواصفات</w:t>
            </w:r>
            <w:r w:rsidRPr="00FC34E5">
              <w:rPr>
                <w:rFonts w:cs="Arial"/>
                <w:rtl/>
                <w:lang w:bidi="ar-IQ"/>
              </w:rPr>
              <w:t xml:space="preserve"> </w:t>
            </w:r>
            <w:r w:rsidRPr="00FC34E5">
              <w:rPr>
                <w:rFonts w:cs="Arial" w:hint="eastAsia"/>
                <w:rtl/>
                <w:lang w:bidi="ar-IQ"/>
              </w:rPr>
              <w:t>الفنية</w:t>
            </w:r>
            <w:r w:rsidRPr="00FC34E5">
              <w:rPr>
                <w:rFonts w:cs="Arial"/>
                <w:rtl/>
                <w:lang w:bidi="ar-IQ"/>
              </w:rPr>
              <w:t xml:space="preserve"> </w:t>
            </w:r>
            <w:r w:rsidRPr="00FC34E5">
              <w:rPr>
                <w:rFonts w:cs="Arial" w:hint="eastAsia"/>
                <w:rtl/>
                <w:lang w:bidi="ar-IQ"/>
              </w:rPr>
              <w:t>الدقيقة</w:t>
            </w:r>
            <w:r w:rsidRPr="00FC34E5">
              <w:rPr>
                <w:rFonts w:cs="Arial"/>
                <w:rtl/>
                <w:lang w:bidi="ar-IQ"/>
              </w:rPr>
              <w:t>.</w:t>
            </w:r>
          </w:p>
          <w:p w:rsidR="009E7419" w:rsidRDefault="009E7419" w:rsidP="009E7419">
            <w:pPr>
              <w:rPr>
                <w:rFonts w:cs="Arial"/>
                <w:rtl/>
                <w:lang w:bidi="ar-IQ"/>
              </w:rPr>
            </w:pPr>
            <w:r w:rsidRPr="00FC34E5">
              <w:rPr>
                <w:rFonts w:cs="Arial"/>
                <w:rtl/>
                <w:lang w:bidi="ar-IQ"/>
              </w:rPr>
              <w:t xml:space="preserve">   - </w:t>
            </w:r>
            <w:r w:rsidRPr="00FC34E5">
              <w:rPr>
                <w:rFonts w:cs="Arial" w:hint="eastAsia"/>
                <w:rtl/>
                <w:lang w:bidi="ar-IQ"/>
              </w:rPr>
              <w:t>الأعمال</w:t>
            </w:r>
            <w:r w:rsidRPr="00FC34E5">
              <w:rPr>
                <w:rFonts w:cs="Arial"/>
                <w:rtl/>
                <w:lang w:bidi="ar-IQ"/>
              </w:rPr>
              <w:t xml:space="preserve"> </w:t>
            </w:r>
            <w:r w:rsidRPr="00FC34E5">
              <w:rPr>
                <w:rFonts w:cs="Arial" w:hint="eastAsia"/>
                <w:rtl/>
                <w:lang w:bidi="ar-IQ"/>
              </w:rPr>
              <w:t>المماثلة</w:t>
            </w:r>
            <w:r w:rsidRPr="00FC34E5">
              <w:rPr>
                <w:rFonts w:cs="Arial"/>
                <w:rtl/>
                <w:lang w:bidi="ar-IQ"/>
              </w:rPr>
              <w:t xml:space="preserve"> </w:t>
            </w:r>
            <w:r w:rsidRPr="00FC34E5">
              <w:rPr>
                <w:rFonts w:cs="Arial" w:hint="eastAsia"/>
                <w:rtl/>
                <w:lang w:bidi="ar-IQ"/>
              </w:rPr>
              <w:t>والمنجزة</w:t>
            </w:r>
            <w:r w:rsidRPr="00FC34E5">
              <w:rPr>
                <w:rFonts w:cs="Arial"/>
                <w:rtl/>
                <w:lang w:bidi="ar-IQ"/>
              </w:rPr>
              <w:t xml:space="preserve"> </w:t>
            </w:r>
            <w:r w:rsidRPr="00FC34E5">
              <w:rPr>
                <w:rFonts w:cs="Arial" w:hint="eastAsia"/>
                <w:rtl/>
                <w:lang w:bidi="ar-IQ"/>
              </w:rPr>
              <w:t>والمؤيدة</w:t>
            </w:r>
            <w:r w:rsidRPr="00FC34E5">
              <w:rPr>
                <w:rFonts w:cs="Arial"/>
                <w:rtl/>
                <w:lang w:bidi="ar-IQ"/>
              </w:rPr>
              <w:t xml:space="preserve"> </w:t>
            </w:r>
            <w:r w:rsidRPr="00FC34E5">
              <w:rPr>
                <w:rFonts w:cs="Arial" w:hint="eastAsia"/>
                <w:rtl/>
                <w:lang w:bidi="ar-IQ"/>
              </w:rPr>
              <w:t>من</w:t>
            </w:r>
            <w:r w:rsidRPr="00FC34E5">
              <w:rPr>
                <w:rFonts w:cs="Arial"/>
                <w:rtl/>
                <w:lang w:bidi="ar-IQ"/>
              </w:rPr>
              <w:t xml:space="preserve"> </w:t>
            </w:r>
            <w:r w:rsidRPr="00FC34E5">
              <w:rPr>
                <w:rFonts w:cs="Arial" w:hint="eastAsia"/>
                <w:rtl/>
                <w:lang w:bidi="ar-IQ"/>
              </w:rPr>
              <w:t>قبل</w:t>
            </w:r>
            <w:r w:rsidRPr="00FC34E5">
              <w:rPr>
                <w:rFonts w:cs="Arial"/>
                <w:rtl/>
                <w:lang w:bidi="ar-IQ"/>
              </w:rPr>
              <w:t xml:space="preserve"> </w:t>
            </w:r>
            <w:r w:rsidRPr="00FC34E5">
              <w:rPr>
                <w:rFonts w:cs="Arial" w:hint="eastAsia"/>
                <w:rtl/>
                <w:lang w:bidi="ar-IQ"/>
              </w:rPr>
              <w:t>الجهات</w:t>
            </w:r>
            <w:r w:rsidRPr="00FC34E5">
              <w:rPr>
                <w:rFonts w:cs="Arial"/>
                <w:rtl/>
                <w:lang w:bidi="ar-IQ"/>
              </w:rPr>
              <w:t xml:space="preserve"> </w:t>
            </w:r>
            <w:r w:rsidRPr="00FC34E5">
              <w:rPr>
                <w:rFonts w:cs="Arial" w:hint="eastAsia"/>
                <w:rtl/>
                <w:lang w:bidi="ar-IQ"/>
              </w:rPr>
              <w:t>المختصة،</w:t>
            </w:r>
            <w:r w:rsidRPr="00FC34E5">
              <w:rPr>
                <w:rFonts w:cs="Arial"/>
                <w:rtl/>
                <w:lang w:bidi="ar-IQ"/>
              </w:rPr>
              <w:t xml:space="preserve"> </w:t>
            </w:r>
            <w:r w:rsidRPr="00FC34E5">
              <w:rPr>
                <w:rFonts w:cs="Arial" w:hint="eastAsia"/>
                <w:rtl/>
                <w:lang w:bidi="ar-IQ"/>
              </w:rPr>
              <w:t>مع</w:t>
            </w:r>
            <w:r w:rsidRPr="00FC34E5">
              <w:rPr>
                <w:rFonts w:cs="Arial"/>
                <w:rtl/>
                <w:lang w:bidi="ar-IQ"/>
              </w:rPr>
              <w:t xml:space="preserve"> </w:t>
            </w:r>
            <w:r w:rsidRPr="00FC34E5">
              <w:rPr>
                <w:rFonts w:cs="Arial" w:hint="eastAsia"/>
                <w:rtl/>
                <w:lang w:bidi="ar-IQ"/>
              </w:rPr>
              <w:t>تضمينها</w:t>
            </w:r>
            <w:r w:rsidRPr="00FC34E5">
              <w:rPr>
                <w:rFonts w:cs="Arial"/>
                <w:rtl/>
                <w:lang w:bidi="ar-IQ"/>
              </w:rPr>
              <w:t xml:space="preserve"> </w:t>
            </w:r>
            <w:r w:rsidRPr="00FC34E5">
              <w:rPr>
                <w:rFonts w:cs="Arial" w:hint="eastAsia"/>
                <w:rtl/>
                <w:lang w:bidi="ar-IQ"/>
              </w:rPr>
              <w:t>مستوى</w:t>
            </w:r>
            <w:r w:rsidRPr="00FC34E5">
              <w:rPr>
                <w:rFonts w:cs="Arial"/>
                <w:rtl/>
                <w:lang w:bidi="ar-IQ"/>
              </w:rPr>
              <w:t xml:space="preserve"> </w:t>
            </w:r>
            <w:r w:rsidRPr="00FC34E5">
              <w:rPr>
                <w:rFonts w:cs="Arial" w:hint="eastAsia"/>
                <w:rtl/>
                <w:lang w:bidi="ar-IQ"/>
              </w:rPr>
              <w:t>التنفيذ</w:t>
            </w:r>
            <w:r w:rsidRPr="00FC34E5">
              <w:rPr>
                <w:rFonts w:cs="Arial"/>
                <w:rtl/>
                <w:lang w:bidi="ar-IQ"/>
              </w:rPr>
              <w:t xml:space="preserve"> </w:t>
            </w:r>
            <w:r w:rsidRPr="00FC34E5">
              <w:rPr>
                <w:rFonts w:cs="Arial" w:hint="eastAsia"/>
                <w:rtl/>
                <w:lang w:bidi="ar-IQ"/>
              </w:rPr>
              <w:t>وكونها</w:t>
            </w:r>
            <w:r w:rsidRPr="00FC34E5">
              <w:rPr>
                <w:rFonts w:cs="Arial"/>
                <w:rtl/>
                <w:lang w:bidi="ar-IQ"/>
              </w:rPr>
              <w:t xml:space="preserve"> </w:t>
            </w:r>
            <w:r w:rsidRPr="00FC34E5">
              <w:rPr>
                <w:rFonts w:cs="Arial" w:hint="eastAsia"/>
                <w:rtl/>
                <w:lang w:bidi="ar-IQ"/>
              </w:rPr>
              <w:t>مطابقة</w:t>
            </w:r>
            <w:r w:rsidRPr="00FC34E5">
              <w:rPr>
                <w:rFonts w:cs="Arial"/>
                <w:rtl/>
                <w:lang w:bidi="ar-IQ"/>
              </w:rPr>
              <w:t xml:space="preserve"> </w:t>
            </w:r>
            <w:r w:rsidRPr="00FC34E5">
              <w:rPr>
                <w:rFonts w:cs="Arial" w:hint="eastAsia"/>
                <w:rtl/>
                <w:lang w:bidi="ar-IQ"/>
              </w:rPr>
              <w:t>للمواد</w:t>
            </w:r>
            <w:r w:rsidRPr="00FC34E5">
              <w:rPr>
                <w:rFonts w:cs="Arial"/>
                <w:rtl/>
                <w:lang w:bidi="ar-IQ"/>
              </w:rPr>
              <w:t xml:space="preserve"> </w:t>
            </w:r>
            <w:r w:rsidRPr="00FC34E5">
              <w:rPr>
                <w:rFonts w:cs="Arial" w:hint="eastAsia"/>
                <w:rtl/>
                <w:lang w:bidi="ar-IQ"/>
              </w:rPr>
              <w:t>المطلوب</w:t>
            </w:r>
            <w:r w:rsidRPr="00FC34E5">
              <w:rPr>
                <w:rFonts w:cs="Arial"/>
                <w:rtl/>
                <w:lang w:bidi="ar-IQ"/>
              </w:rPr>
              <w:t xml:space="preserve"> </w:t>
            </w:r>
            <w:r w:rsidRPr="00FC34E5">
              <w:rPr>
                <w:rFonts w:cs="Arial" w:hint="eastAsia"/>
                <w:rtl/>
                <w:lang w:bidi="ar-IQ"/>
              </w:rPr>
              <w:t>تنفيذها</w:t>
            </w:r>
            <w:r w:rsidRPr="00FC34E5">
              <w:rPr>
                <w:rFonts w:cs="Arial"/>
                <w:rtl/>
                <w:lang w:bidi="ar-IQ"/>
              </w:rPr>
              <w:t xml:space="preserve"> </w:t>
            </w:r>
            <w:r w:rsidRPr="00FC34E5">
              <w:rPr>
                <w:rFonts w:cs="Arial" w:hint="eastAsia"/>
                <w:rtl/>
                <w:lang w:bidi="ar-IQ"/>
              </w:rPr>
              <w:t>في</w:t>
            </w:r>
            <w:r w:rsidRPr="00FC34E5">
              <w:rPr>
                <w:rFonts w:cs="Arial"/>
                <w:rtl/>
                <w:lang w:bidi="ar-IQ"/>
              </w:rPr>
              <w:t xml:space="preserve"> </w:t>
            </w:r>
            <w:r w:rsidRPr="00FC34E5">
              <w:rPr>
                <w:rFonts w:cs="Arial" w:hint="eastAsia"/>
                <w:rtl/>
                <w:lang w:bidi="ar-IQ"/>
              </w:rPr>
              <w:t>المناقصة</w:t>
            </w:r>
            <w:r w:rsidRPr="00FC34E5">
              <w:rPr>
                <w:rFonts w:cs="Arial"/>
                <w:rtl/>
                <w:lang w:bidi="ar-IQ"/>
              </w:rPr>
              <w:t>.</w:t>
            </w:r>
          </w:p>
          <w:p w:rsidR="009E7419" w:rsidRPr="00C03D83" w:rsidRDefault="009E7419" w:rsidP="009E7419">
            <w:pPr>
              <w:rPr>
                <w:rFonts w:cs="Arial"/>
                <w:rtl/>
                <w:lang w:bidi="ar-IQ"/>
              </w:rPr>
            </w:pPr>
            <w:r>
              <w:rPr>
                <w:rFonts w:cs="Arial" w:hint="cs"/>
                <w:rtl/>
                <w:lang w:bidi="ar-IQ"/>
              </w:rPr>
              <w:t xml:space="preserve">   </w:t>
            </w:r>
            <w:r w:rsidRPr="00C03D83">
              <w:rPr>
                <w:rFonts w:cs="Arial"/>
                <w:rtl/>
                <w:lang w:bidi="ar-IQ"/>
              </w:rPr>
              <w:t xml:space="preserve">- </w:t>
            </w:r>
            <w:r w:rsidRPr="00C03D83">
              <w:rPr>
                <w:rFonts w:cs="Arial" w:hint="eastAsia"/>
                <w:rtl/>
                <w:lang w:bidi="ar-IQ"/>
              </w:rPr>
              <w:t>مدة</w:t>
            </w:r>
            <w:r w:rsidRPr="00C03D83">
              <w:rPr>
                <w:rFonts w:cs="Arial"/>
                <w:rtl/>
                <w:lang w:bidi="ar-IQ"/>
              </w:rPr>
              <w:t xml:space="preserve"> </w:t>
            </w:r>
            <w:r w:rsidRPr="00C03D83">
              <w:rPr>
                <w:rFonts w:cs="Arial" w:hint="eastAsia"/>
                <w:rtl/>
                <w:lang w:bidi="ar-IQ"/>
              </w:rPr>
              <w:t>تأهيل</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تجهيز</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بالأيام</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حجم</w:t>
            </w:r>
            <w:r w:rsidRPr="00C03D83">
              <w:rPr>
                <w:rFonts w:cs="Arial"/>
                <w:rtl/>
                <w:lang w:bidi="ar-IQ"/>
              </w:rPr>
              <w:t xml:space="preserve"> </w:t>
            </w:r>
            <w:r w:rsidRPr="00C03D83">
              <w:rPr>
                <w:rFonts w:cs="Arial" w:hint="eastAsia"/>
                <w:rtl/>
                <w:lang w:bidi="ar-IQ"/>
              </w:rPr>
              <w:t>الإيرادات</w:t>
            </w:r>
            <w:r w:rsidRPr="00C03D83">
              <w:rPr>
                <w:rFonts w:cs="Arial"/>
                <w:rtl/>
                <w:lang w:bidi="ar-IQ"/>
              </w:rPr>
              <w:t xml:space="preserve"> </w:t>
            </w:r>
            <w:r w:rsidRPr="00C03D83">
              <w:rPr>
                <w:rFonts w:cs="Arial" w:hint="eastAsia"/>
                <w:rtl/>
                <w:lang w:bidi="ar-IQ"/>
              </w:rPr>
              <w:t>والأرباح</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w:t>
            </w:r>
            <w:r w:rsidRPr="00C03D83">
              <w:rPr>
                <w:rFonts w:cs="Arial" w:hint="eastAsia"/>
                <w:rtl/>
                <w:lang w:bidi="ar-IQ"/>
              </w:rPr>
              <w:t>السنتين</w:t>
            </w:r>
            <w:r w:rsidRPr="00C03D83">
              <w:rPr>
                <w:rFonts w:cs="Arial"/>
                <w:rtl/>
                <w:lang w:bidi="ar-IQ"/>
              </w:rPr>
              <w:t xml:space="preserve"> </w:t>
            </w:r>
            <w:r w:rsidRPr="00C03D83">
              <w:rPr>
                <w:rFonts w:cs="Arial" w:hint="eastAsia"/>
                <w:rtl/>
                <w:lang w:bidi="ar-IQ"/>
              </w:rPr>
              <w:t>الأخيرتين</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 </w:t>
            </w:r>
            <w:r w:rsidRPr="00C03D83">
              <w:rPr>
                <w:rFonts w:cs="Arial" w:hint="eastAsia"/>
                <w:rtl/>
                <w:lang w:bidi="ar-IQ"/>
              </w:rPr>
              <w:t>نوع</w:t>
            </w:r>
            <w:r w:rsidRPr="00C03D83">
              <w:rPr>
                <w:rFonts w:cs="Arial"/>
                <w:rtl/>
                <w:lang w:bidi="ar-IQ"/>
              </w:rPr>
              <w:t xml:space="preserve"> </w:t>
            </w:r>
            <w:r w:rsidRPr="00C03D83">
              <w:rPr>
                <w:rFonts w:cs="Arial" w:hint="eastAsia"/>
                <w:rtl/>
                <w:lang w:bidi="ar-IQ"/>
              </w:rPr>
              <w:t>البيع</w:t>
            </w:r>
            <w:r w:rsidRPr="00C03D83">
              <w:rPr>
                <w:rFonts w:cs="Arial"/>
                <w:rtl/>
                <w:lang w:bidi="ar-IQ"/>
              </w:rPr>
              <w:t xml:space="preserve"> </w:t>
            </w:r>
            <w:r w:rsidRPr="00C03D83">
              <w:rPr>
                <w:rFonts w:cs="Arial" w:hint="eastAsia"/>
                <w:rtl/>
                <w:lang w:bidi="ar-IQ"/>
              </w:rPr>
              <w:t>التجاري</w:t>
            </w:r>
            <w:r w:rsidRPr="00C03D83">
              <w:rPr>
                <w:rFonts w:cs="Arial"/>
                <w:rtl/>
                <w:lang w:bidi="ar-IQ"/>
              </w:rPr>
              <w:t xml:space="preserve"> </w:t>
            </w:r>
            <w:r w:rsidRPr="00C03D83">
              <w:rPr>
                <w:rFonts w:cs="Arial" w:hint="eastAsia"/>
                <w:rtl/>
                <w:lang w:bidi="ar-IQ"/>
              </w:rPr>
              <w:t>وأسلوب</w:t>
            </w:r>
            <w:r w:rsidRPr="00C03D83">
              <w:rPr>
                <w:rFonts w:cs="Arial"/>
                <w:rtl/>
                <w:lang w:bidi="ar-IQ"/>
              </w:rPr>
              <w:t xml:space="preserve"> </w:t>
            </w:r>
            <w:r w:rsidRPr="00C03D83">
              <w:rPr>
                <w:rFonts w:cs="Arial" w:hint="eastAsia"/>
                <w:rtl/>
                <w:lang w:bidi="ar-IQ"/>
              </w:rPr>
              <w:t>التجهيز</w:t>
            </w:r>
            <w:r w:rsidRPr="00C03D83">
              <w:rPr>
                <w:rFonts w:cs="Arial"/>
                <w:rtl/>
                <w:lang w:bidi="ar-IQ"/>
              </w:rPr>
              <w:t xml:space="preserve"> </w:t>
            </w:r>
            <w:r w:rsidRPr="00C03D83">
              <w:rPr>
                <w:rFonts w:cs="Arial" w:hint="eastAsia"/>
                <w:rtl/>
                <w:lang w:bidi="ar-IQ"/>
              </w:rPr>
              <w:t>ومكان</w:t>
            </w:r>
            <w:r w:rsidRPr="00C03D83">
              <w:rPr>
                <w:rFonts w:cs="Arial"/>
                <w:rtl/>
                <w:lang w:bidi="ar-IQ"/>
              </w:rPr>
              <w:t xml:space="preserve"> </w:t>
            </w:r>
            <w:r w:rsidRPr="00C03D83">
              <w:rPr>
                <w:rFonts w:cs="Arial" w:hint="eastAsia"/>
                <w:rtl/>
                <w:lang w:bidi="ar-IQ"/>
              </w:rPr>
              <w:t>الاستلام</w:t>
            </w:r>
            <w:r w:rsidRPr="00C03D83">
              <w:rPr>
                <w:rFonts w:cs="Arial"/>
                <w:rtl/>
                <w:lang w:bidi="ar-IQ"/>
              </w:rPr>
              <w:t xml:space="preserve"> </w:t>
            </w:r>
            <w:r w:rsidRPr="00C03D83">
              <w:rPr>
                <w:rFonts w:cs="Arial" w:hint="eastAsia"/>
                <w:rtl/>
                <w:lang w:bidi="ar-IQ"/>
              </w:rPr>
              <w:t>للمواد</w:t>
            </w:r>
            <w:r w:rsidRPr="00C03D83">
              <w:rPr>
                <w:rFonts w:cs="Arial"/>
                <w:rtl/>
                <w:lang w:bidi="ar-IQ"/>
              </w:rPr>
              <w:t xml:space="preserve"> </w:t>
            </w:r>
            <w:r w:rsidRPr="00C03D83">
              <w:rPr>
                <w:rFonts w:cs="Arial" w:hint="eastAsia"/>
                <w:rtl/>
                <w:lang w:bidi="ar-IQ"/>
              </w:rPr>
              <w:t>المجهزة</w:t>
            </w:r>
            <w:r w:rsidRPr="00C03D83">
              <w:rPr>
                <w:rFonts w:cs="Arial"/>
                <w:rtl/>
                <w:lang w:bidi="ar-IQ"/>
              </w:rPr>
              <w:t>.</w:t>
            </w:r>
          </w:p>
          <w:p w:rsidR="009E7419" w:rsidRPr="00FC34E5" w:rsidRDefault="009E7419" w:rsidP="009E7419">
            <w:pPr>
              <w:rPr>
                <w:rFonts w:cs="Arial"/>
                <w:rtl/>
                <w:lang w:bidi="ar-IQ"/>
              </w:rPr>
            </w:pPr>
            <w:r w:rsidRPr="00C03D83">
              <w:rPr>
                <w:rFonts w:cs="Arial"/>
                <w:rtl/>
                <w:lang w:bidi="ar-IQ"/>
              </w:rPr>
              <w:t xml:space="preserve">   - </w:t>
            </w:r>
            <w:r w:rsidRPr="00C03D83">
              <w:rPr>
                <w:rFonts w:cs="Arial" w:hint="eastAsia"/>
                <w:rtl/>
                <w:lang w:bidi="ar-IQ"/>
              </w:rPr>
              <w:t>المنشأ</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المناشئ</w:t>
            </w:r>
            <w:r w:rsidRPr="00C03D83">
              <w:rPr>
                <w:rFonts w:cs="Arial"/>
                <w:rtl/>
                <w:lang w:bidi="ar-IQ"/>
              </w:rPr>
              <w:t xml:space="preserve"> </w:t>
            </w:r>
            <w:r w:rsidRPr="00C03D83">
              <w:rPr>
                <w:rFonts w:cs="Arial" w:hint="eastAsia"/>
                <w:rtl/>
                <w:lang w:bidi="ar-IQ"/>
              </w:rPr>
              <w:t>المطلوبة</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الوثائق</w:t>
            </w:r>
            <w:r w:rsidRPr="00C03D83">
              <w:rPr>
                <w:rFonts w:cs="Arial"/>
                <w:rtl/>
                <w:lang w:bidi="ar-IQ"/>
              </w:rPr>
              <w:t xml:space="preserve"> </w:t>
            </w:r>
            <w:r w:rsidRPr="00C03D83">
              <w:rPr>
                <w:rFonts w:cs="Arial" w:hint="eastAsia"/>
                <w:rtl/>
                <w:lang w:bidi="ar-IQ"/>
              </w:rPr>
              <w:t>القياسية</w:t>
            </w:r>
            <w:r w:rsidRPr="00C03D83">
              <w:rPr>
                <w:rFonts w:cs="Arial"/>
                <w:rtl/>
                <w:lang w:bidi="ar-IQ"/>
              </w:rPr>
              <w:t xml:space="preserve"> </w:t>
            </w:r>
            <w:r w:rsidRPr="00C03D83">
              <w:rPr>
                <w:rFonts w:cs="Arial" w:hint="eastAsia"/>
                <w:rtl/>
                <w:lang w:bidi="ar-IQ"/>
              </w:rPr>
              <w:t>للمناقصة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xml:space="preserve">Evaluation shall be conducted using the criteria of </w:t>
            </w:r>
            <w:r w:rsidRPr="00293A88">
              <w:rPr>
                <w:rFonts w:asciiTheme="majorBidi" w:hAnsiTheme="majorBidi" w:cstheme="majorBidi"/>
                <w:sz w:val="21"/>
                <w:szCs w:val="21"/>
                <w:lang w:bidi="ar-IQ"/>
              </w:rPr>
              <w:t>section three (Evaluation and Qualification Criteria):</w:t>
            </w:r>
            <w:r w:rsidRPr="00E851DA">
              <w:rPr>
                <w:rFonts w:asciiTheme="majorBidi" w:hAnsiTheme="majorBidi" w:cstheme="majorBidi"/>
                <w:lang w:bidi="ar-IQ"/>
              </w:rPr>
              <w:t xml:space="preserve"> </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a- </w:t>
            </w:r>
            <w:r w:rsidRPr="00E851DA">
              <w:rPr>
                <w:rFonts w:asciiTheme="majorBidi" w:hAnsiTheme="majorBidi" w:cstheme="majorBidi"/>
                <w:lang w:bidi="ar-IQ"/>
              </w:rPr>
              <w:t>Deviation in supply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b- </w:t>
            </w:r>
            <w:r w:rsidRPr="00E851DA">
              <w:rPr>
                <w:rFonts w:asciiTheme="majorBidi" w:hAnsiTheme="majorBidi" w:cstheme="majorBidi"/>
                <w:lang w:bidi="ar-IQ"/>
              </w:rPr>
              <w:t>Deviation in payment times.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c- </w:t>
            </w:r>
            <w:r w:rsidRPr="00E851DA">
              <w:rPr>
                <w:rFonts w:asciiTheme="majorBidi" w:hAnsiTheme="majorBidi" w:cstheme="majorBidi"/>
                <w:lang w:bidi="ar-IQ"/>
              </w:rPr>
              <w:t>Cost of replaceable parts and spare parts for the purposes of maintenance and after sale service for the equipments stated in Bid.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d- </w:t>
            </w:r>
            <w:r w:rsidRPr="00E851DA">
              <w:rPr>
                <w:rFonts w:asciiTheme="majorBidi" w:hAnsiTheme="majorBidi" w:cstheme="majorBidi"/>
                <w:lang w:bidi="ar-IQ"/>
              </w:rPr>
              <w:t>Availability of after sale service and spare parts in the country of buyer for the equipments offered in the Bid (yes, and according to the attached calibration and bids' weighting table).</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e- </w:t>
            </w:r>
            <w:r w:rsidRPr="00E851DA">
              <w:rPr>
                <w:rFonts w:asciiTheme="majorBidi" w:hAnsiTheme="majorBidi" w:cstheme="majorBidi"/>
                <w:lang w:bidi="ar-IQ"/>
              </w:rPr>
              <w:t>Estimated cost of the purposes of operation and maintenance through operational life-span of equipments. (no)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f- </w:t>
            </w:r>
            <w:r w:rsidRPr="00E851DA">
              <w:rPr>
                <w:rFonts w:asciiTheme="majorBidi" w:hAnsiTheme="majorBidi" w:cstheme="majorBidi"/>
                <w:lang w:bidi="ar-IQ"/>
              </w:rPr>
              <w:t>Performance and productivity of equipments.(no)</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g-  O</w:t>
            </w:r>
            <w:r w:rsidRPr="00E851DA">
              <w:rPr>
                <w:rFonts w:asciiTheme="majorBidi" w:hAnsiTheme="majorBidi" w:cstheme="majorBidi"/>
                <w:lang w:bidi="ar-IQ"/>
              </w:rPr>
              <w:t>ther criteria that should be considered:</w:t>
            </w:r>
          </w:p>
          <w:p w:rsidR="009E7419" w:rsidRPr="00E851DA" w:rsidRDefault="009E7419" w:rsidP="009E7419">
            <w:pPr>
              <w:bidi w:val="0"/>
              <w:ind w:left="173" w:hanging="142"/>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Technical specification.</w:t>
            </w:r>
          </w:p>
          <w:p w:rsidR="009E7419" w:rsidRPr="00B36683" w:rsidRDefault="009E7419" w:rsidP="009E7419">
            <w:pPr>
              <w:bidi w:val="0"/>
              <w:rPr>
                <w:rFonts w:asciiTheme="majorBidi" w:hAnsiTheme="majorBidi" w:cstheme="majorBidi"/>
                <w:b/>
                <w:bCs/>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B36683">
              <w:rPr>
                <w:rFonts w:asciiTheme="majorBidi" w:hAnsiTheme="majorBidi" w:cstheme="majorBidi"/>
                <w:lang w:bidi="ar-IQ"/>
              </w:rPr>
              <w:t>ubmit a list of similar services performed by the company; certified by competent authorities, includes</w:t>
            </w:r>
            <w:r>
              <w:rPr>
                <w:rFonts w:asciiTheme="majorBidi" w:hAnsiTheme="majorBidi" w:cstheme="majorBidi"/>
                <w:lang w:bidi="ar-IQ"/>
              </w:rPr>
              <w:t xml:space="preserve"> level of implementation and its congruence with the commodities required in the tender. </w:t>
            </w:r>
            <w:r w:rsidRPr="00B36683">
              <w:rPr>
                <w:rFonts w:asciiTheme="majorBidi" w:hAnsiTheme="majorBidi" w:cstheme="majorBidi"/>
                <w:lang w:bidi="ar-IQ"/>
              </w:rPr>
              <w:t xml:space="preserve"> </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xml:space="preserve">- </w:t>
            </w:r>
            <w:r>
              <w:rPr>
                <w:rFonts w:asciiTheme="majorBidi" w:hAnsiTheme="majorBidi" w:cstheme="majorBidi"/>
                <w:lang w:bidi="ar-IQ"/>
              </w:rPr>
              <w:t>S</w:t>
            </w:r>
            <w:r w:rsidRPr="00E851DA">
              <w:rPr>
                <w:rFonts w:asciiTheme="majorBidi" w:hAnsiTheme="majorBidi" w:cstheme="majorBidi"/>
                <w:lang w:bidi="ar-IQ"/>
              </w:rPr>
              <w:t xml:space="preserve">upplying or rehabilitation period in days. </w:t>
            </w:r>
          </w:p>
          <w:p w:rsidR="009E7419"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Income and profits for the last two years.</w:t>
            </w:r>
          </w:p>
          <w:p w:rsidR="009E7419" w:rsidRPr="00E851DA" w:rsidRDefault="009E7419" w:rsidP="009E7419">
            <w:pPr>
              <w:bidi w:val="0"/>
              <w:rPr>
                <w:rFonts w:asciiTheme="majorBidi" w:hAnsiTheme="majorBidi" w:cstheme="majorBidi"/>
                <w:lang w:bidi="ar-IQ"/>
              </w:rPr>
            </w:pPr>
            <w:r>
              <w:rPr>
                <w:rFonts w:asciiTheme="majorBidi" w:hAnsiTheme="majorBidi" w:cstheme="majorBidi"/>
                <w:lang w:bidi="ar-IQ"/>
              </w:rPr>
              <w:t xml:space="preserve">   </w:t>
            </w:r>
            <w:r w:rsidRPr="00E851DA">
              <w:rPr>
                <w:rFonts w:asciiTheme="majorBidi" w:hAnsiTheme="majorBidi" w:cstheme="majorBidi"/>
                <w:lang w:bidi="ar-IQ"/>
              </w:rPr>
              <w:t>- Commercial sale type, supplying method and The Place in which the services will be delivered.</w:t>
            </w:r>
          </w:p>
          <w:p w:rsidR="009E7419" w:rsidRPr="00E851DA" w:rsidRDefault="009E7419" w:rsidP="009E7419">
            <w:pPr>
              <w:bidi w:val="0"/>
              <w:rPr>
                <w:rFonts w:asciiTheme="majorBidi" w:hAnsiTheme="majorBidi" w:cstheme="majorBidi"/>
                <w:rtl/>
                <w:lang w:bidi="ar-IQ"/>
              </w:rPr>
            </w:pPr>
            <w:r>
              <w:rPr>
                <w:rFonts w:asciiTheme="majorBidi" w:hAnsiTheme="majorBidi" w:cstheme="majorBidi"/>
                <w:lang w:bidi="ar-IQ"/>
              </w:rPr>
              <w:t xml:space="preserve">   </w:t>
            </w:r>
            <w:r w:rsidRPr="00E851DA">
              <w:rPr>
                <w:rFonts w:asciiTheme="majorBidi" w:hAnsiTheme="majorBidi" w:cstheme="majorBidi"/>
                <w:lang w:bidi="ar-IQ"/>
              </w:rPr>
              <w:t>- The required origin(s) in the Standard Bid Documents of the tender.</w:t>
            </w:r>
          </w:p>
        </w:tc>
        <w:tc>
          <w:tcPr>
            <w:tcW w:w="744" w:type="dxa"/>
          </w:tcPr>
          <w:p w:rsidR="009E7419" w:rsidRDefault="009E7419" w:rsidP="009E7419">
            <w:pPr>
              <w:jc w:val="center"/>
              <w:rPr>
                <w:rtl/>
                <w:lang w:bidi="ar-IQ"/>
              </w:rPr>
            </w:pPr>
            <w:r>
              <w:rPr>
                <w:lang w:bidi="ar-IQ"/>
              </w:rPr>
              <w:t>36-3 d</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36-5</w:t>
            </w:r>
          </w:p>
        </w:tc>
        <w:tc>
          <w:tcPr>
            <w:tcW w:w="4311" w:type="dxa"/>
          </w:tcPr>
          <w:p w:rsidR="009E7419" w:rsidRDefault="009E7419" w:rsidP="009E7419">
            <w:pPr>
              <w:rPr>
                <w:rFonts w:cs="Arial"/>
                <w:rtl/>
                <w:lang w:bidi="ar-IQ"/>
              </w:rPr>
            </w:pPr>
            <w:r w:rsidRPr="00C03D83">
              <w:rPr>
                <w:rFonts w:cs="Arial" w:hint="eastAsia"/>
                <w:rtl/>
                <w:lang w:bidi="ar-IQ"/>
              </w:rPr>
              <w:t>أحقية</w:t>
            </w:r>
            <w:r w:rsidRPr="00C03D83">
              <w:rPr>
                <w:rFonts w:cs="Arial"/>
                <w:rtl/>
                <w:lang w:bidi="ar-IQ"/>
              </w:rPr>
              <w:t xml:space="preserve"> </w:t>
            </w:r>
            <w:r w:rsidRPr="00C03D83">
              <w:rPr>
                <w:rFonts w:cs="Arial" w:hint="eastAsia"/>
                <w:rtl/>
                <w:lang w:bidi="ar-IQ"/>
              </w:rPr>
              <w:t>مقدمي</w:t>
            </w:r>
            <w:r w:rsidRPr="00C03D83">
              <w:rPr>
                <w:rFonts w:cs="Arial"/>
                <w:rtl/>
                <w:lang w:bidi="ar-IQ"/>
              </w:rPr>
              <w:t xml:space="preserve"> </w:t>
            </w:r>
            <w:r w:rsidRPr="00C03D83">
              <w:rPr>
                <w:rFonts w:cs="Arial" w:hint="eastAsia"/>
                <w:rtl/>
                <w:lang w:bidi="ar-IQ"/>
              </w:rPr>
              <w:t>العطاءات</w:t>
            </w:r>
            <w:r w:rsidRPr="00C03D83">
              <w:rPr>
                <w:rFonts w:cs="Arial"/>
                <w:rtl/>
                <w:lang w:bidi="ar-IQ"/>
              </w:rPr>
              <w:t xml:space="preserve"> </w:t>
            </w:r>
            <w:r w:rsidRPr="00C03D83">
              <w:rPr>
                <w:rFonts w:cs="Arial" w:hint="eastAsia"/>
                <w:rtl/>
                <w:lang w:bidi="ar-IQ"/>
              </w:rPr>
              <w:t>في</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عطاءاتهم</w:t>
            </w:r>
            <w:r w:rsidRPr="00C03D83">
              <w:rPr>
                <w:rFonts w:cs="Arial"/>
                <w:rtl/>
                <w:lang w:bidi="ar-IQ"/>
              </w:rPr>
              <w:t xml:space="preserve"> </w:t>
            </w:r>
            <w:r w:rsidRPr="00C03D83">
              <w:rPr>
                <w:rFonts w:cs="Arial" w:hint="eastAsia"/>
                <w:rtl/>
                <w:lang w:bidi="ar-IQ"/>
              </w:rPr>
              <w:t>كجزء</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أكثر</w:t>
            </w:r>
            <w:r w:rsidRPr="00C03D83">
              <w:rPr>
                <w:rFonts w:cs="Arial"/>
                <w:rtl/>
                <w:lang w:bidi="ar-IQ"/>
              </w:rPr>
              <w:t xml:space="preserve"> </w:t>
            </w:r>
            <w:r w:rsidRPr="00C03D83">
              <w:rPr>
                <w:rFonts w:cs="Arial" w:hint="eastAsia"/>
                <w:rtl/>
                <w:lang w:bidi="ar-IQ"/>
              </w:rPr>
              <w:t>المكون</w:t>
            </w:r>
            <w:r w:rsidRPr="00C03D83">
              <w:rPr>
                <w:rFonts w:cs="Arial"/>
                <w:rtl/>
                <w:lang w:bidi="ar-IQ"/>
              </w:rPr>
              <w:t xml:space="preserve"> </w:t>
            </w:r>
            <w:r w:rsidRPr="00C03D83">
              <w:rPr>
                <w:rFonts w:cs="Arial" w:hint="eastAsia"/>
                <w:rtl/>
                <w:lang w:bidi="ar-IQ"/>
              </w:rPr>
              <w:t>للعطاء</w:t>
            </w:r>
            <w:r w:rsidRPr="00C03D83">
              <w:rPr>
                <w:rFonts w:cs="Arial"/>
                <w:rtl/>
                <w:lang w:bidi="ar-IQ"/>
              </w:rPr>
              <w:t xml:space="preserve"> </w:t>
            </w:r>
            <w:r w:rsidRPr="00C03D83">
              <w:rPr>
                <w:rFonts w:cs="Arial" w:hint="eastAsia"/>
                <w:rtl/>
                <w:lang w:bidi="ar-IQ"/>
              </w:rPr>
              <w:t>التنافسي</w:t>
            </w:r>
            <w:r w:rsidRPr="00C03D83">
              <w:rPr>
                <w:rFonts w:cs="Arial"/>
                <w:rtl/>
                <w:lang w:bidi="ar-IQ"/>
              </w:rPr>
              <w:t xml:space="preserve"> </w:t>
            </w:r>
            <w:r w:rsidRPr="00C03D83">
              <w:rPr>
                <w:rFonts w:cs="Arial" w:hint="eastAsia"/>
                <w:rtl/>
                <w:lang w:bidi="ar-IQ"/>
              </w:rPr>
              <w:t>العام</w:t>
            </w:r>
            <w:r w:rsidRPr="00C03D83">
              <w:rPr>
                <w:rFonts w:cs="Arial"/>
                <w:rtl/>
                <w:lang w:bidi="ar-IQ"/>
              </w:rPr>
              <w:t xml:space="preserve"> ( </w:t>
            </w:r>
            <w:r w:rsidRPr="00C03D83">
              <w:rPr>
                <w:rFonts w:cs="Arial" w:hint="eastAsia"/>
                <w:rtl/>
                <w:lang w:bidi="ar-IQ"/>
              </w:rPr>
              <w:t>صيانة</w:t>
            </w:r>
            <w:r w:rsidRPr="00C03D83">
              <w:rPr>
                <w:rFonts w:cs="Arial"/>
                <w:rtl/>
                <w:lang w:bidi="ar-IQ"/>
              </w:rPr>
              <w:t xml:space="preserve"> </w:t>
            </w:r>
            <w:r w:rsidRPr="00C03D83">
              <w:rPr>
                <w:rFonts w:cs="Arial" w:hint="eastAsia"/>
                <w:rtl/>
                <w:lang w:bidi="ar-IQ"/>
              </w:rPr>
              <w:t>وتشغيل</w:t>
            </w:r>
            <w:r w:rsidRPr="00C03D83">
              <w:rPr>
                <w:rFonts w:cs="Arial"/>
                <w:rtl/>
                <w:lang w:bidi="ar-IQ"/>
              </w:rPr>
              <w:t xml:space="preserve"> </w:t>
            </w:r>
            <w:r w:rsidRPr="00C03D83">
              <w:rPr>
                <w:rFonts w:cs="Arial" w:hint="eastAsia"/>
                <w:rtl/>
                <w:lang w:bidi="ar-IQ"/>
              </w:rPr>
              <w:t>وتجهيز</w:t>
            </w:r>
            <w:r>
              <w:rPr>
                <w:rFonts w:cs="Arial"/>
                <w:rtl/>
                <w:lang w:bidi="ar-IQ"/>
              </w:rPr>
              <w:t xml:space="preserve"> ).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ينطبق</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The Bidders’ entitlement to submit their Bids as one part or more constituting the competitive general contracting : (not applicable)</w:t>
            </w:r>
          </w:p>
        </w:tc>
        <w:tc>
          <w:tcPr>
            <w:tcW w:w="744" w:type="dxa"/>
          </w:tcPr>
          <w:p w:rsidR="009E7419" w:rsidRDefault="009E7419" w:rsidP="009E7419">
            <w:pPr>
              <w:jc w:val="center"/>
              <w:rPr>
                <w:rtl/>
                <w:lang w:bidi="ar-IQ"/>
              </w:rPr>
            </w:pPr>
            <w:r>
              <w:rPr>
                <w:lang w:bidi="ar-IQ"/>
              </w:rPr>
              <w:t>36-5</w:t>
            </w:r>
          </w:p>
        </w:tc>
      </w:tr>
      <w:tr w:rsidR="009E7419" w:rsidTr="009E7419">
        <w:tc>
          <w:tcPr>
            <w:tcW w:w="5020" w:type="dxa"/>
            <w:gridSpan w:val="2"/>
          </w:tcPr>
          <w:p w:rsidR="009E7419" w:rsidRPr="00C03D83" w:rsidRDefault="009E7419" w:rsidP="009E7419">
            <w:pPr>
              <w:jc w:val="center"/>
              <w:rPr>
                <w:rFonts w:cs="Arial"/>
                <w:rtl/>
                <w:lang w:bidi="ar-IQ"/>
              </w:rPr>
            </w:pPr>
            <w:r w:rsidRPr="00C03D83">
              <w:rPr>
                <w:rFonts w:cs="Arial" w:hint="cs"/>
                <w:sz w:val="24"/>
                <w:szCs w:val="24"/>
                <w:rtl/>
                <w:lang w:bidi="ar-IQ"/>
              </w:rPr>
              <w:t>و - إرساء العطاءات</w:t>
            </w:r>
          </w:p>
        </w:tc>
        <w:tc>
          <w:tcPr>
            <w:tcW w:w="5506" w:type="dxa"/>
            <w:gridSpan w:val="2"/>
          </w:tcPr>
          <w:p w:rsidR="009E7419" w:rsidRPr="00FD1479" w:rsidRDefault="009E7419" w:rsidP="009E7419">
            <w:pPr>
              <w:jc w:val="center"/>
              <w:rPr>
                <w:rFonts w:asciiTheme="majorBidi" w:hAnsiTheme="majorBidi" w:cstheme="majorBidi"/>
                <w:sz w:val="24"/>
                <w:szCs w:val="24"/>
                <w:rtl/>
                <w:lang w:bidi="ar-IQ"/>
              </w:rPr>
            </w:pPr>
            <w:r w:rsidRPr="00FD1479">
              <w:rPr>
                <w:rFonts w:asciiTheme="majorBidi" w:hAnsiTheme="majorBidi" w:cstheme="majorBidi"/>
                <w:sz w:val="24"/>
                <w:szCs w:val="24"/>
                <w:lang w:bidi="ar-IQ"/>
              </w:rPr>
              <w:t>F-  Awarding of Tender</w:t>
            </w: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41-1</w:t>
            </w:r>
          </w:p>
        </w:tc>
        <w:tc>
          <w:tcPr>
            <w:tcW w:w="4311" w:type="dxa"/>
          </w:tcPr>
          <w:p w:rsidR="009E7419" w:rsidRPr="00C03D83" w:rsidRDefault="009E7419" w:rsidP="009E7419">
            <w:pPr>
              <w:rPr>
                <w:rFonts w:cs="Arial"/>
                <w:rtl/>
                <w:lang w:bidi="ar-IQ"/>
              </w:rPr>
            </w:pP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لزيادة</w:t>
            </w:r>
            <w:r w:rsidRPr="00C03D83">
              <w:rPr>
                <w:rFonts w:cs="Arial"/>
                <w:rtl/>
                <w:lang w:bidi="ar-IQ"/>
              </w:rPr>
              <w:t xml:space="preserve"> </w:t>
            </w:r>
            <w:r w:rsidRPr="00C03D83">
              <w:rPr>
                <w:rFonts w:cs="Arial" w:hint="eastAsia"/>
                <w:rtl/>
                <w:lang w:bidi="ar-IQ"/>
              </w:rPr>
              <w:t>كميات</w:t>
            </w:r>
            <w:r w:rsidRPr="00C03D83">
              <w:rPr>
                <w:rFonts w:cs="Arial"/>
                <w:rtl/>
                <w:lang w:bidi="ar-IQ"/>
              </w:rPr>
              <w:t xml:space="preserve"> </w:t>
            </w:r>
            <w:r w:rsidRPr="00C03D83">
              <w:rPr>
                <w:rFonts w:cs="Arial" w:hint="eastAsia"/>
                <w:rtl/>
                <w:lang w:bidi="ar-IQ"/>
              </w:rPr>
              <w:t>لنفس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w:t>
            </w:r>
          </w:p>
          <w:p w:rsidR="009E7419" w:rsidRPr="00C03D83" w:rsidRDefault="009E7419" w:rsidP="009E7419">
            <w:pPr>
              <w:rPr>
                <w:rFonts w:cs="Arial"/>
                <w:rtl/>
                <w:lang w:bidi="ar-IQ"/>
              </w:rPr>
            </w:pPr>
            <w:r w:rsidRPr="00C03D83">
              <w:rPr>
                <w:rFonts w:cs="Arial" w:hint="eastAsia"/>
                <w:rtl/>
                <w:lang w:bidi="ar-IQ"/>
              </w:rPr>
              <w:t>تحدد</w:t>
            </w:r>
            <w:r w:rsidRPr="00C03D83">
              <w:rPr>
                <w:rFonts w:cs="Arial"/>
                <w:rtl/>
                <w:lang w:bidi="ar-IQ"/>
              </w:rPr>
              <w:t xml:space="preserve"> </w:t>
            </w:r>
            <w:r w:rsidRPr="00C03D83">
              <w:rPr>
                <w:rFonts w:cs="Arial" w:hint="eastAsia"/>
                <w:rtl/>
                <w:lang w:bidi="ar-IQ"/>
              </w:rPr>
              <w:t>النسبة</w:t>
            </w:r>
            <w:r w:rsidRPr="00C03D83">
              <w:rPr>
                <w:rFonts w:cs="Arial"/>
                <w:rtl/>
                <w:lang w:bidi="ar-IQ"/>
              </w:rPr>
              <w:t xml:space="preserve"> </w:t>
            </w:r>
            <w:r w:rsidRPr="00C03D83">
              <w:rPr>
                <w:rFonts w:cs="Arial" w:hint="eastAsia"/>
                <w:rtl/>
                <w:lang w:bidi="ar-IQ"/>
              </w:rPr>
              <w:t>حسب</w:t>
            </w:r>
            <w:r w:rsidRPr="00C03D83">
              <w:rPr>
                <w:rFonts w:cs="Arial"/>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الموازنة</w:t>
            </w:r>
            <w:r w:rsidRPr="00C03D83">
              <w:rPr>
                <w:rFonts w:cs="Arial"/>
                <w:rtl/>
                <w:lang w:bidi="ar-IQ"/>
              </w:rPr>
              <w:t xml:space="preserve"> </w:t>
            </w:r>
            <w:r w:rsidRPr="00C03D83">
              <w:rPr>
                <w:rFonts w:cs="Arial" w:hint="eastAsia"/>
                <w:rtl/>
                <w:lang w:bidi="ar-IQ"/>
              </w:rPr>
              <w:t>الاتحادية</w:t>
            </w:r>
            <w:r w:rsidRPr="00C03D83">
              <w:rPr>
                <w:rFonts w:cs="Arial"/>
                <w:rtl/>
                <w:lang w:bidi="ar-IQ"/>
              </w:rPr>
              <w:t xml:space="preserve"> </w:t>
            </w:r>
            <w:r w:rsidRPr="00C03D83">
              <w:rPr>
                <w:rFonts w:cs="Arial" w:hint="eastAsia"/>
                <w:rtl/>
                <w:lang w:bidi="ar-IQ"/>
              </w:rPr>
              <w:t>النافذة</w:t>
            </w:r>
            <w:r w:rsidRPr="00C03D83">
              <w:rPr>
                <w:rFonts w:cs="Arial"/>
                <w:rtl/>
                <w:lang w:bidi="ar-IQ"/>
              </w:rPr>
              <w:t xml:space="preserve"> </w:t>
            </w:r>
            <w:r w:rsidRPr="00C03D83">
              <w:rPr>
                <w:rFonts w:cs="Arial" w:hint="eastAsia"/>
                <w:rtl/>
                <w:lang w:bidi="ar-IQ"/>
              </w:rPr>
              <w:t>و</w:t>
            </w:r>
            <w:r>
              <w:rPr>
                <w:rFonts w:cs="Arial" w:hint="cs"/>
                <w:rtl/>
                <w:lang w:bidi="ar-IQ"/>
              </w:rPr>
              <w:t xml:space="preserve"> </w:t>
            </w:r>
            <w:r w:rsidRPr="00C03D83">
              <w:rPr>
                <w:rFonts w:cs="Arial" w:hint="eastAsia"/>
                <w:rtl/>
                <w:lang w:bidi="ar-IQ"/>
              </w:rPr>
              <w:t>تعليمات</w:t>
            </w:r>
            <w:r w:rsidRPr="00C03D83">
              <w:rPr>
                <w:rFonts w:cs="Arial"/>
                <w:rtl/>
                <w:lang w:bidi="ar-IQ"/>
              </w:rPr>
              <w:t xml:space="preserve"> </w:t>
            </w:r>
            <w:r w:rsidRPr="00C03D83">
              <w:rPr>
                <w:rFonts w:cs="Arial" w:hint="eastAsia"/>
                <w:rtl/>
                <w:lang w:bidi="ar-IQ"/>
              </w:rPr>
              <w:t>تنفيذ</w:t>
            </w:r>
            <w:r w:rsidRPr="00C03D83">
              <w:rPr>
                <w:rFonts w:cs="Arial"/>
                <w:rtl/>
                <w:lang w:bidi="ar-IQ"/>
              </w:rPr>
              <w:t xml:space="preserve"> </w:t>
            </w:r>
            <w:r w:rsidRPr="00C03D83">
              <w:rPr>
                <w:rFonts w:cs="Arial" w:hint="eastAsia"/>
                <w:rtl/>
                <w:lang w:bidi="ar-IQ"/>
              </w:rPr>
              <w:t>العقود</w:t>
            </w:r>
            <w:r w:rsidRPr="00C03D83">
              <w:rPr>
                <w:rFonts w:cs="Arial"/>
                <w:rtl/>
                <w:lang w:bidi="ar-IQ"/>
              </w:rPr>
              <w:t xml:space="preserve"> </w:t>
            </w:r>
            <w:r w:rsidRPr="00C03D83">
              <w:rPr>
                <w:rFonts w:cs="Arial" w:hint="eastAsia"/>
                <w:rtl/>
                <w:lang w:bidi="ar-IQ"/>
              </w:rPr>
              <w:t>الحكومية</w:t>
            </w:r>
            <w:r w:rsidRPr="00C03D83">
              <w:rPr>
                <w:rFonts w:cs="Arial"/>
                <w:rtl/>
                <w:lang w:bidi="ar-IQ"/>
              </w:rPr>
              <w:t xml:space="preserve"> </w:t>
            </w:r>
            <w:r w:rsidRPr="00C03D83">
              <w:rPr>
                <w:rFonts w:cs="Arial" w:hint="eastAsia"/>
                <w:rtl/>
                <w:lang w:bidi="ar-IQ"/>
              </w:rPr>
              <w:t>النافذة</w:t>
            </w:r>
            <w:r w:rsidRPr="00C03D83">
              <w:rPr>
                <w:rFonts w:cs="Arial"/>
                <w:rtl/>
                <w:lang w:bidi="ar-IQ"/>
              </w:rPr>
              <w:t>.</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03D83">
              <w:rPr>
                <w:rFonts w:cs="Arial" w:hint="eastAsia"/>
                <w:rtl/>
                <w:lang w:bidi="ar-IQ"/>
              </w:rPr>
              <w:t>بما</w:t>
            </w:r>
            <w:r w:rsidRPr="00C03D83">
              <w:rPr>
                <w:rFonts w:cs="Arial"/>
                <w:rtl/>
                <w:lang w:bidi="ar-IQ"/>
              </w:rPr>
              <w:t xml:space="preserve"> </w:t>
            </w:r>
            <w:r w:rsidRPr="00C03D83">
              <w:rPr>
                <w:rFonts w:cs="Arial" w:hint="eastAsia"/>
                <w:rtl/>
                <w:lang w:bidi="ar-IQ"/>
              </w:rPr>
              <w:t>لا</w:t>
            </w:r>
            <w:r w:rsidRPr="00C03D83">
              <w:rPr>
                <w:rFonts w:cs="Arial"/>
                <w:rtl/>
                <w:lang w:bidi="ar-IQ"/>
              </w:rPr>
              <w:t xml:space="preserve"> </w:t>
            </w:r>
            <w:r w:rsidRPr="00C03D83">
              <w:rPr>
                <w:rFonts w:cs="Arial" w:hint="eastAsia"/>
                <w:rtl/>
                <w:lang w:bidi="ar-IQ"/>
              </w:rPr>
              <w:t>يزيد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وأن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C03D83" w:rsidRDefault="009E7419" w:rsidP="009E7419">
            <w:pPr>
              <w:rPr>
                <w:rFonts w:cs="Arial"/>
                <w:rtl/>
                <w:lang w:bidi="ar-IQ"/>
              </w:rPr>
            </w:pPr>
            <w:r w:rsidRPr="00C03D83">
              <w:rPr>
                <w:rFonts w:cs="Arial"/>
                <w:rtl/>
                <w:lang w:bidi="ar-IQ"/>
              </w:rPr>
              <w:t xml:space="preserve">- </w:t>
            </w:r>
            <w:r w:rsidRPr="00C03D83">
              <w:rPr>
                <w:rFonts w:cs="Arial" w:hint="eastAsia"/>
                <w:rtl/>
                <w:lang w:bidi="ar-IQ"/>
              </w:rPr>
              <w:t>يجوز</w:t>
            </w:r>
            <w:r w:rsidRPr="00C03D83">
              <w:rPr>
                <w:rFonts w:cs="Arial"/>
                <w:rtl/>
                <w:lang w:bidi="ar-IQ"/>
              </w:rPr>
              <w:t xml:space="preserve"> </w:t>
            </w:r>
            <w:r w:rsidRPr="00C03D83">
              <w:rPr>
                <w:rFonts w:cs="Arial" w:hint="eastAsia"/>
                <w:rtl/>
                <w:lang w:bidi="ar-IQ"/>
              </w:rPr>
              <w:t>لجهة</w:t>
            </w:r>
            <w:r w:rsidRPr="00C03D83">
              <w:rPr>
                <w:rFonts w:cs="Arial"/>
                <w:rtl/>
                <w:lang w:bidi="ar-IQ"/>
              </w:rPr>
              <w:t xml:space="preserve"> </w:t>
            </w:r>
            <w:r w:rsidRPr="00C03D83">
              <w:rPr>
                <w:rFonts w:cs="Arial" w:hint="eastAsia"/>
                <w:rtl/>
                <w:lang w:bidi="ar-IQ"/>
              </w:rPr>
              <w:t>التعاقد</w:t>
            </w:r>
            <w:r w:rsidRPr="00C03D83">
              <w:rPr>
                <w:rFonts w:cs="Arial"/>
                <w:rtl/>
                <w:lang w:bidi="ar-IQ"/>
              </w:rPr>
              <w:t xml:space="preserve"> </w:t>
            </w:r>
            <w:r w:rsidRPr="00C03D83">
              <w:rPr>
                <w:rFonts w:cs="Arial" w:hint="eastAsia"/>
                <w:rtl/>
                <w:lang w:bidi="ar-IQ"/>
              </w:rPr>
              <w:t>زيادة</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السلع</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المواد</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الخدمات</w:t>
            </w:r>
            <w:r w:rsidRPr="00C03D83">
              <w:rPr>
                <w:rFonts w:cs="Arial"/>
                <w:rtl/>
                <w:lang w:bidi="ar-IQ"/>
              </w:rPr>
              <w:t xml:space="preserve"> </w:t>
            </w:r>
            <w:r w:rsidRPr="00C03D83">
              <w:rPr>
                <w:rFonts w:cs="Arial" w:hint="eastAsia"/>
                <w:rtl/>
                <w:lang w:bidi="ar-IQ"/>
              </w:rPr>
              <w:t>غير</w:t>
            </w:r>
            <w:r w:rsidRPr="00C03D83">
              <w:rPr>
                <w:rFonts w:cs="Arial"/>
                <w:rtl/>
                <w:lang w:bidi="ar-IQ"/>
              </w:rPr>
              <w:t xml:space="preserve"> </w:t>
            </w:r>
            <w:r w:rsidRPr="00C03D83">
              <w:rPr>
                <w:rFonts w:cs="Arial" w:hint="eastAsia"/>
                <w:rtl/>
                <w:lang w:bidi="ar-IQ"/>
              </w:rPr>
              <w:t>الاستشارية</w:t>
            </w:r>
            <w:r w:rsidRPr="00C03D83">
              <w:rPr>
                <w:rFonts w:cs="Arial"/>
                <w:rtl/>
                <w:lang w:bidi="ar-IQ"/>
              </w:rPr>
              <w:t xml:space="preserve"> </w:t>
            </w:r>
            <w:r w:rsidRPr="00C03D83">
              <w:rPr>
                <w:rFonts w:cs="Arial" w:hint="eastAsia"/>
                <w:rtl/>
                <w:lang w:bidi="ar-IQ"/>
              </w:rPr>
              <w:t>أو</w:t>
            </w:r>
            <w:r w:rsidRPr="00C03D83">
              <w:rPr>
                <w:rFonts w:cs="Arial"/>
                <w:rtl/>
                <w:lang w:bidi="ar-IQ"/>
              </w:rPr>
              <w:t xml:space="preserve"> </w:t>
            </w:r>
            <w:r w:rsidRPr="00C03D83">
              <w:rPr>
                <w:rFonts w:cs="Arial" w:hint="eastAsia"/>
                <w:rtl/>
                <w:lang w:bidi="ar-IQ"/>
              </w:rPr>
              <w:t>تعديل</w:t>
            </w:r>
            <w:r w:rsidRPr="00C03D83">
              <w:rPr>
                <w:rFonts w:cs="Arial"/>
                <w:rtl/>
                <w:lang w:bidi="ar-IQ"/>
              </w:rPr>
              <w:t xml:space="preserve"> </w:t>
            </w:r>
            <w:r w:rsidRPr="00C03D83">
              <w:rPr>
                <w:rFonts w:cs="Arial" w:hint="eastAsia"/>
                <w:rtl/>
                <w:lang w:bidi="ar-IQ"/>
              </w:rPr>
              <w:t>مواصفاتها</w:t>
            </w:r>
            <w:r w:rsidRPr="00C03D83">
              <w:rPr>
                <w:rFonts w:cs="Arial"/>
                <w:rtl/>
                <w:lang w:bidi="ar-IQ"/>
              </w:rPr>
              <w:t xml:space="preserve"> </w:t>
            </w:r>
            <w:r w:rsidRPr="00C03D83">
              <w:rPr>
                <w:rFonts w:cs="Arial" w:hint="eastAsia"/>
                <w:rtl/>
                <w:lang w:bidi="ar-IQ"/>
              </w:rPr>
              <w:t>الفنية</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عليها</w:t>
            </w:r>
            <w:r w:rsidRPr="00C03D83">
              <w:rPr>
                <w:rFonts w:cs="Arial"/>
                <w:rtl/>
                <w:lang w:bidi="ar-IQ"/>
              </w:rPr>
              <w:t xml:space="preserve"> </w:t>
            </w:r>
            <w:r w:rsidRPr="00C607F6">
              <w:rPr>
                <w:rFonts w:cs="Arial" w:hint="eastAsia"/>
                <w:rtl/>
                <w:lang w:bidi="ar-IQ"/>
              </w:rPr>
              <w:t>بما</w:t>
            </w:r>
            <w:r w:rsidRPr="00C607F6">
              <w:rPr>
                <w:rFonts w:cs="Arial"/>
                <w:rtl/>
                <w:lang w:bidi="ar-IQ"/>
              </w:rPr>
              <w:t xml:space="preserve"> </w:t>
            </w:r>
            <w:r w:rsidRPr="00C607F6">
              <w:rPr>
                <w:rFonts w:cs="Arial" w:hint="eastAsia"/>
                <w:rtl/>
                <w:lang w:bidi="ar-IQ"/>
              </w:rPr>
              <w:t>لا</w:t>
            </w:r>
            <w:r w:rsidRPr="00C607F6">
              <w:rPr>
                <w:rFonts w:cs="Arial"/>
                <w:rtl/>
                <w:lang w:bidi="ar-IQ"/>
              </w:rPr>
              <w:t xml:space="preserve"> </w:t>
            </w:r>
            <w:r w:rsidRPr="00C607F6">
              <w:rPr>
                <w:rFonts w:cs="Arial" w:hint="eastAsia"/>
                <w:rtl/>
                <w:lang w:bidi="ar-IQ"/>
              </w:rPr>
              <w:t>يزيد</w:t>
            </w:r>
            <w:r w:rsidRPr="00C607F6">
              <w:rPr>
                <w:rFonts w:cs="Arial"/>
                <w:rtl/>
                <w:lang w:bidi="ar-IQ"/>
              </w:rPr>
              <w:t xml:space="preserve"> </w:t>
            </w:r>
            <w:r w:rsidRPr="00C607F6">
              <w:rPr>
                <w:rFonts w:cs="Arial" w:hint="eastAsia"/>
                <w:rtl/>
                <w:lang w:bidi="ar-IQ"/>
              </w:rPr>
              <w:t>عن</w:t>
            </w:r>
            <w:r w:rsidRPr="00C607F6">
              <w:rPr>
                <w:rFonts w:cs="Arial"/>
                <w:rtl/>
                <w:lang w:bidi="ar-IQ"/>
              </w:rPr>
              <w:t xml:space="preserve"> </w:t>
            </w:r>
            <w:r w:rsidRPr="00C607F6">
              <w:rPr>
                <w:rFonts w:cs="Arial" w:hint="eastAsia"/>
                <w:rtl/>
                <w:lang w:bidi="ar-IQ"/>
              </w:rPr>
              <w:t>نسبة</w:t>
            </w:r>
            <w:r w:rsidRPr="00C607F6">
              <w:rPr>
                <w:rFonts w:cs="Arial"/>
                <w:rtl/>
                <w:lang w:bidi="ar-IQ"/>
              </w:rPr>
              <w:t xml:space="preserve"> </w:t>
            </w:r>
            <w:r w:rsidRPr="00C607F6">
              <w:rPr>
                <w:rFonts w:cs="Arial" w:hint="eastAsia"/>
                <w:rtl/>
                <w:lang w:bidi="ar-IQ"/>
              </w:rPr>
              <w:t>مبلغ</w:t>
            </w:r>
            <w:r w:rsidRPr="00C607F6">
              <w:rPr>
                <w:rFonts w:cs="Arial"/>
                <w:rtl/>
                <w:lang w:bidi="ar-IQ"/>
              </w:rPr>
              <w:t xml:space="preserve"> </w:t>
            </w:r>
            <w:r w:rsidRPr="00C607F6">
              <w:rPr>
                <w:rFonts w:cs="Arial" w:hint="eastAsia"/>
                <w:rtl/>
                <w:lang w:bidi="ar-IQ"/>
              </w:rPr>
              <w:t>الاحتياط</w:t>
            </w:r>
            <w:r w:rsidRPr="00C607F6">
              <w:rPr>
                <w:rFonts w:cs="Arial"/>
                <w:rtl/>
                <w:lang w:bidi="ar-IQ"/>
              </w:rPr>
              <w:t xml:space="preserve"> </w:t>
            </w:r>
            <w:r w:rsidRPr="00C607F6">
              <w:rPr>
                <w:rFonts w:cs="Arial" w:hint="eastAsia"/>
                <w:rtl/>
                <w:lang w:bidi="ar-IQ"/>
              </w:rPr>
              <w:t>المنصوص</w:t>
            </w:r>
            <w:r w:rsidRPr="00C607F6">
              <w:rPr>
                <w:rFonts w:cs="Arial"/>
                <w:rtl/>
                <w:lang w:bidi="ar-IQ"/>
              </w:rPr>
              <w:t xml:space="preserve"> </w:t>
            </w:r>
            <w:r w:rsidRPr="00C607F6">
              <w:rPr>
                <w:rFonts w:cs="Arial" w:hint="eastAsia"/>
                <w:rtl/>
                <w:lang w:bidi="ar-IQ"/>
              </w:rPr>
              <w:t>عليه</w:t>
            </w:r>
            <w:r w:rsidRPr="00C607F6">
              <w:rPr>
                <w:rFonts w:cs="Arial"/>
                <w:rtl/>
                <w:lang w:bidi="ar-IQ"/>
              </w:rPr>
              <w:t xml:space="preserve"> </w:t>
            </w:r>
            <w:r w:rsidRPr="00C607F6">
              <w:rPr>
                <w:rFonts w:cs="Arial" w:hint="eastAsia"/>
                <w:rtl/>
                <w:lang w:bidi="ar-IQ"/>
              </w:rPr>
              <w:t>في</w:t>
            </w:r>
            <w:r w:rsidRPr="00C607F6">
              <w:rPr>
                <w:rFonts w:cs="Arial"/>
                <w:rtl/>
                <w:lang w:bidi="ar-IQ"/>
              </w:rPr>
              <w:t xml:space="preserve"> </w:t>
            </w:r>
            <w:r w:rsidRPr="00C607F6">
              <w:rPr>
                <w:rFonts w:cs="Arial" w:hint="eastAsia"/>
                <w:rtl/>
                <w:lang w:bidi="ar-IQ"/>
              </w:rPr>
              <w:t>تعليمات</w:t>
            </w:r>
            <w:r w:rsidRPr="00C607F6">
              <w:rPr>
                <w:rFonts w:cs="Arial"/>
                <w:rtl/>
                <w:lang w:bidi="ar-IQ"/>
              </w:rPr>
              <w:t xml:space="preserve"> </w:t>
            </w:r>
            <w:r w:rsidRPr="00C607F6">
              <w:rPr>
                <w:rFonts w:cs="Arial" w:hint="eastAsia"/>
                <w:rtl/>
                <w:lang w:bidi="ar-IQ"/>
              </w:rPr>
              <w:t>ت</w:t>
            </w:r>
            <w:r w:rsidRPr="0095467A">
              <w:rPr>
                <w:rFonts w:cs="Arial" w:hint="eastAsia"/>
                <w:rtl/>
                <w:lang w:bidi="ar-IQ"/>
              </w:rPr>
              <w:t>نفيذ</w:t>
            </w:r>
            <w:r w:rsidRPr="0095467A">
              <w:rPr>
                <w:rFonts w:cs="Arial"/>
                <w:rtl/>
                <w:lang w:bidi="ar-IQ"/>
              </w:rPr>
              <w:t xml:space="preserve"> </w:t>
            </w:r>
            <w:r w:rsidRPr="0095467A">
              <w:rPr>
                <w:rFonts w:cs="Arial" w:hint="eastAsia"/>
                <w:rtl/>
                <w:lang w:bidi="ar-IQ"/>
              </w:rPr>
              <w:t>الموازنة</w:t>
            </w:r>
            <w:r w:rsidRPr="0095467A">
              <w:rPr>
                <w:rFonts w:cs="Arial"/>
                <w:rtl/>
                <w:lang w:bidi="ar-IQ"/>
              </w:rPr>
              <w:t xml:space="preserve"> </w:t>
            </w:r>
            <w:r w:rsidRPr="0095467A">
              <w:rPr>
                <w:rFonts w:cs="Arial" w:hint="eastAsia"/>
                <w:rtl/>
                <w:lang w:bidi="ar-IQ"/>
              </w:rPr>
              <w:t>السنوية</w:t>
            </w:r>
            <w:r w:rsidRPr="00C03D83">
              <w:rPr>
                <w:rFonts w:cs="Arial"/>
                <w:rtl/>
                <w:lang w:bidi="ar-IQ"/>
              </w:rPr>
              <w:t xml:space="preserve"> </w:t>
            </w:r>
            <w:r w:rsidRPr="00C03D83">
              <w:rPr>
                <w:rFonts w:cs="Arial" w:hint="eastAsia"/>
                <w:rtl/>
                <w:lang w:bidi="ar-IQ"/>
              </w:rPr>
              <w:t>على</w:t>
            </w:r>
            <w:r w:rsidRPr="00C03D83">
              <w:rPr>
                <w:rFonts w:cs="Arial"/>
                <w:rtl/>
                <w:lang w:bidi="ar-IQ"/>
              </w:rPr>
              <w:t xml:space="preserve"> </w:t>
            </w:r>
            <w:r w:rsidRPr="00C03D83">
              <w:rPr>
                <w:rFonts w:cs="Arial" w:hint="eastAsia"/>
                <w:rtl/>
                <w:lang w:bidi="ar-IQ"/>
              </w:rPr>
              <w:t>أن</w:t>
            </w:r>
            <w:r w:rsidRPr="00C03D83">
              <w:rPr>
                <w:rFonts w:cs="Arial"/>
                <w:rtl/>
                <w:lang w:bidi="ar-IQ"/>
              </w:rPr>
              <w:t xml:space="preserve"> </w:t>
            </w:r>
            <w:r w:rsidRPr="00C03D83">
              <w:rPr>
                <w:rFonts w:cs="Arial" w:hint="eastAsia"/>
                <w:rtl/>
                <w:lang w:bidi="ar-IQ"/>
              </w:rPr>
              <w:t>يتوفر</w:t>
            </w:r>
            <w:r w:rsidRPr="00C03D83">
              <w:rPr>
                <w:rFonts w:cs="Arial"/>
                <w:rtl/>
                <w:lang w:bidi="ar-IQ"/>
              </w:rPr>
              <w:t xml:space="preserve"> </w:t>
            </w:r>
            <w:r w:rsidRPr="00C03D83">
              <w:rPr>
                <w:rFonts w:cs="Arial" w:hint="eastAsia"/>
                <w:rtl/>
                <w:lang w:bidi="ar-IQ"/>
              </w:rPr>
              <w:t>التخصيص</w:t>
            </w:r>
            <w:r w:rsidRPr="00C03D83">
              <w:rPr>
                <w:rFonts w:cs="Arial"/>
                <w:rtl/>
                <w:lang w:bidi="ar-IQ"/>
              </w:rPr>
              <w:t xml:space="preserve"> </w:t>
            </w:r>
            <w:r w:rsidRPr="00C03D83">
              <w:rPr>
                <w:rFonts w:cs="Arial" w:hint="eastAsia"/>
                <w:rtl/>
                <w:lang w:bidi="ar-IQ"/>
              </w:rPr>
              <w:t>المالي</w:t>
            </w:r>
            <w:r w:rsidRPr="00C03D83">
              <w:rPr>
                <w:rFonts w:cs="Arial"/>
                <w:rtl/>
                <w:lang w:bidi="ar-IQ"/>
              </w:rPr>
              <w:t xml:space="preserve"> </w:t>
            </w:r>
            <w:r w:rsidRPr="00C03D83">
              <w:rPr>
                <w:rFonts w:cs="Arial" w:hint="eastAsia"/>
                <w:rtl/>
                <w:lang w:bidi="ar-IQ"/>
              </w:rPr>
              <w:t>وان</w:t>
            </w:r>
            <w:r w:rsidRPr="00C03D83">
              <w:rPr>
                <w:rFonts w:cs="Arial"/>
                <w:rtl/>
                <w:lang w:bidi="ar-IQ"/>
              </w:rPr>
              <w:t xml:space="preserve"> </w:t>
            </w:r>
            <w:r w:rsidRPr="00C03D83">
              <w:rPr>
                <w:rFonts w:cs="Arial" w:hint="eastAsia"/>
                <w:rtl/>
                <w:lang w:bidi="ar-IQ"/>
              </w:rPr>
              <w:t>يتم</w:t>
            </w:r>
            <w:r w:rsidRPr="00C03D83">
              <w:rPr>
                <w:rFonts w:cs="Arial"/>
                <w:rtl/>
                <w:lang w:bidi="ar-IQ"/>
              </w:rPr>
              <w:t xml:space="preserve"> </w:t>
            </w:r>
            <w:r w:rsidRPr="00C03D83">
              <w:rPr>
                <w:rFonts w:cs="Arial" w:hint="eastAsia"/>
                <w:rtl/>
                <w:lang w:bidi="ar-IQ"/>
              </w:rPr>
              <w:t>اعتماد</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الفقرات</w:t>
            </w:r>
            <w:r w:rsidRPr="00C03D83">
              <w:rPr>
                <w:rFonts w:cs="Arial"/>
                <w:rtl/>
                <w:lang w:bidi="ar-IQ"/>
              </w:rPr>
              <w:t xml:space="preserve"> </w:t>
            </w:r>
            <w:r w:rsidRPr="00C03D83">
              <w:rPr>
                <w:rFonts w:cs="Arial" w:hint="eastAsia"/>
                <w:rtl/>
                <w:lang w:bidi="ar-IQ"/>
              </w:rPr>
              <w:t>المشمولة</w:t>
            </w:r>
            <w:r w:rsidRPr="00C03D83">
              <w:rPr>
                <w:rFonts w:cs="Arial"/>
                <w:rtl/>
                <w:lang w:bidi="ar-IQ"/>
              </w:rPr>
              <w:t xml:space="preserve"> </w:t>
            </w:r>
            <w:r w:rsidRPr="00C03D83">
              <w:rPr>
                <w:rFonts w:cs="Arial" w:hint="eastAsia"/>
                <w:rtl/>
                <w:lang w:bidi="ar-IQ"/>
              </w:rPr>
              <w:t>بالزيادة</w:t>
            </w:r>
            <w:r w:rsidRPr="00C03D83">
              <w:rPr>
                <w:rFonts w:cs="Arial"/>
                <w:rtl/>
                <w:lang w:bidi="ar-IQ"/>
              </w:rPr>
              <w:t xml:space="preserve"> </w:t>
            </w:r>
            <w:r w:rsidRPr="00C03D83">
              <w:rPr>
                <w:rFonts w:cs="Arial" w:hint="eastAsia"/>
                <w:rtl/>
                <w:lang w:bidi="ar-IQ"/>
              </w:rPr>
              <w:t>وفقاً</w:t>
            </w:r>
            <w:r w:rsidRPr="00C03D83">
              <w:rPr>
                <w:rFonts w:cs="Arial"/>
                <w:rtl/>
                <w:lang w:bidi="ar-IQ"/>
              </w:rPr>
              <w:t xml:space="preserve"> </w:t>
            </w:r>
            <w:r w:rsidRPr="00C03D83">
              <w:rPr>
                <w:rFonts w:cs="Arial" w:hint="eastAsia"/>
                <w:rtl/>
                <w:lang w:bidi="ar-IQ"/>
              </w:rPr>
              <w:t>للفقرات</w:t>
            </w:r>
            <w:r w:rsidRPr="00C03D83">
              <w:rPr>
                <w:rFonts w:cs="Arial"/>
                <w:rtl/>
                <w:lang w:bidi="ar-IQ"/>
              </w:rPr>
              <w:t xml:space="preserve"> </w:t>
            </w:r>
            <w:r w:rsidRPr="00C03D83">
              <w:rPr>
                <w:rFonts w:cs="Arial" w:hint="eastAsia"/>
                <w:rtl/>
                <w:lang w:bidi="ar-IQ"/>
              </w:rPr>
              <w:t>المسعرة</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المتعاقد</w:t>
            </w:r>
            <w:r w:rsidRPr="00C03D83">
              <w:rPr>
                <w:rFonts w:cs="Arial"/>
                <w:rtl/>
                <w:lang w:bidi="ar-IQ"/>
              </w:rPr>
              <w:t xml:space="preserve"> </w:t>
            </w:r>
            <w:r w:rsidRPr="00C03D83">
              <w:rPr>
                <w:rFonts w:cs="Arial" w:hint="eastAsia"/>
                <w:rtl/>
                <w:lang w:bidi="ar-IQ"/>
              </w:rPr>
              <w:t>عند</w:t>
            </w:r>
            <w:r w:rsidRPr="00C03D83">
              <w:rPr>
                <w:rFonts w:cs="Arial"/>
                <w:rtl/>
                <w:lang w:bidi="ar-IQ"/>
              </w:rPr>
              <w:t xml:space="preserve"> </w:t>
            </w:r>
            <w:r w:rsidRPr="00C03D83">
              <w:rPr>
                <w:rFonts w:cs="Arial" w:hint="eastAsia"/>
                <w:rtl/>
                <w:lang w:bidi="ar-IQ"/>
              </w:rPr>
              <w:t>عدم</w:t>
            </w:r>
            <w:r w:rsidRPr="00C03D83">
              <w:rPr>
                <w:rFonts w:cs="Arial"/>
                <w:rtl/>
                <w:lang w:bidi="ar-IQ"/>
              </w:rPr>
              <w:t xml:space="preserve"> </w:t>
            </w:r>
            <w:r w:rsidRPr="00C03D83">
              <w:rPr>
                <w:rFonts w:cs="Arial" w:hint="eastAsia"/>
                <w:rtl/>
                <w:lang w:bidi="ar-IQ"/>
              </w:rPr>
              <w:t>تجاوزها</w:t>
            </w:r>
            <w:r w:rsidRPr="00C03D83">
              <w:rPr>
                <w:rFonts w:cs="Arial"/>
                <w:rtl/>
                <w:lang w:bidi="ar-IQ"/>
              </w:rPr>
              <w:t xml:space="preserve"> (20%)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كمية</w:t>
            </w:r>
            <w:r w:rsidRPr="00C03D83">
              <w:rPr>
                <w:rFonts w:cs="Arial"/>
                <w:rtl/>
                <w:lang w:bidi="ar-IQ"/>
              </w:rPr>
              <w:t xml:space="preserve"> </w:t>
            </w:r>
            <w:r w:rsidRPr="00C03D83">
              <w:rPr>
                <w:rFonts w:cs="Arial" w:hint="eastAsia"/>
                <w:rtl/>
                <w:lang w:bidi="ar-IQ"/>
              </w:rPr>
              <w:t>الفقرة</w:t>
            </w:r>
            <w:r w:rsidRPr="00C03D83">
              <w:rPr>
                <w:rFonts w:cs="Arial"/>
                <w:rtl/>
                <w:lang w:bidi="ar-IQ"/>
              </w:rPr>
              <w:t xml:space="preserve"> </w:t>
            </w:r>
            <w:r w:rsidRPr="00C03D83">
              <w:rPr>
                <w:rFonts w:cs="Arial" w:hint="eastAsia"/>
                <w:rtl/>
                <w:lang w:bidi="ar-IQ"/>
              </w:rPr>
              <w:t>وما</w:t>
            </w:r>
            <w:r w:rsidRPr="00C03D83">
              <w:rPr>
                <w:rFonts w:cs="Arial"/>
                <w:rtl/>
                <w:lang w:bidi="ar-IQ"/>
              </w:rPr>
              <w:t xml:space="preserve"> </w:t>
            </w:r>
            <w:r w:rsidRPr="00C03D83">
              <w:rPr>
                <w:rFonts w:cs="Arial" w:hint="eastAsia"/>
                <w:rtl/>
                <w:lang w:bidi="ar-IQ"/>
              </w:rPr>
              <w:t>زاد</w:t>
            </w:r>
            <w:r w:rsidRPr="00C03D83">
              <w:rPr>
                <w:rFonts w:cs="Arial"/>
                <w:rtl/>
                <w:lang w:bidi="ar-IQ"/>
              </w:rPr>
              <w:t xml:space="preserve"> </w:t>
            </w:r>
            <w:r w:rsidRPr="00C03D83">
              <w:rPr>
                <w:rFonts w:cs="Arial" w:hint="eastAsia"/>
                <w:rtl/>
                <w:lang w:bidi="ar-IQ"/>
              </w:rPr>
              <w:t>عن</w:t>
            </w:r>
            <w:r w:rsidRPr="00C03D83">
              <w:rPr>
                <w:rFonts w:cs="Arial"/>
                <w:rtl/>
                <w:lang w:bidi="ar-IQ"/>
              </w:rPr>
              <w:t xml:space="preserve"> </w:t>
            </w:r>
            <w:r w:rsidRPr="00C03D83">
              <w:rPr>
                <w:rFonts w:cs="Arial" w:hint="eastAsia"/>
                <w:rtl/>
                <w:lang w:bidi="ar-IQ"/>
              </w:rPr>
              <w:t>ذلك</w:t>
            </w:r>
            <w:r w:rsidRPr="00C03D83">
              <w:rPr>
                <w:rFonts w:cs="Arial"/>
                <w:rtl/>
                <w:lang w:bidi="ar-IQ"/>
              </w:rPr>
              <w:t xml:space="preserve"> </w:t>
            </w:r>
            <w:r w:rsidRPr="00C03D83">
              <w:rPr>
                <w:rFonts w:cs="Arial" w:hint="eastAsia"/>
                <w:rtl/>
                <w:lang w:bidi="ar-IQ"/>
              </w:rPr>
              <w:t>يخضع</w:t>
            </w:r>
            <w:r w:rsidRPr="00C03D83">
              <w:rPr>
                <w:rFonts w:cs="Arial"/>
                <w:rtl/>
                <w:lang w:bidi="ar-IQ"/>
              </w:rPr>
              <w:t xml:space="preserve"> </w:t>
            </w:r>
            <w:r w:rsidRPr="00C03D83">
              <w:rPr>
                <w:rFonts w:cs="Arial" w:hint="eastAsia"/>
                <w:rtl/>
                <w:lang w:bidi="ar-IQ"/>
              </w:rPr>
              <w:t>إلى</w:t>
            </w:r>
            <w:r w:rsidRPr="00C03D83">
              <w:rPr>
                <w:rFonts w:cs="Arial"/>
                <w:rtl/>
                <w:lang w:bidi="ar-IQ"/>
              </w:rPr>
              <w:t xml:space="preserve"> </w:t>
            </w:r>
            <w:r w:rsidRPr="00C03D83">
              <w:rPr>
                <w:rFonts w:cs="Arial" w:hint="eastAsia"/>
                <w:rtl/>
                <w:lang w:bidi="ar-IQ"/>
              </w:rPr>
              <w:t>أسعار</w:t>
            </w:r>
            <w:r w:rsidRPr="00C03D83">
              <w:rPr>
                <w:rFonts w:cs="Arial"/>
                <w:rtl/>
                <w:lang w:bidi="ar-IQ"/>
              </w:rPr>
              <w:t xml:space="preserve"> </w:t>
            </w:r>
            <w:r w:rsidRPr="00C03D83">
              <w:rPr>
                <w:rFonts w:cs="Arial" w:hint="eastAsia"/>
                <w:rtl/>
                <w:lang w:bidi="ar-IQ"/>
              </w:rPr>
              <w:t>السوق</w:t>
            </w:r>
            <w:r w:rsidRPr="00C03D83">
              <w:rPr>
                <w:rFonts w:cs="Arial"/>
                <w:rtl/>
                <w:lang w:bidi="ar-IQ"/>
              </w:rPr>
              <w:t xml:space="preserve"> </w:t>
            </w:r>
            <w:r w:rsidRPr="00C03D83">
              <w:rPr>
                <w:rFonts w:cs="Arial" w:hint="eastAsia"/>
                <w:rtl/>
                <w:lang w:bidi="ar-IQ"/>
              </w:rPr>
              <w:t>السائدة</w:t>
            </w:r>
            <w:r w:rsidRPr="00C03D83">
              <w:rPr>
                <w:rFonts w:cs="Arial"/>
                <w:rtl/>
                <w:lang w:bidi="ar-IQ"/>
              </w:rPr>
              <w:t xml:space="preserve"> .</w:t>
            </w:r>
          </w:p>
          <w:p w:rsidR="009E7419" w:rsidRPr="00FC34E5" w:rsidRDefault="009E7419" w:rsidP="009E7419">
            <w:pPr>
              <w:rPr>
                <w:rFonts w:cs="Arial"/>
                <w:rtl/>
                <w:lang w:bidi="ar-IQ"/>
              </w:rPr>
            </w:pPr>
            <w:r w:rsidRPr="00C03D83">
              <w:rPr>
                <w:rFonts w:cs="Arial"/>
                <w:rtl/>
                <w:lang w:bidi="ar-IQ"/>
              </w:rPr>
              <w:t>-</w:t>
            </w:r>
            <w:r w:rsidRPr="00C03D83">
              <w:rPr>
                <w:rFonts w:cs="Arial" w:hint="eastAsia"/>
                <w:rtl/>
                <w:lang w:bidi="ar-IQ"/>
              </w:rPr>
              <w:t>الحد</w:t>
            </w:r>
            <w:r w:rsidRPr="00C03D83">
              <w:rPr>
                <w:rFonts w:cs="Arial"/>
                <w:rtl/>
                <w:lang w:bidi="ar-IQ"/>
              </w:rPr>
              <w:t xml:space="preserve"> </w:t>
            </w:r>
            <w:r w:rsidRPr="00C03D83">
              <w:rPr>
                <w:rFonts w:cs="Arial" w:hint="eastAsia"/>
                <w:rtl/>
                <w:lang w:bidi="ar-IQ"/>
              </w:rPr>
              <w:t>الأعلى</w:t>
            </w:r>
            <w:r w:rsidRPr="00C03D83">
              <w:rPr>
                <w:rFonts w:cs="Arial"/>
                <w:rtl/>
                <w:lang w:bidi="ar-IQ"/>
              </w:rPr>
              <w:t xml:space="preserve"> </w:t>
            </w:r>
            <w:r w:rsidRPr="00C03D83">
              <w:rPr>
                <w:rFonts w:cs="Arial" w:hint="eastAsia"/>
                <w:rtl/>
                <w:lang w:bidi="ar-IQ"/>
              </w:rPr>
              <w:t>للنسبة</w:t>
            </w:r>
            <w:r w:rsidRPr="00C03D83">
              <w:rPr>
                <w:rFonts w:cs="Arial"/>
                <w:rtl/>
                <w:lang w:bidi="ar-IQ"/>
              </w:rPr>
              <w:t xml:space="preserve"> </w:t>
            </w:r>
            <w:r w:rsidRPr="00C03D83">
              <w:rPr>
                <w:rFonts w:cs="Arial" w:hint="eastAsia"/>
                <w:rtl/>
                <w:lang w:bidi="ar-IQ"/>
              </w:rPr>
              <w:t>المئوية</w:t>
            </w:r>
            <w:r w:rsidRPr="00C03D83">
              <w:rPr>
                <w:rFonts w:cs="Arial"/>
                <w:rtl/>
                <w:lang w:bidi="ar-IQ"/>
              </w:rPr>
              <w:t xml:space="preserve"> </w:t>
            </w:r>
            <w:r w:rsidRPr="00C03D83">
              <w:rPr>
                <w:rFonts w:cs="Arial" w:hint="eastAsia"/>
                <w:rtl/>
                <w:lang w:bidi="ar-IQ"/>
              </w:rPr>
              <w:t>المسموح</w:t>
            </w:r>
            <w:r w:rsidRPr="00C03D83">
              <w:rPr>
                <w:rFonts w:cs="Arial"/>
                <w:rtl/>
                <w:lang w:bidi="ar-IQ"/>
              </w:rPr>
              <w:t xml:space="preserve"> </w:t>
            </w:r>
            <w:r w:rsidRPr="00C03D83">
              <w:rPr>
                <w:rFonts w:cs="Arial" w:hint="eastAsia"/>
                <w:rtl/>
                <w:lang w:bidi="ar-IQ"/>
              </w:rPr>
              <w:t>بها</w:t>
            </w:r>
            <w:r w:rsidRPr="00C03D83">
              <w:rPr>
                <w:rFonts w:cs="Arial"/>
                <w:rtl/>
                <w:lang w:bidi="ar-IQ"/>
              </w:rPr>
              <w:t xml:space="preserve"> </w:t>
            </w:r>
            <w:r w:rsidRPr="00C03D83">
              <w:rPr>
                <w:rFonts w:cs="Arial" w:hint="eastAsia"/>
                <w:rtl/>
                <w:lang w:bidi="ar-IQ"/>
              </w:rPr>
              <w:t>لتخفيض</w:t>
            </w:r>
            <w:r w:rsidRPr="00C03D83">
              <w:rPr>
                <w:rFonts w:cs="Arial"/>
                <w:rtl/>
                <w:lang w:bidi="ar-IQ"/>
              </w:rPr>
              <w:t xml:space="preserve"> </w:t>
            </w:r>
            <w:r w:rsidRPr="00C03D83">
              <w:rPr>
                <w:rFonts w:cs="Arial" w:hint="eastAsia"/>
                <w:rtl/>
                <w:lang w:bidi="ar-IQ"/>
              </w:rPr>
              <w:t>الكميات</w:t>
            </w:r>
            <w:r w:rsidRPr="00C03D83">
              <w:rPr>
                <w:rFonts w:cs="Arial"/>
                <w:rtl/>
                <w:lang w:bidi="ar-IQ"/>
              </w:rPr>
              <w:t xml:space="preserve"> </w:t>
            </w:r>
            <w:r w:rsidRPr="00C03D83">
              <w:rPr>
                <w:rFonts w:cs="Arial" w:hint="eastAsia"/>
                <w:rtl/>
                <w:lang w:bidi="ar-IQ"/>
              </w:rPr>
              <w:t>بنفس</w:t>
            </w:r>
            <w:r w:rsidRPr="00C03D83">
              <w:rPr>
                <w:rFonts w:cs="Arial"/>
                <w:rtl/>
                <w:lang w:bidi="ar-IQ"/>
              </w:rPr>
              <w:t xml:space="preserve"> </w:t>
            </w:r>
            <w:r w:rsidRPr="00C03D83">
              <w:rPr>
                <w:rFonts w:cs="Arial" w:hint="eastAsia"/>
                <w:rtl/>
                <w:lang w:bidi="ar-IQ"/>
              </w:rPr>
              <w:t>الأسعار</w:t>
            </w:r>
            <w:r w:rsidRPr="00C03D83">
              <w:rPr>
                <w:rFonts w:cs="Arial"/>
                <w:rtl/>
                <w:lang w:bidi="ar-IQ"/>
              </w:rPr>
              <w:t xml:space="preserve"> (15% </w:t>
            </w:r>
            <w:r w:rsidRPr="00C03D83">
              <w:rPr>
                <w:rFonts w:cs="Arial" w:hint="eastAsia"/>
                <w:rtl/>
                <w:lang w:bidi="ar-IQ"/>
              </w:rPr>
              <w:t>من</w:t>
            </w:r>
            <w:r w:rsidRPr="00C03D83">
              <w:rPr>
                <w:rFonts w:cs="Arial"/>
                <w:rtl/>
                <w:lang w:bidi="ar-IQ"/>
              </w:rPr>
              <w:t xml:space="preserve"> </w:t>
            </w:r>
            <w:r w:rsidRPr="00C03D83">
              <w:rPr>
                <w:rFonts w:cs="Arial" w:hint="eastAsia"/>
                <w:rtl/>
                <w:lang w:bidi="ar-IQ"/>
              </w:rPr>
              <w:t>مبلغ</w:t>
            </w:r>
            <w:r w:rsidRPr="00C03D83">
              <w:rPr>
                <w:rFonts w:cs="Arial"/>
                <w:rtl/>
                <w:lang w:bidi="ar-IQ"/>
              </w:rPr>
              <w:t xml:space="preserve"> </w:t>
            </w:r>
            <w:r w:rsidRPr="00C03D83">
              <w:rPr>
                <w:rFonts w:cs="Arial" w:hint="eastAsia"/>
                <w:rtl/>
                <w:lang w:bidi="ar-IQ"/>
              </w:rPr>
              <w:t>العقد</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Upper limit of percentage permitted to increase the quantities in the same prices (15%)</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Determined according to the in force laws of Government contracts implementation instructions and the federal budget instructions.</w:t>
            </w:r>
          </w:p>
          <w:p w:rsidR="009E7419" w:rsidRPr="00E851DA" w:rsidRDefault="009E7419" w:rsidP="009E7419">
            <w:pPr>
              <w:bidi w:val="0"/>
              <w:ind w:left="31"/>
              <w:rPr>
                <w:rFonts w:asciiTheme="majorBidi" w:hAnsiTheme="majorBidi" w:cstheme="majorBidi"/>
                <w:lang w:bidi="ar-IQ"/>
              </w:rPr>
            </w:pPr>
            <w:r w:rsidRPr="00E851DA">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required technical specification, by up to (20)% of the amounts stated in the contract, and only if the financial allocations are available. For the amounts less than or equals to (20)%; the item pricing in the contract will be used, otherwise use the prevailing market rates</w:t>
            </w:r>
            <w:r>
              <w:rPr>
                <w:rFonts w:asciiTheme="majorBidi" w:hAnsiTheme="majorBidi" w:cstheme="majorBidi"/>
                <w:lang w:bidi="ar-IQ"/>
              </w:rPr>
              <w:t>.</w:t>
            </w:r>
          </w:p>
          <w:p w:rsidR="009E7419" w:rsidRPr="00E851DA" w:rsidRDefault="009E7419" w:rsidP="009E7419">
            <w:pPr>
              <w:bidi w:val="0"/>
              <w:ind w:left="31"/>
              <w:rPr>
                <w:rFonts w:asciiTheme="majorBidi" w:hAnsiTheme="majorBidi" w:cstheme="majorBidi"/>
                <w:lang w:bidi="ar-IQ"/>
              </w:rPr>
            </w:pPr>
            <w:r>
              <w:rPr>
                <w:rFonts w:asciiTheme="majorBidi" w:hAnsiTheme="majorBidi" w:cstheme="majorBidi"/>
                <w:lang w:bidi="ar-IQ"/>
              </w:rPr>
              <w:t xml:space="preserve">- </w:t>
            </w:r>
            <w:r w:rsidRPr="00412266">
              <w:rPr>
                <w:rFonts w:asciiTheme="majorBidi" w:hAnsiTheme="majorBidi" w:cstheme="majorBidi"/>
                <w:lang w:bidi="ar-IQ"/>
              </w:rPr>
              <w:t>The first party is allowed to increase the required amounts; non-consulting services; and/or adjust the re</w:t>
            </w:r>
            <w:r>
              <w:rPr>
                <w:rFonts w:asciiTheme="majorBidi" w:hAnsiTheme="majorBidi" w:cstheme="majorBidi"/>
                <w:lang w:bidi="ar-IQ"/>
              </w:rPr>
              <w:t>quired technical specification, by no more than the reserve amount</w:t>
            </w:r>
            <w:r w:rsidRPr="00412266">
              <w:rPr>
                <w:rFonts w:asciiTheme="majorBidi" w:hAnsiTheme="majorBidi" w:cstheme="majorBidi"/>
                <w:lang w:bidi="ar-IQ"/>
              </w:rPr>
              <w:t xml:space="preserve"> </w:t>
            </w:r>
            <w:r>
              <w:rPr>
                <w:rFonts w:asciiTheme="majorBidi" w:hAnsiTheme="majorBidi" w:cstheme="majorBidi"/>
                <w:lang w:bidi="ar-IQ"/>
              </w:rPr>
              <w:t xml:space="preserve">stated in the annual budget implementation instructions, </w:t>
            </w:r>
            <w:r w:rsidRPr="00412266">
              <w:rPr>
                <w:rFonts w:asciiTheme="majorBidi" w:hAnsiTheme="majorBidi" w:cstheme="majorBidi"/>
                <w:lang w:bidi="ar-IQ"/>
              </w:rPr>
              <w:t xml:space="preserve">and only if the financial allocations are available. For the amounts less than or equals to (20)%; the item pricing in the </w:t>
            </w:r>
            <w:r w:rsidRPr="00412266">
              <w:rPr>
                <w:rFonts w:asciiTheme="majorBidi" w:hAnsiTheme="majorBidi" w:cstheme="majorBidi"/>
                <w:lang w:bidi="ar-IQ"/>
              </w:rPr>
              <w:lastRenderedPageBreak/>
              <w:t>contract will be used, otherwise use the prevailing market rates</w:t>
            </w:r>
            <w:r>
              <w:rPr>
                <w:rFonts w:asciiTheme="majorBidi" w:hAnsiTheme="majorBidi" w:cstheme="majorBidi"/>
                <w:lang w:bidi="ar-IQ"/>
              </w:rPr>
              <w:t>.</w:t>
            </w:r>
          </w:p>
          <w:p w:rsidR="009E7419" w:rsidRPr="003923AC" w:rsidRDefault="009E7419" w:rsidP="009E7419">
            <w:pPr>
              <w:bidi w:val="0"/>
              <w:ind w:left="31"/>
              <w:rPr>
                <w:lang w:bidi="ar-IQ"/>
              </w:rPr>
            </w:pPr>
            <w:r w:rsidRPr="00E851DA">
              <w:rPr>
                <w:rFonts w:asciiTheme="majorBidi" w:hAnsiTheme="majorBidi" w:cstheme="majorBidi"/>
                <w:lang w:bidi="ar-IQ"/>
              </w:rPr>
              <w:t>- Upper limit of percentage permitted to decrease the quantities in the same prices (15%)</w:t>
            </w:r>
            <w:r>
              <w:rPr>
                <w:lang w:bidi="ar-IQ"/>
              </w:rPr>
              <w:t>.</w:t>
            </w:r>
          </w:p>
        </w:tc>
        <w:tc>
          <w:tcPr>
            <w:tcW w:w="744" w:type="dxa"/>
          </w:tcPr>
          <w:p w:rsidR="009E7419" w:rsidRDefault="009E7419" w:rsidP="009E7419">
            <w:pPr>
              <w:jc w:val="center"/>
              <w:rPr>
                <w:lang w:bidi="ar-IQ"/>
              </w:rPr>
            </w:pPr>
            <w:r>
              <w:rPr>
                <w:lang w:bidi="ar-IQ"/>
              </w:rPr>
              <w:lastRenderedPageBreak/>
              <w:t>41-1</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lastRenderedPageBreak/>
              <w:t>43-2</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توقيع</w:t>
            </w:r>
            <w:r w:rsidRPr="00C03D83">
              <w:rPr>
                <w:rFonts w:cs="Arial"/>
                <w:rtl/>
                <w:lang w:bidi="ar-IQ"/>
              </w:rPr>
              <w:t xml:space="preserve"> </w:t>
            </w:r>
            <w:r w:rsidRPr="00C03D83">
              <w:rPr>
                <w:rFonts w:cs="Arial" w:hint="eastAsia"/>
                <w:rtl/>
                <w:lang w:bidi="ar-IQ"/>
              </w:rPr>
              <w:t>العقد</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sidRPr="00E851DA">
              <w:rPr>
                <w:rFonts w:asciiTheme="majorBidi" w:hAnsiTheme="majorBidi" w:cstheme="majorBidi"/>
                <w:lang w:bidi="ar-IQ"/>
              </w:rPr>
              <w:t>Contract shall be signed within (14 days) as of the date of issuing the letter of acceptance</w:t>
            </w:r>
          </w:p>
        </w:tc>
        <w:tc>
          <w:tcPr>
            <w:tcW w:w="744" w:type="dxa"/>
          </w:tcPr>
          <w:p w:rsidR="009E7419" w:rsidRDefault="009E7419" w:rsidP="009E7419">
            <w:pPr>
              <w:jc w:val="center"/>
              <w:rPr>
                <w:lang w:bidi="ar-IQ"/>
              </w:rPr>
            </w:pPr>
            <w:r>
              <w:rPr>
                <w:lang w:bidi="ar-IQ"/>
              </w:rPr>
              <w:t>43-2</w:t>
            </w:r>
          </w:p>
          <w:p w:rsidR="009E7419" w:rsidRDefault="009E7419" w:rsidP="009E7419">
            <w:pPr>
              <w:jc w:val="center"/>
              <w:rPr>
                <w:rtl/>
                <w:lang w:bidi="ar-IQ"/>
              </w:rPr>
            </w:pPr>
          </w:p>
        </w:tc>
      </w:tr>
      <w:tr w:rsidR="009E7419" w:rsidTr="009E7419">
        <w:tc>
          <w:tcPr>
            <w:tcW w:w="709" w:type="dxa"/>
          </w:tcPr>
          <w:p w:rsidR="009E7419" w:rsidRDefault="009E7419" w:rsidP="009E7419">
            <w:pPr>
              <w:jc w:val="center"/>
              <w:rPr>
                <w:sz w:val="21"/>
                <w:szCs w:val="21"/>
                <w:rtl/>
                <w:lang w:bidi="ar-IQ"/>
              </w:rPr>
            </w:pPr>
            <w:r>
              <w:rPr>
                <w:rFonts w:hint="cs"/>
                <w:sz w:val="21"/>
                <w:szCs w:val="21"/>
                <w:rtl/>
                <w:lang w:bidi="ar-IQ"/>
              </w:rPr>
              <w:t>44-1</w:t>
            </w:r>
          </w:p>
        </w:tc>
        <w:tc>
          <w:tcPr>
            <w:tcW w:w="4311" w:type="dxa"/>
          </w:tcPr>
          <w:p w:rsidR="009E7419" w:rsidRPr="00FC34E5" w:rsidRDefault="009E7419" w:rsidP="009E7419">
            <w:pPr>
              <w:rPr>
                <w:rFonts w:cs="Arial"/>
                <w:rtl/>
                <w:lang w:bidi="ar-IQ"/>
              </w:rPr>
            </w:pPr>
            <w:r w:rsidRPr="00C03D83">
              <w:rPr>
                <w:rFonts w:cs="Arial" w:hint="eastAsia"/>
                <w:rtl/>
                <w:lang w:bidi="ar-IQ"/>
              </w:rPr>
              <w:t>يتم</w:t>
            </w:r>
            <w:r w:rsidRPr="00C03D83">
              <w:rPr>
                <w:rFonts w:cs="Arial"/>
                <w:rtl/>
                <w:lang w:bidi="ar-IQ"/>
              </w:rPr>
              <w:t xml:space="preserve"> </w:t>
            </w:r>
            <w:r w:rsidRPr="00C03D83">
              <w:rPr>
                <w:rFonts w:cs="Arial" w:hint="eastAsia"/>
                <w:rtl/>
                <w:lang w:bidi="ar-IQ"/>
              </w:rPr>
              <w:t>تقديم</w:t>
            </w:r>
            <w:r w:rsidRPr="00C03D83">
              <w:rPr>
                <w:rFonts w:cs="Arial"/>
                <w:rtl/>
                <w:lang w:bidi="ar-IQ"/>
              </w:rPr>
              <w:t xml:space="preserve"> </w:t>
            </w:r>
            <w:r w:rsidRPr="00C03D83">
              <w:rPr>
                <w:rFonts w:cs="Arial" w:hint="eastAsia"/>
                <w:rtl/>
                <w:lang w:bidi="ar-IQ"/>
              </w:rPr>
              <w:t>ضمان</w:t>
            </w:r>
            <w:r w:rsidRPr="00C03D83">
              <w:rPr>
                <w:rFonts w:cs="Arial"/>
                <w:rtl/>
                <w:lang w:bidi="ar-IQ"/>
              </w:rPr>
              <w:t xml:space="preserve"> </w:t>
            </w:r>
            <w:r w:rsidRPr="00C03D83">
              <w:rPr>
                <w:rFonts w:cs="Arial" w:hint="eastAsia"/>
                <w:rtl/>
                <w:lang w:bidi="ar-IQ"/>
              </w:rPr>
              <w:t>حسن</w:t>
            </w:r>
            <w:r w:rsidRPr="00C03D83">
              <w:rPr>
                <w:rFonts w:cs="Arial"/>
                <w:rtl/>
                <w:lang w:bidi="ar-IQ"/>
              </w:rPr>
              <w:t xml:space="preserve"> </w:t>
            </w:r>
            <w:r w:rsidRPr="00C03D83">
              <w:rPr>
                <w:rFonts w:cs="Arial" w:hint="eastAsia"/>
                <w:rtl/>
                <w:lang w:bidi="ar-IQ"/>
              </w:rPr>
              <w:t>التنفيذ</w:t>
            </w:r>
            <w:r w:rsidRPr="00C03D83">
              <w:rPr>
                <w:rFonts w:cs="Arial"/>
                <w:rtl/>
                <w:lang w:bidi="ar-IQ"/>
              </w:rPr>
              <w:t xml:space="preserve"> </w:t>
            </w:r>
            <w:r w:rsidRPr="00C03D83">
              <w:rPr>
                <w:rFonts w:cs="Arial" w:hint="eastAsia"/>
                <w:rtl/>
                <w:lang w:bidi="ar-IQ"/>
              </w:rPr>
              <w:t>خلال</w:t>
            </w:r>
            <w:r w:rsidRPr="00C03D83">
              <w:rPr>
                <w:rFonts w:cs="Arial"/>
                <w:rtl/>
                <w:lang w:bidi="ar-IQ"/>
              </w:rPr>
              <w:t xml:space="preserve"> (14) </w:t>
            </w:r>
            <w:r w:rsidRPr="00C03D83">
              <w:rPr>
                <w:rFonts w:cs="Arial" w:hint="eastAsia"/>
                <w:rtl/>
                <w:lang w:bidi="ar-IQ"/>
              </w:rPr>
              <w:t>يوم</w:t>
            </w:r>
            <w:r w:rsidRPr="00C03D83">
              <w:rPr>
                <w:rFonts w:cs="Arial"/>
                <w:rtl/>
                <w:lang w:bidi="ar-IQ"/>
              </w:rPr>
              <w:t xml:space="preserve"> </w:t>
            </w:r>
            <w:r w:rsidRPr="00C03D83">
              <w:rPr>
                <w:rFonts w:cs="Arial" w:hint="eastAsia"/>
                <w:rtl/>
                <w:lang w:bidi="ar-IQ"/>
              </w:rPr>
              <w:t>من</w:t>
            </w:r>
            <w:r w:rsidRPr="00C03D83">
              <w:rPr>
                <w:rFonts w:cs="Arial"/>
                <w:rtl/>
                <w:lang w:bidi="ar-IQ"/>
              </w:rPr>
              <w:t xml:space="preserve"> </w:t>
            </w:r>
            <w:r w:rsidRPr="00C03D83">
              <w:rPr>
                <w:rFonts w:cs="Arial" w:hint="eastAsia"/>
                <w:rtl/>
                <w:lang w:bidi="ar-IQ"/>
              </w:rPr>
              <w:t>تاريخ</w:t>
            </w:r>
            <w:r w:rsidRPr="00C03D83">
              <w:rPr>
                <w:rFonts w:cs="Arial"/>
                <w:rtl/>
                <w:lang w:bidi="ar-IQ"/>
              </w:rPr>
              <w:t xml:space="preserve"> </w:t>
            </w:r>
            <w:r w:rsidRPr="00C03D83">
              <w:rPr>
                <w:rFonts w:cs="Arial" w:hint="eastAsia"/>
                <w:rtl/>
                <w:lang w:bidi="ar-IQ"/>
              </w:rPr>
              <w:t>صدور</w:t>
            </w:r>
            <w:r w:rsidRPr="00C03D83">
              <w:rPr>
                <w:rFonts w:cs="Arial"/>
                <w:rtl/>
                <w:lang w:bidi="ar-IQ"/>
              </w:rPr>
              <w:t xml:space="preserve"> </w:t>
            </w:r>
            <w:r w:rsidRPr="00C03D83">
              <w:rPr>
                <w:rFonts w:cs="Arial" w:hint="eastAsia"/>
                <w:rtl/>
                <w:lang w:bidi="ar-IQ"/>
              </w:rPr>
              <w:t>كتاب</w:t>
            </w:r>
            <w:r w:rsidRPr="00C03D83">
              <w:rPr>
                <w:rFonts w:cs="Arial"/>
                <w:rtl/>
                <w:lang w:bidi="ar-IQ"/>
              </w:rPr>
              <w:t xml:space="preserve"> </w:t>
            </w:r>
            <w:r w:rsidRPr="00C03D83">
              <w:rPr>
                <w:rFonts w:cs="Arial" w:hint="eastAsia"/>
                <w:rtl/>
                <w:lang w:bidi="ar-IQ"/>
              </w:rPr>
              <w:t>القبول</w:t>
            </w:r>
            <w:r w:rsidRPr="00C03D83">
              <w:rPr>
                <w:rFonts w:cs="Arial"/>
                <w:rtl/>
                <w:lang w:bidi="ar-IQ"/>
              </w:rPr>
              <w:t xml:space="preserve"> (</w:t>
            </w:r>
            <w:r w:rsidRPr="00C03D83">
              <w:rPr>
                <w:rFonts w:cs="Arial" w:hint="eastAsia"/>
                <w:rtl/>
                <w:lang w:bidi="ar-IQ"/>
              </w:rPr>
              <w:t>الإحالة</w:t>
            </w:r>
            <w:r w:rsidRPr="00C03D83">
              <w:rPr>
                <w:rFonts w:cs="Arial"/>
                <w:rtl/>
                <w:lang w:bidi="ar-IQ"/>
              </w:rPr>
              <w:t>).</w:t>
            </w:r>
          </w:p>
        </w:tc>
        <w:tc>
          <w:tcPr>
            <w:tcW w:w="4762" w:type="dxa"/>
          </w:tcPr>
          <w:p w:rsidR="009E7419" w:rsidRPr="00E851DA" w:rsidRDefault="009E7419" w:rsidP="009E7419">
            <w:pPr>
              <w:bidi w:val="0"/>
              <w:ind w:left="31"/>
              <w:rPr>
                <w:rFonts w:asciiTheme="majorBidi" w:hAnsiTheme="majorBidi" w:cstheme="majorBidi"/>
                <w:rtl/>
                <w:lang w:bidi="ar-IQ"/>
              </w:rPr>
            </w:pPr>
            <w:r>
              <w:rPr>
                <w:rFonts w:asciiTheme="majorBidi" w:hAnsiTheme="majorBidi" w:cstheme="majorBidi"/>
                <w:lang w:bidi="ar-IQ"/>
              </w:rPr>
              <w:t>Good</w:t>
            </w:r>
            <w:r w:rsidRPr="00E851DA">
              <w:rPr>
                <w:rFonts w:asciiTheme="majorBidi" w:hAnsiTheme="majorBidi" w:cstheme="majorBidi"/>
                <w:lang w:bidi="ar-IQ"/>
              </w:rPr>
              <w:t xml:space="preserve"> performance bond shall </w:t>
            </w:r>
            <w:r>
              <w:rPr>
                <w:rFonts w:asciiTheme="majorBidi" w:hAnsiTheme="majorBidi" w:cstheme="majorBidi"/>
                <w:lang w:bidi="ar-IQ"/>
              </w:rPr>
              <w:t>be submitted within (14 days)</w:t>
            </w:r>
            <w:r w:rsidRPr="00E851DA">
              <w:rPr>
                <w:rFonts w:asciiTheme="majorBidi" w:hAnsiTheme="majorBidi" w:cstheme="majorBidi"/>
                <w:lang w:bidi="ar-IQ"/>
              </w:rPr>
              <w:t xml:space="preserve"> as of the date of issuing the </w:t>
            </w:r>
            <w:r>
              <w:rPr>
                <w:rFonts w:asciiTheme="majorBidi" w:hAnsiTheme="majorBidi" w:cstheme="majorBidi"/>
                <w:lang w:bidi="ar-IQ"/>
              </w:rPr>
              <w:t xml:space="preserve">Awarding </w:t>
            </w:r>
            <w:r w:rsidRPr="00E851DA">
              <w:rPr>
                <w:rFonts w:asciiTheme="majorBidi" w:hAnsiTheme="majorBidi" w:cstheme="majorBidi"/>
                <w:lang w:bidi="ar-IQ"/>
              </w:rPr>
              <w:t>letter</w:t>
            </w:r>
            <w:r>
              <w:rPr>
                <w:rFonts w:asciiTheme="majorBidi" w:hAnsiTheme="majorBidi" w:cstheme="majorBidi"/>
                <w:lang w:bidi="ar-IQ"/>
              </w:rPr>
              <w:t>.</w:t>
            </w:r>
          </w:p>
        </w:tc>
        <w:tc>
          <w:tcPr>
            <w:tcW w:w="744" w:type="dxa"/>
          </w:tcPr>
          <w:p w:rsidR="009E7419" w:rsidRDefault="009E7419" w:rsidP="009E7419">
            <w:pPr>
              <w:jc w:val="center"/>
              <w:rPr>
                <w:rtl/>
                <w:lang w:bidi="ar-IQ"/>
              </w:rPr>
            </w:pPr>
            <w:r>
              <w:rPr>
                <w:lang w:bidi="ar-IQ"/>
              </w:rPr>
              <w:t>44-1</w:t>
            </w:r>
          </w:p>
        </w:tc>
      </w:tr>
    </w:tbl>
    <w:p w:rsidR="00D02BE1" w:rsidRPr="00CF0D7C" w:rsidRDefault="0086397F" w:rsidP="00CF0D7C">
      <w:pPr>
        <w:bidi w:val="0"/>
      </w:pPr>
      <w:r>
        <w:br w:type="page"/>
      </w:r>
    </w:p>
    <w:p w:rsidR="0086397F" w:rsidRPr="00D55B01" w:rsidRDefault="0086397F" w:rsidP="00D55B01">
      <w:pPr>
        <w:bidi w:val="0"/>
        <w:spacing w:before="71" w:after="0" w:line="343" w:lineRule="auto"/>
        <w:ind w:left="1319" w:right="763" w:hanging="326"/>
        <w:jc w:val="center"/>
        <w:rPr>
          <w:rFonts w:ascii="Arial" w:eastAsia="Arial" w:hAnsi="Arial" w:cs="Arial"/>
          <w:b/>
          <w:bCs/>
          <w:sz w:val="26"/>
          <w:szCs w:val="26"/>
        </w:rPr>
      </w:pPr>
      <w:r w:rsidRPr="00D55B01">
        <w:rPr>
          <w:rFonts w:ascii="Arial" w:eastAsia="Arial" w:hAnsi="Arial" w:cs="Arial"/>
          <w:b/>
          <w:bCs/>
          <w:sz w:val="26"/>
          <w:szCs w:val="26"/>
        </w:rPr>
        <w:lastRenderedPageBreak/>
        <w:t>S</w:t>
      </w:r>
      <w:r w:rsidRPr="00D55B01">
        <w:rPr>
          <w:rFonts w:ascii="Arial" w:eastAsia="Arial" w:hAnsi="Arial" w:cs="Arial"/>
          <w:b/>
          <w:bCs/>
          <w:spacing w:val="2"/>
          <w:sz w:val="26"/>
          <w:szCs w:val="26"/>
        </w:rPr>
        <w:t>e</w:t>
      </w:r>
      <w:r w:rsidRPr="00D55B01">
        <w:rPr>
          <w:rFonts w:ascii="Arial" w:eastAsia="Arial" w:hAnsi="Arial" w:cs="Arial"/>
          <w:b/>
          <w:bCs/>
          <w:sz w:val="26"/>
          <w:szCs w:val="26"/>
        </w:rPr>
        <w:t>ction</w:t>
      </w:r>
      <w:r w:rsidRPr="00D55B01">
        <w:rPr>
          <w:rFonts w:ascii="Arial" w:eastAsia="Arial" w:hAnsi="Arial" w:cs="Arial"/>
          <w:b/>
          <w:bCs/>
          <w:spacing w:val="-119"/>
          <w:sz w:val="26"/>
          <w:szCs w:val="26"/>
        </w:rPr>
        <w:t xml:space="preserve"> </w:t>
      </w:r>
      <w:r w:rsidRPr="00D55B01">
        <w:rPr>
          <w:rFonts w:ascii="Arial" w:eastAsia="Arial" w:hAnsi="Arial" w:cs="Arial"/>
          <w:b/>
          <w:bCs/>
          <w:sz w:val="26"/>
          <w:szCs w:val="26"/>
        </w:rPr>
        <w:t xml:space="preserve"> Thr</w:t>
      </w:r>
      <w:r w:rsidRPr="00D55B01">
        <w:rPr>
          <w:rFonts w:ascii="Arial" w:eastAsia="Arial" w:hAnsi="Arial" w:cs="Arial"/>
          <w:b/>
          <w:bCs/>
          <w:spacing w:val="-2"/>
          <w:sz w:val="26"/>
          <w:szCs w:val="26"/>
        </w:rPr>
        <w:t>e</w:t>
      </w:r>
      <w:r w:rsidRPr="00D55B01">
        <w:rPr>
          <w:rFonts w:ascii="Arial" w:eastAsia="Arial" w:hAnsi="Arial" w:cs="Arial"/>
          <w:b/>
          <w:bCs/>
          <w:spacing w:val="1"/>
          <w:sz w:val="26"/>
          <w:szCs w:val="26"/>
        </w:rPr>
        <w:t>e</w:t>
      </w:r>
      <w:r w:rsidRPr="00D55B01">
        <w:rPr>
          <w:rFonts w:ascii="Arial" w:eastAsia="Arial" w:hAnsi="Arial" w:cs="Arial"/>
          <w:b/>
          <w:bCs/>
          <w:sz w:val="26"/>
          <w:szCs w:val="26"/>
        </w:rPr>
        <w:t>:</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E</w:t>
      </w:r>
      <w:r w:rsidRPr="00D55B01">
        <w:rPr>
          <w:rFonts w:ascii="Arial" w:eastAsia="Arial" w:hAnsi="Arial" w:cs="Arial"/>
          <w:b/>
          <w:bCs/>
          <w:spacing w:val="-3"/>
          <w:sz w:val="26"/>
          <w:szCs w:val="26"/>
        </w:rPr>
        <w:t>v</w:t>
      </w:r>
      <w:r w:rsidRPr="00D55B01">
        <w:rPr>
          <w:rFonts w:ascii="Arial" w:eastAsia="Arial" w:hAnsi="Arial" w:cs="Arial"/>
          <w:b/>
          <w:bCs/>
          <w:sz w:val="26"/>
          <w:szCs w:val="26"/>
        </w:rPr>
        <w:t>a</w:t>
      </w:r>
      <w:r w:rsidRPr="00D55B01">
        <w:rPr>
          <w:rFonts w:ascii="Arial" w:eastAsia="Arial" w:hAnsi="Arial" w:cs="Arial"/>
          <w:b/>
          <w:bCs/>
          <w:spacing w:val="1"/>
          <w:sz w:val="26"/>
          <w:szCs w:val="26"/>
        </w:rPr>
        <w:t>l</w:t>
      </w:r>
      <w:r w:rsidRPr="00D55B01">
        <w:rPr>
          <w:rFonts w:ascii="Arial" w:eastAsia="Arial" w:hAnsi="Arial" w:cs="Arial"/>
          <w:b/>
          <w:bCs/>
          <w:sz w:val="26"/>
          <w:szCs w:val="26"/>
        </w:rPr>
        <w:t>uation</w:t>
      </w:r>
      <w:r w:rsidRPr="00D55B01">
        <w:rPr>
          <w:rFonts w:ascii="Arial" w:eastAsia="Arial" w:hAnsi="Arial" w:cs="Arial"/>
          <w:b/>
          <w:bCs/>
          <w:spacing w:val="-120"/>
          <w:sz w:val="26"/>
          <w:szCs w:val="26"/>
        </w:rPr>
        <w:t xml:space="preserve"> </w:t>
      </w:r>
      <w:r w:rsidRPr="00D55B01">
        <w:rPr>
          <w:rFonts w:ascii="Arial" w:eastAsia="Arial" w:hAnsi="Arial" w:cs="Arial"/>
          <w:b/>
          <w:bCs/>
          <w:spacing w:val="1"/>
          <w:sz w:val="26"/>
          <w:szCs w:val="26"/>
        </w:rPr>
        <w:t xml:space="preserve"> a</w:t>
      </w:r>
      <w:r w:rsidRPr="00D55B01">
        <w:rPr>
          <w:rFonts w:ascii="Arial" w:eastAsia="Arial" w:hAnsi="Arial" w:cs="Arial"/>
          <w:b/>
          <w:bCs/>
          <w:sz w:val="26"/>
          <w:szCs w:val="26"/>
        </w:rPr>
        <w:t>nd</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Qu</w:t>
      </w:r>
      <w:r w:rsidRPr="00D55B01">
        <w:rPr>
          <w:rFonts w:ascii="Arial" w:eastAsia="Arial" w:hAnsi="Arial" w:cs="Arial"/>
          <w:b/>
          <w:bCs/>
          <w:spacing w:val="1"/>
          <w:sz w:val="26"/>
          <w:szCs w:val="26"/>
        </w:rPr>
        <w:t>a</w:t>
      </w:r>
      <w:r w:rsidRPr="00D55B01">
        <w:rPr>
          <w:rFonts w:ascii="Arial" w:eastAsia="Arial" w:hAnsi="Arial" w:cs="Arial"/>
          <w:b/>
          <w:bCs/>
          <w:spacing w:val="-2"/>
          <w:sz w:val="26"/>
          <w:szCs w:val="26"/>
        </w:rPr>
        <w:t>l</w:t>
      </w:r>
      <w:r w:rsidRPr="00D55B01">
        <w:rPr>
          <w:rFonts w:ascii="Arial" w:eastAsia="Arial" w:hAnsi="Arial" w:cs="Arial"/>
          <w:b/>
          <w:bCs/>
          <w:sz w:val="26"/>
          <w:szCs w:val="26"/>
        </w:rPr>
        <w:t>ific</w:t>
      </w:r>
      <w:r w:rsidRPr="00D55B01">
        <w:rPr>
          <w:rFonts w:ascii="Arial" w:eastAsia="Arial" w:hAnsi="Arial" w:cs="Arial"/>
          <w:b/>
          <w:bCs/>
          <w:spacing w:val="2"/>
          <w:sz w:val="26"/>
          <w:szCs w:val="26"/>
        </w:rPr>
        <w:t>a</w:t>
      </w:r>
      <w:r w:rsidRPr="00D55B01">
        <w:rPr>
          <w:rFonts w:ascii="Arial" w:eastAsia="Arial" w:hAnsi="Arial" w:cs="Arial"/>
          <w:b/>
          <w:bCs/>
          <w:sz w:val="26"/>
          <w:szCs w:val="26"/>
        </w:rPr>
        <w:t>ti</w:t>
      </w:r>
      <w:r w:rsidRPr="00D55B01">
        <w:rPr>
          <w:rFonts w:ascii="Arial" w:eastAsia="Arial" w:hAnsi="Arial" w:cs="Arial"/>
          <w:b/>
          <w:bCs/>
          <w:spacing w:val="-3"/>
          <w:sz w:val="26"/>
          <w:szCs w:val="26"/>
        </w:rPr>
        <w:t>o</w:t>
      </w:r>
      <w:r w:rsidRPr="00D55B01">
        <w:rPr>
          <w:rFonts w:ascii="Arial" w:eastAsia="Arial" w:hAnsi="Arial" w:cs="Arial"/>
          <w:b/>
          <w:bCs/>
          <w:sz w:val="26"/>
          <w:szCs w:val="26"/>
        </w:rPr>
        <w:t>n</w:t>
      </w:r>
      <w:r w:rsidRPr="00D55B01">
        <w:rPr>
          <w:rFonts w:ascii="Arial" w:eastAsia="Arial" w:hAnsi="Arial" w:cs="Arial"/>
          <w:b/>
          <w:bCs/>
          <w:spacing w:val="-120"/>
          <w:sz w:val="26"/>
          <w:szCs w:val="26"/>
        </w:rPr>
        <w:t xml:space="preserve"> </w:t>
      </w:r>
      <w:r w:rsidRPr="00D55B01">
        <w:rPr>
          <w:rFonts w:ascii="Arial" w:eastAsia="Arial" w:hAnsi="Arial" w:cs="Arial"/>
          <w:b/>
          <w:bCs/>
          <w:sz w:val="26"/>
          <w:szCs w:val="26"/>
        </w:rPr>
        <w:t xml:space="preserve"> Criter</w:t>
      </w:r>
      <w:r w:rsidRPr="00D55B01">
        <w:rPr>
          <w:rFonts w:ascii="Arial" w:eastAsia="Arial" w:hAnsi="Arial" w:cs="Arial"/>
          <w:b/>
          <w:bCs/>
          <w:spacing w:val="1"/>
          <w:sz w:val="26"/>
          <w:szCs w:val="26"/>
        </w:rPr>
        <w:t>i</w:t>
      </w:r>
      <w:r w:rsidRPr="00D55B01">
        <w:rPr>
          <w:rFonts w:ascii="Arial" w:eastAsia="Arial" w:hAnsi="Arial" w:cs="Arial"/>
          <w:b/>
          <w:bCs/>
          <w:sz w:val="26"/>
          <w:szCs w:val="26"/>
        </w:rPr>
        <w:t>a</w:t>
      </w:r>
    </w:p>
    <w:p w:rsidR="0086397F" w:rsidRDefault="0086397F" w:rsidP="00D55B01">
      <w:pPr>
        <w:bidi w:val="0"/>
        <w:spacing w:before="71" w:after="0" w:line="343" w:lineRule="auto"/>
        <w:ind w:left="1319" w:right="763" w:hanging="326"/>
        <w:jc w:val="center"/>
        <w:rPr>
          <w:rFonts w:ascii="Arial" w:eastAsia="Arial" w:hAnsi="Arial" w:cs="Arial"/>
          <w:b/>
          <w:bCs/>
          <w:sz w:val="24"/>
          <w:szCs w:val="24"/>
          <w:u w:val="thick" w:color="000000"/>
        </w:rPr>
      </w:pPr>
      <w:r w:rsidRPr="00D55B01">
        <w:rPr>
          <w:rFonts w:ascii="Arial" w:eastAsia="Arial" w:hAnsi="Arial" w:cs="Arial"/>
          <w:b/>
          <w:bCs/>
          <w:sz w:val="26"/>
          <w:szCs w:val="26"/>
        </w:rPr>
        <w:t xml:space="preserve"> For the Contracts of Supplying Commodities</w:t>
      </w:r>
    </w:p>
    <w:p w:rsidR="0086397F" w:rsidRDefault="0086397F" w:rsidP="0086397F">
      <w:pPr>
        <w:bidi w:val="0"/>
        <w:spacing w:before="71" w:after="0" w:line="343" w:lineRule="auto"/>
        <w:ind w:left="1319" w:right="1296"/>
        <w:jc w:val="center"/>
        <w:rPr>
          <w:rFonts w:ascii="Arial" w:eastAsia="Arial" w:hAnsi="Arial" w:cs="Arial"/>
          <w:b/>
          <w:bCs/>
          <w:sz w:val="24"/>
          <w:szCs w:val="24"/>
          <w:u w:val="thick" w:color="000000"/>
        </w:rPr>
      </w:pPr>
    </w:p>
    <w:p w:rsidR="0086397F" w:rsidRDefault="0086397F" w:rsidP="0086397F">
      <w:pPr>
        <w:bidi w:val="0"/>
        <w:spacing w:before="71" w:after="0" w:line="343" w:lineRule="auto"/>
        <w:ind w:left="1319" w:right="1296"/>
        <w:jc w:val="center"/>
        <w:rPr>
          <w:rFonts w:ascii="Arial" w:eastAsia="Arial" w:hAnsi="Arial" w:cs="Arial"/>
          <w:sz w:val="24"/>
          <w:szCs w:val="24"/>
        </w:rPr>
      </w:pPr>
    </w:p>
    <w:p w:rsidR="0086397F" w:rsidRDefault="0086397F" w:rsidP="0086397F">
      <w:pPr>
        <w:bidi w:val="0"/>
        <w:spacing w:before="3" w:after="0" w:line="240"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ructions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contai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 e</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z w:val="24"/>
          <w:szCs w:val="24"/>
        </w:rPr>
        <w:t>ds</w:t>
      </w:r>
      <w:r>
        <w:rPr>
          <w:rFonts w:ascii="Arial" w:eastAsia="Arial" w:hAnsi="Arial" w:cs="Arial"/>
          <w:spacing w:val="3"/>
          <w:sz w:val="24"/>
          <w:szCs w:val="24"/>
        </w:rPr>
        <w:t xml:space="preserve"> </w:t>
      </w:r>
      <w:r>
        <w:rPr>
          <w:rFonts w:ascii="Arial" w:eastAsia="Arial" w:hAnsi="Arial" w:cs="Arial"/>
          <w:sz w:val="24"/>
          <w:szCs w:val="24"/>
        </w:rPr>
        <w:t>Anal</w:t>
      </w:r>
      <w:r>
        <w:rPr>
          <w:rFonts w:ascii="Arial" w:eastAsia="Arial" w:hAnsi="Arial" w:cs="Arial"/>
          <w:spacing w:val="-3"/>
          <w:sz w:val="24"/>
          <w:szCs w:val="24"/>
        </w:rPr>
        <w:t>y</w:t>
      </w:r>
      <w:r>
        <w:rPr>
          <w:rFonts w:ascii="Arial" w:eastAsia="Arial" w:hAnsi="Arial" w:cs="Arial"/>
          <w:sz w:val="24"/>
          <w:szCs w:val="24"/>
        </w:rPr>
        <w:t>sis</w:t>
      </w:r>
      <w:r>
        <w:rPr>
          <w:rFonts w:ascii="Arial" w:eastAsia="Arial" w:hAnsi="Arial" w:cs="Arial"/>
          <w:spacing w:val="2"/>
          <w:sz w:val="24"/>
          <w:szCs w:val="24"/>
        </w:rPr>
        <w:t xml:space="preserve"> C</w:t>
      </w:r>
      <w:r>
        <w:rPr>
          <w:rFonts w:ascii="Arial" w:eastAsia="Arial" w:hAnsi="Arial" w:cs="Arial"/>
          <w:sz w:val="24"/>
          <w:szCs w:val="24"/>
        </w:rPr>
        <w:t>om</w:t>
      </w:r>
      <w:r>
        <w:rPr>
          <w:rFonts w:ascii="Arial" w:eastAsia="Arial" w:hAnsi="Arial" w:cs="Arial"/>
          <w:spacing w:val="2"/>
          <w:sz w:val="24"/>
          <w:szCs w:val="24"/>
        </w:rPr>
        <w:t>m</w:t>
      </w:r>
      <w:r>
        <w:rPr>
          <w:rFonts w:ascii="Arial" w:eastAsia="Arial" w:hAnsi="Arial" w:cs="Arial"/>
          <w:sz w:val="24"/>
          <w:szCs w:val="24"/>
        </w:rPr>
        <w:t>ittee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aluation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the Bid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Bidder </w:t>
      </w:r>
      <w:r>
        <w:rPr>
          <w:rFonts w:ascii="Arial" w:eastAsia="Arial" w:hAnsi="Arial" w:cs="Arial"/>
          <w:spacing w:val="-1"/>
          <w:sz w:val="24"/>
          <w:szCs w:val="24"/>
        </w:rPr>
        <w:t>a</w:t>
      </w:r>
      <w:r>
        <w:rPr>
          <w:rFonts w:ascii="Arial" w:eastAsia="Arial" w:hAnsi="Arial" w:cs="Arial"/>
          <w:sz w:val="24"/>
          <w:szCs w:val="24"/>
        </w:rPr>
        <w:t>nd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er criteria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mplo</w:t>
      </w:r>
      <w:r>
        <w:rPr>
          <w:rFonts w:ascii="Arial" w:eastAsia="Arial" w:hAnsi="Arial" w:cs="Arial"/>
          <w:spacing w:val="-2"/>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Buyer</w:t>
      </w:r>
      <w:r>
        <w:rPr>
          <w:rFonts w:ascii="Arial" w:eastAsia="Arial" w:hAnsi="Arial" w:cs="Arial"/>
          <w:spacing w:val="30"/>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criteria</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dee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suitable</w:t>
      </w:r>
      <w:r>
        <w:rPr>
          <w:rFonts w:ascii="Arial" w:eastAsia="Arial" w:hAnsi="Arial" w:cs="Arial"/>
          <w:spacing w:val="28"/>
          <w:sz w:val="24"/>
          <w:szCs w:val="24"/>
        </w:rPr>
        <w:t xml:space="preserv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30"/>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2"/>
          <w:sz w:val="24"/>
          <w:szCs w:val="24"/>
        </w:rPr>
        <w:t>u</w:t>
      </w:r>
      <w:r>
        <w:rPr>
          <w:rFonts w:ascii="Arial" w:eastAsia="Arial" w:hAnsi="Arial" w:cs="Arial"/>
          <w:sz w:val="24"/>
          <w:szCs w:val="24"/>
        </w:rPr>
        <w:t>tion</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upply</w:t>
      </w:r>
      <w:r>
        <w:rPr>
          <w:rFonts w:ascii="Arial" w:eastAsia="Arial" w:hAnsi="Arial" w:cs="Arial"/>
          <w:spacing w:val="1"/>
          <w:sz w:val="24"/>
          <w:szCs w:val="24"/>
        </w:rPr>
        <w:t xml:space="preserve"> </w:t>
      </w:r>
      <w:r>
        <w:rPr>
          <w:rFonts w:ascii="Arial" w:eastAsia="Arial" w:hAnsi="Arial" w:cs="Arial"/>
          <w:sz w:val="24"/>
          <w:szCs w:val="24"/>
        </w:rPr>
        <w:t>proc</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method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eems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uit</w:t>
      </w:r>
      <w:r>
        <w:rPr>
          <w:rFonts w:ascii="Arial" w:eastAsia="Arial" w:hAnsi="Arial" w:cs="Arial"/>
          <w:spacing w:val="2"/>
          <w:sz w:val="24"/>
          <w:szCs w:val="24"/>
        </w:rPr>
        <w:t>a</w:t>
      </w:r>
      <w:r>
        <w:rPr>
          <w:rFonts w:ascii="Arial" w:eastAsia="Arial" w:hAnsi="Arial" w:cs="Arial"/>
          <w:sz w:val="24"/>
          <w:szCs w:val="24"/>
        </w:rPr>
        <w:t>ble by</w:t>
      </w:r>
      <w:r>
        <w:rPr>
          <w:rFonts w:ascii="Arial" w:eastAsia="Arial" w:hAnsi="Arial" w:cs="Arial"/>
          <w:spacing w:val="1"/>
          <w:sz w:val="24"/>
          <w:szCs w:val="24"/>
        </w:rPr>
        <w:t xml:space="preserve"> </w:t>
      </w:r>
      <w:r>
        <w:rPr>
          <w:rFonts w:ascii="Arial" w:eastAsia="Arial" w:hAnsi="Arial" w:cs="Arial"/>
          <w:sz w:val="24"/>
          <w:szCs w:val="24"/>
        </w:rPr>
        <w:t>usi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sa</w:t>
      </w:r>
      <w:r>
        <w:rPr>
          <w:rFonts w:ascii="Arial" w:eastAsia="Arial" w:hAnsi="Arial" w:cs="Arial"/>
          <w:spacing w:val="3"/>
          <w:sz w:val="24"/>
          <w:szCs w:val="24"/>
        </w:rPr>
        <w:t>m</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listed 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 a</w:t>
      </w:r>
      <w:r>
        <w:rPr>
          <w:rFonts w:ascii="Arial" w:eastAsia="Arial" w:hAnsi="Arial" w:cs="Arial"/>
          <w:spacing w:val="1"/>
          <w:sz w:val="24"/>
          <w:szCs w:val="24"/>
        </w:rPr>
        <w:t>n</w:t>
      </w:r>
      <w:r>
        <w:rPr>
          <w:rFonts w:ascii="Arial" w:eastAsia="Arial" w:hAnsi="Arial" w:cs="Arial"/>
          <w:sz w:val="24"/>
          <w:szCs w:val="24"/>
        </w:rPr>
        <w:t xml:space="preserve">other </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w:t>
      </w: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240" w:lineRule="auto"/>
        <w:ind w:left="118" w:right="54"/>
        <w:jc w:val="both"/>
        <w:rPr>
          <w:rFonts w:ascii="Arial" w:eastAsia="Arial" w:hAnsi="Arial" w:cs="Arial"/>
          <w:sz w:val="24"/>
          <w:szCs w:val="24"/>
        </w:rPr>
      </w:pP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3716" w:right="369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ents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69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criteria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945"/>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3</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7B0CBB" w:rsidP="0086397F">
      <w:pPr>
        <w:bidi w:val="0"/>
        <w:spacing w:after="0" w:line="240" w:lineRule="auto"/>
        <w:ind w:left="118" w:right="-87"/>
        <w:jc w:val="both"/>
        <w:rPr>
          <w:rFonts w:ascii="Arial" w:eastAsia="Arial" w:hAnsi="Arial" w:cs="Arial"/>
          <w:sz w:val="24"/>
          <w:szCs w:val="24"/>
        </w:rPr>
      </w:pPr>
      <w:r w:rsidRPr="007B0CBB">
        <w:pict>
          <v:rect id="_x0000_s1027" style="position:absolute;left:0;text-align:left;margin-left:196.7pt;margin-top:491.25pt;width:33.8pt;height:19pt;z-index:251655680" strokecolor="white [3212]">
            <v:textbox style="mso-next-textbox:#_x0000_s1027">
              <w:txbxContent>
                <w:p w:rsidR="00A300C2" w:rsidRDefault="00A300C2" w:rsidP="0086397F">
                  <w:pPr>
                    <w:bidi w:val="0"/>
                    <w:jc w:val="center"/>
                    <w:rPr>
                      <w:rFonts w:ascii="Arial" w:hAnsi="Arial" w:cs="Arial"/>
                    </w:rPr>
                  </w:pPr>
                  <w:r>
                    <w:rPr>
                      <w:rFonts w:ascii="Arial" w:hAnsi="Arial" w:cs="Arial"/>
                    </w:rPr>
                    <w:t>30</w:t>
                  </w:r>
                </w:p>
              </w:txbxContent>
            </v:textbox>
            <w10:wrap anchorx="page"/>
          </v:rect>
        </w:pict>
      </w:r>
      <w:r w:rsidR="0086397F">
        <w:rPr>
          <w:rFonts w:ascii="Arial" w:eastAsia="Arial" w:hAnsi="Arial" w:cs="Arial"/>
          <w:spacing w:val="1"/>
          <w:sz w:val="24"/>
          <w:szCs w:val="24"/>
        </w:rPr>
        <w:t>3</w:t>
      </w:r>
      <w:r w:rsidR="0086397F">
        <w:rPr>
          <w:rFonts w:ascii="Arial" w:eastAsia="Arial" w:hAnsi="Arial" w:cs="Arial"/>
          <w:sz w:val="24"/>
          <w:szCs w:val="24"/>
        </w:rPr>
        <w:t xml:space="preserve">- </w:t>
      </w:r>
      <w:r w:rsidR="0086397F">
        <w:rPr>
          <w:rFonts w:ascii="Arial" w:eastAsia="Arial" w:hAnsi="Arial" w:cs="Arial"/>
          <w:spacing w:val="10"/>
          <w:sz w:val="24"/>
          <w:szCs w:val="24"/>
        </w:rPr>
        <w:t xml:space="preserve"> </w:t>
      </w:r>
      <w:r w:rsidR="0086397F">
        <w:rPr>
          <w:rFonts w:ascii="Arial" w:eastAsia="Arial" w:hAnsi="Arial" w:cs="Arial"/>
          <w:sz w:val="24"/>
          <w:szCs w:val="24"/>
        </w:rPr>
        <w:t>Requi</w:t>
      </w:r>
      <w:r w:rsidR="0086397F">
        <w:rPr>
          <w:rFonts w:ascii="Arial" w:eastAsia="Arial" w:hAnsi="Arial" w:cs="Arial"/>
          <w:spacing w:val="-1"/>
          <w:sz w:val="24"/>
          <w:szCs w:val="24"/>
        </w:rPr>
        <w:t>r</w:t>
      </w:r>
      <w:r w:rsidR="0086397F">
        <w:rPr>
          <w:rFonts w:ascii="Arial" w:eastAsia="Arial" w:hAnsi="Arial" w:cs="Arial"/>
          <w:sz w:val="24"/>
          <w:szCs w:val="24"/>
        </w:rPr>
        <w:t>e</w:t>
      </w:r>
      <w:r w:rsidR="0086397F">
        <w:rPr>
          <w:rFonts w:ascii="Arial" w:eastAsia="Arial" w:hAnsi="Arial" w:cs="Arial"/>
          <w:spacing w:val="3"/>
          <w:sz w:val="24"/>
          <w:szCs w:val="24"/>
        </w:rPr>
        <w:t>m</w:t>
      </w:r>
      <w:r w:rsidR="0086397F">
        <w:rPr>
          <w:rFonts w:ascii="Arial" w:eastAsia="Arial" w:hAnsi="Arial" w:cs="Arial"/>
          <w:sz w:val="24"/>
          <w:szCs w:val="24"/>
        </w:rPr>
        <w:t>e</w:t>
      </w:r>
      <w:r w:rsidR="0086397F">
        <w:rPr>
          <w:rFonts w:ascii="Arial" w:eastAsia="Arial" w:hAnsi="Arial" w:cs="Arial"/>
          <w:spacing w:val="2"/>
          <w:sz w:val="24"/>
          <w:szCs w:val="24"/>
        </w:rPr>
        <w:t>n</w:t>
      </w:r>
      <w:r w:rsidR="0086397F">
        <w:rPr>
          <w:rFonts w:ascii="Arial" w:eastAsia="Arial" w:hAnsi="Arial" w:cs="Arial"/>
          <w:sz w:val="24"/>
          <w:szCs w:val="24"/>
        </w:rPr>
        <w:t>ts</w:t>
      </w:r>
      <w:r w:rsidR="0086397F">
        <w:rPr>
          <w:rFonts w:ascii="Arial" w:eastAsia="Arial" w:hAnsi="Arial" w:cs="Arial"/>
          <w:spacing w:val="-4"/>
          <w:sz w:val="24"/>
          <w:szCs w:val="24"/>
        </w:rPr>
        <w:t xml:space="preserve"> </w:t>
      </w:r>
      <w:r w:rsidR="0086397F">
        <w:rPr>
          <w:rFonts w:ascii="Arial" w:eastAsia="Arial" w:hAnsi="Arial" w:cs="Arial"/>
          <w:spacing w:val="3"/>
          <w:sz w:val="24"/>
          <w:szCs w:val="24"/>
        </w:rPr>
        <w:t>f</w:t>
      </w:r>
      <w:r w:rsidR="0086397F">
        <w:rPr>
          <w:rFonts w:ascii="Arial" w:eastAsia="Arial" w:hAnsi="Arial" w:cs="Arial"/>
          <w:sz w:val="24"/>
          <w:szCs w:val="24"/>
        </w:rPr>
        <w:t>or Subsequent Q</w:t>
      </w:r>
      <w:r w:rsidR="0086397F">
        <w:rPr>
          <w:rFonts w:ascii="Arial" w:eastAsia="Arial" w:hAnsi="Arial" w:cs="Arial"/>
          <w:spacing w:val="1"/>
          <w:sz w:val="24"/>
          <w:szCs w:val="24"/>
        </w:rPr>
        <w:t>u</w:t>
      </w:r>
      <w:r w:rsidR="0086397F">
        <w:rPr>
          <w:rFonts w:ascii="Arial" w:eastAsia="Arial" w:hAnsi="Arial" w:cs="Arial"/>
          <w:sz w:val="24"/>
          <w:szCs w:val="24"/>
        </w:rPr>
        <w:t>ali</w:t>
      </w:r>
      <w:r w:rsidR="0086397F">
        <w:rPr>
          <w:rFonts w:ascii="Arial" w:eastAsia="Arial" w:hAnsi="Arial" w:cs="Arial"/>
          <w:spacing w:val="3"/>
          <w:sz w:val="24"/>
          <w:szCs w:val="24"/>
        </w:rPr>
        <w:t>f</w:t>
      </w:r>
      <w:r w:rsidR="0086397F">
        <w:rPr>
          <w:rFonts w:ascii="Arial" w:eastAsia="Arial" w:hAnsi="Arial" w:cs="Arial"/>
          <w:sz w:val="24"/>
          <w:szCs w:val="24"/>
        </w:rPr>
        <w:t>i</w:t>
      </w:r>
      <w:r w:rsidR="0086397F">
        <w:rPr>
          <w:rFonts w:ascii="Arial" w:eastAsia="Arial" w:hAnsi="Arial" w:cs="Arial"/>
          <w:spacing w:val="-3"/>
          <w:sz w:val="24"/>
          <w:szCs w:val="24"/>
        </w:rPr>
        <w:t>c</w:t>
      </w:r>
      <w:r w:rsidR="0086397F">
        <w:rPr>
          <w:rFonts w:ascii="Arial" w:eastAsia="Arial" w:hAnsi="Arial" w:cs="Arial"/>
          <w:sz w:val="24"/>
          <w:szCs w:val="24"/>
        </w:rPr>
        <w:t>a</w:t>
      </w:r>
      <w:r w:rsidR="0086397F">
        <w:rPr>
          <w:rFonts w:ascii="Arial" w:eastAsia="Arial" w:hAnsi="Arial" w:cs="Arial"/>
          <w:spacing w:val="1"/>
          <w:sz w:val="24"/>
          <w:szCs w:val="24"/>
        </w:rPr>
        <w:t>t</w:t>
      </w:r>
      <w:r w:rsidR="0086397F">
        <w:rPr>
          <w:rFonts w:ascii="Arial" w:eastAsia="Arial" w:hAnsi="Arial" w:cs="Arial"/>
          <w:sz w:val="24"/>
          <w:szCs w:val="24"/>
        </w:rPr>
        <w:t>ion (3</w:t>
      </w:r>
      <w:r w:rsidR="0086397F">
        <w:rPr>
          <w:rFonts w:ascii="Arial" w:eastAsia="Arial" w:hAnsi="Arial" w:cs="Arial"/>
          <w:spacing w:val="1"/>
          <w:sz w:val="24"/>
          <w:szCs w:val="24"/>
        </w:rPr>
        <w:t>8</w:t>
      </w:r>
      <w:r w:rsidR="0086397F">
        <w:rPr>
          <w:rFonts w:ascii="Arial" w:eastAsia="Arial" w:hAnsi="Arial" w:cs="Arial"/>
          <w:spacing w:val="-1"/>
          <w:sz w:val="24"/>
          <w:szCs w:val="24"/>
        </w:rPr>
        <w:t>-</w:t>
      </w:r>
      <w:r w:rsidR="0086397F">
        <w:rPr>
          <w:rFonts w:ascii="Arial" w:eastAsia="Arial" w:hAnsi="Arial" w:cs="Arial"/>
          <w:sz w:val="24"/>
          <w:szCs w:val="24"/>
        </w:rPr>
        <w:t>2/In</w:t>
      </w:r>
      <w:r w:rsidR="0086397F">
        <w:rPr>
          <w:rFonts w:ascii="Arial" w:eastAsia="Arial" w:hAnsi="Arial" w:cs="Arial"/>
          <w:spacing w:val="-2"/>
          <w:sz w:val="24"/>
          <w:szCs w:val="24"/>
        </w:rPr>
        <w:t>s</w:t>
      </w:r>
      <w:r w:rsidR="0086397F">
        <w:rPr>
          <w:rFonts w:ascii="Arial" w:eastAsia="Arial" w:hAnsi="Arial" w:cs="Arial"/>
          <w:sz w:val="24"/>
          <w:szCs w:val="24"/>
        </w:rPr>
        <w:t>truc</w:t>
      </w:r>
      <w:r w:rsidR="0086397F">
        <w:rPr>
          <w:rFonts w:ascii="Arial" w:eastAsia="Arial" w:hAnsi="Arial" w:cs="Arial"/>
          <w:spacing w:val="1"/>
          <w:sz w:val="24"/>
          <w:szCs w:val="24"/>
        </w:rPr>
        <w:t>t</w:t>
      </w:r>
      <w:r w:rsidR="0086397F">
        <w:rPr>
          <w:rFonts w:ascii="Arial" w:eastAsia="Arial" w:hAnsi="Arial" w:cs="Arial"/>
          <w:sz w:val="24"/>
          <w:szCs w:val="24"/>
        </w:rPr>
        <w:t>io</w:t>
      </w:r>
      <w:r w:rsidR="0086397F">
        <w:rPr>
          <w:rFonts w:ascii="Arial" w:eastAsia="Arial" w:hAnsi="Arial" w:cs="Arial"/>
          <w:spacing w:val="1"/>
          <w:sz w:val="24"/>
          <w:szCs w:val="24"/>
        </w:rPr>
        <w:t>n</w:t>
      </w:r>
      <w:r w:rsidR="0086397F">
        <w:rPr>
          <w:rFonts w:ascii="Arial" w:eastAsia="Arial" w:hAnsi="Arial" w:cs="Arial"/>
          <w:sz w:val="24"/>
          <w:szCs w:val="24"/>
        </w:rPr>
        <w:t xml:space="preserve">s </w:t>
      </w:r>
      <w:r w:rsidR="0086397F">
        <w:rPr>
          <w:rFonts w:ascii="Arial" w:eastAsia="Arial" w:hAnsi="Arial" w:cs="Arial"/>
          <w:spacing w:val="-1"/>
          <w:sz w:val="24"/>
          <w:szCs w:val="24"/>
        </w:rPr>
        <w:t>t</w:t>
      </w:r>
      <w:r w:rsidR="0086397F">
        <w:rPr>
          <w:rFonts w:ascii="Arial" w:eastAsia="Arial" w:hAnsi="Arial" w:cs="Arial"/>
          <w:sz w:val="24"/>
          <w:szCs w:val="24"/>
        </w:rPr>
        <w:t>o</w:t>
      </w:r>
      <w:r w:rsidR="0086397F">
        <w:rPr>
          <w:rFonts w:ascii="Arial" w:eastAsia="Arial" w:hAnsi="Arial" w:cs="Arial"/>
          <w:spacing w:val="2"/>
          <w:sz w:val="24"/>
          <w:szCs w:val="24"/>
        </w:rPr>
        <w:t xml:space="preserve"> </w:t>
      </w:r>
      <w:r w:rsidR="0086397F">
        <w:rPr>
          <w:rFonts w:ascii="Arial" w:eastAsia="Arial" w:hAnsi="Arial" w:cs="Arial"/>
          <w:spacing w:val="-2"/>
          <w:sz w:val="24"/>
          <w:szCs w:val="24"/>
        </w:rPr>
        <w:t>Bidder</w:t>
      </w:r>
      <w:r w:rsidR="0086397F">
        <w:rPr>
          <w:rFonts w:ascii="Arial" w:eastAsia="Arial" w:hAnsi="Arial" w:cs="Arial"/>
          <w:sz w:val="24"/>
          <w:szCs w:val="24"/>
        </w:rPr>
        <w:t>s)</w:t>
      </w:r>
    </w:p>
    <w:p w:rsidR="0086397F" w:rsidRDefault="0086397F" w:rsidP="0086397F">
      <w:pPr>
        <w:spacing w:after="0"/>
        <w:sectPr w:rsidR="0086397F" w:rsidSect="008A0851">
          <w:pgSz w:w="11920" w:h="16840"/>
          <w:pgMar w:top="1040" w:right="1680" w:bottom="1740" w:left="1680" w:header="0" w:footer="1559" w:gutter="0"/>
          <w:pgNumType w:start="26"/>
          <w:cols w:space="720"/>
        </w:sect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lastRenderedPageBreak/>
        <w:t>1</w:t>
      </w:r>
      <w:r w:rsidRPr="00793DE9">
        <w:rPr>
          <w:rFonts w:asciiTheme="minorBidi" w:eastAsia="Arial" w:hAnsiTheme="minorBidi"/>
          <w:b/>
          <w:bCs/>
          <w:w w:val="81"/>
          <w:sz w:val="24"/>
          <w:szCs w:val="24"/>
        </w:rPr>
        <w:t>-</w:t>
      </w:r>
      <w:r w:rsidRPr="00793DE9">
        <w:rPr>
          <w:rFonts w:asciiTheme="minorBidi" w:eastAsia="Arial" w:hAnsiTheme="minorBidi"/>
          <w:b/>
          <w:bCs/>
          <w:w w:val="81"/>
          <w:sz w:val="32"/>
          <w:szCs w:val="32"/>
        </w:rPr>
        <w:t xml:space="preserve">  </w:t>
      </w:r>
      <w:r w:rsidRPr="00793DE9">
        <w:rPr>
          <w:rFonts w:asciiTheme="minorBidi" w:eastAsia="Arial" w:hAnsiTheme="minorBidi"/>
          <w:b/>
          <w:bCs/>
          <w:spacing w:val="21"/>
          <w:w w:val="81"/>
          <w:sz w:val="32"/>
          <w:szCs w:val="32"/>
        </w:rPr>
        <w:t xml:space="preserve"> </w:t>
      </w:r>
      <w:r w:rsidRPr="00793DE9">
        <w:rPr>
          <w:rFonts w:asciiTheme="minorBidi" w:eastAsia="Arial" w:hAnsiTheme="minorBidi"/>
          <w:b/>
          <w:bCs/>
          <w:w w:val="81"/>
          <w:sz w:val="24"/>
          <w:szCs w:val="24"/>
          <w:u w:color="000000"/>
        </w:rPr>
        <w:t>E</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l</w:t>
      </w:r>
      <w:r w:rsidRPr="00793DE9">
        <w:rPr>
          <w:rFonts w:asciiTheme="minorBidi" w:eastAsia="Arial" w:hAnsiTheme="minorBidi"/>
          <w:b/>
          <w:bCs/>
          <w:spacing w:val="-3"/>
          <w:w w:val="81"/>
          <w:sz w:val="24"/>
          <w:szCs w:val="24"/>
          <w:u w:color="000000"/>
        </w:rPr>
        <w:t>u</w:t>
      </w:r>
      <w:r w:rsidRPr="00793DE9">
        <w:rPr>
          <w:rFonts w:asciiTheme="minorBidi" w:eastAsia="Arial" w:hAnsiTheme="minorBidi"/>
          <w:b/>
          <w:bCs/>
          <w:w w:val="81"/>
          <w:sz w:val="24"/>
          <w:szCs w:val="24"/>
          <w:u w:color="000000"/>
        </w:rPr>
        <w:t>ation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Crit</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ria</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w w:val="82"/>
          <w:sz w:val="24"/>
          <w:szCs w:val="24"/>
          <w:u w:color="000000"/>
        </w:rPr>
        <w:t>3</w:t>
      </w:r>
      <w:r w:rsidRPr="00793DE9">
        <w:rPr>
          <w:rFonts w:asciiTheme="minorBidi" w:eastAsia="Arial" w:hAnsiTheme="minorBidi"/>
          <w:b/>
          <w:bCs/>
          <w:spacing w:val="2"/>
          <w:w w:val="82"/>
          <w:sz w:val="24"/>
          <w:szCs w:val="24"/>
          <w:u w:color="000000"/>
        </w:rPr>
        <w:t>6</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1"/>
          <w:w w:val="82"/>
          <w:sz w:val="24"/>
          <w:szCs w:val="24"/>
          <w:u w:color="000000"/>
        </w:rPr>
        <w:t>3</w:t>
      </w:r>
      <w:r w:rsidRPr="00793DE9">
        <w:rPr>
          <w:rFonts w:asciiTheme="minorBidi" w:eastAsia="Arial" w:hAnsiTheme="minorBidi"/>
          <w:b/>
          <w:bCs/>
          <w:spacing w:val="-1"/>
          <w:w w:val="81"/>
          <w:sz w:val="24"/>
          <w:szCs w:val="24"/>
          <w:u w:color="000000"/>
        </w:rPr>
        <w:t>-</w:t>
      </w:r>
      <w:r w:rsidRPr="00793DE9">
        <w:rPr>
          <w:rFonts w:asciiTheme="minorBidi" w:eastAsia="Arial" w:hAnsiTheme="minorBidi"/>
          <w:b/>
          <w:bCs/>
          <w:spacing w:val="-3"/>
          <w:w w:val="82"/>
          <w:sz w:val="24"/>
          <w:szCs w:val="24"/>
          <w:u w:color="000000"/>
        </w:rPr>
        <w:t>d</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tructions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to</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Bidders)</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v</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sid</w:t>
      </w:r>
      <w:r w:rsidRPr="00793DE9">
        <w:rPr>
          <w:rFonts w:asciiTheme="minorBidi" w:eastAsia="Arial" w:hAnsiTheme="minorBidi"/>
          <w:spacing w:val="1"/>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addition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6"/>
          <w:w w:val="81"/>
          <w:sz w:val="24"/>
          <w:szCs w:val="24"/>
        </w:rPr>
        <w:t xml:space="preserve"> </w:t>
      </w:r>
      <w:r w:rsidR="00793DE9">
        <w:rPr>
          <w:rFonts w:asciiTheme="minorBidi" w:eastAsia="Arial" w:hAnsiTheme="minorBidi"/>
          <w:spacing w:val="6"/>
          <w:w w:val="81"/>
          <w:sz w:val="24"/>
          <w:szCs w:val="24"/>
        </w:rPr>
        <w:t>Para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1</w:t>
      </w:r>
      <w:r w:rsidRPr="00793DE9">
        <w:rPr>
          <w:rFonts w:asciiTheme="minorBidi" w:eastAsia="Arial" w:hAnsiTheme="minorBidi"/>
          <w:spacing w:val="1"/>
          <w:w w:val="81"/>
          <w:sz w:val="24"/>
          <w:szCs w:val="24"/>
        </w:rPr>
        <w:t>4</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6</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ns</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ructio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or</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more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llowing</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ors</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sti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ted</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3</w:t>
      </w:r>
      <w:r w:rsidRPr="00793DE9">
        <w:rPr>
          <w:rFonts w:asciiTheme="minorBidi" w:eastAsia="Arial" w:hAnsiTheme="minorBidi"/>
          <w:spacing w:val="2"/>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d/Instru</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3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1"/>
          <w:w w:val="82"/>
          <w:sz w:val="24"/>
          <w:szCs w:val="24"/>
        </w:rPr>
        <w:t>an</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data shee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em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loying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2"/>
          <w:w w:val="82"/>
          <w:sz w:val="24"/>
          <w:szCs w:val="24"/>
        </w:rPr>
        <w:t>o</w:t>
      </w:r>
      <w:r w:rsidRPr="00793DE9">
        <w:rPr>
          <w:rFonts w:asciiTheme="minorBidi" w:eastAsia="Arial" w:hAnsiTheme="minorBidi"/>
          <w:w w:val="82"/>
          <w:sz w:val="24"/>
          <w:szCs w:val="24"/>
        </w:rPr>
        <w:t>llowing</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me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h</w:t>
      </w:r>
      <w:r w:rsidRPr="00793DE9">
        <w:rPr>
          <w:rFonts w:asciiTheme="minorBidi" w:eastAsia="Arial" w:hAnsiTheme="minorBidi"/>
          <w:spacing w:val="2"/>
          <w:w w:val="82"/>
          <w:sz w:val="24"/>
          <w:szCs w:val="24"/>
        </w:rPr>
        <w:t>o</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ol</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gical criteria:</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Del</w:t>
      </w:r>
      <w:r w:rsidRPr="00793DE9">
        <w:rPr>
          <w:rFonts w:asciiTheme="minorBidi" w:eastAsia="Arial" w:hAnsiTheme="minorBidi"/>
          <w:b/>
          <w:bCs/>
          <w:spacing w:val="1"/>
          <w:w w:val="81"/>
          <w:sz w:val="24"/>
          <w:szCs w:val="24"/>
          <w:u w:color="000000"/>
        </w:rPr>
        <w:t>i</w:t>
      </w:r>
      <w:r w:rsidRPr="00793DE9">
        <w:rPr>
          <w:rFonts w:asciiTheme="minorBidi" w:eastAsia="Arial" w:hAnsiTheme="minorBidi"/>
          <w:b/>
          <w:bCs/>
          <w:w w:val="81"/>
          <w:sz w:val="24"/>
          <w:szCs w:val="24"/>
          <w:u w:color="000000"/>
        </w:rPr>
        <w:t>v</w:t>
      </w:r>
      <w:r w:rsidRPr="00793DE9">
        <w:rPr>
          <w:rFonts w:asciiTheme="minorBidi" w:eastAsia="Arial" w:hAnsiTheme="minorBidi"/>
          <w:b/>
          <w:bCs/>
          <w:spacing w:val="2"/>
          <w:w w:val="81"/>
          <w:sz w:val="24"/>
          <w:szCs w:val="24"/>
          <w:u w:color="000000"/>
        </w:rPr>
        <w:t>e</w:t>
      </w:r>
      <w:r w:rsidRPr="00793DE9">
        <w:rPr>
          <w:rFonts w:asciiTheme="minorBidi" w:eastAsia="Arial" w:hAnsiTheme="minorBidi"/>
          <w:b/>
          <w:bCs/>
          <w:spacing w:val="-2"/>
          <w:w w:val="81"/>
          <w:sz w:val="24"/>
          <w:szCs w:val="24"/>
          <w:u w:color="000000"/>
        </w:rPr>
        <w:t>r</w:t>
      </w:r>
      <w:r w:rsidRPr="00793DE9">
        <w:rPr>
          <w:rFonts w:asciiTheme="minorBidi" w:eastAsia="Arial" w:hAnsiTheme="minorBidi"/>
          <w:b/>
          <w:bCs/>
          <w:w w:val="81"/>
          <w:sz w:val="24"/>
          <w:szCs w:val="24"/>
          <w:u w:color="000000"/>
        </w:rPr>
        <w:t>y</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w w:val="82"/>
          <w:sz w:val="24"/>
          <w:szCs w:val="24"/>
          <w:u w:color="000000"/>
        </w:rPr>
        <w:t>(as</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he</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2"/>
          <w:w w:val="82"/>
          <w:sz w:val="24"/>
          <w:szCs w:val="24"/>
          <w:u w:color="000000"/>
        </w:rPr>
        <w:t xml:space="preserve"> </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NCOTER</w:t>
      </w:r>
      <w:r w:rsidRPr="00793DE9">
        <w:rPr>
          <w:rFonts w:asciiTheme="minorBidi" w:eastAsia="Arial" w:hAnsiTheme="minorBidi"/>
          <w:b/>
          <w:bCs/>
          <w:spacing w:val="-1"/>
          <w:w w:val="82"/>
          <w:sz w:val="24"/>
          <w:szCs w:val="24"/>
          <w:u w:color="000000"/>
        </w:rPr>
        <w:t>M</w:t>
      </w:r>
      <w:r w:rsidRPr="00793DE9">
        <w:rPr>
          <w:rFonts w:asciiTheme="minorBidi" w:eastAsia="Arial" w:hAnsiTheme="minorBidi"/>
          <w:b/>
          <w:bCs/>
          <w:w w:val="82"/>
          <w:sz w:val="24"/>
          <w:szCs w:val="24"/>
          <w:u w:color="000000"/>
        </w:rPr>
        <w:t>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ef</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ed</w:t>
      </w:r>
      <w:r w:rsidRPr="00793DE9">
        <w:rPr>
          <w:rFonts w:asciiTheme="minorBidi" w:eastAsia="Arial" w:hAnsiTheme="minorBidi"/>
          <w:b/>
          <w:bCs/>
          <w:spacing w:val="-86"/>
          <w:w w:val="81"/>
          <w:sz w:val="24"/>
          <w:szCs w:val="24"/>
          <w:u w:color="000000"/>
        </w:rPr>
        <w:t xml:space="preserve"> </w:t>
      </w:r>
      <w:r w:rsidRPr="00793DE9">
        <w:rPr>
          <w:rFonts w:asciiTheme="minorBidi" w:eastAsia="Arial" w:hAnsiTheme="minorBidi"/>
          <w:b/>
          <w:bCs/>
          <w:w w:val="82"/>
          <w:sz w:val="24"/>
          <w:szCs w:val="24"/>
          <w:u w:color="000000"/>
        </w:rPr>
        <w:t>to</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w:t>
      </w:r>
      <w:r w:rsidR="00A846B2" w:rsidRPr="00793DE9">
        <w:rPr>
          <w:rFonts w:asciiTheme="minorBidi" w:eastAsia="Arial" w:hAnsiTheme="minorBidi"/>
          <w:b/>
          <w:bCs/>
          <w:w w:val="82"/>
          <w:sz w:val="24"/>
          <w:szCs w:val="24"/>
          <w:u w:color="000000"/>
        </w:rPr>
        <w:t xml:space="preserve">n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bi</w:t>
      </w:r>
      <w:r w:rsidR="00A846B2" w:rsidRPr="00793DE9">
        <w:rPr>
          <w:rFonts w:asciiTheme="minorBidi" w:eastAsia="Arial" w:hAnsiTheme="minorBidi"/>
          <w:b/>
          <w:bCs/>
          <w:w w:val="82"/>
          <w:sz w:val="24"/>
          <w:szCs w:val="24"/>
          <w:u w:color="000000"/>
        </w:rPr>
        <w:t xml:space="preserve">d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da</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1"/>
          <w:sz w:val="24"/>
          <w:szCs w:val="24"/>
          <w:u w:color="000000"/>
        </w:rPr>
        <w:t>a</w:t>
      </w:r>
      <w:r w:rsidR="00A846B2" w:rsidRPr="00793DE9">
        <w:rPr>
          <w:rFonts w:asciiTheme="minorBidi" w:eastAsia="Arial" w:hAnsiTheme="minorBidi"/>
          <w:b/>
          <w:bCs/>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she</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1"/>
          <w:sz w:val="24"/>
          <w:szCs w:val="24"/>
          <w:u w:color="000000"/>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exist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in the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Schedule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 xml:space="preserve">Commodities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wi</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hin</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ason</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e</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eriod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i</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primary d</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dea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line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
          <w:w w:val="81"/>
          <w:sz w:val="24"/>
          <w:szCs w:val="24"/>
        </w:rPr>
        <w:t xml:space="preserve"> section six</w:t>
      </w:r>
      <w:r w:rsidRPr="00793DE9">
        <w:rPr>
          <w:rFonts w:asciiTheme="minorBidi" w:eastAsia="Arial" w:hAnsiTheme="minorBidi"/>
          <w:w w:val="81"/>
          <w:sz w:val="24"/>
          <w:szCs w:val="24"/>
        </w:rPr>
        <w: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Delivery Sc</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edule.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No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priority</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giv</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1"/>
          <w:w w:val="81"/>
          <w:sz w:val="24"/>
          <w:szCs w:val="24"/>
        </w:rPr>
        <w:t>commodities d</w:t>
      </w:r>
      <w:r w:rsidRPr="00793DE9">
        <w:rPr>
          <w:rFonts w:asciiTheme="minorBidi" w:eastAsia="Arial" w:hAnsiTheme="minorBidi"/>
          <w:w w:val="81"/>
          <w:sz w:val="24"/>
          <w:szCs w:val="24"/>
        </w:rPr>
        <w:t>eliver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ore</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17"/>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7"/>
          <w:w w:val="81"/>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 xml:space="preserve">s </w:t>
      </w:r>
      <w:r w:rsidRPr="00793DE9">
        <w:rPr>
          <w:rFonts w:asciiTheme="minorBidi" w:eastAsia="Arial" w:hAnsiTheme="minorBidi"/>
          <w:w w:val="81"/>
          <w:sz w:val="24"/>
          <w:szCs w:val="24"/>
        </w:rPr>
        <w:t>to</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eliver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commodities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after</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 d</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dline</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si</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ered</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omplia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es</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luation</w:t>
      </w:r>
      <w:r w:rsidRPr="00793DE9">
        <w:rPr>
          <w:rFonts w:asciiTheme="minorBidi" w:eastAsia="Arial" w:hAnsiTheme="minorBidi"/>
          <w:spacing w:val="12"/>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nly,</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Bids</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commodities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arly 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livery</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time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11"/>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spacing w:val="1"/>
          <w:w w:val="81"/>
          <w:sz w:val="24"/>
          <w:szCs w:val="24"/>
        </w:rPr>
        <w:t>S6</w:t>
      </w:r>
      <w:r w:rsidRPr="00793DE9">
        <w:rPr>
          <w:rFonts w:asciiTheme="minorBidi" w:eastAsia="Arial" w:hAnsiTheme="minorBidi"/>
          <w:w w:val="81"/>
          <w:sz w:val="24"/>
          <w:szCs w:val="24"/>
        </w:rPr>
        <w:t>:</w:t>
      </w:r>
      <w:r w:rsidRPr="00793DE9">
        <w:rPr>
          <w:rFonts w:asciiTheme="minorBidi" w:eastAsia="Arial" w:hAnsiTheme="minorBidi"/>
          <w:spacing w:val="23"/>
          <w:w w:val="81"/>
          <w:sz w:val="24"/>
          <w:szCs w:val="24"/>
        </w:rPr>
        <w:t xml:space="preserve"> </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elivery</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bid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da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tipulat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 xml:space="preserve">n </w:t>
      </w:r>
      <w:r w:rsidR="00793DE9">
        <w:rPr>
          <w:rFonts w:asciiTheme="minorBidi" w:eastAsia="Arial" w:hAnsiTheme="minorBidi"/>
          <w:w w:val="81"/>
          <w:sz w:val="24"/>
          <w:szCs w:val="24"/>
        </w:rPr>
        <w:t>Para</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
          <w:w w:val="82"/>
          <w:sz w:val="24"/>
          <w:szCs w:val="24"/>
        </w:rPr>
        <w:t>/</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id data</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she</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t</w:t>
      </w:r>
      <w:r w:rsidRPr="00793DE9">
        <w:rPr>
          <w:rFonts w:asciiTheme="minorBidi" w:eastAsia="Arial" w:hAnsiTheme="minorBidi"/>
          <w:sz w:val="24"/>
          <w:szCs w:val="24"/>
        </w:rPr>
        <w:t>.</w:t>
      </w:r>
    </w:p>
    <w:p w:rsidR="0086397F" w:rsidRPr="00793DE9" w:rsidRDefault="0086397F" w:rsidP="00793DE9">
      <w:pPr>
        <w:pStyle w:val="a8"/>
        <w:bidi w:val="0"/>
        <w:rPr>
          <w:rFonts w:asciiTheme="minorBidi" w:eastAsiaTheme="minorHAnsi" w:hAnsiTheme="minorBidi"/>
          <w:sz w:val="13"/>
          <w:szCs w:val="13"/>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b-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Amendm</w:t>
      </w:r>
      <w:r w:rsidRPr="00793DE9">
        <w:rPr>
          <w:rFonts w:asciiTheme="minorBidi" w:eastAsia="Arial" w:hAnsiTheme="minorBidi"/>
          <w:b/>
          <w:bCs/>
          <w:spacing w:val="1"/>
          <w:w w:val="81"/>
          <w:sz w:val="24"/>
          <w:szCs w:val="24"/>
          <w:u w:color="000000"/>
        </w:rPr>
        <w:t>e</w:t>
      </w:r>
      <w:r w:rsidRPr="00793DE9">
        <w:rPr>
          <w:rFonts w:asciiTheme="minorBidi" w:eastAsia="Arial" w:hAnsiTheme="minorBidi"/>
          <w:b/>
          <w:bCs/>
          <w:w w:val="81"/>
          <w:sz w:val="24"/>
          <w:szCs w:val="24"/>
          <w:u w:color="000000"/>
        </w:rPr>
        <w:t>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9"/>
          <w:w w:val="81"/>
          <w:sz w:val="24"/>
          <w:szCs w:val="24"/>
          <w:u w:color="000000"/>
        </w:rPr>
        <w:t xml:space="preserve"> </w:t>
      </w:r>
      <w:r w:rsidRPr="00793DE9">
        <w:rPr>
          <w:rFonts w:asciiTheme="minorBidi" w:eastAsia="Arial" w:hAnsiTheme="minorBidi"/>
          <w:b/>
          <w:bCs/>
          <w:spacing w:val="1"/>
          <w:w w:val="82"/>
          <w:sz w:val="24"/>
          <w:szCs w:val="24"/>
          <w:u w:color="000000"/>
        </w:rPr>
        <w:t xml:space="preserve"> 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2"/>
          <w:w w:val="82"/>
          <w:sz w:val="24"/>
          <w:szCs w:val="24"/>
          <w:u w:color="000000"/>
        </w:rPr>
        <w:t>y</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S</w:t>
      </w:r>
      <w:r w:rsidRPr="00793DE9">
        <w:rPr>
          <w:rFonts w:asciiTheme="minorBidi" w:eastAsia="Arial" w:hAnsiTheme="minorBidi"/>
          <w:b/>
          <w:bCs/>
          <w:w w:val="82"/>
          <w:sz w:val="24"/>
          <w:szCs w:val="24"/>
          <w:u w:color="000000"/>
        </w:rPr>
        <w:t>ch</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dule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2"/>
          <w:sz w:val="24"/>
          <w:szCs w:val="24"/>
        </w:rPr>
        <w:t>Prices</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ll be</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su</w:t>
      </w:r>
      <w:r w:rsidRPr="00793DE9">
        <w:rPr>
          <w:rFonts w:asciiTheme="minorBidi" w:eastAsia="Arial" w:hAnsiTheme="minorBidi"/>
          <w:spacing w:val="2"/>
          <w:w w:val="82"/>
          <w:sz w:val="24"/>
          <w:szCs w:val="24"/>
        </w:rPr>
        <w:t>b</w:t>
      </w:r>
      <w:r w:rsidRPr="00793DE9">
        <w:rPr>
          <w:rFonts w:asciiTheme="minorBidi" w:eastAsia="Arial" w:hAnsiTheme="minorBidi"/>
          <w:w w:val="82"/>
          <w:sz w:val="24"/>
          <w:szCs w:val="24"/>
        </w:rPr>
        <w:t>m</w:t>
      </w:r>
      <w:r w:rsidRPr="00793DE9">
        <w:rPr>
          <w:rFonts w:asciiTheme="minorBidi" w:eastAsia="Arial" w:hAnsiTheme="minorBidi"/>
          <w:spacing w:val="-1"/>
          <w:w w:val="82"/>
          <w:sz w:val="24"/>
          <w:szCs w:val="24"/>
        </w:rPr>
        <w:t>i</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1"/>
          <w:w w:val="82"/>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y</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Bidders</w:t>
      </w:r>
      <w:r w:rsidRPr="00793DE9">
        <w:rPr>
          <w:rFonts w:asciiTheme="minorBidi" w:eastAsia="Arial" w:hAnsiTheme="minorBidi"/>
          <w:spacing w:val="4"/>
          <w:w w:val="82"/>
          <w:sz w:val="24"/>
          <w:szCs w:val="24"/>
        </w:rPr>
        <w:t xml:space="preserve"> </w:t>
      </w:r>
      <w:r w:rsidRPr="00793DE9">
        <w:rPr>
          <w:rFonts w:asciiTheme="minorBidi" w:eastAsia="Arial" w:hAnsiTheme="minorBidi"/>
          <w:w w:val="82"/>
          <w:sz w:val="24"/>
          <w:szCs w:val="24"/>
        </w:rPr>
        <w:t>as</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aym</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nt</w:t>
      </w:r>
      <w:r w:rsidRPr="00793DE9">
        <w:rPr>
          <w:rFonts w:asciiTheme="minorBidi" w:eastAsia="Arial" w:hAnsiTheme="minorBidi"/>
          <w:spacing w:val="6"/>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hed</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le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ed</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5"/>
          <w:w w:val="82"/>
          <w:sz w:val="24"/>
          <w:szCs w:val="24"/>
        </w:rPr>
        <w:t xml:space="preserve"> </w:t>
      </w:r>
      <w:r w:rsidRPr="00793DE9">
        <w:rPr>
          <w:rFonts w:asciiTheme="minorBidi" w:eastAsia="Arial" w:hAnsiTheme="minorBidi"/>
          <w:w w:val="82"/>
          <w:sz w:val="24"/>
          <w:szCs w:val="24"/>
        </w:rPr>
        <w:t>in 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3"/>
          <w:w w:val="82"/>
          <w:sz w:val="24"/>
          <w:szCs w:val="24"/>
        </w:rPr>
        <w:t xml:space="preserve"> </w:t>
      </w:r>
      <w:r w:rsidRPr="00793DE9">
        <w:rPr>
          <w:rFonts w:asciiTheme="minorBidi" w:eastAsia="Arial" w:hAnsiTheme="minorBidi"/>
          <w:w w:val="82"/>
          <w:sz w:val="24"/>
          <w:szCs w:val="24"/>
        </w:rPr>
        <w:t xml:space="preserve">Special </w:t>
      </w:r>
      <w:r w:rsidRPr="00793DE9">
        <w:rPr>
          <w:rFonts w:asciiTheme="minorBidi" w:eastAsia="Arial" w:hAnsiTheme="minorBidi"/>
          <w:w w:val="81"/>
          <w:sz w:val="24"/>
          <w:szCs w:val="24"/>
        </w:rPr>
        <w:t>Co</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ditions</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ract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Bi</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21"/>
          <w:w w:val="81"/>
          <w:sz w:val="24"/>
          <w:szCs w:val="24"/>
        </w:rPr>
        <w:t xml:space="preserve"> </w:t>
      </w:r>
      <w:r w:rsidRPr="00793DE9">
        <w:rPr>
          <w:rFonts w:asciiTheme="minorBidi" w:eastAsia="Arial" w:hAnsiTheme="minorBidi"/>
          <w:w w:val="81"/>
          <w:sz w:val="24"/>
          <w:szCs w:val="24"/>
        </w:rPr>
        <w:t>ev</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or</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ing</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rules</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cified</w:t>
      </w:r>
      <w:r w:rsidRPr="00793DE9">
        <w:rPr>
          <w:rFonts w:asciiTheme="minorBidi" w:eastAsia="Arial" w:hAnsiTheme="minorBidi"/>
          <w:spacing w:val="29"/>
          <w:w w:val="81"/>
          <w:sz w:val="24"/>
          <w:szCs w:val="24"/>
        </w:rPr>
        <w:t xml:space="preserve"> </w:t>
      </w:r>
      <w:r w:rsidRPr="00793DE9">
        <w:rPr>
          <w:rFonts w:asciiTheme="minorBidi" w:eastAsia="Arial" w:hAnsiTheme="minorBidi"/>
          <w:spacing w:val="-3"/>
          <w:w w:val="81"/>
          <w:sz w:val="24"/>
          <w:szCs w:val="24"/>
        </w:rPr>
        <w:t>i</w:t>
      </w:r>
      <w:r w:rsidRPr="00793DE9">
        <w:rPr>
          <w:rFonts w:asciiTheme="minorBidi" w:eastAsia="Arial" w:hAnsiTheme="minorBidi"/>
          <w:w w:val="82"/>
          <w:sz w:val="24"/>
          <w:szCs w:val="24"/>
        </w:rPr>
        <w:t xml:space="preserve">n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at</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sched</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Bidders</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are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allow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to 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an</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al</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ern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ule</w:t>
      </w:r>
      <w:r w:rsidRPr="00793DE9">
        <w:rPr>
          <w:rFonts w:asciiTheme="minorBidi" w:eastAsia="Arial" w:hAnsiTheme="minorBidi"/>
          <w:spacing w:val="7"/>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pro</w:t>
      </w:r>
      <w:r w:rsidRPr="00793DE9">
        <w:rPr>
          <w:rFonts w:asciiTheme="minorBidi" w:eastAsia="Arial" w:hAnsiTheme="minorBidi"/>
          <w:spacing w:val="2"/>
          <w:w w:val="82"/>
          <w:sz w:val="24"/>
          <w:szCs w:val="24"/>
        </w:rPr>
        <w:t>p</w:t>
      </w:r>
      <w:r w:rsidRPr="00793DE9">
        <w:rPr>
          <w:rFonts w:asciiTheme="minorBidi" w:eastAsia="Arial" w:hAnsiTheme="minorBidi"/>
          <w:spacing w:val="-1"/>
          <w:w w:val="82"/>
          <w:sz w:val="24"/>
          <w:szCs w:val="24"/>
        </w:rPr>
        <w:t>o</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disc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unt</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prices</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quo</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ir</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origi</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al</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event</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their</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propos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alt</w:t>
      </w:r>
      <w:r w:rsidRPr="00793DE9">
        <w:rPr>
          <w:rFonts w:asciiTheme="minorBidi" w:eastAsia="Arial" w:hAnsiTheme="minorBidi"/>
          <w:spacing w:val="2"/>
          <w:w w:val="81"/>
          <w:sz w:val="24"/>
          <w:szCs w:val="24"/>
        </w:rPr>
        <w:t>e</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tive</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is acc</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pted.</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Buyer</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 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ve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rig</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to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k</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into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ac</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u</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the propo</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ed</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alt</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a</w:t>
      </w:r>
      <w:r w:rsidRPr="00793DE9">
        <w:rPr>
          <w:rFonts w:asciiTheme="minorBidi" w:eastAsia="Arial" w:hAnsiTheme="minorBidi"/>
          <w:w w:val="82"/>
          <w:sz w:val="24"/>
          <w:szCs w:val="24"/>
        </w:rPr>
        <w:t xml:space="preserve">tive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yme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sc</w:t>
      </w:r>
      <w:r w:rsidRPr="00793DE9">
        <w:rPr>
          <w:rFonts w:asciiTheme="minorBidi" w:eastAsia="Arial" w:hAnsiTheme="minorBidi"/>
          <w:spacing w:val="1"/>
          <w:w w:val="81"/>
          <w:sz w:val="24"/>
          <w:szCs w:val="24"/>
        </w:rPr>
        <w:t>h</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well</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as</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iscount</w:t>
      </w:r>
      <w:r w:rsidRPr="00793DE9">
        <w:rPr>
          <w:rFonts w:asciiTheme="minorBidi" w:eastAsia="Arial" w:hAnsiTheme="minorBidi"/>
          <w:spacing w:val="9"/>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spacing w:val="-3"/>
          <w:w w:val="81"/>
          <w:sz w:val="24"/>
          <w:szCs w:val="24"/>
        </w:rPr>
        <w:t>r</w:t>
      </w:r>
      <w:r w:rsidRPr="00793DE9">
        <w:rPr>
          <w:rFonts w:asciiTheme="minorBidi" w:eastAsia="Arial" w:hAnsiTheme="minorBidi"/>
          <w:w w:val="82"/>
          <w:sz w:val="24"/>
          <w:szCs w:val="24"/>
        </w:rPr>
        <w:t>ce</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tage.</w:t>
      </w:r>
    </w:p>
    <w:p w:rsidR="0086397F" w:rsidRPr="00793DE9" w:rsidRDefault="0086397F" w:rsidP="00793DE9">
      <w:pPr>
        <w:pStyle w:val="a8"/>
        <w:bidi w:val="0"/>
        <w:rPr>
          <w:rFonts w:asciiTheme="minorBidi" w:eastAsiaTheme="minorHAnsi" w:hAnsiTheme="minorBidi"/>
          <w:sz w:val="14"/>
          <w:szCs w:val="14"/>
        </w:rPr>
      </w:pP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 xml:space="preserve">- </w:t>
      </w:r>
      <w:r w:rsidRPr="00793DE9">
        <w:rPr>
          <w:rFonts w:asciiTheme="minorBidi" w:eastAsia="Arial" w:hAnsiTheme="minorBidi"/>
          <w:b/>
          <w:bCs/>
          <w:w w:val="81"/>
          <w:sz w:val="24"/>
          <w:szCs w:val="24"/>
          <w:u w:color="000000"/>
        </w:rPr>
        <w:t>Cost</w:t>
      </w:r>
      <w:r w:rsidRPr="00793DE9">
        <w:rPr>
          <w:rFonts w:asciiTheme="minorBidi" w:eastAsia="Arial" w:hAnsiTheme="minorBidi"/>
          <w:b/>
          <w:bCs/>
          <w:spacing w:val="-78"/>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8"/>
          <w:w w:val="81"/>
          <w:sz w:val="24"/>
          <w:szCs w:val="24"/>
          <w:u w:color="000000"/>
        </w:rPr>
        <w:t xml:space="preserve"> </w:t>
      </w:r>
      <w:r w:rsidRPr="00793DE9">
        <w:rPr>
          <w:rFonts w:asciiTheme="minorBidi" w:eastAsia="Arial" w:hAnsiTheme="minorBidi"/>
          <w:b/>
          <w:bCs/>
          <w:w w:val="82"/>
          <w:sz w:val="24"/>
          <w:szCs w:val="24"/>
          <w:u w:color="000000"/>
        </w:rPr>
        <w:t>the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E</w:t>
      </w:r>
      <w:r w:rsidRPr="00793DE9">
        <w:rPr>
          <w:rFonts w:asciiTheme="minorBidi" w:eastAsia="Arial" w:hAnsiTheme="minorBidi"/>
          <w:b/>
          <w:bCs/>
          <w:spacing w:val="2"/>
          <w:w w:val="82"/>
          <w:sz w:val="24"/>
          <w:szCs w:val="24"/>
          <w:u w:color="000000"/>
        </w:rPr>
        <w:t>s</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ntial</w:t>
      </w:r>
      <w:r w:rsidRPr="00793DE9">
        <w:rPr>
          <w:rFonts w:asciiTheme="minorBidi" w:eastAsia="Arial" w:hAnsiTheme="minorBidi"/>
          <w:b/>
          <w:bCs/>
          <w:spacing w:val="-7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l</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ceable</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ts</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Com</w:t>
      </w:r>
      <w:r w:rsidRPr="00793DE9">
        <w:rPr>
          <w:rFonts w:asciiTheme="minorBidi" w:eastAsia="Arial" w:hAnsiTheme="minorBidi"/>
          <w:b/>
          <w:bCs/>
          <w:spacing w:val="-3"/>
          <w:w w:val="82"/>
          <w:sz w:val="24"/>
          <w:szCs w:val="24"/>
          <w:u w:color="000000"/>
        </w:rPr>
        <w:t>p</w:t>
      </w:r>
      <w:r w:rsidRPr="00793DE9">
        <w:rPr>
          <w:rFonts w:asciiTheme="minorBidi" w:eastAsia="Arial" w:hAnsiTheme="minorBidi"/>
          <w:b/>
          <w:bCs/>
          <w:w w:val="82"/>
          <w:sz w:val="24"/>
          <w:szCs w:val="24"/>
          <w:u w:color="000000"/>
        </w:rPr>
        <w:t>ulsory</w:t>
      </w:r>
      <w:r w:rsidRPr="00793DE9">
        <w:rPr>
          <w:rFonts w:asciiTheme="minorBidi" w:eastAsia="Arial" w:hAnsiTheme="minorBidi"/>
          <w:b/>
          <w:bCs/>
          <w:spacing w:val="-75"/>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spacing w:val="-2"/>
          <w:w w:val="82"/>
          <w:sz w:val="24"/>
          <w:szCs w:val="24"/>
          <w:u w:color="000000"/>
        </w:rPr>
        <w:t>r</w:t>
      </w:r>
      <w:r w:rsidRPr="00793DE9">
        <w:rPr>
          <w:rFonts w:asciiTheme="minorBidi" w:eastAsia="Arial" w:hAnsiTheme="minorBidi"/>
          <w:b/>
          <w:bCs/>
          <w:w w:val="82"/>
          <w:sz w:val="24"/>
          <w:szCs w:val="24"/>
          <w:u w:color="000000"/>
        </w:rPr>
        <w:t>e</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Par</w:t>
      </w:r>
      <w:r w:rsidRPr="00793DE9">
        <w:rPr>
          <w:rFonts w:asciiTheme="minorBidi" w:eastAsia="Arial" w:hAnsiTheme="minorBidi"/>
          <w:b/>
          <w:bCs/>
          <w:spacing w:val="-1"/>
          <w:w w:val="82"/>
          <w:sz w:val="24"/>
          <w:szCs w:val="24"/>
          <w:u w:color="000000"/>
        </w:rPr>
        <w:t>t</w:t>
      </w:r>
      <w:r w:rsidRPr="00793DE9">
        <w:rPr>
          <w:rFonts w:asciiTheme="minorBidi" w:eastAsia="Arial" w:hAnsiTheme="minorBidi"/>
          <w:b/>
          <w:bCs/>
          <w:w w:val="82"/>
          <w:sz w:val="24"/>
          <w:szCs w:val="24"/>
          <w:u w:color="000000"/>
        </w:rPr>
        <w:t>s</w:t>
      </w:r>
      <w:r w:rsidRPr="00793DE9">
        <w:rPr>
          <w:rFonts w:asciiTheme="minorBidi" w:eastAsia="Arial" w:hAnsiTheme="minorBidi"/>
          <w:b/>
          <w:bCs/>
          <w:spacing w:val="-76"/>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1"/>
          <w:sz w:val="24"/>
          <w:szCs w:val="24"/>
          <w:u w:color="000000"/>
        </w:rPr>
        <w:t>A</w:t>
      </w:r>
      <w:r w:rsidRPr="00793DE9">
        <w:rPr>
          <w:rFonts w:asciiTheme="minorBidi" w:eastAsia="Arial" w:hAnsiTheme="minorBidi"/>
          <w:b/>
          <w:bCs/>
          <w:spacing w:val="-1"/>
          <w:w w:val="81"/>
          <w:sz w:val="24"/>
          <w:szCs w:val="24"/>
          <w:u w:color="000000"/>
        </w:rPr>
        <w:t>f</w:t>
      </w:r>
      <w:r w:rsidRPr="00793DE9">
        <w:rPr>
          <w:rFonts w:asciiTheme="minorBidi" w:eastAsia="Arial" w:hAnsiTheme="minorBidi"/>
          <w:b/>
          <w:bCs/>
          <w:w w:val="82"/>
          <w:sz w:val="24"/>
          <w:szCs w:val="24"/>
          <w:u w:color="000000"/>
        </w:rPr>
        <w:t>ter</w:t>
      </w:r>
      <w:r w:rsidRPr="00793DE9">
        <w:rPr>
          <w:rFonts w:asciiTheme="minorBidi" w:eastAsia="Arial" w:hAnsiTheme="minorBidi"/>
          <w:b/>
          <w:bCs/>
          <w:spacing w:val="-77"/>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z w:val="24"/>
          <w:szCs w:val="24"/>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w:t>
      </w:r>
      <w:r w:rsidRPr="00793DE9">
        <w:rPr>
          <w:rFonts w:asciiTheme="minorBidi" w:eastAsia="Arial" w:hAnsiTheme="minorBidi"/>
          <w:b/>
          <w:bCs/>
          <w:spacing w:val="1"/>
          <w:w w:val="82"/>
          <w:sz w:val="24"/>
          <w:szCs w:val="24"/>
          <w:u w:color="000000"/>
        </w:rPr>
        <w:t>v</w:t>
      </w:r>
      <w:r w:rsidRPr="00793DE9">
        <w:rPr>
          <w:rFonts w:asciiTheme="minorBidi" w:eastAsia="Arial" w:hAnsiTheme="minorBidi"/>
          <w:b/>
          <w:bCs/>
          <w:spacing w:val="-2"/>
          <w:w w:val="82"/>
          <w:sz w:val="24"/>
          <w:szCs w:val="24"/>
          <w:u w:color="000000"/>
        </w:rPr>
        <w:t>i</w:t>
      </w:r>
      <w:r w:rsidRPr="00793DE9">
        <w:rPr>
          <w:rFonts w:asciiTheme="minorBidi" w:eastAsia="Arial" w:hAnsiTheme="minorBidi"/>
          <w:b/>
          <w:bCs/>
          <w:w w:val="82"/>
          <w:sz w:val="24"/>
          <w:szCs w:val="24"/>
          <w:u w:color="000000"/>
        </w:rPr>
        <w:t>ces</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1"/>
          <w:w w:val="82"/>
          <w:sz w:val="24"/>
          <w:szCs w:val="24"/>
          <w:u w:color="000000"/>
        </w:rPr>
        <w:t>s</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1"/>
          <w:sz w:val="24"/>
          <w:szCs w:val="24"/>
          <w:u w:color="000000"/>
        </w:rPr>
        <w:t>t</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w:t>
      </w:r>
      <w:r w:rsidRPr="00793DE9">
        <w:rPr>
          <w:rFonts w:asciiTheme="minorBidi" w:eastAsia="Arial" w:hAnsiTheme="minorBidi"/>
          <w:b/>
          <w:bCs/>
          <w:spacing w:val="-3"/>
          <w:w w:val="82"/>
          <w:sz w:val="24"/>
          <w:szCs w:val="24"/>
          <w:u w:color="000000"/>
        </w:rPr>
        <w:t>n</w:t>
      </w:r>
      <w:r w:rsidRPr="00793DE9">
        <w:rPr>
          <w:rFonts w:asciiTheme="minorBidi" w:eastAsia="Arial" w:hAnsiTheme="minorBidi"/>
          <w:b/>
          <w:bCs/>
          <w:w w:val="82"/>
          <w:sz w:val="24"/>
          <w:szCs w:val="24"/>
          <w:u w:color="000000"/>
        </w:rPr>
        <w:t>e</w:t>
      </w:r>
      <w:r w:rsidRPr="00793DE9">
        <w:rPr>
          <w:rFonts w:asciiTheme="minorBidi" w:eastAsia="Arial" w:hAnsiTheme="minorBidi"/>
          <w:b/>
          <w:bCs/>
          <w:spacing w:val="-86"/>
          <w:w w:val="81"/>
          <w:sz w:val="24"/>
          <w:szCs w:val="24"/>
          <w:u w:color="000000"/>
        </w:rPr>
        <w:t xml:space="preserve"> </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1"/>
          <w:sz w:val="24"/>
          <w:szCs w:val="24"/>
          <w:u w:color="000000"/>
        </w:rPr>
        <w:t xml:space="preserve"> </w:t>
      </w:r>
      <w:r w:rsidRPr="00793DE9">
        <w:rPr>
          <w:rFonts w:asciiTheme="minorBidi" w:eastAsia="Arial" w:hAnsiTheme="minorBidi"/>
          <w:b/>
          <w:bCs/>
          <w:spacing w:val="-1"/>
          <w:w w:val="81"/>
          <w:sz w:val="24"/>
          <w:szCs w:val="24"/>
          <w:u w:color="000000"/>
        </w:rPr>
        <w:t>t</w:t>
      </w:r>
      <w:r w:rsidRPr="00793DE9">
        <w:rPr>
          <w:rFonts w:asciiTheme="minorBidi" w:eastAsia="Arial" w:hAnsiTheme="minorBidi"/>
          <w:b/>
          <w:bCs/>
          <w:w w:val="82"/>
          <w:sz w:val="24"/>
          <w:szCs w:val="24"/>
          <w:u w:color="000000"/>
        </w:rPr>
        <w:t>h</w:t>
      </w:r>
      <w:r w:rsidR="00A846B2" w:rsidRPr="00793DE9">
        <w:rPr>
          <w:rFonts w:asciiTheme="minorBidi" w:eastAsia="Arial" w:hAnsiTheme="minorBidi"/>
          <w:b/>
          <w:bCs/>
          <w:w w:val="82"/>
          <w:sz w:val="24"/>
          <w:szCs w:val="24"/>
          <w:u w:color="000000"/>
        </w:rPr>
        <w:t xml:space="preserve">e </w:t>
      </w:r>
      <w:r w:rsidR="00A846B2"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follo</w:t>
      </w:r>
      <w:r w:rsidRPr="00793DE9">
        <w:rPr>
          <w:rFonts w:asciiTheme="minorBidi" w:eastAsia="Arial" w:hAnsiTheme="minorBidi"/>
          <w:b/>
          <w:bCs/>
          <w:spacing w:val="1"/>
          <w:w w:val="82"/>
          <w:sz w:val="24"/>
          <w:szCs w:val="24"/>
          <w:u w:color="000000"/>
        </w:rPr>
        <w:t>w</w:t>
      </w:r>
      <w:r w:rsidRPr="00793DE9">
        <w:rPr>
          <w:rFonts w:asciiTheme="minorBidi" w:eastAsia="Arial" w:hAnsiTheme="minorBidi"/>
          <w:b/>
          <w:bCs/>
          <w:w w:val="82"/>
          <w:sz w:val="24"/>
          <w:szCs w:val="24"/>
          <w:u w:color="000000"/>
        </w:rPr>
        <w:t>ing</w:t>
      </w:r>
      <w:r w:rsidRPr="00793DE9">
        <w:rPr>
          <w:rFonts w:asciiTheme="minorBidi" w:eastAsia="Arial" w:hAnsiTheme="minorBidi"/>
          <w:b/>
          <w:bCs/>
          <w:spacing w:val="-87"/>
          <w:w w:val="81"/>
          <w:sz w:val="24"/>
          <w:szCs w:val="24"/>
          <w:u w:color="000000"/>
        </w:rPr>
        <w:t xml:space="preserve"> </w:t>
      </w:r>
      <w:r w:rsidR="00A846B2" w:rsidRPr="00793DE9">
        <w:rPr>
          <w:rFonts w:asciiTheme="minorBidi" w:eastAsia="Arial" w:hAnsiTheme="minorBidi"/>
          <w:b/>
          <w:bCs/>
          <w:spacing w:val="1"/>
          <w:w w:val="82"/>
          <w:sz w:val="24"/>
          <w:szCs w:val="24"/>
          <w:u w:color="000000"/>
        </w:rPr>
        <w:t xml:space="preserve"> </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l</w:t>
      </w:r>
      <w:r w:rsidRPr="00793DE9">
        <w:rPr>
          <w:rFonts w:asciiTheme="minorBidi" w:eastAsia="Arial" w:hAnsiTheme="minorBidi"/>
          <w:b/>
          <w:bCs/>
          <w:spacing w:val="-3"/>
          <w:w w:val="82"/>
          <w:sz w:val="24"/>
          <w:szCs w:val="24"/>
          <w:u w:color="000000"/>
        </w:rPr>
        <w:t>t</w:t>
      </w:r>
      <w:r w:rsidRPr="00793DE9">
        <w:rPr>
          <w:rFonts w:asciiTheme="minorBidi" w:eastAsia="Arial" w:hAnsiTheme="minorBidi"/>
          <w:b/>
          <w:bCs/>
          <w:w w:val="82"/>
          <w:sz w:val="24"/>
          <w:szCs w:val="24"/>
          <w:u w:color="000000"/>
        </w:rPr>
        <w:t>e</w:t>
      </w:r>
      <w:r w:rsidRPr="00793DE9">
        <w:rPr>
          <w:rFonts w:asciiTheme="minorBidi" w:eastAsia="Arial" w:hAnsiTheme="minorBidi"/>
          <w:b/>
          <w:bCs/>
          <w:spacing w:val="1"/>
          <w:w w:val="82"/>
          <w:sz w:val="24"/>
          <w:szCs w:val="24"/>
          <w:u w:color="000000"/>
        </w:rPr>
        <w:t>r</w:t>
      </w:r>
      <w:r w:rsidRPr="00793DE9">
        <w:rPr>
          <w:rFonts w:asciiTheme="minorBidi" w:eastAsia="Arial" w:hAnsiTheme="minorBidi"/>
          <w:b/>
          <w:bCs/>
          <w:w w:val="82"/>
          <w:sz w:val="24"/>
          <w:szCs w:val="24"/>
          <w:u w:color="000000"/>
        </w:rPr>
        <w:t>natives)</w:t>
      </w:r>
    </w:p>
    <w:p w:rsidR="0086397F" w:rsidRPr="00793DE9" w:rsidRDefault="0086397F" w:rsidP="00793DE9">
      <w:pPr>
        <w:pStyle w:val="a8"/>
        <w:bidi w:val="0"/>
        <w:rPr>
          <w:rFonts w:asciiTheme="minorBidi" w:eastAsiaTheme="minorHAnsi" w:hAnsiTheme="minorBidi"/>
          <w:b/>
          <w:bCs/>
          <w:sz w:val="14"/>
          <w:szCs w:val="14"/>
        </w:rPr>
      </w:pP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1</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13"/>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cost</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of co</w:t>
      </w:r>
      <w:r w:rsidRPr="00793DE9">
        <w:rPr>
          <w:rFonts w:asciiTheme="minorBidi" w:eastAsia="Arial" w:hAnsiTheme="minorBidi"/>
          <w:b/>
          <w:bCs/>
          <w:spacing w:val="-2"/>
          <w:w w:val="81"/>
          <w:sz w:val="24"/>
          <w:szCs w:val="24"/>
        </w:rPr>
        <w:t>m</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lsory</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spare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w:t>
      </w:r>
      <w:r w:rsidRPr="00793DE9">
        <w:rPr>
          <w:rFonts w:asciiTheme="minorBidi" w:eastAsia="Arial" w:hAnsiTheme="minorBidi"/>
          <w:b/>
          <w:bCs/>
          <w:spacing w:val="4"/>
          <w:w w:val="81"/>
          <w:sz w:val="24"/>
          <w:szCs w:val="24"/>
        </w:rPr>
        <w:t xml:space="preserve"> </w:t>
      </w:r>
      <w:r w:rsidRPr="00793DE9">
        <w:rPr>
          <w:rFonts w:asciiTheme="minorBidi" w:eastAsia="Arial" w:hAnsiTheme="minorBidi"/>
          <w:b/>
          <w:bCs/>
          <w:w w:val="81"/>
          <w:sz w:val="24"/>
          <w:szCs w:val="24"/>
        </w:rPr>
        <w:t>re</w:t>
      </w:r>
      <w:r w:rsidRPr="00793DE9">
        <w:rPr>
          <w:rFonts w:asciiTheme="minorBidi" w:eastAsia="Arial" w:hAnsiTheme="minorBidi"/>
          <w:b/>
          <w:bCs/>
          <w:spacing w:val="1"/>
          <w:w w:val="81"/>
          <w:sz w:val="24"/>
          <w:szCs w:val="24"/>
        </w:rPr>
        <w:t>p</w:t>
      </w:r>
      <w:r w:rsidRPr="00793DE9">
        <w:rPr>
          <w:rFonts w:asciiTheme="minorBidi" w:eastAsia="Arial" w:hAnsiTheme="minorBidi"/>
          <w:b/>
          <w:bCs/>
          <w:w w:val="81"/>
          <w:sz w:val="24"/>
          <w:szCs w:val="24"/>
        </w:rPr>
        <w:t>laceable</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w w:val="81"/>
          <w:sz w:val="24"/>
          <w:szCs w:val="24"/>
        </w:rPr>
        <w:t>p</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rts a</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d</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ft</w:t>
      </w:r>
      <w:r w:rsidRPr="00793DE9">
        <w:rPr>
          <w:rFonts w:asciiTheme="minorBidi" w:eastAsia="Arial" w:hAnsiTheme="minorBidi"/>
          <w:b/>
          <w:bCs/>
          <w:spacing w:val="2"/>
          <w:w w:val="81"/>
          <w:sz w:val="24"/>
          <w:szCs w:val="24"/>
        </w:rPr>
        <w:t>e</w:t>
      </w:r>
      <w:r w:rsidRPr="00793DE9">
        <w:rPr>
          <w:rFonts w:asciiTheme="minorBidi" w:eastAsia="Arial" w:hAnsiTheme="minorBidi"/>
          <w:b/>
          <w:bCs/>
          <w:w w:val="81"/>
          <w:sz w:val="24"/>
          <w:szCs w:val="24"/>
        </w:rPr>
        <w:t>r sale</w:t>
      </w:r>
      <w:r w:rsidRPr="00793DE9">
        <w:rPr>
          <w:rFonts w:asciiTheme="minorBidi" w:eastAsia="Arial" w:hAnsiTheme="minorBidi"/>
          <w:b/>
          <w:bCs/>
          <w:spacing w:val="3"/>
          <w:w w:val="81"/>
          <w:sz w:val="24"/>
          <w:szCs w:val="24"/>
        </w:rPr>
        <w:t xml:space="preserve"> </w:t>
      </w:r>
      <w:r w:rsidRPr="00793DE9">
        <w:rPr>
          <w:rFonts w:asciiTheme="minorBidi" w:eastAsia="Arial" w:hAnsiTheme="minorBidi"/>
          <w:b/>
          <w:bCs/>
          <w:w w:val="81"/>
          <w:sz w:val="24"/>
          <w:szCs w:val="24"/>
        </w:rPr>
        <w:t>services</w:t>
      </w:r>
      <w:r w:rsidRPr="00793DE9">
        <w:rPr>
          <w:rFonts w:asciiTheme="minorBidi" w:eastAsia="Arial" w:hAnsiTheme="minorBidi"/>
          <w:b/>
          <w:bCs/>
          <w:spacing w:val="7"/>
          <w:w w:val="81"/>
          <w:sz w:val="24"/>
          <w:szCs w:val="24"/>
        </w:rPr>
        <w:t xml:space="preserve"> </w:t>
      </w:r>
      <w:r w:rsidRPr="00793DE9">
        <w:rPr>
          <w:rFonts w:asciiTheme="minorBidi" w:eastAsia="Arial" w:hAnsiTheme="minorBidi"/>
          <w:b/>
          <w:bCs/>
          <w:w w:val="81"/>
          <w:sz w:val="24"/>
          <w:szCs w:val="24"/>
        </w:rPr>
        <w:t>ac</w:t>
      </w:r>
      <w:r w:rsidRPr="00793DE9">
        <w:rPr>
          <w:rFonts w:asciiTheme="minorBidi" w:eastAsia="Arial" w:hAnsiTheme="minorBidi"/>
          <w:b/>
          <w:bCs/>
          <w:spacing w:val="-1"/>
          <w:w w:val="81"/>
          <w:sz w:val="24"/>
          <w:szCs w:val="24"/>
        </w:rPr>
        <w:t>c</w:t>
      </w:r>
      <w:r w:rsidRPr="00793DE9">
        <w:rPr>
          <w:rFonts w:asciiTheme="minorBidi" w:eastAsia="Arial" w:hAnsiTheme="minorBidi"/>
          <w:b/>
          <w:bCs/>
          <w:w w:val="81"/>
          <w:sz w:val="24"/>
          <w:szCs w:val="24"/>
        </w:rPr>
        <w:t>ordi</w:t>
      </w:r>
      <w:r w:rsidRPr="00793DE9">
        <w:rPr>
          <w:rFonts w:asciiTheme="minorBidi" w:eastAsia="Arial" w:hAnsiTheme="minorBidi"/>
          <w:b/>
          <w:bCs/>
          <w:spacing w:val="2"/>
          <w:w w:val="81"/>
          <w:sz w:val="24"/>
          <w:szCs w:val="24"/>
        </w:rPr>
        <w:t>n</w:t>
      </w:r>
      <w:r w:rsidRPr="00793DE9">
        <w:rPr>
          <w:rFonts w:asciiTheme="minorBidi" w:eastAsia="Arial" w:hAnsiTheme="minorBidi"/>
          <w:b/>
          <w:bCs/>
          <w:w w:val="81"/>
          <w:sz w:val="24"/>
          <w:szCs w:val="24"/>
        </w:rPr>
        <w:t>g</w:t>
      </w:r>
      <w:r w:rsidRPr="00793DE9">
        <w:rPr>
          <w:rFonts w:asciiTheme="minorBidi" w:eastAsia="Arial" w:hAnsiTheme="minorBidi"/>
          <w:b/>
          <w:bCs/>
          <w:spacing w:val="9"/>
          <w:w w:val="81"/>
          <w:sz w:val="24"/>
          <w:szCs w:val="24"/>
        </w:rPr>
        <w:t xml:space="preserve"> </w:t>
      </w:r>
      <w:r w:rsidRPr="00793DE9">
        <w:rPr>
          <w:rFonts w:asciiTheme="minorBidi" w:eastAsia="Arial" w:hAnsiTheme="minorBidi"/>
          <w:b/>
          <w:bCs/>
          <w:spacing w:val="-2"/>
          <w:w w:val="82"/>
          <w:sz w:val="24"/>
          <w:szCs w:val="24"/>
        </w:rPr>
        <w:t>t</w:t>
      </w:r>
      <w:r w:rsidRPr="00793DE9">
        <w:rPr>
          <w:rFonts w:asciiTheme="minorBidi" w:eastAsia="Arial" w:hAnsiTheme="minorBidi"/>
          <w:b/>
          <w:bCs/>
          <w:w w:val="82"/>
          <w:sz w:val="24"/>
          <w:szCs w:val="24"/>
        </w:rPr>
        <w:t xml:space="preserve">o </w:t>
      </w:r>
      <w:r w:rsidRPr="00793DE9">
        <w:rPr>
          <w:rFonts w:asciiTheme="minorBidi" w:eastAsia="Arial" w:hAnsiTheme="minorBidi"/>
          <w:b/>
          <w:bCs/>
          <w:w w:val="81"/>
          <w:sz w:val="24"/>
          <w:szCs w:val="24"/>
        </w:rPr>
        <w:t>t</w:t>
      </w:r>
      <w:r w:rsidRPr="00793DE9">
        <w:rPr>
          <w:rFonts w:asciiTheme="minorBidi" w:eastAsia="Arial" w:hAnsiTheme="minorBidi"/>
          <w:b/>
          <w:bCs/>
          <w:spacing w:val="1"/>
          <w:w w:val="81"/>
          <w:sz w:val="24"/>
          <w:szCs w:val="24"/>
        </w:rPr>
        <w:t>h</w:t>
      </w:r>
      <w:r w:rsidRPr="00793DE9">
        <w:rPr>
          <w:rFonts w:asciiTheme="minorBidi" w:eastAsia="Arial" w:hAnsiTheme="minorBidi"/>
          <w:b/>
          <w:bCs/>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lists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bmitt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su</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plier</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 are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set</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p</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g</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inst</w:t>
      </w:r>
      <w:r w:rsidRPr="00793DE9">
        <w:rPr>
          <w:rFonts w:asciiTheme="minorBidi" w:eastAsia="Arial" w:hAnsiTheme="minorBidi"/>
          <w:spacing w:val="-2"/>
          <w:w w:val="81"/>
          <w:sz w:val="24"/>
          <w:szCs w:val="24"/>
        </w:rPr>
        <w:t>r</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ctio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s</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ma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u</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rer</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commodities 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s</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ugh</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t</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6"/>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rati</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li</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i</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r</w:t>
      </w:r>
      <w:r w:rsidRPr="00793DE9">
        <w:rPr>
          <w:rFonts w:asciiTheme="minorBidi" w:eastAsia="Arial" w:hAnsiTheme="minorBidi"/>
          <w:w w:val="81"/>
          <w:sz w:val="24"/>
          <w:szCs w:val="24"/>
        </w:rPr>
        <w:t>ed</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 xml:space="preserve">in </w:t>
      </w:r>
      <w:r w:rsidR="00793DE9">
        <w:rPr>
          <w:rFonts w:asciiTheme="minorBidi" w:eastAsia="Arial" w:hAnsiTheme="minorBidi"/>
          <w:w w:val="81"/>
          <w:sz w:val="24"/>
          <w:szCs w:val="24"/>
        </w:rPr>
        <w:t>Para</w:t>
      </w:r>
      <w:r w:rsidRPr="00793DE9">
        <w:rPr>
          <w:rFonts w:asciiTheme="minorBidi" w:eastAsia="Arial" w:hAnsiTheme="minorBidi"/>
          <w:w w:val="81"/>
          <w:sz w:val="24"/>
          <w:szCs w:val="24"/>
        </w:rPr>
        <w:t xml:space="preserve"> 1</w:t>
      </w:r>
      <w:r w:rsidRPr="00793DE9">
        <w:rPr>
          <w:rFonts w:asciiTheme="minorBidi" w:eastAsia="Arial" w:hAnsiTheme="minorBidi"/>
          <w:spacing w:val="2"/>
          <w:w w:val="81"/>
          <w:sz w:val="24"/>
          <w:szCs w:val="24"/>
        </w:rPr>
        <w:t>8</w:t>
      </w:r>
      <w:r w:rsidRPr="00793DE9">
        <w:rPr>
          <w:rFonts w:asciiTheme="minorBidi" w:eastAsia="Arial" w:hAnsiTheme="minorBidi"/>
          <w:spacing w:val="-2"/>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w w:val="81"/>
          <w:sz w:val="24"/>
          <w:szCs w:val="24"/>
        </w:rPr>
        <w:t>/</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id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a</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e</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3"/>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rpo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compar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ou</w:t>
      </w:r>
      <w:r w:rsidRPr="00793DE9">
        <w:rPr>
          <w:rFonts w:asciiTheme="minorBidi" w:eastAsia="Arial" w:hAnsiTheme="minorBidi"/>
          <w:spacing w:val="1"/>
          <w:w w:val="81"/>
          <w:sz w:val="24"/>
          <w:szCs w:val="24"/>
        </w:rPr>
        <w:t>t</w:t>
      </w:r>
      <w:r w:rsidRPr="00793DE9">
        <w:rPr>
          <w:rFonts w:asciiTheme="minorBidi" w:eastAsia="Arial" w:hAnsiTheme="minorBidi"/>
          <w:spacing w:val="-2"/>
          <w:w w:val="81"/>
          <w:sz w:val="24"/>
          <w:szCs w:val="24"/>
        </w:rPr>
        <w:t>w</w:t>
      </w:r>
      <w:r w:rsidRPr="00793DE9">
        <w:rPr>
          <w:rFonts w:asciiTheme="minorBidi" w:eastAsia="Arial" w:hAnsiTheme="minorBidi"/>
          <w:w w:val="81"/>
          <w:sz w:val="24"/>
          <w:szCs w:val="24"/>
        </w:rPr>
        <w:t>eighing</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tw</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en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ers</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b/>
          <w:bCs/>
          <w:spacing w:val="1"/>
          <w:w w:val="81"/>
          <w:sz w:val="24"/>
          <w:szCs w:val="24"/>
        </w:rPr>
        <w:t>2</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4"/>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spacing w:val="-2"/>
          <w:w w:val="81"/>
          <w:sz w:val="24"/>
          <w:szCs w:val="24"/>
        </w:rPr>
        <w:t>Buyer</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spacing w:val="-2"/>
          <w:w w:val="81"/>
          <w:sz w:val="24"/>
          <w:szCs w:val="24"/>
        </w:rPr>
        <w:t>s</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ll</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s</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t</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spacing w:val="-1"/>
          <w:w w:val="81"/>
          <w:sz w:val="24"/>
          <w:szCs w:val="24"/>
        </w:rPr>
        <w:t>u</w:t>
      </w:r>
      <w:r w:rsidRPr="00793DE9">
        <w:rPr>
          <w:rFonts w:asciiTheme="minorBidi" w:eastAsia="Arial" w:hAnsiTheme="minorBidi"/>
          <w:b/>
          <w:bCs/>
          <w:w w:val="81"/>
          <w:sz w:val="24"/>
          <w:szCs w:val="24"/>
        </w:rPr>
        <w:t>p</w:t>
      </w:r>
      <w:r w:rsidRPr="00793DE9">
        <w:rPr>
          <w:rFonts w:asciiTheme="minorBidi" w:eastAsia="Arial" w:hAnsiTheme="minorBidi"/>
          <w:b/>
          <w:bCs/>
          <w:spacing w:val="26"/>
          <w:w w:val="81"/>
          <w:sz w:val="24"/>
          <w:szCs w:val="24"/>
        </w:rPr>
        <w:t xml:space="preserve"> </w:t>
      </w:r>
      <w:r w:rsidRPr="00793DE9">
        <w:rPr>
          <w:rFonts w:asciiTheme="minorBidi" w:eastAsia="Arial" w:hAnsiTheme="minorBidi"/>
          <w:b/>
          <w:bCs/>
          <w:w w:val="81"/>
          <w:sz w:val="24"/>
          <w:szCs w:val="24"/>
        </w:rPr>
        <w:t>a</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list</w:t>
      </w:r>
      <w:r w:rsidRPr="00793DE9">
        <w:rPr>
          <w:rFonts w:asciiTheme="minorBidi" w:eastAsia="Arial" w:hAnsiTheme="minorBidi"/>
          <w:b/>
          <w:bCs/>
          <w:spacing w:val="28"/>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7"/>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requi</w:t>
      </w:r>
      <w:r w:rsidRPr="00793DE9">
        <w:rPr>
          <w:rFonts w:asciiTheme="minorBidi" w:eastAsia="Arial" w:hAnsiTheme="minorBidi"/>
          <w:b/>
          <w:bCs/>
          <w:spacing w:val="-1"/>
          <w:w w:val="81"/>
          <w:sz w:val="24"/>
          <w:szCs w:val="24"/>
        </w:rPr>
        <w:t>r</w:t>
      </w:r>
      <w:r w:rsidRPr="00793DE9">
        <w:rPr>
          <w:rFonts w:asciiTheme="minorBidi" w:eastAsia="Arial" w:hAnsiTheme="minorBidi"/>
          <w:b/>
          <w:bCs/>
          <w:w w:val="81"/>
          <w:sz w:val="24"/>
          <w:szCs w:val="24"/>
        </w:rPr>
        <w:t>em</w:t>
      </w: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n</w:t>
      </w:r>
      <w:r w:rsidRPr="00793DE9">
        <w:rPr>
          <w:rFonts w:asciiTheme="minorBidi" w:eastAsia="Arial" w:hAnsiTheme="minorBidi"/>
          <w:b/>
          <w:bCs/>
          <w:spacing w:val="1"/>
          <w:w w:val="81"/>
          <w:sz w:val="24"/>
          <w:szCs w:val="24"/>
        </w:rPr>
        <w:t>t</w:t>
      </w:r>
      <w:r w:rsidRPr="00793DE9">
        <w:rPr>
          <w:rFonts w:asciiTheme="minorBidi" w:eastAsia="Arial" w:hAnsiTheme="minorBidi"/>
          <w:b/>
          <w:bCs/>
          <w:w w:val="81"/>
          <w:sz w:val="24"/>
          <w:szCs w:val="24"/>
        </w:rPr>
        <w:t>s</w:t>
      </w:r>
      <w:r w:rsidRPr="00793DE9">
        <w:rPr>
          <w:rFonts w:asciiTheme="minorBidi" w:eastAsia="Arial" w:hAnsiTheme="minorBidi"/>
          <w:b/>
          <w:bCs/>
          <w:spacing w:val="35"/>
          <w:w w:val="81"/>
          <w:sz w:val="24"/>
          <w:szCs w:val="24"/>
        </w:rPr>
        <w:t xml:space="preserve"> </w:t>
      </w:r>
      <w:r w:rsidRPr="00793DE9">
        <w:rPr>
          <w:rFonts w:asciiTheme="minorBidi" w:eastAsia="Arial" w:hAnsiTheme="minorBidi"/>
          <w:b/>
          <w:bCs/>
          <w:w w:val="81"/>
          <w:sz w:val="24"/>
          <w:szCs w:val="24"/>
        </w:rPr>
        <w:t>of</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the</w:t>
      </w:r>
      <w:r w:rsidRPr="00793DE9">
        <w:rPr>
          <w:rFonts w:asciiTheme="minorBidi" w:eastAsia="Arial" w:hAnsiTheme="minorBidi"/>
          <w:b/>
          <w:bCs/>
          <w:spacing w:val="29"/>
          <w:w w:val="81"/>
          <w:sz w:val="24"/>
          <w:szCs w:val="24"/>
        </w:rPr>
        <w:t xml:space="preserve"> </w:t>
      </w:r>
      <w:r w:rsidRPr="00793DE9">
        <w:rPr>
          <w:rFonts w:asciiTheme="minorBidi" w:eastAsia="Arial" w:hAnsiTheme="minorBidi"/>
          <w:b/>
          <w:bCs/>
          <w:w w:val="81"/>
          <w:sz w:val="24"/>
          <w:szCs w:val="24"/>
        </w:rPr>
        <w:t>h</w:t>
      </w:r>
      <w:r w:rsidRPr="00793DE9">
        <w:rPr>
          <w:rFonts w:asciiTheme="minorBidi" w:eastAsia="Arial" w:hAnsiTheme="minorBidi"/>
          <w:b/>
          <w:bCs/>
          <w:spacing w:val="-2"/>
          <w:w w:val="81"/>
          <w:sz w:val="24"/>
          <w:szCs w:val="24"/>
        </w:rPr>
        <w:t>i</w:t>
      </w:r>
      <w:r w:rsidRPr="00793DE9">
        <w:rPr>
          <w:rFonts w:asciiTheme="minorBidi" w:eastAsia="Arial" w:hAnsiTheme="minorBidi"/>
          <w:b/>
          <w:bCs/>
          <w:w w:val="81"/>
          <w:sz w:val="24"/>
          <w:szCs w:val="24"/>
        </w:rPr>
        <w:t>g</w:t>
      </w:r>
      <w:r w:rsidRPr="00793DE9">
        <w:rPr>
          <w:rFonts w:asciiTheme="minorBidi" w:eastAsia="Arial" w:hAnsiTheme="minorBidi"/>
          <w:b/>
          <w:bCs/>
          <w:spacing w:val="2"/>
          <w:w w:val="81"/>
          <w:sz w:val="24"/>
          <w:szCs w:val="24"/>
        </w:rPr>
        <w:t>h</w:t>
      </w:r>
      <w:r w:rsidRPr="00793DE9">
        <w:rPr>
          <w:rFonts w:asciiTheme="minorBidi" w:eastAsia="Arial" w:hAnsiTheme="minorBidi"/>
          <w:b/>
          <w:bCs/>
          <w:w w:val="81"/>
          <w:sz w:val="24"/>
          <w:szCs w:val="24"/>
        </w:rPr>
        <w:t>ly</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1"/>
          <w:sz w:val="24"/>
          <w:szCs w:val="24"/>
        </w:rPr>
        <w:t>c</w:t>
      </w:r>
      <w:r w:rsidRPr="00793DE9">
        <w:rPr>
          <w:rFonts w:asciiTheme="minorBidi" w:eastAsia="Arial" w:hAnsiTheme="minorBidi"/>
          <w:b/>
          <w:bCs/>
          <w:spacing w:val="-1"/>
          <w:w w:val="81"/>
          <w:sz w:val="24"/>
          <w:szCs w:val="24"/>
        </w:rPr>
        <w:t>o</w:t>
      </w:r>
      <w:r w:rsidRPr="00793DE9">
        <w:rPr>
          <w:rFonts w:asciiTheme="minorBidi" w:eastAsia="Arial" w:hAnsiTheme="minorBidi"/>
          <w:b/>
          <w:bCs/>
          <w:w w:val="81"/>
          <w:sz w:val="24"/>
          <w:szCs w:val="24"/>
        </w:rPr>
        <w:t>ns</w:t>
      </w:r>
      <w:r w:rsidRPr="00793DE9">
        <w:rPr>
          <w:rFonts w:asciiTheme="minorBidi" w:eastAsia="Arial" w:hAnsiTheme="minorBidi"/>
          <w:b/>
          <w:bCs/>
          <w:spacing w:val="2"/>
          <w:w w:val="81"/>
          <w:sz w:val="24"/>
          <w:szCs w:val="24"/>
        </w:rPr>
        <w:t>u</w:t>
      </w:r>
      <w:r w:rsidRPr="00793DE9">
        <w:rPr>
          <w:rFonts w:asciiTheme="minorBidi" w:eastAsia="Arial" w:hAnsiTheme="minorBidi"/>
          <w:b/>
          <w:bCs/>
          <w:w w:val="81"/>
          <w:sz w:val="24"/>
          <w:szCs w:val="24"/>
        </w:rPr>
        <w:t>m</w:t>
      </w:r>
      <w:r w:rsidRPr="00793DE9">
        <w:rPr>
          <w:rFonts w:asciiTheme="minorBidi" w:eastAsia="Arial" w:hAnsiTheme="minorBidi"/>
          <w:b/>
          <w:bCs/>
          <w:spacing w:val="-2"/>
          <w:w w:val="81"/>
          <w:sz w:val="24"/>
          <w:szCs w:val="24"/>
        </w:rPr>
        <w:t>a</w:t>
      </w:r>
      <w:r w:rsidRPr="00793DE9">
        <w:rPr>
          <w:rFonts w:asciiTheme="minorBidi" w:eastAsia="Arial" w:hAnsiTheme="minorBidi"/>
          <w:b/>
          <w:bCs/>
          <w:w w:val="81"/>
          <w:sz w:val="24"/>
          <w:szCs w:val="24"/>
        </w:rPr>
        <w:t>ble</w:t>
      </w:r>
      <w:r w:rsidRPr="00793DE9">
        <w:rPr>
          <w:rFonts w:asciiTheme="minorBidi" w:eastAsia="Arial" w:hAnsiTheme="minorBidi"/>
          <w:b/>
          <w:bCs/>
          <w:spacing w:val="39"/>
          <w:w w:val="81"/>
          <w:sz w:val="24"/>
          <w:szCs w:val="24"/>
        </w:rPr>
        <w:t xml:space="preserve"> </w:t>
      </w:r>
      <w:r w:rsidRPr="00793DE9">
        <w:rPr>
          <w:rFonts w:asciiTheme="minorBidi" w:eastAsia="Arial" w:hAnsiTheme="minorBidi"/>
          <w:b/>
          <w:bCs/>
          <w:spacing w:val="-1"/>
          <w:w w:val="81"/>
          <w:sz w:val="24"/>
          <w:szCs w:val="24"/>
        </w:rPr>
        <w:t>a</w:t>
      </w:r>
      <w:r w:rsidRPr="00793DE9">
        <w:rPr>
          <w:rFonts w:asciiTheme="minorBidi" w:eastAsia="Arial" w:hAnsiTheme="minorBidi"/>
          <w:b/>
          <w:bCs/>
          <w:w w:val="81"/>
          <w:sz w:val="24"/>
          <w:szCs w:val="24"/>
        </w:rPr>
        <w:t>nd</w:t>
      </w:r>
      <w:r w:rsidRPr="00793DE9">
        <w:rPr>
          <w:rFonts w:asciiTheme="minorBidi" w:eastAsia="Arial" w:hAnsiTheme="minorBidi"/>
          <w:b/>
          <w:bCs/>
          <w:spacing w:val="31"/>
          <w:w w:val="81"/>
          <w:sz w:val="24"/>
          <w:szCs w:val="24"/>
        </w:rPr>
        <w:t xml:space="preserve"> </w:t>
      </w:r>
      <w:r w:rsidRPr="00793DE9">
        <w:rPr>
          <w:rFonts w:asciiTheme="minorBidi" w:eastAsia="Arial" w:hAnsiTheme="minorBidi"/>
          <w:b/>
          <w:bCs/>
          <w:w w:val="82"/>
          <w:sz w:val="24"/>
          <w:szCs w:val="24"/>
        </w:rPr>
        <w:t>h</w:t>
      </w:r>
      <w:r w:rsidRPr="00793DE9">
        <w:rPr>
          <w:rFonts w:asciiTheme="minorBidi" w:eastAsia="Arial" w:hAnsiTheme="minorBidi"/>
          <w:b/>
          <w:bCs/>
          <w:spacing w:val="-2"/>
          <w:w w:val="82"/>
          <w:sz w:val="24"/>
          <w:szCs w:val="24"/>
        </w:rPr>
        <w:t>i</w:t>
      </w:r>
      <w:r w:rsidRPr="00793DE9">
        <w:rPr>
          <w:rFonts w:asciiTheme="minorBidi" w:eastAsia="Arial" w:hAnsiTheme="minorBidi"/>
          <w:b/>
          <w:bCs/>
          <w:w w:val="82"/>
          <w:sz w:val="24"/>
          <w:szCs w:val="24"/>
        </w:rPr>
        <w:t xml:space="preserve">gh </w:t>
      </w:r>
      <w:r w:rsidRPr="00793DE9">
        <w:rPr>
          <w:rFonts w:asciiTheme="minorBidi" w:eastAsia="Arial" w:hAnsiTheme="minorBidi"/>
          <w:b/>
          <w:bCs/>
          <w:w w:val="81"/>
          <w:sz w:val="24"/>
          <w:szCs w:val="24"/>
        </w:rPr>
        <w:t>cost</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arts</w:t>
      </w:r>
      <w:r w:rsidRPr="00793DE9">
        <w:rPr>
          <w:rFonts w:asciiTheme="minorBidi" w:eastAsia="Arial" w:hAnsiTheme="minorBidi"/>
          <w:spacing w:val="4"/>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 comp</w:t>
      </w:r>
      <w:r w:rsidRPr="00793DE9">
        <w:rPr>
          <w:rFonts w:asciiTheme="minorBidi" w:eastAsia="Arial" w:hAnsiTheme="minorBidi"/>
          <w:spacing w:val="2"/>
          <w:w w:val="81"/>
          <w:sz w:val="24"/>
          <w:szCs w:val="24"/>
        </w:rPr>
        <w:t>u</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sory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sp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 and</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s</w:t>
      </w:r>
      <w:r w:rsidRPr="00793DE9">
        <w:rPr>
          <w:rFonts w:asciiTheme="minorBidi" w:eastAsia="Arial" w:hAnsiTheme="minorBidi"/>
          <w:w w:val="81"/>
          <w:sz w:val="24"/>
          <w:szCs w:val="24"/>
        </w:rPr>
        <w:t>timat</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qua</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tities</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in</w:t>
      </w:r>
      <w:r w:rsidRPr="00793DE9">
        <w:rPr>
          <w:rFonts w:asciiTheme="minorBidi" w:eastAsia="Arial" w:hAnsiTheme="minorBidi"/>
          <w:w w:val="81"/>
          <w:sz w:val="24"/>
          <w:szCs w:val="24"/>
        </w:rPr>
        <w:t>g</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 xml:space="preserve">primary </w:t>
      </w:r>
      <w:r w:rsidRPr="00793DE9">
        <w:rPr>
          <w:rFonts w:asciiTheme="minorBidi" w:eastAsia="Arial" w:hAnsiTheme="minorBidi"/>
          <w:w w:val="82"/>
          <w:sz w:val="24"/>
          <w:szCs w:val="24"/>
        </w:rPr>
        <w:t>o</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er</w:t>
      </w:r>
      <w:r w:rsidRPr="00793DE9">
        <w:rPr>
          <w:rFonts w:asciiTheme="minorBidi" w:eastAsia="Arial" w:hAnsiTheme="minorBidi"/>
          <w:spacing w:val="1"/>
          <w:w w:val="82"/>
          <w:sz w:val="24"/>
          <w:szCs w:val="24"/>
        </w:rPr>
        <w:t>a</w:t>
      </w:r>
      <w:r w:rsidRPr="00793DE9">
        <w:rPr>
          <w:rFonts w:asciiTheme="minorBidi" w:eastAsia="Arial" w:hAnsiTheme="minorBidi"/>
          <w:w w:val="82"/>
          <w:sz w:val="24"/>
          <w:szCs w:val="24"/>
        </w:rPr>
        <w:t>t</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on</w:t>
      </w:r>
      <w:r w:rsidRPr="00793DE9">
        <w:rPr>
          <w:rFonts w:asciiTheme="minorBidi" w:eastAsia="Arial" w:hAnsiTheme="minorBidi"/>
          <w:spacing w:val="1"/>
          <w:w w:val="82"/>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io</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ecifi</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 xml:space="preserve">d </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n</w:t>
      </w:r>
      <w:r w:rsidRPr="00793DE9">
        <w:rPr>
          <w:rFonts w:asciiTheme="minorBidi" w:eastAsia="Arial" w:hAnsiTheme="minorBidi"/>
          <w:spacing w:val="2"/>
          <w:w w:val="82"/>
          <w:sz w:val="24"/>
          <w:szCs w:val="24"/>
        </w:rPr>
        <w:t xml:space="preserve"> </w:t>
      </w:r>
      <w:r w:rsidRPr="00793DE9">
        <w:rPr>
          <w:rFonts w:asciiTheme="minorBidi" w:eastAsia="Arial" w:hAnsiTheme="minorBidi"/>
          <w:spacing w:val="-1"/>
          <w:w w:val="82"/>
          <w:sz w:val="24"/>
          <w:szCs w:val="24"/>
        </w:rPr>
        <w:t>1</w:t>
      </w:r>
      <w:r w:rsidRPr="00793DE9">
        <w:rPr>
          <w:rFonts w:asciiTheme="minorBidi" w:eastAsia="Arial" w:hAnsiTheme="minorBidi"/>
          <w:spacing w:val="1"/>
          <w:w w:val="82"/>
          <w:sz w:val="24"/>
          <w:szCs w:val="24"/>
        </w:rPr>
        <w:t>8</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w w:val="82"/>
          <w:sz w:val="24"/>
          <w:szCs w:val="24"/>
        </w:rPr>
        <w:t>/bid da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a</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s</w:t>
      </w:r>
      <w:r w:rsidRPr="00793DE9">
        <w:rPr>
          <w:rFonts w:asciiTheme="minorBidi" w:eastAsia="Arial" w:hAnsiTheme="minorBidi"/>
          <w:w w:val="82"/>
          <w:sz w:val="24"/>
          <w:szCs w:val="24"/>
        </w:rPr>
        <w:t>heet.</w:t>
      </w:r>
      <w:r w:rsidRPr="00793DE9">
        <w:rPr>
          <w:rFonts w:asciiTheme="minorBidi" w:eastAsia="Arial" w:hAnsiTheme="minorBidi"/>
          <w:spacing w:val="3"/>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Bidder s</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all</w:t>
      </w:r>
      <w:r w:rsidRPr="00793DE9">
        <w:rPr>
          <w:rFonts w:asciiTheme="minorBidi" w:eastAsia="Arial" w:hAnsiTheme="minorBidi"/>
          <w:spacing w:val="2"/>
          <w:w w:val="82"/>
          <w:sz w:val="24"/>
          <w:szCs w:val="24"/>
        </w:rPr>
        <w:t xml:space="preserve"> </w:t>
      </w:r>
      <w:r w:rsidRPr="00793DE9">
        <w:rPr>
          <w:rFonts w:asciiTheme="minorBidi" w:eastAsia="Arial" w:hAnsiTheme="minorBidi"/>
          <w:w w:val="82"/>
          <w:sz w:val="24"/>
          <w:szCs w:val="24"/>
        </w:rPr>
        <w:t>price these a</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 xml:space="preserve">d add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em</w:t>
      </w:r>
      <w:r w:rsidRPr="00793DE9">
        <w:rPr>
          <w:rFonts w:asciiTheme="minorBidi" w:eastAsia="Arial" w:hAnsiTheme="minorBidi"/>
          <w:spacing w:val="6"/>
          <w:w w:val="81"/>
          <w:sz w:val="24"/>
          <w:szCs w:val="24"/>
        </w:rPr>
        <w:t xml:space="preserve"> </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contr</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ct</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7"/>
          <w:w w:val="81"/>
          <w:sz w:val="24"/>
          <w:szCs w:val="24"/>
        </w:rPr>
        <w:t xml:space="preserve"> </w:t>
      </w:r>
      <w:r w:rsidRPr="00793DE9">
        <w:rPr>
          <w:rFonts w:asciiTheme="minorBidi" w:eastAsia="Arial" w:hAnsiTheme="minorBidi"/>
          <w:w w:val="81"/>
          <w:sz w:val="24"/>
          <w:szCs w:val="24"/>
        </w:rPr>
        <w:t>for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mp</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i</w:t>
      </w:r>
      <w:r w:rsidRPr="00793DE9">
        <w:rPr>
          <w:rFonts w:asciiTheme="minorBidi" w:eastAsia="Arial" w:hAnsiTheme="minorBidi"/>
          <w:w w:val="81"/>
          <w:sz w:val="24"/>
          <w:szCs w:val="24"/>
        </w:rPr>
        <w:t>son</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rpose</w:t>
      </w:r>
      <w:r w:rsidRPr="00793DE9">
        <w:rPr>
          <w:rFonts w:asciiTheme="minorBidi" w:eastAsia="Arial" w:hAnsiTheme="minorBidi"/>
          <w:spacing w:val="10"/>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nly.</w:t>
      </w:r>
    </w:p>
    <w:p w:rsidR="0086397F" w:rsidRPr="00793DE9" w:rsidRDefault="0086397F" w:rsidP="00793DE9">
      <w:pPr>
        <w:pStyle w:val="a8"/>
        <w:bidi w:val="0"/>
        <w:rPr>
          <w:rFonts w:asciiTheme="minorBidi" w:eastAsia="Arial" w:hAnsiTheme="minorBidi"/>
          <w:b/>
          <w:bCs/>
          <w:sz w:val="24"/>
          <w:szCs w:val="24"/>
        </w:rPr>
      </w:pPr>
      <w:r w:rsidRPr="00793DE9">
        <w:rPr>
          <w:rFonts w:asciiTheme="minorBidi" w:eastAsia="Arial" w:hAnsiTheme="minorBidi"/>
          <w:b/>
          <w:bCs/>
          <w:w w:val="81"/>
          <w:sz w:val="24"/>
          <w:szCs w:val="24"/>
        </w:rPr>
        <w:t xml:space="preserve">d-  </w:t>
      </w:r>
      <w:r w:rsidRPr="00793DE9">
        <w:rPr>
          <w:rFonts w:asciiTheme="minorBidi" w:eastAsia="Arial" w:hAnsiTheme="minorBidi"/>
          <w:b/>
          <w:bCs/>
          <w:spacing w:val="12"/>
          <w:w w:val="81"/>
          <w:sz w:val="24"/>
          <w:szCs w:val="24"/>
        </w:rPr>
        <w:t xml:space="preserve"> </w:t>
      </w:r>
      <w:r w:rsidRPr="00793DE9">
        <w:rPr>
          <w:rFonts w:asciiTheme="minorBidi" w:eastAsia="Arial" w:hAnsiTheme="minorBidi"/>
          <w:b/>
          <w:bCs/>
          <w:w w:val="81"/>
          <w:sz w:val="24"/>
          <w:szCs w:val="24"/>
          <w:u w:color="000000"/>
        </w:rPr>
        <w:t>Pro</w:t>
      </w:r>
      <w:r w:rsidRPr="00793DE9">
        <w:rPr>
          <w:rFonts w:asciiTheme="minorBidi" w:eastAsia="Arial" w:hAnsiTheme="minorBidi"/>
          <w:b/>
          <w:bCs/>
          <w:spacing w:val="2"/>
          <w:w w:val="81"/>
          <w:sz w:val="24"/>
          <w:szCs w:val="24"/>
          <w:u w:color="000000"/>
        </w:rPr>
        <w:t>v</w:t>
      </w:r>
      <w:r w:rsidRPr="00793DE9">
        <w:rPr>
          <w:rFonts w:asciiTheme="minorBidi" w:eastAsia="Arial" w:hAnsiTheme="minorBidi"/>
          <w:b/>
          <w:bCs/>
          <w:w w:val="81"/>
          <w:sz w:val="24"/>
          <w:szCs w:val="24"/>
          <w:u w:color="000000"/>
        </w:rPr>
        <w:t>i</w:t>
      </w:r>
      <w:r w:rsidRPr="00793DE9">
        <w:rPr>
          <w:rFonts w:asciiTheme="minorBidi" w:eastAsia="Arial" w:hAnsiTheme="minorBidi"/>
          <w:b/>
          <w:bCs/>
          <w:spacing w:val="1"/>
          <w:w w:val="81"/>
          <w:sz w:val="24"/>
          <w:szCs w:val="24"/>
          <w:u w:color="000000"/>
        </w:rPr>
        <w:t>s</w:t>
      </w:r>
      <w:r w:rsidRPr="00793DE9">
        <w:rPr>
          <w:rFonts w:asciiTheme="minorBidi" w:eastAsia="Arial" w:hAnsiTheme="minorBidi"/>
          <w:b/>
          <w:bCs/>
          <w:w w:val="81"/>
          <w:sz w:val="24"/>
          <w:szCs w:val="24"/>
          <w:u w:color="000000"/>
        </w:rPr>
        <w:t>ion</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of</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1"/>
          <w:sz w:val="24"/>
          <w:szCs w:val="24"/>
          <w:u w:color="000000"/>
        </w:rPr>
        <w:t>Af</w:t>
      </w:r>
      <w:r w:rsidRPr="00793DE9">
        <w:rPr>
          <w:rFonts w:asciiTheme="minorBidi" w:eastAsia="Arial" w:hAnsiTheme="minorBidi"/>
          <w:b/>
          <w:bCs/>
          <w:spacing w:val="-2"/>
          <w:w w:val="81"/>
          <w:sz w:val="24"/>
          <w:szCs w:val="24"/>
          <w:u w:color="000000"/>
        </w:rPr>
        <w:t>t</w:t>
      </w:r>
      <w:r w:rsidRPr="00793DE9">
        <w:rPr>
          <w:rFonts w:asciiTheme="minorBidi" w:eastAsia="Arial" w:hAnsiTheme="minorBidi"/>
          <w:b/>
          <w:bCs/>
          <w:w w:val="82"/>
          <w:sz w:val="24"/>
          <w:szCs w:val="24"/>
          <w:u w:color="000000"/>
        </w:rPr>
        <w:t>er</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a</w:t>
      </w:r>
      <w:r w:rsidRPr="00793DE9">
        <w:rPr>
          <w:rFonts w:asciiTheme="minorBidi" w:eastAsia="Arial" w:hAnsiTheme="minorBidi"/>
          <w:b/>
          <w:bCs/>
          <w:spacing w:val="-2"/>
          <w:w w:val="82"/>
          <w:sz w:val="24"/>
          <w:szCs w:val="24"/>
          <w:u w:color="000000"/>
        </w:rPr>
        <w:t>l</w:t>
      </w:r>
      <w:r w:rsidRPr="00793DE9">
        <w:rPr>
          <w:rFonts w:asciiTheme="minorBidi" w:eastAsia="Arial" w:hAnsiTheme="minorBidi"/>
          <w:b/>
          <w:bCs/>
          <w:w w:val="82"/>
          <w:sz w:val="24"/>
          <w:szCs w:val="24"/>
          <w:u w:color="000000"/>
        </w:rPr>
        <w:t>e</w:t>
      </w:r>
      <w:r w:rsidRPr="00793DE9">
        <w:rPr>
          <w:rFonts w:asciiTheme="minorBidi" w:eastAsia="Arial" w:hAnsiTheme="minorBidi"/>
          <w:b/>
          <w:bCs/>
          <w:spacing w:val="-33"/>
          <w:w w:val="81"/>
          <w:sz w:val="24"/>
          <w:szCs w:val="24"/>
          <w:u w:color="000000"/>
        </w:rPr>
        <w:t xml:space="preserve"> </w:t>
      </w:r>
      <w:r w:rsidRPr="00793DE9">
        <w:rPr>
          <w:rFonts w:asciiTheme="minorBidi" w:eastAsia="Arial" w:hAnsiTheme="minorBidi"/>
          <w:b/>
          <w:bCs/>
          <w:w w:val="82"/>
          <w:sz w:val="24"/>
          <w:szCs w:val="24"/>
          <w:u w:color="000000"/>
        </w:rPr>
        <w:t>S</w:t>
      </w:r>
      <w:r w:rsidRPr="00793DE9">
        <w:rPr>
          <w:rFonts w:asciiTheme="minorBidi" w:eastAsia="Arial" w:hAnsiTheme="minorBidi"/>
          <w:b/>
          <w:bCs/>
          <w:spacing w:val="2"/>
          <w:w w:val="82"/>
          <w:sz w:val="24"/>
          <w:szCs w:val="24"/>
          <w:u w:color="000000"/>
        </w:rPr>
        <w:t>e</w:t>
      </w:r>
      <w:r w:rsidRPr="00793DE9">
        <w:rPr>
          <w:rFonts w:asciiTheme="minorBidi" w:eastAsia="Arial" w:hAnsiTheme="minorBidi"/>
          <w:b/>
          <w:bCs/>
          <w:w w:val="82"/>
          <w:sz w:val="24"/>
          <w:szCs w:val="24"/>
          <w:u w:color="000000"/>
        </w:rPr>
        <w:t>rvic</w:t>
      </w:r>
      <w:r w:rsidRPr="00793DE9">
        <w:rPr>
          <w:rFonts w:asciiTheme="minorBidi" w:eastAsia="Arial" w:hAnsiTheme="minorBidi"/>
          <w:b/>
          <w:bCs/>
          <w:spacing w:val="-1"/>
          <w:w w:val="82"/>
          <w:sz w:val="24"/>
          <w:szCs w:val="24"/>
          <w:u w:color="000000"/>
        </w:rPr>
        <w:t>e</w:t>
      </w:r>
      <w:r w:rsidRPr="00793DE9">
        <w:rPr>
          <w:rFonts w:asciiTheme="minorBidi" w:eastAsia="Arial" w:hAnsiTheme="minorBidi"/>
          <w:b/>
          <w:bCs/>
          <w:w w:val="82"/>
          <w:sz w:val="24"/>
          <w:szCs w:val="24"/>
          <w:u w:color="000000"/>
        </w:rPr>
        <w:t>s</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for</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 xml:space="preserve">Commodities </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Sp</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re</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spacing w:val="-2"/>
          <w:w w:val="82"/>
          <w:sz w:val="24"/>
          <w:szCs w:val="24"/>
          <w:u w:color="000000"/>
        </w:rPr>
        <w:t>P</w:t>
      </w:r>
      <w:r w:rsidRPr="00793DE9">
        <w:rPr>
          <w:rFonts w:asciiTheme="minorBidi" w:eastAsia="Arial" w:hAnsiTheme="minorBidi"/>
          <w:b/>
          <w:bCs/>
          <w:w w:val="82"/>
          <w:sz w:val="24"/>
          <w:szCs w:val="24"/>
          <w:u w:color="000000"/>
        </w:rPr>
        <w:t>arts</w:t>
      </w:r>
      <w:r w:rsidRPr="00793DE9">
        <w:rPr>
          <w:rFonts w:asciiTheme="minorBidi" w:eastAsia="Arial" w:hAnsiTheme="minorBidi"/>
          <w:b/>
          <w:bCs/>
          <w:spacing w:val="-30"/>
          <w:w w:val="81"/>
          <w:sz w:val="24"/>
          <w:szCs w:val="24"/>
          <w:u w:color="000000"/>
        </w:rPr>
        <w:t xml:space="preserve"> </w:t>
      </w:r>
      <w:r w:rsidRPr="00793DE9">
        <w:rPr>
          <w:rFonts w:asciiTheme="minorBidi" w:eastAsia="Arial" w:hAnsiTheme="minorBidi"/>
          <w:b/>
          <w:bCs/>
          <w:w w:val="82"/>
          <w:sz w:val="24"/>
          <w:szCs w:val="24"/>
          <w:u w:color="000000"/>
        </w:rPr>
        <w:t>in</w:t>
      </w:r>
      <w:r w:rsidRPr="00793DE9">
        <w:rPr>
          <w:rFonts w:asciiTheme="minorBidi" w:eastAsia="Arial" w:hAnsiTheme="minorBidi"/>
          <w:b/>
          <w:bCs/>
          <w:spacing w:val="-31"/>
          <w:w w:val="81"/>
          <w:sz w:val="24"/>
          <w:szCs w:val="24"/>
          <w:u w:color="000000"/>
        </w:rPr>
        <w:t xml:space="preserve"> </w:t>
      </w:r>
      <w:r w:rsidRPr="00793DE9">
        <w:rPr>
          <w:rFonts w:asciiTheme="minorBidi" w:eastAsia="Arial" w:hAnsiTheme="minorBidi"/>
          <w:b/>
          <w:bCs/>
          <w:w w:val="82"/>
          <w:sz w:val="24"/>
          <w:szCs w:val="24"/>
          <w:u w:color="000000"/>
        </w:rPr>
        <w:t>the</w:t>
      </w:r>
      <w:r w:rsidRPr="00793DE9">
        <w:rPr>
          <w:rFonts w:asciiTheme="minorBidi" w:eastAsia="Arial" w:hAnsiTheme="minorBidi"/>
          <w:b/>
          <w:bCs/>
          <w:spacing w:val="-32"/>
          <w:w w:val="81"/>
          <w:sz w:val="24"/>
          <w:szCs w:val="24"/>
          <w:u w:color="000000"/>
        </w:rPr>
        <w:t xml:space="preserve"> </w:t>
      </w:r>
      <w:r w:rsidRPr="00793DE9">
        <w:rPr>
          <w:rFonts w:asciiTheme="minorBidi" w:eastAsia="Arial" w:hAnsiTheme="minorBidi"/>
          <w:b/>
          <w:bCs/>
          <w:w w:val="82"/>
          <w:sz w:val="24"/>
          <w:szCs w:val="24"/>
          <w:u w:color="000000"/>
        </w:rPr>
        <w:t>Buyer</w:t>
      </w:r>
      <w:r w:rsidRPr="00793DE9">
        <w:rPr>
          <w:rFonts w:asciiTheme="minorBidi" w:eastAsia="Arial" w:hAnsiTheme="minorBidi"/>
          <w:b/>
          <w:bCs/>
          <w:spacing w:val="-2"/>
          <w:w w:val="82"/>
          <w:sz w:val="24"/>
          <w:szCs w:val="24"/>
          <w:u w:color="000000"/>
        </w:rPr>
        <w:t>’</w:t>
      </w:r>
      <w:r w:rsidRPr="00793DE9">
        <w:rPr>
          <w:rFonts w:asciiTheme="minorBidi" w:eastAsia="Arial" w:hAnsiTheme="minorBidi"/>
          <w:b/>
          <w:bCs/>
          <w:w w:val="82"/>
          <w:sz w:val="24"/>
          <w:szCs w:val="24"/>
          <w:u w:color="000000"/>
        </w:rPr>
        <w:t>s Coun</w:t>
      </w:r>
      <w:r w:rsidRPr="00793DE9">
        <w:rPr>
          <w:rFonts w:asciiTheme="minorBidi" w:eastAsia="Arial" w:hAnsiTheme="minorBidi"/>
          <w:b/>
          <w:bCs/>
          <w:spacing w:val="-2"/>
          <w:w w:val="82"/>
          <w:sz w:val="24"/>
          <w:szCs w:val="24"/>
          <w:u w:color="000000"/>
        </w:rPr>
        <w:t>t</w:t>
      </w:r>
      <w:r w:rsidRPr="00793DE9">
        <w:rPr>
          <w:rFonts w:asciiTheme="minorBidi" w:eastAsia="Arial" w:hAnsiTheme="minorBidi"/>
          <w:b/>
          <w:bCs/>
          <w:w w:val="82"/>
          <w:sz w:val="24"/>
          <w:szCs w:val="24"/>
          <w:u w:color="000000"/>
        </w:rPr>
        <w:t>ry</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 xml:space="preserve">If </w:t>
      </w:r>
      <w:r w:rsidR="00793DE9">
        <w:rPr>
          <w:rFonts w:asciiTheme="minorBidi" w:eastAsia="Arial" w:hAnsiTheme="minorBidi"/>
          <w:w w:val="81"/>
          <w:sz w:val="24"/>
          <w:szCs w:val="24"/>
        </w:rPr>
        <w:t>Para</w:t>
      </w:r>
      <w:r w:rsidRPr="00793DE9">
        <w:rPr>
          <w:rFonts w:asciiTheme="minorBidi" w:eastAsia="Arial" w:hAnsiTheme="minorBidi"/>
          <w:spacing w:val="28"/>
          <w:w w:val="81"/>
          <w:sz w:val="24"/>
          <w:szCs w:val="24"/>
        </w:rPr>
        <w:t xml:space="preserve"> </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1"/>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d</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d</w:t>
      </w:r>
      <w:r w:rsidRPr="00793DE9">
        <w:rPr>
          <w:rFonts w:asciiTheme="minorBidi" w:eastAsia="Arial" w:hAnsiTheme="minorBidi"/>
          <w:spacing w:val="36"/>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Sheet</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st</w:t>
      </w:r>
      <w:r w:rsidRPr="00793DE9">
        <w:rPr>
          <w:rFonts w:asciiTheme="minorBidi" w:eastAsia="Arial" w:hAnsiTheme="minorBidi"/>
          <w:spacing w:val="-2"/>
          <w:w w:val="81"/>
          <w:sz w:val="24"/>
          <w:szCs w:val="24"/>
        </w:rPr>
        <w:t>i</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ul</w:t>
      </w:r>
      <w:r w:rsidRPr="00793DE9">
        <w:rPr>
          <w:rFonts w:asciiTheme="minorBidi" w:eastAsia="Arial" w:hAnsiTheme="minorBidi"/>
          <w:spacing w:val="1"/>
          <w:w w:val="81"/>
          <w:sz w:val="24"/>
          <w:szCs w:val="24"/>
        </w:rPr>
        <w:t>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es</w:t>
      </w:r>
      <w:r w:rsidRPr="00793DE9">
        <w:rPr>
          <w:rFonts w:asciiTheme="minorBidi" w:eastAsia="Arial" w:hAnsiTheme="minorBidi"/>
          <w:spacing w:val="36"/>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Bidder 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30"/>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provi</w:t>
      </w:r>
      <w:r w:rsidRPr="00793DE9">
        <w:rPr>
          <w:rFonts w:asciiTheme="minorBidi" w:eastAsia="Arial" w:hAnsiTheme="minorBidi"/>
          <w:spacing w:val="2"/>
          <w:w w:val="81"/>
          <w:sz w:val="24"/>
          <w:szCs w:val="24"/>
        </w:rPr>
        <w:t>d</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ng</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w:t>
      </w:r>
      <w:r w:rsidRPr="00793DE9">
        <w:rPr>
          <w:rFonts w:asciiTheme="minorBidi" w:eastAsia="Arial" w:hAnsiTheme="minorBidi"/>
          <w:spacing w:val="1"/>
          <w:w w:val="81"/>
          <w:sz w:val="24"/>
          <w:szCs w:val="24"/>
        </w:rPr>
        <w:t>f</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er</w:t>
      </w:r>
      <w:r w:rsidRPr="00793DE9">
        <w:rPr>
          <w:rFonts w:asciiTheme="minorBidi" w:eastAsia="Arial" w:hAnsiTheme="minorBidi"/>
          <w:spacing w:val="30"/>
          <w:w w:val="81"/>
          <w:sz w:val="24"/>
          <w:szCs w:val="24"/>
        </w:rPr>
        <w:t xml:space="preserve"> </w:t>
      </w:r>
      <w:r w:rsidRPr="00793DE9">
        <w:rPr>
          <w:rFonts w:asciiTheme="minorBidi" w:eastAsia="Arial" w:hAnsiTheme="minorBidi"/>
          <w:w w:val="82"/>
          <w:sz w:val="24"/>
          <w:szCs w:val="24"/>
        </w:rPr>
        <w:t>sa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such</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ma</w:t>
      </w:r>
      <w:r w:rsidRPr="00793DE9">
        <w:rPr>
          <w:rFonts w:asciiTheme="minorBidi" w:eastAsia="Arial" w:hAnsiTheme="minorBidi"/>
          <w:spacing w:val="-2"/>
          <w:w w:val="81"/>
          <w:sz w:val="24"/>
          <w:szCs w:val="24"/>
        </w:rPr>
        <w:t>i</w:t>
      </w:r>
      <w:r w:rsidRPr="00793DE9">
        <w:rPr>
          <w:rFonts w:asciiTheme="minorBidi" w:eastAsia="Arial" w:hAnsiTheme="minorBidi"/>
          <w:w w:val="81"/>
          <w:sz w:val="24"/>
          <w:szCs w:val="24"/>
        </w:rPr>
        <w:t>n</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nance</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pr</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visi</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re</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rts</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 xml:space="preserve">in </w:t>
      </w:r>
      <w:r w:rsidRPr="00793DE9">
        <w:rPr>
          <w:rFonts w:asciiTheme="minorBidi" w:eastAsia="Arial" w:hAnsiTheme="minorBidi"/>
          <w:spacing w:val="2"/>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w w:val="81"/>
          <w:sz w:val="24"/>
          <w:szCs w:val="24"/>
        </w:rPr>
        <w:t>Buyer’s</w:t>
      </w:r>
      <w:r w:rsidRPr="00793DE9">
        <w:rPr>
          <w:rFonts w:asciiTheme="minorBidi" w:eastAsia="Arial" w:hAnsiTheme="minorBidi"/>
          <w:spacing w:val="6"/>
          <w:w w:val="81"/>
          <w:sz w:val="24"/>
          <w:szCs w:val="24"/>
        </w:rPr>
        <w:t xml:space="preserve"> </w:t>
      </w:r>
      <w:r w:rsidRPr="00793DE9">
        <w:rPr>
          <w:rFonts w:asciiTheme="minorBidi" w:eastAsia="Arial" w:hAnsiTheme="minorBidi"/>
          <w:w w:val="81"/>
          <w:sz w:val="24"/>
          <w:szCs w:val="24"/>
        </w:rPr>
        <w:t>country,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4"/>
          <w:w w:val="81"/>
          <w:sz w:val="24"/>
          <w:szCs w:val="24"/>
        </w:rPr>
        <w:t xml:space="preserve"> </w:t>
      </w:r>
      <w:r w:rsidRPr="00793DE9">
        <w:rPr>
          <w:rFonts w:asciiTheme="minorBidi" w:eastAsia="Arial" w:hAnsiTheme="minorBidi"/>
          <w:spacing w:val="-2"/>
          <w:w w:val="82"/>
          <w:sz w:val="24"/>
          <w:szCs w:val="24"/>
        </w:rPr>
        <w:t>c</w:t>
      </w:r>
      <w:r w:rsidRPr="00793DE9">
        <w:rPr>
          <w:rFonts w:asciiTheme="minorBidi" w:eastAsia="Arial" w:hAnsiTheme="minorBidi"/>
          <w:w w:val="82"/>
          <w:sz w:val="24"/>
          <w:szCs w:val="24"/>
        </w:rPr>
        <w:t>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 xml:space="preserve">t </w:t>
      </w:r>
      <w:r w:rsidRPr="00793DE9">
        <w:rPr>
          <w:rFonts w:asciiTheme="minorBidi" w:eastAsia="Arial" w:hAnsiTheme="minorBidi"/>
          <w:w w:val="81"/>
          <w:sz w:val="24"/>
          <w:szCs w:val="24"/>
        </w:rPr>
        <w:t>of</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u</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h</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services</w:t>
      </w:r>
      <w:r w:rsidRPr="00793DE9">
        <w:rPr>
          <w:rFonts w:asciiTheme="minorBidi" w:eastAsia="Arial" w:hAnsiTheme="minorBidi"/>
          <w:spacing w:val="10"/>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spacing w:val="1"/>
          <w:w w:val="81"/>
          <w:sz w:val="24"/>
          <w:szCs w:val="24"/>
        </w:rPr>
        <w:t>b</w:t>
      </w:r>
      <w:r w:rsidRPr="00793DE9">
        <w:rPr>
          <w:rFonts w:asciiTheme="minorBidi" w:eastAsia="Arial" w:hAnsiTheme="minorBidi"/>
          <w:w w:val="81"/>
          <w:sz w:val="24"/>
          <w:szCs w:val="24"/>
        </w:rPr>
        <w:t>e</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6"/>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tra</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t</w:t>
      </w:r>
      <w:r w:rsidRPr="00793DE9">
        <w:rPr>
          <w:rFonts w:asciiTheme="minorBidi" w:eastAsia="Arial" w:hAnsiTheme="minorBidi"/>
          <w:spacing w:val="9"/>
          <w:w w:val="81"/>
          <w:sz w:val="24"/>
          <w:szCs w:val="24"/>
        </w:rPr>
        <w:t xml:space="preserve"> </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rice</w:t>
      </w:r>
      <w:r w:rsidRPr="00793DE9">
        <w:rPr>
          <w:rFonts w:asciiTheme="minorBidi" w:eastAsia="Arial" w:hAnsiTheme="minorBidi"/>
          <w:spacing w:val="2"/>
          <w:w w:val="81"/>
          <w:sz w:val="24"/>
          <w:szCs w:val="24"/>
        </w:rPr>
        <w:t xml:space="preserve"> </w:t>
      </w:r>
      <w:r w:rsidRPr="00793DE9">
        <w:rPr>
          <w:rFonts w:asciiTheme="minorBidi" w:eastAsia="Arial" w:hAnsiTheme="minorBidi"/>
          <w:spacing w:val="-2"/>
          <w:w w:val="81"/>
          <w:sz w:val="24"/>
          <w:szCs w:val="24"/>
        </w:rPr>
        <w:t>f</w:t>
      </w:r>
      <w:r w:rsidRPr="00793DE9">
        <w:rPr>
          <w:rFonts w:asciiTheme="minorBidi" w:eastAsia="Arial" w:hAnsiTheme="minorBidi"/>
          <w:w w:val="81"/>
          <w:sz w:val="24"/>
          <w:szCs w:val="24"/>
        </w:rPr>
        <w:t>or</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13"/>
          <w:w w:val="81"/>
          <w:sz w:val="24"/>
          <w:szCs w:val="24"/>
        </w:rPr>
        <w:t xml:space="preserve"> </w:t>
      </w:r>
      <w:r w:rsidRPr="00793DE9">
        <w:rPr>
          <w:rFonts w:asciiTheme="minorBidi" w:eastAsia="Arial" w:hAnsiTheme="minorBidi"/>
          <w:w w:val="82"/>
          <w:sz w:val="24"/>
          <w:szCs w:val="24"/>
        </w:rPr>
        <w:t>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1"/>
          <w:sz w:val="24"/>
          <w:szCs w:val="24"/>
        </w:rPr>
        <w:t>e</w:t>
      </w:r>
      <w:r w:rsidRPr="00793DE9">
        <w:rPr>
          <w:rFonts w:asciiTheme="minorBidi" w:eastAsia="Arial" w:hAnsiTheme="minorBidi"/>
          <w:b/>
          <w:bCs/>
          <w:w w:val="81"/>
          <w:sz w:val="24"/>
          <w:szCs w:val="24"/>
        </w:rPr>
        <w:t xml:space="preserve">-  </w:t>
      </w:r>
      <w:r w:rsidRPr="00793DE9">
        <w:rPr>
          <w:rFonts w:asciiTheme="minorBidi" w:eastAsia="Arial" w:hAnsiTheme="minorBidi"/>
          <w:b/>
          <w:bCs/>
          <w:spacing w:val="21"/>
          <w:w w:val="81"/>
          <w:sz w:val="24"/>
          <w:szCs w:val="24"/>
        </w:rPr>
        <w:t xml:space="preserve"> </w:t>
      </w:r>
      <w:r w:rsidRPr="00793DE9">
        <w:rPr>
          <w:rFonts w:asciiTheme="minorBidi" w:eastAsia="Arial" w:hAnsiTheme="minorBidi"/>
          <w:b/>
          <w:bCs/>
          <w:w w:val="81"/>
          <w:sz w:val="24"/>
          <w:szCs w:val="24"/>
          <w:u w:color="000000"/>
        </w:rPr>
        <w:t>Pl</w:t>
      </w:r>
      <w:r w:rsidRPr="00793DE9">
        <w:rPr>
          <w:rFonts w:asciiTheme="minorBidi" w:eastAsia="Arial" w:hAnsiTheme="minorBidi"/>
          <w:b/>
          <w:bCs/>
          <w:spacing w:val="2"/>
          <w:w w:val="81"/>
          <w:sz w:val="24"/>
          <w:szCs w:val="24"/>
          <w:u w:color="000000"/>
        </w:rPr>
        <w:t>a</w:t>
      </w:r>
      <w:r w:rsidRPr="00793DE9">
        <w:rPr>
          <w:rFonts w:asciiTheme="minorBidi" w:eastAsia="Arial" w:hAnsiTheme="minorBidi"/>
          <w:b/>
          <w:bCs/>
          <w:w w:val="81"/>
          <w:sz w:val="24"/>
          <w:szCs w:val="24"/>
          <w:u w:color="000000"/>
        </w:rPr>
        <w:t>nned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Cost</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of</w:t>
      </w:r>
      <w:r w:rsidR="00A846B2" w:rsidRPr="00793DE9">
        <w:rPr>
          <w:rFonts w:asciiTheme="minorBidi" w:eastAsia="Arial" w:hAnsiTheme="minorBidi"/>
          <w:b/>
          <w:bCs/>
          <w:w w:val="82"/>
          <w:sz w:val="24"/>
          <w:szCs w:val="24"/>
          <w:u w:color="000000"/>
        </w:rPr>
        <w:t xml:space="preserve"> </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Operati</w:t>
      </w:r>
      <w:r w:rsidRPr="00793DE9">
        <w:rPr>
          <w:rFonts w:asciiTheme="minorBidi" w:eastAsia="Arial" w:hAnsiTheme="minorBidi"/>
          <w:b/>
          <w:bCs/>
          <w:spacing w:val="-3"/>
          <w:w w:val="82"/>
          <w:sz w:val="24"/>
          <w:szCs w:val="24"/>
          <w:u w:color="000000"/>
        </w:rPr>
        <w:t>o</w:t>
      </w:r>
      <w:r w:rsidRPr="00793DE9">
        <w:rPr>
          <w:rFonts w:asciiTheme="minorBidi" w:eastAsia="Arial" w:hAnsiTheme="minorBidi"/>
          <w:b/>
          <w:bCs/>
          <w:w w:val="82"/>
          <w:sz w:val="24"/>
          <w:szCs w:val="24"/>
          <w:u w:color="000000"/>
        </w:rPr>
        <w:t>n</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and</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M</w:t>
      </w:r>
      <w:r w:rsidRPr="00793DE9">
        <w:rPr>
          <w:rFonts w:asciiTheme="minorBidi" w:eastAsia="Arial" w:hAnsiTheme="minorBidi"/>
          <w:b/>
          <w:bCs/>
          <w:spacing w:val="1"/>
          <w:w w:val="82"/>
          <w:sz w:val="24"/>
          <w:szCs w:val="24"/>
          <w:u w:color="000000"/>
        </w:rPr>
        <w:t>a</w:t>
      </w:r>
      <w:r w:rsidRPr="00793DE9">
        <w:rPr>
          <w:rFonts w:asciiTheme="minorBidi" w:eastAsia="Arial" w:hAnsiTheme="minorBidi"/>
          <w:b/>
          <w:bCs/>
          <w:w w:val="82"/>
          <w:sz w:val="24"/>
          <w:szCs w:val="24"/>
          <w:u w:color="000000"/>
        </w:rPr>
        <w:t>intenance</w:t>
      </w:r>
    </w:p>
    <w:p w:rsidR="0086397F" w:rsidRPr="00793DE9" w:rsidRDefault="0086397F" w:rsidP="00664A09">
      <w:pPr>
        <w:pStyle w:val="a8"/>
        <w:bidi w:val="0"/>
        <w:jc w:val="both"/>
        <w:rPr>
          <w:rFonts w:asciiTheme="minorBidi" w:eastAsia="Arial" w:hAnsiTheme="minorBidi"/>
          <w:sz w:val="24"/>
          <w:szCs w:val="24"/>
        </w:rPr>
      </w:pPr>
      <w:r w:rsidRPr="00793DE9">
        <w:rPr>
          <w:rFonts w:asciiTheme="minorBidi" w:eastAsia="Arial" w:hAnsiTheme="minorBidi"/>
          <w:w w:val="81"/>
          <w:sz w:val="24"/>
          <w:szCs w:val="24"/>
        </w:rPr>
        <w:t>S</w:t>
      </w:r>
      <w:r w:rsidRPr="00793DE9">
        <w:rPr>
          <w:rFonts w:asciiTheme="minorBidi" w:eastAsia="Arial" w:hAnsiTheme="minorBidi"/>
          <w:spacing w:val="2"/>
          <w:w w:val="81"/>
          <w:sz w:val="24"/>
          <w:szCs w:val="24"/>
        </w:rPr>
        <w:t>h</w:t>
      </w:r>
      <w:r w:rsidRPr="00793DE9">
        <w:rPr>
          <w:rFonts w:asciiTheme="minorBidi" w:eastAsia="Arial" w:hAnsiTheme="minorBidi"/>
          <w:w w:val="81"/>
          <w:sz w:val="24"/>
          <w:szCs w:val="24"/>
        </w:rPr>
        <w:t>all</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1"/>
          <w:w w:val="81"/>
          <w:sz w:val="24"/>
          <w:szCs w:val="24"/>
        </w:rPr>
        <w:t xml:space="preserve"> a</w:t>
      </w:r>
      <w:r w:rsidRPr="00793DE9">
        <w:rPr>
          <w:rFonts w:asciiTheme="minorBidi" w:eastAsia="Arial" w:hAnsiTheme="minorBidi"/>
          <w:w w:val="81"/>
          <w:sz w:val="24"/>
          <w:szCs w:val="24"/>
        </w:rPr>
        <w:t>dded</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amend</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7"/>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era</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ion</w:t>
      </w:r>
      <w:r w:rsidRPr="00793DE9">
        <w:rPr>
          <w:rFonts w:asciiTheme="minorBidi" w:eastAsia="Arial" w:hAnsiTheme="minorBidi"/>
          <w:spacing w:val="8"/>
          <w:w w:val="81"/>
          <w:sz w:val="24"/>
          <w:szCs w:val="24"/>
        </w:rPr>
        <w:t xml:space="preserve"> </w:t>
      </w:r>
      <w:r w:rsidRPr="00793DE9">
        <w:rPr>
          <w:rFonts w:asciiTheme="minorBidi" w:eastAsia="Arial" w:hAnsiTheme="minorBidi"/>
          <w:spacing w:val="1"/>
          <w:w w:val="81"/>
          <w:sz w:val="24"/>
          <w:szCs w:val="24"/>
        </w:rPr>
        <w:t>a</w:t>
      </w:r>
      <w:r w:rsidRPr="00793DE9">
        <w:rPr>
          <w:rFonts w:asciiTheme="minorBidi" w:eastAsia="Arial" w:hAnsiTheme="minorBidi"/>
          <w:w w:val="81"/>
          <w:sz w:val="24"/>
          <w:szCs w:val="24"/>
        </w:rPr>
        <w:t>nd</w:t>
      </w:r>
      <w:r w:rsidRPr="00793DE9">
        <w:rPr>
          <w:rFonts w:asciiTheme="minorBidi" w:eastAsia="Arial" w:hAnsiTheme="minorBidi"/>
          <w:spacing w:val="5"/>
          <w:w w:val="81"/>
          <w:sz w:val="24"/>
          <w:szCs w:val="24"/>
        </w:rPr>
        <w:t xml:space="preserve"> </w:t>
      </w:r>
      <w:r w:rsidRPr="00793DE9">
        <w:rPr>
          <w:rFonts w:asciiTheme="minorBidi" w:eastAsia="Arial" w:hAnsiTheme="minorBidi"/>
          <w:w w:val="81"/>
          <w:sz w:val="24"/>
          <w:szCs w:val="24"/>
        </w:rPr>
        <w:t>mai</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 xml:space="preserve">of </w:t>
      </w:r>
      <w:r w:rsidRPr="00793DE9">
        <w:rPr>
          <w:rFonts w:asciiTheme="minorBidi" w:eastAsia="Arial" w:hAnsiTheme="minorBidi"/>
          <w:spacing w:val="1"/>
          <w:w w:val="81"/>
          <w:sz w:val="24"/>
          <w:szCs w:val="24"/>
        </w:rPr>
        <w:t xml:space="preserve">commodities </w:t>
      </w:r>
      <w:r w:rsidRPr="00793DE9">
        <w:rPr>
          <w:rFonts w:asciiTheme="minorBidi" w:eastAsia="Arial" w:hAnsiTheme="minorBidi"/>
          <w:w w:val="81"/>
          <w:sz w:val="24"/>
          <w:szCs w:val="24"/>
        </w:rPr>
        <w:t>to</w:t>
      </w:r>
      <w:r w:rsidRPr="00793DE9">
        <w:rPr>
          <w:rFonts w:asciiTheme="minorBidi" w:eastAsia="Arial" w:hAnsiTheme="minorBidi"/>
          <w:spacing w:val="3"/>
          <w:w w:val="81"/>
          <w:sz w:val="24"/>
          <w:szCs w:val="24"/>
        </w:rPr>
        <w:t xml:space="preserve"> </w:t>
      </w:r>
      <w:r w:rsidRPr="00793DE9">
        <w:rPr>
          <w:rFonts w:asciiTheme="minorBidi" w:eastAsia="Arial" w:hAnsiTheme="minorBidi"/>
          <w:spacing w:val="-1"/>
          <w:w w:val="82"/>
          <w:sz w:val="24"/>
          <w:szCs w:val="24"/>
        </w:rPr>
        <w:t>b</w:t>
      </w:r>
      <w:r w:rsidRPr="00793DE9">
        <w:rPr>
          <w:rFonts w:asciiTheme="minorBidi" w:eastAsia="Arial" w:hAnsiTheme="minorBidi"/>
          <w:w w:val="82"/>
          <w:sz w:val="24"/>
          <w:szCs w:val="24"/>
        </w:rPr>
        <w:t xml:space="preserve">e </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d</w:t>
      </w:r>
      <w:r w:rsidRPr="00793DE9">
        <w:rPr>
          <w:rFonts w:asciiTheme="minorBidi" w:eastAsia="Arial" w:hAnsiTheme="minorBidi"/>
          <w:spacing w:val="-1"/>
          <w:w w:val="81"/>
          <w:sz w:val="24"/>
          <w:szCs w:val="24"/>
        </w:rPr>
        <w:t>d</w:t>
      </w:r>
      <w:r w:rsidRPr="00793DE9">
        <w:rPr>
          <w:rFonts w:asciiTheme="minorBidi" w:eastAsia="Arial" w:hAnsiTheme="minorBidi"/>
          <w:w w:val="81"/>
          <w:sz w:val="24"/>
          <w:szCs w:val="24"/>
        </w:rPr>
        <w:t>ed</w:t>
      </w:r>
      <w:r w:rsidRPr="00793DE9">
        <w:rPr>
          <w:rFonts w:asciiTheme="minorBidi" w:eastAsia="Arial" w:hAnsiTheme="minorBidi"/>
          <w:spacing w:val="19"/>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o</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the</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contract</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f</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3"/>
          <w:w w:val="81"/>
          <w:sz w:val="24"/>
          <w:szCs w:val="24"/>
        </w:rPr>
        <w:t xml:space="preserve"> </w:t>
      </w:r>
      <w:r w:rsidRPr="00793DE9">
        <w:rPr>
          <w:rFonts w:asciiTheme="minorBidi" w:eastAsia="Arial" w:hAnsiTheme="minorBidi"/>
          <w:w w:val="81"/>
          <w:sz w:val="24"/>
          <w:szCs w:val="24"/>
        </w:rPr>
        <w:t>com</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arison</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r</w:t>
      </w:r>
      <w:r w:rsidRPr="00793DE9">
        <w:rPr>
          <w:rFonts w:asciiTheme="minorBidi" w:eastAsia="Arial" w:hAnsiTheme="minorBidi"/>
          <w:spacing w:val="-2"/>
          <w:w w:val="81"/>
          <w:sz w:val="24"/>
          <w:szCs w:val="24"/>
        </w:rPr>
        <w:t>p</w:t>
      </w:r>
      <w:r w:rsidRPr="00793DE9">
        <w:rPr>
          <w:rFonts w:asciiTheme="minorBidi" w:eastAsia="Arial" w:hAnsiTheme="minorBidi"/>
          <w:w w:val="81"/>
          <w:sz w:val="24"/>
          <w:szCs w:val="24"/>
        </w:rPr>
        <w:t>ose</w:t>
      </w:r>
      <w:r w:rsidRPr="00793DE9">
        <w:rPr>
          <w:rFonts w:asciiTheme="minorBidi" w:eastAsia="Arial" w:hAnsiTheme="minorBidi"/>
          <w:spacing w:val="19"/>
          <w:w w:val="81"/>
          <w:sz w:val="24"/>
          <w:szCs w:val="24"/>
        </w:rPr>
        <w:t xml:space="preserve"> </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l</w:t>
      </w:r>
      <w:r w:rsidRPr="00793DE9">
        <w:rPr>
          <w:rFonts w:asciiTheme="minorBidi" w:eastAsia="Arial" w:hAnsiTheme="minorBidi"/>
          <w:w w:val="81"/>
          <w:sz w:val="24"/>
          <w:szCs w:val="24"/>
        </w:rPr>
        <w:t>y</w:t>
      </w:r>
      <w:r w:rsidRPr="00793DE9">
        <w:rPr>
          <w:rFonts w:asciiTheme="minorBidi" w:eastAsia="Arial" w:hAnsiTheme="minorBidi"/>
          <w:spacing w:val="14"/>
          <w:w w:val="81"/>
          <w:sz w:val="24"/>
          <w:szCs w:val="24"/>
        </w:rPr>
        <w:t xml:space="preserve"> </w:t>
      </w:r>
      <w:r w:rsidRPr="00793DE9">
        <w:rPr>
          <w:rFonts w:asciiTheme="minorBidi" w:eastAsia="Arial" w:hAnsiTheme="minorBidi"/>
          <w:w w:val="81"/>
          <w:sz w:val="24"/>
          <w:szCs w:val="24"/>
        </w:rPr>
        <w:t>if</w:t>
      </w:r>
      <w:r w:rsidRPr="00793DE9">
        <w:rPr>
          <w:rFonts w:asciiTheme="minorBidi" w:eastAsia="Arial" w:hAnsiTheme="minorBidi"/>
          <w:spacing w:val="12"/>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15"/>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16"/>
          <w:w w:val="81"/>
          <w:sz w:val="24"/>
          <w:szCs w:val="24"/>
        </w:rPr>
        <w:t xml:space="preserve"> </w:t>
      </w:r>
      <w:r w:rsidRPr="00793DE9">
        <w:rPr>
          <w:rFonts w:asciiTheme="minorBidi" w:eastAsia="Arial" w:hAnsiTheme="minorBidi"/>
          <w:w w:val="81"/>
          <w:sz w:val="24"/>
          <w:szCs w:val="24"/>
        </w:rPr>
        <w:t>is</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stip</w:t>
      </w:r>
      <w:r w:rsidRPr="00793DE9">
        <w:rPr>
          <w:rFonts w:asciiTheme="minorBidi" w:eastAsia="Arial" w:hAnsiTheme="minorBidi"/>
          <w:spacing w:val="2"/>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21"/>
          <w:w w:val="81"/>
          <w:sz w:val="24"/>
          <w:szCs w:val="24"/>
        </w:rPr>
        <w:t xml:space="preserve"> </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 xml:space="preserve">er </w:t>
      </w:r>
      <w:r w:rsidR="00793DE9">
        <w:rPr>
          <w:rFonts w:asciiTheme="minorBidi" w:eastAsia="Arial" w:hAnsiTheme="minorBidi"/>
          <w:w w:val="81"/>
          <w:sz w:val="24"/>
          <w:szCs w:val="24"/>
        </w:rPr>
        <w:t>Para</w:t>
      </w:r>
      <w:r w:rsidRPr="00793DE9">
        <w:rPr>
          <w:rFonts w:asciiTheme="minorBidi" w:eastAsia="Arial" w:hAnsiTheme="minorBidi"/>
          <w:spacing w:val="18"/>
          <w:w w:val="81"/>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1"/>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1"/>
          <w:sz w:val="24"/>
          <w:szCs w:val="24"/>
        </w:rPr>
        <w:t>-</w:t>
      </w:r>
      <w:r w:rsidRPr="00793DE9">
        <w:rPr>
          <w:rFonts w:asciiTheme="minorBidi" w:eastAsia="Arial" w:hAnsiTheme="minorBidi"/>
          <w:w w:val="82"/>
          <w:sz w:val="24"/>
          <w:szCs w:val="24"/>
        </w:rPr>
        <w:t>d</w:t>
      </w:r>
      <w:r w:rsidRPr="00793DE9">
        <w:rPr>
          <w:rFonts w:asciiTheme="minorBidi" w:eastAsia="Arial" w:hAnsiTheme="minorBidi"/>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ch</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co</w:t>
      </w:r>
      <w:r w:rsidRPr="00793DE9">
        <w:rPr>
          <w:rFonts w:asciiTheme="minorBidi" w:eastAsia="Arial" w:hAnsiTheme="minorBidi"/>
          <w:spacing w:val="-1"/>
          <w:w w:val="82"/>
          <w:sz w:val="24"/>
          <w:szCs w:val="24"/>
        </w:rPr>
        <w:t>s</w:t>
      </w:r>
      <w:r w:rsidRPr="00793DE9">
        <w:rPr>
          <w:rFonts w:asciiTheme="minorBidi" w:eastAsia="Arial" w:hAnsiTheme="minorBidi"/>
          <w:w w:val="82"/>
          <w:sz w:val="24"/>
          <w:szCs w:val="24"/>
        </w:rPr>
        <w:t>t</w:t>
      </w:r>
      <w:r w:rsidRPr="00793DE9">
        <w:rPr>
          <w:rFonts w:asciiTheme="minorBidi" w:eastAsia="Arial" w:hAnsiTheme="minorBidi"/>
          <w:spacing w:val="20"/>
          <w:w w:val="82"/>
          <w:sz w:val="24"/>
          <w:szCs w:val="24"/>
        </w:rPr>
        <w:t xml:space="preserve"> </w:t>
      </w:r>
      <w:r w:rsidRPr="00793DE9">
        <w:rPr>
          <w:rFonts w:asciiTheme="minorBidi" w:eastAsia="Arial" w:hAnsiTheme="minorBidi"/>
          <w:w w:val="82"/>
          <w:sz w:val="24"/>
          <w:szCs w:val="24"/>
        </w:rPr>
        <w:t>margin</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sh</w:t>
      </w:r>
      <w:r w:rsidRPr="00793DE9">
        <w:rPr>
          <w:rFonts w:asciiTheme="minorBidi" w:eastAsia="Arial" w:hAnsiTheme="minorBidi"/>
          <w:spacing w:val="2"/>
          <w:w w:val="82"/>
          <w:sz w:val="24"/>
          <w:szCs w:val="24"/>
        </w:rPr>
        <w:t>a</w:t>
      </w:r>
      <w:r w:rsidRPr="00793DE9">
        <w:rPr>
          <w:rFonts w:asciiTheme="minorBidi" w:eastAsia="Arial" w:hAnsiTheme="minorBidi"/>
          <w:spacing w:val="-2"/>
          <w:w w:val="82"/>
          <w:sz w:val="24"/>
          <w:szCs w:val="24"/>
        </w:rPr>
        <w:t>l</w:t>
      </w:r>
      <w:r w:rsidRPr="00793DE9">
        <w:rPr>
          <w:rFonts w:asciiTheme="minorBidi" w:eastAsia="Arial" w:hAnsiTheme="minorBidi"/>
          <w:w w:val="82"/>
          <w:sz w:val="24"/>
          <w:szCs w:val="24"/>
        </w:rPr>
        <w:t>l</w:t>
      </w:r>
      <w:r w:rsidRPr="00793DE9">
        <w:rPr>
          <w:rFonts w:asciiTheme="minorBidi" w:eastAsia="Arial" w:hAnsiTheme="minorBidi"/>
          <w:spacing w:val="18"/>
          <w:w w:val="82"/>
          <w:sz w:val="24"/>
          <w:szCs w:val="24"/>
        </w:rPr>
        <w:t xml:space="preserve"> </w:t>
      </w:r>
      <w:r w:rsidRPr="00793DE9">
        <w:rPr>
          <w:rFonts w:asciiTheme="minorBidi" w:eastAsia="Arial" w:hAnsiTheme="minorBidi"/>
          <w:w w:val="82"/>
          <w:sz w:val="24"/>
          <w:szCs w:val="24"/>
        </w:rPr>
        <w:t>be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sp</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cified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ac</w:t>
      </w:r>
      <w:r w:rsidRPr="00793DE9">
        <w:rPr>
          <w:rFonts w:asciiTheme="minorBidi" w:eastAsia="Arial" w:hAnsiTheme="minorBidi"/>
          <w:spacing w:val="-1"/>
          <w:w w:val="82"/>
          <w:sz w:val="24"/>
          <w:szCs w:val="24"/>
        </w:rPr>
        <w:t>c</w:t>
      </w:r>
      <w:r w:rsidRPr="00793DE9">
        <w:rPr>
          <w:rFonts w:asciiTheme="minorBidi" w:eastAsia="Arial" w:hAnsiTheme="minorBidi"/>
          <w:w w:val="82"/>
          <w:sz w:val="24"/>
          <w:szCs w:val="24"/>
        </w:rPr>
        <w:t>or</w:t>
      </w:r>
      <w:r w:rsidRPr="00793DE9">
        <w:rPr>
          <w:rFonts w:asciiTheme="minorBidi" w:eastAsia="Arial" w:hAnsiTheme="minorBidi"/>
          <w:spacing w:val="1"/>
          <w:w w:val="82"/>
          <w:sz w:val="24"/>
          <w:szCs w:val="24"/>
        </w:rPr>
        <w:t>d</w:t>
      </w:r>
      <w:r w:rsidRPr="00793DE9">
        <w:rPr>
          <w:rFonts w:asciiTheme="minorBidi" w:eastAsia="Arial" w:hAnsiTheme="minorBidi"/>
          <w:w w:val="82"/>
          <w:sz w:val="24"/>
          <w:szCs w:val="24"/>
        </w:rPr>
        <w:t>ing</w:t>
      </w:r>
      <w:r w:rsidRPr="00793DE9">
        <w:rPr>
          <w:rFonts w:asciiTheme="minorBidi" w:eastAsia="Arial" w:hAnsiTheme="minorBidi"/>
          <w:spacing w:val="21"/>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t</w:t>
      </w:r>
      <w:r w:rsidRPr="00793DE9">
        <w:rPr>
          <w:rFonts w:asciiTheme="minorBidi" w:eastAsia="Arial" w:hAnsiTheme="minorBidi"/>
          <w:spacing w:val="1"/>
          <w:w w:val="82"/>
          <w:sz w:val="24"/>
          <w:szCs w:val="24"/>
        </w:rPr>
        <w:t>h</w:t>
      </w:r>
      <w:r w:rsidRPr="00793DE9">
        <w:rPr>
          <w:rFonts w:asciiTheme="minorBidi" w:eastAsia="Arial" w:hAnsiTheme="minorBidi"/>
          <w:w w:val="82"/>
          <w:sz w:val="24"/>
          <w:szCs w:val="24"/>
        </w:rPr>
        <w:t>e</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method</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ref</w:t>
      </w:r>
      <w:r w:rsidRPr="00793DE9">
        <w:rPr>
          <w:rFonts w:asciiTheme="minorBidi" w:eastAsia="Arial" w:hAnsiTheme="minorBidi"/>
          <w:spacing w:val="2"/>
          <w:w w:val="82"/>
          <w:sz w:val="24"/>
          <w:szCs w:val="24"/>
        </w:rPr>
        <w:t>e</w:t>
      </w:r>
      <w:r w:rsidRPr="00793DE9">
        <w:rPr>
          <w:rFonts w:asciiTheme="minorBidi" w:eastAsia="Arial" w:hAnsiTheme="minorBidi"/>
          <w:w w:val="82"/>
          <w:sz w:val="24"/>
          <w:szCs w:val="24"/>
        </w:rPr>
        <w:t>r</w:t>
      </w:r>
      <w:r w:rsidRPr="00793DE9">
        <w:rPr>
          <w:rFonts w:asciiTheme="minorBidi" w:eastAsia="Arial" w:hAnsiTheme="minorBidi"/>
          <w:spacing w:val="-1"/>
          <w:w w:val="82"/>
          <w:sz w:val="24"/>
          <w:szCs w:val="24"/>
        </w:rPr>
        <w:t>re</w:t>
      </w:r>
      <w:r w:rsidRPr="00793DE9">
        <w:rPr>
          <w:rFonts w:asciiTheme="minorBidi" w:eastAsia="Arial" w:hAnsiTheme="minorBidi"/>
          <w:w w:val="82"/>
          <w:sz w:val="24"/>
          <w:szCs w:val="24"/>
        </w:rPr>
        <w:t>d</w:t>
      </w:r>
      <w:r w:rsidRPr="00793DE9">
        <w:rPr>
          <w:rFonts w:asciiTheme="minorBidi" w:eastAsia="Arial" w:hAnsiTheme="minorBidi"/>
          <w:spacing w:val="19"/>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1"/>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0"/>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3</w:t>
      </w:r>
      <w:r w:rsidRPr="00793DE9">
        <w:rPr>
          <w:rFonts w:asciiTheme="minorBidi" w:eastAsia="Arial" w:hAnsiTheme="minorBidi"/>
          <w:spacing w:val="2"/>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17"/>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w:t>
      </w:r>
      <w:r w:rsidRPr="00793DE9">
        <w:rPr>
          <w:rFonts w:asciiTheme="minorBidi" w:eastAsia="Arial" w:hAnsiTheme="minorBidi"/>
          <w:w w:val="81"/>
          <w:sz w:val="24"/>
          <w:szCs w:val="24"/>
        </w:rPr>
        <w:t>Bid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D</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ta</w:t>
      </w:r>
      <w:r w:rsidRPr="00793DE9">
        <w:rPr>
          <w:rFonts w:asciiTheme="minorBidi" w:eastAsia="Arial" w:hAnsiTheme="minorBidi"/>
          <w:spacing w:val="5"/>
          <w:w w:val="81"/>
          <w:sz w:val="24"/>
          <w:szCs w:val="24"/>
        </w:rPr>
        <w:t xml:space="preserve"> </w:t>
      </w:r>
      <w:r w:rsidRPr="00793DE9">
        <w:rPr>
          <w:rFonts w:asciiTheme="minorBidi" w:eastAsia="Arial" w:hAnsiTheme="minorBidi"/>
          <w:w w:val="82"/>
          <w:sz w:val="24"/>
          <w:szCs w:val="24"/>
        </w:rPr>
        <w:t>S</w:t>
      </w:r>
      <w:r w:rsidRPr="00793DE9">
        <w:rPr>
          <w:rFonts w:asciiTheme="minorBidi" w:eastAsia="Arial" w:hAnsiTheme="minorBidi"/>
          <w:spacing w:val="2"/>
          <w:w w:val="82"/>
          <w:sz w:val="24"/>
          <w:szCs w:val="24"/>
        </w:rPr>
        <w:t>h</w:t>
      </w:r>
      <w:r w:rsidRPr="00793DE9">
        <w:rPr>
          <w:rFonts w:asciiTheme="minorBidi" w:eastAsia="Arial" w:hAnsiTheme="minorBidi"/>
          <w:spacing w:val="-1"/>
          <w:w w:val="82"/>
          <w:sz w:val="24"/>
          <w:szCs w:val="24"/>
        </w:rPr>
        <w:t>e</w:t>
      </w:r>
      <w:r w:rsidRPr="00793DE9">
        <w:rPr>
          <w:rFonts w:asciiTheme="minorBidi" w:eastAsia="Arial" w:hAnsiTheme="minorBidi"/>
          <w:w w:val="82"/>
          <w:sz w:val="24"/>
          <w:szCs w:val="24"/>
        </w:rPr>
        <w:t>e</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w:t>
      </w:r>
    </w:p>
    <w:p w:rsidR="0086397F" w:rsidRPr="00793DE9" w:rsidRDefault="0086397F" w:rsidP="00664A09">
      <w:pPr>
        <w:pStyle w:val="a8"/>
        <w:bidi w:val="0"/>
        <w:jc w:val="both"/>
        <w:rPr>
          <w:rFonts w:asciiTheme="minorBidi" w:eastAsia="Arial" w:hAnsiTheme="minorBidi"/>
          <w:b/>
          <w:bCs/>
          <w:sz w:val="24"/>
          <w:szCs w:val="24"/>
        </w:rPr>
      </w:pPr>
      <w:r w:rsidRPr="00793DE9">
        <w:rPr>
          <w:rFonts w:asciiTheme="minorBidi" w:eastAsia="Arial" w:hAnsiTheme="minorBidi"/>
          <w:b/>
          <w:bCs/>
          <w:spacing w:val="-1"/>
          <w:w w:val="80"/>
          <w:sz w:val="24"/>
          <w:szCs w:val="24"/>
        </w:rPr>
        <w:t>f</w:t>
      </w:r>
      <w:r w:rsidRPr="00793DE9">
        <w:rPr>
          <w:rFonts w:asciiTheme="minorBidi" w:eastAsia="Arial" w:hAnsiTheme="minorBidi"/>
          <w:b/>
          <w:bCs/>
          <w:w w:val="80"/>
          <w:sz w:val="24"/>
          <w:szCs w:val="24"/>
        </w:rPr>
        <w:t xml:space="preserve">-   </w:t>
      </w:r>
      <w:r w:rsidRPr="00793DE9">
        <w:rPr>
          <w:rFonts w:asciiTheme="minorBidi" w:eastAsia="Arial" w:hAnsiTheme="minorBidi"/>
          <w:b/>
          <w:bCs/>
          <w:spacing w:val="16"/>
          <w:w w:val="80"/>
          <w:sz w:val="24"/>
          <w:szCs w:val="24"/>
        </w:rPr>
        <w:t xml:space="preserve"> </w:t>
      </w:r>
      <w:r w:rsidRPr="00793DE9">
        <w:rPr>
          <w:rFonts w:asciiTheme="minorBidi" w:eastAsia="Arial" w:hAnsiTheme="minorBidi"/>
          <w:b/>
          <w:bCs/>
          <w:w w:val="80"/>
          <w:sz w:val="24"/>
          <w:szCs w:val="24"/>
          <w:u w:color="000000"/>
        </w:rPr>
        <w:t>P</w:t>
      </w:r>
      <w:r w:rsidRPr="00793DE9">
        <w:rPr>
          <w:rFonts w:asciiTheme="minorBidi" w:eastAsia="Arial" w:hAnsiTheme="minorBidi"/>
          <w:b/>
          <w:bCs/>
          <w:spacing w:val="2"/>
          <w:w w:val="80"/>
          <w:sz w:val="24"/>
          <w:szCs w:val="24"/>
          <w:u w:color="000000"/>
        </w:rPr>
        <w:t>e</w:t>
      </w:r>
      <w:r w:rsidRPr="00793DE9">
        <w:rPr>
          <w:rFonts w:asciiTheme="minorBidi" w:eastAsia="Arial" w:hAnsiTheme="minorBidi"/>
          <w:b/>
          <w:bCs/>
          <w:w w:val="80"/>
          <w:sz w:val="24"/>
          <w:szCs w:val="24"/>
          <w:u w:color="000000"/>
        </w:rPr>
        <w:t>rformance</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a</w:t>
      </w:r>
      <w:r w:rsidRPr="00793DE9">
        <w:rPr>
          <w:rFonts w:asciiTheme="minorBidi" w:eastAsia="Arial" w:hAnsiTheme="minorBidi"/>
          <w:b/>
          <w:bCs/>
          <w:w w:val="82"/>
          <w:sz w:val="24"/>
          <w:szCs w:val="24"/>
          <w:u w:color="000000"/>
        </w:rPr>
        <w:t>nd</w:t>
      </w:r>
      <w:r w:rsidRPr="00793DE9">
        <w:rPr>
          <w:rFonts w:asciiTheme="minorBidi" w:eastAsia="Arial" w:hAnsiTheme="minorBidi"/>
          <w:b/>
          <w:bCs/>
          <w:spacing w:val="-90"/>
          <w:w w:val="81"/>
          <w:sz w:val="24"/>
          <w:szCs w:val="24"/>
          <w:u w:color="000000"/>
        </w:rPr>
        <w:t xml:space="preserve"> </w:t>
      </w:r>
      <w:r w:rsidRPr="00793DE9">
        <w:rPr>
          <w:rFonts w:asciiTheme="minorBidi" w:eastAsia="Arial" w:hAnsiTheme="minorBidi"/>
          <w:b/>
          <w:bCs/>
          <w:w w:val="82"/>
          <w:sz w:val="24"/>
          <w:szCs w:val="24"/>
          <w:u w:color="000000"/>
        </w:rPr>
        <w:t xml:space="preserve"> Producti</w:t>
      </w:r>
      <w:r w:rsidRPr="00793DE9">
        <w:rPr>
          <w:rFonts w:asciiTheme="minorBidi" w:eastAsia="Arial" w:hAnsiTheme="minorBidi"/>
          <w:b/>
          <w:bCs/>
          <w:spacing w:val="2"/>
          <w:w w:val="82"/>
          <w:sz w:val="24"/>
          <w:szCs w:val="24"/>
          <w:u w:color="000000"/>
        </w:rPr>
        <w:t>v</w:t>
      </w:r>
      <w:r w:rsidRPr="00793DE9">
        <w:rPr>
          <w:rFonts w:asciiTheme="minorBidi" w:eastAsia="Arial" w:hAnsiTheme="minorBidi"/>
          <w:b/>
          <w:bCs/>
          <w:w w:val="82"/>
          <w:sz w:val="24"/>
          <w:szCs w:val="24"/>
          <w:u w:color="000000"/>
        </w:rPr>
        <w:t>ity</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w w:val="82"/>
          <w:sz w:val="24"/>
          <w:szCs w:val="24"/>
          <w:u w:color="000000"/>
        </w:rPr>
        <w:t xml:space="preserve"> of</w:t>
      </w:r>
      <w:r w:rsidRPr="00793DE9">
        <w:rPr>
          <w:rFonts w:asciiTheme="minorBidi" w:eastAsia="Arial" w:hAnsiTheme="minorBidi"/>
          <w:b/>
          <w:bCs/>
          <w:spacing w:val="-87"/>
          <w:w w:val="81"/>
          <w:sz w:val="24"/>
          <w:szCs w:val="24"/>
          <w:u w:color="000000"/>
        </w:rPr>
        <w:t xml:space="preserve"> </w:t>
      </w:r>
      <w:r w:rsidRPr="00793DE9">
        <w:rPr>
          <w:rFonts w:asciiTheme="minorBidi" w:eastAsia="Arial" w:hAnsiTheme="minorBidi"/>
          <w:b/>
          <w:bCs/>
          <w:spacing w:val="1"/>
          <w:w w:val="82"/>
          <w:sz w:val="24"/>
          <w:szCs w:val="24"/>
          <w:u w:color="000000"/>
        </w:rPr>
        <w:t xml:space="preserve"> E</w:t>
      </w:r>
      <w:r w:rsidRPr="00793DE9">
        <w:rPr>
          <w:rFonts w:asciiTheme="minorBidi" w:eastAsia="Arial" w:hAnsiTheme="minorBidi"/>
          <w:b/>
          <w:bCs/>
          <w:w w:val="82"/>
          <w:sz w:val="24"/>
          <w:szCs w:val="24"/>
          <w:u w:color="000000"/>
        </w:rPr>
        <w:t>quip</w:t>
      </w:r>
      <w:r w:rsidRPr="00793DE9">
        <w:rPr>
          <w:rFonts w:asciiTheme="minorBidi" w:eastAsia="Arial" w:hAnsiTheme="minorBidi"/>
          <w:b/>
          <w:bCs/>
          <w:spacing w:val="-2"/>
          <w:w w:val="82"/>
          <w:sz w:val="24"/>
          <w:szCs w:val="24"/>
          <w:u w:color="000000"/>
        </w:rPr>
        <w:t>m</w:t>
      </w:r>
      <w:r w:rsidRPr="00793DE9">
        <w:rPr>
          <w:rFonts w:asciiTheme="minorBidi" w:eastAsia="Arial" w:hAnsiTheme="minorBidi"/>
          <w:b/>
          <w:bCs/>
          <w:w w:val="82"/>
          <w:sz w:val="24"/>
          <w:szCs w:val="24"/>
          <w:u w:color="000000"/>
        </w:rPr>
        <w:t>ent</w:t>
      </w:r>
    </w:p>
    <w:p w:rsidR="0086397F" w:rsidRPr="00793DE9" w:rsidRDefault="0086397F" w:rsidP="00664A09">
      <w:pPr>
        <w:pStyle w:val="a8"/>
        <w:bidi w:val="0"/>
        <w:jc w:val="both"/>
        <w:rPr>
          <w:rFonts w:asciiTheme="minorBidi" w:eastAsia="Arial" w:hAnsiTheme="minorBidi"/>
          <w:w w:val="82"/>
          <w:sz w:val="32"/>
          <w:szCs w:val="32"/>
        </w:rPr>
      </w:pPr>
      <w:r w:rsidRPr="00793DE9">
        <w:rPr>
          <w:rFonts w:asciiTheme="minorBidi" w:eastAsia="Arial" w:hAnsiTheme="minorBidi"/>
          <w:w w:val="81"/>
          <w:sz w:val="24"/>
          <w:szCs w:val="24"/>
        </w:rPr>
        <w:t>A</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margin</w:t>
      </w:r>
      <w:r w:rsidRPr="00793DE9">
        <w:rPr>
          <w:rFonts w:asciiTheme="minorBidi" w:eastAsia="Arial" w:hAnsiTheme="minorBidi"/>
          <w:spacing w:val="31"/>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am</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n</w:t>
      </w:r>
      <w:r w:rsidRPr="00793DE9">
        <w:rPr>
          <w:rFonts w:asciiTheme="minorBidi" w:eastAsia="Arial" w:hAnsiTheme="minorBidi"/>
          <w:spacing w:val="2"/>
          <w:w w:val="81"/>
          <w:sz w:val="24"/>
          <w:szCs w:val="24"/>
        </w:rPr>
        <w:t>d</w:t>
      </w:r>
      <w:r w:rsidRPr="00793DE9">
        <w:rPr>
          <w:rFonts w:asciiTheme="minorBidi" w:eastAsia="Arial" w:hAnsiTheme="minorBidi"/>
          <w:w w:val="81"/>
          <w:sz w:val="24"/>
          <w:szCs w:val="24"/>
        </w:rPr>
        <w:t>m</w:t>
      </w:r>
      <w:r w:rsidRPr="00793DE9">
        <w:rPr>
          <w:rFonts w:asciiTheme="minorBidi" w:eastAsia="Arial" w:hAnsiTheme="minorBidi"/>
          <w:spacing w:val="-2"/>
          <w:w w:val="81"/>
          <w:sz w:val="24"/>
          <w:szCs w:val="24"/>
        </w:rPr>
        <w:t>e</w:t>
      </w:r>
      <w:r w:rsidRPr="00793DE9">
        <w:rPr>
          <w:rFonts w:asciiTheme="minorBidi" w:eastAsia="Arial" w:hAnsiTheme="minorBidi"/>
          <w:w w:val="81"/>
          <w:sz w:val="24"/>
          <w:szCs w:val="24"/>
        </w:rPr>
        <w:t>nt</w:t>
      </w:r>
      <w:r w:rsidRPr="00793DE9">
        <w:rPr>
          <w:rFonts w:asciiTheme="minorBidi" w:eastAsia="Arial" w:hAnsiTheme="minorBidi"/>
          <w:spacing w:val="37"/>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cost</w:t>
      </w:r>
      <w:r w:rsidRPr="00793DE9">
        <w:rPr>
          <w:rFonts w:asciiTheme="minorBidi" w:eastAsia="Arial" w:hAnsiTheme="minorBidi"/>
          <w:spacing w:val="29"/>
          <w:w w:val="81"/>
          <w:sz w:val="24"/>
          <w:szCs w:val="24"/>
        </w:rPr>
        <w:t xml:space="preserve"> </w:t>
      </w:r>
      <w:r w:rsidRPr="00793DE9">
        <w:rPr>
          <w:rFonts w:asciiTheme="minorBidi" w:eastAsia="Arial" w:hAnsiTheme="minorBidi"/>
          <w:w w:val="81"/>
          <w:sz w:val="24"/>
          <w:szCs w:val="24"/>
        </w:rPr>
        <w:t>calc</w:t>
      </w:r>
      <w:r w:rsidRPr="00793DE9">
        <w:rPr>
          <w:rFonts w:asciiTheme="minorBidi" w:eastAsia="Arial" w:hAnsiTheme="minorBidi"/>
          <w:spacing w:val="1"/>
          <w:w w:val="81"/>
          <w:sz w:val="24"/>
          <w:szCs w:val="24"/>
        </w:rPr>
        <w:t>u</w:t>
      </w:r>
      <w:r w:rsidRPr="00793DE9">
        <w:rPr>
          <w:rFonts w:asciiTheme="minorBidi" w:eastAsia="Arial" w:hAnsiTheme="minorBidi"/>
          <w:w w:val="81"/>
          <w:sz w:val="24"/>
          <w:szCs w:val="24"/>
        </w:rPr>
        <w:t>la</w:t>
      </w:r>
      <w:r w:rsidRPr="00793DE9">
        <w:rPr>
          <w:rFonts w:asciiTheme="minorBidi" w:eastAsia="Arial" w:hAnsiTheme="minorBidi"/>
          <w:spacing w:val="-1"/>
          <w:w w:val="81"/>
          <w:sz w:val="24"/>
          <w:szCs w:val="24"/>
        </w:rPr>
        <w:t>t</w:t>
      </w:r>
      <w:r w:rsidRPr="00793DE9">
        <w:rPr>
          <w:rFonts w:asciiTheme="minorBidi" w:eastAsia="Arial" w:hAnsiTheme="minorBidi"/>
          <w:w w:val="81"/>
          <w:sz w:val="24"/>
          <w:szCs w:val="24"/>
        </w:rPr>
        <w:t>ed</w:t>
      </w:r>
      <w:r w:rsidRPr="00793DE9">
        <w:rPr>
          <w:rFonts w:asciiTheme="minorBidi" w:eastAsia="Arial" w:hAnsiTheme="minorBidi"/>
          <w:spacing w:val="35"/>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n</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b</w:t>
      </w:r>
      <w:r w:rsidRPr="00793DE9">
        <w:rPr>
          <w:rFonts w:asciiTheme="minorBidi" w:eastAsia="Arial" w:hAnsiTheme="minorBidi"/>
          <w:spacing w:val="2"/>
          <w:w w:val="81"/>
          <w:sz w:val="24"/>
          <w:szCs w:val="24"/>
        </w:rPr>
        <w:t>a</w:t>
      </w:r>
      <w:r w:rsidRPr="00793DE9">
        <w:rPr>
          <w:rFonts w:asciiTheme="minorBidi" w:eastAsia="Arial" w:hAnsiTheme="minorBidi"/>
          <w:spacing w:val="-2"/>
          <w:w w:val="81"/>
          <w:sz w:val="24"/>
          <w:szCs w:val="24"/>
        </w:rPr>
        <w:t>s</w:t>
      </w:r>
      <w:r w:rsidRPr="00793DE9">
        <w:rPr>
          <w:rFonts w:asciiTheme="minorBidi" w:eastAsia="Arial" w:hAnsiTheme="minorBidi"/>
          <w:w w:val="81"/>
          <w:sz w:val="24"/>
          <w:szCs w:val="24"/>
        </w:rPr>
        <w:t>is</w:t>
      </w:r>
      <w:r w:rsidRPr="00793DE9">
        <w:rPr>
          <w:rFonts w:asciiTheme="minorBidi" w:eastAsia="Arial" w:hAnsiTheme="minorBidi"/>
          <w:spacing w:val="26"/>
          <w:w w:val="81"/>
          <w:sz w:val="24"/>
          <w:szCs w:val="24"/>
        </w:rPr>
        <w:t xml:space="preserve"> </w:t>
      </w:r>
      <w:r w:rsidRPr="00793DE9">
        <w:rPr>
          <w:rFonts w:asciiTheme="minorBidi" w:eastAsia="Arial" w:hAnsiTheme="minorBidi"/>
          <w:w w:val="81"/>
          <w:sz w:val="24"/>
          <w:szCs w:val="24"/>
        </w:rPr>
        <w:t>of</w:t>
      </w:r>
      <w:r w:rsidRPr="00793DE9">
        <w:rPr>
          <w:rFonts w:asciiTheme="minorBidi" w:eastAsia="Arial" w:hAnsiTheme="minorBidi"/>
          <w:spacing w:val="27"/>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7"/>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34"/>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f</w:t>
      </w:r>
      <w:r w:rsidRPr="00793DE9">
        <w:rPr>
          <w:rFonts w:asciiTheme="minorBidi" w:eastAsia="Arial" w:hAnsiTheme="minorBidi"/>
          <w:w w:val="81"/>
          <w:sz w:val="24"/>
          <w:szCs w:val="24"/>
        </w:rPr>
        <w:t>ficie</w:t>
      </w:r>
      <w:r w:rsidRPr="00793DE9">
        <w:rPr>
          <w:rFonts w:asciiTheme="minorBidi" w:eastAsia="Arial" w:hAnsiTheme="minorBidi"/>
          <w:spacing w:val="1"/>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31"/>
          <w:w w:val="81"/>
          <w:sz w:val="24"/>
          <w:szCs w:val="24"/>
        </w:rPr>
        <w:t xml:space="preserve"> </w:t>
      </w:r>
      <w:r w:rsidRPr="00793DE9">
        <w:rPr>
          <w:rFonts w:asciiTheme="minorBidi" w:eastAsia="Arial" w:hAnsiTheme="minorBidi"/>
          <w:spacing w:val="-1"/>
          <w:w w:val="82"/>
          <w:sz w:val="24"/>
          <w:szCs w:val="24"/>
        </w:rPr>
        <w:t>o</w:t>
      </w:r>
      <w:r w:rsidRPr="00793DE9">
        <w:rPr>
          <w:rFonts w:asciiTheme="minorBidi" w:eastAsia="Arial" w:hAnsiTheme="minorBidi"/>
          <w:w w:val="82"/>
          <w:sz w:val="24"/>
          <w:szCs w:val="24"/>
        </w:rPr>
        <w:t xml:space="preserve">f </w:t>
      </w:r>
      <w:r w:rsidRPr="00793DE9">
        <w:rPr>
          <w:rFonts w:asciiTheme="minorBidi" w:eastAsia="Arial" w:hAnsiTheme="minorBidi"/>
          <w:w w:val="81"/>
          <w:sz w:val="24"/>
          <w:szCs w:val="24"/>
        </w:rPr>
        <w:t>commodities pr</w:t>
      </w:r>
      <w:r w:rsidRPr="00793DE9">
        <w:rPr>
          <w:rFonts w:asciiTheme="minorBidi" w:eastAsia="Arial" w:hAnsiTheme="minorBidi"/>
          <w:spacing w:val="1"/>
          <w:w w:val="81"/>
          <w:sz w:val="24"/>
          <w:szCs w:val="24"/>
        </w:rPr>
        <w:t>o</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osed</w:t>
      </w:r>
      <w:r w:rsidRPr="00793DE9">
        <w:rPr>
          <w:rFonts w:asciiTheme="minorBidi" w:eastAsia="Arial" w:hAnsiTheme="minorBidi"/>
          <w:spacing w:val="8"/>
          <w:w w:val="81"/>
          <w:sz w:val="24"/>
          <w:szCs w:val="24"/>
        </w:rPr>
        <w:t xml:space="preserve"> </w:t>
      </w:r>
      <w:r w:rsidRPr="00793DE9">
        <w:rPr>
          <w:rFonts w:asciiTheme="minorBidi" w:eastAsia="Arial" w:hAnsiTheme="minorBidi"/>
          <w:w w:val="81"/>
          <w:sz w:val="24"/>
          <w:szCs w:val="24"/>
        </w:rPr>
        <w:t>by</w:t>
      </w:r>
      <w:r w:rsidRPr="00793DE9">
        <w:rPr>
          <w:rFonts w:asciiTheme="minorBidi" w:eastAsia="Arial" w:hAnsiTheme="minorBidi"/>
          <w:spacing w:val="1"/>
          <w:w w:val="81"/>
          <w:sz w:val="24"/>
          <w:szCs w:val="24"/>
        </w:rPr>
        <w:t xml:space="preserve"> </w:t>
      </w:r>
      <w:r w:rsidRPr="00793DE9">
        <w:rPr>
          <w:rFonts w:asciiTheme="minorBidi" w:eastAsia="Arial" w:hAnsiTheme="minorBidi"/>
          <w:spacing w:val="-2"/>
          <w:w w:val="81"/>
          <w:sz w:val="24"/>
          <w:szCs w:val="24"/>
        </w:rPr>
        <w:t>t</w:t>
      </w:r>
      <w:r w:rsidRPr="00793DE9">
        <w:rPr>
          <w:rFonts w:asciiTheme="minorBidi" w:eastAsia="Arial" w:hAnsiTheme="minorBidi"/>
          <w:w w:val="81"/>
          <w:sz w:val="24"/>
          <w:szCs w:val="24"/>
        </w:rPr>
        <w:t>he</w:t>
      </w:r>
      <w:r w:rsidRPr="00793DE9">
        <w:rPr>
          <w:rFonts w:asciiTheme="minorBidi" w:eastAsia="Arial" w:hAnsiTheme="minorBidi"/>
          <w:spacing w:val="2"/>
          <w:w w:val="81"/>
          <w:sz w:val="24"/>
          <w:szCs w:val="24"/>
        </w:rPr>
        <w:t xml:space="preserve"> </w:t>
      </w:r>
      <w:r w:rsidRPr="00793DE9">
        <w:rPr>
          <w:rFonts w:asciiTheme="minorBidi" w:eastAsia="Arial" w:hAnsiTheme="minorBidi"/>
          <w:w w:val="81"/>
          <w:sz w:val="24"/>
          <w:szCs w:val="24"/>
        </w:rPr>
        <w:t>Bidder in comp</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rison</w:t>
      </w:r>
      <w:r w:rsidRPr="00793DE9">
        <w:rPr>
          <w:rFonts w:asciiTheme="minorBidi" w:eastAsia="Arial" w:hAnsiTheme="minorBidi"/>
          <w:spacing w:val="11"/>
          <w:w w:val="81"/>
          <w:sz w:val="24"/>
          <w:szCs w:val="24"/>
        </w:rPr>
        <w:t xml:space="preserve"> </w:t>
      </w:r>
      <w:r w:rsidRPr="00793DE9">
        <w:rPr>
          <w:rFonts w:asciiTheme="minorBidi" w:eastAsia="Arial" w:hAnsiTheme="minorBidi"/>
          <w:w w:val="81"/>
          <w:sz w:val="24"/>
          <w:szCs w:val="24"/>
        </w:rPr>
        <w:t>with</w:t>
      </w:r>
      <w:r w:rsidRPr="00793DE9">
        <w:rPr>
          <w:rFonts w:asciiTheme="minorBidi" w:eastAsia="Arial" w:hAnsiTheme="minorBidi"/>
          <w:spacing w:val="1"/>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fficie</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cy</w:t>
      </w:r>
      <w:r w:rsidRPr="00793DE9">
        <w:rPr>
          <w:rFonts w:asciiTheme="minorBidi" w:eastAsia="Arial" w:hAnsiTheme="minorBidi"/>
          <w:spacing w:val="9"/>
          <w:w w:val="81"/>
          <w:sz w:val="24"/>
          <w:szCs w:val="24"/>
        </w:rPr>
        <w:t xml:space="preserve"> </w:t>
      </w:r>
      <w:r w:rsidRPr="00793DE9">
        <w:rPr>
          <w:rFonts w:asciiTheme="minorBidi" w:eastAsia="Arial" w:hAnsiTheme="minorBidi"/>
          <w:w w:val="81"/>
          <w:sz w:val="24"/>
          <w:szCs w:val="24"/>
        </w:rPr>
        <w:t>and</w:t>
      </w:r>
      <w:r w:rsidRPr="00793DE9">
        <w:rPr>
          <w:rFonts w:asciiTheme="minorBidi" w:eastAsia="Arial" w:hAnsiTheme="minorBidi"/>
          <w:spacing w:val="2"/>
          <w:w w:val="81"/>
          <w:sz w:val="24"/>
          <w:szCs w:val="24"/>
        </w:rPr>
        <w:t xml:space="preserve"> </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erf</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w:t>
      </w:r>
      <w:r w:rsidRPr="00793DE9">
        <w:rPr>
          <w:rFonts w:asciiTheme="minorBidi" w:eastAsia="Arial" w:hAnsiTheme="minorBidi"/>
          <w:spacing w:val="-1"/>
          <w:w w:val="81"/>
          <w:sz w:val="24"/>
          <w:szCs w:val="24"/>
        </w:rPr>
        <w:t>m</w:t>
      </w:r>
      <w:r w:rsidRPr="00793DE9">
        <w:rPr>
          <w:rFonts w:asciiTheme="minorBidi" w:eastAsia="Arial" w:hAnsiTheme="minorBidi"/>
          <w:w w:val="81"/>
          <w:sz w:val="24"/>
          <w:szCs w:val="24"/>
        </w:rPr>
        <w:t>a</w:t>
      </w:r>
      <w:r w:rsidRPr="00793DE9">
        <w:rPr>
          <w:rFonts w:asciiTheme="minorBidi" w:eastAsia="Arial" w:hAnsiTheme="minorBidi"/>
          <w:spacing w:val="2"/>
          <w:w w:val="81"/>
          <w:sz w:val="24"/>
          <w:szCs w:val="24"/>
        </w:rPr>
        <w:t>n</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e</w:t>
      </w:r>
      <w:r w:rsidRPr="00793DE9">
        <w:rPr>
          <w:rFonts w:asciiTheme="minorBidi" w:eastAsia="Arial" w:hAnsiTheme="minorBidi"/>
          <w:spacing w:val="9"/>
          <w:w w:val="81"/>
          <w:sz w:val="24"/>
          <w:szCs w:val="24"/>
        </w:rPr>
        <w:t xml:space="preserve"> </w:t>
      </w:r>
      <w:r w:rsidRPr="00793DE9">
        <w:rPr>
          <w:rFonts w:asciiTheme="minorBidi" w:eastAsia="Arial" w:hAnsiTheme="minorBidi"/>
          <w:spacing w:val="-1"/>
          <w:w w:val="81"/>
          <w:sz w:val="24"/>
          <w:szCs w:val="24"/>
        </w:rPr>
        <w:t>o</w:t>
      </w:r>
      <w:r w:rsidRPr="00793DE9">
        <w:rPr>
          <w:rFonts w:asciiTheme="minorBidi" w:eastAsia="Arial" w:hAnsiTheme="minorBidi"/>
          <w:w w:val="81"/>
          <w:sz w:val="24"/>
          <w:szCs w:val="24"/>
        </w:rPr>
        <w:t>f 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 xml:space="preserve">e </w:t>
      </w:r>
      <w:r w:rsidRPr="00793DE9">
        <w:rPr>
          <w:rFonts w:asciiTheme="minorBidi" w:eastAsia="Arial" w:hAnsiTheme="minorBidi"/>
          <w:w w:val="82"/>
          <w:sz w:val="24"/>
          <w:szCs w:val="24"/>
        </w:rPr>
        <w:t>commodities ref</w:t>
      </w:r>
      <w:r w:rsidRPr="00793DE9">
        <w:rPr>
          <w:rFonts w:asciiTheme="minorBidi" w:eastAsia="Arial" w:hAnsiTheme="minorBidi"/>
          <w:spacing w:val="2"/>
          <w:w w:val="82"/>
          <w:sz w:val="24"/>
          <w:szCs w:val="24"/>
        </w:rPr>
        <w:t>e</w:t>
      </w:r>
      <w:r w:rsidRPr="00793DE9">
        <w:rPr>
          <w:rFonts w:asciiTheme="minorBidi" w:eastAsia="Arial" w:hAnsiTheme="minorBidi"/>
          <w:spacing w:val="-1"/>
          <w:w w:val="82"/>
          <w:sz w:val="24"/>
          <w:szCs w:val="24"/>
        </w:rPr>
        <w:t>r</w:t>
      </w:r>
      <w:r w:rsidRPr="00793DE9">
        <w:rPr>
          <w:rFonts w:asciiTheme="minorBidi" w:eastAsia="Arial" w:hAnsiTheme="minorBidi"/>
          <w:w w:val="82"/>
          <w:sz w:val="24"/>
          <w:szCs w:val="24"/>
        </w:rPr>
        <w:t>red</w:t>
      </w:r>
      <w:r w:rsidRPr="00793DE9">
        <w:rPr>
          <w:rFonts w:asciiTheme="minorBidi" w:eastAsia="Arial" w:hAnsiTheme="minorBidi"/>
          <w:spacing w:val="27"/>
          <w:w w:val="82"/>
          <w:sz w:val="24"/>
          <w:szCs w:val="24"/>
        </w:rPr>
        <w:t xml:space="preserve"> </w:t>
      </w:r>
      <w:r w:rsidRPr="00793DE9">
        <w:rPr>
          <w:rFonts w:asciiTheme="minorBidi" w:eastAsia="Arial" w:hAnsiTheme="minorBidi"/>
          <w:w w:val="82"/>
          <w:sz w:val="24"/>
          <w:szCs w:val="24"/>
        </w:rPr>
        <w:t>to</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in</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B</w:t>
      </w:r>
      <w:r w:rsidRPr="00793DE9">
        <w:rPr>
          <w:rFonts w:asciiTheme="minorBidi" w:eastAsia="Arial" w:hAnsiTheme="minorBidi"/>
          <w:spacing w:val="-2"/>
          <w:w w:val="82"/>
          <w:sz w:val="24"/>
          <w:szCs w:val="24"/>
        </w:rPr>
        <w:t>i</w:t>
      </w:r>
      <w:r w:rsidRPr="00793DE9">
        <w:rPr>
          <w:rFonts w:asciiTheme="minorBidi" w:eastAsia="Arial" w:hAnsiTheme="minorBidi"/>
          <w:w w:val="82"/>
          <w:sz w:val="24"/>
          <w:szCs w:val="24"/>
        </w:rPr>
        <w:t>d</w:t>
      </w:r>
      <w:r w:rsidRPr="00793DE9">
        <w:rPr>
          <w:rFonts w:asciiTheme="minorBidi" w:eastAsia="Arial" w:hAnsiTheme="minorBidi"/>
          <w:spacing w:val="2"/>
          <w:w w:val="82"/>
          <w:sz w:val="24"/>
          <w:szCs w:val="24"/>
        </w:rPr>
        <w:t>d</w:t>
      </w:r>
      <w:r w:rsidRPr="00793DE9">
        <w:rPr>
          <w:rFonts w:asciiTheme="minorBidi" w:eastAsia="Arial" w:hAnsiTheme="minorBidi"/>
          <w:w w:val="82"/>
          <w:sz w:val="24"/>
          <w:szCs w:val="24"/>
        </w:rPr>
        <w:t>i</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g</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Doc</w:t>
      </w:r>
      <w:r w:rsidRPr="00793DE9">
        <w:rPr>
          <w:rFonts w:asciiTheme="minorBidi" w:eastAsia="Arial" w:hAnsiTheme="minorBidi"/>
          <w:spacing w:val="1"/>
          <w:w w:val="82"/>
          <w:sz w:val="24"/>
          <w:szCs w:val="24"/>
        </w:rPr>
        <w:t>u</w:t>
      </w:r>
      <w:r w:rsidRPr="00793DE9">
        <w:rPr>
          <w:rFonts w:asciiTheme="minorBidi" w:eastAsia="Arial" w:hAnsiTheme="minorBidi"/>
          <w:w w:val="82"/>
          <w:sz w:val="24"/>
          <w:szCs w:val="24"/>
        </w:rPr>
        <w:t>men</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s,</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if</w:t>
      </w:r>
      <w:r w:rsidRPr="00793DE9">
        <w:rPr>
          <w:rFonts w:asciiTheme="minorBidi" w:eastAsia="Arial" w:hAnsiTheme="minorBidi"/>
          <w:spacing w:val="27"/>
          <w:w w:val="82"/>
          <w:sz w:val="24"/>
          <w:szCs w:val="24"/>
        </w:rPr>
        <w:t xml:space="preserve"> </w:t>
      </w:r>
      <w:r w:rsidRPr="00793DE9">
        <w:rPr>
          <w:rFonts w:asciiTheme="minorBidi" w:eastAsia="Arial" w:hAnsiTheme="minorBidi"/>
          <w:spacing w:val="-2"/>
          <w:w w:val="82"/>
          <w:sz w:val="24"/>
          <w:szCs w:val="24"/>
        </w:rPr>
        <w:t>t</w:t>
      </w:r>
      <w:r w:rsidRPr="00793DE9">
        <w:rPr>
          <w:rFonts w:asciiTheme="minorBidi" w:eastAsia="Arial" w:hAnsiTheme="minorBidi"/>
          <w:w w:val="82"/>
          <w:sz w:val="24"/>
          <w:szCs w:val="24"/>
        </w:rPr>
        <w:t>he</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same</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is</w:t>
      </w:r>
      <w:r w:rsidRPr="00793DE9">
        <w:rPr>
          <w:rFonts w:asciiTheme="minorBidi" w:eastAsia="Arial" w:hAnsiTheme="minorBidi"/>
          <w:spacing w:val="22"/>
          <w:w w:val="82"/>
          <w:sz w:val="24"/>
          <w:szCs w:val="24"/>
        </w:rPr>
        <w:t xml:space="preserve"> </w:t>
      </w:r>
      <w:r w:rsidRPr="00793DE9">
        <w:rPr>
          <w:rFonts w:asciiTheme="minorBidi" w:eastAsia="Arial" w:hAnsiTheme="minorBidi"/>
          <w:w w:val="82"/>
          <w:sz w:val="24"/>
          <w:szCs w:val="24"/>
        </w:rPr>
        <w:t>stip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la</w:t>
      </w:r>
      <w:r w:rsidRPr="00793DE9">
        <w:rPr>
          <w:rFonts w:asciiTheme="minorBidi" w:eastAsia="Arial" w:hAnsiTheme="minorBidi"/>
          <w:spacing w:val="-1"/>
          <w:w w:val="82"/>
          <w:sz w:val="24"/>
          <w:szCs w:val="24"/>
        </w:rPr>
        <w:t>t</w:t>
      </w:r>
      <w:r w:rsidRPr="00793DE9">
        <w:rPr>
          <w:rFonts w:asciiTheme="minorBidi" w:eastAsia="Arial" w:hAnsiTheme="minorBidi"/>
          <w:w w:val="82"/>
          <w:sz w:val="24"/>
          <w:szCs w:val="24"/>
        </w:rPr>
        <w:t>ed</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in </w:t>
      </w:r>
      <w:r w:rsidR="00793DE9">
        <w:rPr>
          <w:rFonts w:asciiTheme="minorBidi" w:eastAsia="Arial" w:hAnsiTheme="minorBidi"/>
          <w:w w:val="82"/>
          <w:sz w:val="24"/>
          <w:szCs w:val="24"/>
        </w:rPr>
        <w:t>Para</w:t>
      </w:r>
      <w:r w:rsidRPr="00793DE9">
        <w:rPr>
          <w:rFonts w:asciiTheme="minorBidi" w:eastAsia="Arial" w:hAnsiTheme="minorBidi"/>
          <w:spacing w:val="28"/>
          <w:w w:val="82"/>
          <w:sz w:val="24"/>
          <w:szCs w:val="24"/>
        </w:rPr>
        <w:t xml:space="preserve"> </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6</w:t>
      </w:r>
      <w:r w:rsidRPr="00793DE9">
        <w:rPr>
          <w:rFonts w:asciiTheme="minorBidi" w:eastAsia="Arial" w:hAnsiTheme="minorBidi"/>
          <w:spacing w:val="-1"/>
          <w:w w:val="82"/>
          <w:sz w:val="24"/>
          <w:szCs w:val="24"/>
        </w:rPr>
        <w:t>-</w:t>
      </w:r>
      <w:r w:rsidRPr="00793DE9">
        <w:rPr>
          <w:rFonts w:asciiTheme="minorBidi" w:eastAsia="Arial" w:hAnsiTheme="minorBidi"/>
          <w:spacing w:val="1"/>
          <w:w w:val="82"/>
          <w:sz w:val="24"/>
          <w:szCs w:val="24"/>
        </w:rPr>
        <w:t>3</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&amp;</w:t>
      </w:r>
      <w:r w:rsidRPr="00793DE9">
        <w:rPr>
          <w:rFonts w:asciiTheme="minorBidi" w:eastAsia="Arial" w:hAnsiTheme="minorBidi"/>
          <w:spacing w:val="28"/>
          <w:w w:val="82"/>
          <w:sz w:val="24"/>
          <w:szCs w:val="24"/>
        </w:rPr>
        <w:t xml:space="preserve"> </w:t>
      </w:r>
      <w:r w:rsidRPr="00793DE9">
        <w:rPr>
          <w:rFonts w:asciiTheme="minorBidi" w:eastAsia="Arial" w:hAnsiTheme="minorBidi"/>
          <w:w w:val="82"/>
          <w:sz w:val="24"/>
          <w:szCs w:val="24"/>
        </w:rPr>
        <w:t>f</w:t>
      </w:r>
      <w:r w:rsidRPr="00793DE9">
        <w:rPr>
          <w:rFonts w:asciiTheme="minorBidi" w:eastAsia="Arial" w:hAnsiTheme="minorBidi"/>
          <w:spacing w:val="-1"/>
          <w:w w:val="82"/>
          <w:sz w:val="24"/>
          <w:szCs w:val="24"/>
        </w:rPr>
        <w:t>/</w:t>
      </w:r>
      <w:r w:rsidRPr="00793DE9">
        <w:rPr>
          <w:rFonts w:asciiTheme="minorBidi" w:eastAsia="Arial" w:hAnsiTheme="minorBidi"/>
          <w:w w:val="82"/>
          <w:sz w:val="24"/>
          <w:szCs w:val="24"/>
        </w:rPr>
        <w:t>Bid</w:t>
      </w:r>
      <w:r w:rsidRPr="00793DE9">
        <w:rPr>
          <w:rFonts w:asciiTheme="minorBidi" w:eastAsia="Arial" w:hAnsiTheme="minorBidi"/>
          <w:spacing w:val="26"/>
          <w:w w:val="82"/>
          <w:sz w:val="24"/>
          <w:szCs w:val="24"/>
        </w:rPr>
        <w:t xml:space="preserve"> </w:t>
      </w:r>
      <w:r w:rsidRPr="00793DE9">
        <w:rPr>
          <w:rFonts w:asciiTheme="minorBidi" w:eastAsia="Arial" w:hAnsiTheme="minorBidi"/>
          <w:w w:val="82"/>
          <w:sz w:val="24"/>
          <w:szCs w:val="24"/>
        </w:rPr>
        <w:t>Data</w:t>
      </w:r>
      <w:r w:rsidRPr="00793DE9">
        <w:rPr>
          <w:rFonts w:asciiTheme="minorBidi" w:eastAsia="Arial" w:hAnsiTheme="minorBidi"/>
          <w:spacing w:val="29"/>
          <w:w w:val="82"/>
          <w:sz w:val="24"/>
          <w:szCs w:val="24"/>
        </w:rPr>
        <w:t xml:space="preserve"> </w:t>
      </w:r>
      <w:r w:rsidRPr="00793DE9">
        <w:rPr>
          <w:rFonts w:asciiTheme="minorBidi" w:eastAsia="Arial" w:hAnsiTheme="minorBidi"/>
          <w:w w:val="82"/>
          <w:sz w:val="24"/>
          <w:szCs w:val="24"/>
        </w:rPr>
        <w:t xml:space="preserve">Sheet </w:t>
      </w:r>
      <w:r w:rsidRPr="00793DE9">
        <w:rPr>
          <w:rFonts w:asciiTheme="minorBidi" w:eastAsia="Arial" w:hAnsiTheme="minorBidi"/>
          <w:w w:val="81"/>
          <w:sz w:val="24"/>
          <w:szCs w:val="24"/>
        </w:rPr>
        <w:t>acc</w:t>
      </w:r>
      <w:r w:rsidRPr="00793DE9">
        <w:rPr>
          <w:rFonts w:asciiTheme="minorBidi" w:eastAsia="Arial" w:hAnsiTheme="minorBidi"/>
          <w:spacing w:val="2"/>
          <w:w w:val="81"/>
          <w:sz w:val="24"/>
          <w:szCs w:val="24"/>
        </w:rPr>
        <w:t>o</w:t>
      </w:r>
      <w:r w:rsidRPr="00793DE9">
        <w:rPr>
          <w:rFonts w:asciiTheme="minorBidi" w:eastAsia="Arial" w:hAnsiTheme="minorBidi"/>
          <w:w w:val="81"/>
          <w:sz w:val="24"/>
          <w:szCs w:val="24"/>
        </w:rPr>
        <w:t>rding</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m</w:t>
      </w:r>
      <w:r w:rsidRPr="00793DE9">
        <w:rPr>
          <w:rFonts w:asciiTheme="minorBidi" w:eastAsia="Arial" w:hAnsiTheme="minorBidi"/>
          <w:w w:val="81"/>
          <w:sz w:val="24"/>
          <w:szCs w:val="24"/>
        </w:rPr>
        <w:t>e</w:t>
      </w:r>
      <w:r w:rsidRPr="00793DE9">
        <w:rPr>
          <w:rFonts w:asciiTheme="minorBidi" w:eastAsia="Arial" w:hAnsiTheme="minorBidi"/>
          <w:spacing w:val="1"/>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od</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s</w:t>
      </w:r>
      <w:r w:rsidRPr="00793DE9">
        <w:rPr>
          <w:rFonts w:asciiTheme="minorBidi" w:eastAsia="Arial" w:hAnsiTheme="minorBidi"/>
          <w:spacing w:val="-1"/>
          <w:w w:val="81"/>
          <w:sz w:val="24"/>
          <w:szCs w:val="24"/>
        </w:rPr>
        <w:t>p</w:t>
      </w:r>
      <w:r w:rsidRPr="00793DE9">
        <w:rPr>
          <w:rFonts w:asciiTheme="minorBidi" w:eastAsia="Arial" w:hAnsiTheme="minorBidi"/>
          <w:w w:val="81"/>
          <w:sz w:val="24"/>
          <w:szCs w:val="24"/>
        </w:rPr>
        <w:t>ecifi</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in</w:t>
      </w:r>
      <w:r w:rsidRPr="00793DE9">
        <w:rPr>
          <w:rFonts w:asciiTheme="minorBidi" w:eastAsia="Arial" w:hAnsiTheme="minorBidi"/>
          <w:spacing w:val="18"/>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same</w:t>
      </w:r>
      <w:r w:rsidRPr="00793DE9">
        <w:rPr>
          <w:rFonts w:asciiTheme="minorBidi" w:eastAsia="Arial" w:hAnsiTheme="minorBidi"/>
          <w:spacing w:val="25"/>
          <w:w w:val="81"/>
          <w:sz w:val="24"/>
          <w:szCs w:val="24"/>
        </w:rPr>
        <w:t xml:space="preserve"> </w:t>
      </w:r>
      <w:r w:rsidRPr="00793DE9">
        <w:rPr>
          <w:rFonts w:asciiTheme="minorBidi" w:eastAsia="Arial" w:hAnsiTheme="minorBidi"/>
          <w:w w:val="81"/>
          <w:sz w:val="24"/>
          <w:szCs w:val="24"/>
        </w:rPr>
        <w:t>cl</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use</w:t>
      </w:r>
      <w:r w:rsidRPr="00793DE9">
        <w:rPr>
          <w:rFonts w:asciiTheme="minorBidi" w:eastAsia="Arial" w:hAnsiTheme="minorBidi"/>
          <w:spacing w:val="24"/>
          <w:w w:val="81"/>
          <w:sz w:val="24"/>
          <w:szCs w:val="24"/>
        </w:rPr>
        <w:t xml:space="preserve"> </w:t>
      </w:r>
      <w:r w:rsidRPr="00793DE9">
        <w:rPr>
          <w:rFonts w:asciiTheme="minorBidi" w:eastAsia="Arial" w:hAnsiTheme="minorBidi"/>
          <w:w w:val="81"/>
          <w:sz w:val="24"/>
          <w:szCs w:val="24"/>
        </w:rPr>
        <w:t>sh</w:t>
      </w:r>
      <w:r w:rsidRPr="00793DE9">
        <w:rPr>
          <w:rFonts w:asciiTheme="minorBidi" w:eastAsia="Arial" w:hAnsiTheme="minorBidi"/>
          <w:spacing w:val="2"/>
          <w:w w:val="81"/>
          <w:sz w:val="24"/>
          <w:szCs w:val="24"/>
        </w:rPr>
        <w:t>a</w:t>
      </w:r>
      <w:r w:rsidRPr="00793DE9">
        <w:rPr>
          <w:rFonts w:asciiTheme="minorBidi" w:eastAsia="Arial" w:hAnsiTheme="minorBidi"/>
          <w:w w:val="81"/>
          <w:sz w:val="24"/>
          <w:szCs w:val="24"/>
        </w:rPr>
        <w:t>ll</w:t>
      </w:r>
      <w:r w:rsidRPr="00793DE9">
        <w:rPr>
          <w:rFonts w:asciiTheme="minorBidi" w:eastAsia="Arial" w:hAnsiTheme="minorBidi"/>
          <w:spacing w:val="22"/>
          <w:w w:val="81"/>
          <w:sz w:val="24"/>
          <w:szCs w:val="24"/>
        </w:rPr>
        <w:t xml:space="preserve"> </w:t>
      </w:r>
      <w:r w:rsidRPr="00793DE9">
        <w:rPr>
          <w:rFonts w:asciiTheme="minorBidi" w:eastAsia="Arial" w:hAnsiTheme="minorBidi"/>
          <w:w w:val="81"/>
          <w:sz w:val="24"/>
          <w:szCs w:val="24"/>
        </w:rPr>
        <w:t>be</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add</w:t>
      </w:r>
      <w:r w:rsidRPr="00793DE9">
        <w:rPr>
          <w:rFonts w:asciiTheme="minorBidi" w:eastAsia="Arial" w:hAnsiTheme="minorBidi"/>
          <w:spacing w:val="1"/>
          <w:w w:val="81"/>
          <w:sz w:val="24"/>
          <w:szCs w:val="24"/>
        </w:rPr>
        <w:t>e</w:t>
      </w:r>
      <w:r w:rsidRPr="00793DE9">
        <w:rPr>
          <w:rFonts w:asciiTheme="minorBidi" w:eastAsia="Arial" w:hAnsiTheme="minorBidi"/>
          <w:w w:val="81"/>
          <w:sz w:val="24"/>
          <w:szCs w:val="24"/>
        </w:rPr>
        <w:t>d</w:t>
      </w:r>
      <w:r w:rsidRPr="00793DE9">
        <w:rPr>
          <w:rFonts w:asciiTheme="minorBidi" w:eastAsia="Arial" w:hAnsiTheme="minorBidi"/>
          <w:spacing w:val="23"/>
          <w:w w:val="81"/>
          <w:sz w:val="24"/>
          <w:szCs w:val="24"/>
        </w:rPr>
        <w:t xml:space="preserve"> </w:t>
      </w:r>
      <w:r w:rsidRPr="00793DE9">
        <w:rPr>
          <w:rFonts w:asciiTheme="minorBidi" w:eastAsia="Arial" w:hAnsiTheme="minorBidi"/>
          <w:w w:val="81"/>
          <w:sz w:val="24"/>
          <w:szCs w:val="24"/>
        </w:rPr>
        <w:t>to</w:t>
      </w:r>
      <w:r w:rsidRPr="00793DE9">
        <w:rPr>
          <w:rFonts w:asciiTheme="minorBidi" w:eastAsia="Arial" w:hAnsiTheme="minorBidi"/>
          <w:spacing w:val="20"/>
          <w:w w:val="81"/>
          <w:sz w:val="24"/>
          <w:szCs w:val="24"/>
        </w:rPr>
        <w:t xml:space="preserve"> </w:t>
      </w:r>
      <w:r w:rsidRPr="00793DE9">
        <w:rPr>
          <w:rFonts w:asciiTheme="minorBidi" w:eastAsia="Arial" w:hAnsiTheme="minorBidi"/>
          <w:w w:val="81"/>
          <w:sz w:val="24"/>
          <w:szCs w:val="24"/>
        </w:rPr>
        <w:t>t</w:t>
      </w:r>
      <w:r w:rsidRPr="00793DE9">
        <w:rPr>
          <w:rFonts w:asciiTheme="minorBidi" w:eastAsia="Arial" w:hAnsiTheme="minorBidi"/>
          <w:spacing w:val="1"/>
          <w:w w:val="81"/>
          <w:sz w:val="24"/>
          <w:szCs w:val="24"/>
        </w:rPr>
        <w:t>h</w:t>
      </w:r>
      <w:r w:rsidRPr="00793DE9">
        <w:rPr>
          <w:rFonts w:asciiTheme="minorBidi" w:eastAsia="Arial" w:hAnsiTheme="minorBidi"/>
          <w:w w:val="81"/>
          <w:sz w:val="24"/>
          <w:szCs w:val="24"/>
        </w:rPr>
        <w:t>e</w:t>
      </w:r>
      <w:r w:rsidRPr="00793DE9">
        <w:rPr>
          <w:rFonts w:asciiTheme="minorBidi" w:eastAsia="Arial" w:hAnsiTheme="minorBidi"/>
          <w:spacing w:val="22"/>
          <w:w w:val="81"/>
          <w:sz w:val="24"/>
          <w:szCs w:val="24"/>
        </w:rPr>
        <w:t xml:space="preserve"> </w:t>
      </w:r>
      <w:r w:rsidRPr="00793DE9">
        <w:rPr>
          <w:rFonts w:asciiTheme="minorBidi" w:eastAsia="Arial" w:hAnsiTheme="minorBidi"/>
          <w:spacing w:val="-2"/>
          <w:w w:val="81"/>
          <w:sz w:val="24"/>
          <w:szCs w:val="24"/>
        </w:rPr>
        <w:t>c</w:t>
      </w:r>
      <w:r w:rsidRPr="00793DE9">
        <w:rPr>
          <w:rFonts w:asciiTheme="minorBidi" w:eastAsia="Arial" w:hAnsiTheme="minorBidi"/>
          <w:w w:val="81"/>
          <w:sz w:val="24"/>
          <w:szCs w:val="24"/>
        </w:rPr>
        <w:t>o</w:t>
      </w:r>
      <w:r w:rsidRPr="00793DE9">
        <w:rPr>
          <w:rFonts w:asciiTheme="minorBidi" w:eastAsia="Arial" w:hAnsiTheme="minorBidi"/>
          <w:spacing w:val="2"/>
          <w:w w:val="81"/>
          <w:sz w:val="24"/>
          <w:szCs w:val="24"/>
        </w:rPr>
        <w:t>n</w:t>
      </w:r>
      <w:r w:rsidRPr="00793DE9">
        <w:rPr>
          <w:rFonts w:asciiTheme="minorBidi" w:eastAsia="Arial" w:hAnsiTheme="minorBidi"/>
          <w:w w:val="81"/>
          <w:sz w:val="24"/>
          <w:szCs w:val="24"/>
        </w:rPr>
        <w:t>t</w:t>
      </w:r>
      <w:r w:rsidRPr="00793DE9">
        <w:rPr>
          <w:rFonts w:asciiTheme="minorBidi" w:eastAsia="Arial" w:hAnsiTheme="minorBidi"/>
          <w:spacing w:val="-2"/>
          <w:w w:val="81"/>
          <w:sz w:val="24"/>
          <w:szCs w:val="24"/>
        </w:rPr>
        <w:t>r</w:t>
      </w:r>
      <w:r w:rsidRPr="00793DE9">
        <w:rPr>
          <w:rFonts w:asciiTheme="minorBidi" w:eastAsia="Arial" w:hAnsiTheme="minorBidi"/>
          <w:w w:val="81"/>
          <w:sz w:val="24"/>
          <w:szCs w:val="24"/>
        </w:rPr>
        <w:t>act</w:t>
      </w:r>
      <w:r w:rsidRPr="00793DE9">
        <w:rPr>
          <w:rFonts w:asciiTheme="minorBidi" w:eastAsia="Arial" w:hAnsiTheme="minorBidi"/>
          <w:spacing w:val="28"/>
          <w:w w:val="81"/>
          <w:sz w:val="24"/>
          <w:szCs w:val="24"/>
        </w:rPr>
        <w:t xml:space="preserve"> </w:t>
      </w:r>
      <w:r w:rsidRPr="00793DE9">
        <w:rPr>
          <w:rFonts w:asciiTheme="minorBidi" w:eastAsia="Arial" w:hAnsiTheme="minorBidi"/>
          <w:w w:val="81"/>
          <w:sz w:val="24"/>
          <w:szCs w:val="24"/>
        </w:rPr>
        <w:t>price</w:t>
      </w:r>
      <w:r w:rsidRPr="00793DE9">
        <w:rPr>
          <w:rFonts w:asciiTheme="minorBidi" w:eastAsia="Arial" w:hAnsiTheme="minorBidi"/>
          <w:spacing w:val="24"/>
          <w:w w:val="81"/>
          <w:sz w:val="24"/>
          <w:szCs w:val="24"/>
        </w:rPr>
        <w:t xml:space="preserve"> </w:t>
      </w:r>
      <w:r w:rsidRPr="00793DE9">
        <w:rPr>
          <w:rFonts w:asciiTheme="minorBidi" w:eastAsia="Arial" w:hAnsiTheme="minorBidi"/>
          <w:spacing w:val="-2"/>
          <w:w w:val="82"/>
          <w:sz w:val="24"/>
          <w:szCs w:val="24"/>
        </w:rPr>
        <w:t>f</w:t>
      </w:r>
      <w:r w:rsidRPr="00793DE9">
        <w:rPr>
          <w:rFonts w:asciiTheme="minorBidi" w:eastAsia="Arial" w:hAnsiTheme="minorBidi"/>
          <w:spacing w:val="-1"/>
          <w:w w:val="82"/>
          <w:sz w:val="24"/>
          <w:szCs w:val="24"/>
        </w:rPr>
        <w:t>o</w:t>
      </w:r>
      <w:r w:rsidRPr="00793DE9">
        <w:rPr>
          <w:rFonts w:asciiTheme="minorBidi" w:eastAsia="Arial" w:hAnsiTheme="minorBidi"/>
          <w:w w:val="81"/>
          <w:sz w:val="24"/>
          <w:szCs w:val="24"/>
        </w:rPr>
        <w:t xml:space="preserve">r </w:t>
      </w:r>
      <w:r w:rsidRPr="00793DE9">
        <w:rPr>
          <w:rFonts w:asciiTheme="minorBidi" w:eastAsia="Arial" w:hAnsiTheme="minorBidi"/>
          <w:w w:val="82"/>
          <w:sz w:val="24"/>
          <w:szCs w:val="24"/>
        </w:rPr>
        <w:t>com</w:t>
      </w:r>
      <w:r w:rsidRPr="00793DE9">
        <w:rPr>
          <w:rFonts w:asciiTheme="minorBidi" w:eastAsia="Arial" w:hAnsiTheme="minorBidi"/>
          <w:spacing w:val="1"/>
          <w:w w:val="82"/>
          <w:sz w:val="24"/>
          <w:szCs w:val="24"/>
        </w:rPr>
        <w:t>p</w:t>
      </w:r>
      <w:r w:rsidRPr="00793DE9">
        <w:rPr>
          <w:rFonts w:asciiTheme="minorBidi" w:eastAsia="Arial" w:hAnsiTheme="minorBidi"/>
          <w:w w:val="82"/>
          <w:sz w:val="24"/>
          <w:szCs w:val="24"/>
        </w:rPr>
        <w:t>arison p</w:t>
      </w:r>
      <w:r w:rsidRPr="00793DE9">
        <w:rPr>
          <w:rFonts w:asciiTheme="minorBidi" w:eastAsia="Arial" w:hAnsiTheme="minorBidi"/>
          <w:spacing w:val="2"/>
          <w:w w:val="82"/>
          <w:sz w:val="24"/>
          <w:szCs w:val="24"/>
        </w:rPr>
        <w:t>u</w:t>
      </w:r>
      <w:r w:rsidRPr="00793DE9">
        <w:rPr>
          <w:rFonts w:asciiTheme="minorBidi" w:eastAsia="Arial" w:hAnsiTheme="minorBidi"/>
          <w:w w:val="82"/>
          <w:sz w:val="24"/>
          <w:szCs w:val="24"/>
        </w:rPr>
        <w:t>r</w:t>
      </w:r>
      <w:r w:rsidRPr="00793DE9">
        <w:rPr>
          <w:rFonts w:asciiTheme="minorBidi" w:eastAsia="Arial" w:hAnsiTheme="minorBidi"/>
          <w:spacing w:val="-2"/>
          <w:w w:val="82"/>
          <w:sz w:val="24"/>
          <w:szCs w:val="24"/>
        </w:rPr>
        <w:t>p</w:t>
      </w:r>
      <w:r w:rsidRPr="00793DE9">
        <w:rPr>
          <w:rFonts w:asciiTheme="minorBidi" w:eastAsia="Arial" w:hAnsiTheme="minorBidi"/>
          <w:w w:val="82"/>
          <w:sz w:val="24"/>
          <w:szCs w:val="24"/>
        </w:rPr>
        <w:t>ose o</w:t>
      </w:r>
      <w:r w:rsidRPr="00793DE9">
        <w:rPr>
          <w:rFonts w:asciiTheme="minorBidi" w:eastAsia="Arial" w:hAnsiTheme="minorBidi"/>
          <w:spacing w:val="2"/>
          <w:w w:val="82"/>
          <w:sz w:val="24"/>
          <w:szCs w:val="24"/>
        </w:rPr>
        <w:t>n</w:t>
      </w:r>
      <w:r w:rsidRPr="00793DE9">
        <w:rPr>
          <w:rFonts w:asciiTheme="minorBidi" w:eastAsia="Arial" w:hAnsiTheme="minorBidi"/>
          <w:w w:val="82"/>
          <w:sz w:val="24"/>
          <w:szCs w:val="24"/>
        </w:rPr>
        <w:t>ly.</w:t>
      </w:r>
      <w:r w:rsidRPr="00793DE9">
        <w:rPr>
          <w:rFonts w:asciiTheme="minorBidi" w:eastAsia="Arial" w:hAnsiTheme="minorBidi"/>
          <w:w w:val="82"/>
          <w:sz w:val="32"/>
          <w:szCs w:val="32"/>
        </w:rPr>
        <w:t xml:space="preserve"> </w:t>
      </w:r>
    </w:p>
    <w:p w:rsidR="0086397F" w:rsidRDefault="0086397F" w:rsidP="0086397F">
      <w:pPr>
        <w:bidi w:val="0"/>
        <w:spacing w:after="0" w:line="237" w:lineRule="auto"/>
        <w:ind w:left="118" w:right="52"/>
        <w:jc w:val="both"/>
        <w:rPr>
          <w:rFonts w:asciiTheme="minorBidi" w:eastAsia="Arial" w:hAnsiTheme="minorBidi"/>
          <w:w w:val="82"/>
          <w:sz w:val="24"/>
          <w:szCs w:val="24"/>
        </w:rPr>
      </w:pPr>
    </w:p>
    <w:p w:rsidR="0086397F" w:rsidRDefault="0086397F" w:rsidP="0086397F">
      <w:pPr>
        <w:bidi w:val="0"/>
        <w:spacing w:before="71" w:after="0" w:line="240" w:lineRule="auto"/>
        <w:ind w:left="118" w:right="5747"/>
        <w:jc w:val="both"/>
        <w:rPr>
          <w:rFonts w:asciiTheme="minorBidi" w:eastAsia="Arial" w:hAnsiTheme="minorBidi"/>
          <w:sz w:val="20"/>
          <w:szCs w:val="20"/>
        </w:rPr>
      </w:pPr>
      <w:r>
        <w:rPr>
          <w:rFonts w:asciiTheme="minorBidi" w:eastAsia="Arial" w:hAnsiTheme="minorBidi"/>
          <w:b/>
          <w:bCs/>
          <w:sz w:val="20"/>
          <w:szCs w:val="20"/>
        </w:rPr>
        <w:t>g-</w:t>
      </w:r>
      <w:r>
        <w:rPr>
          <w:rFonts w:asciiTheme="minorBidi" w:eastAsia="Arial" w:hAnsiTheme="minorBidi"/>
          <w:b/>
          <w:bCs/>
          <w:spacing w:val="64"/>
          <w:sz w:val="20"/>
          <w:szCs w:val="20"/>
        </w:rPr>
        <w:t xml:space="preserve"> </w:t>
      </w:r>
      <w:r>
        <w:rPr>
          <w:rFonts w:asciiTheme="minorBidi" w:eastAsia="Arial" w:hAnsiTheme="minorBidi"/>
          <w:b/>
          <w:bCs/>
          <w:spacing w:val="-5"/>
          <w:sz w:val="20"/>
          <w:szCs w:val="20"/>
          <w:u w:val="thick" w:color="000000"/>
        </w:rPr>
        <w:t>A</w:t>
      </w:r>
      <w:r>
        <w:rPr>
          <w:rFonts w:asciiTheme="minorBidi" w:eastAsia="Arial" w:hAnsiTheme="minorBidi"/>
          <w:b/>
          <w:bCs/>
          <w:spacing w:val="5"/>
          <w:sz w:val="20"/>
          <w:szCs w:val="20"/>
          <w:u w:val="thick" w:color="000000"/>
        </w:rPr>
        <w:t>n</w:t>
      </w:r>
      <w:r>
        <w:rPr>
          <w:rFonts w:asciiTheme="minorBidi" w:eastAsia="Arial" w:hAnsiTheme="minorBidi"/>
          <w:b/>
          <w:bCs/>
          <w:sz w:val="20"/>
          <w:szCs w:val="20"/>
          <w:u w:val="thick" w:color="000000"/>
        </w:rPr>
        <w:t>y</w:t>
      </w:r>
      <w:r>
        <w:rPr>
          <w:rFonts w:asciiTheme="minorBidi" w:eastAsia="Arial" w:hAnsiTheme="minorBidi"/>
          <w:b/>
          <w:bCs/>
          <w:spacing w:val="-121"/>
          <w:sz w:val="20"/>
          <w:szCs w:val="20"/>
          <w:u w:val="thick" w:color="000000"/>
        </w:rPr>
        <w:t xml:space="preserve"> </w:t>
      </w:r>
      <w:r>
        <w:rPr>
          <w:rFonts w:asciiTheme="minorBidi" w:eastAsia="Arial" w:hAnsiTheme="minorBidi"/>
          <w:b/>
          <w:bCs/>
          <w:sz w:val="20"/>
          <w:szCs w:val="20"/>
          <w:u w:val="thick" w:color="000000"/>
        </w:rPr>
        <w:t xml:space="preserve"> Furt</w:t>
      </w:r>
      <w:r>
        <w:rPr>
          <w:rFonts w:asciiTheme="minorBidi" w:eastAsia="Arial" w:hAnsiTheme="minorBidi"/>
          <w:b/>
          <w:bCs/>
          <w:spacing w:val="-1"/>
          <w:sz w:val="20"/>
          <w:szCs w:val="20"/>
          <w:u w:val="thick" w:color="000000"/>
        </w:rPr>
        <w:t>h</w:t>
      </w:r>
      <w:r>
        <w:rPr>
          <w:rFonts w:asciiTheme="minorBidi" w:eastAsia="Arial" w:hAnsiTheme="minorBidi"/>
          <w:b/>
          <w:bCs/>
          <w:sz w:val="20"/>
          <w:szCs w:val="20"/>
          <w:u w:val="thick" w:color="000000"/>
        </w:rPr>
        <w:t>er</w:t>
      </w:r>
      <w:r>
        <w:rPr>
          <w:rFonts w:asciiTheme="minorBidi" w:eastAsia="Arial" w:hAnsiTheme="minorBidi"/>
          <w:b/>
          <w:bCs/>
          <w:spacing w:val="-118"/>
          <w:sz w:val="20"/>
          <w:szCs w:val="20"/>
          <w:u w:val="thick" w:color="000000"/>
        </w:rPr>
        <w:t xml:space="preserve"> </w:t>
      </w:r>
      <w:r>
        <w:rPr>
          <w:rFonts w:asciiTheme="minorBidi" w:eastAsia="Arial" w:hAnsiTheme="minorBidi"/>
          <w:b/>
          <w:bCs/>
          <w:sz w:val="20"/>
          <w:szCs w:val="20"/>
          <w:u w:val="thick" w:color="000000"/>
        </w:rPr>
        <w:t xml:space="preserve"> Criter</w:t>
      </w:r>
      <w:r>
        <w:rPr>
          <w:rFonts w:asciiTheme="minorBidi" w:eastAsia="Arial" w:hAnsiTheme="minorBidi"/>
          <w:b/>
          <w:bCs/>
          <w:spacing w:val="1"/>
          <w:sz w:val="20"/>
          <w:szCs w:val="20"/>
          <w:u w:val="thick" w:color="000000"/>
        </w:rPr>
        <w:t>i</w:t>
      </w:r>
      <w:r>
        <w:rPr>
          <w:rFonts w:asciiTheme="minorBidi" w:eastAsia="Arial" w:hAnsiTheme="minorBidi"/>
          <w:b/>
          <w:bCs/>
          <w:sz w:val="20"/>
          <w:szCs w:val="20"/>
          <w:u w:val="thick" w:color="000000"/>
        </w:rPr>
        <w:t>a</w:t>
      </w:r>
    </w:p>
    <w:p w:rsidR="0086397F" w:rsidRDefault="0086397F" w:rsidP="0086397F">
      <w:pPr>
        <w:bidi w:val="0"/>
        <w:spacing w:after="0" w:line="120" w:lineRule="exact"/>
        <w:rPr>
          <w:rFonts w:asciiTheme="minorBidi" w:eastAsiaTheme="minorHAnsi" w:hAnsiTheme="minorBidi"/>
          <w:sz w:val="8"/>
          <w:szCs w:val="8"/>
        </w:rPr>
      </w:pPr>
    </w:p>
    <w:p w:rsidR="0086397F" w:rsidRDefault="0086397F" w:rsidP="0086397F">
      <w:pPr>
        <w:bidi w:val="0"/>
        <w:spacing w:after="0" w:line="240" w:lineRule="auto"/>
        <w:ind w:left="118" w:right="54"/>
        <w:jc w:val="both"/>
        <w:rPr>
          <w:rFonts w:asciiTheme="minorBidi" w:eastAsia="Arial" w:hAnsiTheme="minorBidi"/>
          <w:sz w:val="20"/>
          <w:szCs w:val="20"/>
        </w:rPr>
      </w:pPr>
      <w:r>
        <w:rPr>
          <w:rFonts w:asciiTheme="minorBidi" w:eastAsia="Arial" w:hAnsiTheme="minorBidi"/>
          <w:sz w:val="20"/>
          <w:szCs w:val="20"/>
        </w:rPr>
        <w:t>If</w:t>
      </w:r>
      <w:r>
        <w:rPr>
          <w:rFonts w:asciiTheme="minorBidi" w:eastAsia="Arial" w:hAnsiTheme="minorBidi"/>
          <w:spacing w:val="5"/>
          <w:sz w:val="20"/>
          <w:szCs w:val="20"/>
        </w:rPr>
        <w:t xml:space="preserve"> </w:t>
      </w:r>
      <w:r>
        <w:rPr>
          <w:rFonts w:asciiTheme="minorBidi" w:eastAsia="Arial" w:hAnsiTheme="minorBidi"/>
          <w:sz w:val="20"/>
          <w:szCs w:val="20"/>
        </w:rPr>
        <w:t>it</w:t>
      </w:r>
      <w:r>
        <w:rPr>
          <w:rFonts w:asciiTheme="minorBidi" w:eastAsia="Arial" w:hAnsiTheme="minorBidi"/>
          <w:spacing w:val="2"/>
          <w:sz w:val="20"/>
          <w:szCs w:val="20"/>
        </w:rPr>
        <w:t xml:space="preserve"> </w:t>
      </w:r>
      <w:r>
        <w:rPr>
          <w:rFonts w:asciiTheme="minorBidi" w:eastAsia="Arial" w:hAnsiTheme="minorBidi"/>
          <w:sz w:val="20"/>
          <w:szCs w:val="20"/>
        </w:rPr>
        <w:t>is</w:t>
      </w:r>
      <w:r>
        <w:rPr>
          <w:rFonts w:asciiTheme="minorBidi" w:eastAsia="Arial" w:hAnsiTheme="minorBidi"/>
          <w:spacing w:val="4"/>
          <w:sz w:val="20"/>
          <w:szCs w:val="20"/>
        </w:rPr>
        <w:t xml:space="preserve"> </w:t>
      </w:r>
      <w:r>
        <w:rPr>
          <w:rFonts w:asciiTheme="minorBidi" w:eastAsia="Arial" w:hAnsiTheme="minorBidi"/>
          <w:sz w:val="20"/>
          <w:szCs w:val="20"/>
        </w:rPr>
        <w:t>re</w:t>
      </w:r>
      <w:r>
        <w:rPr>
          <w:rFonts w:asciiTheme="minorBidi" w:eastAsia="Arial" w:hAnsiTheme="minorBidi"/>
          <w:spacing w:val="-1"/>
          <w:sz w:val="20"/>
          <w:szCs w:val="20"/>
        </w:rPr>
        <w:t>q</w:t>
      </w:r>
      <w:r>
        <w:rPr>
          <w:rFonts w:asciiTheme="minorBidi" w:eastAsia="Arial" w:hAnsiTheme="minorBidi"/>
          <w:sz w:val="20"/>
          <w:szCs w:val="20"/>
        </w:rPr>
        <w:t>uired</w:t>
      </w:r>
      <w:r>
        <w:rPr>
          <w:rFonts w:asciiTheme="minorBidi" w:eastAsia="Arial" w:hAnsiTheme="minorBidi"/>
          <w:spacing w:val="4"/>
          <w:sz w:val="20"/>
          <w:szCs w:val="20"/>
        </w:rPr>
        <w:t xml:space="preserve"> </w:t>
      </w:r>
      <w:r>
        <w:rPr>
          <w:rFonts w:asciiTheme="minorBidi" w:eastAsia="Arial" w:hAnsiTheme="minorBidi"/>
          <w:sz w:val="20"/>
          <w:szCs w:val="20"/>
        </w:rPr>
        <w:t>to</w:t>
      </w:r>
      <w:r>
        <w:rPr>
          <w:rFonts w:asciiTheme="minorBidi" w:eastAsia="Arial" w:hAnsiTheme="minorBidi"/>
          <w:spacing w:val="4"/>
          <w:sz w:val="20"/>
          <w:szCs w:val="20"/>
        </w:rPr>
        <w:t xml:space="preserve"> </w:t>
      </w:r>
      <w:r>
        <w:rPr>
          <w:rFonts w:asciiTheme="minorBidi" w:eastAsia="Arial" w:hAnsiTheme="minorBidi"/>
          <w:spacing w:val="-1"/>
          <w:sz w:val="20"/>
          <w:szCs w:val="20"/>
        </w:rPr>
        <w:t>a</w:t>
      </w:r>
      <w:r>
        <w:rPr>
          <w:rFonts w:asciiTheme="minorBidi" w:eastAsia="Arial" w:hAnsiTheme="minorBidi"/>
          <w:sz w:val="20"/>
          <w:szCs w:val="20"/>
        </w:rPr>
        <w:t>dd</w:t>
      </w:r>
      <w:r>
        <w:rPr>
          <w:rFonts w:asciiTheme="minorBidi" w:eastAsia="Arial" w:hAnsiTheme="minorBidi"/>
          <w:spacing w:val="2"/>
          <w:sz w:val="20"/>
          <w:szCs w:val="20"/>
        </w:rPr>
        <w:t xml:space="preserve"> </w:t>
      </w:r>
      <w:r>
        <w:rPr>
          <w:rFonts w:asciiTheme="minorBidi" w:eastAsia="Arial" w:hAnsiTheme="minorBidi"/>
          <w:spacing w:val="3"/>
          <w:sz w:val="20"/>
          <w:szCs w:val="20"/>
        </w:rPr>
        <w:t>f</w:t>
      </w:r>
      <w:r>
        <w:rPr>
          <w:rFonts w:asciiTheme="minorBidi" w:eastAsia="Arial" w:hAnsiTheme="minorBidi"/>
          <w:sz w:val="20"/>
          <w:szCs w:val="20"/>
        </w:rPr>
        <w:t>urther</w:t>
      </w:r>
      <w:r>
        <w:rPr>
          <w:rFonts w:asciiTheme="minorBidi" w:eastAsia="Arial" w:hAnsiTheme="minorBidi"/>
          <w:spacing w:val="4"/>
          <w:sz w:val="20"/>
          <w:szCs w:val="20"/>
        </w:rPr>
        <w:t xml:space="preserve"> </w:t>
      </w:r>
      <w:r>
        <w:rPr>
          <w:rFonts w:asciiTheme="minorBidi" w:eastAsia="Arial" w:hAnsiTheme="minorBidi"/>
          <w:sz w:val="20"/>
          <w:szCs w:val="20"/>
        </w:rPr>
        <w:t xml:space="preserve">criteria </w:t>
      </w:r>
      <w:r>
        <w:rPr>
          <w:rFonts w:asciiTheme="minorBidi" w:eastAsia="Arial" w:hAnsiTheme="minorBidi"/>
          <w:spacing w:val="3"/>
          <w:sz w:val="20"/>
          <w:szCs w:val="20"/>
        </w:rPr>
        <w:t>f</w:t>
      </w:r>
      <w:r>
        <w:rPr>
          <w:rFonts w:asciiTheme="minorBidi" w:eastAsia="Arial" w:hAnsiTheme="minorBidi"/>
          <w:sz w:val="20"/>
          <w:szCs w:val="20"/>
        </w:rPr>
        <w:t>or</w:t>
      </w:r>
      <w:r>
        <w:rPr>
          <w:rFonts w:asciiTheme="minorBidi" w:eastAsia="Arial" w:hAnsiTheme="minorBidi"/>
          <w:spacing w:val="2"/>
          <w:sz w:val="20"/>
          <w:szCs w:val="20"/>
        </w:rPr>
        <w:t xml:space="preserve"> </w:t>
      </w:r>
      <w:r>
        <w:rPr>
          <w:rFonts w:asciiTheme="minorBidi" w:eastAsia="Arial" w:hAnsiTheme="minorBidi"/>
          <w:sz w:val="20"/>
          <w:szCs w:val="20"/>
        </w:rPr>
        <w:t>ou</w:t>
      </w:r>
      <w:r>
        <w:rPr>
          <w:rFonts w:asciiTheme="minorBidi" w:eastAsia="Arial" w:hAnsiTheme="minorBidi"/>
          <w:spacing w:val="-2"/>
          <w:sz w:val="20"/>
          <w:szCs w:val="20"/>
        </w:rPr>
        <w:t>t</w:t>
      </w:r>
      <w:r>
        <w:rPr>
          <w:rFonts w:asciiTheme="minorBidi" w:eastAsia="Arial" w:hAnsiTheme="minorBidi"/>
          <w:spacing w:val="-3"/>
          <w:sz w:val="20"/>
          <w:szCs w:val="20"/>
        </w:rPr>
        <w:t>w</w:t>
      </w:r>
      <w:r>
        <w:rPr>
          <w:rFonts w:asciiTheme="minorBidi" w:eastAsia="Arial" w:hAnsiTheme="minorBidi"/>
          <w:sz w:val="20"/>
          <w:szCs w:val="20"/>
        </w:rPr>
        <w:t>e</w:t>
      </w:r>
      <w:r>
        <w:rPr>
          <w:rFonts w:asciiTheme="minorBidi" w:eastAsia="Arial" w:hAnsiTheme="minorBidi"/>
          <w:spacing w:val="3"/>
          <w:sz w:val="20"/>
          <w:szCs w:val="20"/>
        </w:rPr>
        <w:t>i</w:t>
      </w:r>
      <w:r>
        <w:rPr>
          <w:rFonts w:asciiTheme="minorBidi" w:eastAsia="Arial" w:hAnsiTheme="minorBidi"/>
          <w:spacing w:val="-1"/>
          <w:sz w:val="20"/>
          <w:szCs w:val="20"/>
        </w:rPr>
        <w:t>g</w:t>
      </w:r>
      <w:r>
        <w:rPr>
          <w:rFonts w:asciiTheme="minorBidi" w:eastAsia="Arial" w:hAnsiTheme="minorBidi"/>
          <w:sz w:val="20"/>
          <w:szCs w:val="20"/>
        </w:rPr>
        <w:t>hi</w:t>
      </w:r>
      <w:r>
        <w:rPr>
          <w:rFonts w:asciiTheme="minorBidi" w:eastAsia="Arial" w:hAnsiTheme="minorBidi"/>
          <w:spacing w:val="1"/>
          <w:sz w:val="20"/>
          <w:szCs w:val="20"/>
        </w:rPr>
        <w:t>n</w:t>
      </w:r>
      <w:r>
        <w:rPr>
          <w:rFonts w:asciiTheme="minorBidi" w:eastAsia="Arial" w:hAnsiTheme="minorBidi"/>
          <w:sz w:val="20"/>
          <w:szCs w:val="20"/>
        </w:rPr>
        <w:t>g</w:t>
      </w:r>
      <w:r>
        <w:rPr>
          <w:rFonts w:asciiTheme="minorBidi" w:eastAsia="Arial" w:hAnsiTheme="minorBidi"/>
          <w:spacing w:val="3"/>
          <w:sz w:val="20"/>
          <w:szCs w:val="20"/>
        </w:rPr>
        <w:t xml:space="preserve"> </w:t>
      </w:r>
      <w:r>
        <w:rPr>
          <w:rFonts w:asciiTheme="minorBidi" w:eastAsia="Arial" w:hAnsiTheme="minorBidi"/>
          <w:sz w:val="20"/>
          <w:szCs w:val="20"/>
        </w:rPr>
        <w:t>a</w:t>
      </w:r>
      <w:r>
        <w:rPr>
          <w:rFonts w:asciiTheme="minorBidi" w:eastAsia="Arial" w:hAnsiTheme="minorBidi"/>
          <w:spacing w:val="2"/>
          <w:sz w:val="20"/>
          <w:szCs w:val="20"/>
        </w:rPr>
        <w:t>n</w:t>
      </w:r>
      <w:r>
        <w:rPr>
          <w:rFonts w:asciiTheme="minorBidi" w:eastAsia="Arial" w:hAnsiTheme="minorBidi"/>
          <w:sz w:val="20"/>
          <w:szCs w:val="20"/>
        </w:rPr>
        <w:t>d</w:t>
      </w:r>
      <w:r>
        <w:rPr>
          <w:rFonts w:asciiTheme="minorBidi" w:eastAsia="Arial" w:hAnsiTheme="minorBidi"/>
          <w:spacing w:val="3"/>
          <w:sz w:val="20"/>
          <w:szCs w:val="20"/>
        </w:rPr>
        <w:t xml:space="preserve"> </w:t>
      </w:r>
      <w:r>
        <w:rPr>
          <w:rFonts w:asciiTheme="minorBidi" w:eastAsia="Arial" w:hAnsiTheme="minorBidi"/>
          <w:sz w:val="20"/>
          <w:szCs w:val="20"/>
        </w:rPr>
        <w:t>c</w:t>
      </w:r>
      <w:r>
        <w:rPr>
          <w:rFonts w:asciiTheme="minorBidi" w:eastAsia="Arial" w:hAnsiTheme="minorBidi"/>
          <w:spacing w:val="-1"/>
          <w:sz w:val="20"/>
          <w:szCs w:val="20"/>
        </w:rPr>
        <w:t>o</w:t>
      </w:r>
      <w:r>
        <w:rPr>
          <w:rFonts w:asciiTheme="minorBidi" w:eastAsia="Arial" w:hAnsiTheme="minorBidi"/>
          <w:spacing w:val="2"/>
          <w:sz w:val="20"/>
          <w:szCs w:val="20"/>
        </w:rPr>
        <w:t>m</w:t>
      </w:r>
      <w:r>
        <w:rPr>
          <w:rFonts w:asciiTheme="minorBidi" w:eastAsia="Arial" w:hAnsiTheme="minorBidi"/>
          <w:sz w:val="20"/>
          <w:szCs w:val="20"/>
        </w:rPr>
        <w:t>p</w:t>
      </w:r>
      <w:r>
        <w:rPr>
          <w:rFonts w:asciiTheme="minorBidi" w:eastAsia="Arial" w:hAnsiTheme="minorBidi"/>
          <w:spacing w:val="2"/>
          <w:sz w:val="20"/>
          <w:szCs w:val="20"/>
        </w:rPr>
        <w:t>a</w:t>
      </w:r>
      <w:r>
        <w:rPr>
          <w:rFonts w:asciiTheme="minorBidi" w:eastAsia="Arial" w:hAnsiTheme="minorBidi"/>
          <w:sz w:val="20"/>
          <w:szCs w:val="20"/>
        </w:rPr>
        <w:t>r</w:t>
      </w:r>
      <w:r>
        <w:rPr>
          <w:rFonts w:asciiTheme="minorBidi" w:eastAsia="Arial" w:hAnsiTheme="minorBidi"/>
          <w:spacing w:val="-4"/>
          <w:sz w:val="20"/>
          <w:szCs w:val="20"/>
        </w:rPr>
        <w:t>i</w:t>
      </w:r>
      <w:r>
        <w:rPr>
          <w:rFonts w:asciiTheme="minorBidi" w:eastAsia="Arial" w:hAnsiTheme="minorBidi"/>
          <w:sz w:val="20"/>
          <w:szCs w:val="20"/>
        </w:rPr>
        <w:t>so</w:t>
      </w:r>
      <w:r>
        <w:rPr>
          <w:rFonts w:asciiTheme="minorBidi" w:eastAsia="Arial" w:hAnsiTheme="minorBidi"/>
          <w:spacing w:val="2"/>
          <w:sz w:val="20"/>
          <w:szCs w:val="20"/>
        </w:rPr>
        <w:t>n</w:t>
      </w:r>
      <w:r>
        <w:rPr>
          <w:rFonts w:asciiTheme="minorBidi" w:eastAsia="Arial" w:hAnsiTheme="minorBidi"/>
          <w:sz w:val="20"/>
          <w:szCs w:val="20"/>
        </w:rPr>
        <w:t>,</w:t>
      </w:r>
      <w:r>
        <w:rPr>
          <w:rFonts w:asciiTheme="minorBidi" w:eastAsia="Arial" w:hAnsiTheme="minorBidi"/>
          <w:spacing w:val="3"/>
          <w:sz w:val="20"/>
          <w:szCs w:val="20"/>
        </w:rPr>
        <w:t xml:space="preserve"> </w:t>
      </w:r>
      <w:r>
        <w:rPr>
          <w:rFonts w:asciiTheme="minorBidi" w:eastAsia="Arial" w:hAnsiTheme="minorBidi"/>
          <w:sz w:val="20"/>
          <w:szCs w:val="20"/>
        </w:rPr>
        <w:t>these sh</w:t>
      </w:r>
      <w:r>
        <w:rPr>
          <w:rFonts w:asciiTheme="minorBidi" w:eastAsia="Arial" w:hAnsiTheme="minorBidi"/>
          <w:spacing w:val="2"/>
          <w:sz w:val="20"/>
          <w:szCs w:val="20"/>
        </w:rPr>
        <w:t>a</w:t>
      </w:r>
      <w:r>
        <w:rPr>
          <w:rFonts w:asciiTheme="minorBidi" w:eastAsia="Arial" w:hAnsiTheme="minorBidi"/>
          <w:sz w:val="20"/>
          <w:szCs w:val="20"/>
        </w:rPr>
        <w:t xml:space="preserve">ll be </w:t>
      </w:r>
      <w:r>
        <w:rPr>
          <w:rFonts w:asciiTheme="minorBidi" w:eastAsia="Arial" w:hAnsiTheme="minorBidi"/>
          <w:spacing w:val="-1"/>
          <w:sz w:val="20"/>
          <w:szCs w:val="20"/>
        </w:rPr>
        <w:t>re</w:t>
      </w:r>
      <w:r>
        <w:rPr>
          <w:rFonts w:asciiTheme="minorBidi" w:eastAsia="Arial" w:hAnsiTheme="minorBidi"/>
          <w:spacing w:val="3"/>
          <w:sz w:val="20"/>
          <w:szCs w:val="20"/>
        </w:rPr>
        <w:t>f</w:t>
      </w:r>
      <w:r>
        <w:rPr>
          <w:rFonts w:asciiTheme="minorBidi" w:eastAsia="Arial" w:hAnsiTheme="minorBidi"/>
          <w:sz w:val="20"/>
          <w:szCs w:val="20"/>
        </w:rPr>
        <w:t>erred to</w:t>
      </w:r>
      <w:r>
        <w:rPr>
          <w:rFonts w:asciiTheme="minorBidi" w:eastAsia="Arial" w:hAnsiTheme="minorBidi"/>
          <w:spacing w:val="2"/>
          <w:sz w:val="20"/>
          <w:szCs w:val="20"/>
        </w:rPr>
        <w:t xml:space="preserve"> </w:t>
      </w:r>
      <w:r>
        <w:rPr>
          <w:rFonts w:asciiTheme="minorBidi" w:eastAsia="Arial" w:hAnsiTheme="minorBidi"/>
          <w:spacing w:val="-3"/>
          <w:sz w:val="20"/>
          <w:szCs w:val="20"/>
        </w:rPr>
        <w:t>i</w:t>
      </w:r>
      <w:r>
        <w:rPr>
          <w:rFonts w:asciiTheme="minorBidi" w:eastAsia="Arial" w:hAnsiTheme="minorBidi"/>
          <w:sz w:val="20"/>
          <w:szCs w:val="20"/>
        </w:rPr>
        <w:t>n</w:t>
      </w:r>
      <w:r>
        <w:rPr>
          <w:rFonts w:asciiTheme="minorBidi" w:eastAsia="Arial" w:hAnsiTheme="minorBidi"/>
          <w:spacing w:val="2"/>
          <w:sz w:val="20"/>
          <w:szCs w:val="20"/>
        </w:rPr>
        <w:t xml:space="preserve"> </w:t>
      </w:r>
      <w:r>
        <w:rPr>
          <w:rFonts w:asciiTheme="minorBidi" w:eastAsia="Arial" w:hAnsiTheme="minorBidi"/>
          <w:spacing w:val="-1"/>
          <w:sz w:val="20"/>
          <w:szCs w:val="20"/>
        </w:rPr>
        <w:t>3</w:t>
      </w:r>
      <w:r>
        <w:rPr>
          <w:rFonts w:asciiTheme="minorBidi" w:eastAsia="Arial" w:hAnsiTheme="minorBidi"/>
          <w:spacing w:val="1"/>
          <w:sz w:val="20"/>
          <w:szCs w:val="20"/>
        </w:rPr>
        <w:t>6</w:t>
      </w:r>
      <w:r>
        <w:rPr>
          <w:rFonts w:asciiTheme="minorBidi" w:eastAsia="Arial" w:hAnsiTheme="minorBidi"/>
          <w:spacing w:val="-1"/>
          <w:sz w:val="20"/>
          <w:szCs w:val="20"/>
        </w:rPr>
        <w:t>-</w:t>
      </w:r>
      <w:r>
        <w:rPr>
          <w:rFonts w:asciiTheme="minorBidi" w:eastAsia="Arial" w:hAnsiTheme="minorBidi"/>
          <w:spacing w:val="1"/>
          <w:sz w:val="20"/>
          <w:szCs w:val="20"/>
        </w:rPr>
        <w:t>3</w:t>
      </w:r>
      <w:r>
        <w:rPr>
          <w:rFonts w:asciiTheme="minorBidi" w:eastAsia="Arial" w:hAnsiTheme="minorBidi"/>
          <w:spacing w:val="-1"/>
          <w:sz w:val="20"/>
          <w:szCs w:val="20"/>
        </w:rPr>
        <w:t>-</w:t>
      </w:r>
      <w:r>
        <w:rPr>
          <w:rFonts w:asciiTheme="minorBidi" w:eastAsia="Arial" w:hAnsiTheme="minorBidi"/>
          <w:sz w:val="20"/>
          <w:szCs w:val="20"/>
        </w:rPr>
        <w:t>d</w:t>
      </w:r>
      <w:r>
        <w:rPr>
          <w:rFonts w:asciiTheme="minorBidi" w:eastAsia="Arial" w:hAnsiTheme="minorBidi"/>
          <w:spacing w:val="2"/>
          <w:sz w:val="20"/>
          <w:szCs w:val="20"/>
        </w:rPr>
        <w:t xml:space="preserve"> </w:t>
      </w:r>
      <w:r>
        <w:rPr>
          <w:rFonts w:asciiTheme="minorBidi" w:eastAsia="Arial" w:hAnsiTheme="minorBidi"/>
          <w:sz w:val="20"/>
          <w:szCs w:val="20"/>
        </w:rPr>
        <w:t>&amp; g/Bid Data Shee</w:t>
      </w:r>
      <w:r>
        <w:rPr>
          <w:rFonts w:asciiTheme="minorBidi" w:eastAsia="Arial" w:hAnsiTheme="minorBidi"/>
          <w:spacing w:val="2"/>
          <w:sz w:val="20"/>
          <w:szCs w:val="20"/>
        </w:rPr>
        <w:t>t</w:t>
      </w:r>
      <w:r>
        <w:rPr>
          <w:rFonts w:asciiTheme="minorBidi" w:eastAsia="Arial" w:hAnsiTheme="minorBidi"/>
          <w:sz w:val="20"/>
          <w:szCs w:val="20"/>
        </w:rPr>
        <w:t xml:space="preserve">. </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247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Mul</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iple</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Con</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cts</w:t>
      </w:r>
      <w:r w:rsidR="00A846B2">
        <w:rPr>
          <w:rFonts w:ascii="Arial" w:eastAsia="Arial" w:hAnsi="Arial" w:cs="Arial"/>
          <w:b/>
          <w:bCs/>
          <w:sz w:val="24"/>
          <w:szCs w:val="24"/>
          <w:u w:val="thick" w:color="000000"/>
        </w:rPr>
        <w:t xml:space="preserve"> </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3</w:t>
      </w:r>
      <w:r>
        <w:rPr>
          <w:rFonts w:ascii="Arial" w:eastAsia="Arial" w:hAnsi="Arial" w:cs="Arial"/>
          <w:b/>
          <w:bCs/>
          <w:spacing w:val="1"/>
          <w:sz w:val="24"/>
          <w:szCs w:val="24"/>
          <w:u w:val="thick" w:color="000000"/>
        </w:rPr>
        <w:t>6</w:t>
      </w:r>
      <w:r>
        <w:rPr>
          <w:rFonts w:ascii="Arial" w:eastAsia="Arial" w:hAnsi="Arial" w:cs="Arial"/>
          <w:b/>
          <w:bCs/>
          <w:spacing w:val="-1"/>
          <w:sz w:val="24"/>
          <w:szCs w:val="24"/>
          <w:u w:val="thick" w:color="000000"/>
        </w:rPr>
        <w:t>-</w:t>
      </w:r>
      <w:r>
        <w:rPr>
          <w:rFonts w:ascii="Arial" w:eastAsia="Arial" w:hAnsi="Arial" w:cs="Arial"/>
          <w:b/>
          <w:bCs/>
          <w:sz w:val="24"/>
          <w:szCs w:val="24"/>
          <w:u w:val="thick" w:color="000000"/>
        </w:rPr>
        <w:t>5</w:t>
      </w:r>
      <w:r>
        <w:rPr>
          <w:rFonts w:ascii="Arial" w:eastAsia="Arial" w:hAnsi="Arial" w:cs="Arial"/>
          <w:b/>
          <w:bCs/>
          <w:spacing w:val="1"/>
          <w:sz w:val="24"/>
          <w:szCs w:val="24"/>
          <w:u w:val="thick" w:color="000000"/>
        </w:rPr>
        <w:t>/</w:t>
      </w:r>
      <w:r w:rsidR="00A846B2">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tructions</w:t>
      </w:r>
      <w:r w:rsidR="00A846B2">
        <w:rPr>
          <w:rFonts w:ascii="Arial" w:eastAsia="Arial" w:hAnsi="Arial" w:cs="Arial"/>
          <w:b/>
          <w:bCs/>
          <w:sz w:val="24"/>
          <w:szCs w:val="24"/>
          <w:u w:val="thick" w:color="000000"/>
        </w:rPr>
        <w:t xml:space="preserve"> </w:t>
      </w:r>
      <w:r>
        <w:rPr>
          <w:rFonts w:ascii="Arial" w:eastAsia="Arial" w:hAnsi="Arial" w:cs="Arial"/>
          <w:b/>
          <w:bCs/>
          <w:spacing w:val="-122"/>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sidR="00A846B2">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E83CCB">
      <w:pPr>
        <w:bidi w:val="0"/>
        <w:spacing w:after="0" w:line="240" w:lineRule="auto"/>
        <w:ind w:left="118"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Buyer</w:t>
      </w:r>
      <w:r>
        <w:rPr>
          <w:rFonts w:ascii="Arial" w:eastAsia="Arial" w:hAnsi="Arial" w:cs="Arial"/>
          <w:spacing w:val="2"/>
          <w:sz w:val="24"/>
          <w:szCs w:val="24"/>
        </w:rPr>
        <w:t xml:space="preserve"> 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ard</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z w:val="24"/>
          <w:szCs w:val="24"/>
        </w:rPr>
        <w:t>ore</w:t>
      </w:r>
      <w:r>
        <w:rPr>
          <w:rFonts w:ascii="Arial" w:eastAsia="Arial" w:hAnsi="Arial" w:cs="Arial"/>
          <w:spacing w:val="5"/>
          <w:sz w:val="24"/>
          <w:szCs w:val="24"/>
        </w:rPr>
        <w:t xml:space="preserve"> </w:t>
      </w:r>
      <w:r>
        <w:rPr>
          <w:rFonts w:ascii="Arial" w:eastAsia="Arial" w:hAnsi="Arial" w:cs="Arial"/>
          <w:sz w:val="24"/>
          <w:szCs w:val="24"/>
        </w:rPr>
        <w:t>than</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e Bid</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itted</w:t>
      </w:r>
      <w:r>
        <w:rPr>
          <w:rFonts w:ascii="Arial" w:eastAsia="Arial" w:hAnsi="Arial" w:cs="Arial"/>
          <w:spacing w:val="4"/>
          <w:sz w:val="24"/>
          <w:szCs w:val="24"/>
        </w:rPr>
        <w:t xml:space="preserve"> </w:t>
      </w:r>
      <w:r>
        <w:rPr>
          <w:rFonts w:ascii="Arial" w:eastAsia="Arial" w:hAnsi="Arial" w:cs="Arial"/>
          <w:sz w:val="24"/>
          <w:szCs w:val="24"/>
        </w:rPr>
        <w:t xml:space="preserve">that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ers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est</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a set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w:t>
      </w:r>
      <w:r>
        <w:rPr>
          <w:rFonts w:ascii="Arial" w:eastAsia="Arial" w:hAnsi="Arial" w:cs="Arial"/>
          <w:sz w:val="24"/>
          <w:szCs w:val="24"/>
        </w:rPr>
        <w:t xml:space="preserve">Bid </w:t>
      </w:r>
      <w:r>
        <w:rPr>
          <w:rFonts w:ascii="Arial" w:eastAsia="Arial" w:hAnsi="Arial" w:cs="Arial"/>
          <w:spacing w:val="3"/>
          <w:sz w:val="24"/>
          <w:szCs w:val="24"/>
        </w:rPr>
        <w:t>f</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 co</w:t>
      </w:r>
      <w:r>
        <w:rPr>
          <w:rFonts w:ascii="Arial" w:eastAsia="Arial" w:hAnsi="Arial" w:cs="Arial"/>
          <w:spacing w:val="2"/>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all</w:t>
      </w:r>
      <w:r>
        <w:rPr>
          <w:rFonts w:ascii="Arial" w:eastAsia="Arial" w:hAnsi="Arial" w:cs="Arial"/>
          <w:spacing w:val="36"/>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criteria</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6"/>
          <w:sz w:val="24"/>
          <w:szCs w:val="24"/>
        </w:rPr>
        <w:t xml:space="preserve"> </w:t>
      </w:r>
      <w:r>
        <w:rPr>
          <w:rFonts w:ascii="Arial" w:eastAsia="Arial" w:hAnsi="Arial" w:cs="Arial"/>
          <w:sz w:val="24"/>
          <w:szCs w:val="24"/>
        </w:rPr>
        <w:t xml:space="preserve">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e (as</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erred</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 xml:space="preserve">in </w:t>
      </w:r>
      <w:r w:rsidR="00793DE9">
        <w:rPr>
          <w:rFonts w:ascii="Arial" w:eastAsia="Arial" w:hAnsi="Arial" w:cs="Arial"/>
          <w:sz w:val="24"/>
          <w:szCs w:val="24"/>
        </w:rPr>
        <w:t>Para</w:t>
      </w:r>
      <w:r>
        <w:rPr>
          <w:rFonts w:ascii="Arial" w:eastAsia="Arial" w:hAnsi="Arial" w:cs="Arial"/>
          <w:spacing w:val="32"/>
          <w:sz w:val="24"/>
          <w:szCs w:val="24"/>
        </w:rPr>
        <w:t xml:space="preserve"> </w:t>
      </w:r>
      <w:r>
        <w:rPr>
          <w:rFonts w:ascii="Arial" w:eastAsia="Arial" w:hAnsi="Arial" w:cs="Arial"/>
          <w:sz w:val="24"/>
          <w:szCs w:val="24"/>
        </w:rPr>
        <w:t>3</w:t>
      </w:r>
      <w:r>
        <w:rPr>
          <w:rFonts w:ascii="Arial" w:eastAsia="Arial" w:hAnsi="Arial" w:cs="Arial"/>
          <w:spacing w:val="2"/>
          <w:sz w:val="24"/>
          <w:szCs w:val="24"/>
        </w:rPr>
        <w:t>8</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section three:</w:t>
      </w:r>
      <w:r>
        <w:rPr>
          <w:rFonts w:ascii="Arial" w:eastAsia="Arial" w:hAnsi="Arial" w:cs="Arial"/>
          <w:spacing w:val="32"/>
          <w:sz w:val="24"/>
          <w:szCs w:val="24"/>
        </w:rPr>
        <w:t xml:space="preserve"> </w:t>
      </w:r>
      <w:r>
        <w:rPr>
          <w:rFonts w:ascii="Arial" w:eastAsia="Arial" w:hAnsi="Arial" w:cs="Arial"/>
          <w:sz w:val="24"/>
          <w:szCs w:val="24"/>
        </w:rPr>
        <w:t>"Requirements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Subsequent Q</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ication").</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616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Buyer</w:t>
      </w:r>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p>
    <w:p w:rsidR="0086397F" w:rsidRDefault="0086397F" w:rsidP="0086397F">
      <w:pPr>
        <w:bidi w:val="0"/>
        <w:spacing w:after="0" w:line="120" w:lineRule="exact"/>
        <w:rPr>
          <w:rFonts w:eastAsiaTheme="minorHAnsi"/>
          <w:sz w:val="12"/>
          <w:szCs w:val="12"/>
        </w:rPr>
      </w:pPr>
    </w:p>
    <w:p w:rsidR="0086397F" w:rsidRDefault="0086397F" w:rsidP="00E83CCB">
      <w:pPr>
        <w:pStyle w:val="a9"/>
        <w:numPr>
          <w:ilvl w:val="0"/>
          <w:numId w:val="10"/>
        </w:numPr>
        <w:bidi w:val="0"/>
        <w:spacing w:after="0" w:line="240" w:lineRule="auto"/>
        <w:ind w:right="53"/>
        <w:jc w:val="both"/>
        <w:rPr>
          <w:rFonts w:ascii="Arial" w:eastAsia="Arial" w:hAnsi="Arial" w:cs="Arial"/>
          <w:spacing w:val="1"/>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z w:val="24"/>
          <w:szCs w:val="24"/>
        </w:rPr>
        <w:t>alu</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Bid</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ages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the sp</w:t>
      </w:r>
      <w:r>
        <w:rPr>
          <w:rFonts w:ascii="Arial" w:eastAsia="Arial" w:hAnsi="Arial" w:cs="Arial"/>
          <w:spacing w:val="2"/>
          <w:sz w:val="24"/>
          <w:szCs w:val="24"/>
        </w:rPr>
        <w:t>e</w:t>
      </w:r>
      <w:r>
        <w:rPr>
          <w:rFonts w:ascii="Arial" w:eastAsia="Arial" w:hAnsi="Arial" w:cs="Arial"/>
          <w:sz w:val="24"/>
          <w:szCs w:val="24"/>
        </w:rPr>
        <w:t xml:space="preserve">cial lists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the q</w:t>
      </w:r>
      <w:r>
        <w:rPr>
          <w:rFonts w:ascii="Arial" w:eastAsia="Arial" w:hAnsi="Arial" w:cs="Arial"/>
          <w:spacing w:val="-2"/>
          <w:sz w:val="24"/>
          <w:szCs w:val="24"/>
        </w:rPr>
        <w:t>u</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tities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sidR="00793DE9">
        <w:rPr>
          <w:rFonts w:ascii="Arial" w:eastAsia="Arial" w:hAnsi="Arial" w:cs="Arial"/>
          <w:sz w:val="24"/>
          <w:szCs w:val="24"/>
        </w:rPr>
        <w:t>Para</w:t>
      </w:r>
      <w:r>
        <w:rPr>
          <w:rFonts w:ascii="Arial" w:eastAsia="Arial" w:hAnsi="Arial" w:cs="Arial"/>
          <w:sz w:val="24"/>
          <w:szCs w:val="24"/>
        </w:rPr>
        <w:t xml:space="preserve"> 1</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Bidder</w:t>
      </w:r>
      <w:r>
        <w:rPr>
          <w:rFonts w:ascii="Arial" w:eastAsia="Arial" w:hAnsi="Arial" w:cs="Arial"/>
          <w:sz w:val="24"/>
          <w:szCs w:val="24"/>
        </w:rPr>
        <w:t xml:space="preserve">s </w:t>
      </w:r>
    </w:p>
    <w:p w:rsidR="0086397F" w:rsidRDefault="0086397F" w:rsidP="0086397F">
      <w:pPr>
        <w:pStyle w:val="a9"/>
        <w:numPr>
          <w:ilvl w:val="0"/>
          <w:numId w:val="10"/>
        </w:numPr>
        <w:bidi w:val="0"/>
        <w:spacing w:after="0" w:line="240" w:lineRule="auto"/>
        <w:ind w:right="5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z w:val="24"/>
          <w:szCs w:val="24"/>
        </w:rPr>
        <w:t>all be t</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o ac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nt:</w:t>
      </w:r>
    </w:p>
    <w:p w:rsidR="0086397F" w:rsidRDefault="0086397F" w:rsidP="0086397F">
      <w:pPr>
        <w:bidi w:val="0"/>
        <w:spacing w:before="3" w:after="0" w:line="240" w:lineRule="auto"/>
        <w:ind w:left="118" w:right="386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z w:val="24"/>
          <w:szCs w:val="24"/>
        </w:rPr>
        <w:t>est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i</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as 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cial list</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6" w:hanging="35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Discou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 xml:space="preserve">price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ach</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eth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plica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1"/>
          <w:sz w:val="24"/>
          <w:szCs w:val="24"/>
        </w:rPr>
        <w:t>eo</w:t>
      </w:r>
      <w:r>
        <w:rPr>
          <w:rFonts w:ascii="Arial" w:eastAsia="Arial" w:hAnsi="Arial" w:cs="Arial"/>
          <w:sz w:val="24"/>
          <w:szCs w:val="24"/>
        </w:rPr>
        <w:t>f as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
          <w:sz w:val="24"/>
          <w:szCs w:val="24"/>
        </w:rPr>
        <w:t>e</w:t>
      </w:r>
      <w:r>
        <w:rPr>
          <w:rFonts w:ascii="Arial" w:eastAsia="Arial" w:hAnsi="Arial" w:cs="Arial"/>
          <w:sz w:val="24"/>
          <w:szCs w:val="24"/>
        </w:rPr>
        <w:t>red by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in its</w:t>
      </w:r>
      <w:r>
        <w:rPr>
          <w:rFonts w:ascii="Arial" w:eastAsia="Arial" w:hAnsi="Arial" w:cs="Arial"/>
          <w:spacing w:val="2"/>
          <w:sz w:val="24"/>
          <w:szCs w:val="24"/>
        </w:rPr>
        <w:t xml:space="preserve"> </w:t>
      </w:r>
      <w:r>
        <w:rPr>
          <w:rFonts w:ascii="Arial" w:eastAsia="Arial" w:hAnsi="Arial" w:cs="Arial"/>
          <w:sz w:val="24"/>
          <w:szCs w:val="24"/>
        </w:rPr>
        <w:t>Bids.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60"/>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0"/>
          <w:sz w:val="24"/>
          <w:szCs w:val="24"/>
        </w:rPr>
        <w:t xml:space="preserve"> </w:t>
      </w:r>
      <w:r>
        <w:rPr>
          <w:rFonts w:ascii="Arial" w:eastAsia="Arial" w:hAnsi="Arial" w:cs="Arial"/>
          <w:b/>
          <w:bCs/>
          <w:sz w:val="24"/>
          <w:szCs w:val="24"/>
          <w:u w:val="thick" w:color="000000"/>
        </w:rPr>
        <w:t>Requir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ments</w:t>
      </w:r>
      <w:r>
        <w:rPr>
          <w:rFonts w:ascii="Arial" w:eastAsia="Arial" w:hAnsi="Arial" w:cs="Arial"/>
          <w:b/>
          <w:bCs/>
          <w:spacing w:val="-118"/>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Subsequent Qua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ifi</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ation</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(3</w:t>
      </w:r>
      <w:r>
        <w:rPr>
          <w:rFonts w:ascii="Arial" w:eastAsia="Arial" w:hAnsi="Arial" w:cs="Arial"/>
          <w:b/>
          <w:bCs/>
          <w:spacing w:val="2"/>
          <w:sz w:val="24"/>
          <w:szCs w:val="24"/>
          <w:u w:val="thick" w:color="000000"/>
        </w:rPr>
        <w:t>8</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nstructions</w:t>
      </w:r>
      <w:r>
        <w:rPr>
          <w:rFonts w:ascii="Arial" w:eastAsia="Arial" w:hAnsi="Arial" w:cs="Arial"/>
          <w:b/>
          <w:bCs/>
          <w:spacing w:val="-119"/>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20"/>
          <w:sz w:val="24"/>
          <w:szCs w:val="24"/>
          <w:u w:val="thick" w:color="000000"/>
        </w:rPr>
        <w:t xml:space="preserve"> </w:t>
      </w:r>
      <w:r>
        <w:rPr>
          <w:rFonts w:ascii="Arial" w:eastAsia="Arial" w:hAnsi="Arial" w:cs="Arial"/>
          <w:b/>
          <w:bCs/>
          <w:sz w:val="24"/>
          <w:szCs w:val="24"/>
          <w:u w:val="thick" w:color="000000"/>
        </w:rPr>
        <w:t>Bidders)</w:t>
      </w:r>
    </w:p>
    <w:p w:rsidR="0086397F" w:rsidRDefault="0086397F" w:rsidP="0086397F">
      <w:pPr>
        <w:bidi w:val="0"/>
        <w:spacing w:after="0" w:line="120" w:lineRule="exact"/>
        <w:rPr>
          <w:rFonts w:eastAsiaTheme="minorHAnsi"/>
          <w:sz w:val="12"/>
          <w:szCs w:val="12"/>
        </w:rPr>
      </w:pPr>
    </w:p>
    <w:p w:rsidR="0086397F" w:rsidRDefault="0086397F" w:rsidP="00793DE9">
      <w:pPr>
        <w:bidi w:val="0"/>
        <w:spacing w:after="0" w:line="240" w:lineRule="auto"/>
        <w:ind w:left="118" w:right="52"/>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pacing w:val="2"/>
          <w:sz w:val="24"/>
          <w:szCs w:val="24"/>
        </w:rPr>
        <w:t>m</w:t>
      </w:r>
      <w:r>
        <w:rPr>
          <w:rFonts w:ascii="Arial" w:eastAsia="Arial" w:hAnsi="Arial" w:cs="Arial"/>
          <w:sz w:val="24"/>
          <w:szCs w:val="24"/>
        </w:rPr>
        <w:t>ining t</w:t>
      </w:r>
      <w:r>
        <w:rPr>
          <w:rFonts w:ascii="Arial" w:eastAsia="Arial" w:hAnsi="Arial" w:cs="Arial"/>
          <w:spacing w:val="1"/>
          <w:sz w:val="24"/>
          <w:szCs w:val="24"/>
        </w:rPr>
        <w:t>h</w:t>
      </w:r>
      <w:r>
        <w:rPr>
          <w:rFonts w:ascii="Arial" w:eastAsia="Arial" w:hAnsi="Arial" w:cs="Arial"/>
          <w:sz w:val="24"/>
          <w:szCs w:val="24"/>
        </w:rPr>
        <w:t>e lo</w:t>
      </w:r>
      <w:r>
        <w:rPr>
          <w:rFonts w:ascii="Arial" w:eastAsia="Arial" w:hAnsi="Arial" w:cs="Arial"/>
          <w:spacing w:val="-2"/>
          <w:sz w:val="24"/>
          <w:szCs w:val="24"/>
        </w:rPr>
        <w:t>w</w:t>
      </w:r>
      <w:r>
        <w:rPr>
          <w:rFonts w:ascii="Arial" w:eastAsia="Arial" w:hAnsi="Arial" w:cs="Arial"/>
          <w:sz w:val="24"/>
          <w:szCs w:val="24"/>
        </w:rPr>
        <w:t>est e</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2"/>
          <w:sz w:val="24"/>
          <w:szCs w:val="24"/>
        </w:rPr>
        <w:t>B</w:t>
      </w:r>
      <w:r>
        <w:rPr>
          <w:rFonts w:ascii="Arial" w:eastAsia="Arial" w:hAnsi="Arial" w:cs="Arial"/>
          <w:sz w:val="24"/>
          <w:szCs w:val="24"/>
        </w:rPr>
        <w:t>id as p</w:t>
      </w:r>
      <w:r>
        <w:rPr>
          <w:rFonts w:ascii="Arial" w:eastAsia="Arial" w:hAnsi="Arial" w:cs="Arial"/>
          <w:spacing w:val="2"/>
          <w:sz w:val="24"/>
          <w:szCs w:val="24"/>
        </w:rPr>
        <w:t>e</w:t>
      </w:r>
      <w:r>
        <w:rPr>
          <w:rFonts w:ascii="Arial" w:eastAsia="Arial" w:hAnsi="Arial" w:cs="Arial"/>
          <w:sz w:val="24"/>
          <w:szCs w:val="24"/>
        </w:rPr>
        <w:t>r sub-</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1/Inst</w:t>
      </w:r>
      <w:r>
        <w:rPr>
          <w:rFonts w:ascii="Arial" w:eastAsia="Arial" w:hAnsi="Arial" w:cs="Arial"/>
          <w:spacing w:val="-2"/>
          <w:sz w:val="24"/>
          <w:szCs w:val="24"/>
        </w:rPr>
        <w:t>r</w:t>
      </w:r>
      <w:r>
        <w:rPr>
          <w:rFonts w:ascii="Arial" w:eastAsia="Arial" w:hAnsi="Arial" w:cs="Arial"/>
          <w:sz w:val="24"/>
          <w:szCs w:val="24"/>
        </w:rPr>
        <w:t>uc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 Bidders,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Buyer</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the subsequent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li</w:t>
      </w:r>
      <w:r>
        <w:rPr>
          <w:rFonts w:ascii="Arial" w:eastAsia="Arial" w:hAnsi="Arial" w:cs="Arial"/>
          <w:spacing w:val="2"/>
          <w:sz w:val="24"/>
          <w:szCs w:val="24"/>
        </w:rPr>
        <w:t>f</w:t>
      </w:r>
      <w:r>
        <w:rPr>
          <w:rFonts w:ascii="Arial" w:eastAsia="Arial" w:hAnsi="Arial" w:cs="Arial"/>
          <w:sz w:val="24"/>
          <w:szCs w:val="24"/>
        </w:rPr>
        <w:t>ication pr</w:t>
      </w:r>
      <w:r>
        <w:rPr>
          <w:rFonts w:ascii="Arial" w:eastAsia="Arial" w:hAnsi="Arial" w:cs="Arial"/>
          <w:spacing w:val="1"/>
          <w:sz w:val="24"/>
          <w:szCs w:val="24"/>
        </w:rPr>
        <w:t>o</w:t>
      </w:r>
      <w:r>
        <w:rPr>
          <w:rFonts w:ascii="Arial" w:eastAsia="Arial" w:hAnsi="Arial" w:cs="Arial"/>
          <w:sz w:val="24"/>
          <w:szCs w:val="24"/>
        </w:rPr>
        <w:t>cedures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Bidder as </w:t>
      </w:r>
      <w:r>
        <w:rPr>
          <w:rFonts w:ascii="Arial" w:eastAsia="Arial" w:hAnsi="Arial" w:cs="Arial"/>
          <w:spacing w:val="-1"/>
          <w:sz w:val="24"/>
          <w:szCs w:val="24"/>
        </w:rPr>
        <w:t>p</w:t>
      </w:r>
      <w:r>
        <w:rPr>
          <w:rFonts w:ascii="Arial" w:eastAsia="Arial" w:hAnsi="Arial" w:cs="Arial"/>
          <w:sz w:val="24"/>
          <w:szCs w:val="24"/>
        </w:rPr>
        <w:t xml:space="preserve">er </w:t>
      </w:r>
      <w:r w:rsidR="00793DE9">
        <w:rPr>
          <w:rFonts w:ascii="Arial" w:eastAsia="Arial" w:hAnsi="Arial" w:cs="Arial"/>
          <w:sz w:val="24"/>
          <w:szCs w:val="24"/>
        </w:rPr>
        <w:t>Para</w:t>
      </w:r>
      <w:r>
        <w:rPr>
          <w:rFonts w:ascii="Arial" w:eastAsia="Arial" w:hAnsi="Arial" w:cs="Arial"/>
          <w:sz w:val="24"/>
          <w:szCs w:val="24"/>
        </w:rPr>
        <w:t xml:space="preserve"> 3</w:t>
      </w:r>
      <w:r>
        <w:rPr>
          <w:rFonts w:ascii="Arial" w:eastAsia="Arial" w:hAnsi="Arial" w:cs="Arial"/>
          <w:spacing w:val="2"/>
          <w:sz w:val="24"/>
          <w:szCs w:val="24"/>
        </w:rPr>
        <w:t>8</w:t>
      </w:r>
      <w:r>
        <w:rPr>
          <w:rFonts w:ascii="Arial" w:eastAsia="Arial" w:hAnsi="Arial" w:cs="Arial"/>
          <w:spacing w:val="-2"/>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structions to </w:t>
      </w:r>
      <w:r>
        <w:rPr>
          <w:rFonts w:ascii="Arial" w:eastAsia="Arial" w:hAnsi="Arial" w:cs="Arial"/>
          <w:spacing w:val="-2"/>
          <w:sz w:val="24"/>
          <w:szCs w:val="24"/>
        </w:rPr>
        <w:t>Bidder</w:t>
      </w:r>
      <w:r>
        <w:rPr>
          <w:rFonts w:ascii="Arial" w:eastAsia="Arial" w:hAnsi="Arial" w:cs="Arial"/>
          <w:sz w:val="24"/>
          <w:szCs w:val="24"/>
        </w:rPr>
        <w:t>s e</w:t>
      </w:r>
      <w:r>
        <w:rPr>
          <w:rFonts w:ascii="Arial" w:eastAsia="Arial" w:hAnsi="Arial" w:cs="Arial"/>
          <w:spacing w:val="3"/>
          <w:sz w:val="24"/>
          <w:szCs w:val="24"/>
        </w:rPr>
        <w:t>m</w:t>
      </w:r>
      <w:r>
        <w:rPr>
          <w:rFonts w:ascii="Arial" w:eastAsia="Arial" w:hAnsi="Arial" w:cs="Arial"/>
          <w:sz w:val="24"/>
          <w:szCs w:val="24"/>
        </w:rPr>
        <w:t>pl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0"/>
          <w:sz w:val="24"/>
          <w:szCs w:val="24"/>
        </w:rPr>
        <w:t>W</w:t>
      </w:r>
      <w:r>
        <w:rPr>
          <w:rFonts w:ascii="Arial" w:eastAsia="Arial" w:hAnsi="Arial" w:cs="Arial"/>
          <w:spacing w:val="-4"/>
          <w:sz w:val="24"/>
          <w:szCs w:val="24"/>
        </w:rPr>
        <w:t>h</w:t>
      </w:r>
      <w:r>
        <w:rPr>
          <w:rFonts w:ascii="Arial" w:eastAsia="Arial" w:hAnsi="Arial" w:cs="Arial"/>
          <w:sz w:val="24"/>
          <w:szCs w:val="24"/>
        </w:rPr>
        <w:t>ile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requi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b</w:t>
      </w:r>
      <w:r>
        <w:rPr>
          <w:rFonts w:ascii="Arial" w:eastAsia="Arial" w:hAnsi="Arial" w:cs="Arial"/>
          <w:spacing w:val="2"/>
          <w:sz w:val="24"/>
          <w:szCs w:val="24"/>
        </w:rPr>
        <w:t>e</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be us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 xml:space="preserve">s of </w:t>
      </w:r>
      <w:r>
        <w:rPr>
          <w:rFonts w:ascii="Arial" w:eastAsia="Arial" w:hAnsi="Arial" w:cs="Arial"/>
          <w:spacing w:val="-2"/>
          <w:sz w:val="24"/>
          <w:szCs w:val="24"/>
        </w:rPr>
        <w:t>Bidder</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5922"/>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Fina</w:t>
      </w:r>
      <w:r>
        <w:rPr>
          <w:rFonts w:ascii="Arial" w:eastAsia="Arial" w:hAnsi="Arial" w:cs="Arial"/>
          <w:spacing w:val="2"/>
          <w:sz w:val="24"/>
          <w:szCs w:val="24"/>
        </w:rPr>
        <w:t>n</w:t>
      </w:r>
      <w:r>
        <w:rPr>
          <w:rFonts w:ascii="Arial" w:eastAsia="Arial" w:hAnsi="Arial" w:cs="Arial"/>
          <w:sz w:val="24"/>
          <w:szCs w:val="24"/>
        </w:rPr>
        <w:t>cial cap</w:t>
      </w:r>
      <w:r>
        <w:rPr>
          <w:rFonts w:ascii="Arial" w:eastAsia="Arial" w:hAnsi="Arial" w:cs="Arial"/>
          <w:spacing w:val="-1"/>
          <w:sz w:val="24"/>
          <w:szCs w:val="24"/>
        </w:rPr>
        <w:t>a</w:t>
      </w:r>
      <w:r>
        <w:rPr>
          <w:rFonts w:ascii="Arial" w:eastAsia="Arial" w:hAnsi="Arial" w:cs="Arial"/>
          <w:sz w:val="24"/>
          <w:szCs w:val="24"/>
        </w:rPr>
        <w:t>bilit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nci</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qu</w:t>
      </w:r>
      <w:r>
        <w:rPr>
          <w:rFonts w:ascii="Arial" w:eastAsia="Arial" w:hAnsi="Arial" w:cs="Arial"/>
          <w:sz w:val="24"/>
          <w:szCs w:val="24"/>
        </w:rPr>
        <w:t>ire</w:t>
      </w:r>
      <w:r>
        <w:rPr>
          <w:rFonts w:ascii="Arial" w:eastAsia="Arial" w:hAnsi="Arial" w:cs="Arial"/>
          <w:spacing w:val="1"/>
          <w:sz w:val="24"/>
          <w:szCs w:val="24"/>
        </w:rPr>
        <w:t>m</w:t>
      </w:r>
      <w:r>
        <w:rPr>
          <w:rFonts w:ascii="Arial" w:eastAsia="Arial" w:hAnsi="Arial" w:cs="Arial"/>
          <w:sz w:val="24"/>
          <w:szCs w:val="24"/>
        </w:rPr>
        <w:t xml:space="preserve">ents: </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ert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118" w:right="4199"/>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echnical</w:t>
      </w:r>
      <w:r>
        <w:rPr>
          <w:rFonts w:ascii="Arial" w:eastAsia="Arial" w:hAnsi="Arial" w:cs="Arial"/>
          <w:spacing w:val="1"/>
          <w:sz w:val="24"/>
          <w:szCs w:val="24"/>
        </w:rPr>
        <w:t xml:space="preserve"> </w:t>
      </w:r>
      <w:r>
        <w:rPr>
          <w:rFonts w:ascii="Arial" w:eastAsia="Arial" w:hAnsi="Arial" w:cs="Arial"/>
          <w:sz w:val="24"/>
          <w:szCs w:val="24"/>
        </w:rPr>
        <w:t>capa</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86397F" w:rsidRDefault="0086397F" w:rsidP="0086397F">
      <w:pPr>
        <w:bidi w:val="0"/>
        <w:spacing w:after="0" w:line="120" w:lineRule="exact"/>
        <w:rPr>
          <w:rFonts w:eastAsiaTheme="minorHAnsi"/>
          <w:sz w:val="12"/>
          <w:szCs w:val="12"/>
        </w:rPr>
      </w:pPr>
    </w:p>
    <w:p w:rsidR="0086397F" w:rsidRDefault="0086397F" w:rsidP="00664A09">
      <w:pPr>
        <w:bidi w:val="0"/>
        <w:spacing w:after="0" w:line="240" w:lineRule="auto"/>
        <w:ind w:left="475"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Bidder s</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ocu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38"/>
          <w:sz w:val="24"/>
          <w:szCs w:val="24"/>
        </w:rPr>
        <w:t xml:space="preserve"> </w:t>
      </w:r>
      <w:r>
        <w:rPr>
          <w:rFonts w:ascii="Arial" w:eastAsia="Arial" w:hAnsi="Arial" w:cs="Arial"/>
          <w:sz w:val="24"/>
          <w:szCs w:val="24"/>
        </w:rPr>
        <w:t>its</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2"/>
          <w:sz w:val="24"/>
          <w:szCs w:val="24"/>
        </w:rPr>
        <w:t>b</w:t>
      </w:r>
      <w:r>
        <w:rPr>
          <w:rFonts w:ascii="Arial" w:eastAsia="Arial" w:hAnsi="Arial" w:cs="Arial"/>
          <w:sz w:val="24"/>
          <w:szCs w:val="24"/>
        </w:rPr>
        <w: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z w:val="24"/>
          <w:szCs w:val="24"/>
        </w:rPr>
        <w:t>the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cal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2"/>
          <w:sz w:val="24"/>
          <w:szCs w:val="24"/>
        </w:rPr>
        <w:t>e</w:t>
      </w:r>
      <w:r>
        <w:rPr>
          <w:rFonts w:ascii="Arial" w:eastAsia="Arial" w:hAnsi="Arial" w:cs="Arial"/>
          <w:sz w:val="24"/>
          <w:szCs w:val="24"/>
        </w:rPr>
        <w:t>rience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z w:val="24"/>
          <w:szCs w:val="24"/>
        </w:rPr>
        <w:t>s].</w:t>
      </w:r>
    </w:p>
    <w:p w:rsidR="0086397F" w:rsidRDefault="0086397F" w:rsidP="0086397F">
      <w:pPr>
        <w:bidi w:val="0"/>
        <w:spacing w:after="0" w:line="120" w:lineRule="exact"/>
        <w:rPr>
          <w:rFonts w:eastAsiaTheme="minorHAnsi"/>
          <w:sz w:val="12"/>
          <w:szCs w:val="12"/>
        </w:rPr>
      </w:pPr>
    </w:p>
    <w:p w:rsidR="0086397F" w:rsidRDefault="0086397F" w:rsidP="0086397F">
      <w:pPr>
        <w:bidi w:val="0"/>
        <w:spacing w:after="0" w:line="240" w:lineRule="auto"/>
        <w:ind w:left="475" w:right="52" w:hanging="358"/>
        <w:jc w:val="both"/>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sh</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52"/>
          <w:sz w:val="24"/>
          <w:szCs w:val="24"/>
        </w:rPr>
        <w:t xml:space="preserve"> </w:t>
      </w:r>
      <w:r>
        <w:rPr>
          <w:rFonts w:ascii="Arial" w:eastAsia="Arial" w:hAnsi="Arial" w:cs="Arial"/>
          <w:sz w:val="24"/>
          <w:szCs w:val="24"/>
        </w:rPr>
        <w:t>submit</w:t>
      </w:r>
      <w:r>
        <w:rPr>
          <w:rFonts w:ascii="Arial" w:eastAsia="Arial" w:hAnsi="Arial" w:cs="Arial"/>
          <w:spacing w:val="54"/>
          <w:sz w:val="24"/>
          <w:szCs w:val="24"/>
        </w:rPr>
        <w:t xml:space="preserve"> </w:t>
      </w:r>
      <w:r>
        <w:rPr>
          <w:rFonts w:ascii="Arial" w:eastAsia="Arial" w:hAnsi="Arial" w:cs="Arial"/>
          <w:sz w:val="24"/>
          <w:szCs w:val="24"/>
        </w:rPr>
        <w:t>d</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z w:val="24"/>
          <w:szCs w:val="24"/>
        </w:rPr>
        <w:t>um</w:t>
      </w:r>
      <w:r>
        <w:rPr>
          <w:rFonts w:ascii="Arial" w:eastAsia="Arial" w:hAnsi="Arial" w:cs="Arial"/>
          <w:spacing w:val="1"/>
          <w:sz w:val="24"/>
          <w:szCs w:val="24"/>
        </w:rPr>
        <w:t>e</w:t>
      </w:r>
      <w:r>
        <w:rPr>
          <w:rFonts w:ascii="Arial" w:eastAsia="Arial" w:hAnsi="Arial" w:cs="Arial"/>
          <w:sz w:val="24"/>
          <w:szCs w:val="24"/>
        </w:rPr>
        <w:t>nted</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1"/>
          <w:sz w:val="24"/>
          <w:szCs w:val="24"/>
        </w:rPr>
        <w:t>v</w:t>
      </w:r>
      <w:r>
        <w:rPr>
          <w:rFonts w:ascii="Arial" w:eastAsia="Arial" w:hAnsi="Arial" w:cs="Arial"/>
          <w:sz w:val="24"/>
          <w:szCs w:val="24"/>
        </w:rPr>
        <w:t>idence</w:t>
      </w:r>
      <w:r>
        <w:rPr>
          <w:rFonts w:ascii="Arial" w:eastAsia="Arial" w:hAnsi="Arial" w:cs="Arial"/>
          <w:spacing w:val="54"/>
          <w:sz w:val="24"/>
          <w:szCs w:val="24"/>
        </w:rPr>
        <w:t xml:space="preserve"> </w:t>
      </w:r>
      <w:r>
        <w:rPr>
          <w:rFonts w:ascii="Arial" w:eastAsia="Arial" w:hAnsi="Arial" w:cs="Arial"/>
          <w:sz w:val="24"/>
          <w:szCs w:val="24"/>
        </w:rPr>
        <w:t>that</w:t>
      </w:r>
      <w:r>
        <w:rPr>
          <w:rFonts w:ascii="Arial" w:eastAsia="Arial" w:hAnsi="Arial" w:cs="Arial"/>
          <w:spacing w:val="54"/>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 xml:space="preserve">commodities </w:t>
      </w:r>
      <w:r>
        <w:rPr>
          <w:rFonts w:ascii="Arial" w:eastAsia="Arial" w:hAnsi="Arial" w:cs="Arial"/>
          <w:spacing w:val="54"/>
          <w:sz w:val="24"/>
          <w:szCs w:val="24"/>
        </w:rPr>
        <w:t xml:space="preserve"> </w:t>
      </w:r>
      <w:r>
        <w:rPr>
          <w:rFonts w:ascii="Arial" w:eastAsia="Arial" w:hAnsi="Arial" w:cs="Arial"/>
          <w:sz w:val="24"/>
          <w:szCs w:val="24"/>
        </w:rPr>
        <w:t>it</w:t>
      </w:r>
      <w:r>
        <w:rPr>
          <w:rFonts w:ascii="Arial" w:eastAsia="Arial" w:hAnsi="Arial" w:cs="Arial"/>
          <w:spacing w:val="51"/>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m</w:t>
      </w:r>
      <w:r>
        <w:rPr>
          <w:rFonts w:ascii="Arial" w:eastAsia="Arial" w:hAnsi="Arial" w:cs="Arial"/>
          <w:sz w:val="24"/>
          <w:szCs w:val="24"/>
        </w:rPr>
        <w:t>eet 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llo</w:t>
      </w:r>
      <w:r>
        <w:rPr>
          <w:rFonts w:ascii="Arial" w:eastAsia="Arial" w:hAnsi="Arial" w:cs="Arial"/>
          <w:spacing w:val="-3"/>
          <w:sz w:val="24"/>
          <w:szCs w:val="24"/>
        </w:rPr>
        <w:t>w</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z w:val="24"/>
          <w:szCs w:val="24"/>
        </w:rPr>
        <w:t>uire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licat</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rsidSect="008A0851">
          <w:pgSz w:w="11920" w:h="16840"/>
          <w:pgMar w:top="1040" w:right="1680" w:bottom="1740" w:left="1680" w:header="0" w:footer="1559" w:gutter="0"/>
          <w:pgNumType w:start="32"/>
          <w:cols w:space="720"/>
        </w:sectPr>
      </w:pPr>
    </w:p>
    <w:p w:rsidR="0086397F" w:rsidRDefault="0086397F" w:rsidP="0086397F">
      <w:pPr>
        <w:bidi w:val="0"/>
        <w:spacing w:before="98" w:after="0" w:line="240" w:lineRule="auto"/>
        <w:ind w:left="3775" w:right="2815"/>
        <w:jc w:val="center"/>
        <w:rPr>
          <w:rFonts w:ascii="Arial" w:eastAsia="Arial" w:hAnsi="Arial" w:cs="Arial"/>
          <w:sz w:val="24"/>
          <w:szCs w:val="24"/>
        </w:rPr>
      </w:pPr>
      <w:r>
        <w:rPr>
          <w:rFonts w:ascii="Arial" w:eastAsia="Arial" w:hAnsi="Arial" w:cs="Arial"/>
          <w:b/>
          <w:bCs/>
          <w:sz w:val="24"/>
          <w:szCs w:val="24"/>
        </w:rPr>
        <w:lastRenderedPageBreak/>
        <w:t>S</w:t>
      </w:r>
      <w:r>
        <w:rPr>
          <w:rFonts w:ascii="Arial" w:eastAsia="Arial" w:hAnsi="Arial" w:cs="Arial"/>
          <w:b/>
          <w:bCs/>
          <w:spacing w:val="2"/>
          <w:sz w:val="24"/>
          <w:szCs w:val="24"/>
        </w:rPr>
        <w:t>e</w:t>
      </w:r>
      <w:r>
        <w:rPr>
          <w:rFonts w:ascii="Arial" w:eastAsia="Arial" w:hAnsi="Arial" w:cs="Arial"/>
          <w:b/>
          <w:bCs/>
          <w:sz w:val="24"/>
          <w:szCs w:val="24"/>
        </w:rPr>
        <w:t>ction Fou</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Bid Fo</w:t>
      </w:r>
      <w:r>
        <w:rPr>
          <w:rFonts w:ascii="Arial" w:eastAsia="Arial" w:hAnsi="Arial" w:cs="Arial"/>
          <w:b/>
          <w:bCs/>
          <w:spacing w:val="-2"/>
          <w:sz w:val="24"/>
          <w:szCs w:val="24"/>
        </w:rPr>
        <w:t>r</w:t>
      </w:r>
      <w:r>
        <w:rPr>
          <w:rFonts w:ascii="Arial" w:eastAsia="Arial" w:hAnsi="Arial" w:cs="Arial"/>
          <w:b/>
          <w:bCs/>
          <w:sz w:val="24"/>
          <w:szCs w:val="24"/>
        </w:rPr>
        <w:t>ms</w:t>
      </w:r>
    </w:p>
    <w:p w:rsidR="0086397F" w:rsidRDefault="0086397F" w:rsidP="0086397F">
      <w:pPr>
        <w:bidi w:val="0"/>
        <w:spacing w:before="16" w:after="0" w:line="260" w:lineRule="exact"/>
        <w:rPr>
          <w:rFonts w:eastAsiaTheme="minorHAnsi"/>
          <w:sz w:val="26"/>
          <w:szCs w:val="26"/>
        </w:rPr>
      </w:pPr>
    </w:p>
    <w:p w:rsidR="0086397F" w:rsidRDefault="0086397F" w:rsidP="0086397F">
      <w:pPr>
        <w:bidi w:val="0"/>
        <w:spacing w:after="0" w:line="271" w:lineRule="exact"/>
        <w:ind w:left="2623" w:right="1658"/>
        <w:jc w:val="center"/>
        <w:rPr>
          <w:rFonts w:ascii="Arial" w:eastAsia="Arial" w:hAnsi="Arial" w:cs="Arial"/>
          <w:sz w:val="24"/>
          <w:szCs w:val="24"/>
        </w:rPr>
      </w:pPr>
      <w:r>
        <w:rPr>
          <w:rFonts w:ascii="Arial" w:eastAsia="Arial" w:hAnsi="Arial" w:cs="Arial"/>
          <w:b/>
          <w:bCs/>
          <w:position w:val="-1"/>
          <w:sz w:val="24"/>
          <w:szCs w:val="24"/>
        </w:rPr>
        <w:t>For the Contracts</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Supp</w:t>
      </w:r>
      <w:r>
        <w:rPr>
          <w:rFonts w:ascii="Arial" w:eastAsia="Arial" w:hAnsi="Arial" w:cs="Arial"/>
          <w:b/>
          <w:bCs/>
          <w:spacing w:val="3"/>
          <w:position w:val="-1"/>
          <w:sz w:val="24"/>
          <w:szCs w:val="24"/>
        </w:rPr>
        <w:t>l</w:t>
      </w:r>
      <w:r>
        <w:rPr>
          <w:rFonts w:ascii="Arial" w:eastAsia="Arial" w:hAnsi="Arial" w:cs="Arial"/>
          <w:b/>
          <w:bCs/>
          <w:spacing w:val="-6"/>
          <w:position w:val="-1"/>
          <w:sz w:val="24"/>
          <w:szCs w:val="24"/>
        </w:rPr>
        <w:t>y</w:t>
      </w:r>
      <w:r>
        <w:rPr>
          <w:rFonts w:ascii="Arial" w:eastAsia="Arial" w:hAnsi="Arial" w:cs="Arial"/>
          <w:b/>
          <w:bCs/>
          <w:position w:val="-1"/>
          <w:sz w:val="24"/>
          <w:szCs w:val="24"/>
        </w:rPr>
        <w:t>ing Commod</w:t>
      </w:r>
      <w:r>
        <w:rPr>
          <w:rFonts w:ascii="Arial" w:eastAsia="Arial" w:hAnsi="Arial" w:cs="Arial"/>
          <w:b/>
          <w:bCs/>
          <w:spacing w:val="3"/>
          <w:position w:val="-1"/>
          <w:sz w:val="24"/>
          <w:szCs w:val="24"/>
        </w:rPr>
        <w:t>i</w:t>
      </w:r>
      <w:r>
        <w:rPr>
          <w:rFonts w:ascii="Arial" w:eastAsia="Arial" w:hAnsi="Arial" w:cs="Arial"/>
          <w:b/>
          <w:bCs/>
          <w:spacing w:val="2"/>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s</w:t>
      </w:r>
    </w:p>
    <w:p w:rsidR="0086397F" w:rsidRDefault="0086397F" w:rsidP="0086397F">
      <w:pPr>
        <w:bidi w:val="0"/>
        <w:spacing w:before="4" w:after="0" w:line="150" w:lineRule="exact"/>
        <w:rPr>
          <w:rFonts w:eastAsiaTheme="minorHAnsi"/>
          <w:sz w:val="15"/>
          <w:szCs w:val="15"/>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3B1F90" w:rsidRDefault="007B0CBB">
      <w:pPr>
        <w:pStyle w:val="50"/>
        <w:tabs>
          <w:tab w:val="right" w:leader="dot" w:pos="10528"/>
        </w:tabs>
        <w:bidi w:val="0"/>
        <w:rPr>
          <w:noProof/>
        </w:rPr>
      </w:pPr>
      <w:r>
        <w:rPr>
          <w:sz w:val="20"/>
          <w:szCs w:val="20"/>
        </w:rPr>
        <w:fldChar w:fldCharType="begin"/>
      </w:r>
      <w:r w:rsidR="003B1F90">
        <w:rPr>
          <w:sz w:val="20"/>
          <w:szCs w:val="20"/>
        </w:rPr>
        <w:instrText xml:space="preserve"> TOC \o "5-5" \h \z \u </w:instrText>
      </w:r>
      <w:r>
        <w:rPr>
          <w:sz w:val="20"/>
          <w:szCs w:val="20"/>
        </w:rPr>
        <w:fldChar w:fldCharType="separate"/>
      </w:r>
      <w:hyperlink w:anchor="_Toc465257482" w:history="1">
        <w:r w:rsidR="003B1F90" w:rsidRPr="009F310A">
          <w:rPr>
            <w:rStyle w:val="Hyperlink"/>
            <w:rFonts w:asciiTheme="minorBidi" w:eastAsia="Arial" w:hAnsiTheme="minorBidi"/>
            <w:b/>
            <w:bCs/>
            <w:noProof/>
            <w:w w:val="101"/>
            <w:u w:color="000000"/>
          </w:rPr>
          <w:t>Bidder</w:t>
        </w:r>
        <w:r w:rsidR="003B1F90" w:rsidRPr="009F310A">
          <w:rPr>
            <w:rStyle w:val="Hyperlink"/>
            <w:rFonts w:asciiTheme="minorBidi" w:eastAsia="Arial" w:hAnsiTheme="minorBidi"/>
            <w:b/>
            <w:bCs/>
            <w:noProof/>
            <w:spacing w:val="3"/>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 xml:space="preserve"> I</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5"/>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w w:val="101"/>
            <w:u w:color="000000"/>
          </w:rPr>
          <w:t>r</w:t>
        </w:r>
        <w:r w:rsidR="003B1F90" w:rsidRPr="009F310A">
          <w:rPr>
            <w:rStyle w:val="Hyperlink"/>
            <w:rFonts w:asciiTheme="minorBidi" w:eastAsia="Arial" w:hAnsiTheme="minorBidi"/>
            <w:b/>
            <w:bCs/>
            <w:noProof/>
            <w:spacing w:val="1"/>
            <w:w w:val="101"/>
            <w:u w:color="000000"/>
          </w:rPr>
          <w:t>m</w:t>
        </w:r>
        <w:r w:rsidR="003B1F90" w:rsidRPr="009F310A">
          <w:rPr>
            <w:rStyle w:val="Hyperlink"/>
            <w:rFonts w:asciiTheme="minorBidi" w:eastAsia="Arial" w:hAnsiTheme="minorBidi"/>
            <w:b/>
            <w:bCs/>
            <w:noProof/>
            <w:w w:val="101"/>
            <w:u w:color="000000"/>
          </w:rPr>
          <w:t>ation</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_Toc465257482 \h </w:instrText>
        </w:r>
        <w:r>
          <w:rPr>
            <w:noProof/>
            <w:webHidden/>
          </w:rPr>
        </w:r>
        <w:r>
          <w:rPr>
            <w:noProof/>
            <w:webHidden/>
          </w:rPr>
          <w:fldChar w:fldCharType="separate"/>
        </w:r>
        <w:r w:rsidR="00D31C65">
          <w:rPr>
            <w:noProof/>
            <w:webHidden/>
          </w:rPr>
          <w:t>35</w:t>
        </w:r>
        <w:r>
          <w:rPr>
            <w:noProof/>
            <w:webHidden/>
          </w:rPr>
          <w:fldChar w:fldCharType="end"/>
        </w:r>
      </w:hyperlink>
    </w:p>
    <w:p w:rsidR="003B1F90" w:rsidRDefault="007B0CBB">
      <w:pPr>
        <w:pStyle w:val="50"/>
        <w:tabs>
          <w:tab w:val="right" w:leader="dot" w:pos="10528"/>
        </w:tabs>
        <w:bidi w:val="0"/>
        <w:rPr>
          <w:noProof/>
        </w:rPr>
      </w:pPr>
      <w:hyperlink w:anchor="_Toc465257483" w:history="1">
        <w:r w:rsidR="003B1F90" w:rsidRPr="009F310A">
          <w:rPr>
            <w:rStyle w:val="Hyperlink"/>
            <w:rFonts w:asciiTheme="minorBidi" w:eastAsia="Arial" w:hAnsiTheme="minorBidi"/>
            <w:b/>
            <w:bCs/>
            <w:noProof/>
            <w:w w:val="101"/>
            <w:u w:color="000000"/>
          </w:rPr>
          <w:t>JV</w:t>
        </w:r>
        <w:r w:rsidR="003B1F90" w:rsidRPr="009F310A">
          <w:rPr>
            <w:rStyle w:val="Hyperlink"/>
            <w:rFonts w:asciiTheme="minorBidi" w:eastAsia="Arial" w:hAnsiTheme="minorBidi"/>
            <w:b/>
            <w:bCs/>
            <w:noProof/>
            <w:spacing w:val="4"/>
            <w:w w:val="101"/>
            <w:u w:color="000000"/>
          </w:rPr>
          <w:t>’</w:t>
        </w:r>
        <w:r w:rsidR="003B1F90" w:rsidRPr="009F310A">
          <w:rPr>
            <w:rStyle w:val="Hyperlink"/>
            <w:rFonts w:asciiTheme="minorBidi" w:eastAsia="Arial" w:hAnsiTheme="minorBidi"/>
            <w:b/>
            <w:bCs/>
            <w:noProof/>
            <w:w w:val="101"/>
            <w:u w:color="000000"/>
          </w:rPr>
          <w:t>s</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 xml:space="preserve"> P</w:t>
        </w:r>
        <w:r w:rsidR="003B1F90" w:rsidRPr="009F310A">
          <w:rPr>
            <w:rStyle w:val="Hyperlink"/>
            <w:rFonts w:asciiTheme="minorBidi" w:eastAsia="Arial" w:hAnsiTheme="minorBidi"/>
            <w:b/>
            <w:bCs/>
            <w:noProof/>
            <w:spacing w:val="-3"/>
            <w:w w:val="101"/>
            <w:u w:color="000000"/>
          </w:rPr>
          <w:t>a</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t</w:t>
        </w:r>
        <w:r w:rsidR="003B1F90" w:rsidRPr="009F310A">
          <w:rPr>
            <w:rStyle w:val="Hyperlink"/>
            <w:rFonts w:asciiTheme="minorBidi" w:eastAsia="Arial" w:hAnsiTheme="minorBidi"/>
            <w:b/>
            <w:bCs/>
            <w:noProof/>
            <w:spacing w:val="-3"/>
            <w:w w:val="101"/>
            <w:u w:color="000000"/>
          </w:rPr>
          <w:t>n</w:t>
        </w:r>
        <w:r w:rsidR="003B1F90" w:rsidRPr="009F310A">
          <w:rPr>
            <w:rStyle w:val="Hyperlink"/>
            <w:rFonts w:asciiTheme="minorBidi" w:eastAsia="Arial" w:hAnsiTheme="minorBidi"/>
            <w:b/>
            <w:bCs/>
            <w:noProof/>
            <w:spacing w:val="2"/>
            <w:w w:val="101"/>
            <w:u w:color="000000"/>
          </w:rPr>
          <w:t>e</w:t>
        </w:r>
        <w:r w:rsidR="003B1F90" w:rsidRPr="009F310A">
          <w:rPr>
            <w:rStyle w:val="Hyperlink"/>
            <w:rFonts w:asciiTheme="minorBidi" w:eastAsia="Arial" w:hAnsiTheme="minorBidi"/>
            <w:b/>
            <w:bCs/>
            <w:noProof/>
            <w:w w:val="101"/>
            <w:u w:color="000000"/>
          </w:rPr>
          <w:t>rs</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 xml:space="preserve"> In</w:t>
        </w:r>
        <w:r w:rsidR="003B1F90" w:rsidRPr="009F310A">
          <w:rPr>
            <w:rStyle w:val="Hyperlink"/>
            <w:rFonts w:asciiTheme="minorBidi" w:eastAsia="Arial" w:hAnsiTheme="minorBidi"/>
            <w:b/>
            <w:bCs/>
            <w:noProof/>
            <w:spacing w:val="2"/>
            <w:w w:val="101"/>
            <w:u w:color="000000"/>
          </w:rPr>
          <w:t>f</w:t>
        </w:r>
        <w:r w:rsidR="003B1F90" w:rsidRPr="009F310A">
          <w:rPr>
            <w:rStyle w:val="Hyperlink"/>
            <w:rFonts w:asciiTheme="minorBidi" w:eastAsia="Arial" w:hAnsiTheme="minorBidi"/>
            <w:b/>
            <w:bCs/>
            <w:noProof/>
            <w:spacing w:val="-3"/>
            <w:w w:val="101"/>
            <w:u w:color="000000"/>
          </w:rPr>
          <w:t>o</w:t>
        </w:r>
        <w:r w:rsidR="003B1F90" w:rsidRPr="009F310A">
          <w:rPr>
            <w:rStyle w:val="Hyperlink"/>
            <w:rFonts w:asciiTheme="minorBidi" w:eastAsia="Arial" w:hAnsiTheme="minorBidi"/>
            <w:b/>
            <w:bCs/>
            <w:noProof/>
            <w:spacing w:val="1"/>
            <w:w w:val="101"/>
            <w:u w:color="000000"/>
          </w:rPr>
          <w:t>r</w:t>
        </w:r>
        <w:r w:rsidR="003B1F90" w:rsidRPr="009F310A">
          <w:rPr>
            <w:rStyle w:val="Hyperlink"/>
            <w:rFonts w:asciiTheme="minorBidi" w:eastAsia="Arial" w:hAnsiTheme="minorBidi"/>
            <w:b/>
            <w:bCs/>
            <w:noProof/>
            <w:w w:val="101"/>
            <w:u w:color="000000"/>
          </w:rPr>
          <w:t xml:space="preserve">mation </w:t>
        </w:r>
        <w:r w:rsidR="003B1F90" w:rsidRPr="009F310A">
          <w:rPr>
            <w:rStyle w:val="Hyperlink"/>
            <w:rFonts w:asciiTheme="minorBidi" w:eastAsia="Arial" w:hAnsiTheme="minorBidi"/>
            <w:b/>
            <w:bCs/>
            <w:noProof/>
            <w:spacing w:val="-104"/>
            <w:w w:val="101"/>
            <w:u w:color="000000"/>
          </w:rPr>
          <w:t xml:space="preserve">  </w:t>
        </w:r>
        <w:r w:rsidR="003B1F90" w:rsidRPr="009F310A">
          <w:rPr>
            <w:rStyle w:val="Hyperlink"/>
            <w:rFonts w:asciiTheme="minorBidi" w:eastAsia="Arial" w:hAnsiTheme="minorBidi"/>
            <w:b/>
            <w:bCs/>
            <w:noProof/>
            <w:w w:val="101"/>
            <w:u w:color="000000"/>
          </w:rPr>
          <w:t>Form</w:t>
        </w:r>
        <w:r w:rsidR="003B1F90">
          <w:rPr>
            <w:noProof/>
            <w:webHidden/>
          </w:rPr>
          <w:tab/>
        </w:r>
        <w:r>
          <w:rPr>
            <w:noProof/>
            <w:webHidden/>
          </w:rPr>
          <w:fldChar w:fldCharType="begin"/>
        </w:r>
        <w:r w:rsidR="003B1F90">
          <w:rPr>
            <w:noProof/>
            <w:webHidden/>
          </w:rPr>
          <w:instrText xml:space="preserve"> PAGEREF _Toc465257483 \h </w:instrText>
        </w:r>
        <w:r>
          <w:rPr>
            <w:noProof/>
            <w:webHidden/>
          </w:rPr>
        </w:r>
        <w:r>
          <w:rPr>
            <w:noProof/>
            <w:webHidden/>
          </w:rPr>
          <w:fldChar w:fldCharType="separate"/>
        </w:r>
        <w:r w:rsidR="00D31C65">
          <w:rPr>
            <w:noProof/>
            <w:webHidden/>
          </w:rPr>
          <w:t>36</w:t>
        </w:r>
        <w:r>
          <w:rPr>
            <w:noProof/>
            <w:webHidden/>
          </w:rPr>
          <w:fldChar w:fldCharType="end"/>
        </w:r>
      </w:hyperlink>
    </w:p>
    <w:p w:rsidR="003B1F90" w:rsidRDefault="007B0CBB">
      <w:pPr>
        <w:pStyle w:val="50"/>
        <w:tabs>
          <w:tab w:val="right" w:leader="dot" w:pos="10528"/>
        </w:tabs>
        <w:bidi w:val="0"/>
        <w:rPr>
          <w:noProof/>
        </w:rPr>
      </w:pPr>
      <w:hyperlink w:anchor="_Toc465257484" w:history="1">
        <w:r w:rsidR="003B1F90" w:rsidRPr="009F310A">
          <w:rPr>
            <w:rStyle w:val="Hyperlink"/>
            <w:rFonts w:asciiTheme="minorBidi" w:eastAsia="Arial" w:hAnsiTheme="minorBidi"/>
            <w:b/>
            <w:bCs/>
            <w:noProof/>
            <w:w w:val="101"/>
            <w:u w:color="000000"/>
          </w:rPr>
          <w:t xml:space="preserve">Bid </w:t>
        </w:r>
        <w:r w:rsidR="003B1F90" w:rsidRPr="009F310A">
          <w:rPr>
            <w:rStyle w:val="Hyperlink"/>
            <w:rFonts w:asciiTheme="minorBidi" w:eastAsia="Arial" w:hAnsiTheme="minorBidi"/>
            <w:b/>
            <w:bCs/>
            <w:noProof/>
            <w:spacing w:val="-105"/>
            <w:w w:val="101"/>
            <w:u w:color="000000"/>
          </w:rPr>
          <w:t xml:space="preserve"> </w:t>
        </w:r>
        <w:r w:rsidR="003B1F90" w:rsidRPr="009F310A">
          <w:rPr>
            <w:rStyle w:val="Hyperlink"/>
            <w:rFonts w:asciiTheme="minorBidi" w:eastAsia="Arial" w:hAnsiTheme="minorBidi"/>
            <w:b/>
            <w:bCs/>
            <w:noProof/>
            <w:w w:val="101"/>
            <w:u w:color="000000"/>
          </w:rPr>
          <w:t>Su</w:t>
        </w:r>
        <w:r w:rsidR="003B1F90" w:rsidRPr="009F310A">
          <w:rPr>
            <w:rStyle w:val="Hyperlink"/>
            <w:rFonts w:asciiTheme="minorBidi" w:eastAsia="Arial" w:hAnsiTheme="minorBidi"/>
            <w:b/>
            <w:bCs/>
            <w:noProof/>
            <w:spacing w:val="-3"/>
            <w:w w:val="101"/>
            <w:u w:color="000000"/>
          </w:rPr>
          <w:t>b</w:t>
        </w:r>
        <w:r w:rsidR="003B1F90" w:rsidRPr="009F310A">
          <w:rPr>
            <w:rStyle w:val="Hyperlink"/>
            <w:rFonts w:asciiTheme="minorBidi" w:eastAsia="Arial" w:hAnsiTheme="minorBidi"/>
            <w:b/>
            <w:bCs/>
            <w:noProof/>
            <w:spacing w:val="2"/>
            <w:w w:val="101"/>
            <w:u w:color="000000"/>
          </w:rPr>
          <w:t>m</w:t>
        </w:r>
        <w:r w:rsidR="003B1F90" w:rsidRPr="009F310A">
          <w:rPr>
            <w:rStyle w:val="Hyperlink"/>
            <w:rFonts w:asciiTheme="minorBidi" w:eastAsia="Arial" w:hAnsiTheme="minorBidi"/>
            <w:b/>
            <w:bCs/>
            <w:noProof/>
            <w:spacing w:val="3"/>
            <w:w w:val="101"/>
            <w:u w:color="000000"/>
          </w:rPr>
          <w:t>i</w:t>
        </w:r>
        <w:r w:rsidR="003B1F90" w:rsidRPr="009F310A">
          <w:rPr>
            <w:rStyle w:val="Hyperlink"/>
            <w:rFonts w:asciiTheme="minorBidi" w:eastAsia="Arial" w:hAnsiTheme="minorBidi"/>
            <w:b/>
            <w:bCs/>
            <w:noProof/>
            <w:spacing w:val="-2"/>
            <w:w w:val="101"/>
            <w:u w:color="000000"/>
          </w:rPr>
          <w:t>ss</w:t>
        </w:r>
        <w:r w:rsidR="003B1F90" w:rsidRPr="009F310A">
          <w:rPr>
            <w:rStyle w:val="Hyperlink"/>
            <w:rFonts w:asciiTheme="minorBidi" w:eastAsia="Arial" w:hAnsiTheme="minorBidi"/>
            <w:b/>
            <w:bCs/>
            <w:noProof/>
            <w:w w:val="101"/>
            <w:u w:color="000000"/>
          </w:rPr>
          <w:t xml:space="preserve">ion </w:t>
        </w:r>
        <w:r w:rsidR="003B1F90" w:rsidRPr="009F310A">
          <w:rPr>
            <w:rStyle w:val="Hyperlink"/>
            <w:rFonts w:asciiTheme="minorBidi" w:eastAsia="Arial" w:hAnsiTheme="minorBidi"/>
            <w:b/>
            <w:bCs/>
            <w:noProof/>
            <w:spacing w:val="-103"/>
            <w:w w:val="101"/>
            <w:u w:color="000000"/>
          </w:rPr>
          <w:t xml:space="preserve"> </w:t>
        </w:r>
        <w:r w:rsidR="003B1F90" w:rsidRPr="009F310A">
          <w:rPr>
            <w:rStyle w:val="Hyperlink"/>
            <w:rFonts w:asciiTheme="minorBidi" w:eastAsia="Arial" w:hAnsiTheme="minorBidi"/>
            <w:b/>
            <w:bCs/>
            <w:noProof/>
            <w:w w:val="101"/>
            <w:u w:color="000000"/>
          </w:rPr>
          <w:t>F</w:t>
        </w:r>
        <w:r w:rsidR="003B1F90" w:rsidRPr="009F310A">
          <w:rPr>
            <w:rStyle w:val="Hyperlink"/>
            <w:rFonts w:asciiTheme="minorBidi" w:eastAsia="Arial" w:hAnsiTheme="minorBidi"/>
            <w:b/>
            <w:bCs/>
            <w:noProof/>
            <w:spacing w:val="-1"/>
            <w:w w:val="101"/>
            <w:u w:color="000000"/>
          </w:rPr>
          <w:t>o</w:t>
        </w:r>
        <w:r w:rsidR="003B1F90" w:rsidRPr="009F310A">
          <w:rPr>
            <w:rStyle w:val="Hyperlink"/>
            <w:rFonts w:asciiTheme="minorBidi" w:eastAsia="Arial" w:hAnsiTheme="minorBidi"/>
            <w:b/>
            <w:bCs/>
            <w:noProof/>
            <w:w w:val="101"/>
            <w:u w:color="000000"/>
          </w:rPr>
          <w:t>rm</w:t>
        </w:r>
        <w:r w:rsidR="003B1F90">
          <w:rPr>
            <w:noProof/>
            <w:webHidden/>
          </w:rPr>
          <w:tab/>
        </w:r>
        <w:r>
          <w:rPr>
            <w:noProof/>
            <w:webHidden/>
          </w:rPr>
          <w:fldChar w:fldCharType="begin"/>
        </w:r>
        <w:r w:rsidR="003B1F90">
          <w:rPr>
            <w:noProof/>
            <w:webHidden/>
          </w:rPr>
          <w:instrText xml:space="preserve"> PAGEREF _Toc465257484 \h </w:instrText>
        </w:r>
        <w:r>
          <w:rPr>
            <w:noProof/>
            <w:webHidden/>
          </w:rPr>
        </w:r>
        <w:r>
          <w:rPr>
            <w:noProof/>
            <w:webHidden/>
          </w:rPr>
          <w:fldChar w:fldCharType="separate"/>
        </w:r>
        <w:r w:rsidR="00D31C65">
          <w:rPr>
            <w:noProof/>
            <w:webHidden/>
          </w:rPr>
          <w:t>37</w:t>
        </w:r>
        <w:r>
          <w:rPr>
            <w:noProof/>
            <w:webHidden/>
          </w:rPr>
          <w:fldChar w:fldCharType="end"/>
        </w:r>
      </w:hyperlink>
    </w:p>
    <w:p w:rsidR="003B1F90" w:rsidRDefault="007B0CBB">
      <w:pPr>
        <w:pStyle w:val="50"/>
        <w:tabs>
          <w:tab w:val="right" w:leader="dot" w:pos="10528"/>
        </w:tabs>
        <w:bidi w:val="0"/>
        <w:rPr>
          <w:noProof/>
        </w:rPr>
      </w:pPr>
      <w:hyperlink w:anchor="_Toc465257485"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hedule</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Form</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Prices</w:t>
        </w:r>
        <w:r w:rsidR="003B1F90">
          <w:rPr>
            <w:noProof/>
            <w:webHidden/>
          </w:rPr>
          <w:tab/>
        </w:r>
        <w:r>
          <w:rPr>
            <w:noProof/>
            <w:webHidden/>
          </w:rPr>
          <w:fldChar w:fldCharType="begin"/>
        </w:r>
        <w:r w:rsidR="003B1F90">
          <w:rPr>
            <w:noProof/>
            <w:webHidden/>
          </w:rPr>
          <w:instrText xml:space="preserve"> PAGEREF _Toc465257485 \h </w:instrText>
        </w:r>
        <w:r>
          <w:rPr>
            <w:noProof/>
            <w:webHidden/>
          </w:rPr>
        </w:r>
        <w:r>
          <w:rPr>
            <w:noProof/>
            <w:webHidden/>
          </w:rPr>
          <w:fldChar w:fldCharType="separate"/>
        </w:r>
        <w:r w:rsidR="00D31C65">
          <w:rPr>
            <w:noProof/>
            <w:webHidden/>
          </w:rPr>
          <w:t>39</w:t>
        </w:r>
        <w:r>
          <w:rPr>
            <w:noProof/>
            <w:webHidden/>
          </w:rPr>
          <w:fldChar w:fldCharType="end"/>
        </w:r>
      </w:hyperlink>
    </w:p>
    <w:p w:rsidR="003B1F90" w:rsidRDefault="007B0CBB">
      <w:pPr>
        <w:pStyle w:val="50"/>
        <w:tabs>
          <w:tab w:val="right" w:leader="dot" w:pos="10528"/>
        </w:tabs>
        <w:bidi w:val="0"/>
        <w:rPr>
          <w:noProof/>
        </w:rPr>
      </w:pPr>
      <w:hyperlink w:anchor="_Toc465257486" w:history="1">
        <w:r w:rsidR="003B1F90" w:rsidRPr="009F310A">
          <w:rPr>
            <w:rStyle w:val="Hyperlink"/>
            <w:rFonts w:asciiTheme="minorBidi" w:eastAsia="Arial" w:hAnsiTheme="minorBidi"/>
            <w:b/>
            <w:bCs/>
            <w:noProof/>
            <w:u w:color="000000"/>
          </w:rPr>
          <w:t>Bill of Quantities</w:t>
        </w:r>
        <w:r w:rsidR="003B1F90">
          <w:rPr>
            <w:noProof/>
            <w:webHidden/>
          </w:rPr>
          <w:tab/>
        </w:r>
        <w:r>
          <w:rPr>
            <w:noProof/>
            <w:webHidden/>
          </w:rPr>
          <w:fldChar w:fldCharType="begin"/>
        </w:r>
        <w:r w:rsidR="003B1F90">
          <w:rPr>
            <w:noProof/>
            <w:webHidden/>
          </w:rPr>
          <w:instrText xml:space="preserve"> PAGEREF _Toc465257486 \h </w:instrText>
        </w:r>
        <w:r>
          <w:rPr>
            <w:noProof/>
            <w:webHidden/>
          </w:rPr>
        </w:r>
        <w:r>
          <w:rPr>
            <w:noProof/>
            <w:webHidden/>
          </w:rPr>
          <w:fldChar w:fldCharType="separate"/>
        </w:r>
        <w:r w:rsidR="00D31C65">
          <w:rPr>
            <w:noProof/>
            <w:webHidden/>
          </w:rPr>
          <w:t>40</w:t>
        </w:r>
        <w:r>
          <w:rPr>
            <w:noProof/>
            <w:webHidden/>
          </w:rPr>
          <w:fldChar w:fldCharType="end"/>
        </w:r>
      </w:hyperlink>
    </w:p>
    <w:p w:rsidR="003B1F90" w:rsidRDefault="007B0CBB">
      <w:pPr>
        <w:pStyle w:val="50"/>
        <w:tabs>
          <w:tab w:val="right" w:leader="dot" w:pos="10528"/>
        </w:tabs>
        <w:bidi w:val="0"/>
        <w:rPr>
          <w:noProof/>
        </w:rPr>
      </w:pPr>
      <w:hyperlink w:anchor="_Toc465257487" w:history="1">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c</w:t>
        </w:r>
        <w:r w:rsidR="003B1F90" w:rsidRPr="009F310A">
          <w:rPr>
            <w:rStyle w:val="Hyperlink"/>
            <w:rFonts w:asciiTheme="minorBidi" w:eastAsia="Arial" w:hAnsiTheme="minorBidi"/>
            <w:b/>
            <w:bCs/>
            <w:noProof/>
            <w:u w:color="000000"/>
          </w:rPr>
          <w:t xml:space="preserve">hedule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of </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Qu</w:t>
        </w:r>
        <w:r w:rsidR="003B1F90" w:rsidRPr="009F310A">
          <w:rPr>
            <w:rStyle w:val="Hyperlink"/>
            <w:rFonts w:asciiTheme="minorBidi" w:eastAsia="Arial" w:hAnsiTheme="minorBidi"/>
            <w:b/>
            <w:bCs/>
            <w:noProof/>
            <w:spacing w:val="2"/>
            <w:u w:color="000000"/>
          </w:rPr>
          <w:t>a</w:t>
        </w:r>
        <w:r w:rsidR="003B1F90" w:rsidRPr="009F310A">
          <w:rPr>
            <w:rStyle w:val="Hyperlink"/>
            <w:rFonts w:asciiTheme="minorBidi" w:eastAsia="Arial" w:hAnsiTheme="minorBidi"/>
            <w:b/>
            <w:bCs/>
            <w:noProof/>
            <w:u w:color="000000"/>
          </w:rPr>
          <w:t>ntit</w:t>
        </w:r>
        <w:r w:rsidR="003B1F90" w:rsidRPr="009F310A">
          <w:rPr>
            <w:rStyle w:val="Hyperlink"/>
            <w:rFonts w:asciiTheme="minorBidi" w:eastAsia="Arial" w:hAnsiTheme="minorBidi"/>
            <w:b/>
            <w:bCs/>
            <w:noProof/>
            <w:spacing w:val="-3"/>
            <w:u w:color="000000"/>
          </w:rPr>
          <w:t>i</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nd</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Comp</w:t>
        </w:r>
        <w:r w:rsidR="003B1F90" w:rsidRPr="009F310A">
          <w:rPr>
            <w:rStyle w:val="Hyperlink"/>
            <w:rFonts w:asciiTheme="minorBidi" w:eastAsia="Arial" w:hAnsiTheme="minorBidi"/>
            <w:b/>
            <w:bCs/>
            <w:noProof/>
            <w:spacing w:val="-3"/>
            <w:u w:color="000000"/>
          </w:rPr>
          <w:t>l</w:t>
        </w:r>
        <w:r w:rsidR="003B1F90" w:rsidRPr="009F310A">
          <w:rPr>
            <w:rStyle w:val="Hyperlink"/>
            <w:rFonts w:asciiTheme="minorBidi" w:eastAsia="Arial" w:hAnsiTheme="minorBidi"/>
            <w:b/>
            <w:bCs/>
            <w:noProof/>
            <w:u w:color="000000"/>
          </w:rPr>
          <w:t>etion</w:t>
        </w:r>
        <w:r w:rsidR="003B1F90" w:rsidRPr="009F310A">
          <w:rPr>
            <w:rStyle w:val="Hyperlink"/>
            <w:rFonts w:asciiTheme="minorBidi" w:eastAsia="Arial" w:hAnsiTheme="minorBidi"/>
            <w:b/>
            <w:bCs/>
            <w:noProof/>
            <w:spacing w:val="-79"/>
            <w:u w:color="000000"/>
          </w:rPr>
          <w:t xml:space="preserve"> </w:t>
        </w:r>
        <w:r w:rsidR="003B1F90" w:rsidRPr="009F310A">
          <w:rPr>
            <w:rStyle w:val="Hyperlink"/>
            <w:rFonts w:asciiTheme="minorBidi" w:eastAsia="Arial" w:hAnsiTheme="minorBidi"/>
            <w:b/>
            <w:bCs/>
            <w:noProof/>
            <w:u w:color="000000"/>
          </w:rPr>
          <w:t>–</w:t>
        </w:r>
        <w:r w:rsidR="003B1F90" w:rsidRPr="009F310A">
          <w:rPr>
            <w:rStyle w:val="Hyperlink"/>
            <w:rFonts w:asciiTheme="minorBidi" w:eastAsia="Arial" w:hAnsiTheme="minorBidi"/>
            <w:b/>
            <w:bCs/>
            <w:noProof/>
            <w:spacing w:val="-81"/>
            <w:u w:color="000000"/>
          </w:rPr>
          <w:t xml:space="preserve"> </w:t>
        </w:r>
        <w:r w:rsidR="003B1F90" w:rsidRPr="009F310A">
          <w:rPr>
            <w:rStyle w:val="Hyperlink"/>
            <w:rFonts w:asciiTheme="minorBidi" w:eastAsia="Arial" w:hAnsiTheme="minorBidi"/>
            <w:b/>
            <w:bCs/>
            <w:noProof/>
            <w:u w:color="000000"/>
          </w:rPr>
          <w:t>S</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4"/>
            <w:u w:color="000000"/>
          </w:rPr>
          <w:t>v</w:t>
        </w:r>
        <w:r w:rsidR="003B1F90" w:rsidRPr="009F310A">
          <w:rPr>
            <w:rStyle w:val="Hyperlink"/>
            <w:rFonts w:asciiTheme="minorBidi" w:eastAsia="Arial" w:hAnsiTheme="minorBidi"/>
            <w:b/>
            <w:bCs/>
            <w:noProof/>
            <w:u w:color="000000"/>
          </w:rPr>
          <w:t>i</w:t>
        </w:r>
        <w:r w:rsidR="003B1F90" w:rsidRPr="009F310A">
          <w:rPr>
            <w:rStyle w:val="Hyperlink"/>
            <w:rFonts w:asciiTheme="minorBidi" w:eastAsia="Arial" w:hAnsiTheme="minorBidi"/>
            <w:b/>
            <w:bCs/>
            <w:noProof/>
            <w:spacing w:val="1"/>
            <w:u w:color="000000"/>
          </w:rPr>
          <w:t>c</w:t>
        </w:r>
        <w:r w:rsidR="003B1F90" w:rsidRPr="009F310A">
          <w:rPr>
            <w:rStyle w:val="Hyperlink"/>
            <w:rFonts w:asciiTheme="minorBidi" w:eastAsia="Arial" w:hAnsiTheme="minorBidi"/>
            <w:b/>
            <w:bCs/>
            <w:noProof/>
            <w:u w:color="000000"/>
          </w:rPr>
          <w:t xml:space="preserve">es </w:t>
        </w:r>
        <w:r w:rsidR="003B1F90" w:rsidRPr="009F310A">
          <w:rPr>
            <w:rStyle w:val="Hyperlink"/>
            <w:rFonts w:asciiTheme="minorBidi" w:eastAsia="Arial" w:hAnsiTheme="minorBidi"/>
            <w:b/>
            <w:bCs/>
            <w:noProof/>
            <w:spacing w:val="-78"/>
            <w:u w:color="000000"/>
          </w:rPr>
          <w:t xml:space="preserve"> </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2"/>
            <w:u w:color="000000"/>
          </w:rPr>
          <w:t>e</w:t>
        </w:r>
        <w:r w:rsidR="003B1F90" w:rsidRPr="009F310A">
          <w:rPr>
            <w:rStyle w:val="Hyperlink"/>
            <w:rFonts w:asciiTheme="minorBidi" w:eastAsia="Arial" w:hAnsiTheme="minorBidi"/>
            <w:b/>
            <w:bCs/>
            <w:noProof/>
            <w:spacing w:val="-2"/>
            <w:u w:color="000000"/>
          </w:rPr>
          <w:t>l</w:t>
        </w:r>
        <w:r w:rsidR="003B1F90" w:rsidRPr="009F310A">
          <w:rPr>
            <w:rStyle w:val="Hyperlink"/>
            <w:rFonts w:asciiTheme="minorBidi" w:eastAsia="Arial" w:hAnsiTheme="minorBidi"/>
            <w:b/>
            <w:bCs/>
            <w:noProof/>
            <w:u w:color="000000"/>
          </w:rPr>
          <w:t>at</w:t>
        </w:r>
        <w:r w:rsidR="003B1F90" w:rsidRPr="009F310A">
          <w:rPr>
            <w:rStyle w:val="Hyperlink"/>
            <w:rFonts w:asciiTheme="minorBidi" w:eastAsia="Arial" w:hAnsiTheme="minorBidi"/>
            <w:b/>
            <w:bCs/>
            <w:noProof/>
            <w:spacing w:val="1"/>
            <w:u w:color="000000"/>
          </w:rPr>
          <w:t>e</w:t>
        </w:r>
        <w:r w:rsidR="003B1F90" w:rsidRPr="009F310A">
          <w:rPr>
            <w:rStyle w:val="Hyperlink"/>
            <w:rFonts w:asciiTheme="minorBidi" w:eastAsia="Arial" w:hAnsiTheme="minorBidi"/>
            <w:b/>
            <w:bCs/>
            <w:noProof/>
            <w:u w:color="000000"/>
          </w:rPr>
          <w:t xml:space="preserve">d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to</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Con</w:t>
        </w:r>
        <w:r w:rsidR="003B1F90" w:rsidRPr="009F310A">
          <w:rPr>
            <w:rStyle w:val="Hyperlink"/>
            <w:rFonts w:asciiTheme="minorBidi" w:eastAsia="Arial" w:hAnsiTheme="minorBidi"/>
            <w:b/>
            <w:bCs/>
            <w:noProof/>
            <w:spacing w:val="-1"/>
            <w:u w:color="000000"/>
          </w:rPr>
          <w:t>t</w:t>
        </w:r>
        <w:r w:rsidR="003B1F90" w:rsidRPr="009F310A">
          <w:rPr>
            <w:rStyle w:val="Hyperlink"/>
            <w:rFonts w:asciiTheme="minorBidi" w:eastAsia="Arial" w:hAnsiTheme="minorBidi"/>
            <w:b/>
            <w:bCs/>
            <w:noProof/>
            <w:u w:color="000000"/>
          </w:rPr>
          <w:t>r</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ct</w:t>
        </w:r>
        <w:r w:rsidR="003B1F90">
          <w:rPr>
            <w:noProof/>
            <w:webHidden/>
          </w:rPr>
          <w:tab/>
        </w:r>
        <w:r>
          <w:rPr>
            <w:noProof/>
            <w:webHidden/>
          </w:rPr>
          <w:fldChar w:fldCharType="begin"/>
        </w:r>
        <w:r w:rsidR="003B1F90">
          <w:rPr>
            <w:noProof/>
            <w:webHidden/>
          </w:rPr>
          <w:instrText xml:space="preserve"> PAGEREF _Toc465257487 \h </w:instrText>
        </w:r>
        <w:r>
          <w:rPr>
            <w:noProof/>
            <w:webHidden/>
          </w:rPr>
        </w:r>
        <w:r>
          <w:rPr>
            <w:noProof/>
            <w:webHidden/>
          </w:rPr>
          <w:fldChar w:fldCharType="separate"/>
        </w:r>
        <w:r w:rsidR="00D31C65">
          <w:rPr>
            <w:noProof/>
            <w:webHidden/>
          </w:rPr>
          <w:t>42</w:t>
        </w:r>
        <w:r>
          <w:rPr>
            <w:noProof/>
            <w:webHidden/>
          </w:rPr>
          <w:fldChar w:fldCharType="end"/>
        </w:r>
      </w:hyperlink>
    </w:p>
    <w:p w:rsidR="003B1F90" w:rsidRDefault="007B0CBB">
      <w:pPr>
        <w:pStyle w:val="50"/>
        <w:tabs>
          <w:tab w:val="right" w:leader="dot" w:pos="10528"/>
        </w:tabs>
        <w:bidi w:val="0"/>
        <w:rPr>
          <w:noProof/>
        </w:rPr>
      </w:pPr>
      <w:hyperlink w:anchor="_Toc465257488" w:history="1">
        <w:r w:rsidR="003B1F90" w:rsidRPr="009F310A">
          <w:rPr>
            <w:rStyle w:val="Hyperlink"/>
            <w:rFonts w:asciiTheme="minorBidi" w:eastAsia="Arial" w:hAnsiTheme="minorBidi"/>
            <w:b/>
            <w:bCs/>
            <w:noProof/>
          </w:rPr>
          <w:t>Bid Gu</w:t>
        </w:r>
        <w:r w:rsidR="003B1F90" w:rsidRPr="009F310A">
          <w:rPr>
            <w:rStyle w:val="Hyperlink"/>
            <w:rFonts w:asciiTheme="minorBidi" w:eastAsia="Arial" w:hAnsiTheme="minorBidi"/>
            <w:b/>
            <w:bCs/>
            <w:noProof/>
            <w:spacing w:val="1"/>
          </w:rPr>
          <w:t>a</w:t>
        </w:r>
        <w:r w:rsidR="003B1F90" w:rsidRPr="009F310A">
          <w:rPr>
            <w:rStyle w:val="Hyperlink"/>
            <w:rFonts w:asciiTheme="minorBidi" w:eastAsia="Arial" w:hAnsiTheme="minorBidi"/>
            <w:b/>
            <w:bCs/>
            <w:noProof/>
          </w:rPr>
          <w:t xml:space="preserve">rantee Form </w:t>
        </w:r>
        <w:r w:rsidR="003B1F90" w:rsidRPr="009F310A">
          <w:rPr>
            <w:rStyle w:val="Hyperlink"/>
            <w:rFonts w:asciiTheme="minorBidi" w:eastAsia="Arial" w:hAnsiTheme="minorBidi"/>
            <w:b/>
            <w:bCs/>
            <w:noProof/>
            <w:spacing w:val="-2"/>
          </w:rPr>
          <w:t>(</w:t>
        </w:r>
        <w:r w:rsidR="003B1F90" w:rsidRPr="009F310A">
          <w:rPr>
            <w:rStyle w:val="Hyperlink"/>
            <w:rFonts w:asciiTheme="minorBidi" w:eastAsia="Arial" w:hAnsiTheme="minorBidi"/>
            <w:b/>
            <w:bCs/>
            <w:noProof/>
          </w:rPr>
          <w:t>Bank</w:t>
        </w:r>
        <w:r w:rsidR="003B1F90" w:rsidRPr="009F310A">
          <w:rPr>
            <w:rStyle w:val="Hyperlink"/>
            <w:rFonts w:asciiTheme="minorBidi" w:eastAsia="Arial" w:hAnsiTheme="minorBidi"/>
            <w:b/>
            <w:bCs/>
            <w:noProof/>
            <w:spacing w:val="2"/>
          </w:rPr>
          <w:t xml:space="preserve"> </w:t>
        </w:r>
        <w:r w:rsidR="003B1F90" w:rsidRPr="009F310A">
          <w:rPr>
            <w:rStyle w:val="Hyperlink"/>
            <w:rFonts w:asciiTheme="minorBidi" w:eastAsia="Arial" w:hAnsiTheme="minorBidi"/>
            <w:b/>
            <w:bCs/>
            <w:noProof/>
          </w:rPr>
          <w:t>Guarantee)</w:t>
        </w:r>
        <w:r w:rsidR="003B1F90">
          <w:rPr>
            <w:noProof/>
            <w:webHidden/>
          </w:rPr>
          <w:tab/>
        </w:r>
        <w:r>
          <w:rPr>
            <w:noProof/>
            <w:webHidden/>
          </w:rPr>
          <w:fldChar w:fldCharType="begin"/>
        </w:r>
        <w:r w:rsidR="003B1F90">
          <w:rPr>
            <w:noProof/>
            <w:webHidden/>
          </w:rPr>
          <w:instrText xml:space="preserve"> PAGEREF _Toc465257488 \h </w:instrText>
        </w:r>
        <w:r>
          <w:rPr>
            <w:noProof/>
            <w:webHidden/>
          </w:rPr>
        </w:r>
        <w:r>
          <w:rPr>
            <w:noProof/>
            <w:webHidden/>
          </w:rPr>
          <w:fldChar w:fldCharType="separate"/>
        </w:r>
        <w:r w:rsidR="00D31C65">
          <w:rPr>
            <w:noProof/>
            <w:webHidden/>
          </w:rPr>
          <w:t>43</w:t>
        </w:r>
        <w:r>
          <w:rPr>
            <w:noProof/>
            <w:webHidden/>
          </w:rPr>
          <w:fldChar w:fldCharType="end"/>
        </w:r>
      </w:hyperlink>
    </w:p>
    <w:p w:rsidR="003B1F90" w:rsidRDefault="007B0CBB">
      <w:pPr>
        <w:pStyle w:val="50"/>
        <w:tabs>
          <w:tab w:val="right" w:leader="dot" w:pos="10528"/>
        </w:tabs>
        <w:bidi w:val="0"/>
        <w:rPr>
          <w:noProof/>
        </w:rPr>
      </w:pPr>
      <w:hyperlink w:anchor="_Toc465257489" w:history="1">
        <w:r w:rsidR="003B1F90" w:rsidRPr="009F310A">
          <w:rPr>
            <w:rStyle w:val="Hyperlink"/>
            <w:rFonts w:asciiTheme="minorBidi" w:eastAsia="Arial" w:hAnsiTheme="minorBidi"/>
            <w:b/>
            <w:bCs/>
            <w:noProof/>
            <w:spacing w:val="-5"/>
            <w:u w:color="000000"/>
          </w:rPr>
          <w:t>A</w:t>
        </w:r>
        <w:r w:rsidR="003B1F90" w:rsidRPr="009F310A">
          <w:rPr>
            <w:rStyle w:val="Hyperlink"/>
            <w:rFonts w:asciiTheme="minorBidi" w:eastAsia="Arial" w:hAnsiTheme="minorBidi"/>
            <w:b/>
            <w:bCs/>
            <w:noProof/>
            <w:u w:color="000000"/>
          </w:rPr>
          <w:t>uthorization</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of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 xml:space="preserve"> the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M</w:t>
        </w:r>
        <w:r w:rsidR="003B1F90" w:rsidRPr="009F310A">
          <w:rPr>
            <w:rStyle w:val="Hyperlink"/>
            <w:rFonts w:asciiTheme="minorBidi" w:eastAsia="Arial" w:hAnsiTheme="minorBidi"/>
            <w:b/>
            <w:bCs/>
            <w:noProof/>
            <w:spacing w:val="1"/>
            <w:u w:color="000000"/>
          </w:rPr>
          <w:t>a</w:t>
        </w:r>
        <w:r w:rsidR="003B1F90" w:rsidRPr="009F310A">
          <w:rPr>
            <w:rStyle w:val="Hyperlink"/>
            <w:rFonts w:asciiTheme="minorBidi" w:eastAsia="Arial" w:hAnsiTheme="minorBidi"/>
            <w:b/>
            <w:bCs/>
            <w:noProof/>
            <w:u w:color="000000"/>
          </w:rPr>
          <w:t xml:space="preserve">nufacturing </w:t>
        </w:r>
        <w:r w:rsidR="003B1F90" w:rsidRPr="009F310A">
          <w:rPr>
            <w:rStyle w:val="Hyperlink"/>
            <w:rFonts w:asciiTheme="minorBidi" w:eastAsia="Arial" w:hAnsiTheme="minorBidi"/>
            <w:b/>
            <w:bCs/>
            <w:noProof/>
            <w:spacing w:val="-80"/>
            <w:u w:color="000000"/>
          </w:rPr>
          <w:t xml:space="preserve"> </w:t>
        </w:r>
        <w:r w:rsidR="003B1F90" w:rsidRPr="009F310A">
          <w:rPr>
            <w:rStyle w:val="Hyperlink"/>
            <w:rFonts w:asciiTheme="minorBidi" w:eastAsia="Arial" w:hAnsiTheme="minorBidi"/>
            <w:b/>
            <w:bCs/>
            <w:noProof/>
            <w:u w:color="000000"/>
          </w:rPr>
          <w:t>Party</w:t>
        </w:r>
        <w:r w:rsidR="003B1F90">
          <w:rPr>
            <w:noProof/>
            <w:webHidden/>
          </w:rPr>
          <w:tab/>
        </w:r>
        <w:r>
          <w:rPr>
            <w:noProof/>
            <w:webHidden/>
          </w:rPr>
          <w:fldChar w:fldCharType="begin"/>
        </w:r>
        <w:r w:rsidR="003B1F90">
          <w:rPr>
            <w:noProof/>
            <w:webHidden/>
          </w:rPr>
          <w:instrText xml:space="preserve"> PAGEREF _Toc465257489 \h </w:instrText>
        </w:r>
        <w:r>
          <w:rPr>
            <w:noProof/>
            <w:webHidden/>
          </w:rPr>
        </w:r>
        <w:r>
          <w:rPr>
            <w:noProof/>
            <w:webHidden/>
          </w:rPr>
          <w:fldChar w:fldCharType="separate"/>
        </w:r>
        <w:r w:rsidR="00D31C65">
          <w:rPr>
            <w:noProof/>
            <w:webHidden/>
          </w:rPr>
          <w:t>44</w:t>
        </w:r>
        <w:r>
          <w:rPr>
            <w:noProof/>
            <w:webHidden/>
          </w:rPr>
          <w:fldChar w:fldCharType="end"/>
        </w:r>
      </w:hyperlink>
    </w:p>
    <w:p w:rsidR="0086397F" w:rsidRDefault="007B0CBB" w:rsidP="0086397F">
      <w:pPr>
        <w:bidi w:val="0"/>
        <w:spacing w:after="0" w:line="200" w:lineRule="exact"/>
        <w:rPr>
          <w:sz w:val="20"/>
          <w:szCs w:val="20"/>
        </w:rPr>
      </w:pPr>
      <w:r>
        <w:rPr>
          <w:sz w:val="20"/>
          <w:szCs w:val="20"/>
        </w:rPr>
        <w:fldChar w:fldCharType="end"/>
      </w:r>
    </w:p>
    <w:p w:rsidR="0086397F" w:rsidRDefault="0086397F" w:rsidP="0086397F">
      <w:pPr>
        <w:bidi w:val="0"/>
        <w:spacing w:after="0" w:line="200" w:lineRule="exact"/>
        <w:rPr>
          <w:sz w:val="20"/>
          <w:szCs w:val="2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3B1F90" w:rsidRDefault="003B1F90" w:rsidP="003B1F90">
      <w:pPr>
        <w:bidi w:val="0"/>
      </w:pPr>
    </w:p>
    <w:p w:rsidR="003B1F90" w:rsidRPr="003B1F90" w:rsidRDefault="003B1F90" w:rsidP="003B1F90">
      <w:pPr>
        <w:bidi w:val="0"/>
      </w:pPr>
    </w:p>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38" w:name="_Toc465257482"/>
      <w:r w:rsidRPr="00FB017D">
        <w:rPr>
          <w:rFonts w:asciiTheme="minorBidi" w:hAnsiTheme="minorBidi" w:cstheme="minorBidi"/>
          <w:b/>
          <w:bCs/>
          <w:color w:val="auto"/>
          <w:sz w:val="24"/>
          <w:szCs w:val="24"/>
          <w:u w:color="000000"/>
        </w:rPr>
        <w:t xml:space="preserve">Bidder’s </w:t>
      </w:r>
      <w:bookmarkEnd w:id="238"/>
      <w:r w:rsidRPr="00FB017D">
        <w:rPr>
          <w:rFonts w:asciiTheme="minorBidi" w:hAnsiTheme="minorBidi" w:cstheme="minorBidi"/>
          <w:b/>
          <w:bCs/>
          <w:color w:val="auto"/>
          <w:sz w:val="24"/>
          <w:szCs w:val="24"/>
          <w:u w:color="000000"/>
        </w:rPr>
        <w:t>Information Form</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78" w:lineRule="auto"/>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pacing w:val="-3"/>
          <w:sz w:val="23"/>
          <w:szCs w:val="23"/>
        </w:rPr>
        <w:t xml:space="preserve">bidder </w:t>
      </w:r>
      <w:r>
        <w:rPr>
          <w:rFonts w:ascii="Arial" w:eastAsia="Arial" w:hAnsi="Arial" w:cs="Arial"/>
          <w:sz w:val="23"/>
          <w:szCs w:val="23"/>
        </w:rPr>
        <w:t>shall</w:t>
      </w:r>
      <w:r>
        <w:rPr>
          <w:rFonts w:ascii="Arial" w:eastAsia="Arial" w:hAnsi="Arial" w:cs="Arial"/>
          <w:spacing w:val="23"/>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this</w:t>
      </w:r>
      <w:r>
        <w:rPr>
          <w:rFonts w:ascii="Arial" w:eastAsia="Arial" w:hAnsi="Arial" w:cs="Arial"/>
          <w:spacing w:val="18"/>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20"/>
          <w:sz w:val="23"/>
          <w:szCs w:val="23"/>
        </w:rPr>
        <w:t xml:space="preserve"> </w:t>
      </w:r>
      <w:r>
        <w:rPr>
          <w:rFonts w:ascii="Arial" w:eastAsia="Arial" w:hAnsi="Arial" w:cs="Arial"/>
          <w:sz w:val="23"/>
          <w:szCs w:val="23"/>
        </w:rPr>
        <w:t>acc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4"/>
          <w:sz w:val="23"/>
          <w:szCs w:val="23"/>
        </w:rPr>
        <w:t xml:space="preserve"> </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25"/>
          <w:sz w:val="23"/>
          <w:szCs w:val="23"/>
        </w:rPr>
        <w:t xml:space="preserve"> </w:t>
      </w:r>
      <w:r>
        <w:rPr>
          <w:rFonts w:ascii="Arial" w:eastAsia="Arial" w:hAnsi="Arial" w:cs="Arial"/>
          <w:sz w:val="23"/>
          <w:szCs w:val="23"/>
        </w:rPr>
        <w:t>No</w:t>
      </w:r>
      <w:r>
        <w:rPr>
          <w:rFonts w:ascii="Arial" w:eastAsia="Arial" w:hAnsi="Arial" w:cs="Arial"/>
          <w:spacing w:val="15"/>
          <w:sz w:val="23"/>
          <w:szCs w:val="23"/>
        </w:rPr>
        <w:t xml:space="preserve"> </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w:t>
      </w:r>
      <w:r>
        <w:rPr>
          <w:rFonts w:ascii="Arial" w:eastAsia="Arial" w:hAnsi="Arial" w:cs="Arial"/>
          <w:spacing w:val="27"/>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before="9" w:after="0" w:line="110" w:lineRule="exact"/>
        <w:rPr>
          <w:rFonts w:eastAsiaTheme="minorHAnsi"/>
          <w:sz w:val="11"/>
          <w:szCs w:val="11"/>
        </w:rPr>
      </w:pPr>
    </w:p>
    <w:p w:rsidR="0086397F" w:rsidRDefault="0086397F" w:rsidP="0086397F">
      <w:pPr>
        <w:bidi w:val="0"/>
        <w:spacing w:after="0" w:line="384" w:lineRule="auto"/>
        <w:ind w:left="109" w:right="3988"/>
        <w:jc w:val="both"/>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3"/>
          <w:sz w:val="23"/>
          <w:szCs w:val="23"/>
        </w:rPr>
        <w:t>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ubm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1"/>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w w:val="101"/>
          <w:sz w:val="23"/>
          <w:szCs w:val="23"/>
        </w:rPr>
        <w:t>(</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w:t>
      </w:r>
      <w:r>
        <w:rPr>
          <w:rFonts w:ascii="Arial" w:eastAsia="Arial" w:hAnsi="Arial" w:cs="Arial"/>
          <w:spacing w:val="-3"/>
          <w:w w:val="101"/>
          <w:sz w:val="23"/>
          <w:szCs w:val="23"/>
        </w:rPr>
        <w:t>h</w:t>
      </w:r>
      <w:r>
        <w:rPr>
          <w:rFonts w:ascii="Arial" w:eastAsia="Arial" w:hAnsi="Arial" w:cs="Arial"/>
          <w:spacing w:val="5"/>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9"/>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mb</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9"/>
          <w:sz w:val="23"/>
          <w:szCs w:val="23"/>
        </w:rPr>
        <w:t xml:space="preserve"> </w:t>
      </w:r>
      <w:r>
        <w:rPr>
          <w:rFonts w:ascii="Arial" w:eastAsia="Arial" w:hAnsi="Arial" w:cs="Arial"/>
          <w:sz w:val="23"/>
          <w:szCs w:val="23"/>
        </w:rPr>
        <w:t>[Insert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before="4" w:after="0" w:line="240" w:lineRule="auto"/>
        <w:ind w:left="109" w:right="7073"/>
        <w:jc w:val="both"/>
        <w:rPr>
          <w:rFonts w:ascii="Arial" w:eastAsia="Arial" w:hAnsi="Arial" w:cs="Arial"/>
          <w:sz w:val="23"/>
          <w:szCs w:val="23"/>
        </w:rPr>
      </w:pPr>
      <w:r>
        <w:rPr>
          <w:rFonts w:ascii="Arial" w:eastAsia="Arial" w:hAnsi="Arial" w:cs="Arial"/>
          <w:w w:val="101"/>
          <w:sz w:val="23"/>
          <w:szCs w:val="23"/>
        </w:rPr>
        <w:t>Page</w:t>
      </w:r>
      <w:r>
        <w:rPr>
          <w:rFonts w:ascii="Arial" w:eastAsia="Arial" w:hAnsi="Arial" w:cs="Arial"/>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4"/>
          <w:sz w:val="23"/>
          <w:szCs w:val="23"/>
          <w:u w:val="single" w:color="000000"/>
        </w:rPr>
        <w:t xml:space="preserve"> </w:t>
      </w:r>
      <w:r>
        <w:rPr>
          <w:rFonts w:ascii="Arial" w:eastAsia="Arial" w:hAnsi="Arial" w:cs="Arial"/>
          <w:spacing w:val="1"/>
          <w:sz w:val="23"/>
          <w:szCs w:val="23"/>
        </w:rPr>
        <w:t xml:space="preserve"> </w:t>
      </w:r>
      <w:r>
        <w:rPr>
          <w:rFonts w:ascii="Arial" w:eastAsia="Arial" w:hAnsi="Arial" w:cs="Arial"/>
          <w:w w:val="101"/>
          <w:sz w:val="23"/>
          <w:szCs w:val="23"/>
        </w:rPr>
        <w:t>of</w:t>
      </w:r>
      <w:r>
        <w:rPr>
          <w:rFonts w:ascii="Arial" w:eastAsia="Arial" w:hAnsi="Arial" w:cs="Arial"/>
          <w:spacing w:val="1"/>
          <w:sz w:val="23"/>
          <w:szCs w:val="23"/>
        </w:rPr>
        <w:t xml:space="preserve"> </w:t>
      </w:r>
      <w:r>
        <w:rPr>
          <w:rFonts w:ascii="Arial" w:eastAsia="Arial" w:hAnsi="Arial" w:cs="Arial"/>
          <w:w w:val="101"/>
          <w:sz w:val="23"/>
          <w:szCs w:val="23"/>
          <w:u w:val="single" w:color="000000"/>
        </w:rPr>
        <w:t xml:space="preserve"> </w:t>
      </w:r>
      <w:r>
        <w:rPr>
          <w:rFonts w:ascii="Arial" w:eastAsia="Arial" w:hAnsi="Arial" w:cs="Arial"/>
          <w:sz w:val="23"/>
          <w:szCs w:val="23"/>
          <w:u w:val="single" w:color="000000"/>
        </w:rPr>
        <w:t xml:space="preserve">             </w:t>
      </w:r>
      <w:r>
        <w:rPr>
          <w:rFonts w:ascii="Arial" w:eastAsia="Arial" w:hAnsi="Arial" w:cs="Arial"/>
          <w:spacing w:val="17"/>
          <w:sz w:val="23"/>
          <w:szCs w:val="23"/>
          <w:u w:val="single" w:color="000000"/>
        </w:rPr>
        <w:t xml:space="preserve"> </w:t>
      </w:r>
    </w:p>
    <w:p w:rsidR="0086397F" w:rsidRDefault="0086397F" w:rsidP="0086397F">
      <w:pPr>
        <w:bidi w:val="0"/>
        <w:spacing w:after="0" w:line="170" w:lineRule="exact"/>
        <w:rPr>
          <w:rFonts w:eastAsiaTheme="minorHAnsi"/>
          <w:sz w:val="17"/>
          <w:szCs w:val="17"/>
        </w:rPr>
      </w:pPr>
    </w:p>
    <w:tbl>
      <w:tblPr>
        <w:tblW w:w="0" w:type="auto"/>
        <w:tblInd w:w="109" w:type="dxa"/>
        <w:tblLook w:val="04A0"/>
      </w:tblPr>
      <w:tblGrid>
        <w:gridCol w:w="10256"/>
      </w:tblGrid>
      <w:tr w:rsidR="0086397F" w:rsidTr="0086397F">
        <w:tc>
          <w:tcPr>
            <w:tcW w:w="10256" w:type="dxa"/>
          </w:tcPr>
          <w:p w:rsidR="0086397F" w:rsidRDefault="0086397F">
            <w:pPr>
              <w:bidi w:val="0"/>
              <w:ind w:right="4817"/>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6"/>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Nam</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rsidP="00A846B2">
            <w:pPr>
              <w:bidi w:val="0"/>
              <w:spacing w:before="13" w:line="242" w:lineRule="auto"/>
              <w:ind w:right="55"/>
              <w:jc w:val="both"/>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e</w:t>
            </w:r>
            <w:r>
              <w:rPr>
                <w:rFonts w:ascii="Arial" w:eastAsia="Arial" w:hAnsi="Arial" w:cs="Arial"/>
                <w:spacing w:val="-2"/>
                <w:sz w:val="23"/>
                <w:szCs w:val="23"/>
              </w:rPr>
              <w:t>v</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2"/>
                <w:sz w:val="23"/>
                <w:szCs w:val="23"/>
              </w:rPr>
              <w:t>J</w:t>
            </w:r>
            <w:r>
              <w:rPr>
                <w:rFonts w:ascii="Arial" w:eastAsia="Arial" w:hAnsi="Arial" w:cs="Arial"/>
                <w:sz w:val="23"/>
                <w:szCs w:val="23"/>
              </w:rPr>
              <w:t>oint</w:t>
            </w:r>
            <w:r>
              <w:rPr>
                <w:rFonts w:ascii="Arial" w:eastAsia="Arial" w:hAnsi="Arial" w:cs="Arial"/>
                <w:spacing w:val="16"/>
                <w:sz w:val="23"/>
                <w:szCs w:val="23"/>
              </w:rPr>
              <w:t xml:space="preserve"> </w:t>
            </w:r>
            <w:r>
              <w:rPr>
                <w:rFonts w:ascii="Arial" w:eastAsia="Arial" w:hAnsi="Arial" w:cs="Arial"/>
                <w:sz w:val="23"/>
                <w:szCs w:val="23"/>
              </w:rPr>
              <w:t>Vent</w:t>
            </w:r>
            <w:r>
              <w:rPr>
                <w:rFonts w:ascii="Arial" w:eastAsia="Arial" w:hAnsi="Arial" w:cs="Arial"/>
                <w:spacing w:val="-3"/>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w:t>
            </w:r>
            <w:r>
              <w:rPr>
                <w:rFonts w:ascii="Arial" w:eastAsia="Arial" w:hAnsi="Arial" w:cs="Arial"/>
                <w:spacing w:val="19"/>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pacing w:val="-3"/>
                <w:sz w:val="23"/>
                <w:szCs w:val="23"/>
              </w:rPr>
              <w:t>g</w:t>
            </w:r>
            <w:r>
              <w:rPr>
                <w:rFonts w:ascii="Arial" w:eastAsia="Arial" w:hAnsi="Arial" w:cs="Arial"/>
                <w:sz w:val="23"/>
                <w:szCs w:val="23"/>
              </w:rPr>
              <w:t>al</w:t>
            </w:r>
            <w:r>
              <w:rPr>
                <w:rFonts w:ascii="Arial" w:eastAsia="Arial" w:hAnsi="Arial" w:cs="Arial"/>
                <w:spacing w:val="1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17"/>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1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1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9"/>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 xml:space="preserve">ame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z w:val="23"/>
                <w:szCs w:val="23"/>
              </w:rPr>
              <w:t>ch</w:t>
            </w:r>
            <w:r>
              <w:rPr>
                <w:rFonts w:ascii="Arial" w:eastAsia="Arial" w:hAnsi="Arial" w:cs="Arial"/>
                <w:spacing w:val="7"/>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w w:val="101"/>
                <w:sz w:val="23"/>
                <w:szCs w:val="23"/>
              </w:rPr>
              <w:t>J</w:t>
            </w:r>
            <w:r>
              <w:rPr>
                <w:rFonts w:ascii="Arial" w:eastAsia="Arial" w:hAnsi="Arial" w:cs="Arial"/>
                <w:w w:val="101"/>
                <w:sz w:val="23"/>
                <w:szCs w:val="23"/>
              </w:rPr>
              <w:t>V]</w:t>
            </w:r>
          </w:p>
        </w:tc>
      </w:tr>
      <w:tr w:rsidR="0086397F" w:rsidTr="0086397F">
        <w:tc>
          <w:tcPr>
            <w:tcW w:w="10256" w:type="dxa"/>
          </w:tcPr>
          <w:p w:rsidR="0086397F" w:rsidRDefault="0086397F" w:rsidP="00A846B2">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tc>
      </w:tr>
      <w:tr w:rsidR="0086397F" w:rsidTr="0086397F">
        <w:tc>
          <w:tcPr>
            <w:tcW w:w="10256" w:type="dxa"/>
          </w:tcPr>
          <w:p w:rsidR="0086397F" w:rsidRDefault="0086397F" w:rsidP="00A846B2">
            <w:pPr>
              <w:bidi w:val="0"/>
              <w:spacing w:before="9"/>
              <w:ind w:right="4309"/>
              <w:jc w:val="both"/>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6"/>
                <w:sz w:val="23"/>
                <w:szCs w:val="23"/>
              </w:rPr>
              <w:t xml:space="preserve"> </w:t>
            </w:r>
            <w:r>
              <w:rPr>
                <w:rFonts w:ascii="Arial" w:eastAsia="Arial" w:hAnsi="Arial" w:cs="Arial"/>
                <w:sz w:val="23"/>
                <w:szCs w:val="23"/>
              </w:rPr>
              <w:t>[Ins</w:t>
            </w:r>
            <w:r>
              <w:rPr>
                <w:rFonts w:ascii="Arial" w:eastAsia="Arial" w:hAnsi="Arial" w:cs="Arial"/>
                <w:spacing w:val="-1"/>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1"/>
                <w:sz w:val="23"/>
                <w:szCs w:val="23"/>
              </w:rPr>
              <w:t>r</w:t>
            </w:r>
            <w:r>
              <w:rPr>
                <w:rFonts w:ascii="Arial" w:eastAsia="Arial" w:hAnsi="Arial" w:cs="Arial"/>
                <w:sz w:val="23"/>
                <w:szCs w:val="23"/>
              </w:rPr>
              <w:t>egistrati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tc>
      </w:tr>
      <w:tr w:rsidR="0086397F" w:rsidTr="0086397F">
        <w:tc>
          <w:tcPr>
            <w:tcW w:w="10256" w:type="dxa"/>
          </w:tcPr>
          <w:p w:rsidR="0086397F" w:rsidRDefault="0086397F" w:rsidP="00A846B2">
            <w:pPr>
              <w:bidi w:val="0"/>
              <w:spacing w:before="11"/>
              <w:ind w:right="2413"/>
              <w:jc w:val="both"/>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ddre</w:t>
            </w:r>
            <w:r>
              <w:rPr>
                <w:rFonts w:ascii="Arial" w:eastAsia="Arial" w:hAnsi="Arial" w:cs="Arial"/>
                <w:spacing w:val="1"/>
                <w:sz w:val="23"/>
                <w:szCs w:val="23"/>
              </w:rPr>
              <w:t>s</w:t>
            </w:r>
            <w:r>
              <w:rPr>
                <w:rFonts w:ascii="Arial" w:eastAsia="Arial" w:hAnsi="Arial" w:cs="Arial"/>
                <w:sz w:val="23"/>
                <w:szCs w:val="23"/>
              </w:rPr>
              <w:t>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co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tc>
      </w:tr>
      <w:tr w:rsidR="0086397F" w:rsidTr="0086397F">
        <w:tc>
          <w:tcPr>
            <w:tcW w:w="10256" w:type="dxa"/>
          </w:tcPr>
          <w:p w:rsidR="0086397F" w:rsidRDefault="0086397F">
            <w:pPr>
              <w:bidi w:val="0"/>
              <w:spacing w:before="14" w:line="242" w:lineRule="auto"/>
              <w:ind w:right="4365"/>
              <w:rPr>
                <w:rFonts w:ascii="Arial" w:eastAsia="Arial" w:hAnsi="Arial" w:cs="Arial"/>
                <w:sz w:val="23"/>
                <w:szCs w:val="23"/>
              </w:rPr>
            </w:pPr>
            <w:r>
              <w:rPr>
                <w:rFonts w:ascii="Arial" w:eastAsia="Arial" w:hAnsi="Arial" w:cs="Arial"/>
                <w:sz w:val="23"/>
                <w:szCs w:val="23"/>
              </w:rPr>
              <w:t xml:space="preserve">6- </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w:t>
            </w:r>
          </w:p>
          <w:p w:rsidR="0086397F" w:rsidRDefault="0086397F">
            <w:pPr>
              <w:bidi w:val="0"/>
              <w:spacing w:line="242" w:lineRule="auto"/>
              <w:ind w:right="542"/>
              <w:rPr>
                <w:rFonts w:ascii="Arial" w:eastAsia="Arial" w:hAnsi="Arial" w:cs="Arial"/>
                <w:w w:val="101"/>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w:t>
            </w:r>
          </w:p>
          <w:p w:rsidR="0086397F" w:rsidRDefault="0086397F">
            <w:pPr>
              <w:bidi w:val="0"/>
              <w:spacing w:line="242" w:lineRule="auto"/>
              <w:ind w:right="542"/>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1"/>
                <w:sz w:val="23"/>
                <w:szCs w:val="23"/>
              </w:rPr>
              <w:t>l</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w:t>
            </w:r>
          </w:p>
          <w:p w:rsidR="0086397F" w:rsidRDefault="0086397F" w:rsidP="00793DE9">
            <w:pPr>
              <w:bidi w:val="0"/>
              <w:spacing w:line="242" w:lineRule="auto"/>
              <w:ind w:right="542"/>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w:t>
            </w:r>
            <w:r w:rsidR="00793DE9">
              <w:rPr>
                <w:rFonts w:ascii="Arial" w:eastAsia="Arial" w:hAnsi="Arial" w:cs="Arial"/>
                <w:sz w:val="23"/>
                <w:szCs w:val="23"/>
              </w:rPr>
              <w:t xml:space="preserve"> </w:t>
            </w:r>
          </w:p>
          <w:p w:rsidR="0086397F" w:rsidRDefault="0086397F">
            <w:pPr>
              <w:widowControl w:val="0"/>
              <w:bidi w:val="0"/>
              <w:ind w:right="4817"/>
              <w:jc w:val="both"/>
              <w:rPr>
                <w:rFonts w:ascii="Arial" w:eastAsia="Arial" w:hAnsi="Arial" w:cs="Arial"/>
                <w:sz w:val="23"/>
                <w:szCs w:val="23"/>
              </w:rPr>
            </w:pPr>
          </w:p>
        </w:tc>
      </w:tr>
      <w:tr w:rsidR="0086397F" w:rsidTr="0086397F">
        <w:tc>
          <w:tcPr>
            <w:tcW w:w="10256" w:type="dxa"/>
          </w:tcPr>
          <w:p w:rsidR="0086397F" w:rsidRDefault="0086397F">
            <w:pPr>
              <w:bidi w:val="0"/>
              <w:spacing w:before="10"/>
              <w:ind w:left="109"/>
              <w:jc w:val="both"/>
              <w:rPr>
                <w:rFonts w:ascii="Arial" w:eastAsia="Arial" w:hAnsi="Arial" w:cs="Arial"/>
                <w:sz w:val="23"/>
                <w:szCs w:val="23"/>
              </w:rPr>
            </w:pPr>
            <w:r>
              <w:rPr>
                <w:rFonts w:ascii="Arial" w:eastAsia="Arial" w:hAnsi="Arial" w:cs="Arial"/>
                <w:sz w:val="23"/>
                <w:szCs w:val="23"/>
              </w:rPr>
              <w:t>7- A</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a</w:t>
            </w:r>
            <w:r>
              <w:rPr>
                <w:rFonts w:ascii="Arial" w:eastAsia="Arial" w:hAnsi="Arial" w:cs="Arial"/>
                <w:sz w:val="23"/>
                <w:szCs w:val="23"/>
              </w:rPr>
              <w:t>ched</w:t>
            </w:r>
            <w:r>
              <w:rPr>
                <w:rFonts w:ascii="Arial" w:eastAsia="Arial" w:hAnsi="Arial" w:cs="Arial"/>
                <w:spacing w:val="10"/>
                <w:sz w:val="23"/>
                <w:szCs w:val="23"/>
              </w:rPr>
              <w:t xml:space="preserve"> </w:t>
            </w:r>
            <w:r>
              <w:rPr>
                <w:rFonts w:ascii="Arial" w:eastAsia="Arial" w:hAnsi="Arial" w:cs="Arial"/>
                <w:sz w:val="23"/>
                <w:szCs w:val="23"/>
              </w:rPr>
              <w:t>ph</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o</w:t>
            </w:r>
            <w:r>
              <w:rPr>
                <w:rFonts w:ascii="Arial" w:eastAsia="Arial" w:hAnsi="Arial" w:cs="Arial"/>
                <w:sz w:val="23"/>
                <w:szCs w:val="23"/>
              </w:rPr>
              <w:t>copies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al</w:t>
            </w:r>
            <w:r>
              <w:rPr>
                <w:rFonts w:ascii="Arial" w:eastAsia="Arial" w:hAnsi="Arial" w:cs="Arial"/>
                <w:spacing w:val="8"/>
                <w:sz w:val="23"/>
                <w:szCs w:val="23"/>
              </w:rPr>
              <w:t xml:space="preserve"> </w:t>
            </w:r>
            <w:r>
              <w:rPr>
                <w:rFonts w:ascii="Arial" w:eastAsia="Arial" w:hAnsi="Arial" w:cs="Arial"/>
                <w:sz w:val="23"/>
                <w:szCs w:val="23"/>
              </w:rPr>
              <w:t>d</w:t>
            </w:r>
            <w:r>
              <w:rPr>
                <w:rFonts w:ascii="Arial" w:eastAsia="Arial" w:hAnsi="Arial" w:cs="Arial"/>
                <w:spacing w:val="-2"/>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15"/>
                <w:sz w:val="23"/>
                <w:szCs w:val="23"/>
              </w:rPr>
              <w:t xml:space="preserve"> </w:t>
            </w:r>
            <w:r>
              <w:rPr>
                <w:rFonts w:ascii="Arial" w:eastAsia="Arial" w:hAnsi="Arial" w:cs="Arial"/>
                <w:sz w:val="23"/>
                <w:szCs w:val="23"/>
              </w:rPr>
              <w:t>[C</w:t>
            </w:r>
            <w:r>
              <w:rPr>
                <w:rFonts w:ascii="Arial" w:eastAsia="Arial" w:hAnsi="Arial" w:cs="Arial"/>
                <w:spacing w:val="-1"/>
                <w:sz w:val="23"/>
                <w:szCs w:val="23"/>
              </w:rPr>
              <w:t>h</w:t>
            </w:r>
            <w:r>
              <w:rPr>
                <w:rFonts w:ascii="Arial" w:eastAsia="Arial" w:hAnsi="Arial" w:cs="Arial"/>
                <w:spacing w:val="-3"/>
                <w:sz w:val="23"/>
                <w:szCs w:val="23"/>
              </w:rPr>
              <w:t>e</w:t>
            </w:r>
            <w:r>
              <w:rPr>
                <w:rFonts w:ascii="Arial" w:eastAsia="Arial" w:hAnsi="Arial" w:cs="Arial"/>
                <w:sz w:val="23"/>
                <w:szCs w:val="23"/>
              </w:rPr>
              <w:t>ck</w:t>
            </w:r>
            <w:r>
              <w:rPr>
                <w:rFonts w:ascii="Arial" w:eastAsia="Arial" w:hAnsi="Arial" w:cs="Arial"/>
                <w:spacing w:val="12"/>
                <w:sz w:val="23"/>
                <w:szCs w:val="23"/>
              </w:rPr>
              <w:t xml:space="preserve"> </w:t>
            </w:r>
            <w:r>
              <w:rPr>
                <w:rFonts w:ascii="Arial" w:eastAsia="Arial" w:hAnsi="Arial" w:cs="Arial"/>
                <w:spacing w:val="-3"/>
                <w:sz w:val="23"/>
                <w:szCs w:val="23"/>
              </w:rPr>
              <w:t>if the original documents are attached</w:t>
            </w:r>
            <w:r>
              <w:rPr>
                <w:rFonts w:ascii="Arial" w:eastAsia="Arial" w:hAnsi="Arial" w:cs="Arial"/>
                <w:w w:val="101"/>
                <w:sz w:val="23"/>
                <w:szCs w:val="23"/>
              </w:rPr>
              <w:t>]</w:t>
            </w:r>
          </w:p>
          <w:p w:rsidR="00793DE9" w:rsidRPr="00793DE9" w:rsidRDefault="00793DE9" w:rsidP="00664A09">
            <w:pPr>
              <w:pStyle w:val="a8"/>
              <w:bidi w:val="0"/>
              <w:ind w:left="175"/>
              <w:jc w:val="both"/>
              <w:rPr>
                <w:rFonts w:asciiTheme="minorBidi" w:eastAsia="Arial" w:hAnsiTheme="minorBidi"/>
                <w:spacing w:val="-3"/>
              </w:rPr>
            </w:pPr>
            <w:r>
              <w:rPr>
                <w:rFonts w:eastAsia="Arial"/>
                <w:sz w:val="23"/>
                <w:szCs w:val="23"/>
              </w:rPr>
              <w:t>-</w:t>
            </w:r>
            <w:r w:rsidR="0086397F">
              <w:rPr>
                <w:rFonts w:ascii="Wingdings" w:eastAsia="Wingdings" w:hAnsi="Wingdings" w:cs="Wingdings"/>
                <w:spacing w:val="-88"/>
                <w:sz w:val="23"/>
                <w:szCs w:val="23"/>
              </w:rPr>
              <w:t></w:t>
            </w:r>
            <w:r w:rsidR="0086397F" w:rsidRPr="00793DE9">
              <w:rPr>
                <w:rFonts w:asciiTheme="minorBidi" w:eastAsia="Arial" w:hAnsiTheme="minorBidi"/>
                <w:spacing w:val="1"/>
              </w:rPr>
              <w:t>T</w:t>
            </w:r>
            <w:r w:rsidR="0086397F" w:rsidRPr="00793DE9">
              <w:rPr>
                <w:rFonts w:asciiTheme="minorBidi" w:eastAsia="Arial" w:hAnsiTheme="minorBidi"/>
              </w:rPr>
              <w:t xml:space="preserve">he </w:t>
            </w:r>
            <w:r w:rsidR="0086397F" w:rsidRPr="00793DE9">
              <w:rPr>
                <w:rFonts w:asciiTheme="minorBidi" w:eastAsia="Arial" w:hAnsiTheme="minorBidi"/>
                <w:spacing w:val="18"/>
              </w:rPr>
              <w:t xml:space="preserve"> </w:t>
            </w:r>
            <w:r w:rsidR="0086397F" w:rsidRPr="00793DE9">
              <w:rPr>
                <w:rFonts w:asciiTheme="minorBidi" w:eastAsia="Arial" w:hAnsiTheme="minorBidi"/>
              </w:rPr>
              <w:t>a</w:t>
            </w:r>
            <w:r w:rsidR="0086397F" w:rsidRPr="00793DE9">
              <w:rPr>
                <w:rFonts w:asciiTheme="minorBidi" w:eastAsia="Arial" w:hAnsiTheme="minorBidi"/>
                <w:spacing w:val="-1"/>
              </w:rPr>
              <w:t>r</w:t>
            </w:r>
            <w:r w:rsidR="0086397F" w:rsidRPr="00793DE9">
              <w:rPr>
                <w:rFonts w:asciiTheme="minorBidi" w:eastAsia="Arial" w:hAnsiTheme="minorBidi"/>
              </w:rPr>
              <w:t xml:space="preserve">ticles </w:t>
            </w:r>
            <w:r w:rsidR="0086397F" w:rsidRPr="00793DE9">
              <w:rPr>
                <w:rFonts w:asciiTheme="minorBidi" w:eastAsia="Arial" w:hAnsiTheme="minorBidi"/>
                <w:spacing w:val="23"/>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18"/>
              </w:rPr>
              <w:t xml:space="preserve"> </w:t>
            </w:r>
            <w:r w:rsidR="0086397F" w:rsidRPr="00793DE9">
              <w:rPr>
                <w:rFonts w:asciiTheme="minorBidi" w:eastAsia="Arial" w:hAnsiTheme="minorBidi"/>
              </w:rPr>
              <w:t>inc</w:t>
            </w:r>
            <w:r w:rsidR="0086397F" w:rsidRPr="00793DE9">
              <w:rPr>
                <w:rFonts w:asciiTheme="minorBidi" w:eastAsia="Arial" w:hAnsiTheme="minorBidi"/>
                <w:spacing w:val="-1"/>
              </w:rPr>
              <w:t>o</w:t>
            </w:r>
            <w:r w:rsidR="0086397F" w:rsidRPr="00793DE9">
              <w:rPr>
                <w:rFonts w:asciiTheme="minorBidi" w:eastAsia="Arial" w:hAnsiTheme="minorBidi"/>
                <w:spacing w:val="1"/>
              </w:rPr>
              <w:t>r</w:t>
            </w:r>
            <w:r w:rsidR="0086397F" w:rsidRPr="00793DE9">
              <w:rPr>
                <w:rFonts w:asciiTheme="minorBidi" w:eastAsia="Arial" w:hAnsiTheme="minorBidi"/>
              </w:rPr>
              <w:t>p</w:t>
            </w:r>
            <w:r w:rsidR="0086397F" w:rsidRPr="00793DE9">
              <w:rPr>
                <w:rFonts w:asciiTheme="minorBidi" w:eastAsia="Arial" w:hAnsiTheme="minorBidi"/>
                <w:spacing w:val="-3"/>
              </w:rPr>
              <w:t>o</w:t>
            </w:r>
            <w:r w:rsidR="0086397F" w:rsidRPr="00793DE9">
              <w:rPr>
                <w:rFonts w:asciiTheme="minorBidi" w:eastAsia="Arial" w:hAnsiTheme="minorBidi"/>
                <w:spacing w:val="1"/>
              </w:rPr>
              <w:t>r</w:t>
            </w:r>
            <w:r w:rsidR="0086397F" w:rsidRPr="00793DE9">
              <w:rPr>
                <w:rFonts w:asciiTheme="minorBidi" w:eastAsia="Arial" w:hAnsiTheme="minorBidi"/>
              </w:rPr>
              <w:t xml:space="preserve">ation </w:t>
            </w:r>
            <w:r w:rsidR="0086397F" w:rsidRPr="00793DE9">
              <w:rPr>
                <w:rFonts w:asciiTheme="minorBidi" w:eastAsia="Arial" w:hAnsiTheme="minorBidi"/>
                <w:spacing w:val="30"/>
              </w:rPr>
              <w:t xml:space="preserve"> </w:t>
            </w:r>
            <w:r w:rsidR="0086397F" w:rsidRPr="00793DE9">
              <w:rPr>
                <w:rFonts w:asciiTheme="minorBidi" w:eastAsia="Arial" w:hAnsiTheme="minorBidi"/>
                <w:spacing w:val="-3"/>
              </w:rPr>
              <w:t>o</w:t>
            </w:r>
            <w:r w:rsidR="0086397F" w:rsidRPr="00793DE9">
              <w:rPr>
                <w:rFonts w:asciiTheme="minorBidi" w:eastAsia="Arial" w:hAnsiTheme="minorBidi"/>
              </w:rPr>
              <w:t xml:space="preserve">f </w:t>
            </w:r>
            <w:r w:rsidR="0086397F" w:rsidRPr="00793DE9">
              <w:rPr>
                <w:rFonts w:asciiTheme="minorBidi" w:eastAsia="Arial" w:hAnsiTheme="minorBidi"/>
                <w:spacing w:val="21"/>
              </w:rPr>
              <w:t xml:space="preserve"> </w:t>
            </w:r>
            <w:r w:rsidR="0086397F" w:rsidRPr="00793DE9">
              <w:rPr>
                <w:rFonts w:asciiTheme="minorBidi" w:eastAsia="Arial" w:hAnsiTheme="minorBidi"/>
              </w:rPr>
              <w:t xml:space="preserve">the </w:t>
            </w:r>
            <w:r w:rsidR="0086397F" w:rsidRPr="00793DE9">
              <w:rPr>
                <w:rFonts w:asciiTheme="minorBidi" w:eastAsia="Arial" w:hAnsiTheme="minorBidi"/>
                <w:spacing w:val="16"/>
              </w:rPr>
              <w:t xml:space="preserve"> </w:t>
            </w:r>
            <w:r w:rsidR="0086397F" w:rsidRPr="00793DE9">
              <w:rPr>
                <w:rFonts w:asciiTheme="minorBidi" w:eastAsia="Arial" w:hAnsiTheme="minorBidi"/>
              </w:rPr>
              <w:t>c</w:t>
            </w:r>
            <w:r w:rsidR="0086397F" w:rsidRPr="00793DE9">
              <w:rPr>
                <w:rFonts w:asciiTheme="minorBidi" w:eastAsia="Arial" w:hAnsiTheme="minorBidi"/>
                <w:spacing w:val="3"/>
              </w:rPr>
              <w:t>o</w:t>
            </w:r>
            <w:r w:rsidR="0086397F" w:rsidRPr="00793DE9">
              <w:rPr>
                <w:rFonts w:asciiTheme="minorBidi" w:eastAsia="Arial" w:hAnsiTheme="minorBidi"/>
              </w:rPr>
              <w:t>m</w:t>
            </w:r>
            <w:r w:rsidR="0086397F" w:rsidRPr="00793DE9">
              <w:rPr>
                <w:rFonts w:asciiTheme="minorBidi" w:eastAsia="Arial" w:hAnsiTheme="minorBidi"/>
                <w:spacing w:val="-3"/>
              </w:rPr>
              <w:t>p</w:t>
            </w:r>
            <w:r w:rsidR="0086397F" w:rsidRPr="00793DE9">
              <w:rPr>
                <w:rFonts w:asciiTheme="minorBidi" w:eastAsia="Arial" w:hAnsiTheme="minorBidi"/>
              </w:rPr>
              <w:t xml:space="preserve">any </w:t>
            </w:r>
            <w:r w:rsidR="0086397F" w:rsidRPr="00793DE9">
              <w:rPr>
                <w:rFonts w:asciiTheme="minorBidi" w:eastAsia="Arial" w:hAnsiTheme="minorBidi"/>
                <w:spacing w:val="21"/>
              </w:rPr>
              <w:t xml:space="preserve"> </w:t>
            </w:r>
            <w:r w:rsidR="0086397F" w:rsidRPr="00793DE9">
              <w:rPr>
                <w:rFonts w:asciiTheme="minorBidi" w:eastAsia="Arial" w:hAnsiTheme="minorBidi"/>
              </w:rPr>
              <w:t>s</w:t>
            </w:r>
            <w:r w:rsidR="0086397F" w:rsidRPr="00793DE9">
              <w:rPr>
                <w:rFonts w:asciiTheme="minorBidi" w:eastAsia="Arial" w:hAnsiTheme="minorBidi"/>
                <w:spacing w:val="3"/>
              </w:rPr>
              <w:t>t</w:t>
            </w:r>
            <w:r w:rsidR="0086397F" w:rsidRPr="00793DE9">
              <w:rPr>
                <w:rFonts w:asciiTheme="minorBidi" w:eastAsia="Arial" w:hAnsiTheme="minorBidi"/>
              </w:rPr>
              <w:t xml:space="preserve">ated </w:t>
            </w:r>
            <w:r w:rsidR="0086397F" w:rsidRPr="00793DE9">
              <w:rPr>
                <w:rFonts w:asciiTheme="minorBidi" w:eastAsia="Arial" w:hAnsiTheme="minorBidi"/>
                <w:spacing w:val="19"/>
              </w:rPr>
              <w:t xml:space="preserve"> </w:t>
            </w:r>
            <w:r w:rsidR="0086397F" w:rsidRPr="00793DE9">
              <w:rPr>
                <w:rFonts w:asciiTheme="minorBidi" w:eastAsia="Arial" w:hAnsiTheme="minorBidi"/>
                <w:spacing w:val="3"/>
              </w:rPr>
              <w:t>i</w:t>
            </w:r>
            <w:r w:rsidR="0086397F" w:rsidRPr="00793DE9">
              <w:rPr>
                <w:rFonts w:asciiTheme="minorBidi" w:eastAsia="Arial" w:hAnsiTheme="minorBidi"/>
              </w:rPr>
              <w:t xml:space="preserve">n </w:t>
            </w:r>
            <w:r w:rsidR="0086397F" w:rsidRPr="00793DE9">
              <w:rPr>
                <w:rFonts w:asciiTheme="minorBidi" w:eastAsia="Arial" w:hAnsiTheme="minorBidi"/>
                <w:spacing w:val="16"/>
              </w:rPr>
              <w:t xml:space="preserve"> </w:t>
            </w:r>
            <w:r w:rsidR="0086397F" w:rsidRPr="00793DE9">
              <w:rPr>
                <w:rFonts w:asciiTheme="minorBidi" w:eastAsia="Arial" w:hAnsiTheme="minorBidi"/>
              </w:rPr>
              <w:t xml:space="preserve">1 </w:t>
            </w:r>
            <w:r w:rsidR="0086397F" w:rsidRPr="00793DE9">
              <w:rPr>
                <w:rFonts w:asciiTheme="minorBidi" w:eastAsia="Arial" w:hAnsiTheme="minorBidi"/>
                <w:spacing w:val="15"/>
              </w:rPr>
              <w:t xml:space="preserve"> </w:t>
            </w:r>
            <w:r w:rsidR="0086397F" w:rsidRPr="00793DE9">
              <w:rPr>
                <w:rFonts w:asciiTheme="minorBidi" w:eastAsia="Arial" w:hAnsiTheme="minorBidi"/>
              </w:rPr>
              <w:t>ab</w:t>
            </w:r>
            <w:r w:rsidR="0086397F" w:rsidRPr="00793DE9">
              <w:rPr>
                <w:rFonts w:asciiTheme="minorBidi" w:eastAsia="Arial" w:hAnsiTheme="minorBidi"/>
                <w:spacing w:val="-3"/>
              </w:rPr>
              <w:t>o</w:t>
            </w:r>
            <w:r w:rsidR="0086397F" w:rsidRPr="00793DE9">
              <w:rPr>
                <w:rFonts w:asciiTheme="minorBidi" w:eastAsia="Arial" w:hAnsiTheme="minorBidi"/>
                <w:spacing w:val="3"/>
              </w:rPr>
              <w:t>v</w:t>
            </w:r>
            <w:r w:rsidR="0086397F" w:rsidRPr="00793DE9">
              <w:rPr>
                <w:rFonts w:asciiTheme="minorBidi" w:eastAsia="Arial" w:hAnsiTheme="minorBidi"/>
                <w:spacing w:val="-3"/>
              </w:rPr>
              <w:t>e</w:t>
            </w:r>
            <w:r w:rsidR="0086397F" w:rsidRPr="00793DE9">
              <w:rPr>
                <w:rFonts w:asciiTheme="minorBidi" w:eastAsia="Arial" w:hAnsiTheme="minorBidi"/>
              </w:rPr>
              <w:t xml:space="preserve">, </w:t>
            </w:r>
            <w:r w:rsidR="0086397F" w:rsidRPr="00793DE9">
              <w:rPr>
                <w:rFonts w:asciiTheme="minorBidi" w:eastAsia="Arial" w:hAnsiTheme="minorBidi"/>
                <w:spacing w:val="24"/>
              </w:rPr>
              <w:t xml:space="preserve"> </w:t>
            </w:r>
            <w:r w:rsidR="0086397F" w:rsidRPr="00793DE9">
              <w:rPr>
                <w:rFonts w:asciiTheme="minorBidi" w:eastAsia="Arial" w:hAnsiTheme="minorBidi"/>
                <w:spacing w:val="-3"/>
              </w:rPr>
              <w:t>a</w:t>
            </w:r>
            <w:r w:rsidR="0086397F" w:rsidRPr="00793DE9">
              <w:rPr>
                <w:rFonts w:asciiTheme="minorBidi" w:eastAsia="Arial" w:hAnsiTheme="minorBidi"/>
              </w:rPr>
              <w:t xml:space="preserve">s </w:t>
            </w:r>
            <w:r w:rsidR="0086397F" w:rsidRPr="00793DE9">
              <w:rPr>
                <w:rFonts w:asciiTheme="minorBidi" w:eastAsia="Arial" w:hAnsiTheme="minorBidi"/>
                <w:spacing w:val="19"/>
              </w:rPr>
              <w:t xml:space="preserve"> </w:t>
            </w:r>
            <w:r w:rsidR="0086397F" w:rsidRPr="00793DE9">
              <w:rPr>
                <w:rFonts w:asciiTheme="minorBidi" w:eastAsia="Arial" w:hAnsiTheme="minorBidi"/>
              </w:rPr>
              <w:t>p</w:t>
            </w:r>
            <w:r w:rsidR="0086397F" w:rsidRPr="00793DE9">
              <w:rPr>
                <w:rFonts w:asciiTheme="minorBidi" w:eastAsia="Arial" w:hAnsiTheme="minorBidi"/>
                <w:spacing w:val="-3"/>
              </w:rPr>
              <w:t>e</w:t>
            </w:r>
            <w:r w:rsidR="0086397F" w:rsidRPr="00793DE9">
              <w:rPr>
                <w:rFonts w:asciiTheme="minorBidi" w:eastAsia="Arial" w:hAnsiTheme="minorBidi"/>
              </w:rPr>
              <w:t>r sub-</w:t>
            </w:r>
            <w:r w:rsidRPr="00793DE9">
              <w:rPr>
                <w:rFonts w:asciiTheme="minorBidi" w:eastAsia="Arial" w:hAnsiTheme="minorBidi"/>
              </w:rPr>
              <w:t>Para</w:t>
            </w:r>
            <w:r w:rsidR="0086397F" w:rsidRPr="00793DE9">
              <w:rPr>
                <w:rFonts w:asciiTheme="minorBidi" w:eastAsia="Arial" w:hAnsiTheme="minorBidi"/>
              </w:rPr>
              <w:t xml:space="preserve"> </w:t>
            </w:r>
            <w:r w:rsidR="0086397F" w:rsidRPr="00793DE9">
              <w:rPr>
                <w:rFonts w:asciiTheme="minorBidi" w:eastAsia="Arial" w:hAnsiTheme="minorBidi"/>
                <w:spacing w:val="21"/>
              </w:rPr>
              <w:t xml:space="preserve"> </w:t>
            </w:r>
          </w:p>
          <w:p w:rsidR="0086397F" w:rsidRPr="00793DE9" w:rsidRDefault="0086397F" w:rsidP="00793DE9">
            <w:pPr>
              <w:pStyle w:val="a8"/>
              <w:bidi w:val="0"/>
              <w:ind w:left="175"/>
              <w:rPr>
                <w:rFonts w:asciiTheme="minorBidi" w:eastAsia="Arial" w:hAnsiTheme="minorBidi"/>
              </w:rPr>
            </w:pPr>
            <w:r w:rsidRPr="00793DE9">
              <w:rPr>
                <w:rFonts w:asciiTheme="minorBidi" w:eastAsia="Arial" w:hAnsiTheme="minorBidi"/>
                <w:spacing w:val="-3"/>
              </w:rPr>
              <w:t>4</w:t>
            </w:r>
            <w:r w:rsidRPr="00793DE9">
              <w:rPr>
                <w:rFonts w:asciiTheme="minorBidi" w:eastAsia="Arial" w:hAnsiTheme="minorBidi"/>
                <w:spacing w:val="4"/>
              </w:rPr>
              <w:t>-</w:t>
            </w:r>
            <w:r w:rsidRPr="00793DE9">
              <w:rPr>
                <w:rFonts w:asciiTheme="minorBidi" w:eastAsia="Arial" w:hAnsiTheme="minorBidi"/>
              </w:rPr>
              <w:t xml:space="preserve">1 </w:t>
            </w:r>
            <w:r w:rsidRPr="00793DE9">
              <w:rPr>
                <w:rFonts w:asciiTheme="minorBidi" w:eastAsia="Arial" w:hAnsiTheme="minorBidi"/>
                <w:spacing w:val="17"/>
              </w:rPr>
              <w:t xml:space="preserve"> </w:t>
            </w:r>
            <w:r w:rsidRPr="00793DE9">
              <w:rPr>
                <w:rFonts w:asciiTheme="minorBidi" w:eastAsia="Arial" w:hAnsiTheme="minorBidi"/>
              </w:rPr>
              <w:t xml:space="preserve">and </w:t>
            </w:r>
            <w:r w:rsidRPr="00793DE9">
              <w:rPr>
                <w:rFonts w:asciiTheme="minorBidi" w:eastAsia="Arial" w:hAnsiTheme="minorBidi"/>
                <w:spacing w:val="17"/>
              </w:rPr>
              <w:t xml:space="preserve"> </w:t>
            </w:r>
            <w:r w:rsidRPr="00793DE9">
              <w:rPr>
                <w:rFonts w:asciiTheme="minorBidi" w:eastAsia="Arial" w:hAnsiTheme="minorBidi"/>
                <w:w w:val="101"/>
              </w:rPr>
              <w:t>4-</w:t>
            </w:r>
            <w:r w:rsidRPr="00793DE9">
              <w:rPr>
                <w:rFonts w:asciiTheme="minorBidi" w:eastAsia="Arial" w:hAnsiTheme="minorBidi"/>
              </w:rPr>
              <w:t>2/In</w:t>
            </w:r>
            <w:r w:rsidRPr="00793DE9">
              <w:rPr>
                <w:rFonts w:asciiTheme="minorBidi" w:eastAsia="Arial" w:hAnsiTheme="minorBidi"/>
                <w:spacing w:val="-2"/>
              </w:rPr>
              <w:t>s</w:t>
            </w:r>
            <w:r w:rsidRPr="00793DE9">
              <w:rPr>
                <w:rFonts w:asciiTheme="minorBidi" w:eastAsia="Arial" w:hAnsiTheme="minorBidi"/>
              </w:rPr>
              <w:t>t</w:t>
            </w:r>
            <w:r w:rsidRPr="00793DE9">
              <w:rPr>
                <w:rFonts w:asciiTheme="minorBidi" w:eastAsia="Arial" w:hAnsiTheme="minorBidi"/>
                <w:spacing w:val="1"/>
              </w:rPr>
              <w:t>r</w:t>
            </w:r>
            <w:r w:rsidRPr="00793DE9">
              <w:rPr>
                <w:rFonts w:asciiTheme="minorBidi" w:eastAsia="Arial" w:hAnsiTheme="minorBidi"/>
                <w:spacing w:val="-3"/>
              </w:rPr>
              <w:t>u</w:t>
            </w:r>
            <w:r w:rsidRPr="00793DE9">
              <w:rPr>
                <w:rFonts w:asciiTheme="minorBidi" w:eastAsia="Arial" w:hAnsiTheme="minorBidi"/>
              </w:rPr>
              <w:t>ctions</w:t>
            </w:r>
            <w:r w:rsidRPr="00793DE9">
              <w:rPr>
                <w:rFonts w:asciiTheme="minorBidi" w:eastAsia="Arial" w:hAnsiTheme="minorBidi"/>
                <w:spacing w:val="13"/>
              </w:rPr>
              <w:t xml:space="preserve"> </w:t>
            </w:r>
            <w:r w:rsidRPr="00793DE9">
              <w:rPr>
                <w:rFonts w:asciiTheme="minorBidi" w:eastAsia="Arial" w:hAnsiTheme="minorBidi"/>
              </w:rPr>
              <w:t>to</w:t>
            </w:r>
            <w:r w:rsidRPr="00793DE9">
              <w:rPr>
                <w:rFonts w:asciiTheme="minorBidi" w:eastAsia="Arial" w:hAnsiTheme="minorBidi"/>
                <w:spacing w:val="3"/>
              </w:rPr>
              <w:t xml:space="preserve"> </w:t>
            </w:r>
            <w:r w:rsidRPr="00793DE9">
              <w:rPr>
                <w:rFonts w:asciiTheme="minorBidi" w:eastAsia="Arial" w:hAnsiTheme="minorBidi"/>
                <w:spacing w:val="-2"/>
                <w:w w:val="101"/>
              </w:rPr>
              <w:t>Bidder</w:t>
            </w:r>
            <w:r w:rsidRPr="00793DE9">
              <w:rPr>
                <w:rFonts w:asciiTheme="minorBidi" w:eastAsia="Arial" w:hAnsiTheme="minorBidi"/>
                <w:w w:val="101"/>
              </w:rPr>
              <w:t>s.</w:t>
            </w:r>
          </w:p>
          <w:p w:rsidR="0086397F" w:rsidRDefault="00793DE9" w:rsidP="00664A09">
            <w:pPr>
              <w:bidi w:val="0"/>
              <w:spacing w:before="4" w:line="242"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57"/>
                <w:sz w:val="23"/>
                <w:szCs w:val="23"/>
              </w:rPr>
              <w:t></w:t>
            </w:r>
            <w:r w:rsidR="0086397F">
              <w:rPr>
                <w:rFonts w:ascii="Arial" w:eastAsia="Arial" w:hAnsi="Arial" w:cs="Arial"/>
                <w:sz w:val="23"/>
                <w:szCs w:val="23"/>
              </w:rPr>
              <w:t>In</w:t>
            </w:r>
            <w:r w:rsidR="0086397F">
              <w:rPr>
                <w:rFonts w:ascii="Arial" w:eastAsia="Arial" w:hAnsi="Arial" w:cs="Arial"/>
                <w:spacing w:val="12"/>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he</w:t>
            </w:r>
            <w:r w:rsidR="0086397F">
              <w:rPr>
                <w:rFonts w:ascii="Arial" w:eastAsia="Arial" w:hAnsi="Arial" w:cs="Arial"/>
                <w:spacing w:val="13"/>
                <w:sz w:val="23"/>
                <w:szCs w:val="23"/>
              </w:rPr>
              <w:t xml:space="preserve"> </w:t>
            </w:r>
            <w:r w:rsidR="0086397F">
              <w:rPr>
                <w:rFonts w:ascii="Arial" w:eastAsia="Arial" w:hAnsi="Arial" w:cs="Arial"/>
                <w:sz w:val="23"/>
                <w:szCs w:val="23"/>
              </w:rPr>
              <w:t>e</w:t>
            </w:r>
            <w:r w:rsidR="0086397F">
              <w:rPr>
                <w:rFonts w:ascii="Arial" w:eastAsia="Arial" w:hAnsi="Arial" w:cs="Arial"/>
                <w:spacing w:val="-2"/>
                <w:sz w:val="23"/>
                <w:szCs w:val="23"/>
              </w:rPr>
              <w:t>v</w:t>
            </w:r>
            <w:r w:rsidR="0086397F">
              <w:rPr>
                <w:rFonts w:ascii="Arial" w:eastAsia="Arial" w:hAnsi="Arial" w:cs="Arial"/>
                <w:spacing w:val="2"/>
                <w:sz w:val="23"/>
                <w:szCs w:val="23"/>
              </w:rPr>
              <w:t>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9"/>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a</w:t>
            </w:r>
            <w:r w:rsidR="0086397F">
              <w:rPr>
                <w:rFonts w:ascii="Arial" w:eastAsia="Arial" w:hAnsi="Arial" w:cs="Arial"/>
                <w:spacing w:val="9"/>
                <w:sz w:val="23"/>
                <w:szCs w:val="23"/>
              </w:rPr>
              <w:t xml:space="preserve"> </w:t>
            </w:r>
            <w:r w:rsidR="0086397F">
              <w:rPr>
                <w:rFonts w:ascii="Arial" w:eastAsia="Arial" w:hAnsi="Arial" w:cs="Arial"/>
                <w:sz w:val="23"/>
                <w:szCs w:val="23"/>
              </w:rPr>
              <w:t>JV</w:t>
            </w:r>
            <w:r w:rsidR="0086397F">
              <w:rPr>
                <w:rFonts w:ascii="Arial" w:eastAsia="Arial" w:hAnsi="Arial" w:cs="Arial"/>
                <w:spacing w:val="15"/>
                <w:sz w:val="23"/>
                <w:szCs w:val="23"/>
              </w:rPr>
              <w:t xml:space="preserve"> </w:t>
            </w:r>
            <w:r w:rsidR="0086397F">
              <w:rPr>
                <w:rFonts w:ascii="Arial" w:eastAsia="Arial" w:hAnsi="Arial" w:cs="Arial"/>
                <w:sz w:val="23"/>
                <w:szCs w:val="23"/>
              </w:rPr>
              <w:t>bidder,</w:t>
            </w:r>
            <w:r w:rsidR="0086397F">
              <w:rPr>
                <w:rFonts w:ascii="Arial" w:eastAsia="Arial" w:hAnsi="Arial" w:cs="Arial"/>
                <w:spacing w:val="18"/>
                <w:sz w:val="23"/>
                <w:szCs w:val="23"/>
              </w:rPr>
              <w:t xml:space="preserve"> </w:t>
            </w:r>
            <w:r w:rsidR="0086397F">
              <w:rPr>
                <w:rFonts w:ascii="Arial" w:eastAsia="Arial" w:hAnsi="Arial" w:cs="Arial"/>
                <w:sz w:val="23"/>
                <w:szCs w:val="23"/>
              </w:rPr>
              <w:t>shall</w:t>
            </w:r>
            <w:r w:rsidR="0086397F">
              <w:rPr>
                <w:rFonts w:ascii="Arial" w:eastAsia="Arial" w:hAnsi="Arial" w:cs="Arial"/>
                <w:spacing w:val="20"/>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attached</w:t>
            </w:r>
            <w:r w:rsidR="0086397F">
              <w:rPr>
                <w:rFonts w:ascii="Arial" w:eastAsia="Arial" w:hAnsi="Arial" w:cs="Arial"/>
                <w:spacing w:val="19"/>
                <w:sz w:val="23"/>
                <w:szCs w:val="23"/>
              </w:rPr>
              <w:t xml:space="preserve"> </w:t>
            </w:r>
            <w:r w:rsidR="0086397F">
              <w:rPr>
                <w:rFonts w:ascii="Arial" w:eastAsia="Arial" w:hAnsi="Arial" w:cs="Arial"/>
                <w:sz w:val="23"/>
                <w:szCs w:val="23"/>
              </w:rPr>
              <w:t>a</w:t>
            </w:r>
            <w:r w:rsidR="0086397F">
              <w:rPr>
                <w:rFonts w:ascii="Arial" w:eastAsia="Arial" w:hAnsi="Arial" w:cs="Arial"/>
                <w:spacing w:val="11"/>
                <w:sz w:val="23"/>
                <w:szCs w:val="23"/>
              </w:rPr>
              <w:t xml:space="preserve"> </w:t>
            </w:r>
            <w:r w:rsidR="0086397F">
              <w:rPr>
                <w:rFonts w:ascii="Arial" w:eastAsia="Arial" w:hAnsi="Arial" w:cs="Arial"/>
                <w:sz w:val="23"/>
                <w:szCs w:val="23"/>
              </w:rPr>
              <w:t>lett</w:t>
            </w:r>
            <w:r w:rsidR="0086397F">
              <w:rPr>
                <w:rFonts w:ascii="Arial" w:eastAsia="Arial" w:hAnsi="Arial" w:cs="Arial"/>
                <w:spacing w:val="2"/>
                <w:sz w:val="23"/>
                <w:szCs w:val="23"/>
              </w:rPr>
              <w:t>e</w:t>
            </w:r>
            <w:r w:rsidR="0086397F">
              <w:rPr>
                <w:rFonts w:ascii="Arial" w:eastAsia="Arial" w:hAnsi="Arial" w:cs="Arial"/>
                <w:sz w:val="23"/>
                <w:szCs w:val="23"/>
              </w:rPr>
              <w:t>r</w:t>
            </w:r>
            <w:r w:rsidR="0086397F">
              <w:rPr>
                <w:rFonts w:ascii="Arial" w:eastAsia="Arial" w:hAnsi="Arial" w:cs="Arial"/>
                <w:spacing w:val="15"/>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7"/>
                <w:sz w:val="23"/>
                <w:szCs w:val="23"/>
              </w:rPr>
              <w:t xml:space="preserve"> </w:t>
            </w:r>
            <w:r w:rsidR="0086397F">
              <w:rPr>
                <w:rFonts w:ascii="Arial" w:eastAsia="Arial" w:hAnsi="Arial" w:cs="Arial"/>
                <w:sz w:val="23"/>
                <w:szCs w:val="23"/>
              </w:rPr>
              <w:t>inc</w:t>
            </w:r>
            <w:r w:rsidR="0086397F">
              <w:rPr>
                <w:rFonts w:ascii="Arial" w:eastAsia="Arial" w:hAnsi="Arial" w:cs="Arial"/>
                <w:spacing w:val="-1"/>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p</w:t>
            </w:r>
            <w:r w:rsidR="0086397F">
              <w:rPr>
                <w:rFonts w:ascii="Arial" w:eastAsia="Arial" w:hAnsi="Arial" w:cs="Arial"/>
                <w:sz w:val="23"/>
                <w:szCs w:val="23"/>
              </w:rPr>
              <w:t>orat</w:t>
            </w:r>
            <w:r w:rsidR="0086397F">
              <w:rPr>
                <w:rFonts w:ascii="Arial" w:eastAsia="Arial" w:hAnsi="Arial" w:cs="Arial"/>
                <w:spacing w:val="2"/>
                <w:sz w:val="23"/>
                <w:szCs w:val="23"/>
              </w:rPr>
              <w:t>i</w:t>
            </w:r>
            <w:r w:rsidR="0086397F">
              <w:rPr>
                <w:rFonts w:ascii="Arial" w:eastAsia="Arial" w:hAnsi="Arial" w:cs="Arial"/>
                <w:sz w:val="23"/>
                <w:szCs w:val="23"/>
              </w:rPr>
              <w:t>on</w:t>
            </w:r>
            <w:r w:rsidR="0086397F">
              <w:rPr>
                <w:rFonts w:ascii="Arial" w:eastAsia="Arial" w:hAnsi="Arial" w:cs="Arial"/>
                <w:spacing w:val="23"/>
                <w:sz w:val="23"/>
                <w:szCs w:val="23"/>
              </w:rPr>
              <w:t xml:space="preserve"> </w:t>
            </w:r>
            <w:r w:rsidR="0086397F">
              <w:rPr>
                <w:rFonts w:ascii="Arial" w:eastAsia="Arial" w:hAnsi="Arial" w:cs="Arial"/>
                <w:spacing w:val="-3"/>
                <w:sz w:val="23"/>
                <w:szCs w:val="23"/>
              </w:rPr>
              <w:t>o</w:t>
            </w:r>
            <w:r w:rsidR="0086397F">
              <w:rPr>
                <w:rFonts w:ascii="Arial" w:eastAsia="Arial" w:hAnsi="Arial" w:cs="Arial"/>
                <w:sz w:val="23"/>
                <w:szCs w:val="23"/>
              </w:rPr>
              <w:t>f</w:t>
            </w:r>
            <w:r w:rsidR="0086397F">
              <w:rPr>
                <w:rFonts w:ascii="Arial" w:eastAsia="Arial" w:hAnsi="Arial" w:cs="Arial"/>
                <w:spacing w:val="15"/>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z w:val="23"/>
                <w:szCs w:val="23"/>
              </w:rPr>
              <w:t>jo</w:t>
            </w:r>
            <w:r w:rsidR="0086397F">
              <w:rPr>
                <w:rFonts w:ascii="Arial" w:eastAsia="Arial" w:hAnsi="Arial" w:cs="Arial"/>
                <w:spacing w:val="2"/>
                <w:sz w:val="23"/>
                <w:szCs w:val="23"/>
              </w:rPr>
              <w:t>i</w:t>
            </w:r>
            <w:r w:rsidR="0086397F">
              <w:rPr>
                <w:rFonts w:ascii="Arial" w:eastAsia="Arial" w:hAnsi="Arial" w:cs="Arial"/>
                <w:sz w:val="23"/>
                <w:szCs w:val="23"/>
              </w:rPr>
              <w:t>nt</w:t>
            </w:r>
            <w:r w:rsidR="0086397F">
              <w:rPr>
                <w:rFonts w:ascii="Arial" w:eastAsia="Arial" w:hAnsi="Arial" w:cs="Arial"/>
                <w:spacing w:val="14"/>
                <w:sz w:val="23"/>
                <w:szCs w:val="23"/>
              </w:rPr>
              <w:t xml:space="preserve"> </w:t>
            </w:r>
            <w:r w:rsidR="0086397F">
              <w:rPr>
                <w:rFonts w:ascii="Arial" w:eastAsia="Arial" w:hAnsi="Arial" w:cs="Arial"/>
                <w:sz w:val="23"/>
                <w:szCs w:val="23"/>
              </w:rPr>
              <w:t>v</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tu</w:t>
            </w:r>
            <w:r w:rsidR="0086397F">
              <w:rPr>
                <w:rFonts w:ascii="Arial" w:eastAsia="Arial" w:hAnsi="Arial" w:cs="Arial"/>
                <w:sz w:val="23"/>
                <w:szCs w:val="23"/>
              </w:rPr>
              <w:t>re</w:t>
            </w:r>
            <w:r w:rsidR="0086397F">
              <w:rPr>
                <w:rFonts w:ascii="Arial" w:eastAsia="Arial" w:hAnsi="Arial" w:cs="Arial"/>
                <w:spacing w:val="15"/>
                <w:sz w:val="23"/>
                <w:szCs w:val="23"/>
              </w:rPr>
              <w:t xml:space="preserve"> </w:t>
            </w:r>
            <w:r w:rsidR="0086397F">
              <w:rPr>
                <w:rFonts w:ascii="Arial" w:eastAsia="Arial" w:hAnsi="Arial" w:cs="Arial"/>
                <w:spacing w:val="2"/>
                <w:w w:val="101"/>
                <w:sz w:val="23"/>
                <w:szCs w:val="23"/>
              </w:rPr>
              <w:t>o</w:t>
            </w:r>
            <w:r w:rsidR="0086397F">
              <w:rPr>
                <w:rFonts w:ascii="Arial" w:eastAsia="Arial" w:hAnsi="Arial" w:cs="Arial"/>
                <w:w w:val="101"/>
                <w:sz w:val="23"/>
                <w:szCs w:val="23"/>
              </w:rPr>
              <w:t xml:space="preserve">r </w:t>
            </w:r>
            <w:r w:rsidR="0086397F">
              <w:rPr>
                <w:rFonts w:ascii="Arial" w:eastAsia="Arial" w:hAnsi="Arial" w:cs="Arial"/>
                <w:sz w:val="23"/>
                <w:szCs w:val="23"/>
              </w:rPr>
              <w:t>a</w:t>
            </w:r>
            <w:r w:rsidR="0086397F">
              <w:rPr>
                <w:rFonts w:ascii="Arial" w:eastAsia="Arial" w:hAnsi="Arial" w:cs="Arial"/>
                <w:spacing w:val="2"/>
                <w:sz w:val="23"/>
                <w:szCs w:val="23"/>
              </w:rPr>
              <w:t xml:space="preserve"> </w:t>
            </w:r>
            <w:r w:rsidR="0086397F">
              <w:rPr>
                <w:rFonts w:ascii="Arial" w:eastAsia="Arial" w:hAnsi="Arial" w:cs="Arial"/>
                <w:sz w:val="23"/>
                <w:szCs w:val="23"/>
              </w:rPr>
              <w:t>joint</w:t>
            </w:r>
            <w:r w:rsidR="0086397F">
              <w:rPr>
                <w:rFonts w:ascii="Arial" w:eastAsia="Arial" w:hAnsi="Arial" w:cs="Arial"/>
                <w:spacing w:val="5"/>
                <w:sz w:val="23"/>
                <w:szCs w:val="23"/>
              </w:rPr>
              <w:t xml:space="preserve"> </w:t>
            </w:r>
            <w:r w:rsidR="0086397F">
              <w:rPr>
                <w:rFonts w:ascii="Arial" w:eastAsia="Arial" w:hAnsi="Arial" w:cs="Arial"/>
                <w:sz w:val="23"/>
                <w:szCs w:val="23"/>
              </w:rPr>
              <w:t>a</w:t>
            </w:r>
            <w:r w:rsidR="0086397F">
              <w:rPr>
                <w:rFonts w:ascii="Arial" w:eastAsia="Arial" w:hAnsi="Arial" w:cs="Arial"/>
                <w:spacing w:val="-2"/>
                <w:sz w:val="23"/>
                <w:szCs w:val="23"/>
              </w:rPr>
              <w:t>g</w:t>
            </w:r>
            <w:r w:rsidR="0086397F">
              <w:rPr>
                <w:rFonts w:ascii="Arial" w:eastAsia="Arial" w:hAnsi="Arial" w:cs="Arial"/>
                <w:spacing w:val="1"/>
                <w:sz w:val="23"/>
                <w:szCs w:val="23"/>
              </w:rPr>
              <w:t>r</w:t>
            </w:r>
            <w:r w:rsidR="0086397F">
              <w:rPr>
                <w:rFonts w:ascii="Arial" w:eastAsia="Arial" w:hAnsi="Arial" w:cs="Arial"/>
                <w:sz w:val="23"/>
                <w:szCs w:val="23"/>
              </w:rPr>
              <w:t>e</w:t>
            </w:r>
            <w:r w:rsidR="0086397F">
              <w:rPr>
                <w:rFonts w:ascii="Arial" w:eastAsia="Arial" w:hAnsi="Arial" w:cs="Arial"/>
                <w:spacing w:val="-3"/>
                <w:sz w:val="23"/>
                <w:szCs w:val="23"/>
              </w:rPr>
              <w:t>e</w:t>
            </w:r>
            <w:r w:rsidR="0086397F">
              <w:rPr>
                <w:rFonts w:ascii="Arial" w:eastAsia="Arial" w:hAnsi="Arial" w:cs="Arial"/>
                <w:spacing w:val="2"/>
                <w:sz w:val="23"/>
                <w:szCs w:val="23"/>
              </w:rPr>
              <w:t>me</w:t>
            </w:r>
            <w:r w:rsidR="0086397F">
              <w:rPr>
                <w:rFonts w:ascii="Arial" w:eastAsia="Arial" w:hAnsi="Arial" w:cs="Arial"/>
                <w:spacing w:val="-3"/>
                <w:sz w:val="23"/>
                <w:szCs w:val="23"/>
              </w:rPr>
              <w:t>n</w:t>
            </w:r>
            <w:r w:rsidR="0086397F">
              <w:rPr>
                <w:rFonts w:ascii="Arial" w:eastAsia="Arial" w:hAnsi="Arial" w:cs="Arial"/>
                <w:sz w:val="23"/>
                <w:szCs w:val="23"/>
              </w:rPr>
              <w:t>t</w:t>
            </w:r>
            <w:r w:rsidR="0086397F">
              <w:rPr>
                <w:rFonts w:ascii="Arial" w:eastAsia="Arial" w:hAnsi="Arial" w:cs="Arial"/>
                <w:spacing w:val="14"/>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6"/>
                <w:sz w:val="23"/>
                <w:szCs w:val="23"/>
              </w:rPr>
              <w:t xml:space="preserve"> </w:t>
            </w:r>
            <w:r w:rsidR="0086397F">
              <w:rPr>
                <w:rFonts w:ascii="Arial" w:eastAsia="Arial" w:hAnsi="Arial" w:cs="Arial"/>
                <w:spacing w:val="2"/>
                <w:sz w:val="23"/>
                <w:szCs w:val="23"/>
              </w:rPr>
              <w:t>p</w:t>
            </w:r>
            <w:r w:rsidR="0086397F">
              <w:rPr>
                <w:rFonts w:ascii="Arial" w:eastAsia="Arial" w:hAnsi="Arial" w:cs="Arial"/>
                <w:spacing w:val="-3"/>
                <w:sz w:val="23"/>
                <w:szCs w:val="23"/>
              </w:rPr>
              <w:t>e</w:t>
            </w:r>
            <w:r w:rsidR="0086397F">
              <w:rPr>
                <w:rFonts w:ascii="Arial" w:eastAsia="Arial" w:hAnsi="Arial" w:cs="Arial"/>
                <w:sz w:val="23"/>
                <w:szCs w:val="23"/>
              </w:rPr>
              <w:t>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1/In</w:t>
            </w:r>
            <w:r w:rsidR="0086397F">
              <w:rPr>
                <w:rFonts w:ascii="Arial" w:eastAsia="Arial" w:hAnsi="Arial" w:cs="Arial"/>
                <w:spacing w:val="-2"/>
                <w:sz w:val="23"/>
                <w:szCs w:val="23"/>
              </w:rPr>
              <w:t>s</w:t>
            </w:r>
            <w:r w:rsidR="0086397F">
              <w:rPr>
                <w:rFonts w:ascii="Arial" w:eastAsia="Arial" w:hAnsi="Arial" w:cs="Arial"/>
                <w:spacing w:val="5"/>
                <w:sz w:val="23"/>
                <w:szCs w:val="23"/>
              </w:rPr>
              <w:t>t</w:t>
            </w:r>
            <w:r w:rsidR="0086397F">
              <w:rPr>
                <w:rFonts w:ascii="Arial" w:eastAsia="Arial" w:hAnsi="Arial" w:cs="Arial"/>
                <w:sz w:val="23"/>
                <w:szCs w:val="23"/>
              </w:rPr>
              <w:t>r</w:t>
            </w:r>
            <w:r w:rsidR="0086397F">
              <w:rPr>
                <w:rFonts w:ascii="Arial" w:eastAsia="Arial" w:hAnsi="Arial" w:cs="Arial"/>
                <w:spacing w:val="-4"/>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8"/>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w:t>
            </w:r>
            <w:r w:rsidR="0086397F">
              <w:rPr>
                <w:rFonts w:ascii="Arial" w:eastAsia="Arial" w:hAnsi="Arial" w:cs="Arial"/>
                <w:spacing w:val="3"/>
                <w:sz w:val="23"/>
                <w:szCs w:val="23"/>
              </w:rPr>
              <w:t xml:space="preserve"> </w:t>
            </w:r>
            <w:r w:rsidR="0086397F">
              <w:rPr>
                <w:rFonts w:ascii="Arial" w:eastAsia="Arial" w:hAnsi="Arial" w:cs="Arial"/>
                <w:w w:val="101"/>
                <w:sz w:val="23"/>
                <w:szCs w:val="23"/>
              </w:rPr>
              <w:t>Bidders.</w:t>
            </w:r>
          </w:p>
          <w:p w:rsidR="0086397F" w:rsidRDefault="00793DE9" w:rsidP="003B1F90">
            <w:pPr>
              <w:bidi w:val="0"/>
              <w:spacing w:line="240" w:lineRule="auto"/>
              <w:ind w:left="109" w:right="55"/>
              <w:jc w:val="both"/>
              <w:rPr>
                <w:rFonts w:ascii="Arial" w:eastAsia="Arial" w:hAnsi="Arial" w:cs="Arial"/>
                <w:sz w:val="23"/>
                <w:szCs w:val="23"/>
              </w:rPr>
            </w:pPr>
            <w:r>
              <w:rPr>
                <w:rFonts w:ascii="Arial" w:eastAsia="Arial" w:hAnsi="Arial" w:cs="Arial"/>
                <w:sz w:val="23"/>
                <w:szCs w:val="23"/>
              </w:rPr>
              <w:t>-</w:t>
            </w:r>
            <w:r w:rsidR="0086397F">
              <w:rPr>
                <w:rFonts w:ascii="Wingdings" w:eastAsia="Wingdings" w:hAnsi="Wingdings" w:cs="Wingdings"/>
                <w:spacing w:val="-143"/>
                <w:sz w:val="23"/>
                <w:szCs w:val="23"/>
              </w:rPr>
              <w:t></w:t>
            </w:r>
            <w:r w:rsidR="0086397F">
              <w:rPr>
                <w:rFonts w:ascii="Arial" w:eastAsia="Arial" w:hAnsi="Arial" w:cs="Arial"/>
                <w:sz w:val="23"/>
                <w:szCs w:val="23"/>
              </w:rPr>
              <w:t>In</w:t>
            </w:r>
            <w:r w:rsidR="0086397F">
              <w:rPr>
                <w:rFonts w:ascii="Arial" w:eastAsia="Arial" w:hAnsi="Arial" w:cs="Arial"/>
                <w:spacing w:val="24"/>
                <w:sz w:val="23"/>
                <w:szCs w:val="23"/>
              </w:rPr>
              <w:t xml:space="preserve"> </w:t>
            </w:r>
            <w:r w:rsidR="0086397F">
              <w:rPr>
                <w:rFonts w:ascii="Arial" w:eastAsia="Arial" w:hAnsi="Arial" w:cs="Arial"/>
                <w:spacing w:val="2"/>
                <w:sz w:val="23"/>
                <w:szCs w:val="23"/>
              </w:rPr>
              <w:t>t</w:t>
            </w:r>
            <w:r w:rsidR="0086397F">
              <w:rPr>
                <w:rFonts w:ascii="Arial" w:eastAsia="Arial" w:hAnsi="Arial" w:cs="Arial"/>
                <w:spacing w:val="-3"/>
                <w:sz w:val="23"/>
                <w:szCs w:val="23"/>
              </w:rPr>
              <w:t>h</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3"/>
                <w:sz w:val="23"/>
                <w:szCs w:val="23"/>
              </w:rPr>
              <w:t>e</w:t>
            </w:r>
            <w:r w:rsidR="0086397F">
              <w:rPr>
                <w:rFonts w:ascii="Arial" w:eastAsia="Arial" w:hAnsi="Arial" w:cs="Arial"/>
                <w:spacing w:val="3"/>
                <w:sz w:val="23"/>
                <w:szCs w:val="23"/>
              </w:rPr>
              <w:t>v</w:t>
            </w:r>
            <w:r w:rsidR="0086397F">
              <w:rPr>
                <w:rFonts w:ascii="Arial" w:eastAsia="Arial" w:hAnsi="Arial" w:cs="Arial"/>
                <w:sz w:val="23"/>
                <w:szCs w:val="23"/>
              </w:rPr>
              <w:t>ent</w:t>
            </w:r>
            <w:r w:rsidR="0086397F">
              <w:rPr>
                <w:rFonts w:ascii="Arial" w:eastAsia="Arial" w:hAnsi="Arial" w:cs="Arial"/>
                <w:spacing w:val="28"/>
                <w:sz w:val="23"/>
                <w:szCs w:val="23"/>
              </w:rPr>
              <w:t xml:space="preserve"> </w:t>
            </w:r>
            <w:r w:rsidR="0086397F">
              <w:rPr>
                <w:rFonts w:ascii="Arial" w:eastAsia="Arial" w:hAnsi="Arial" w:cs="Arial"/>
                <w:sz w:val="23"/>
                <w:szCs w:val="23"/>
              </w:rPr>
              <w:t>of</w:t>
            </w:r>
            <w:r w:rsidR="0086397F">
              <w:rPr>
                <w:rFonts w:ascii="Arial" w:eastAsia="Arial" w:hAnsi="Arial" w:cs="Arial"/>
                <w:spacing w:val="27"/>
                <w:sz w:val="23"/>
                <w:szCs w:val="23"/>
              </w:rPr>
              <w:t xml:space="preserve"> </w:t>
            </w:r>
            <w:r w:rsidR="0086397F">
              <w:rPr>
                <w:rFonts w:ascii="Arial" w:eastAsia="Arial" w:hAnsi="Arial" w:cs="Arial"/>
                <w:sz w:val="23"/>
                <w:szCs w:val="23"/>
              </w:rPr>
              <w:t>a</w:t>
            </w:r>
            <w:r w:rsidR="0086397F">
              <w:rPr>
                <w:rFonts w:ascii="Arial" w:eastAsia="Arial" w:hAnsi="Arial" w:cs="Arial"/>
                <w:spacing w:val="26"/>
                <w:sz w:val="23"/>
                <w:szCs w:val="23"/>
              </w:rPr>
              <w:t xml:space="preserve"> </w:t>
            </w:r>
            <w:r w:rsidR="0086397F">
              <w:rPr>
                <w:rFonts w:ascii="Arial" w:eastAsia="Arial" w:hAnsi="Arial" w:cs="Arial"/>
                <w:sz w:val="23"/>
                <w:szCs w:val="23"/>
              </w:rPr>
              <w:t>State</w:t>
            </w:r>
            <w:r w:rsidR="0086397F">
              <w:rPr>
                <w:rFonts w:ascii="Arial" w:eastAsia="Arial" w:hAnsi="Arial" w:cs="Arial"/>
                <w:spacing w:val="27"/>
                <w:sz w:val="23"/>
                <w:szCs w:val="23"/>
              </w:rPr>
              <w:t xml:space="preserve"> </w:t>
            </w:r>
            <w:r w:rsidR="0086397F">
              <w:rPr>
                <w:rFonts w:ascii="Arial" w:eastAsia="Arial" w:hAnsi="Arial" w:cs="Arial"/>
                <w:spacing w:val="2"/>
                <w:sz w:val="23"/>
                <w:szCs w:val="23"/>
              </w:rPr>
              <w:t>o</w:t>
            </w:r>
            <w:r w:rsidR="0086397F">
              <w:rPr>
                <w:rFonts w:ascii="Arial" w:eastAsia="Arial" w:hAnsi="Arial" w:cs="Arial"/>
                <w:sz w:val="23"/>
                <w:szCs w:val="23"/>
              </w:rPr>
              <w:t>wn</w:t>
            </w:r>
            <w:r w:rsidR="0086397F">
              <w:rPr>
                <w:rFonts w:ascii="Arial" w:eastAsia="Arial" w:hAnsi="Arial" w:cs="Arial"/>
                <w:spacing w:val="-1"/>
                <w:sz w:val="23"/>
                <w:szCs w:val="23"/>
              </w:rPr>
              <w:t>e</w:t>
            </w:r>
            <w:r w:rsidR="0086397F">
              <w:rPr>
                <w:rFonts w:ascii="Arial" w:eastAsia="Arial" w:hAnsi="Arial" w:cs="Arial"/>
                <w:sz w:val="23"/>
                <w:szCs w:val="23"/>
              </w:rPr>
              <w:t>d</w:t>
            </w:r>
            <w:r w:rsidR="0086397F">
              <w:rPr>
                <w:rFonts w:ascii="Arial" w:eastAsia="Arial" w:hAnsi="Arial" w:cs="Arial"/>
                <w:spacing w:val="29"/>
                <w:sz w:val="23"/>
                <w:szCs w:val="23"/>
              </w:rPr>
              <w:t xml:space="preserve"> </w:t>
            </w:r>
            <w:r w:rsidR="0086397F">
              <w:rPr>
                <w:rFonts w:ascii="Arial" w:eastAsia="Arial" w:hAnsi="Arial" w:cs="Arial"/>
                <w:sz w:val="23"/>
                <w:szCs w:val="23"/>
              </w:rPr>
              <w:t>or</w:t>
            </w:r>
            <w:r w:rsidR="0086397F">
              <w:rPr>
                <w:rFonts w:ascii="Arial" w:eastAsia="Arial" w:hAnsi="Arial" w:cs="Arial"/>
                <w:spacing w:val="3"/>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pacing w:val="-3"/>
                <w:sz w:val="23"/>
                <w:szCs w:val="23"/>
              </w:rPr>
              <w:t>a</w:t>
            </w:r>
            <w:r w:rsidR="0086397F">
              <w:rPr>
                <w:rFonts w:ascii="Arial" w:eastAsia="Arial" w:hAnsi="Arial" w:cs="Arial"/>
                <w:spacing w:val="2"/>
                <w:sz w:val="23"/>
                <w:szCs w:val="23"/>
              </w:rPr>
              <w:t>t</w:t>
            </w:r>
            <w:r w:rsidR="0086397F">
              <w:rPr>
                <w:rFonts w:ascii="Arial" w:eastAsia="Arial" w:hAnsi="Arial" w:cs="Arial"/>
                <w:sz w:val="23"/>
                <w:szCs w:val="23"/>
              </w:rPr>
              <w:t>ion,</w:t>
            </w:r>
            <w:r w:rsidR="0086397F">
              <w:rPr>
                <w:rFonts w:ascii="Arial" w:eastAsia="Arial" w:hAnsi="Arial" w:cs="Arial"/>
                <w:spacing w:val="36"/>
                <w:sz w:val="23"/>
                <w:szCs w:val="23"/>
              </w:rPr>
              <w:t xml:space="preserve"> </w:t>
            </w:r>
            <w:r w:rsidR="0086397F">
              <w:rPr>
                <w:rFonts w:ascii="Arial" w:eastAsia="Arial" w:hAnsi="Arial" w:cs="Arial"/>
                <w:sz w:val="23"/>
                <w:szCs w:val="23"/>
              </w:rPr>
              <w:t>shall</w:t>
            </w:r>
            <w:r w:rsidR="0086397F">
              <w:rPr>
                <w:rFonts w:ascii="Arial" w:eastAsia="Arial" w:hAnsi="Arial" w:cs="Arial"/>
                <w:spacing w:val="32"/>
                <w:sz w:val="23"/>
                <w:szCs w:val="23"/>
              </w:rPr>
              <w:t xml:space="preserve"> </w:t>
            </w:r>
            <w:r w:rsidR="0086397F">
              <w:rPr>
                <w:rFonts w:ascii="Arial" w:eastAsia="Arial" w:hAnsi="Arial" w:cs="Arial"/>
                <w:spacing w:val="-3"/>
                <w:sz w:val="23"/>
                <w:szCs w:val="23"/>
              </w:rPr>
              <w:t>b</w:t>
            </w:r>
            <w:r w:rsidR="0086397F">
              <w:rPr>
                <w:rFonts w:ascii="Arial" w:eastAsia="Arial" w:hAnsi="Arial" w:cs="Arial"/>
                <w:sz w:val="23"/>
                <w:szCs w:val="23"/>
              </w:rPr>
              <w:t>e</w:t>
            </w:r>
            <w:r w:rsidR="0086397F">
              <w:rPr>
                <w:rFonts w:ascii="Arial" w:eastAsia="Arial" w:hAnsi="Arial" w:cs="Arial"/>
                <w:spacing w:val="28"/>
                <w:sz w:val="23"/>
                <w:szCs w:val="23"/>
              </w:rPr>
              <w:t xml:space="preserve"> </w:t>
            </w:r>
            <w:r w:rsidR="0086397F">
              <w:rPr>
                <w:rFonts w:ascii="Arial" w:eastAsia="Arial" w:hAnsi="Arial" w:cs="Arial"/>
                <w:spacing w:val="-2"/>
                <w:sz w:val="23"/>
                <w:szCs w:val="23"/>
              </w:rPr>
              <w:t>s</w:t>
            </w:r>
            <w:r w:rsidR="0086397F">
              <w:rPr>
                <w:rFonts w:ascii="Arial" w:eastAsia="Arial" w:hAnsi="Arial" w:cs="Arial"/>
                <w:spacing w:val="2"/>
                <w:sz w:val="23"/>
                <w:szCs w:val="23"/>
              </w:rPr>
              <w:t>u</w:t>
            </w:r>
            <w:r w:rsidR="0086397F">
              <w:rPr>
                <w:rFonts w:ascii="Arial" w:eastAsia="Arial" w:hAnsi="Arial" w:cs="Arial"/>
                <w:spacing w:val="-3"/>
                <w:sz w:val="23"/>
                <w:szCs w:val="23"/>
              </w:rPr>
              <w:t>b</w:t>
            </w:r>
            <w:r w:rsidR="0086397F">
              <w:rPr>
                <w:rFonts w:ascii="Arial" w:eastAsia="Arial" w:hAnsi="Arial" w:cs="Arial"/>
                <w:spacing w:val="2"/>
                <w:sz w:val="23"/>
                <w:szCs w:val="23"/>
              </w:rPr>
              <w:t>m</w:t>
            </w:r>
            <w:r w:rsidR="0086397F">
              <w:rPr>
                <w:rFonts w:ascii="Arial" w:eastAsia="Arial" w:hAnsi="Arial" w:cs="Arial"/>
                <w:spacing w:val="3"/>
                <w:sz w:val="23"/>
                <w:szCs w:val="23"/>
              </w:rPr>
              <w:t>i</w:t>
            </w:r>
            <w:r w:rsidR="0086397F">
              <w:rPr>
                <w:rFonts w:ascii="Arial" w:eastAsia="Arial" w:hAnsi="Arial" w:cs="Arial"/>
                <w:sz w:val="23"/>
                <w:szCs w:val="23"/>
              </w:rPr>
              <w:t>tted</w:t>
            </w:r>
            <w:r w:rsidR="0086397F">
              <w:rPr>
                <w:rFonts w:ascii="Arial" w:eastAsia="Arial" w:hAnsi="Arial" w:cs="Arial"/>
                <w:spacing w:val="29"/>
                <w:sz w:val="23"/>
                <w:szCs w:val="23"/>
              </w:rPr>
              <w:t xml:space="preserve"> </w:t>
            </w:r>
            <w:r w:rsidR="0086397F">
              <w:rPr>
                <w:rFonts w:ascii="Arial" w:eastAsia="Arial" w:hAnsi="Arial" w:cs="Arial"/>
                <w:sz w:val="23"/>
                <w:szCs w:val="23"/>
              </w:rPr>
              <w:t>the</w:t>
            </w:r>
            <w:r w:rsidR="0086397F">
              <w:rPr>
                <w:rFonts w:ascii="Arial" w:eastAsia="Arial" w:hAnsi="Arial" w:cs="Arial"/>
                <w:spacing w:val="27"/>
                <w:sz w:val="23"/>
                <w:szCs w:val="23"/>
              </w:rPr>
              <w:t xml:space="preserve"> </w:t>
            </w:r>
            <w:r w:rsidR="0086397F">
              <w:rPr>
                <w:rFonts w:ascii="Arial" w:eastAsia="Arial" w:hAnsi="Arial" w:cs="Arial"/>
                <w:sz w:val="23"/>
                <w:szCs w:val="23"/>
              </w:rPr>
              <w:t>documents</w:t>
            </w:r>
            <w:r w:rsidR="0086397F">
              <w:rPr>
                <w:rFonts w:ascii="Arial" w:eastAsia="Arial" w:hAnsi="Arial" w:cs="Arial"/>
                <w:spacing w:val="34"/>
                <w:sz w:val="23"/>
                <w:szCs w:val="23"/>
              </w:rPr>
              <w:t xml:space="preserve"> </w:t>
            </w:r>
            <w:r w:rsidR="0086397F">
              <w:rPr>
                <w:rFonts w:ascii="Arial" w:eastAsia="Arial" w:hAnsi="Arial" w:cs="Arial"/>
                <w:sz w:val="23"/>
                <w:szCs w:val="23"/>
              </w:rPr>
              <w:t>pro</w:t>
            </w:r>
            <w:r w:rsidR="0086397F">
              <w:rPr>
                <w:rFonts w:ascii="Arial" w:eastAsia="Arial" w:hAnsi="Arial" w:cs="Arial"/>
                <w:spacing w:val="-1"/>
                <w:sz w:val="23"/>
                <w:szCs w:val="23"/>
              </w:rPr>
              <w:t>v</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33"/>
                <w:sz w:val="23"/>
                <w:szCs w:val="23"/>
              </w:rPr>
              <w:t xml:space="preserve"> </w:t>
            </w:r>
            <w:r w:rsidR="0086397F">
              <w:rPr>
                <w:rFonts w:ascii="Arial" w:eastAsia="Arial" w:hAnsi="Arial" w:cs="Arial"/>
                <w:w w:val="101"/>
                <w:sz w:val="23"/>
                <w:szCs w:val="23"/>
              </w:rPr>
              <w:t xml:space="preserve">the </w:t>
            </w:r>
            <w:r w:rsidR="0086397F">
              <w:rPr>
                <w:rFonts w:ascii="Arial" w:eastAsia="Arial" w:hAnsi="Arial" w:cs="Arial"/>
                <w:sz w:val="23"/>
                <w:szCs w:val="23"/>
              </w:rPr>
              <w:t>or</w:t>
            </w:r>
            <w:r w:rsidR="0086397F">
              <w:rPr>
                <w:rFonts w:ascii="Arial" w:eastAsia="Arial" w:hAnsi="Arial" w:cs="Arial"/>
                <w:spacing w:val="-2"/>
                <w:sz w:val="23"/>
                <w:szCs w:val="23"/>
              </w:rPr>
              <w:t>g</w:t>
            </w:r>
            <w:r w:rsidR="0086397F">
              <w:rPr>
                <w:rFonts w:ascii="Arial" w:eastAsia="Arial" w:hAnsi="Arial" w:cs="Arial"/>
                <w:spacing w:val="2"/>
                <w:sz w:val="23"/>
                <w:szCs w:val="23"/>
              </w:rPr>
              <w:t>a</w:t>
            </w:r>
            <w:r w:rsidR="0086397F">
              <w:rPr>
                <w:rFonts w:ascii="Arial" w:eastAsia="Arial" w:hAnsi="Arial" w:cs="Arial"/>
                <w:spacing w:val="-3"/>
                <w:sz w:val="23"/>
                <w:szCs w:val="23"/>
              </w:rPr>
              <w:t>n</w:t>
            </w:r>
            <w:r w:rsidR="0086397F">
              <w:rPr>
                <w:rFonts w:ascii="Arial" w:eastAsia="Arial" w:hAnsi="Arial" w:cs="Arial"/>
                <w:spacing w:val="3"/>
                <w:sz w:val="23"/>
                <w:szCs w:val="23"/>
              </w:rPr>
              <w:t>i</w:t>
            </w:r>
            <w:r w:rsidR="0086397F">
              <w:rPr>
                <w:rFonts w:ascii="Arial" w:eastAsia="Arial" w:hAnsi="Arial" w:cs="Arial"/>
                <w:spacing w:val="-2"/>
                <w:sz w:val="23"/>
                <w:szCs w:val="23"/>
              </w:rPr>
              <w:t>z</w:t>
            </w:r>
            <w:r w:rsidR="0086397F">
              <w:rPr>
                <w:rFonts w:ascii="Arial" w:eastAsia="Arial" w:hAnsi="Arial" w:cs="Arial"/>
                <w:sz w:val="23"/>
                <w:szCs w:val="23"/>
              </w:rPr>
              <w:t>ation’s</w:t>
            </w:r>
            <w:r w:rsidR="0086397F">
              <w:rPr>
                <w:rFonts w:ascii="Arial" w:eastAsia="Arial" w:hAnsi="Arial" w:cs="Arial"/>
                <w:spacing w:val="11"/>
                <w:sz w:val="23"/>
                <w:szCs w:val="23"/>
              </w:rPr>
              <w:t xml:space="preserve"> </w:t>
            </w:r>
            <w:r w:rsidR="0086397F">
              <w:rPr>
                <w:rFonts w:ascii="Arial" w:eastAsia="Arial" w:hAnsi="Arial" w:cs="Arial"/>
                <w:spacing w:val="3"/>
                <w:sz w:val="23"/>
                <w:szCs w:val="23"/>
              </w:rPr>
              <w:t>l</w:t>
            </w:r>
            <w:r w:rsidR="0086397F">
              <w:rPr>
                <w:rFonts w:ascii="Arial" w:eastAsia="Arial" w:hAnsi="Arial" w:cs="Arial"/>
                <w:spacing w:val="-3"/>
                <w:sz w:val="23"/>
                <w:szCs w:val="23"/>
              </w:rPr>
              <w:t>e</w:t>
            </w:r>
            <w:r w:rsidR="0086397F">
              <w:rPr>
                <w:rFonts w:ascii="Arial" w:eastAsia="Arial" w:hAnsi="Arial" w:cs="Arial"/>
                <w:spacing w:val="2"/>
                <w:sz w:val="23"/>
                <w:szCs w:val="23"/>
              </w:rPr>
              <w:t>g</w:t>
            </w:r>
            <w:r w:rsidR="0086397F">
              <w:rPr>
                <w:rFonts w:ascii="Arial" w:eastAsia="Arial" w:hAnsi="Arial" w:cs="Arial"/>
                <w:spacing w:val="-3"/>
                <w:sz w:val="23"/>
                <w:szCs w:val="23"/>
              </w:rPr>
              <w:t>a</w:t>
            </w:r>
            <w:r w:rsidR="0086397F">
              <w:rPr>
                <w:rFonts w:ascii="Arial" w:eastAsia="Arial" w:hAnsi="Arial" w:cs="Arial"/>
                <w:sz w:val="23"/>
                <w:szCs w:val="23"/>
              </w:rPr>
              <w:t>l</w:t>
            </w:r>
            <w:r w:rsidR="0086397F">
              <w:rPr>
                <w:rFonts w:ascii="Arial" w:eastAsia="Arial" w:hAnsi="Arial" w:cs="Arial"/>
                <w:spacing w:val="7"/>
                <w:sz w:val="23"/>
                <w:szCs w:val="23"/>
              </w:rPr>
              <w:t xml:space="preserve"> </w:t>
            </w:r>
            <w:r w:rsidR="0086397F">
              <w:rPr>
                <w:rFonts w:ascii="Arial" w:eastAsia="Arial" w:hAnsi="Arial" w:cs="Arial"/>
                <w:sz w:val="23"/>
                <w:szCs w:val="23"/>
              </w:rPr>
              <w:t>and</w:t>
            </w:r>
            <w:r w:rsidR="0086397F">
              <w:rPr>
                <w:rFonts w:ascii="Arial" w:eastAsia="Arial" w:hAnsi="Arial" w:cs="Arial"/>
                <w:spacing w:val="1"/>
                <w:sz w:val="23"/>
                <w:szCs w:val="23"/>
              </w:rPr>
              <w:t xml:space="preserve"> </w:t>
            </w:r>
            <w:r w:rsidR="0086397F">
              <w:rPr>
                <w:rFonts w:ascii="Arial" w:eastAsia="Arial" w:hAnsi="Arial" w:cs="Arial"/>
                <w:spacing w:val="2"/>
                <w:sz w:val="23"/>
                <w:szCs w:val="23"/>
              </w:rPr>
              <w:t>f</w:t>
            </w:r>
            <w:r w:rsidR="0086397F">
              <w:rPr>
                <w:rFonts w:ascii="Arial" w:eastAsia="Arial" w:hAnsi="Arial" w:cs="Arial"/>
                <w:spacing w:val="3"/>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a</w:t>
            </w:r>
            <w:r w:rsidR="0086397F">
              <w:rPr>
                <w:rFonts w:ascii="Arial" w:eastAsia="Arial" w:hAnsi="Arial" w:cs="Arial"/>
                <w:spacing w:val="-3"/>
                <w:sz w:val="23"/>
                <w:szCs w:val="23"/>
              </w:rPr>
              <w:t>n</w:t>
            </w:r>
            <w:r w:rsidR="0086397F">
              <w:rPr>
                <w:rFonts w:ascii="Arial" w:eastAsia="Arial" w:hAnsi="Arial" w:cs="Arial"/>
                <w:sz w:val="23"/>
                <w:szCs w:val="23"/>
              </w:rPr>
              <w:t>c</w:t>
            </w:r>
            <w:r w:rsidR="0086397F">
              <w:rPr>
                <w:rFonts w:ascii="Arial" w:eastAsia="Arial" w:hAnsi="Arial" w:cs="Arial"/>
                <w:spacing w:val="2"/>
                <w:sz w:val="23"/>
                <w:szCs w:val="23"/>
              </w:rPr>
              <w:t>i</w:t>
            </w:r>
            <w:r w:rsidR="0086397F">
              <w:rPr>
                <w:rFonts w:ascii="Arial" w:eastAsia="Arial" w:hAnsi="Arial" w:cs="Arial"/>
                <w:sz w:val="23"/>
                <w:szCs w:val="23"/>
              </w:rPr>
              <w:t>al</w:t>
            </w:r>
            <w:r w:rsidR="0086397F">
              <w:rPr>
                <w:rFonts w:ascii="Arial" w:eastAsia="Arial" w:hAnsi="Arial" w:cs="Arial"/>
                <w:spacing w:val="8"/>
                <w:sz w:val="23"/>
                <w:szCs w:val="23"/>
              </w:rPr>
              <w:t xml:space="preserve"> </w:t>
            </w:r>
            <w:r w:rsidR="0086397F">
              <w:rPr>
                <w:rFonts w:ascii="Arial" w:eastAsia="Arial" w:hAnsi="Arial" w:cs="Arial"/>
                <w:sz w:val="23"/>
                <w:szCs w:val="23"/>
              </w:rPr>
              <w:t>in</w:t>
            </w:r>
            <w:r w:rsidR="0086397F">
              <w:rPr>
                <w:rFonts w:ascii="Arial" w:eastAsia="Arial" w:hAnsi="Arial" w:cs="Arial"/>
                <w:spacing w:val="-2"/>
                <w:sz w:val="23"/>
                <w:szCs w:val="23"/>
              </w:rPr>
              <w:t>d</w:t>
            </w:r>
            <w:r w:rsidR="0086397F">
              <w:rPr>
                <w:rFonts w:ascii="Arial" w:eastAsia="Arial" w:hAnsi="Arial" w:cs="Arial"/>
                <w:spacing w:val="2"/>
                <w:sz w:val="23"/>
                <w:szCs w:val="23"/>
              </w:rPr>
              <w:t>e</w:t>
            </w:r>
            <w:r w:rsidR="0086397F">
              <w:rPr>
                <w:rFonts w:ascii="Arial" w:eastAsia="Arial" w:hAnsi="Arial" w:cs="Arial"/>
                <w:spacing w:val="-3"/>
                <w:sz w:val="23"/>
                <w:szCs w:val="23"/>
              </w:rPr>
              <w:t>p</w:t>
            </w:r>
            <w:r w:rsidR="0086397F">
              <w:rPr>
                <w:rFonts w:ascii="Arial" w:eastAsia="Arial" w:hAnsi="Arial" w:cs="Arial"/>
                <w:spacing w:val="2"/>
                <w:sz w:val="23"/>
                <w:szCs w:val="23"/>
              </w:rPr>
              <w:t>e</w:t>
            </w:r>
            <w:r w:rsidR="0086397F">
              <w:rPr>
                <w:rFonts w:ascii="Arial" w:eastAsia="Arial" w:hAnsi="Arial" w:cs="Arial"/>
                <w:sz w:val="23"/>
                <w:szCs w:val="23"/>
              </w:rPr>
              <w:t>n</w:t>
            </w:r>
            <w:r w:rsidR="0086397F">
              <w:rPr>
                <w:rFonts w:ascii="Arial" w:eastAsia="Arial" w:hAnsi="Arial" w:cs="Arial"/>
                <w:spacing w:val="2"/>
                <w:sz w:val="23"/>
                <w:szCs w:val="23"/>
              </w:rPr>
              <w:t>d</w:t>
            </w:r>
            <w:r w:rsidR="0086397F">
              <w:rPr>
                <w:rFonts w:ascii="Arial" w:eastAsia="Arial" w:hAnsi="Arial" w:cs="Arial"/>
                <w:spacing w:val="-3"/>
                <w:sz w:val="23"/>
                <w:szCs w:val="23"/>
              </w:rPr>
              <w:t>e</w:t>
            </w:r>
            <w:r w:rsidR="0086397F">
              <w:rPr>
                <w:rFonts w:ascii="Arial" w:eastAsia="Arial" w:hAnsi="Arial" w:cs="Arial"/>
                <w:sz w:val="23"/>
                <w:szCs w:val="23"/>
              </w:rPr>
              <w:t>n</w:t>
            </w:r>
            <w:r w:rsidR="0086397F">
              <w:rPr>
                <w:rFonts w:ascii="Arial" w:eastAsia="Arial" w:hAnsi="Arial" w:cs="Arial"/>
                <w:spacing w:val="3"/>
                <w:sz w:val="23"/>
                <w:szCs w:val="23"/>
              </w:rPr>
              <w:t>c</w:t>
            </w:r>
            <w:r w:rsidR="0086397F">
              <w:rPr>
                <w:rFonts w:ascii="Arial" w:eastAsia="Arial" w:hAnsi="Arial" w:cs="Arial"/>
                <w:sz w:val="23"/>
                <w:szCs w:val="23"/>
              </w:rPr>
              <w:t>e</w:t>
            </w:r>
            <w:r w:rsidR="0086397F">
              <w:rPr>
                <w:rFonts w:ascii="Arial" w:eastAsia="Arial" w:hAnsi="Arial" w:cs="Arial"/>
                <w:spacing w:val="13"/>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c</w:t>
            </w:r>
            <w:r w:rsidR="0086397F">
              <w:rPr>
                <w:rFonts w:ascii="Arial" w:eastAsia="Arial" w:hAnsi="Arial" w:cs="Arial"/>
                <w:spacing w:val="4"/>
                <w:sz w:val="23"/>
                <w:szCs w:val="23"/>
              </w:rPr>
              <w:t>c</w:t>
            </w:r>
            <w:r w:rsidR="0086397F">
              <w:rPr>
                <w:rFonts w:ascii="Arial" w:eastAsia="Arial" w:hAnsi="Arial" w:cs="Arial"/>
                <w:spacing w:val="-3"/>
                <w:sz w:val="23"/>
                <w:szCs w:val="23"/>
              </w:rPr>
              <w:t>o</w:t>
            </w:r>
            <w:r w:rsidR="0086397F">
              <w:rPr>
                <w:rFonts w:ascii="Arial" w:eastAsia="Arial" w:hAnsi="Arial" w:cs="Arial"/>
                <w:sz w:val="23"/>
                <w:szCs w:val="23"/>
              </w:rPr>
              <w:t>r</w:t>
            </w:r>
            <w:r w:rsidR="0086397F">
              <w:rPr>
                <w:rFonts w:ascii="Arial" w:eastAsia="Arial" w:hAnsi="Arial" w:cs="Arial"/>
                <w:spacing w:val="-1"/>
                <w:sz w:val="23"/>
                <w:szCs w:val="23"/>
              </w:rPr>
              <w:t>d</w:t>
            </w:r>
            <w:r w:rsidR="0086397F">
              <w:rPr>
                <w:rFonts w:ascii="Arial" w:eastAsia="Arial" w:hAnsi="Arial" w:cs="Arial"/>
                <w:sz w:val="23"/>
                <w:szCs w:val="23"/>
              </w:rPr>
              <w:t>i</w:t>
            </w:r>
            <w:r w:rsidR="0086397F">
              <w:rPr>
                <w:rFonts w:ascii="Arial" w:eastAsia="Arial" w:hAnsi="Arial" w:cs="Arial"/>
                <w:spacing w:val="3"/>
                <w:sz w:val="23"/>
                <w:szCs w:val="23"/>
              </w:rPr>
              <w:t>n</w:t>
            </w:r>
            <w:r w:rsidR="0086397F">
              <w:rPr>
                <w:rFonts w:ascii="Arial" w:eastAsia="Arial" w:hAnsi="Arial" w:cs="Arial"/>
                <w:sz w:val="23"/>
                <w:szCs w:val="23"/>
              </w:rPr>
              <w:t>g</w:t>
            </w:r>
            <w:r w:rsidR="0086397F">
              <w:rPr>
                <w:rFonts w:ascii="Arial" w:eastAsia="Arial" w:hAnsi="Arial" w:cs="Arial"/>
                <w:spacing w:val="5"/>
                <w:sz w:val="23"/>
                <w:szCs w:val="23"/>
              </w:rPr>
              <w:t xml:space="preserve"> </w:t>
            </w:r>
            <w:r w:rsidR="0086397F">
              <w:rPr>
                <w:rFonts w:ascii="Arial" w:eastAsia="Arial" w:hAnsi="Arial" w:cs="Arial"/>
                <w:spacing w:val="2"/>
                <w:sz w:val="23"/>
                <w:szCs w:val="23"/>
              </w:rPr>
              <w:t>t</w:t>
            </w:r>
            <w:r w:rsidR="0086397F">
              <w:rPr>
                <w:rFonts w:ascii="Arial" w:eastAsia="Arial" w:hAnsi="Arial" w:cs="Arial"/>
                <w:sz w:val="23"/>
                <w:szCs w:val="23"/>
              </w:rPr>
              <w:t>o l</w:t>
            </w:r>
            <w:r w:rsidR="0086397F">
              <w:rPr>
                <w:rFonts w:ascii="Arial" w:eastAsia="Arial" w:hAnsi="Arial" w:cs="Arial"/>
                <w:spacing w:val="3"/>
                <w:sz w:val="23"/>
                <w:szCs w:val="23"/>
              </w:rPr>
              <w:t>a</w:t>
            </w:r>
            <w:r w:rsidR="0086397F">
              <w:rPr>
                <w:rFonts w:ascii="Arial" w:eastAsia="Arial" w:hAnsi="Arial" w:cs="Arial"/>
                <w:sz w:val="23"/>
                <w:szCs w:val="23"/>
              </w:rPr>
              <w:t>w,</w:t>
            </w:r>
            <w:r w:rsidR="0086397F">
              <w:rPr>
                <w:rFonts w:ascii="Arial" w:eastAsia="Arial" w:hAnsi="Arial" w:cs="Arial"/>
                <w:spacing w:val="1"/>
                <w:sz w:val="23"/>
                <w:szCs w:val="23"/>
              </w:rPr>
              <w:t xml:space="preserve"> </w:t>
            </w:r>
            <w:r w:rsidR="0086397F">
              <w:rPr>
                <w:rFonts w:ascii="Arial" w:eastAsia="Arial" w:hAnsi="Arial" w:cs="Arial"/>
                <w:spacing w:val="-3"/>
                <w:sz w:val="23"/>
                <w:szCs w:val="23"/>
              </w:rPr>
              <w:t>a</w:t>
            </w:r>
            <w:r w:rsidR="0086397F">
              <w:rPr>
                <w:rFonts w:ascii="Arial" w:eastAsia="Arial" w:hAnsi="Arial" w:cs="Arial"/>
                <w:sz w:val="23"/>
                <w:szCs w:val="23"/>
              </w:rPr>
              <w:t>s</w:t>
            </w:r>
            <w:r w:rsidR="0086397F">
              <w:rPr>
                <w:rFonts w:ascii="Arial" w:eastAsia="Arial" w:hAnsi="Arial" w:cs="Arial"/>
                <w:spacing w:val="4"/>
                <w:sz w:val="23"/>
                <w:szCs w:val="23"/>
              </w:rPr>
              <w:t xml:space="preserve"> </w:t>
            </w:r>
            <w:r w:rsidR="0086397F">
              <w:rPr>
                <w:rFonts w:ascii="Arial" w:eastAsia="Arial" w:hAnsi="Arial" w:cs="Arial"/>
                <w:sz w:val="23"/>
                <w:szCs w:val="23"/>
              </w:rPr>
              <w:t>per sub-</w:t>
            </w:r>
            <w:r>
              <w:rPr>
                <w:rFonts w:ascii="Arial" w:eastAsia="Arial" w:hAnsi="Arial" w:cs="Arial"/>
                <w:sz w:val="23"/>
                <w:szCs w:val="23"/>
              </w:rPr>
              <w:t>Para</w:t>
            </w:r>
            <w:r w:rsidR="0086397F">
              <w:rPr>
                <w:rFonts w:ascii="Arial" w:eastAsia="Arial" w:hAnsi="Arial" w:cs="Arial"/>
                <w:spacing w:val="21"/>
                <w:sz w:val="23"/>
                <w:szCs w:val="23"/>
              </w:rPr>
              <w:t xml:space="preserve"> </w:t>
            </w:r>
            <w:r w:rsidR="0086397F">
              <w:rPr>
                <w:rFonts w:ascii="Arial" w:eastAsia="Arial" w:hAnsi="Arial" w:cs="Arial"/>
                <w:spacing w:val="-3"/>
                <w:sz w:val="23"/>
                <w:szCs w:val="23"/>
              </w:rPr>
              <w:t>4</w:t>
            </w:r>
            <w:r w:rsidR="0086397F">
              <w:rPr>
                <w:rFonts w:ascii="Arial" w:eastAsia="Arial" w:hAnsi="Arial" w:cs="Arial"/>
                <w:spacing w:val="1"/>
                <w:sz w:val="23"/>
                <w:szCs w:val="23"/>
              </w:rPr>
              <w:t>-</w:t>
            </w:r>
            <w:r w:rsidR="0086397F">
              <w:rPr>
                <w:rFonts w:ascii="Arial" w:eastAsia="Arial" w:hAnsi="Arial" w:cs="Arial"/>
                <w:sz w:val="23"/>
                <w:szCs w:val="23"/>
              </w:rPr>
              <w:t>5/Inst</w:t>
            </w:r>
            <w:r w:rsidR="0086397F">
              <w:rPr>
                <w:rFonts w:ascii="Arial" w:eastAsia="Arial" w:hAnsi="Arial" w:cs="Arial"/>
                <w:spacing w:val="1"/>
                <w:sz w:val="23"/>
                <w:szCs w:val="23"/>
              </w:rPr>
              <w:t>r</w:t>
            </w:r>
            <w:r w:rsidR="0086397F">
              <w:rPr>
                <w:rFonts w:ascii="Arial" w:eastAsia="Arial" w:hAnsi="Arial" w:cs="Arial"/>
                <w:spacing w:val="-3"/>
                <w:sz w:val="23"/>
                <w:szCs w:val="23"/>
              </w:rPr>
              <w:t>u</w:t>
            </w:r>
            <w:r w:rsidR="0086397F">
              <w:rPr>
                <w:rFonts w:ascii="Arial" w:eastAsia="Arial" w:hAnsi="Arial" w:cs="Arial"/>
                <w:sz w:val="23"/>
                <w:szCs w:val="23"/>
              </w:rPr>
              <w:t>ct</w:t>
            </w:r>
            <w:r w:rsidR="0086397F">
              <w:rPr>
                <w:rFonts w:ascii="Arial" w:eastAsia="Arial" w:hAnsi="Arial" w:cs="Arial"/>
                <w:spacing w:val="4"/>
                <w:sz w:val="23"/>
                <w:szCs w:val="23"/>
              </w:rPr>
              <w:t>i</w:t>
            </w:r>
            <w:r w:rsidR="0086397F">
              <w:rPr>
                <w:rFonts w:ascii="Arial" w:eastAsia="Arial" w:hAnsi="Arial" w:cs="Arial"/>
                <w:spacing w:val="-3"/>
                <w:sz w:val="23"/>
                <w:szCs w:val="23"/>
              </w:rPr>
              <w:t>o</w:t>
            </w:r>
            <w:r w:rsidR="0086397F">
              <w:rPr>
                <w:rFonts w:ascii="Arial" w:eastAsia="Arial" w:hAnsi="Arial" w:cs="Arial"/>
                <w:sz w:val="23"/>
                <w:szCs w:val="23"/>
              </w:rPr>
              <w:t>ns</w:t>
            </w:r>
            <w:r w:rsidR="0086397F">
              <w:rPr>
                <w:rFonts w:ascii="Arial" w:eastAsia="Arial" w:hAnsi="Arial" w:cs="Arial"/>
                <w:spacing w:val="12"/>
                <w:sz w:val="23"/>
                <w:szCs w:val="23"/>
              </w:rPr>
              <w:t xml:space="preserve"> </w:t>
            </w:r>
            <w:r w:rsidR="0086397F">
              <w:rPr>
                <w:rFonts w:ascii="Arial" w:eastAsia="Arial" w:hAnsi="Arial" w:cs="Arial"/>
                <w:spacing w:val="2"/>
                <w:w w:val="101"/>
                <w:sz w:val="23"/>
                <w:szCs w:val="23"/>
              </w:rPr>
              <w:t>t</w:t>
            </w:r>
            <w:r w:rsidR="0086397F">
              <w:rPr>
                <w:rFonts w:ascii="Arial" w:eastAsia="Arial" w:hAnsi="Arial" w:cs="Arial"/>
                <w:w w:val="101"/>
                <w:sz w:val="23"/>
                <w:szCs w:val="23"/>
              </w:rPr>
              <w:t xml:space="preserve">o </w:t>
            </w:r>
            <w:r w:rsidR="0086397F">
              <w:rPr>
                <w:rFonts w:ascii="Arial" w:eastAsia="Arial" w:hAnsi="Arial" w:cs="Arial"/>
                <w:spacing w:val="-2"/>
                <w:w w:val="101"/>
                <w:sz w:val="23"/>
                <w:szCs w:val="23"/>
              </w:rPr>
              <w:t>Bidders</w:t>
            </w:r>
            <w:r w:rsidR="0086397F">
              <w:rPr>
                <w:rFonts w:ascii="Arial" w:eastAsia="Arial" w:hAnsi="Arial" w:cs="Arial"/>
                <w:w w:val="101"/>
                <w:sz w:val="23"/>
                <w:szCs w:val="23"/>
              </w:rPr>
              <w:t>.</w:t>
            </w:r>
          </w:p>
          <w:p w:rsidR="003B1F90" w:rsidRDefault="003B1F90" w:rsidP="003B1F90">
            <w:pPr>
              <w:bidi w:val="0"/>
              <w:spacing w:line="240" w:lineRule="auto"/>
              <w:ind w:left="109" w:right="55"/>
              <w:jc w:val="both"/>
              <w:rPr>
                <w:rFonts w:ascii="Arial" w:eastAsia="Arial" w:hAnsi="Arial" w:cs="Arial"/>
                <w:sz w:val="23"/>
                <w:szCs w:val="23"/>
              </w:rPr>
            </w:pPr>
          </w:p>
        </w:tc>
      </w:tr>
    </w:tbl>
    <w:p w:rsidR="003B1F90" w:rsidRDefault="003B1F90" w:rsidP="003B1F90">
      <w:pPr>
        <w:pStyle w:val="5"/>
        <w:bidi w:val="0"/>
        <w:jc w:val="center"/>
        <w:rPr>
          <w:rFonts w:asciiTheme="minorBidi" w:eastAsia="Arial" w:hAnsiTheme="minorBidi" w:cstheme="minorBidi"/>
          <w:b/>
          <w:bCs/>
          <w:color w:val="auto"/>
          <w:w w:val="101"/>
          <w:sz w:val="24"/>
          <w:szCs w:val="24"/>
          <w:u w:color="000000"/>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39" w:name="_Toc465257483"/>
      <w:r w:rsidRPr="00FB017D">
        <w:rPr>
          <w:rFonts w:asciiTheme="minorBidi" w:hAnsiTheme="minorBidi" w:cstheme="minorBidi"/>
          <w:b/>
          <w:bCs/>
          <w:color w:val="auto"/>
          <w:sz w:val="24"/>
          <w:szCs w:val="24"/>
          <w:u w:color="000000"/>
        </w:rPr>
        <w:t>JV’s  Partners       Information</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Form</w:t>
      </w:r>
      <w:bookmarkEnd w:id="239"/>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384" w:lineRule="auto"/>
        <w:ind w:left="109" w:right="2016"/>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8"/>
          <w:sz w:val="23"/>
          <w:szCs w:val="23"/>
        </w:rPr>
        <w:t xml:space="preserve"> </w:t>
      </w:r>
      <w:r>
        <w:rPr>
          <w:rFonts w:ascii="Arial" w:eastAsia="Arial" w:hAnsi="Arial" w:cs="Arial"/>
          <w:sz w:val="23"/>
          <w:szCs w:val="23"/>
        </w:rPr>
        <w:t>fi</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ut</w:t>
      </w:r>
      <w:r>
        <w:rPr>
          <w:rFonts w:ascii="Arial" w:eastAsia="Arial" w:hAnsi="Arial" w:cs="Arial"/>
          <w:spacing w:val="4"/>
          <w:sz w:val="23"/>
          <w:szCs w:val="23"/>
        </w:rPr>
        <w:t xml:space="preserve">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4"/>
          <w:sz w:val="23"/>
          <w:szCs w:val="23"/>
        </w:rPr>
        <w:t>r</w:t>
      </w:r>
      <w:r>
        <w:rPr>
          <w:rFonts w:ascii="Arial" w:eastAsia="Arial" w:hAnsi="Arial" w:cs="Arial"/>
          <w:spacing w:val="-3"/>
          <w:sz w:val="23"/>
          <w:szCs w:val="23"/>
        </w:rPr>
        <w:t>d</w:t>
      </w:r>
      <w:r>
        <w:rPr>
          <w:rFonts w:ascii="Arial" w:eastAsia="Arial" w:hAnsi="Arial" w:cs="Arial"/>
          <w:sz w:val="23"/>
          <w:szCs w:val="23"/>
        </w:rPr>
        <w:t>ing</w:t>
      </w:r>
      <w:r>
        <w:rPr>
          <w:rFonts w:ascii="Arial" w:eastAsia="Arial" w:hAnsi="Arial" w:cs="Arial"/>
          <w:spacing w:val="11"/>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13"/>
          <w:sz w:val="23"/>
          <w:szCs w:val="23"/>
        </w:rPr>
        <w:t xml:space="preserve"> </w:t>
      </w:r>
      <w:r>
        <w:rPr>
          <w:rFonts w:ascii="Arial" w:eastAsia="Arial" w:hAnsi="Arial" w:cs="Arial"/>
          <w:spacing w:val="1"/>
          <w:sz w:val="23"/>
          <w:szCs w:val="23"/>
        </w:rPr>
        <w:t>s</w:t>
      </w:r>
      <w:r>
        <w:rPr>
          <w:rFonts w:ascii="Arial" w:eastAsia="Arial" w:hAnsi="Arial" w:cs="Arial"/>
          <w:sz w:val="23"/>
          <w:szCs w:val="23"/>
        </w:rPr>
        <w:t>ta</w:t>
      </w:r>
      <w:r>
        <w:rPr>
          <w:rFonts w:ascii="Arial" w:eastAsia="Arial" w:hAnsi="Arial" w:cs="Arial"/>
          <w:spacing w:val="2"/>
          <w:sz w:val="23"/>
          <w:szCs w:val="23"/>
        </w:rPr>
        <w:t>t</w:t>
      </w:r>
      <w:r>
        <w:rPr>
          <w:rFonts w:ascii="Arial" w:eastAsia="Arial" w:hAnsi="Arial" w:cs="Arial"/>
          <w:sz w:val="23"/>
          <w:szCs w:val="23"/>
        </w:rPr>
        <w:t>ed</w:t>
      </w:r>
      <w:r>
        <w:rPr>
          <w:rFonts w:ascii="Arial" w:eastAsia="Arial" w:hAnsi="Arial" w:cs="Arial"/>
          <w:spacing w:val="7"/>
          <w:sz w:val="23"/>
          <w:szCs w:val="23"/>
        </w:rPr>
        <w:t xml:space="preserve"> </w:t>
      </w:r>
      <w:r>
        <w:rPr>
          <w:rFonts w:ascii="Arial" w:eastAsia="Arial" w:hAnsi="Arial" w:cs="Arial"/>
          <w:spacing w:val="1"/>
          <w:w w:val="101"/>
          <w:sz w:val="23"/>
          <w:szCs w:val="23"/>
        </w:rPr>
        <w:t>b</w:t>
      </w:r>
      <w:r>
        <w:rPr>
          <w:rFonts w:ascii="Arial" w:eastAsia="Arial" w:hAnsi="Arial" w:cs="Arial"/>
          <w:spacing w:val="-3"/>
          <w:w w:val="101"/>
          <w:sz w:val="23"/>
          <w:szCs w:val="23"/>
        </w:rPr>
        <w:t>e</w:t>
      </w:r>
      <w:r>
        <w:rPr>
          <w:rFonts w:ascii="Arial" w:eastAsia="Arial" w:hAnsi="Arial" w:cs="Arial"/>
          <w:spacing w:val="3"/>
          <w:w w:val="101"/>
          <w:sz w:val="23"/>
          <w:szCs w:val="23"/>
        </w:rPr>
        <w:t>l</w:t>
      </w:r>
      <w:r>
        <w:rPr>
          <w:rFonts w:ascii="Arial" w:eastAsia="Arial" w:hAnsi="Arial" w:cs="Arial"/>
          <w:w w:val="101"/>
          <w:sz w:val="23"/>
          <w:szCs w:val="23"/>
        </w:rPr>
        <w:t>o</w:t>
      </w:r>
      <w:r>
        <w:rPr>
          <w:rFonts w:ascii="Arial" w:eastAsia="Arial" w:hAnsi="Arial" w:cs="Arial"/>
          <w:spacing w:val="-3"/>
          <w:w w:val="101"/>
          <w:sz w:val="23"/>
          <w:szCs w:val="23"/>
        </w:rPr>
        <w:t>w</w:t>
      </w:r>
      <w:r>
        <w:rPr>
          <w:rFonts w:ascii="Arial" w:eastAsia="Arial" w:hAnsi="Arial" w:cs="Arial"/>
          <w:w w:val="101"/>
          <w:sz w:val="23"/>
          <w:szCs w:val="23"/>
        </w:rPr>
        <w:t xml:space="preserve">] </w:t>
      </w: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B</w:t>
      </w:r>
      <w:r>
        <w:rPr>
          <w:rFonts w:ascii="Arial" w:eastAsia="Arial" w:hAnsi="Arial" w:cs="Arial"/>
          <w:sz w:val="23"/>
          <w:szCs w:val="23"/>
        </w:rPr>
        <w:t>i</w:t>
      </w:r>
      <w:r>
        <w:rPr>
          <w:rFonts w:ascii="Arial" w:eastAsia="Arial" w:hAnsi="Arial" w:cs="Arial"/>
          <w:spacing w:val="-2"/>
          <w:sz w:val="23"/>
          <w:szCs w:val="23"/>
        </w:rPr>
        <w:t>d</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12"/>
          <w:sz w:val="23"/>
          <w:szCs w:val="23"/>
        </w:rPr>
        <w:t xml:space="preserve"> </w:t>
      </w:r>
      <w:r>
        <w:rPr>
          <w:rFonts w:ascii="Arial" w:eastAsia="Arial" w:hAnsi="Arial" w:cs="Arial"/>
          <w:spacing w:val="-3"/>
          <w:sz w:val="23"/>
          <w:szCs w:val="23"/>
        </w:rPr>
        <w:t>d</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w:t>
      </w:r>
      <w:r>
        <w:rPr>
          <w:rFonts w:ascii="Arial" w:eastAsia="Arial" w:hAnsi="Arial" w:cs="Arial"/>
          <w:spacing w:val="-1"/>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y</w:t>
      </w:r>
      <w:r>
        <w:rPr>
          <w:rFonts w:ascii="Arial" w:eastAsia="Arial" w:hAnsi="Arial" w:cs="Arial"/>
          <w:spacing w:val="2"/>
          <w:w w:val="101"/>
          <w:sz w:val="23"/>
          <w:szCs w:val="23"/>
        </w:rPr>
        <w:t>/m</w:t>
      </w:r>
      <w:r>
        <w:rPr>
          <w:rFonts w:ascii="Arial" w:eastAsia="Arial" w:hAnsi="Arial" w:cs="Arial"/>
          <w:spacing w:val="-3"/>
          <w:w w:val="101"/>
          <w:sz w:val="23"/>
          <w:szCs w:val="23"/>
        </w:rPr>
        <w:t>o</w:t>
      </w:r>
      <w:r>
        <w:rPr>
          <w:rFonts w:ascii="Arial" w:eastAsia="Arial" w:hAnsi="Arial" w:cs="Arial"/>
          <w:w w:val="101"/>
          <w:sz w:val="23"/>
          <w:szCs w:val="23"/>
        </w:rPr>
        <w:t>nth</w:t>
      </w:r>
      <w:r>
        <w:rPr>
          <w:rFonts w:ascii="Arial" w:eastAsia="Arial" w:hAnsi="Arial" w:cs="Arial"/>
          <w:spacing w:val="2"/>
          <w:w w:val="101"/>
          <w:sz w:val="23"/>
          <w:szCs w:val="23"/>
        </w:rPr>
        <w:t>/</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4"/>
          <w:w w:val="101"/>
          <w:sz w:val="23"/>
          <w:szCs w:val="23"/>
        </w:rPr>
        <w:t>r</w:t>
      </w:r>
      <w:r>
        <w:rPr>
          <w:rFonts w:ascii="Arial" w:eastAsia="Arial" w:hAnsi="Arial" w:cs="Arial"/>
          <w:w w:val="101"/>
          <w:sz w:val="23"/>
          <w:szCs w:val="23"/>
        </w:rPr>
        <w:t>)]</w:t>
      </w:r>
    </w:p>
    <w:p w:rsidR="0086397F" w:rsidRDefault="0086397F" w:rsidP="0086397F">
      <w:pPr>
        <w:bidi w:val="0"/>
        <w:spacing w:before="7" w:after="0" w:line="240" w:lineRule="auto"/>
        <w:ind w:left="109" w:right="-20"/>
        <w:rPr>
          <w:rFonts w:ascii="Arial" w:eastAsia="Arial" w:hAnsi="Arial" w:cs="Arial"/>
          <w:sz w:val="23"/>
          <w:szCs w:val="23"/>
        </w:rPr>
      </w:pP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3"/>
          <w:sz w:val="23"/>
          <w:szCs w:val="23"/>
        </w:rPr>
        <w:t>c</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No.]</w:t>
      </w:r>
    </w:p>
    <w:p w:rsidR="0086397F" w:rsidRDefault="0086397F" w:rsidP="0086397F">
      <w:pPr>
        <w:bidi w:val="0"/>
        <w:spacing w:after="0" w:line="160" w:lineRule="exact"/>
        <w:rPr>
          <w:rFonts w:eastAsiaTheme="minorHAnsi"/>
          <w:sz w:val="16"/>
          <w:szCs w:val="16"/>
        </w:rPr>
      </w:pPr>
    </w:p>
    <w:p w:rsidR="0086397F" w:rsidRDefault="0086397F" w:rsidP="0086397F">
      <w:pPr>
        <w:tabs>
          <w:tab w:val="left" w:pos="1500"/>
          <w:tab w:val="left" w:pos="2900"/>
        </w:tabs>
        <w:bidi w:val="0"/>
        <w:spacing w:after="0" w:line="260" w:lineRule="exact"/>
        <w:ind w:left="109" w:right="-20"/>
        <w:rPr>
          <w:rFonts w:ascii="Arial" w:eastAsia="Arial" w:hAnsi="Arial" w:cs="Arial"/>
          <w:sz w:val="23"/>
          <w:szCs w:val="23"/>
        </w:rPr>
      </w:pPr>
      <w:r>
        <w:rPr>
          <w:rFonts w:ascii="Arial" w:eastAsia="Arial" w:hAnsi="Arial" w:cs="Arial"/>
          <w:w w:val="101"/>
          <w:position w:val="-1"/>
          <w:sz w:val="23"/>
          <w:szCs w:val="23"/>
        </w:rPr>
        <w:t>Page</w:t>
      </w:r>
      <w:r>
        <w:rPr>
          <w:rFonts w:ascii="Arial" w:eastAsia="Arial" w:hAnsi="Arial" w:cs="Arial"/>
          <w:position w:val="-1"/>
          <w:sz w:val="23"/>
          <w:szCs w:val="23"/>
        </w:rPr>
        <w:t xml:space="preserve"> </w:t>
      </w:r>
      <w:r>
        <w:rPr>
          <w:rFonts w:ascii="Arial" w:eastAsia="Arial" w:hAnsi="Arial" w:cs="Arial"/>
          <w:w w:val="101"/>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w w:val="101"/>
          <w:position w:val="-1"/>
          <w:sz w:val="23"/>
          <w:szCs w:val="23"/>
        </w:rPr>
        <w:t>of</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ab/>
      </w:r>
    </w:p>
    <w:p w:rsidR="0086397F" w:rsidRDefault="0086397F" w:rsidP="0086397F">
      <w:pPr>
        <w:bidi w:val="0"/>
        <w:spacing w:before="6" w:after="0" w:line="160" w:lineRule="exact"/>
        <w:rPr>
          <w:rFonts w:eastAsiaTheme="minorHAnsi"/>
          <w:sz w:val="16"/>
          <w:szCs w:val="16"/>
        </w:rPr>
      </w:pPr>
    </w:p>
    <w:p w:rsidR="0086397F" w:rsidRDefault="0086397F" w:rsidP="0086397F">
      <w:pPr>
        <w:bidi w:val="0"/>
        <w:spacing w:after="0" w:line="200" w:lineRule="exact"/>
        <w:rPr>
          <w:sz w:val="20"/>
          <w:szCs w:val="20"/>
        </w:rPr>
      </w:pPr>
    </w:p>
    <w:tbl>
      <w:tblPr>
        <w:tblW w:w="0" w:type="auto"/>
        <w:tblInd w:w="109" w:type="dxa"/>
        <w:tblLook w:val="04A0"/>
      </w:tblPr>
      <w:tblGrid>
        <w:gridCol w:w="10147"/>
      </w:tblGrid>
      <w:tr w:rsidR="0086397F" w:rsidTr="0086397F">
        <w:tc>
          <w:tcPr>
            <w:tcW w:w="10147" w:type="dxa"/>
            <w:hideMark/>
          </w:tcPr>
          <w:p w:rsidR="0086397F" w:rsidRDefault="0086397F">
            <w:pPr>
              <w:widowControl w:val="0"/>
              <w:bidi w:val="0"/>
              <w:spacing w:before="33"/>
              <w:ind w:right="4814"/>
              <w:jc w:val="both"/>
              <w:rPr>
                <w:rFonts w:ascii="Arial" w:eastAsia="Arial" w:hAnsi="Arial" w:cs="Arial"/>
                <w:sz w:val="23"/>
                <w:szCs w:val="23"/>
              </w:rPr>
            </w:pPr>
            <w:r>
              <w:rPr>
                <w:rFonts w:ascii="Arial" w:eastAsia="Arial" w:hAnsi="Arial" w:cs="Arial"/>
                <w:sz w:val="23"/>
                <w:szCs w:val="23"/>
              </w:rPr>
              <w:t xml:space="preserve">1-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Le</w:t>
            </w:r>
            <w:r>
              <w:rPr>
                <w:rFonts w:ascii="Arial" w:eastAsia="Arial" w:hAnsi="Arial" w:cs="Arial"/>
                <w:spacing w:val="1"/>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1"/>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Na</w:t>
            </w:r>
            <w:r>
              <w:rPr>
                <w:rFonts w:ascii="Arial" w:eastAsia="Arial" w:hAnsi="Arial" w:cs="Arial"/>
                <w:spacing w:val="-1"/>
                <w:w w:val="101"/>
                <w:sz w:val="23"/>
                <w:szCs w:val="23"/>
              </w:rPr>
              <w:t>m</w:t>
            </w:r>
            <w:r>
              <w:rPr>
                <w:rFonts w:ascii="Arial" w:eastAsia="Arial" w:hAnsi="Arial" w:cs="Arial"/>
                <w:w w:val="101"/>
                <w:sz w:val="23"/>
                <w:szCs w:val="23"/>
              </w:rPr>
              <w:t>e]</w:t>
            </w:r>
          </w:p>
        </w:tc>
      </w:tr>
      <w:tr w:rsidR="0086397F" w:rsidTr="0086397F">
        <w:tc>
          <w:tcPr>
            <w:tcW w:w="10147" w:type="dxa"/>
          </w:tcPr>
          <w:p w:rsidR="0086397F" w:rsidRDefault="0086397F">
            <w:pPr>
              <w:bidi w:val="0"/>
              <w:spacing w:before="13" w:line="242" w:lineRule="auto"/>
              <w:ind w:right="53"/>
              <w:rPr>
                <w:rFonts w:ascii="Arial" w:eastAsia="Arial" w:hAnsi="Arial" w:cs="Arial"/>
                <w:sz w:val="23"/>
                <w:szCs w:val="23"/>
              </w:rPr>
            </w:pPr>
            <w:r>
              <w:rPr>
                <w:rFonts w:ascii="Arial" w:eastAsia="Arial" w:hAnsi="Arial" w:cs="Arial"/>
                <w:sz w:val="23"/>
                <w:szCs w:val="23"/>
              </w:rPr>
              <w:t xml:space="preserve">2- </w:t>
            </w:r>
            <w:r>
              <w:rPr>
                <w:rFonts w:ascii="Arial" w:eastAsia="Arial" w:hAnsi="Arial" w:cs="Arial"/>
                <w:spacing w:val="15"/>
                <w:sz w:val="23"/>
                <w:szCs w:val="23"/>
              </w:rPr>
              <w:t xml:space="preserve"> </w:t>
            </w:r>
            <w:r>
              <w:rPr>
                <w:rFonts w:ascii="Arial" w:eastAsia="Arial" w:hAnsi="Arial" w:cs="Arial"/>
                <w:sz w:val="23"/>
                <w:szCs w:val="23"/>
              </w:rPr>
              <w:t>Leg</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22"/>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J</w:t>
            </w:r>
            <w:r>
              <w:rPr>
                <w:rFonts w:ascii="Arial" w:eastAsia="Arial" w:hAnsi="Arial" w:cs="Arial"/>
                <w:spacing w:val="-2"/>
                <w:sz w:val="23"/>
                <w:szCs w:val="23"/>
              </w:rPr>
              <w:t>o</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0"/>
                <w:sz w:val="23"/>
                <w:szCs w:val="23"/>
              </w:rPr>
              <w:t xml:space="preserve"> </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z w:val="23"/>
                <w:szCs w:val="23"/>
              </w:rPr>
              <w:t>nt</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21"/>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20"/>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pacing w:val="2"/>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19"/>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6"/>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ner</w:t>
            </w:r>
            <w:r>
              <w:rPr>
                <w:rFonts w:ascii="Arial" w:eastAsia="Arial" w:hAnsi="Arial" w:cs="Arial"/>
                <w:spacing w:val="7"/>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w w:val="101"/>
                <w:sz w:val="23"/>
                <w:szCs w:val="23"/>
              </w:rPr>
              <w:t>JV]</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line="242" w:lineRule="auto"/>
              <w:ind w:right="53"/>
              <w:jc w:val="both"/>
              <w:rPr>
                <w:rFonts w:ascii="Arial" w:eastAsia="Arial" w:hAnsi="Arial" w:cs="Arial"/>
                <w:sz w:val="23"/>
                <w:szCs w:val="23"/>
              </w:rPr>
            </w:pPr>
            <w:r>
              <w:rPr>
                <w:rFonts w:ascii="Arial" w:eastAsia="Arial" w:hAnsi="Arial" w:cs="Arial"/>
                <w:sz w:val="23"/>
                <w:szCs w:val="23"/>
              </w:rPr>
              <w:t xml:space="preserve">3- </w:t>
            </w:r>
            <w:r>
              <w:rPr>
                <w:rFonts w:ascii="Arial" w:eastAsia="Arial" w:hAnsi="Arial" w:cs="Arial"/>
                <w:spacing w:val="15"/>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which</w:t>
            </w:r>
            <w:r>
              <w:rPr>
                <w:rFonts w:ascii="Arial" w:eastAsia="Arial" w:hAnsi="Arial" w:cs="Arial"/>
                <w:spacing w:val="15"/>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pacing w:val="-2"/>
                <w:sz w:val="23"/>
                <w:szCs w:val="23"/>
              </w:rPr>
              <w:t xml:space="preserve">Bidder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pacing w:val="-3"/>
                <w:sz w:val="23"/>
                <w:szCs w:val="23"/>
              </w:rPr>
              <w:t>a</w:t>
            </w:r>
            <w:r>
              <w:rPr>
                <w:rFonts w:ascii="Arial" w:eastAsia="Arial" w:hAnsi="Arial" w:cs="Arial"/>
                <w:sz w:val="23"/>
                <w:szCs w:val="23"/>
              </w:rPr>
              <w:t>ctu</w:t>
            </w:r>
            <w:r>
              <w:rPr>
                <w:rFonts w:ascii="Arial" w:eastAsia="Arial" w:hAnsi="Arial" w:cs="Arial"/>
                <w:spacing w:val="-2"/>
                <w:sz w:val="23"/>
                <w:szCs w:val="23"/>
              </w:rPr>
              <w:t>a</w:t>
            </w:r>
            <w:r>
              <w:rPr>
                <w:rFonts w:ascii="Arial" w:eastAsia="Arial" w:hAnsi="Arial" w:cs="Arial"/>
                <w:spacing w:val="3"/>
                <w:sz w:val="23"/>
                <w:szCs w:val="23"/>
              </w:rPr>
              <w:t>ll</w:t>
            </w:r>
            <w:r>
              <w:rPr>
                <w:rFonts w:ascii="Arial" w:eastAsia="Arial" w:hAnsi="Arial" w:cs="Arial"/>
                <w:sz w:val="23"/>
                <w:szCs w:val="23"/>
              </w:rPr>
              <w:t>y</w:t>
            </w:r>
            <w:r>
              <w:rPr>
                <w:rFonts w:ascii="Arial" w:eastAsia="Arial" w:hAnsi="Arial" w:cs="Arial"/>
                <w:spacing w:val="15"/>
                <w:sz w:val="23"/>
                <w:szCs w:val="23"/>
              </w:rPr>
              <w:t xml:space="preserve"> </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ed</w:t>
            </w:r>
            <w:r>
              <w:rPr>
                <w:rFonts w:ascii="Arial" w:eastAsia="Arial" w:hAnsi="Arial" w:cs="Arial"/>
                <w:spacing w:val="20"/>
                <w:sz w:val="23"/>
                <w:szCs w:val="23"/>
              </w:rPr>
              <w:t xml:space="preserve"> </w:t>
            </w:r>
            <w:r>
              <w:rPr>
                <w:rFonts w:ascii="Arial" w:eastAsia="Arial" w:hAnsi="Arial" w:cs="Arial"/>
                <w:sz w:val="23"/>
                <w:szCs w:val="23"/>
              </w:rPr>
              <w:t>or</w:t>
            </w:r>
            <w:r>
              <w:rPr>
                <w:rFonts w:ascii="Arial" w:eastAsia="Arial" w:hAnsi="Arial" w:cs="Arial"/>
                <w:spacing w:val="1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12"/>
                <w:sz w:val="23"/>
                <w:szCs w:val="23"/>
              </w:rPr>
              <w:t xml:space="preserve"> </w:t>
            </w:r>
            <w:r>
              <w:rPr>
                <w:rFonts w:ascii="Arial" w:eastAsia="Arial" w:hAnsi="Arial" w:cs="Arial"/>
                <w:sz w:val="23"/>
                <w:szCs w:val="23"/>
              </w:rPr>
              <w:t>intends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ter</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20"/>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he</w:t>
            </w:r>
            <w:r>
              <w:rPr>
                <w:rFonts w:ascii="Arial" w:eastAsia="Arial" w:hAnsi="Arial" w:cs="Arial"/>
                <w:spacing w:val="-2"/>
                <w:w w:val="101"/>
                <w:sz w:val="23"/>
                <w:szCs w:val="23"/>
              </w:rPr>
              <w:t>r</w:t>
            </w:r>
            <w:r>
              <w:rPr>
                <w:rFonts w:ascii="Arial" w:eastAsia="Arial" w:hAnsi="Arial" w:cs="Arial"/>
                <w:w w:val="101"/>
                <w:sz w:val="23"/>
                <w:szCs w:val="23"/>
              </w:rPr>
              <w:t xml:space="preserve">ein: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w w:val="101"/>
                <w:sz w:val="23"/>
                <w:szCs w:val="23"/>
              </w:rPr>
              <w:t>co</w:t>
            </w:r>
            <w:r>
              <w:rPr>
                <w:rFonts w:ascii="Arial" w:eastAsia="Arial" w:hAnsi="Arial" w:cs="Arial"/>
                <w:spacing w:val="2"/>
                <w:w w:val="101"/>
                <w:sz w:val="23"/>
                <w:szCs w:val="23"/>
              </w:rPr>
              <w:t>u</w:t>
            </w:r>
            <w:r>
              <w:rPr>
                <w:rFonts w:ascii="Arial" w:eastAsia="Arial" w:hAnsi="Arial" w:cs="Arial"/>
                <w:spacing w:val="-3"/>
                <w:w w:val="101"/>
                <w:sz w:val="23"/>
                <w:szCs w:val="23"/>
              </w:rPr>
              <w:t>n</w:t>
            </w:r>
            <w:r>
              <w:rPr>
                <w:rFonts w:ascii="Arial" w:eastAsia="Arial" w:hAnsi="Arial" w:cs="Arial"/>
                <w:w w:val="101"/>
                <w:sz w:val="23"/>
                <w:szCs w:val="23"/>
              </w:rPr>
              <w:t>t</w:t>
            </w:r>
            <w:r>
              <w:rPr>
                <w:rFonts w:ascii="Arial" w:eastAsia="Arial" w:hAnsi="Arial" w:cs="Arial"/>
                <w:spacing w:val="4"/>
                <w:w w:val="101"/>
                <w:sz w:val="23"/>
                <w:szCs w:val="23"/>
              </w:rPr>
              <w:t>r</w:t>
            </w:r>
            <w:r>
              <w:rPr>
                <w:rFonts w:ascii="Arial" w:eastAsia="Arial" w:hAnsi="Arial" w:cs="Arial"/>
                <w:spacing w:val="-6"/>
                <w:w w:val="101"/>
                <w:sz w:val="23"/>
                <w:szCs w:val="23"/>
              </w:rPr>
              <w:t>y</w:t>
            </w:r>
            <w:r>
              <w:rPr>
                <w:rFonts w:ascii="Arial" w:eastAsia="Arial" w:hAnsi="Arial" w:cs="Arial"/>
                <w:w w:val="101"/>
                <w:sz w:val="23"/>
                <w:szCs w:val="23"/>
              </w:rPr>
              <w:t>]</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9"/>
              <w:ind w:right="-20"/>
              <w:rPr>
                <w:rFonts w:ascii="Arial" w:eastAsia="Arial" w:hAnsi="Arial" w:cs="Arial"/>
                <w:sz w:val="23"/>
                <w:szCs w:val="23"/>
              </w:rPr>
            </w:pPr>
            <w:r>
              <w:rPr>
                <w:rFonts w:ascii="Arial" w:eastAsia="Arial" w:hAnsi="Arial" w:cs="Arial"/>
                <w:sz w:val="23"/>
                <w:szCs w:val="23"/>
              </w:rPr>
              <w:t xml:space="preserve">4-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re</w:t>
            </w:r>
            <w:r>
              <w:rPr>
                <w:rFonts w:ascii="Arial" w:eastAsia="Arial" w:hAnsi="Arial" w:cs="Arial"/>
                <w:spacing w:val="-2"/>
                <w:sz w:val="23"/>
                <w:szCs w:val="23"/>
              </w:rPr>
              <w:t>g</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z w:val="23"/>
                <w:szCs w:val="23"/>
              </w:rPr>
              <w:t>y</w:t>
            </w:r>
            <w:r>
              <w:rPr>
                <w:rFonts w:ascii="Arial" w:eastAsia="Arial" w:hAnsi="Arial" w:cs="Arial"/>
                <w:spacing w:val="-2"/>
                <w:sz w:val="23"/>
                <w:szCs w:val="23"/>
              </w:rPr>
              <w:t>e</w:t>
            </w:r>
            <w:r>
              <w:rPr>
                <w:rFonts w:ascii="Arial" w:eastAsia="Arial" w:hAnsi="Arial" w:cs="Arial"/>
                <w:spacing w:val="2"/>
                <w:sz w:val="23"/>
                <w:szCs w:val="23"/>
              </w:rPr>
              <w:t>a</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pacing w:val="2"/>
                <w:sz w:val="23"/>
                <w:szCs w:val="23"/>
              </w:rPr>
              <w:t>[</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reg</w:t>
            </w:r>
            <w:r>
              <w:rPr>
                <w:rFonts w:ascii="Arial" w:eastAsia="Arial" w:hAnsi="Arial" w:cs="Arial"/>
                <w:spacing w:val="2"/>
                <w:sz w:val="23"/>
                <w:szCs w:val="23"/>
              </w:rPr>
              <w:t>i</w:t>
            </w:r>
            <w:r>
              <w:rPr>
                <w:rFonts w:ascii="Arial" w:eastAsia="Arial" w:hAnsi="Arial" w:cs="Arial"/>
                <w:sz w:val="23"/>
                <w:szCs w:val="23"/>
              </w:rPr>
              <w:t>str</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4"/>
                <w:sz w:val="23"/>
                <w:szCs w:val="23"/>
              </w:rPr>
              <w:t xml:space="preserve"> </w:t>
            </w:r>
            <w:r>
              <w:rPr>
                <w:rFonts w:ascii="Arial" w:eastAsia="Arial" w:hAnsi="Arial" w:cs="Arial"/>
                <w:spacing w:val="-4"/>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w w:val="101"/>
                <w:sz w:val="23"/>
                <w:szCs w:val="23"/>
              </w:rPr>
              <w:t>r]</w:t>
            </w:r>
          </w:p>
          <w:p w:rsidR="0086397F" w:rsidRDefault="0086397F">
            <w:pPr>
              <w:widowControl w:val="0"/>
              <w:bidi w:val="0"/>
              <w:spacing w:before="4" w:line="242" w:lineRule="auto"/>
              <w:ind w:right="55"/>
              <w:jc w:val="both"/>
            </w:pPr>
          </w:p>
        </w:tc>
      </w:tr>
      <w:tr w:rsidR="0086397F" w:rsidTr="0086397F">
        <w:tc>
          <w:tcPr>
            <w:tcW w:w="10147" w:type="dxa"/>
          </w:tcPr>
          <w:p w:rsidR="0086397F" w:rsidRDefault="0086397F">
            <w:pPr>
              <w:bidi w:val="0"/>
              <w:spacing w:before="11"/>
              <w:ind w:right="-20"/>
              <w:rPr>
                <w:rFonts w:ascii="Arial" w:eastAsia="Arial" w:hAnsi="Arial" w:cs="Arial"/>
                <w:sz w:val="23"/>
                <w:szCs w:val="23"/>
              </w:rPr>
            </w:pPr>
            <w:r>
              <w:rPr>
                <w:rFonts w:ascii="Arial" w:eastAsia="Arial" w:hAnsi="Arial" w:cs="Arial"/>
                <w:sz w:val="23"/>
                <w:szCs w:val="23"/>
              </w:rPr>
              <w:t xml:space="preserve">5- </w:t>
            </w:r>
            <w:r>
              <w:rPr>
                <w:rFonts w:ascii="Arial" w:eastAsia="Arial" w:hAnsi="Arial" w:cs="Arial"/>
                <w:spacing w:val="1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of</w:t>
            </w:r>
            <w:r>
              <w:rPr>
                <w:rFonts w:ascii="Arial" w:eastAsia="Arial" w:hAnsi="Arial" w:cs="Arial"/>
                <w:spacing w:val="2"/>
                <w:sz w:val="23"/>
                <w:szCs w:val="23"/>
              </w:rPr>
              <w:t>f</w:t>
            </w:r>
            <w:r>
              <w:rPr>
                <w:rFonts w:ascii="Arial" w:eastAsia="Arial" w:hAnsi="Arial" w:cs="Arial"/>
                <w:sz w:val="23"/>
                <w:szCs w:val="23"/>
              </w:rPr>
              <w:t>ic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z w:val="23"/>
                <w:szCs w:val="23"/>
              </w:rPr>
              <w:t>dd</w:t>
            </w:r>
            <w:r>
              <w:rPr>
                <w:rFonts w:ascii="Arial" w:eastAsia="Arial" w:hAnsi="Arial" w:cs="Arial"/>
                <w:spacing w:val="-2"/>
                <w:sz w:val="23"/>
                <w:szCs w:val="23"/>
              </w:rPr>
              <w:t>r</w:t>
            </w:r>
            <w:r>
              <w:rPr>
                <w:rFonts w:ascii="Arial" w:eastAsia="Arial" w:hAnsi="Arial" w:cs="Arial"/>
                <w:spacing w:val="2"/>
                <w:sz w:val="23"/>
                <w:szCs w:val="23"/>
              </w:rPr>
              <w:t>e</w:t>
            </w:r>
            <w:r>
              <w:rPr>
                <w:rFonts w:ascii="Arial" w:eastAsia="Arial" w:hAnsi="Arial" w:cs="Arial"/>
                <w:sz w:val="23"/>
                <w:szCs w:val="23"/>
              </w:rPr>
              <w:t>ss</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pacing w:val="-1"/>
                <w:sz w:val="23"/>
                <w:szCs w:val="23"/>
              </w:rPr>
              <w:t>i</w:t>
            </w:r>
            <w:r>
              <w:rPr>
                <w:rFonts w:ascii="Arial" w:eastAsia="Arial" w:hAnsi="Arial" w:cs="Arial"/>
                <w:sz w:val="23"/>
                <w:szCs w:val="23"/>
              </w:rPr>
              <w:t>ts</w:t>
            </w:r>
            <w:r>
              <w:rPr>
                <w:rFonts w:ascii="Arial" w:eastAsia="Arial" w:hAnsi="Arial" w:cs="Arial"/>
                <w:spacing w:val="3"/>
                <w:sz w:val="23"/>
                <w:szCs w:val="23"/>
              </w:rPr>
              <w:t xml:space="preserve"> </w:t>
            </w:r>
            <w:r>
              <w:rPr>
                <w:rFonts w:ascii="Arial" w:eastAsia="Arial" w:hAnsi="Arial" w:cs="Arial"/>
                <w:spacing w:val="1"/>
                <w:sz w:val="23"/>
                <w:szCs w:val="23"/>
              </w:rPr>
              <w:t>c</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ntry</w:t>
            </w:r>
            <w:r>
              <w:rPr>
                <w:rFonts w:ascii="Arial" w:eastAsia="Arial" w:hAnsi="Arial" w:cs="Arial"/>
                <w:spacing w:val="11"/>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g</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w w:val="101"/>
                <w:sz w:val="23"/>
                <w:szCs w:val="23"/>
              </w:rPr>
              <w:t>addr</w:t>
            </w:r>
            <w:r>
              <w:rPr>
                <w:rFonts w:ascii="Arial" w:eastAsia="Arial" w:hAnsi="Arial" w:cs="Arial"/>
                <w:spacing w:val="-2"/>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s]</w:t>
            </w:r>
          </w:p>
          <w:p w:rsidR="0086397F" w:rsidRDefault="0086397F">
            <w:pPr>
              <w:widowControl w:val="0"/>
              <w:bidi w:val="0"/>
              <w:spacing w:line="242" w:lineRule="auto"/>
              <w:ind w:left="457" w:right="4902"/>
            </w:pPr>
          </w:p>
        </w:tc>
      </w:tr>
      <w:tr w:rsidR="0086397F" w:rsidTr="0086397F">
        <w:tc>
          <w:tcPr>
            <w:tcW w:w="10147" w:type="dxa"/>
          </w:tcPr>
          <w:p w:rsidR="0086397F" w:rsidRDefault="0086397F">
            <w:pPr>
              <w:bidi w:val="0"/>
              <w:spacing w:before="14" w:line="242" w:lineRule="auto"/>
              <w:ind w:right="1676"/>
              <w:rPr>
                <w:rFonts w:ascii="Arial" w:eastAsia="Arial" w:hAnsi="Arial" w:cs="Arial"/>
                <w:w w:val="101"/>
                <w:sz w:val="23"/>
                <w:szCs w:val="23"/>
              </w:rPr>
            </w:pPr>
            <w:r>
              <w:rPr>
                <w:rFonts w:ascii="Arial" w:eastAsia="Arial" w:hAnsi="Arial" w:cs="Arial"/>
                <w:sz w:val="23"/>
                <w:szCs w:val="23"/>
              </w:rPr>
              <w:t xml:space="preserve">6- </w:t>
            </w:r>
            <w:r>
              <w:rPr>
                <w:rFonts w:ascii="Arial" w:eastAsia="Arial" w:hAnsi="Arial" w:cs="Arial"/>
                <w:spacing w:val="18"/>
                <w:sz w:val="23"/>
                <w:szCs w:val="23"/>
              </w:rPr>
              <w:t xml:space="preserve"> </w:t>
            </w:r>
            <w:r>
              <w:rPr>
                <w:rFonts w:ascii="Arial" w:eastAsia="Arial" w:hAnsi="Arial" w:cs="Arial"/>
                <w:sz w:val="23"/>
                <w:szCs w:val="23"/>
              </w:rPr>
              <w:t>In</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2"/>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pre</w:t>
            </w:r>
            <w:r>
              <w:rPr>
                <w:rFonts w:ascii="Arial" w:eastAsia="Arial" w:hAnsi="Arial" w:cs="Arial"/>
                <w:spacing w:val="2"/>
                <w:w w:val="101"/>
                <w:sz w:val="23"/>
                <w:szCs w:val="23"/>
              </w:rPr>
              <w:t>s</w:t>
            </w:r>
            <w:r>
              <w:rPr>
                <w:rFonts w:ascii="Arial" w:eastAsia="Arial" w:hAnsi="Arial" w:cs="Arial"/>
                <w:w w:val="101"/>
                <w:sz w:val="23"/>
                <w:szCs w:val="23"/>
              </w:rPr>
              <w:t>e</w:t>
            </w:r>
            <w:r>
              <w:rPr>
                <w:rFonts w:ascii="Arial" w:eastAsia="Arial" w:hAnsi="Arial" w:cs="Arial"/>
                <w:spacing w:val="-3"/>
                <w:w w:val="101"/>
                <w:sz w:val="23"/>
                <w:szCs w:val="23"/>
              </w:rPr>
              <w:t>n</w:t>
            </w:r>
            <w:r>
              <w:rPr>
                <w:rFonts w:ascii="Arial" w:eastAsia="Arial" w:hAnsi="Arial" w:cs="Arial"/>
                <w:spacing w:val="5"/>
                <w:w w:val="101"/>
                <w:sz w:val="23"/>
                <w:szCs w:val="23"/>
              </w:rPr>
              <w:t>t</w:t>
            </w:r>
            <w:r>
              <w:rPr>
                <w:rFonts w:ascii="Arial" w:eastAsia="Arial" w:hAnsi="Arial" w:cs="Arial"/>
                <w:w w:val="101"/>
                <w:sz w:val="23"/>
                <w:szCs w:val="23"/>
              </w:rPr>
              <w:t>at</w:t>
            </w:r>
            <w:r>
              <w:rPr>
                <w:rFonts w:ascii="Arial" w:eastAsia="Arial" w:hAnsi="Arial" w:cs="Arial"/>
                <w:spacing w:val="3"/>
                <w:w w:val="101"/>
                <w:sz w:val="23"/>
                <w:szCs w:val="23"/>
              </w:rPr>
              <w:t>i</w:t>
            </w:r>
            <w:r>
              <w:rPr>
                <w:rFonts w:ascii="Arial" w:eastAsia="Arial" w:hAnsi="Arial" w:cs="Arial"/>
                <w:spacing w:val="-2"/>
                <w:w w:val="101"/>
                <w:sz w:val="23"/>
                <w:szCs w:val="23"/>
              </w:rPr>
              <w:t>v</w:t>
            </w:r>
            <w:r>
              <w:rPr>
                <w:rFonts w:ascii="Arial" w:eastAsia="Arial" w:hAnsi="Arial" w:cs="Arial"/>
                <w:w w:val="101"/>
                <w:sz w:val="23"/>
                <w:szCs w:val="23"/>
              </w:rPr>
              <w:t xml:space="preserve">e of the joint venture: </w:t>
            </w:r>
          </w:p>
          <w:p w:rsidR="0086397F" w:rsidRDefault="0086397F">
            <w:pPr>
              <w:bidi w:val="0"/>
              <w:spacing w:before="14" w:line="242" w:lineRule="auto"/>
              <w:ind w:right="1676"/>
              <w:rPr>
                <w:rFonts w:ascii="Arial" w:eastAsia="Arial" w:hAnsi="Arial" w:cs="Arial"/>
                <w:sz w:val="23"/>
                <w:szCs w:val="23"/>
              </w:rPr>
            </w:pP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a</w:t>
            </w:r>
            <w:r>
              <w:rPr>
                <w:rFonts w:ascii="Arial" w:eastAsia="Arial" w:hAnsi="Arial" w:cs="Arial"/>
                <w:spacing w:val="-3"/>
                <w:sz w:val="23"/>
                <w:szCs w:val="23"/>
              </w:rPr>
              <w:t>u</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riz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3"/>
                <w:w w:val="101"/>
                <w:sz w:val="23"/>
                <w:szCs w:val="23"/>
              </w:rPr>
              <w:t>n</w:t>
            </w:r>
            <w:r>
              <w:rPr>
                <w:rFonts w:ascii="Arial" w:eastAsia="Arial" w:hAnsi="Arial" w:cs="Arial"/>
                <w:w w:val="101"/>
                <w:sz w:val="23"/>
                <w:szCs w:val="23"/>
              </w:rPr>
              <w:t>ame of the joint venture]</w:t>
            </w:r>
          </w:p>
          <w:p w:rsidR="0086397F" w:rsidRDefault="0086397F">
            <w:pPr>
              <w:bidi w:val="0"/>
              <w:spacing w:line="242" w:lineRule="auto"/>
              <w:ind w:right="1818"/>
              <w:rPr>
                <w:rFonts w:ascii="Arial" w:eastAsia="Arial" w:hAnsi="Arial" w:cs="Arial"/>
                <w:sz w:val="23"/>
                <w:szCs w:val="23"/>
              </w:rPr>
            </w:pPr>
            <w:r>
              <w:rPr>
                <w:rFonts w:ascii="Arial" w:eastAsia="Arial" w:hAnsi="Arial" w:cs="Arial"/>
                <w:sz w:val="23"/>
                <w:szCs w:val="23"/>
              </w:rPr>
              <w:t>Ad</w:t>
            </w:r>
            <w:r>
              <w:rPr>
                <w:rFonts w:ascii="Arial" w:eastAsia="Arial" w:hAnsi="Arial" w:cs="Arial"/>
                <w:spacing w:val="-3"/>
                <w:sz w:val="23"/>
                <w:szCs w:val="23"/>
              </w:rPr>
              <w:t>d</w:t>
            </w:r>
            <w:r>
              <w:rPr>
                <w:rFonts w:ascii="Arial" w:eastAsia="Arial" w:hAnsi="Arial" w:cs="Arial"/>
                <w:spacing w:val="1"/>
                <w:sz w:val="23"/>
                <w:szCs w:val="23"/>
              </w:rPr>
              <w:t>r</w:t>
            </w:r>
            <w:r>
              <w:rPr>
                <w:rFonts w:ascii="Arial" w:eastAsia="Arial" w:hAnsi="Arial" w:cs="Arial"/>
                <w:sz w:val="23"/>
                <w:szCs w:val="23"/>
              </w:rPr>
              <w:t>ess:</w:t>
            </w:r>
            <w:r>
              <w:rPr>
                <w:rFonts w:ascii="Arial" w:eastAsia="Arial" w:hAnsi="Arial" w:cs="Arial"/>
                <w:spacing w:val="10"/>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pacing w:val="-3"/>
                <w:sz w:val="23"/>
                <w:szCs w:val="23"/>
              </w:rPr>
              <w:t>a</w:t>
            </w:r>
            <w:r>
              <w:rPr>
                <w:rFonts w:ascii="Arial" w:eastAsia="Arial" w:hAnsi="Arial" w:cs="Arial"/>
                <w:sz w:val="23"/>
                <w:szCs w:val="23"/>
              </w:rPr>
              <w:t>u</w:t>
            </w:r>
            <w:r>
              <w:rPr>
                <w:rFonts w:ascii="Arial" w:eastAsia="Arial" w:hAnsi="Arial" w:cs="Arial"/>
                <w:spacing w:val="2"/>
                <w:sz w:val="23"/>
                <w:szCs w:val="23"/>
              </w:rPr>
              <w:t>t</w:t>
            </w:r>
            <w:r>
              <w:rPr>
                <w:rFonts w:ascii="Arial" w:eastAsia="Arial" w:hAnsi="Arial" w:cs="Arial"/>
                <w:sz w:val="23"/>
                <w:szCs w:val="23"/>
              </w:rPr>
              <w:t>hor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ed</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pacing w:val="-2"/>
                <w:w w:val="101"/>
                <w:sz w:val="23"/>
                <w:szCs w:val="23"/>
              </w:rPr>
              <w:t>a</w:t>
            </w:r>
            <w:r>
              <w:rPr>
                <w:rFonts w:ascii="Arial" w:eastAsia="Arial" w:hAnsi="Arial" w:cs="Arial"/>
                <w:spacing w:val="2"/>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 xml:space="preserve">ss of the joint venture] </w:t>
            </w:r>
          </w:p>
          <w:p w:rsidR="0086397F" w:rsidRDefault="0086397F">
            <w:pPr>
              <w:bidi w:val="0"/>
              <w:spacing w:line="242" w:lineRule="auto"/>
              <w:ind w:right="2243"/>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3"/>
                <w:sz w:val="23"/>
                <w:szCs w:val="23"/>
              </w:rPr>
              <w:t>.</w:t>
            </w:r>
            <w:r>
              <w:rPr>
                <w:rFonts w:ascii="Arial" w:eastAsia="Arial" w:hAnsi="Arial" w:cs="Arial"/>
                <w:sz w:val="23"/>
                <w:szCs w:val="23"/>
              </w:rPr>
              <w:t>/</w:t>
            </w:r>
            <w:r>
              <w:rPr>
                <w:rFonts w:ascii="Arial" w:eastAsia="Arial" w:hAnsi="Arial" w:cs="Arial"/>
                <w:spacing w:val="-1"/>
                <w:sz w:val="23"/>
                <w:szCs w:val="23"/>
              </w:rPr>
              <w:t>F</w:t>
            </w:r>
            <w:r>
              <w:rPr>
                <w:rFonts w:ascii="Arial" w:eastAsia="Arial" w:hAnsi="Arial" w:cs="Arial"/>
                <w:sz w:val="23"/>
                <w:szCs w:val="23"/>
              </w:rPr>
              <w:t>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12"/>
                <w:sz w:val="23"/>
                <w:szCs w:val="23"/>
              </w:rPr>
              <w:t xml:space="preserve"> </w:t>
            </w:r>
            <w:r>
              <w:rPr>
                <w:rFonts w:ascii="Arial" w:eastAsia="Arial" w:hAnsi="Arial" w:cs="Arial"/>
                <w:sz w:val="23"/>
                <w:szCs w:val="23"/>
              </w:rPr>
              <w:t>[Ins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1"/>
                <w:sz w:val="23"/>
                <w:szCs w:val="23"/>
              </w:rPr>
              <w:t>r</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ed</w:t>
            </w:r>
            <w:r>
              <w:rPr>
                <w:rFonts w:ascii="Arial" w:eastAsia="Arial" w:hAnsi="Arial" w:cs="Arial"/>
                <w:spacing w:val="14"/>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tel.</w:t>
            </w:r>
            <w:r>
              <w:rPr>
                <w:rFonts w:ascii="Arial" w:eastAsia="Arial" w:hAnsi="Arial" w:cs="Arial"/>
                <w:spacing w:val="7"/>
                <w:sz w:val="23"/>
                <w:szCs w:val="23"/>
              </w:rPr>
              <w:t xml:space="preserve"> </w:t>
            </w:r>
            <w:r>
              <w:rPr>
                <w:rFonts w:ascii="Arial" w:eastAsia="Arial" w:hAnsi="Arial" w:cs="Arial"/>
                <w:spacing w:val="-3"/>
                <w:sz w:val="23"/>
                <w:szCs w:val="23"/>
              </w:rPr>
              <w:t>a</w:t>
            </w:r>
            <w:r>
              <w:rPr>
                <w:rFonts w:ascii="Arial" w:eastAsia="Arial" w:hAnsi="Arial" w:cs="Arial"/>
                <w:sz w:val="23"/>
                <w:szCs w:val="23"/>
              </w:rPr>
              <w:t>nd</w:t>
            </w:r>
            <w:r>
              <w:rPr>
                <w:rFonts w:ascii="Arial" w:eastAsia="Arial" w:hAnsi="Arial" w:cs="Arial"/>
                <w:spacing w:val="4"/>
                <w:sz w:val="23"/>
                <w:szCs w:val="23"/>
              </w:rPr>
              <w:t xml:space="preserve"> </w:t>
            </w:r>
            <w:r>
              <w:rPr>
                <w:rFonts w:ascii="Arial" w:eastAsia="Arial" w:hAnsi="Arial" w:cs="Arial"/>
                <w:spacing w:val="2"/>
                <w:w w:val="101"/>
                <w:sz w:val="23"/>
                <w:szCs w:val="23"/>
              </w:rPr>
              <w:t>f</w:t>
            </w:r>
            <w:r>
              <w:rPr>
                <w:rFonts w:ascii="Arial" w:eastAsia="Arial" w:hAnsi="Arial" w:cs="Arial"/>
                <w:spacing w:val="-3"/>
                <w:w w:val="101"/>
                <w:sz w:val="23"/>
                <w:szCs w:val="23"/>
              </w:rPr>
              <w:t>a</w:t>
            </w:r>
            <w:r>
              <w:rPr>
                <w:rFonts w:ascii="Arial" w:eastAsia="Arial" w:hAnsi="Arial" w:cs="Arial"/>
                <w:w w:val="101"/>
                <w:sz w:val="23"/>
                <w:szCs w:val="23"/>
              </w:rPr>
              <w:t xml:space="preserve">x of the joint venture] </w:t>
            </w:r>
          </w:p>
          <w:p w:rsidR="0086397F" w:rsidRDefault="0086397F">
            <w:pPr>
              <w:bidi w:val="0"/>
              <w:spacing w:line="242" w:lineRule="auto"/>
              <w:ind w:right="1535"/>
              <w:rPr>
                <w:rFonts w:ascii="Arial" w:eastAsia="Arial" w:hAnsi="Arial" w:cs="Arial"/>
                <w:sz w:val="23"/>
                <w:szCs w:val="23"/>
              </w:rPr>
            </w:pPr>
            <w:r>
              <w:rPr>
                <w:rFonts w:ascii="Arial" w:eastAsia="Arial" w:hAnsi="Arial" w:cs="Arial"/>
                <w:sz w:val="23"/>
                <w:szCs w:val="23"/>
              </w:rPr>
              <w:t>E</w:t>
            </w:r>
            <w:r>
              <w:rPr>
                <w:rFonts w:ascii="Arial" w:eastAsia="Arial" w:hAnsi="Arial" w:cs="Arial"/>
                <w:spacing w:val="2"/>
                <w:sz w:val="23"/>
                <w:szCs w:val="23"/>
              </w:rPr>
              <w:t>m</w:t>
            </w:r>
            <w:r>
              <w:rPr>
                <w:rFonts w:ascii="Arial" w:eastAsia="Arial" w:hAnsi="Arial" w:cs="Arial"/>
                <w:sz w:val="23"/>
                <w:szCs w:val="23"/>
              </w:rPr>
              <w:t>a</w:t>
            </w:r>
            <w:r>
              <w:rPr>
                <w:rFonts w:ascii="Arial" w:eastAsia="Arial" w:hAnsi="Arial" w:cs="Arial"/>
                <w:spacing w:val="-2"/>
                <w:sz w:val="23"/>
                <w:szCs w:val="23"/>
              </w:rPr>
              <w:t>i</w:t>
            </w:r>
            <w:r>
              <w:rPr>
                <w:rFonts w:ascii="Arial" w:eastAsia="Arial" w:hAnsi="Arial" w:cs="Arial"/>
                <w:sz w:val="23"/>
                <w:szCs w:val="23"/>
              </w:rPr>
              <w:t>l:</w:t>
            </w:r>
            <w:r>
              <w:rPr>
                <w:rFonts w:ascii="Arial" w:eastAsia="Arial" w:hAnsi="Arial" w:cs="Arial"/>
                <w:spacing w:val="8"/>
                <w:sz w:val="23"/>
                <w:szCs w:val="23"/>
              </w:rPr>
              <w:t xml:space="preserve"> </w:t>
            </w:r>
            <w:r>
              <w:rPr>
                <w:rFonts w:ascii="Arial" w:eastAsia="Arial" w:hAnsi="Arial" w:cs="Arial"/>
                <w:sz w:val="23"/>
                <w:szCs w:val="23"/>
              </w:rPr>
              <w:t>[Ins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3"/>
                <w:sz w:val="23"/>
                <w:szCs w:val="23"/>
              </w:rPr>
              <w:t>e</w:t>
            </w:r>
            <w:r>
              <w:rPr>
                <w:rFonts w:ascii="Arial" w:eastAsia="Arial" w:hAnsi="Arial" w:cs="Arial"/>
                <w:spacing w:val="-3"/>
                <w:sz w:val="23"/>
                <w:szCs w:val="23"/>
              </w:rPr>
              <w:t>presentative</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w w:val="101"/>
                <w:sz w:val="23"/>
                <w:szCs w:val="23"/>
              </w:rPr>
              <w:t>emai</w:t>
            </w:r>
            <w:r>
              <w:rPr>
                <w:rFonts w:ascii="Arial" w:eastAsia="Arial" w:hAnsi="Arial" w:cs="Arial"/>
                <w:spacing w:val="3"/>
                <w:w w:val="101"/>
                <w:sz w:val="23"/>
                <w:szCs w:val="23"/>
              </w:rPr>
              <w:t>l</w:t>
            </w:r>
            <w:r>
              <w:rPr>
                <w:rFonts w:ascii="Arial" w:eastAsia="Arial" w:hAnsi="Arial" w:cs="Arial"/>
                <w:w w:val="101"/>
                <w:sz w:val="23"/>
                <w:szCs w:val="23"/>
              </w:rPr>
              <w:t xml:space="preserve"> of the joint venture]</w:t>
            </w:r>
          </w:p>
          <w:p w:rsidR="0086397F" w:rsidRDefault="0086397F">
            <w:pPr>
              <w:widowControl w:val="0"/>
              <w:bidi w:val="0"/>
              <w:spacing w:before="4" w:line="242" w:lineRule="auto"/>
              <w:ind w:right="55"/>
              <w:jc w:val="both"/>
            </w:pPr>
          </w:p>
        </w:tc>
      </w:tr>
    </w:tbl>
    <w:p w:rsidR="0086397F" w:rsidRDefault="0086397F" w:rsidP="0086397F">
      <w:pPr>
        <w:spacing w:after="0" w:line="242" w:lineRule="auto"/>
        <w:rPr>
          <w:lang w:bidi="ar-IQ"/>
        </w:rPr>
        <w:sectPr w:rsidR="0086397F" w:rsidSect="003B1F90">
          <w:pgSz w:w="12240" w:h="15840"/>
          <w:pgMar w:top="851" w:right="851" w:bottom="851" w:left="851" w:header="0" w:footer="1559" w:gutter="0"/>
          <w:cols w:space="720"/>
        </w:sect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0" w:name="_Toc465257484"/>
      <w:r w:rsidRPr="00FB017D">
        <w:rPr>
          <w:rFonts w:asciiTheme="minorBidi" w:hAnsiTheme="minorBidi" w:cstheme="minorBidi"/>
          <w:b/>
          <w:bCs/>
          <w:color w:val="auto"/>
          <w:sz w:val="24"/>
          <w:szCs w:val="24"/>
          <w:u w:color="000000"/>
        </w:rPr>
        <w:lastRenderedPageBreak/>
        <w:t>Bid Submission</w:t>
      </w:r>
      <w:r w:rsidR="0086397F" w:rsidRPr="00FB017D">
        <w:rPr>
          <w:rFonts w:asciiTheme="minorBidi" w:hAnsiTheme="minorBidi" w:cstheme="minorBidi"/>
          <w:b/>
          <w:bCs/>
          <w:color w:val="auto"/>
          <w:sz w:val="24"/>
          <w:szCs w:val="24"/>
          <w:u w:color="000000"/>
        </w:rPr>
        <w:t xml:space="preserve">  Form</w:t>
      </w:r>
      <w:bookmarkEnd w:id="240"/>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pacing w:val="-2"/>
          <w:sz w:val="23"/>
          <w:szCs w:val="23"/>
        </w:rPr>
        <w:t xml:space="preserve">Bidder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12"/>
          <w:sz w:val="23"/>
          <w:szCs w:val="23"/>
        </w:rPr>
        <w:t xml:space="preserve"> </w:t>
      </w:r>
      <w:r>
        <w:rPr>
          <w:rFonts w:ascii="Arial" w:eastAsia="Arial" w:hAnsi="Arial" w:cs="Arial"/>
          <w:sz w:val="23"/>
          <w:szCs w:val="23"/>
        </w:rPr>
        <w:t>f</w:t>
      </w:r>
      <w:r>
        <w:rPr>
          <w:rFonts w:ascii="Arial" w:eastAsia="Arial" w:hAnsi="Arial" w:cs="Arial"/>
          <w:spacing w:val="-2"/>
          <w:sz w:val="23"/>
          <w:szCs w:val="23"/>
        </w:rPr>
        <w:t>i</w:t>
      </w:r>
      <w:r>
        <w:rPr>
          <w:rFonts w:ascii="Arial" w:eastAsia="Arial" w:hAnsi="Arial" w:cs="Arial"/>
          <w:sz w:val="23"/>
          <w:szCs w:val="23"/>
        </w:rPr>
        <w:t>ll</w:t>
      </w:r>
      <w:r>
        <w:rPr>
          <w:rFonts w:ascii="Arial" w:eastAsia="Arial" w:hAnsi="Arial" w:cs="Arial"/>
          <w:spacing w:val="7"/>
          <w:sz w:val="23"/>
          <w:szCs w:val="23"/>
        </w:rPr>
        <w:t xml:space="preserve"> </w:t>
      </w:r>
      <w:r>
        <w:rPr>
          <w:rFonts w:ascii="Arial" w:eastAsia="Arial" w:hAnsi="Arial" w:cs="Arial"/>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9"/>
          <w:sz w:val="23"/>
          <w:szCs w:val="23"/>
        </w:rPr>
        <w:t xml:space="preserve"> </w:t>
      </w:r>
      <w:r>
        <w:rPr>
          <w:rFonts w:ascii="Arial" w:eastAsia="Arial" w:hAnsi="Arial" w:cs="Arial"/>
          <w:sz w:val="23"/>
          <w:szCs w:val="23"/>
        </w:rPr>
        <w:t>this</w:t>
      </w:r>
      <w:r>
        <w:rPr>
          <w:rFonts w:ascii="Arial" w:eastAsia="Arial" w:hAnsi="Arial" w:cs="Arial"/>
          <w:spacing w:val="9"/>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1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6"/>
          <w:sz w:val="23"/>
          <w:szCs w:val="23"/>
        </w:rPr>
        <w:t xml:space="preserve"> </w:t>
      </w:r>
      <w:r>
        <w:rPr>
          <w:rFonts w:ascii="Arial" w:eastAsia="Arial" w:hAnsi="Arial" w:cs="Arial"/>
          <w:spacing w:val="-2"/>
          <w:sz w:val="23"/>
          <w:szCs w:val="23"/>
        </w:rPr>
        <w:t>s</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bel</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z w:val="23"/>
          <w:szCs w:val="23"/>
        </w:rPr>
        <w:t>No</w:t>
      </w:r>
      <w:r>
        <w:rPr>
          <w:rFonts w:ascii="Arial" w:eastAsia="Arial" w:hAnsi="Arial" w:cs="Arial"/>
          <w:spacing w:val="8"/>
          <w:sz w:val="23"/>
          <w:szCs w:val="23"/>
        </w:rPr>
        <w:t xml:space="preserve"> </w:t>
      </w:r>
      <w:r>
        <w:rPr>
          <w:rFonts w:ascii="Arial" w:eastAsia="Arial" w:hAnsi="Arial" w:cs="Arial"/>
          <w:sz w:val="23"/>
          <w:szCs w:val="23"/>
        </w:rPr>
        <w:t>am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5"/>
          <w:sz w:val="23"/>
          <w:szCs w:val="23"/>
        </w:rPr>
        <w:t xml:space="preserve"> </w:t>
      </w:r>
      <w:r>
        <w:rPr>
          <w:rFonts w:ascii="Arial" w:eastAsia="Arial" w:hAnsi="Arial" w:cs="Arial"/>
          <w:w w:val="101"/>
          <w:sz w:val="23"/>
          <w:szCs w:val="23"/>
        </w:rPr>
        <w:t xml:space="preserve">to </w:t>
      </w:r>
      <w:r>
        <w:rPr>
          <w:rFonts w:ascii="Arial" w:eastAsia="Arial" w:hAnsi="Arial" w:cs="Arial"/>
          <w:sz w:val="23"/>
          <w:szCs w:val="23"/>
        </w:rPr>
        <w:t>this</w:t>
      </w:r>
      <w:r>
        <w:rPr>
          <w:rFonts w:ascii="Arial" w:eastAsia="Arial" w:hAnsi="Arial" w:cs="Arial"/>
          <w:spacing w:val="4"/>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sz w:val="23"/>
          <w:szCs w:val="23"/>
        </w:rPr>
        <w:t>s</w:t>
      </w:r>
      <w:r>
        <w:rPr>
          <w:rFonts w:ascii="Arial" w:eastAsia="Arial" w:hAnsi="Arial" w:cs="Arial"/>
          <w:spacing w:val="-2"/>
          <w:sz w:val="23"/>
          <w:szCs w:val="23"/>
        </w:rPr>
        <w:t>h</w:t>
      </w:r>
      <w:r>
        <w:rPr>
          <w:rFonts w:ascii="Arial" w:eastAsia="Arial" w:hAnsi="Arial" w:cs="Arial"/>
          <w:sz w:val="23"/>
          <w:szCs w:val="23"/>
        </w:rPr>
        <w:t>all</w:t>
      </w:r>
      <w:r>
        <w:rPr>
          <w:rFonts w:ascii="Arial" w:eastAsia="Arial" w:hAnsi="Arial" w:cs="Arial"/>
          <w:spacing w:val="10"/>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allowe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
          <w:sz w:val="23"/>
          <w:szCs w:val="23"/>
        </w:rPr>
        <w:t xml:space="preserve"> </w:t>
      </w:r>
      <w:r>
        <w:rPr>
          <w:rFonts w:ascii="Arial" w:eastAsia="Arial" w:hAnsi="Arial" w:cs="Arial"/>
          <w:spacing w:val="2"/>
          <w:sz w:val="23"/>
          <w:szCs w:val="23"/>
        </w:rPr>
        <w:t>n</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4"/>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pacing w:val="-2"/>
          <w:sz w:val="23"/>
          <w:szCs w:val="23"/>
        </w:rPr>
        <w:t>s</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6"/>
          <w:sz w:val="23"/>
          <w:szCs w:val="23"/>
        </w:rPr>
        <w:t xml:space="preserve"> </w:t>
      </w:r>
      <w:r>
        <w:rPr>
          <w:rFonts w:ascii="Arial" w:eastAsia="Arial" w:hAnsi="Arial" w:cs="Arial"/>
          <w:sz w:val="23"/>
          <w:szCs w:val="23"/>
        </w:rPr>
        <w:t>be</w:t>
      </w:r>
      <w:r>
        <w:rPr>
          <w:rFonts w:ascii="Arial" w:eastAsia="Arial" w:hAnsi="Arial" w:cs="Arial"/>
          <w:spacing w:val="4"/>
          <w:sz w:val="23"/>
          <w:szCs w:val="23"/>
        </w:rPr>
        <w:t xml:space="preserve"> </w:t>
      </w:r>
      <w:r>
        <w:rPr>
          <w:rFonts w:ascii="Arial" w:eastAsia="Arial" w:hAnsi="Arial" w:cs="Arial"/>
          <w:spacing w:val="-3"/>
          <w:w w:val="101"/>
          <w:sz w:val="23"/>
          <w:szCs w:val="23"/>
        </w:rPr>
        <w:t>a</w:t>
      </w:r>
      <w:r>
        <w:rPr>
          <w:rFonts w:ascii="Arial" w:eastAsia="Arial" w:hAnsi="Arial" w:cs="Arial"/>
          <w:w w:val="101"/>
          <w:sz w:val="23"/>
          <w:szCs w:val="23"/>
        </w:rPr>
        <w:t>c</w:t>
      </w:r>
      <w:r>
        <w:rPr>
          <w:rFonts w:ascii="Arial" w:eastAsia="Arial" w:hAnsi="Arial" w:cs="Arial"/>
          <w:spacing w:val="4"/>
          <w:w w:val="101"/>
          <w:sz w:val="23"/>
          <w:szCs w:val="23"/>
        </w:rPr>
        <w:t>c</w:t>
      </w:r>
      <w:r>
        <w:rPr>
          <w:rFonts w:ascii="Arial" w:eastAsia="Arial" w:hAnsi="Arial" w:cs="Arial"/>
          <w:spacing w:val="-3"/>
          <w:w w:val="101"/>
          <w:sz w:val="23"/>
          <w:szCs w:val="23"/>
        </w:rPr>
        <w:t>e</w:t>
      </w:r>
      <w:r>
        <w:rPr>
          <w:rFonts w:ascii="Arial" w:eastAsia="Arial" w:hAnsi="Arial" w:cs="Arial"/>
          <w:w w:val="101"/>
          <w:sz w:val="23"/>
          <w:szCs w:val="23"/>
        </w:rPr>
        <w:t>p</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d]</w:t>
      </w:r>
    </w:p>
    <w:p w:rsidR="0086397F" w:rsidRDefault="0086397F" w:rsidP="0086397F">
      <w:pPr>
        <w:bidi w:val="0"/>
        <w:spacing w:after="0" w:line="384" w:lineRule="auto"/>
        <w:ind w:left="109" w:right="4302"/>
        <w:rPr>
          <w:rFonts w:ascii="Arial" w:eastAsia="Arial" w:hAnsi="Arial" w:cs="Arial"/>
          <w:sz w:val="23"/>
          <w:szCs w:val="23"/>
        </w:rPr>
      </w:pPr>
      <w:r>
        <w:rPr>
          <w:rFonts w:ascii="Arial" w:eastAsia="Arial" w:hAnsi="Arial" w:cs="Arial"/>
          <w:sz w:val="23"/>
          <w:szCs w:val="23"/>
        </w:rPr>
        <w:t>Dat</w:t>
      </w:r>
      <w:r>
        <w:rPr>
          <w:rFonts w:ascii="Arial" w:eastAsia="Arial" w:hAnsi="Arial" w:cs="Arial"/>
          <w:spacing w:val="-4"/>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Bid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6"/>
          <w:sz w:val="23"/>
          <w:szCs w:val="23"/>
        </w:rPr>
        <w:t xml:space="preserve"> </w:t>
      </w:r>
      <w:r>
        <w:rPr>
          <w:rFonts w:ascii="Arial" w:eastAsia="Arial" w:hAnsi="Arial" w:cs="Arial"/>
          <w:spacing w:val="1"/>
          <w:sz w:val="23"/>
          <w:szCs w:val="23"/>
        </w:rPr>
        <w:t>s</w:t>
      </w:r>
      <w:r>
        <w:rPr>
          <w:rFonts w:ascii="Arial" w:eastAsia="Arial" w:hAnsi="Arial" w:cs="Arial"/>
          <w:spacing w:val="-3"/>
          <w:sz w:val="23"/>
          <w:szCs w:val="23"/>
        </w:rPr>
        <w:t>u</w:t>
      </w:r>
      <w:r>
        <w:rPr>
          <w:rFonts w:ascii="Arial" w:eastAsia="Arial" w:hAnsi="Arial" w:cs="Arial"/>
          <w:sz w:val="23"/>
          <w:szCs w:val="23"/>
        </w:rPr>
        <w:t>b</w:t>
      </w:r>
      <w:r>
        <w:rPr>
          <w:rFonts w:ascii="Arial" w:eastAsia="Arial" w:hAnsi="Arial" w:cs="Arial"/>
          <w:spacing w:val="2"/>
          <w:sz w:val="23"/>
          <w:szCs w:val="23"/>
        </w:rPr>
        <w:t>m</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pacing w:val="-2"/>
          <w:sz w:val="23"/>
          <w:szCs w:val="23"/>
        </w:rPr>
        <w:t>s</w:t>
      </w:r>
      <w:r>
        <w:rPr>
          <w:rFonts w:ascii="Arial" w:eastAsia="Arial" w:hAnsi="Arial" w:cs="Arial"/>
          <w:sz w:val="23"/>
          <w:szCs w:val="23"/>
        </w:rPr>
        <w:t>i</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z w:val="23"/>
          <w:szCs w:val="23"/>
        </w:rPr>
        <w:t>d</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(d</w:t>
      </w:r>
      <w:r>
        <w:rPr>
          <w:rFonts w:ascii="Arial" w:eastAsia="Arial" w:hAnsi="Arial" w:cs="Arial"/>
          <w:spacing w:val="-2"/>
          <w:w w:val="101"/>
          <w:sz w:val="23"/>
          <w:szCs w:val="23"/>
        </w:rPr>
        <w:t>a</w:t>
      </w:r>
      <w:r>
        <w:rPr>
          <w:rFonts w:ascii="Arial" w:eastAsia="Arial" w:hAnsi="Arial" w:cs="Arial"/>
          <w:spacing w:val="2"/>
          <w:w w:val="101"/>
          <w:sz w:val="23"/>
          <w:szCs w:val="23"/>
        </w:rPr>
        <w:t>t</w:t>
      </w:r>
      <w:r>
        <w:rPr>
          <w:rFonts w:ascii="Arial" w:eastAsia="Arial" w:hAnsi="Arial" w:cs="Arial"/>
          <w:spacing w:val="-3"/>
          <w:w w:val="101"/>
          <w:sz w:val="23"/>
          <w:szCs w:val="23"/>
        </w:rPr>
        <w:t>e</w:t>
      </w:r>
      <w:r>
        <w:rPr>
          <w:rFonts w:ascii="Arial" w:eastAsia="Arial" w:hAnsi="Arial" w:cs="Arial"/>
          <w:w w:val="101"/>
          <w:sz w:val="23"/>
          <w:szCs w:val="23"/>
        </w:rPr>
        <w:t>/</w:t>
      </w:r>
      <w:r>
        <w:rPr>
          <w:rFonts w:ascii="Arial" w:eastAsia="Arial" w:hAnsi="Arial" w:cs="Arial"/>
          <w:spacing w:val="2"/>
          <w:w w:val="101"/>
          <w:sz w:val="23"/>
          <w:szCs w:val="23"/>
        </w:rPr>
        <w:t>mo</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spacing w:val="2"/>
          <w:w w:val="101"/>
          <w:sz w:val="23"/>
          <w:szCs w:val="23"/>
        </w:rPr>
        <w:t>/</w:t>
      </w:r>
      <w:r>
        <w:rPr>
          <w:rFonts w:ascii="Arial" w:eastAsia="Arial" w:hAnsi="Arial" w:cs="Arial"/>
          <w:spacing w:val="-2"/>
          <w:w w:val="101"/>
          <w:sz w:val="23"/>
          <w:szCs w:val="23"/>
        </w:rPr>
        <w:t>y</w:t>
      </w:r>
      <w:r>
        <w:rPr>
          <w:rFonts w:ascii="Arial" w:eastAsia="Arial" w:hAnsi="Arial" w:cs="Arial"/>
          <w:spacing w:val="2"/>
          <w:w w:val="101"/>
          <w:sz w:val="23"/>
          <w:szCs w:val="23"/>
        </w:rPr>
        <w:t>e</w:t>
      </w:r>
      <w:r>
        <w:rPr>
          <w:rFonts w:ascii="Arial" w:eastAsia="Arial" w:hAnsi="Arial" w:cs="Arial"/>
          <w:spacing w:val="-3"/>
          <w:w w:val="101"/>
          <w:sz w:val="23"/>
          <w:szCs w:val="23"/>
        </w:rPr>
        <w:t>a</w:t>
      </w:r>
      <w:r>
        <w:rPr>
          <w:rFonts w:ascii="Arial" w:eastAsia="Arial" w:hAnsi="Arial" w:cs="Arial"/>
          <w:spacing w:val="1"/>
          <w:w w:val="101"/>
          <w:sz w:val="23"/>
          <w:szCs w:val="23"/>
        </w:rPr>
        <w:t>r</w:t>
      </w:r>
      <w:r>
        <w:rPr>
          <w:rFonts w:ascii="Arial" w:eastAsia="Arial" w:hAnsi="Arial" w:cs="Arial"/>
          <w:w w:val="101"/>
          <w:sz w:val="23"/>
          <w:szCs w:val="23"/>
        </w:rPr>
        <w:t xml:space="preserve">)] </w:t>
      </w:r>
      <w:r>
        <w:rPr>
          <w:rFonts w:ascii="Arial" w:eastAsia="Arial" w:hAnsi="Arial" w:cs="Arial"/>
          <w:sz w:val="23"/>
          <w:szCs w:val="23"/>
        </w:rPr>
        <w:t>National</w:t>
      </w:r>
      <w:r>
        <w:rPr>
          <w:rFonts w:ascii="Arial" w:eastAsia="Arial" w:hAnsi="Arial" w:cs="Arial"/>
          <w:spacing w:val="10"/>
          <w:sz w:val="23"/>
          <w:szCs w:val="23"/>
        </w:rPr>
        <w:t xml:space="preserve"> </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et</w:t>
      </w:r>
      <w:r>
        <w:rPr>
          <w:rFonts w:ascii="Arial" w:eastAsia="Arial" w:hAnsi="Arial" w:cs="Arial"/>
          <w:spacing w:val="3"/>
          <w:sz w:val="23"/>
          <w:szCs w:val="23"/>
        </w:rPr>
        <w:t>i</w:t>
      </w:r>
      <w:r>
        <w:rPr>
          <w:rFonts w:ascii="Arial" w:eastAsia="Arial" w:hAnsi="Arial" w:cs="Arial"/>
          <w:sz w:val="23"/>
          <w:szCs w:val="23"/>
        </w:rPr>
        <w:t>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n</w:t>
      </w:r>
      <w:r>
        <w:rPr>
          <w:rFonts w:ascii="Arial" w:eastAsia="Arial" w:hAnsi="Arial" w:cs="Arial"/>
          <w:spacing w:val="-3"/>
          <w:sz w:val="23"/>
          <w:szCs w:val="23"/>
        </w:rPr>
        <w:t>u</w:t>
      </w:r>
      <w:r>
        <w:rPr>
          <w:rFonts w:ascii="Arial" w:eastAsia="Arial" w:hAnsi="Arial" w:cs="Arial"/>
          <w:spacing w:val="2"/>
          <w:sz w:val="23"/>
          <w:szCs w:val="23"/>
        </w:rPr>
        <w:t>m</w:t>
      </w:r>
      <w:r>
        <w:rPr>
          <w:rFonts w:ascii="Arial" w:eastAsia="Arial" w:hAnsi="Arial" w:cs="Arial"/>
          <w:sz w:val="23"/>
          <w:szCs w:val="23"/>
        </w:rPr>
        <w:t>be</w:t>
      </w:r>
      <w:r>
        <w:rPr>
          <w:rFonts w:ascii="Arial" w:eastAsia="Arial" w:hAnsi="Arial" w:cs="Arial"/>
          <w:spacing w:val="-2"/>
          <w:sz w:val="23"/>
          <w:szCs w:val="23"/>
        </w:rPr>
        <w:t>r</w:t>
      </w:r>
      <w:r>
        <w:rPr>
          <w:rFonts w:ascii="Arial" w:eastAsia="Arial" w:hAnsi="Arial" w:cs="Arial"/>
          <w:sz w:val="23"/>
          <w:szCs w:val="23"/>
        </w:rPr>
        <w:t>:</w:t>
      </w:r>
      <w:r>
        <w:rPr>
          <w:rFonts w:ascii="Arial" w:eastAsia="Arial" w:hAnsi="Arial" w:cs="Arial"/>
          <w:spacing w:val="11"/>
          <w:sz w:val="23"/>
          <w:szCs w:val="23"/>
        </w:rPr>
        <w:t xml:space="preserve"> </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w w:val="101"/>
          <w:sz w:val="23"/>
          <w:szCs w:val="23"/>
        </w:rPr>
        <w:t xml:space="preserve">No.]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tat</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n</w:t>
      </w:r>
      <w:r>
        <w:rPr>
          <w:rFonts w:ascii="Arial" w:eastAsia="Arial" w:hAnsi="Arial" w:cs="Arial"/>
          <w:spacing w:val="10"/>
          <w:sz w:val="23"/>
          <w:szCs w:val="23"/>
        </w:rPr>
        <w:t xml:space="preserve"> </w:t>
      </w:r>
      <w:r>
        <w:rPr>
          <w:rFonts w:ascii="Arial" w:eastAsia="Arial" w:hAnsi="Arial" w:cs="Arial"/>
          <w:sz w:val="23"/>
          <w:szCs w:val="23"/>
        </w:rPr>
        <w:t>N</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z w:val="23"/>
          <w:szCs w:val="23"/>
        </w:rPr>
        <w:t>Invitation</w:t>
      </w:r>
      <w:r>
        <w:rPr>
          <w:rFonts w:ascii="Arial" w:eastAsia="Arial" w:hAnsi="Arial" w:cs="Arial"/>
          <w:spacing w:val="1"/>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before="3" w:after="0" w:line="386" w:lineRule="auto"/>
        <w:ind w:left="109" w:right="3783"/>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l</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pacing w:val="-3"/>
          <w:sz w:val="23"/>
          <w:szCs w:val="23"/>
        </w:rPr>
        <w:t>n</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
          <w:sz w:val="23"/>
          <w:szCs w:val="23"/>
        </w:rPr>
        <w:t>.</w:t>
      </w:r>
      <w:r>
        <w:rPr>
          <w:rFonts w:ascii="Arial" w:eastAsia="Arial" w:hAnsi="Arial" w:cs="Arial"/>
          <w:sz w:val="23"/>
          <w:szCs w:val="23"/>
        </w:rPr>
        <w:t>:</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Ref</w:t>
      </w:r>
      <w:r>
        <w:rPr>
          <w:rFonts w:ascii="Arial" w:eastAsia="Arial" w:hAnsi="Arial" w:cs="Arial"/>
          <w:spacing w:val="-2"/>
          <w:sz w:val="23"/>
          <w:szCs w:val="23"/>
        </w:rPr>
        <w:t>e</w:t>
      </w:r>
      <w:r>
        <w:rPr>
          <w:rFonts w:ascii="Arial" w:eastAsia="Arial" w:hAnsi="Arial" w:cs="Arial"/>
          <w:sz w:val="23"/>
          <w:szCs w:val="23"/>
        </w:rPr>
        <w:t>re</w:t>
      </w:r>
      <w:r>
        <w:rPr>
          <w:rFonts w:ascii="Arial" w:eastAsia="Arial" w:hAnsi="Arial" w:cs="Arial"/>
          <w:spacing w:val="-2"/>
          <w:sz w:val="23"/>
          <w:szCs w:val="23"/>
        </w:rPr>
        <w:t>n</w:t>
      </w:r>
      <w:r>
        <w:rPr>
          <w:rFonts w:ascii="Arial" w:eastAsia="Arial" w:hAnsi="Arial" w:cs="Arial"/>
          <w:sz w:val="23"/>
          <w:szCs w:val="23"/>
        </w:rPr>
        <w:t>ce</w:t>
      </w:r>
      <w:r>
        <w:rPr>
          <w:rFonts w:ascii="Arial" w:eastAsia="Arial" w:hAnsi="Arial" w:cs="Arial"/>
          <w:spacing w:val="1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o</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5"/>
          <w:sz w:val="23"/>
          <w:szCs w:val="23"/>
        </w:rPr>
        <w:t xml:space="preserve"> </w:t>
      </w:r>
      <w:r>
        <w:rPr>
          <w:rFonts w:ascii="Arial" w:eastAsia="Arial" w:hAnsi="Arial" w:cs="Arial"/>
          <w:sz w:val="23"/>
          <w:szCs w:val="23"/>
        </w:rPr>
        <w:t>a</w:t>
      </w:r>
      <w:r>
        <w:rPr>
          <w:rFonts w:ascii="Arial" w:eastAsia="Arial" w:hAnsi="Arial" w:cs="Arial"/>
          <w:spacing w:val="-2"/>
          <w:sz w:val="23"/>
          <w:szCs w:val="23"/>
        </w:rPr>
        <w:t>l</w:t>
      </w:r>
      <w:r>
        <w:rPr>
          <w:rFonts w:ascii="Arial" w:eastAsia="Arial" w:hAnsi="Arial" w:cs="Arial"/>
          <w:sz w:val="23"/>
          <w:szCs w:val="23"/>
        </w:rPr>
        <w:t>te</w:t>
      </w:r>
      <w:r>
        <w:rPr>
          <w:rFonts w:ascii="Arial" w:eastAsia="Arial" w:hAnsi="Arial" w:cs="Arial"/>
          <w:spacing w:val="-1"/>
          <w:sz w:val="23"/>
          <w:szCs w:val="23"/>
        </w:rPr>
        <w:t>r</w:t>
      </w:r>
      <w:r>
        <w:rPr>
          <w:rFonts w:ascii="Arial" w:eastAsia="Arial" w:hAnsi="Arial" w:cs="Arial"/>
          <w:sz w:val="23"/>
          <w:szCs w:val="23"/>
        </w:rPr>
        <w:t>nat</w:t>
      </w:r>
      <w:r>
        <w:rPr>
          <w:rFonts w:ascii="Arial" w:eastAsia="Arial" w:hAnsi="Arial" w:cs="Arial"/>
          <w:spacing w:val="3"/>
          <w:sz w:val="23"/>
          <w:szCs w:val="23"/>
        </w:rPr>
        <w:t>i</w:t>
      </w:r>
      <w:r>
        <w:rPr>
          <w:rFonts w:ascii="Arial" w:eastAsia="Arial" w:hAnsi="Arial" w:cs="Arial"/>
          <w:spacing w:val="-2"/>
          <w:sz w:val="23"/>
          <w:szCs w:val="23"/>
        </w:rPr>
        <w:t>v</w:t>
      </w:r>
      <w:r>
        <w:rPr>
          <w:rFonts w:ascii="Arial" w:eastAsia="Arial" w:hAnsi="Arial" w:cs="Arial"/>
          <w:sz w:val="23"/>
          <w:szCs w:val="23"/>
        </w:rPr>
        <w:t>e</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3"/>
          <w:w w:val="101"/>
          <w:sz w:val="23"/>
          <w:szCs w:val="23"/>
        </w:rPr>
        <w:t>i</w:t>
      </w:r>
      <w:r>
        <w:rPr>
          <w:rFonts w:ascii="Arial" w:eastAsia="Arial" w:hAnsi="Arial" w:cs="Arial"/>
          <w:spacing w:val="-3"/>
          <w:w w:val="101"/>
          <w:sz w:val="23"/>
          <w:szCs w:val="23"/>
        </w:rPr>
        <w:t>d</w:t>
      </w:r>
      <w:r>
        <w:rPr>
          <w:rFonts w:ascii="Arial" w:eastAsia="Arial" w:hAnsi="Arial" w:cs="Arial"/>
          <w:w w:val="101"/>
          <w:sz w:val="23"/>
          <w:szCs w:val="23"/>
        </w:rPr>
        <w:t xml:space="preserve">] </w:t>
      </w:r>
      <w:r>
        <w:rPr>
          <w:rFonts w:ascii="Arial" w:eastAsia="Arial" w:hAnsi="Arial" w:cs="Arial"/>
          <w:sz w:val="23"/>
          <w:szCs w:val="23"/>
        </w:rPr>
        <w:t>T</w:t>
      </w:r>
      <w:r>
        <w:rPr>
          <w:rFonts w:ascii="Arial" w:eastAsia="Arial" w:hAnsi="Arial" w:cs="Arial"/>
          <w:spacing w:val="-1"/>
          <w:sz w:val="23"/>
          <w:szCs w:val="23"/>
        </w:rPr>
        <w:t>o</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2"/>
          <w:sz w:val="23"/>
          <w:szCs w:val="23"/>
        </w:rPr>
        <w:t>Buyer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spacing w:val="5"/>
          <w:sz w:val="23"/>
          <w:szCs w:val="23"/>
        </w:rPr>
        <w:t>f</w:t>
      </w:r>
      <w:r>
        <w:rPr>
          <w:rFonts w:ascii="Arial" w:eastAsia="Arial" w:hAnsi="Arial" w:cs="Arial"/>
          <w:spacing w:val="-5"/>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3"/>
          <w:sz w:val="23"/>
          <w:szCs w:val="23"/>
        </w:rPr>
        <w:t xml:space="preserve"> </w:t>
      </w:r>
      <w:r>
        <w:rPr>
          <w:rFonts w:ascii="Arial" w:eastAsia="Arial" w:hAnsi="Arial" w:cs="Arial"/>
          <w:w w:val="101"/>
          <w:sz w:val="23"/>
          <w:szCs w:val="23"/>
        </w:rPr>
        <w:t>n</w:t>
      </w:r>
      <w:r>
        <w:rPr>
          <w:rFonts w:ascii="Arial" w:eastAsia="Arial" w:hAnsi="Arial" w:cs="Arial"/>
          <w:spacing w:val="-3"/>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e]</w:t>
      </w:r>
    </w:p>
    <w:p w:rsidR="0086397F" w:rsidRDefault="0086397F" w:rsidP="0086397F">
      <w:pPr>
        <w:bidi w:val="0"/>
        <w:spacing w:before="2" w:after="0" w:line="240" w:lineRule="auto"/>
        <w:ind w:left="109" w:right="-20"/>
        <w:rPr>
          <w:rFonts w:ascii="Arial" w:eastAsia="Arial" w:hAnsi="Arial" w:cs="Arial"/>
          <w:sz w:val="23"/>
          <w:szCs w:val="23"/>
        </w:rPr>
      </w:pP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ories</w:t>
      </w:r>
      <w:r>
        <w:rPr>
          <w:rFonts w:ascii="Arial" w:eastAsia="Arial" w:hAnsi="Arial" w:cs="Arial"/>
          <w:spacing w:val="10"/>
          <w:sz w:val="23"/>
          <w:szCs w:val="23"/>
        </w:rPr>
        <w:t xml:space="preserve"> </w:t>
      </w:r>
      <w:r>
        <w:rPr>
          <w:rFonts w:ascii="Arial" w:eastAsia="Arial" w:hAnsi="Arial" w:cs="Arial"/>
          <w:spacing w:val="2"/>
          <w:sz w:val="23"/>
          <w:szCs w:val="23"/>
        </w:rPr>
        <w:t>b</w:t>
      </w:r>
      <w:r>
        <w:rPr>
          <w:rFonts w:ascii="Arial" w:eastAsia="Arial" w:hAnsi="Arial" w:cs="Arial"/>
          <w:sz w:val="23"/>
          <w:szCs w:val="23"/>
        </w:rPr>
        <w:t>elow,</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pacing w:val="3"/>
          <w:sz w:val="23"/>
          <w:szCs w:val="23"/>
        </w:rPr>
        <w:t>k</w:t>
      </w:r>
      <w:r>
        <w:rPr>
          <w:rFonts w:ascii="Arial" w:eastAsia="Arial" w:hAnsi="Arial" w:cs="Arial"/>
          <w:spacing w:val="-3"/>
          <w:sz w:val="23"/>
          <w:szCs w:val="23"/>
        </w:rPr>
        <w:t>n</w:t>
      </w:r>
      <w:r>
        <w:rPr>
          <w:rFonts w:ascii="Arial" w:eastAsia="Arial" w:hAnsi="Arial" w:cs="Arial"/>
          <w:spacing w:val="2"/>
          <w:sz w:val="23"/>
          <w:szCs w:val="23"/>
        </w:rPr>
        <w:t>o</w:t>
      </w:r>
      <w:r>
        <w:rPr>
          <w:rFonts w:ascii="Arial" w:eastAsia="Arial" w:hAnsi="Arial" w:cs="Arial"/>
          <w:spacing w:val="-3"/>
          <w:sz w:val="23"/>
          <w:szCs w:val="23"/>
        </w:rPr>
        <w:t>w</w:t>
      </w:r>
      <w:r>
        <w:rPr>
          <w:rFonts w:ascii="Arial" w:eastAsia="Arial" w:hAnsi="Arial" w:cs="Arial"/>
          <w:sz w:val="23"/>
          <w:szCs w:val="23"/>
        </w:rPr>
        <w:t>l</w:t>
      </w:r>
      <w:r>
        <w:rPr>
          <w:rFonts w:ascii="Arial" w:eastAsia="Arial" w:hAnsi="Arial" w:cs="Arial"/>
          <w:spacing w:val="3"/>
          <w:sz w:val="23"/>
          <w:szCs w:val="23"/>
        </w:rPr>
        <w:t>e</w:t>
      </w:r>
      <w:r>
        <w:rPr>
          <w:rFonts w:ascii="Arial" w:eastAsia="Arial" w:hAnsi="Arial" w:cs="Arial"/>
          <w:sz w:val="23"/>
          <w:szCs w:val="23"/>
        </w:rPr>
        <w:t>dge</w:t>
      </w:r>
      <w:r>
        <w:rPr>
          <w:rFonts w:ascii="Arial" w:eastAsia="Arial" w:hAnsi="Arial" w:cs="Arial"/>
          <w:spacing w:val="13"/>
          <w:sz w:val="23"/>
          <w:szCs w:val="23"/>
        </w:rPr>
        <w:t xml:space="preserve"> </w:t>
      </w:r>
      <w:r>
        <w:rPr>
          <w:rFonts w:ascii="Arial" w:eastAsia="Arial" w:hAnsi="Arial" w:cs="Arial"/>
          <w:w w:val="101"/>
          <w:sz w:val="23"/>
          <w:szCs w:val="23"/>
        </w:rPr>
        <w:t>t</w:t>
      </w:r>
      <w:r>
        <w:rPr>
          <w:rFonts w:ascii="Arial" w:eastAsia="Arial" w:hAnsi="Arial" w:cs="Arial"/>
          <w:spacing w:val="2"/>
          <w:w w:val="101"/>
          <w:sz w:val="23"/>
          <w:szCs w:val="23"/>
        </w:rPr>
        <w:t>h</w:t>
      </w:r>
      <w:r>
        <w:rPr>
          <w:rFonts w:ascii="Arial" w:eastAsia="Arial" w:hAnsi="Arial" w:cs="Arial"/>
          <w:spacing w:val="-3"/>
          <w:w w:val="101"/>
          <w:sz w:val="23"/>
          <w:szCs w:val="23"/>
        </w:rPr>
        <w:t>a</w:t>
      </w:r>
      <w:r>
        <w:rPr>
          <w:rFonts w:ascii="Arial" w:eastAsia="Arial" w:hAnsi="Arial" w:cs="Arial"/>
          <w:w w:val="101"/>
          <w:sz w:val="23"/>
          <w:szCs w:val="23"/>
        </w:rPr>
        <w:t>t:</w:t>
      </w:r>
    </w:p>
    <w:p w:rsidR="0086397F" w:rsidRDefault="0086397F" w:rsidP="0086397F">
      <w:pPr>
        <w:bidi w:val="0"/>
        <w:spacing w:after="0" w:line="280" w:lineRule="auto"/>
        <w:ind w:left="457" w:right="55" w:hanging="348"/>
        <w:jc w:val="both"/>
        <w:rPr>
          <w:rFonts w:ascii="Arial" w:eastAsia="Arial" w:hAnsi="Arial" w:cs="Arial"/>
          <w:sz w:val="23"/>
          <w:szCs w:val="23"/>
        </w:rPr>
      </w:pPr>
      <w:r>
        <w:rPr>
          <w:rFonts w:ascii="Arial" w:eastAsia="Arial" w:hAnsi="Arial" w:cs="Arial"/>
          <w:sz w:val="23"/>
          <w:szCs w:val="23"/>
        </w:rPr>
        <w:t xml:space="preserve">a-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3"/>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21"/>
          <w:sz w:val="23"/>
          <w:szCs w:val="23"/>
        </w:rPr>
        <w:t xml:space="preserve"> </w:t>
      </w:r>
      <w:r>
        <w:rPr>
          <w:rFonts w:ascii="Arial" w:eastAsia="Arial" w:hAnsi="Arial" w:cs="Arial"/>
          <w:spacing w:val="-2"/>
          <w:sz w:val="23"/>
          <w:szCs w:val="23"/>
        </w:rPr>
        <w:t>s</w:t>
      </w:r>
      <w:r>
        <w:rPr>
          <w:rFonts w:ascii="Arial" w:eastAsia="Arial" w:hAnsi="Arial" w:cs="Arial"/>
          <w:sz w:val="23"/>
          <w:szCs w:val="23"/>
        </w:rPr>
        <w:t>t</w:t>
      </w:r>
      <w:r>
        <w:rPr>
          <w:rFonts w:ascii="Arial" w:eastAsia="Arial" w:hAnsi="Arial" w:cs="Arial"/>
          <w:spacing w:val="2"/>
          <w:sz w:val="23"/>
          <w:szCs w:val="23"/>
        </w:rPr>
        <w:t>u</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24"/>
          <w:sz w:val="23"/>
          <w:szCs w:val="23"/>
        </w:rPr>
        <w:t xml:space="preserve"> </w:t>
      </w:r>
      <w:r>
        <w:rPr>
          <w:rFonts w:ascii="Arial" w:eastAsia="Arial" w:hAnsi="Arial" w:cs="Arial"/>
          <w:sz w:val="23"/>
          <w:szCs w:val="23"/>
        </w:rPr>
        <w:t>do</w:t>
      </w:r>
      <w:r>
        <w:rPr>
          <w:rFonts w:ascii="Arial" w:eastAsia="Arial" w:hAnsi="Arial" w:cs="Arial"/>
          <w:spacing w:val="-2"/>
          <w:sz w:val="23"/>
          <w:szCs w:val="23"/>
        </w:rPr>
        <w:t>c</w:t>
      </w:r>
      <w:r>
        <w:rPr>
          <w:rFonts w:ascii="Arial" w:eastAsia="Arial" w:hAnsi="Arial" w:cs="Arial"/>
          <w:sz w:val="23"/>
          <w:szCs w:val="23"/>
        </w:rPr>
        <w:t>u</w:t>
      </w:r>
      <w:r>
        <w:rPr>
          <w:rFonts w:ascii="Arial" w:eastAsia="Arial" w:hAnsi="Arial" w:cs="Arial"/>
          <w:spacing w:val="2"/>
          <w:sz w:val="23"/>
          <w:szCs w:val="23"/>
        </w:rPr>
        <w:t>m</w:t>
      </w:r>
      <w:r>
        <w:rPr>
          <w:rFonts w:ascii="Arial" w:eastAsia="Arial" w:hAnsi="Arial" w:cs="Arial"/>
          <w:sz w:val="23"/>
          <w:szCs w:val="23"/>
        </w:rPr>
        <w:t>ents</w:t>
      </w:r>
      <w:r>
        <w:rPr>
          <w:rFonts w:ascii="Arial" w:eastAsia="Arial" w:hAnsi="Arial" w:cs="Arial"/>
          <w:spacing w:val="2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n</w:t>
      </w:r>
      <w:r>
        <w:rPr>
          <w:rFonts w:ascii="Arial" w:eastAsia="Arial" w:hAnsi="Arial" w:cs="Arial"/>
          <w:spacing w:val="-3"/>
          <w:sz w:val="23"/>
          <w:szCs w:val="23"/>
        </w:rPr>
        <w:t>o</w:t>
      </w:r>
      <w:r>
        <w:rPr>
          <w:rFonts w:ascii="Arial" w:eastAsia="Arial" w:hAnsi="Arial" w:cs="Arial"/>
          <w:spacing w:val="21"/>
          <w:sz w:val="23"/>
          <w:szCs w:val="23"/>
        </w:rPr>
        <w:t xml:space="preserve"> </w:t>
      </w:r>
      <w:r>
        <w:rPr>
          <w:rFonts w:ascii="Arial" w:eastAsia="Arial" w:hAnsi="Arial" w:cs="Arial"/>
          <w:spacing w:val="1"/>
          <w:sz w:val="23"/>
          <w:szCs w:val="23"/>
        </w:rPr>
        <w:t>r</w:t>
      </w:r>
      <w:r>
        <w:rPr>
          <w:rFonts w:ascii="Arial" w:eastAsia="Arial" w:hAnsi="Arial" w:cs="Arial"/>
          <w:spacing w:val="-3"/>
          <w:sz w:val="23"/>
          <w:szCs w:val="23"/>
        </w:rPr>
        <w:t>e</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pacing w:val="-2"/>
          <w:sz w:val="23"/>
          <w:szCs w:val="23"/>
        </w:rPr>
        <w:t>v</w:t>
      </w:r>
      <w:r>
        <w:rPr>
          <w:rFonts w:ascii="Arial" w:eastAsia="Arial" w:hAnsi="Arial" w:cs="Arial"/>
          <w:spacing w:val="2"/>
          <w:sz w:val="23"/>
          <w:szCs w:val="23"/>
        </w:rPr>
        <w:t>a</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29"/>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eo</w:t>
      </w:r>
      <w:r>
        <w:rPr>
          <w:rFonts w:ascii="Arial" w:eastAsia="Arial" w:hAnsi="Arial" w:cs="Arial"/>
          <w:spacing w:val="-3"/>
          <w:sz w:val="23"/>
          <w:szCs w:val="23"/>
        </w:rPr>
        <w:t>n</w:t>
      </w:r>
      <w:r>
        <w:rPr>
          <w:rFonts w:ascii="Arial" w:eastAsia="Arial" w:hAnsi="Arial" w:cs="Arial"/>
          <w:sz w:val="23"/>
          <w:szCs w:val="23"/>
        </w:rPr>
        <w:t>,</w:t>
      </w:r>
      <w:r>
        <w:rPr>
          <w:rFonts w:ascii="Arial" w:eastAsia="Arial" w:hAnsi="Arial" w:cs="Arial"/>
          <w:spacing w:val="26"/>
          <w:sz w:val="23"/>
          <w:szCs w:val="23"/>
        </w:rPr>
        <w:t xml:space="preserve"> </w:t>
      </w:r>
      <w:r>
        <w:rPr>
          <w:rFonts w:ascii="Arial" w:eastAsia="Arial" w:hAnsi="Arial" w:cs="Arial"/>
          <w:spacing w:val="3"/>
          <w:w w:val="101"/>
          <w:sz w:val="23"/>
          <w:szCs w:val="23"/>
        </w:rPr>
        <w:t>i</w:t>
      </w:r>
      <w:r>
        <w:rPr>
          <w:rFonts w:ascii="Arial" w:eastAsia="Arial" w:hAnsi="Arial" w:cs="Arial"/>
          <w:spacing w:val="-3"/>
          <w:w w:val="101"/>
          <w:sz w:val="23"/>
          <w:szCs w:val="23"/>
        </w:rPr>
        <w:t>n</w:t>
      </w:r>
      <w:r>
        <w:rPr>
          <w:rFonts w:ascii="Arial" w:eastAsia="Arial" w:hAnsi="Arial" w:cs="Arial"/>
          <w:w w:val="101"/>
          <w:sz w:val="23"/>
          <w:szCs w:val="23"/>
        </w:rPr>
        <w:t>c</w:t>
      </w:r>
      <w:r>
        <w:rPr>
          <w:rFonts w:ascii="Arial" w:eastAsia="Arial" w:hAnsi="Arial" w:cs="Arial"/>
          <w:spacing w:val="2"/>
          <w:w w:val="101"/>
          <w:sz w:val="23"/>
          <w:szCs w:val="23"/>
        </w:rPr>
        <w:t>lu</w:t>
      </w:r>
      <w:r>
        <w:rPr>
          <w:rFonts w:ascii="Arial" w:eastAsia="Arial" w:hAnsi="Arial" w:cs="Arial"/>
          <w:spacing w:val="-3"/>
          <w:w w:val="101"/>
          <w:sz w:val="23"/>
          <w:szCs w:val="23"/>
        </w:rPr>
        <w:t>d</w:t>
      </w:r>
      <w:r>
        <w:rPr>
          <w:rFonts w:ascii="Arial" w:eastAsia="Arial" w:hAnsi="Arial" w:cs="Arial"/>
          <w:w w:val="101"/>
          <w:sz w:val="23"/>
          <w:szCs w:val="23"/>
        </w:rPr>
        <w:t xml:space="preserve">ing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pacing w:val="-3"/>
          <w:sz w:val="23"/>
          <w:szCs w:val="23"/>
        </w:rPr>
        <w:t>n</w:t>
      </w:r>
      <w:r>
        <w:rPr>
          <w:rFonts w:ascii="Arial" w:eastAsia="Arial" w:hAnsi="Arial" w:cs="Arial"/>
          <w:sz w:val="23"/>
          <w:szCs w:val="23"/>
        </w:rPr>
        <w:t>exes:</w:t>
      </w:r>
      <w:r>
        <w:rPr>
          <w:rFonts w:ascii="Arial" w:eastAsia="Arial" w:hAnsi="Arial" w:cs="Arial"/>
          <w:spacing w:val="10"/>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pacing w:val="-3"/>
          <w:sz w:val="23"/>
          <w:szCs w:val="23"/>
        </w:rPr>
        <w:t>n</w:t>
      </w:r>
      <w:r>
        <w:rPr>
          <w:rFonts w:ascii="Arial" w:eastAsia="Arial" w:hAnsi="Arial" w:cs="Arial"/>
          <w:spacing w:val="2"/>
          <w:sz w:val="23"/>
          <w:szCs w:val="23"/>
        </w:rPr>
        <w:t>um</w:t>
      </w:r>
      <w:r>
        <w:rPr>
          <w:rFonts w:ascii="Arial" w:eastAsia="Arial" w:hAnsi="Arial" w:cs="Arial"/>
          <w:spacing w:val="-3"/>
          <w:sz w:val="23"/>
          <w:szCs w:val="23"/>
        </w:rPr>
        <w:t>b</w:t>
      </w:r>
      <w:r>
        <w:rPr>
          <w:rFonts w:ascii="Arial" w:eastAsia="Arial" w:hAnsi="Arial" w:cs="Arial"/>
          <w:sz w:val="23"/>
          <w:szCs w:val="23"/>
        </w:rPr>
        <w:t>er</w:t>
      </w:r>
      <w:r>
        <w:rPr>
          <w:rFonts w:ascii="Arial" w:eastAsia="Arial" w:hAnsi="Arial" w:cs="Arial"/>
          <w:spacing w:val="8"/>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z w:val="23"/>
          <w:szCs w:val="23"/>
        </w:rPr>
        <w:t>date</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5"/>
          <w:sz w:val="23"/>
          <w:szCs w:val="23"/>
        </w:rPr>
        <w:t xml:space="preserve"> </w:t>
      </w:r>
      <w:r>
        <w:rPr>
          <w:rFonts w:ascii="Arial" w:eastAsia="Arial" w:hAnsi="Arial" w:cs="Arial"/>
          <w:sz w:val="23"/>
          <w:szCs w:val="23"/>
        </w:rPr>
        <w:t>i</w:t>
      </w:r>
      <w:r>
        <w:rPr>
          <w:rFonts w:ascii="Arial" w:eastAsia="Arial" w:hAnsi="Arial" w:cs="Arial"/>
          <w:spacing w:val="2"/>
          <w:sz w:val="23"/>
          <w:szCs w:val="23"/>
        </w:rPr>
        <w:t>s</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a</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1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e</w:t>
      </w:r>
      <w:r>
        <w:rPr>
          <w:rFonts w:ascii="Arial" w:eastAsia="Arial" w:hAnsi="Arial" w:cs="Arial"/>
          <w:sz w:val="23"/>
          <w:szCs w:val="23"/>
        </w:rPr>
        <w:t>ach</w:t>
      </w:r>
      <w:r>
        <w:rPr>
          <w:rFonts w:ascii="Arial" w:eastAsia="Arial" w:hAnsi="Arial" w:cs="Arial"/>
          <w:spacing w:val="4"/>
          <w:sz w:val="23"/>
          <w:szCs w:val="23"/>
        </w:rPr>
        <w:t xml:space="preserve"> </w:t>
      </w:r>
      <w:r>
        <w:rPr>
          <w:rFonts w:ascii="Arial" w:eastAsia="Arial" w:hAnsi="Arial" w:cs="Arial"/>
          <w:spacing w:val="2"/>
          <w:w w:val="101"/>
          <w:sz w:val="23"/>
          <w:szCs w:val="23"/>
        </w:rPr>
        <w:t>a</w:t>
      </w:r>
      <w:r>
        <w:rPr>
          <w:rFonts w:ascii="Arial" w:eastAsia="Arial" w:hAnsi="Arial" w:cs="Arial"/>
          <w:w w:val="101"/>
          <w:sz w:val="23"/>
          <w:szCs w:val="23"/>
        </w:rPr>
        <w:t>nn</w:t>
      </w:r>
      <w:r>
        <w:rPr>
          <w:rFonts w:ascii="Arial" w:eastAsia="Arial" w:hAnsi="Arial" w:cs="Arial"/>
          <w:spacing w:val="-3"/>
          <w:w w:val="101"/>
          <w:sz w:val="23"/>
          <w:szCs w:val="23"/>
        </w:rPr>
        <w:t>e</w:t>
      </w:r>
      <w:r>
        <w:rPr>
          <w:rFonts w:ascii="Arial" w:eastAsia="Arial" w:hAnsi="Arial" w:cs="Arial"/>
          <w:w w:val="101"/>
          <w:sz w:val="23"/>
          <w:szCs w:val="23"/>
        </w:rPr>
        <w:t>x],</w:t>
      </w:r>
    </w:p>
    <w:p w:rsidR="0086397F" w:rsidRDefault="0086397F" w:rsidP="0086397F">
      <w:pPr>
        <w:bidi w:val="0"/>
        <w:spacing w:after="0" w:line="278" w:lineRule="auto"/>
        <w:ind w:left="457" w:right="54" w:hanging="348"/>
        <w:jc w:val="both"/>
        <w:rPr>
          <w:rFonts w:ascii="Arial" w:eastAsia="Arial" w:hAnsi="Arial" w:cs="Arial"/>
          <w:sz w:val="23"/>
          <w:szCs w:val="23"/>
        </w:rPr>
      </w:pPr>
      <w:r>
        <w:rPr>
          <w:rFonts w:ascii="Arial" w:eastAsia="Arial" w:hAnsi="Arial" w:cs="Arial"/>
          <w:sz w:val="23"/>
          <w:szCs w:val="23"/>
        </w:rPr>
        <w:t xml:space="preserve">b-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57"/>
          <w:sz w:val="23"/>
          <w:szCs w:val="23"/>
        </w:rPr>
        <w:t xml:space="preserve"> </w:t>
      </w:r>
      <w:r>
        <w:rPr>
          <w:rFonts w:ascii="Arial" w:eastAsia="Arial" w:hAnsi="Arial" w:cs="Arial"/>
          <w:spacing w:val="-5"/>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z w:val="23"/>
          <w:szCs w:val="23"/>
        </w:rPr>
        <w:t>pr</w:t>
      </w:r>
      <w:r>
        <w:rPr>
          <w:rFonts w:ascii="Arial" w:eastAsia="Arial" w:hAnsi="Arial" w:cs="Arial"/>
          <w:spacing w:val="-2"/>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63"/>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9"/>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4"/>
          <w:sz w:val="23"/>
          <w:szCs w:val="23"/>
        </w:rPr>
        <w:t>l</w:t>
      </w:r>
      <w:r>
        <w:rPr>
          <w:rFonts w:ascii="Arial" w:eastAsia="Arial" w:hAnsi="Arial" w:cs="Arial"/>
          <w:spacing w:val="-3"/>
          <w:sz w:val="23"/>
          <w:szCs w:val="23"/>
        </w:rPr>
        <w:t>ow</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spacing w:val="4"/>
          <w:sz w:val="23"/>
          <w:szCs w:val="23"/>
        </w:rPr>
        <w:t xml:space="preserve"> </w:t>
      </w:r>
      <w:r>
        <w:rPr>
          <w:rFonts w:ascii="Arial" w:eastAsia="Arial" w:hAnsi="Arial" w:cs="Arial"/>
          <w:sz w:val="23"/>
          <w:szCs w:val="23"/>
        </w:rPr>
        <w:t xml:space="preserve">commodities </w:t>
      </w:r>
      <w:r>
        <w:rPr>
          <w:rFonts w:ascii="Arial" w:eastAsia="Arial" w:hAnsi="Arial" w:cs="Arial"/>
          <w:spacing w:val="62"/>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6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  serv</w:t>
      </w:r>
      <w:r>
        <w:rPr>
          <w:rFonts w:ascii="Arial" w:eastAsia="Arial" w:hAnsi="Arial" w:cs="Arial"/>
          <w:spacing w:val="1"/>
          <w:sz w:val="23"/>
          <w:szCs w:val="23"/>
        </w:rPr>
        <w:t>i</w:t>
      </w:r>
      <w:r>
        <w:rPr>
          <w:rFonts w:ascii="Arial" w:eastAsia="Arial" w:hAnsi="Arial" w:cs="Arial"/>
          <w:sz w:val="23"/>
          <w:szCs w:val="23"/>
        </w:rPr>
        <w:t>c</w:t>
      </w:r>
      <w:r>
        <w:rPr>
          <w:rFonts w:ascii="Arial" w:eastAsia="Arial" w:hAnsi="Arial" w:cs="Arial"/>
          <w:spacing w:val="-2"/>
          <w:sz w:val="23"/>
          <w:szCs w:val="23"/>
        </w:rPr>
        <w:t>e</w:t>
      </w:r>
      <w:r>
        <w:rPr>
          <w:rFonts w:ascii="Arial" w:eastAsia="Arial" w:hAnsi="Arial" w:cs="Arial"/>
          <w:sz w:val="23"/>
          <w:szCs w:val="23"/>
        </w:rPr>
        <w:t xml:space="preserve">s </w:t>
      </w:r>
      <w:r>
        <w:rPr>
          <w:rFonts w:ascii="Arial" w:eastAsia="Arial" w:hAnsi="Arial" w:cs="Arial"/>
          <w:spacing w:val="1"/>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58"/>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n</w:t>
      </w:r>
      <w:r>
        <w:rPr>
          <w:rFonts w:ascii="Arial" w:eastAsia="Arial" w:hAnsi="Arial" w:cs="Arial"/>
          <w:spacing w:val="3"/>
          <w:sz w:val="23"/>
          <w:szCs w:val="23"/>
        </w:rPr>
        <w:t>c</w:t>
      </w:r>
      <w:r>
        <w:rPr>
          <w:rFonts w:ascii="Arial" w:eastAsia="Arial" w:hAnsi="Arial" w:cs="Arial"/>
          <w:sz w:val="23"/>
          <w:szCs w:val="23"/>
        </w:rPr>
        <w:t xml:space="preserve">e </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h</w:t>
      </w:r>
      <w:r>
        <w:rPr>
          <w:rFonts w:ascii="Arial" w:eastAsia="Arial" w:hAnsi="Arial" w:cs="Arial"/>
          <w:spacing w:val="60"/>
          <w:sz w:val="23"/>
          <w:szCs w:val="23"/>
        </w:rPr>
        <w:t xml:space="preserve"> </w:t>
      </w:r>
      <w:r>
        <w:rPr>
          <w:rFonts w:ascii="Arial" w:eastAsia="Arial" w:hAnsi="Arial" w:cs="Arial"/>
          <w:w w:val="101"/>
          <w:sz w:val="23"/>
          <w:szCs w:val="23"/>
        </w:rPr>
        <w:t xml:space="preserve">the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o</w:t>
      </w:r>
      <w:r>
        <w:rPr>
          <w:rFonts w:ascii="Arial" w:eastAsia="Arial" w:hAnsi="Arial" w:cs="Arial"/>
          <w:sz w:val="23"/>
          <w:szCs w:val="23"/>
        </w:rPr>
        <w:t>cum</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 xml:space="preserve">s </w:t>
      </w:r>
      <w:r>
        <w:rPr>
          <w:rFonts w:ascii="Arial" w:eastAsia="Arial" w:hAnsi="Arial" w:cs="Arial"/>
          <w:spacing w:val="9"/>
          <w:sz w:val="23"/>
          <w:szCs w:val="23"/>
        </w:rPr>
        <w:t xml:space="preserve"> </w:t>
      </w:r>
      <w:r>
        <w:rPr>
          <w:rFonts w:ascii="Arial" w:eastAsia="Arial" w:hAnsi="Arial" w:cs="Arial"/>
          <w:sz w:val="23"/>
          <w:szCs w:val="23"/>
        </w:rPr>
        <w:t xml:space="preserve">and  </w:t>
      </w:r>
      <w:r>
        <w:rPr>
          <w:rFonts w:ascii="Arial" w:eastAsia="Arial" w:hAnsi="Arial" w:cs="Arial"/>
          <w:spacing w:val="2"/>
          <w:sz w:val="23"/>
          <w:szCs w:val="23"/>
        </w:rPr>
        <w:t>t</w:t>
      </w:r>
      <w:r>
        <w:rPr>
          <w:rFonts w:ascii="Arial" w:eastAsia="Arial" w:hAnsi="Arial" w:cs="Arial"/>
          <w:sz w:val="23"/>
          <w:szCs w:val="23"/>
        </w:rPr>
        <w:t xml:space="preserve">he </w:t>
      </w:r>
      <w:r>
        <w:rPr>
          <w:rFonts w:ascii="Arial" w:eastAsia="Arial" w:hAnsi="Arial" w:cs="Arial"/>
          <w:spacing w:val="1"/>
          <w:sz w:val="23"/>
          <w:szCs w:val="23"/>
        </w:rPr>
        <w:t xml:space="preserve"> </w:t>
      </w:r>
      <w:r>
        <w:rPr>
          <w:rFonts w:ascii="Arial" w:eastAsia="Arial" w:hAnsi="Arial" w:cs="Arial"/>
          <w:sz w:val="23"/>
          <w:szCs w:val="23"/>
        </w:rPr>
        <w:t>del</w:t>
      </w:r>
      <w:r>
        <w:rPr>
          <w:rFonts w:ascii="Arial" w:eastAsia="Arial" w:hAnsi="Arial" w:cs="Arial"/>
          <w:spacing w:val="4"/>
          <w:sz w:val="23"/>
          <w:szCs w:val="23"/>
        </w:rPr>
        <w:t>i</w:t>
      </w:r>
      <w:r>
        <w:rPr>
          <w:rFonts w:ascii="Arial" w:eastAsia="Arial" w:hAnsi="Arial" w:cs="Arial"/>
          <w:spacing w:val="-2"/>
          <w:sz w:val="23"/>
          <w:szCs w:val="23"/>
        </w:rPr>
        <w:t>v</w:t>
      </w:r>
      <w:r>
        <w:rPr>
          <w:rFonts w:ascii="Arial" w:eastAsia="Arial" w:hAnsi="Arial" w:cs="Arial"/>
          <w:sz w:val="23"/>
          <w:szCs w:val="23"/>
        </w:rPr>
        <w:t xml:space="preserve">ery </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2"/>
          <w:sz w:val="23"/>
          <w:szCs w:val="23"/>
        </w:rPr>
        <w:t>che</w:t>
      </w:r>
      <w:r>
        <w:rPr>
          <w:rFonts w:ascii="Arial" w:eastAsia="Arial" w:hAnsi="Arial" w:cs="Arial"/>
          <w:spacing w:val="-3"/>
          <w:sz w:val="23"/>
          <w:szCs w:val="23"/>
        </w:rPr>
        <w:t>d</w:t>
      </w:r>
      <w:r>
        <w:rPr>
          <w:rFonts w:ascii="Arial" w:eastAsia="Arial" w:hAnsi="Arial" w:cs="Arial"/>
          <w:sz w:val="23"/>
          <w:szCs w:val="23"/>
        </w:rPr>
        <w:t xml:space="preserve">ule </w:t>
      </w:r>
      <w:r>
        <w:rPr>
          <w:rFonts w:ascii="Arial" w:eastAsia="Arial" w:hAnsi="Arial" w:cs="Arial"/>
          <w:spacing w:val="6"/>
          <w:sz w:val="23"/>
          <w:szCs w:val="23"/>
        </w:rPr>
        <w:t xml:space="preserve"> </w:t>
      </w:r>
      <w:r>
        <w:rPr>
          <w:rFonts w:ascii="Arial" w:eastAsia="Arial" w:hAnsi="Arial" w:cs="Arial"/>
          <w:spacing w:val="3"/>
          <w:sz w:val="23"/>
          <w:szCs w:val="23"/>
        </w:rPr>
        <w:t>s</w:t>
      </w:r>
      <w:r>
        <w:rPr>
          <w:rFonts w:ascii="Arial" w:eastAsia="Arial" w:hAnsi="Arial" w:cs="Arial"/>
          <w:sz w:val="23"/>
          <w:szCs w:val="23"/>
        </w:rPr>
        <w:t>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 xml:space="preserve">fied </w:t>
      </w:r>
      <w:r>
        <w:rPr>
          <w:rFonts w:ascii="Arial" w:eastAsia="Arial" w:hAnsi="Arial" w:cs="Arial"/>
          <w:spacing w:val="6"/>
          <w:sz w:val="23"/>
          <w:szCs w:val="23"/>
        </w:rPr>
        <w:t xml:space="preserve"> </w:t>
      </w:r>
      <w:r>
        <w:rPr>
          <w:rFonts w:ascii="Arial" w:eastAsia="Arial" w:hAnsi="Arial" w:cs="Arial"/>
          <w:sz w:val="23"/>
          <w:szCs w:val="23"/>
        </w:rPr>
        <w:t xml:space="preserve">in </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 xml:space="preserve">e </w:t>
      </w:r>
      <w:r>
        <w:rPr>
          <w:rFonts w:ascii="Arial" w:eastAsia="Arial" w:hAnsi="Arial" w:cs="Arial"/>
          <w:spacing w:val="2"/>
          <w:sz w:val="23"/>
          <w:szCs w:val="23"/>
        </w:rPr>
        <w:t xml:space="preserve"> </w:t>
      </w:r>
      <w:r>
        <w:rPr>
          <w:rFonts w:ascii="Arial" w:eastAsia="Arial" w:hAnsi="Arial" w:cs="Arial"/>
          <w:spacing w:val="1"/>
          <w:sz w:val="23"/>
          <w:szCs w:val="23"/>
        </w:rPr>
        <w:t>Schedule</w:t>
      </w:r>
      <w:r>
        <w:rPr>
          <w:rFonts w:ascii="Arial" w:eastAsia="Arial" w:hAnsi="Arial" w:cs="Arial"/>
          <w:sz w:val="23"/>
          <w:szCs w:val="23"/>
        </w:rPr>
        <w:t xml:space="preserve"> </w:t>
      </w:r>
      <w:r>
        <w:rPr>
          <w:rFonts w:ascii="Arial" w:eastAsia="Arial" w:hAnsi="Arial" w:cs="Arial"/>
          <w:spacing w:val="5"/>
          <w:sz w:val="23"/>
          <w:szCs w:val="23"/>
        </w:rPr>
        <w:t xml:space="preserve"> </w:t>
      </w:r>
      <w:r>
        <w:rPr>
          <w:rFonts w:ascii="Arial" w:eastAsia="Arial" w:hAnsi="Arial" w:cs="Arial"/>
          <w:sz w:val="23"/>
          <w:szCs w:val="23"/>
        </w:rPr>
        <w:t xml:space="preserve">of </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spacing w:val="2"/>
          <w:w w:val="101"/>
          <w:sz w:val="23"/>
          <w:szCs w:val="23"/>
        </w:rPr>
        <w:t>q</w:t>
      </w:r>
      <w:r>
        <w:rPr>
          <w:rFonts w:ascii="Arial" w:eastAsia="Arial" w:hAnsi="Arial" w:cs="Arial"/>
          <w:spacing w:val="-3"/>
          <w:w w:val="101"/>
          <w:sz w:val="23"/>
          <w:szCs w:val="23"/>
        </w:rPr>
        <w:t>u</w:t>
      </w:r>
      <w:r>
        <w:rPr>
          <w:rFonts w:ascii="Arial" w:eastAsia="Arial" w:hAnsi="Arial" w:cs="Arial"/>
          <w:spacing w:val="3"/>
          <w:w w:val="101"/>
          <w:sz w:val="23"/>
          <w:szCs w:val="23"/>
        </w:rPr>
        <w:t>i</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spacing w:val="2"/>
          <w:w w:val="101"/>
          <w:sz w:val="23"/>
          <w:szCs w:val="23"/>
        </w:rPr>
        <w:t>me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 xml:space="preserve">s </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pacing w:val="2"/>
          <w:sz w:val="23"/>
          <w:szCs w:val="23"/>
        </w:rPr>
        <w:t>mm</w:t>
      </w:r>
      <w:r>
        <w:rPr>
          <w:rFonts w:ascii="Arial" w:eastAsia="Arial" w:hAnsi="Arial" w:cs="Arial"/>
          <w:spacing w:val="-3"/>
          <w:sz w:val="23"/>
          <w:szCs w:val="23"/>
        </w:rPr>
        <w:t>a</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9"/>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2"/>
          <w:sz w:val="23"/>
          <w:szCs w:val="23"/>
        </w:rPr>
        <w:t>c</w:t>
      </w:r>
      <w:r>
        <w:rPr>
          <w:rFonts w:ascii="Arial" w:eastAsia="Arial" w:hAnsi="Arial" w:cs="Arial"/>
          <w:sz w:val="23"/>
          <w:szCs w:val="23"/>
        </w:rPr>
        <w:t>ription</w:t>
      </w:r>
      <w:r>
        <w:rPr>
          <w:rFonts w:ascii="Arial" w:eastAsia="Arial" w:hAnsi="Arial" w:cs="Arial"/>
          <w:spacing w:val="12"/>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 xml:space="preserve">commodities </w:t>
      </w:r>
      <w:r>
        <w:rPr>
          <w:rFonts w:ascii="Arial" w:eastAsia="Arial" w:hAnsi="Arial" w:cs="Arial"/>
          <w:spacing w:val="10"/>
          <w:sz w:val="23"/>
          <w:szCs w:val="23"/>
        </w:rPr>
        <w:t xml:space="preserve"> </w:t>
      </w:r>
      <w:r>
        <w:rPr>
          <w:rFonts w:ascii="Arial" w:eastAsia="Arial" w:hAnsi="Arial" w:cs="Arial"/>
          <w:sz w:val="23"/>
          <w:szCs w:val="23"/>
        </w:rPr>
        <w:t>and</w:t>
      </w:r>
      <w:r>
        <w:rPr>
          <w:rFonts w:ascii="Arial" w:eastAsia="Arial" w:hAnsi="Arial" w:cs="Arial"/>
          <w:spacing w:val="7"/>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lated</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e</w:t>
      </w:r>
      <w:r>
        <w:rPr>
          <w:rFonts w:ascii="Arial" w:eastAsia="Arial" w:hAnsi="Arial" w:cs="Arial"/>
          <w:spacing w:val="1"/>
          <w:w w:val="101"/>
          <w:sz w:val="23"/>
          <w:szCs w:val="23"/>
        </w:rPr>
        <w:t>r</w:t>
      </w:r>
      <w:r>
        <w:rPr>
          <w:rFonts w:ascii="Arial" w:eastAsia="Arial" w:hAnsi="Arial" w:cs="Arial"/>
          <w:w w:val="101"/>
          <w:sz w:val="23"/>
          <w:szCs w:val="23"/>
        </w:rPr>
        <w:t>v</w:t>
      </w:r>
      <w:r>
        <w:rPr>
          <w:rFonts w:ascii="Arial" w:eastAsia="Arial" w:hAnsi="Arial" w:cs="Arial"/>
          <w:spacing w:val="2"/>
          <w:w w:val="101"/>
          <w:sz w:val="23"/>
          <w:szCs w:val="23"/>
        </w:rPr>
        <w:t>i</w:t>
      </w:r>
      <w:r>
        <w:rPr>
          <w:rFonts w:ascii="Arial" w:eastAsia="Arial" w:hAnsi="Arial" w:cs="Arial"/>
          <w:w w:val="101"/>
          <w:sz w:val="23"/>
          <w:szCs w:val="23"/>
        </w:rPr>
        <w:t>ces],</w:t>
      </w:r>
    </w:p>
    <w:p w:rsidR="0086397F" w:rsidRDefault="0086397F" w:rsidP="0086397F">
      <w:pPr>
        <w:bidi w:val="0"/>
        <w:spacing w:after="0" w:line="280" w:lineRule="auto"/>
        <w:ind w:left="457" w:right="56" w:hanging="348"/>
        <w:jc w:val="both"/>
        <w:rPr>
          <w:rFonts w:ascii="Arial" w:eastAsia="Arial" w:hAnsi="Arial" w:cs="Arial"/>
          <w:sz w:val="23"/>
          <w:szCs w:val="23"/>
        </w:rPr>
      </w:pPr>
      <w:r>
        <w:rPr>
          <w:rFonts w:ascii="Arial" w:eastAsia="Arial" w:hAnsi="Arial" w:cs="Arial"/>
          <w:spacing w:val="1"/>
          <w:sz w:val="23"/>
          <w:szCs w:val="23"/>
        </w:rPr>
        <w:t>c</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15"/>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r</w:t>
      </w:r>
      <w:r>
        <w:rPr>
          <w:rFonts w:ascii="Arial" w:eastAsia="Arial" w:hAnsi="Arial" w:cs="Arial"/>
          <w:spacing w:val="13"/>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3"/>
          <w:sz w:val="23"/>
          <w:szCs w:val="23"/>
        </w:rPr>
        <w:t xml:space="preserve"> </w:t>
      </w:r>
      <w:r>
        <w:rPr>
          <w:rFonts w:ascii="Arial" w:eastAsia="Arial" w:hAnsi="Arial" w:cs="Arial"/>
          <w:sz w:val="23"/>
          <w:szCs w:val="23"/>
        </w:rPr>
        <w:t>to</w:t>
      </w:r>
      <w:r>
        <w:rPr>
          <w:rFonts w:ascii="Arial" w:eastAsia="Arial" w:hAnsi="Arial" w:cs="Arial"/>
          <w:spacing w:val="10"/>
          <w:sz w:val="23"/>
          <w:szCs w:val="23"/>
        </w:rPr>
        <w:t xml:space="preserve"> </w:t>
      </w:r>
      <w:r>
        <w:rPr>
          <w:rFonts w:ascii="Arial" w:eastAsia="Arial" w:hAnsi="Arial" w:cs="Arial"/>
          <w:spacing w:val="-3"/>
          <w:sz w:val="23"/>
          <w:szCs w:val="23"/>
        </w:rPr>
        <w:t>e</w:t>
      </w:r>
      <w:r>
        <w:rPr>
          <w:rFonts w:ascii="Arial" w:eastAsia="Arial" w:hAnsi="Arial" w:cs="Arial"/>
          <w:sz w:val="23"/>
          <w:szCs w:val="23"/>
        </w:rPr>
        <w:t>x</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15"/>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3"/>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w:t>
      </w:r>
      <w:r>
        <w:rPr>
          <w:rFonts w:ascii="Arial" w:eastAsia="Arial" w:hAnsi="Arial" w:cs="Arial"/>
          <w:spacing w:val="-2"/>
          <w:sz w:val="23"/>
          <w:szCs w:val="23"/>
        </w:rPr>
        <w:t>u</w:t>
      </w:r>
      <w:r>
        <w:rPr>
          <w:rFonts w:ascii="Arial" w:eastAsia="Arial" w:hAnsi="Arial" w:cs="Arial"/>
          <w:sz w:val="23"/>
          <w:szCs w:val="23"/>
        </w:rPr>
        <w:t>nts</w:t>
      </w:r>
      <w:r>
        <w:rPr>
          <w:rFonts w:ascii="Arial" w:eastAsia="Arial" w:hAnsi="Arial" w:cs="Arial"/>
          <w:spacing w:val="21"/>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5"/>
          <w:sz w:val="23"/>
          <w:szCs w:val="23"/>
        </w:rPr>
        <w:t xml:space="preserve"> </w:t>
      </w:r>
      <w:r>
        <w:rPr>
          <w:rFonts w:ascii="Arial" w:eastAsia="Arial" w:hAnsi="Arial" w:cs="Arial"/>
          <w:sz w:val="23"/>
          <w:szCs w:val="23"/>
        </w:rPr>
        <w:t>in</w:t>
      </w:r>
      <w:r>
        <w:rPr>
          <w:rFonts w:ascii="Arial" w:eastAsia="Arial" w:hAnsi="Arial" w:cs="Arial"/>
          <w:spacing w:val="13"/>
          <w:sz w:val="23"/>
          <w:szCs w:val="23"/>
        </w:rPr>
        <w:t xml:space="preserve"> </w:t>
      </w:r>
      <w:r>
        <w:rPr>
          <w:rFonts w:ascii="Arial" w:eastAsia="Arial" w:hAnsi="Arial" w:cs="Arial"/>
          <w:sz w:val="23"/>
          <w:szCs w:val="23"/>
        </w:rPr>
        <w:t>(</w:t>
      </w:r>
      <w:r>
        <w:rPr>
          <w:rFonts w:ascii="Arial" w:eastAsia="Arial" w:hAnsi="Arial" w:cs="Arial"/>
          <w:spacing w:val="-1"/>
          <w:sz w:val="23"/>
          <w:szCs w:val="23"/>
        </w:rPr>
        <w:t>d</w:t>
      </w:r>
      <w:r>
        <w:rPr>
          <w:rFonts w:ascii="Arial" w:eastAsia="Arial" w:hAnsi="Arial" w:cs="Arial"/>
          <w:sz w:val="23"/>
          <w:szCs w:val="23"/>
        </w:rPr>
        <w:t>)</w:t>
      </w:r>
      <w:r>
        <w:rPr>
          <w:rFonts w:ascii="Arial" w:eastAsia="Arial" w:hAnsi="Arial" w:cs="Arial"/>
          <w:spacing w:val="13"/>
          <w:sz w:val="23"/>
          <w:szCs w:val="23"/>
        </w:rPr>
        <w:t xml:space="preserve"> </w:t>
      </w:r>
      <w:r>
        <w:rPr>
          <w:rFonts w:ascii="Arial" w:eastAsia="Arial" w:hAnsi="Arial" w:cs="Arial"/>
          <w:sz w:val="23"/>
          <w:szCs w:val="23"/>
        </w:rPr>
        <w:t>below:</w:t>
      </w:r>
      <w:r>
        <w:rPr>
          <w:rFonts w:ascii="Arial" w:eastAsia="Arial" w:hAnsi="Arial" w:cs="Arial"/>
          <w:spacing w:val="17"/>
          <w:sz w:val="23"/>
          <w:szCs w:val="23"/>
        </w:rPr>
        <w:t xml:space="preserve"> </w:t>
      </w:r>
      <w:r>
        <w:rPr>
          <w:rFonts w:ascii="Arial" w:eastAsia="Arial" w:hAnsi="Arial" w:cs="Arial"/>
          <w:sz w:val="23"/>
          <w:szCs w:val="23"/>
        </w:rPr>
        <w:t>[Insert</w:t>
      </w:r>
      <w:r>
        <w:rPr>
          <w:rFonts w:ascii="Arial" w:eastAsia="Arial" w:hAnsi="Arial" w:cs="Arial"/>
          <w:spacing w:val="16"/>
          <w:sz w:val="23"/>
          <w:szCs w:val="23"/>
        </w:rPr>
        <w:t xml:space="preserve"> </w:t>
      </w:r>
      <w:r>
        <w:rPr>
          <w:rFonts w:ascii="Arial" w:eastAsia="Arial" w:hAnsi="Arial" w:cs="Arial"/>
          <w:sz w:val="23"/>
          <w:szCs w:val="23"/>
        </w:rPr>
        <w:t>t</w:t>
      </w:r>
      <w:r>
        <w:rPr>
          <w:rFonts w:ascii="Arial" w:eastAsia="Arial" w:hAnsi="Arial" w:cs="Arial"/>
          <w:spacing w:val="-3"/>
          <w:sz w:val="23"/>
          <w:szCs w:val="23"/>
        </w:rPr>
        <w:t>o</w:t>
      </w:r>
      <w:r>
        <w:rPr>
          <w:rFonts w:ascii="Arial" w:eastAsia="Arial" w:hAnsi="Arial" w:cs="Arial"/>
          <w:spacing w:val="5"/>
          <w:sz w:val="23"/>
          <w:szCs w:val="23"/>
        </w:rPr>
        <w:t>t</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6"/>
          <w:sz w:val="23"/>
          <w:szCs w:val="23"/>
        </w:rPr>
        <w:t xml:space="preserve"> </w:t>
      </w:r>
      <w:r>
        <w:rPr>
          <w:rFonts w:ascii="Arial" w:eastAsia="Arial" w:hAnsi="Arial" w:cs="Arial"/>
          <w:spacing w:val="-3"/>
          <w:w w:val="101"/>
          <w:sz w:val="23"/>
          <w:szCs w:val="23"/>
        </w:rPr>
        <w:t>p</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w w:val="101"/>
          <w:sz w:val="23"/>
          <w:szCs w:val="23"/>
        </w:rPr>
        <w:t xml:space="preserve">ce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sz w:val="23"/>
          <w:szCs w:val="23"/>
        </w:rPr>
        <w:t>w</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pacing w:val="3"/>
          <w:w w:val="101"/>
          <w:sz w:val="23"/>
          <w:szCs w:val="23"/>
        </w:rPr>
        <w:t>f</w:t>
      </w:r>
      <w:r>
        <w:rPr>
          <w:rFonts w:ascii="Arial" w:eastAsia="Arial" w:hAnsi="Arial" w:cs="Arial"/>
          <w:w w:val="101"/>
          <w:sz w:val="23"/>
          <w:szCs w:val="23"/>
        </w:rPr>
        <w:t>igur</w:t>
      </w:r>
      <w:r>
        <w:rPr>
          <w:rFonts w:ascii="Arial" w:eastAsia="Arial" w:hAnsi="Arial" w:cs="Arial"/>
          <w:spacing w:val="-3"/>
          <w:w w:val="101"/>
          <w:sz w:val="23"/>
          <w:szCs w:val="23"/>
        </w:rPr>
        <w:t>e</w:t>
      </w:r>
      <w:r>
        <w:rPr>
          <w:rFonts w:ascii="Arial" w:eastAsia="Arial" w:hAnsi="Arial" w:cs="Arial"/>
          <w:spacing w:val="3"/>
          <w:w w:val="101"/>
          <w:sz w:val="23"/>
          <w:szCs w:val="23"/>
        </w:rPr>
        <w:t>s</w:t>
      </w:r>
      <w:r>
        <w:rPr>
          <w:rFonts w:ascii="Arial" w:eastAsia="Arial" w:hAnsi="Arial" w:cs="Arial"/>
          <w:w w:val="101"/>
          <w:sz w:val="23"/>
          <w:szCs w:val="23"/>
        </w:rPr>
        <w:t>],</w:t>
      </w:r>
    </w:p>
    <w:p w:rsidR="0086397F" w:rsidRDefault="0086397F" w:rsidP="0086397F">
      <w:pPr>
        <w:bidi w:val="0"/>
        <w:spacing w:after="0" w:line="240" w:lineRule="auto"/>
        <w:ind w:left="109" w:right="-20"/>
        <w:rPr>
          <w:rFonts w:ascii="Arial" w:eastAsia="Arial" w:hAnsi="Arial" w:cs="Arial"/>
          <w:sz w:val="23"/>
          <w:szCs w:val="23"/>
        </w:rPr>
      </w:pPr>
      <w:r>
        <w:rPr>
          <w:rFonts w:ascii="Arial" w:eastAsia="Arial" w:hAnsi="Arial" w:cs="Arial"/>
          <w:sz w:val="23"/>
          <w:szCs w:val="23"/>
        </w:rPr>
        <w:t xml:space="preserve">d- </w:t>
      </w:r>
      <w:r>
        <w:rPr>
          <w:rFonts w:ascii="Arial" w:eastAsia="Arial" w:hAnsi="Arial" w:cs="Arial"/>
          <w:spacing w:val="15"/>
          <w:sz w:val="23"/>
          <w:szCs w:val="23"/>
        </w:rPr>
        <w:t xml:space="preserve"> </w:t>
      </w:r>
      <w:r>
        <w:rPr>
          <w:rFonts w:ascii="Arial" w:eastAsia="Arial" w:hAnsi="Arial" w:cs="Arial"/>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5"/>
          <w:sz w:val="23"/>
          <w:szCs w:val="23"/>
        </w:rPr>
        <w:t>f</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2"/>
          <w:sz w:val="23"/>
          <w:szCs w:val="23"/>
        </w:rPr>
        <w:t>m</w:t>
      </w:r>
      <w:r>
        <w:rPr>
          <w:rFonts w:ascii="Arial" w:eastAsia="Arial" w:hAnsi="Arial" w:cs="Arial"/>
          <w:sz w:val="23"/>
          <w:szCs w:val="23"/>
        </w:rPr>
        <w:t>et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10"/>
          <w:sz w:val="23"/>
          <w:szCs w:val="23"/>
        </w:rPr>
        <w:t xml:space="preserve"> </w:t>
      </w:r>
      <w:r>
        <w:rPr>
          <w:rFonts w:ascii="Arial" w:eastAsia="Arial" w:hAnsi="Arial" w:cs="Arial"/>
          <w:w w:val="101"/>
          <w:sz w:val="23"/>
          <w:szCs w:val="23"/>
        </w:rPr>
        <w:t>ar</w:t>
      </w:r>
      <w:r>
        <w:rPr>
          <w:rFonts w:ascii="Arial" w:eastAsia="Arial" w:hAnsi="Arial" w:cs="Arial"/>
          <w:spacing w:val="-2"/>
          <w:w w:val="101"/>
          <w:sz w:val="23"/>
          <w:szCs w:val="23"/>
        </w:rPr>
        <w:t>e</w:t>
      </w:r>
      <w:r>
        <w:rPr>
          <w:rFonts w:ascii="Arial" w:eastAsia="Arial" w:hAnsi="Arial" w:cs="Arial"/>
          <w:w w:val="101"/>
          <w:sz w:val="23"/>
          <w:szCs w:val="23"/>
        </w:rPr>
        <w:t>:</w:t>
      </w:r>
    </w:p>
    <w:p w:rsidR="0086397F" w:rsidRDefault="0086397F" w:rsidP="0086397F">
      <w:pPr>
        <w:bidi w:val="0"/>
        <w:spacing w:after="0" w:line="278" w:lineRule="auto"/>
        <w:ind w:left="109" w:right="52"/>
        <w:jc w:val="both"/>
        <w:rPr>
          <w:rFonts w:ascii="Arial" w:eastAsia="Arial" w:hAnsi="Arial" w:cs="Arial"/>
          <w:sz w:val="23"/>
          <w:szCs w:val="23"/>
        </w:rPr>
      </w:pP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50"/>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43"/>
          <w:sz w:val="23"/>
          <w:szCs w:val="23"/>
        </w:rPr>
        <w:t xml:space="preserve"> </w:t>
      </w:r>
      <w:r>
        <w:rPr>
          <w:rFonts w:ascii="Arial" w:eastAsia="Arial" w:hAnsi="Arial" w:cs="Arial"/>
          <w:spacing w:val="-3"/>
          <w:sz w:val="23"/>
          <w:szCs w:val="23"/>
        </w:rPr>
        <w:t>o</w:t>
      </w:r>
      <w:r>
        <w:rPr>
          <w:rFonts w:ascii="Arial" w:eastAsia="Arial" w:hAnsi="Arial" w:cs="Arial"/>
          <w:sz w:val="23"/>
          <w:szCs w:val="23"/>
        </w:rPr>
        <w:t>ur</w:t>
      </w:r>
      <w:r>
        <w:rPr>
          <w:rFonts w:ascii="Arial" w:eastAsia="Arial" w:hAnsi="Arial" w:cs="Arial"/>
          <w:spacing w:val="42"/>
          <w:sz w:val="23"/>
          <w:szCs w:val="23"/>
        </w:rPr>
        <w:t xml:space="preserve"> </w:t>
      </w:r>
      <w:r>
        <w:rPr>
          <w:rFonts w:ascii="Arial" w:eastAsia="Arial" w:hAnsi="Arial" w:cs="Arial"/>
          <w:sz w:val="23"/>
          <w:szCs w:val="23"/>
        </w:rPr>
        <w:t>Bid</w:t>
      </w:r>
      <w:r>
        <w:rPr>
          <w:rFonts w:ascii="Arial" w:eastAsia="Arial" w:hAnsi="Arial" w:cs="Arial"/>
          <w:spacing w:val="44"/>
          <w:sz w:val="23"/>
          <w:szCs w:val="23"/>
        </w:rPr>
        <w:t xml:space="preserve"> </w:t>
      </w:r>
      <w:r>
        <w:rPr>
          <w:rFonts w:ascii="Arial" w:eastAsia="Arial" w:hAnsi="Arial" w:cs="Arial"/>
          <w:spacing w:val="-1"/>
          <w:sz w:val="23"/>
          <w:szCs w:val="23"/>
        </w:rPr>
        <w:t>i</w:t>
      </w:r>
      <w:r>
        <w:rPr>
          <w:rFonts w:ascii="Arial" w:eastAsia="Arial" w:hAnsi="Arial" w:cs="Arial"/>
          <w:sz w:val="23"/>
          <w:szCs w:val="23"/>
        </w:rPr>
        <w:t>s</w:t>
      </w:r>
      <w:r>
        <w:rPr>
          <w:rFonts w:ascii="Arial" w:eastAsia="Arial" w:hAnsi="Arial" w:cs="Arial"/>
          <w:spacing w:val="42"/>
          <w:sz w:val="23"/>
          <w:szCs w:val="23"/>
        </w:rPr>
        <w:t xml:space="preserve"> </w:t>
      </w:r>
      <w:r>
        <w:rPr>
          <w:rFonts w:ascii="Arial" w:eastAsia="Arial" w:hAnsi="Arial" w:cs="Arial"/>
          <w:spacing w:val="-3"/>
          <w:sz w:val="23"/>
          <w:szCs w:val="23"/>
        </w:rPr>
        <w:t>a</w:t>
      </w:r>
      <w:r>
        <w:rPr>
          <w:rFonts w:ascii="Arial" w:eastAsia="Arial" w:hAnsi="Arial" w:cs="Arial"/>
          <w:sz w:val="23"/>
          <w:szCs w:val="23"/>
        </w:rPr>
        <w:t>cc</w:t>
      </w:r>
      <w:r>
        <w:rPr>
          <w:rFonts w:ascii="Arial" w:eastAsia="Arial" w:hAnsi="Arial" w:cs="Arial"/>
          <w:spacing w:val="1"/>
          <w:sz w:val="23"/>
          <w:szCs w:val="23"/>
        </w:rPr>
        <w:t>e</w:t>
      </w:r>
      <w:r>
        <w:rPr>
          <w:rFonts w:ascii="Arial" w:eastAsia="Arial" w:hAnsi="Arial" w:cs="Arial"/>
          <w:sz w:val="23"/>
          <w:szCs w:val="23"/>
        </w:rPr>
        <w:t>pted,</w:t>
      </w:r>
      <w:r>
        <w:rPr>
          <w:rFonts w:ascii="Arial" w:eastAsia="Arial" w:hAnsi="Arial" w:cs="Arial"/>
          <w:spacing w:val="49"/>
          <w:sz w:val="23"/>
          <w:szCs w:val="23"/>
        </w:rPr>
        <w:t xml:space="preserve"> </w:t>
      </w:r>
      <w:r>
        <w:rPr>
          <w:rFonts w:ascii="Arial" w:eastAsia="Arial" w:hAnsi="Arial" w:cs="Arial"/>
          <w:sz w:val="23"/>
          <w:szCs w:val="23"/>
        </w:rPr>
        <w:t>we</w:t>
      </w:r>
      <w:r>
        <w:rPr>
          <w:rFonts w:ascii="Arial" w:eastAsia="Arial" w:hAnsi="Arial" w:cs="Arial"/>
          <w:spacing w:val="39"/>
          <w:sz w:val="23"/>
          <w:szCs w:val="23"/>
        </w:rPr>
        <w:t xml:space="preserve"> </w:t>
      </w:r>
      <w:r>
        <w:rPr>
          <w:rFonts w:ascii="Arial" w:eastAsia="Arial" w:hAnsi="Arial" w:cs="Arial"/>
          <w:sz w:val="23"/>
          <w:szCs w:val="23"/>
        </w:rPr>
        <w:t>s</w:t>
      </w:r>
      <w:r>
        <w:rPr>
          <w:rFonts w:ascii="Arial" w:eastAsia="Arial" w:hAnsi="Arial" w:cs="Arial"/>
          <w:spacing w:val="3"/>
          <w:sz w:val="23"/>
          <w:szCs w:val="23"/>
        </w:rPr>
        <w:t>h</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45"/>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p</w:t>
      </w:r>
      <w:r>
        <w:rPr>
          <w:rFonts w:ascii="Arial" w:eastAsia="Arial" w:hAnsi="Arial" w:cs="Arial"/>
          <w:spacing w:val="-3"/>
          <w:sz w:val="23"/>
          <w:szCs w:val="23"/>
        </w:rPr>
        <w:t>p</w:t>
      </w:r>
      <w:r>
        <w:rPr>
          <w:rFonts w:ascii="Arial" w:eastAsia="Arial" w:hAnsi="Arial" w:cs="Arial"/>
          <w:spacing w:val="6"/>
          <w:sz w:val="23"/>
          <w:szCs w:val="23"/>
        </w:rPr>
        <w:t>l</w:t>
      </w:r>
      <w:r>
        <w:rPr>
          <w:rFonts w:ascii="Arial" w:eastAsia="Arial" w:hAnsi="Arial" w:cs="Arial"/>
          <w:sz w:val="23"/>
          <w:szCs w:val="23"/>
        </w:rPr>
        <w:t>y</w:t>
      </w:r>
      <w:r>
        <w:rPr>
          <w:rFonts w:ascii="Arial" w:eastAsia="Arial" w:hAnsi="Arial" w:cs="Arial"/>
          <w:spacing w:val="3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pacing w:val="-1"/>
          <w:sz w:val="23"/>
          <w:szCs w:val="23"/>
        </w:rPr>
        <w:t>l</w:t>
      </w:r>
      <w:r>
        <w:rPr>
          <w:rFonts w:ascii="Arial" w:eastAsia="Arial" w:hAnsi="Arial" w:cs="Arial"/>
          <w:spacing w:val="3"/>
          <w:sz w:val="23"/>
          <w:szCs w:val="23"/>
        </w:rPr>
        <w:t>l</w:t>
      </w:r>
      <w:r>
        <w:rPr>
          <w:rFonts w:ascii="Arial" w:eastAsia="Arial" w:hAnsi="Arial" w:cs="Arial"/>
          <w:spacing w:val="-3"/>
          <w:sz w:val="23"/>
          <w:szCs w:val="23"/>
        </w:rPr>
        <w:t>o</w:t>
      </w:r>
      <w:r>
        <w:rPr>
          <w:rFonts w:ascii="Arial" w:eastAsia="Arial" w:hAnsi="Arial" w:cs="Arial"/>
          <w:sz w:val="23"/>
          <w:szCs w:val="23"/>
        </w:rPr>
        <w:t>wing</w:t>
      </w:r>
      <w:r>
        <w:rPr>
          <w:rFonts w:ascii="Arial" w:eastAsia="Arial" w:hAnsi="Arial" w:cs="Arial"/>
          <w:spacing w:val="48"/>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counts.</w:t>
      </w:r>
      <w:r>
        <w:rPr>
          <w:rFonts w:ascii="Arial" w:eastAsia="Arial" w:hAnsi="Arial" w:cs="Arial"/>
          <w:spacing w:val="50"/>
          <w:sz w:val="23"/>
          <w:szCs w:val="23"/>
        </w:rPr>
        <w:t xml:space="preserve"> </w:t>
      </w:r>
      <w:r>
        <w:rPr>
          <w:rFonts w:ascii="Arial" w:eastAsia="Arial" w:hAnsi="Arial" w:cs="Arial"/>
          <w:sz w:val="23"/>
          <w:szCs w:val="23"/>
        </w:rPr>
        <w:t>[Sp</w:t>
      </w:r>
      <w:r>
        <w:rPr>
          <w:rFonts w:ascii="Arial" w:eastAsia="Arial" w:hAnsi="Arial" w:cs="Arial"/>
          <w:spacing w:val="-3"/>
          <w:sz w:val="23"/>
          <w:szCs w:val="23"/>
        </w:rPr>
        <w:t>e</w:t>
      </w:r>
      <w:r>
        <w:rPr>
          <w:rFonts w:ascii="Arial" w:eastAsia="Arial" w:hAnsi="Arial" w:cs="Arial"/>
          <w:sz w:val="23"/>
          <w:szCs w:val="23"/>
        </w:rPr>
        <w:t>c</w:t>
      </w:r>
      <w:r>
        <w:rPr>
          <w:rFonts w:ascii="Arial" w:eastAsia="Arial" w:hAnsi="Arial" w:cs="Arial"/>
          <w:spacing w:val="2"/>
          <w:sz w:val="23"/>
          <w:szCs w:val="23"/>
        </w:rPr>
        <w:t>if</w:t>
      </w:r>
      <w:r>
        <w:rPr>
          <w:rFonts w:ascii="Arial" w:eastAsia="Arial" w:hAnsi="Arial" w:cs="Arial"/>
          <w:sz w:val="23"/>
          <w:szCs w:val="23"/>
        </w:rPr>
        <w:t>y</w:t>
      </w:r>
      <w:r>
        <w:rPr>
          <w:rFonts w:ascii="Arial" w:eastAsia="Arial" w:hAnsi="Arial" w:cs="Arial"/>
          <w:spacing w:val="44"/>
          <w:sz w:val="23"/>
          <w:szCs w:val="23"/>
        </w:rPr>
        <w:t xml:space="preserve"> </w:t>
      </w:r>
      <w:r>
        <w:rPr>
          <w:rFonts w:ascii="Arial" w:eastAsia="Arial" w:hAnsi="Arial" w:cs="Arial"/>
          <w:sz w:val="23"/>
          <w:szCs w:val="23"/>
        </w:rPr>
        <w:t>in</w:t>
      </w:r>
      <w:r>
        <w:rPr>
          <w:rFonts w:ascii="Arial" w:eastAsia="Arial" w:hAnsi="Arial" w:cs="Arial"/>
          <w:spacing w:val="42"/>
          <w:sz w:val="23"/>
          <w:szCs w:val="23"/>
        </w:rPr>
        <w:t xml:space="preserve"> </w:t>
      </w:r>
      <w:r>
        <w:rPr>
          <w:rFonts w:ascii="Arial" w:eastAsia="Arial" w:hAnsi="Arial" w:cs="Arial"/>
          <w:w w:val="101"/>
          <w:sz w:val="23"/>
          <w:szCs w:val="23"/>
        </w:rPr>
        <w:t xml:space="preserve">details </w:t>
      </w:r>
      <w:r>
        <w:rPr>
          <w:rFonts w:ascii="Arial" w:eastAsia="Arial" w:hAnsi="Arial" w:cs="Arial"/>
          <w:sz w:val="23"/>
          <w:szCs w:val="23"/>
        </w:rPr>
        <w:t>e</w:t>
      </w:r>
      <w:r>
        <w:rPr>
          <w:rFonts w:ascii="Arial" w:eastAsia="Arial" w:hAnsi="Arial" w:cs="Arial"/>
          <w:spacing w:val="-3"/>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2"/>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z w:val="23"/>
          <w:szCs w:val="23"/>
        </w:rPr>
        <w:t>unt</w:t>
      </w:r>
      <w:r>
        <w:rPr>
          <w:rFonts w:ascii="Arial" w:eastAsia="Arial" w:hAnsi="Arial" w:cs="Arial"/>
          <w:spacing w:val="57"/>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pacing w:val="-3"/>
          <w:sz w:val="23"/>
          <w:szCs w:val="23"/>
        </w:rPr>
        <w:t>e</w:t>
      </w:r>
      <w:r>
        <w:rPr>
          <w:rFonts w:ascii="Arial" w:eastAsia="Arial" w:hAnsi="Arial" w:cs="Arial"/>
          <w:sz w:val="23"/>
          <w:szCs w:val="23"/>
        </w:rPr>
        <w:t>red</w:t>
      </w:r>
      <w:r>
        <w:rPr>
          <w:rFonts w:ascii="Arial" w:eastAsia="Arial" w:hAnsi="Arial" w:cs="Arial"/>
          <w:spacing w:val="57"/>
          <w:sz w:val="23"/>
          <w:szCs w:val="23"/>
        </w:rPr>
        <w:t xml:space="preserve"> </w:t>
      </w:r>
      <w:r>
        <w:rPr>
          <w:rFonts w:ascii="Arial" w:eastAsia="Arial" w:hAnsi="Arial" w:cs="Arial"/>
          <w:sz w:val="23"/>
          <w:szCs w:val="23"/>
        </w:rPr>
        <w:t>and</w:t>
      </w:r>
      <w:r>
        <w:rPr>
          <w:rFonts w:ascii="Arial" w:eastAsia="Arial" w:hAnsi="Arial" w:cs="Arial"/>
          <w:spacing w:val="50"/>
          <w:sz w:val="23"/>
          <w:szCs w:val="23"/>
        </w:rPr>
        <w:t xml:space="preserve"> </w:t>
      </w:r>
      <w:r>
        <w:rPr>
          <w:rFonts w:ascii="Arial" w:eastAsia="Arial" w:hAnsi="Arial" w:cs="Arial"/>
          <w:spacing w:val="2"/>
          <w:sz w:val="23"/>
          <w:szCs w:val="23"/>
        </w:rPr>
        <w:t>o</w:t>
      </w:r>
      <w:r>
        <w:rPr>
          <w:rFonts w:ascii="Arial" w:eastAsia="Arial" w:hAnsi="Arial" w:cs="Arial"/>
          <w:sz w:val="23"/>
          <w:szCs w:val="23"/>
        </w:rPr>
        <w:t>n</w:t>
      </w:r>
      <w:r>
        <w:rPr>
          <w:rFonts w:ascii="Arial" w:eastAsia="Arial" w:hAnsi="Arial" w:cs="Arial"/>
          <w:spacing w:val="51"/>
          <w:sz w:val="23"/>
          <w:szCs w:val="23"/>
        </w:rPr>
        <w:t xml:space="preserve"> </w:t>
      </w:r>
      <w:r>
        <w:rPr>
          <w:rFonts w:ascii="Arial" w:eastAsia="Arial" w:hAnsi="Arial" w:cs="Arial"/>
          <w:sz w:val="23"/>
          <w:szCs w:val="23"/>
        </w:rPr>
        <w:t>which</w:t>
      </w:r>
      <w:r>
        <w:rPr>
          <w:rFonts w:ascii="Arial" w:eastAsia="Arial" w:hAnsi="Arial" w:cs="Arial"/>
          <w:spacing w:val="53"/>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z w:val="23"/>
          <w:szCs w:val="23"/>
        </w:rPr>
        <w:t>ite</w:t>
      </w:r>
      <w:r>
        <w:rPr>
          <w:rFonts w:ascii="Arial" w:eastAsia="Arial" w:hAnsi="Arial" w:cs="Arial"/>
          <w:spacing w:val="3"/>
          <w:sz w:val="23"/>
          <w:szCs w:val="23"/>
        </w:rPr>
        <w:t>m</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in</w:t>
      </w:r>
      <w:r>
        <w:rPr>
          <w:rFonts w:ascii="Arial" w:eastAsia="Arial" w:hAnsi="Arial" w:cs="Arial"/>
          <w:spacing w:val="52"/>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2"/>
          <w:sz w:val="23"/>
          <w:szCs w:val="23"/>
        </w:rPr>
        <w:t xml:space="preserve"> </w:t>
      </w:r>
      <w:r>
        <w:rPr>
          <w:rFonts w:ascii="Arial" w:eastAsia="Arial" w:hAnsi="Arial" w:cs="Arial"/>
          <w:sz w:val="23"/>
          <w:szCs w:val="23"/>
        </w:rPr>
        <w:t>Schedule</w:t>
      </w:r>
      <w:r>
        <w:rPr>
          <w:rFonts w:ascii="Arial" w:eastAsia="Arial" w:hAnsi="Arial" w:cs="Arial"/>
          <w:spacing w:val="55"/>
          <w:sz w:val="23"/>
          <w:szCs w:val="23"/>
        </w:rPr>
        <w:t xml:space="preserve"> </w:t>
      </w:r>
      <w:r>
        <w:rPr>
          <w:rFonts w:ascii="Arial" w:eastAsia="Arial" w:hAnsi="Arial" w:cs="Arial"/>
          <w:sz w:val="23"/>
          <w:szCs w:val="23"/>
        </w:rPr>
        <w:t>of</w:t>
      </w:r>
      <w:r>
        <w:rPr>
          <w:rFonts w:ascii="Arial" w:eastAsia="Arial" w:hAnsi="Arial" w:cs="Arial"/>
          <w:spacing w:val="53"/>
          <w:sz w:val="23"/>
          <w:szCs w:val="23"/>
        </w:rPr>
        <w:t xml:space="preserve"> </w:t>
      </w:r>
      <w:r>
        <w:rPr>
          <w:rFonts w:ascii="Arial" w:eastAsia="Arial" w:hAnsi="Arial" w:cs="Arial"/>
          <w:sz w:val="23"/>
          <w:szCs w:val="23"/>
        </w:rPr>
        <w:t>Re</w:t>
      </w:r>
      <w:r>
        <w:rPr>
          <w:rFonts w:ascii="Arial" w:eastAsia="Arial" w:hAnsi="Arial" w:cs="Arial"/>
          <w:spacing w:val="-4"/>
          <w:sz w:val="23"/>
          <w:szCs w:val="23"/>
        </w:rPr>
        <w:t>q</w:t>
      </w:r>
      <w:r>
        <w:rPr>
          <w:rFonts w:ascii="Arial" w:eastAsia="Arial" w:hAnsi="Arial" w:cs="Arial"/>
          <w:sz w:val="23"/>
          <w:szCs w:val="23"/>
        </w:rPr>
        <w:t>uire</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61"/>
          <w:sz w:val="23"/>
          <w:szCs w:val="23"/>
        </w:rPr>
        <w:t xml:space="preserve"> </w:t>
      </w:r>
      <w:r>
        <w:rPr>
          <w:rFonts w:ascii="Arial" w:eastAsia="Arial" w:hAnsi="Arial" w:cs="Arial"/>
          <w:spacing w:val="3"/>
          <w:sz w:val="23"/>
          <w:szCs w:val="23"/>
        </w:rPr>
        <w:t>i</w:t>
      </w:r>
      <w:r>
        <w:rPr>
          <w:rFonts w:ascii="Arial" w:eastAsia="Arial" w:hAnsi="Arial" w:cs="Arial"/>
          <w:sz w:val="23"/>
          <w:szCs w:val="23"/>
        </w:rPr>
        <w:t>t</w:t>
      </w:r>
      <w:r>
        <w:rPr>
          <w:rFonts w:ascii="Arial" w:eastAsia="Arial" w:hAnsi="Arial" w:cs="Arial"/>
          <w:spacing w:val="50"/>
          <w:sz w:val="23"/>
          <w:szCs w:val="23"/>
        </w:rPr>
        <w:t xml:space="preserve"> </w:t>
      </w:r>
      <w:r>
        <w:rPr>
          <w:rFonts w:ascii="Arial" w:eastAsia="Arial" w:hAnsi="Arial" w:cs="Arial"/>
          <w:spacing w:val="-2"/>
          <w:sz w:val="23"/>
          <w:szCs w:val="23"/>
        </w:rPr>
        <w:t>s</w:t>
      </w:r>
      <w:r>
        <w:rPr>
          <w:rFonts w:ascii="Arial" w:eastAsia="Arial" w:hAnsi="Arial" w:cs="Arial"/>
          <w:sz w:val="23"/>
          <w:szCs w:val="23"/>
        </w:rPr>
        <w:t>hall</w:t>
      </w:r>
      <w:r>
        <w:rPr>
          <w:rFonts w:ascii="Arial" w:eastAsia="Arial" w:hAnsi="Arial" w:cs="Arial"/>
          <w:spacing w:val="55"/>
          <w:sz w:val="23"/>
          <w:szCs w:val="23"/>
        </w:rPr>
        <w:t xml:space="preserve"> </w:t>
      </w:r>
      <w:r>
        <w:rPr>
          <w:rFonts w:ascii="Arial" w:eastAsia="Arial" w:hAnsi="Arial" w:cs="Arial"/>
          <w:w w:val="101"/>
          <w:sz w:val="23"/>
          <w:szCs w:val="23"/>
        </w:rPr>
        <w:t>be applie</w:t>
      </w:r>
      <w:r>
        <w:rPr>
          <w:rFonts w:ascii="Arial" w:eastAsia="Arial" w:hAnsi="Arial" w:cs="Arial"/>
          <w:spacing w:val="-2"/>
          <w:w w:val="101"/>
          <w:sz w:val="23"/>
          <w:szCs w:val="23"/>
        </w:rPr>
        <w:t>d</w:t>
      </w:r>
      <w:r>
        <w:rPr>
          <w:rFonts w:ascii="Arial" w:eastAsia="Arial" w:hAnsi="Arial" w:cs="Arial"/>
          <w:spacing w:val="2"/>
          <w:w w:val="101"/>
          <w:sz w:val="23"/>
          <w:szCs w:val="23"/>
        </w:rPr>
        <w:t>]</w:t>
      </w:r>
      <w:r>
        <w:rPr>
          <w:rFonts w:ascii="Arial" w:eastAsia="Arial" w:hAnsi="Arial" w:cs="Arial"/>
          <w:w w:val="101"/>
          <w:sz w:val="23"/>
          <w:szCs w:val="23"/>
        </w:rPr>
        <w:t>,</w:t>
      </w:r>
    </w:p>
    <w:p w:rsidR="0086397F" w:rsidRDefault="0086397F" w:rsidP="0086397F">
      <w:pPr>
        <w:bidi w:val="0"/>
        <w:spacing w:after="0"/>
        <w:ind w:left="109" w:right="55"/>
        <w:jc w:val="both"/>
        <w:rPr>
          <w:rFonts w:ascii="Arial" w:eastAsia="Arial" w:hAnsi="Arial" w:cs="Arial"/>
          <w:sz w:val="23"/>
          <w:szCs w:val="23"/>
        </w:rPr>
      </w:pPr>
      <w:r>
        <w:rPr>
          <w:rFonts w:ascii="Arial" w:eastAsia="Arial" w:hAnsi="Arial" w:cs="Arial"/>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2"/>
          <w:sz w:val="23"/>
          <w:szCs w:val="23"/>
        </w:rPr>
        <w:t>o</w:t>
      </w:r>
      <w:r>
        <w:rPr>
          <w:rFonts w:ascii="Arial" w:eastAsia="Arial" w:hAnsi="Arial" w:cs="Arial"/>
          <w:sz w:val="23"/>
          <w:szCs w:val="23"/>
        </w:rPr>
        <w:t xml:space="preserve">d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9"/>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sco</w:t>
      </w:r>
      <w:r>
        <w:rPr>
          <w:rFonts w:ascii="Arial" w:eastAsia="Arial" w:hAnsi="Arial" w:cs="Arial"/>
          <w:spacing w:val="-4"/>
          <w:sz w:val="23"/>
          <w:szCs w:val="23"/>
        </w:rPr>
        <w:t>u</w:t>
      </w:r>
      <w:r>
        <w:rPr>
          <w:rFonts w:ascii="Arial" w:eastAsia="Arial" w:hAnsi="Arial" w:cs="Arial"/>
          <w:sz w:val="23"/>
          <w:szCs w:val="23"/>
        </w:rPr>
        <w:t>nts appl</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atio</w:t>
      </w:r>
      <w:r>
        <w:rPr>
          <w:rFonts w:ascii="Arial" w:eastAsia="Arial" w:hAnsi="Arial" w:cs="Arial"/>
          <w:spacing w:val="-2"/>
          <w:sz w:val="23"/>
          <w:szCs w:val="23"/>
        </w:rPr>
        <w:t>n</w:t>
      </w:r>
      <w:r>
        <w:rPr>
          <w:rFonts w:ascii="Arial" w:eastAsia="Arial" w:hAnsi="Arial" w:cs="Arial"/>
          <w:sz w:val="23"/>
          <w:szCs w:val="23"/>
        </w:rPr>
        <w:t xml:space="preserve">s: </w:t>
      </w:r>
      <w:r>
        <w:rPr>
          <w:rFonts w:ascii="Arial" w:eastAsia="Arial" w:hAnsi="Arial" w:cs="Arial"/>
          <w:spacing w:val="18"/>
          <w:sz w:val="23"/>
          <w:szCs w:val="23"/>
        </w:rPr>
        <w:t xml:space="preserve"> </w:t>
      </w:r>
      <w:r>
        <w:rPr>
          <w:rFonts w:ascii="Arial" w:eastAsia="Arial" w:hAnsi="Arial" w:cs="Arial"/>
          <w:sz w:val="23"/>
          <w:szCs w:val="23"/>
        </w:rPr>
        <w:t>Dis</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z w:val="23"/>
          <w:szCs w:val="23"/>
        </w:rPr>
        <w:t>u</w:t>
      </w:r>
      <w:r>
        <w:rPr>
          <w:rFonts w:ascii="Arial" w:eastAsia="Arial" w:hAnsi="Arial" w:cs="Arial"/>
          <w:spacing w:val="-3"/>
          <w:sz w:val="23"/>
          <w:szCs w:val="23"/>
        </w:rPr>
        <w:t>n</w:t>
      </w:r>
      <w:r>
        <w:rPr>
          <w:rFonts w:ascii="Arial" w:eastAsia="Arial" w:hAnsi="Arial" w:cs="Arial"/>
          <w:spacing w:val="5"/>
          <w:sz w:val="23"/>
          <w:szCs w:val="23"/>
        </w:rPr>
        <w:t>t</w:t>
      </w:r>
      <w:r>
        <w:rPr>
          <w:rFonts w:ascii="Arial" w:eastAsia="Arial" w:hAnsi="Arial" w:cs="Arial"/>
          <w:sz w:val="23"/>
          <w:szCs w:val="23"/>
        </w:rPr>
        <w:t xml:space="preserve">s </w:t>
      </w:r>
      <w:r>
        <w:rPr>
          <w:rFonts w:ascii="Arial" w:eastAsia="Arial" w:hAnsi="Arial" w:cs="Arial"/>
          <w:spacing w:val="-3"/>
          <w:sz w:val="23"/>
          <w:szCs w:val="23"/>
        </w:rPr>
        <w:t>a</w:t>
      </w:r>
      <w:r>
        <w:rPr>
          <w:rFonts w:ascii="Arial" w:eastAsia="Arial" w:hAnsi="Arial" w:cs="Arial"/>
          <w:sz w:val="23"/>
          <w:szCs w:val="23"/>
        </w:rPr>
        <w:t xml:space="preserve">re </w:t>
      </w:r>
      <w:r>
        <w:rPr>
          <w:rFonts w:ascii="Arial" w:eastAsia="Arial" w:hAnsi="Arial" w:cs="Arial"/>
          <w:spacing w:val="2"/>
          <w:sz w:val="23"/>
          <w:szCs w:val="23"/>
        </w:rPr>
        <w:t>a</w:t>
      </w:r>
      <w:r>
        <w:rPr>
          <w:rFonts w:ascii="Arial" w:eastAsia="Arial" w:hAnsi="Arial" w:cs="Arial"/>
          <w:sz w:val="23"/>
          <w:szCs w:val="23"/>
        </w:rPr>
        <w:t>ppl</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 e</w:t>
      </w:r>
      <w:r>
        <w:rPr>
          <w:rFonts w:ascii="Arial" w:eastAsia="Arial" w:hAnsi="Arial" w:cs="Arial"/>
          <w:spacing w:val="2"/>
          <w:sz w:val="23"/>
          <w:szCs w:val="23"/>
        </w:rPr>
        <w:t>m</w:t>
      </w:r>
      <w:r>
        <w:rPr>
          <w:rFonts w:ascii="Arial" w:eastAsia="Arial" w:hAnsi="Arial" w:cs="Arial"/>
          <w:spacing w:val="-3"/>
          <w:sz w:val="23"/>
          <w:szCs w:val="23"/>
        </w:rPr>
        <w:t>p</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pacing w:val="-2"/>
          <w:sz w:val="23"/>
          <w:szCs w:val="23"/>
        </w:rPr>
        <w:t>y</w:t>
      </w:r>
      <w:r>
        <w:rPr>
          <w:rFonts w:ascii="Arial" w:eastAsia="Arial" w:hAnsi="Arial" w:cs="Arial"/>
          <w:sz w:val="23"/>
          <w:szCs w:val="23"/>
        </w:rPr>
        <w:t>ing 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
          <w:sz w:val="23"/>
          <w:szCs w:val="23"/>
        </w:rPr>
        <w:t xml:space="preserve"> f</w:t>
      </w:r>
      <w:r>
        <w:rPr>
          <w:rFonts w:ascii="Arial" w:eastAsia="Arial" w:hAnsi="Arial" w:cs="Arial"/>
          <w:spacing w:val="-3"/>
          <w:sz w:val="23"/>
          <w:szCs w:val="23"/>
        </w:rPr>
        <w:t>o</w:t>
      </w:r>
      <w:r>
        <w:rPr>
          <w:rFonts w:ascii="Arial" w:eastAsia="Arial" w:hAnsi="Arial" w:cs="Arial"/>
          <w:sz w:val="23"/>
          <w:szCs w:val="23"/>
        </w:rPr>
        <w:t>l</w:t>
      </w:r>
      <w:r>
        <w:rPr>
          <w:rFonts w:ascii="Arial" w:eastAsia="Arial" w:hAnsi="Arial" w:cs="Arial"/>
          <w:spacing w:val="2"/>
          <w:sz w:val="23"/>
          <w:szCs w:val="23"/>
        </w:rPr>
        <w:t>l</w:t>
      </w:r>
      <w:r>
        <w:rPr>
          <w:rFonts w:ascii="Arial" w:eastAsia="Arial" w:hAnsi="Arial" w:cs="Arial"/>
          <w:sz w:val="23"/>
          <w:szCs w:val="23"/>
        </w:rPr>
        <w:t>o</w:t>
      </w:r>
      <w:r>
        <w:rPr>
          <w:rFonts w:ascii="Arial" w:eastAsia="Arial" w:hAnsi="Arial" w:cs="Arial"/>
          <w:spacing w:val="-3"/>
          <w:sz w:val="23"/>
          <w:szCs w:val="23"/>
        </w:rPr>
        <w:t>w</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 xml:space="preserve">g </w:t>
      </w:r>
      <w:r>
        <w:rPr>
          <w:rFonts w:ascii="Arial" w:eastAsia="Arial" w:hAnsi="Arial" w:cs="Arial"/>
          <w:w w:val="101"/>
          <w:sz w:val="23"/>
          <w:szCs w:val="23"/>
        </w:rPr>
        <w:t>metho</w:t>
      </w:r>
      <w:r>
        <w:rPr>
          <w:rFonts w:ascii="Arial" w:eastAsia="Arial" w:hAnsi="Arial" w:cs="Arial"/>
          <w:spacing w:val="-1"/>
          <w:w w:val="101"/>
          <w:sz w:val="23"/>
          <w:szCs w:val="23"/>
        </w:rPr>
        <w:t>d</w:t>
      </w:r>
      <w:r>
        <w:rPr>
          <w:rFonts w:ascii="Arial" w:eastAsia="Arial" w:hAnsi="Arial" w:cs="Arial"/>
          <w:w w:val="101"/>
          <w:sz w:val="23"/>
          <w:szCs w:val="23"/>
        </w:rPr>
        <w:t xml:space="preserve">: </w:t>
      </w:r>
      <w:r>
        <w:rPr>
          <w:rFonts w:ascii="Arial" w:eastAsia="Arial" w:hAnsi="Arial" w:cs="Arial"/>
          <w:sz w:val="23"/>
          <w:szCs w:val="23"/>
        </w:rPr>
        <w:t>[Spe</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pacing w:val="2"/>
          <w:sz w:val="23"/>
          <w:szCs w:val="23"/>
        </w:rPr>
        <w:t>f</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d</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z w:val="23"/>
          <w:szCs w:val="23"/>
        </w:rPr>
        <w:t>ai</w:t>
      </w:r>
      <w:r>
        <w:rPr>
          <w:rFonts w:ascii="Arial" w:eastAsia="Arial" w:hAnsi="Arial" w:cs="Arial"/>
          <w:spacing w:val="4"/>
          <w:sz w:val="23"/>
          <w:szCs w:val="23"/>
        </w:rPr>
        <w:t>l</w:t>
      </w:r>
      <w:r>
        <w:rPr>
          <w:rFonts w:ascii="Arial" w:eastAsia="Arial" w:hAnsi="Arial" w:cs="Arial"/>
          <w:sz w:val="23"/>
          <w:szCs w:val="23"/>
        </w:rPr>
        <w:t>s</w:t>
      </w:r>
      <w:r>
        <w:rPr>
          <w:rFonts w:ascii="Arial" w:eastAsia="Arial" w:hAnsi="Arial" w:cs="Arial"/>
          <w:spacing w:val="9"/>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m</w:t>
      </w:r>
      <w:r>
        <w:rPr>
          <w:rFonts w:ascii="Arial" w:eastAsia="Arial" w:hAnsi="Arial" w:cs="Arial"/>
          <w:spacing w:val="-3"/>
          <w:sz w:val="23"/>
          <w:szCs w:val="23"/>
        </w:rPr>
        <w:t>e</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pacing w:val="2"/>
          <w:sz w:val="23"/>
          <w:szCs w:val="23"/>
        </w:rPr>
        <w:t>o</w:t>
      </w:r>
      <w:r>
        <w:rPr>
          <w:rFonts w:ascii="Arial" w:eastAsia="Arial" w:hAnsi="Arial" w:cs="Arial"/>
          <w:sz w:val="23"/>
          <w:szCs w:val="23"/>
        </w:rPr>
        <w:t>d</w:t>
      </w:r>
      <w:r>
        <w:rPr>
          <w:rFonts w:ascii="Arial" w:eastAsia="Arial" w:hAnsi="Arial" w:cs="Arial"/>
          <w:spacing w:val="7"/>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b</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pl</w:t>
      </w:r>
      <w:r>
        <w:rPr>
          <w:rFonts w:ascii="Arial" w:eastAsia="Arial" w:hAnsi="Arial" w:cs="Arial"/>
          <w:spacing w:val="3"/>
          <w:sz w:val="23"/>
          <w:szCs w:val="23"/>
        </w:rPr>
        <w:t>o</w:t>
      </w:r>
      <w:r>
        <w:rPr>
          <w:rFonts w:ascii="Arial" w:eastAsia="Arial" w:hAnsi="Arial" w:cs="Arial"/>
          <w:spacing w:val="-4"/>
          <w:sz w:val="23"/>
          <w:szCs w:val="23"/>
        </w:rPr>
        <w:t>y</w:t>
      </w:r>
      <w:r>
        <w:rPr>
          <w:rFonts w:ascii="Arial" w:eastAsia="Arial" w:hAnsi="Arial" w:cs="Arial"/>
          <w:spacing w:val="5"/>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12"/>
          <w:sz w:val="23"/>
          <w:szCs w:val="23"/>
        </w:rPr>
        <w:t xml:space="preserve"> </w:t>
      </w:r>
      <w:r>
        <w:rPr>
          <w:rFonts w:ascii="Arial" w:eastAsia="Arial" w:hAnsi="Arial" w:cs="Arial"/>
          <w:w w:val="101"/>
          <w:sz w:val="23"/>
          <w:szCs w:val="23"/>
        </w:rPr>
        <w:t>ap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w:t>
      </w:r>
      <w:r>
        <w:rPr>
          <w:rFonts w:ascii="Arial" w:eastAsia="Arial" w:hAnsi="Arial" w:cs="Arial"/>
          <w:spacing w:val="2"/>
          <w:w w:val="101"/>
          <w:sz w:val="23"/>
          <w:szCs w:val="23"/>
        </w:rPr>
        <w:t>c</w:t>
      </w:r>
      <w:r>
        <w:rPr>
          <w:rFonts w:ascii="Arial" w:eastAsia="Arial" w:hAnsi="Arial" w:cs="Arial"/>
          <w:spacing w:val="-3"/>
          <w:w w:val="101"/>
          <w:sz w:val="23"/>
          <w:szCs w:val="23"/>
        </w:rPr>
        <w:t>a</w:t>
      </w:r>
      <w:r>
        <w:rPr>
          <w:rFonts w:ascii="Arial" w:eastAsia="Arial" w:hAnsi="Arial" w:cs="Arial"/>
          <w:w w:val="101"/>
          <w:sz w:val="23"/>
          <w:szCs w:val="23"/>
        </w:rPr>
        <w:t>ti</w:t>
      </w:r>
      <w:r>
        <w:rPr>
          <w:rFonts w:ascii="Arial" w:eastAsia="Arial" w:hAnsi="Arial" w:cs="Arial"/>
          <w:spacing w:val="-2"/>
          <w:w w:val="101"/>
          <w:sz w:val="23"/>
          <w:szCs w:val="23"/>
        </w:rPr>
        <w:t>o</w:t>
      </w:r>
      <w:r>
        <w:rPr>
          <w:rFonts w:ascii="Arial" w:eastAsia="Arial" w:hAnsi="Arial" w:cs="Arial"/>
          <w:w w:val="101"/>
          <w:sz w:val="23"/>
          <w:szCs w:val="23"/>
        </w:rPr>
        <w:t>n],</w:t>
      </w:r>
    </w:p>
    <w:p w:rsidR="0086397F" w:rsidRDefault="0086397F" w:rsidP="0086397F">
      <w:pPr>
        <w:bidi w:val="0"/>
        <w:spacing w:after="0" w:line="278" w:lineRule="auto"/>
        <w:ind w:left="457" w:right="53" w:hanging="348"/>
        <w:jc w:val="both"/>
        <w:rPr>
          <w:rFonts w:ascii="Arial" w:eastAsia="Arial" w:hAnsi="Arial" w:cs="Arial"/>
          <w:sz w:val="23"/>
          <w:szCs w:val="23"/>
        </w:rPr>
      </w:pPr>
      <w:r>
        <w:rPr>
          <w:rFonts w:ascii="Arial" w:eastAsia="Arial" w:hAnsi="Arial" w:cs="Arial"/>
          <w:sz w:val="23"/>
          <w:szCs w:val="23"/>
        </w:rPr>
        <w:t xml:space="preserve">e- </w:t>
      </w:r>
      <w:r>
        <w:rPr>
          <w:rFonts w:ascii="Arial" w:eastAsia="Arial" w:hAnsi="Arial" w:cs="Arial"/>
          <w:spacing w:val="14"/>
          <w:sz w:val="23"/>
          <w:szCs w:val="23"/>
        </w:rPr>
        <w:t xml:space="preserve"> </w:t>
      </w: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4"/>
          <w:sz w:val="23"/>
          <w:szCs w:val="23"/>
        </w:rPr>
        <w:t xml:space="preserve"> </w:t>
      </w:r>
      <w:r>
        <w:rPr>
          <w:rFonts w:ascii="Arial" w:eastAsia="Arial" w:hAnsi="Arial" w:cs="Arial"/>
          <w:sz w:val="23"/>
          <w:szCs w:val="23"/>
        </w:rPr>
        <w:t>B</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z w:val="23"/>
          <w:szCs w:val="23"/>
        </w:rPr>
        <w:t>shall</w:t>
      </w:r>
      <w:r>
        <w:rPr>
          <w:rFonts w:ascii="Arial" w:eastAsia="Arial" w:hAnsi="Arial" w:cs="Arial"/>
          <w:spacing w:val="10"/>
          <w:sz w:val="23"/>
          <w:szCs w:val="23"/>
        </w:rPr>
        <w:t xml:space="preserve"> </w:t>
      </w:r>
      <w:r>
        <w:rPr>
          <w:rFonts w:ascii="Arial" w:eastAsia="Arial" w:hAnsi="Arial" w:cs="Arial"/>
          <w:sz w:val="23"/>
          <w:szCs w:val="23"/>
        </w:rPr>
        <w:t xml:space="preserve">be </w:t>
      </w:r>
      <w:r>
        <w:rPr>
          <w:rFonts w:ascii="Arial" w:eastAsia="Arial" w:hAnsi="Arial" w:cs="Arial"/>
          <w:spacing w:val="3"/>
          <w:sz w:val="23"/>
          <w:szCs w:val="23"/>
        </w:rPr>
        <w:t>v</w:t>
      </w:r>
      <w:r>
        <w:rPr>
          <w:rFonts w:ascii="Arial" w:eastAsia="Arial" w:hAnsi="Arial" w:cs="Arial"/>
          <w:sz w:val="23"/>
          <w:szCs w:val="23"/>
        </w:rPr>
        <w:t>al</w:t>
      </w:r>
      <w:r>
        <w:rPr>
          <w:rFonts w:ascii="Arial" w:eastAsia="Arial" w:hAnsi="Arial" w:cs="Arial"/>
          <w:spacing w:val="2"/>
          <w:sz w:val="23"/>
          <w:szCs w:val="23"/>
        </w:rPr>
        <w:t>i</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through</w:t>
      </w:r>
      <w:r>
        <w:rPr>
          <w:rFonts w:ascii="Arial" w:eastAsia="Arial" w:hAnsi="Arial" w:cs="Arial"/>
          <w:spacing w:val="2"/>
          <w:sz w:val="23"/>
          <w:szCs w:val="23"/>
        </w:rPr>
        <w:t>o</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pe</w:t>
      </w:r>
      <w:r>
        <w:rPr>
          <w:rFonts w:ascii="Arial" w:eastAsia="Arial" w:hAnsi="Arial" w:cs="Arial"/>
          <w:spacing w:val="-2"/>
          <w:sz w:val="23"/>
          <w:szCs w:val="23"/>
        </w:rPr>
        <w:t>r</w:t>
      </w:r>
      <w:r>
        <w:rPr>
          <w:rFonts w:ascii="Arial" w:eastAsia="Arial" w:hAnsi="Arial" w:cs="Arial"/>
          <w:spacing w:val="3"/>
          <w:sz w:val="23"/>
          <w:szCs w:val="23"/>
        </w:rPr>
        <w:t>i</w:t>
      </w:r>
      <w:r>
        <w:rPr>
          <w:rFonts w:ascii="Arial" w:eastAsia="Arial" w:hAnsi="Arial" w:cs="Arial"/>
          <w:spacing w:val="-3"/>
          <w:sz w:val="23"/>
          <w:szCs w:val="23"/>
        </w:rPr>
        <w:t>o</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7"/>
          <w:sz w:val="23"/>
          <w:szCs w:val="23"/>
        </w:rPr>
        <w:t xml:space="preserve"> </w:t>
      </w:r>
      <w:r>
        <w:rPr>
          <w:rFonts w:ascii="Arial" w:eastAsia="Arial" w:hAnsi="Arial" w:cs="Arial"/>
          <w:spacing w:val="-3"/>
          <w:sz w:val="23"/>
          <w:szCs w:val="23"/>
        </w:rPr>
        <w:t>t</w:t>
      </w:r>
      <w:r>
        <w:rPr>
          <w:rFonts w:ascii="Arial" w:eastAsia="Arial" w:hAnsi="Arial" w:cs="Arial"/>
          <w:sz w:val="23"/>
          <w:szCs w:val="23"/>
        </w:rPr>
        <w:t>ime</w:t>
      </w:r>
      <w:r>
        <w:rPr>
          <w:rFonts w:ascii="Arial" w:eastAsia="Arial" w:hAnsi="Arial" w:cs="Arial"/>
          <w:spacing w:val="5"/>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w:t>
      </w:r>
      <w:r>
        <w:rPr>
          <w:rFonts w:ascii="Arial" w:eastAsia="Arial" w:hAnsi="Arial" w:cs="Arial"/>
          <w:spacing w:val="4"/>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9"/>
          <w:sz w:val="23"/>
          <w:szCs w:val="23"/>
        </w:rPr>
        <w:t xml:space="preserve"> </w:t>
      </w:r>
      <w:r>
        <w:rPr>
          <w:rFonts w:ascii="Arial" w:eastAsia="Arial" w:hAnsi="Arial" w:cs="Arial"/>
          <w:sz w:val="23"/>
          <w:szCs w:val="23"/>
        </w:rPr>
        <w:t>in sub-</w:t>
      </w:r>
      <w:r w:rsidR="00793DE9">
        <w:rPr>
          <w:rFonts w:ascii="Arial" w:eastAsia="Arial" w:hAnsi="Arial" w:cs="Arial"/>
          <w:sz w:val="23"/>
          <w:szCs w:val="23"/>
        </w:rPr>
        <w:t>Para</w:t>
      </w:r>
      <w:r>
        <w:rPr>
          <w:rFonts w:ascii="Arial" w:eastAsia="Arial" w:hAnsi="Arial" w:cs="Arial"/>
          <w:spacing w:val="2"/>
          <w:sz w:val="23"/>
          <w:szCs w:val="23"/>
        </w:rPr>
        <w:t xml:space="preserve"> 2</w:t>
      </w:r>
      <w:r>
        <w:rPr>
          <w:rFonts w:ascii="Arial" w:eastAsia="Arial" w:hAnsi="Arial" w:cs="Arial"/>
          <w:spacing w:val="-3"/>
          <w:sz w:val="23"/>
          <w:szCs w:val="23"/>
        </w:rPr>
        <w:t>0</w:t>
      </w:r>
      <w:r>
        <w:rPr>
          <w:rFonts w:ascii="Arial" w:eastAsia="Arial" w:hAnsi="Arial" w:cs="Arial"/>
          <w:spacing w:val="1"/>
          <w:sz w:val="23"/>
          <w:szCs w:val="23"/>
        </w:rPr>
        <w:t>-</w:t>
      </w:r>
      <w:r>
        <w:rPr>
          <w:rFonts w:ascii="Arial" w:eastAsia="Arial" w:hAnsi="Arial" w:cs="Arial"/>
          <w:spacing w:val="2"/>
          <w:sz w:val="23"/>
          <w:szCs w:val="23"/>
        </w:rPr>
        <w:t>1</w:t>
      </w:r>
      <w:r>
        <w:rPr>
          <w:rFonts w:ascii="Arial" w:eastAsia="Arial" w:hAnsi="Arial" w:cs="Arial"/>
          <w:sz w:val="23"/>
          <w:szCs w:val="23"/>
        </w:rPr>
        <w:t>/In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u</w:t>
      </w:r>
      <w:r>
        <w:rPr>
          <w:rFonts w:ascii="Arial" w:eastAsia="Arial" w:hAnsi="Arial" w:cs="Arial"/>
          <w:sz w:val="23"/>
          <w:szCs w:val="23"/>
        </w:rPr>
        <w:t>ct</w:t>
      </w:r>
      <w:r>
        <w:rPr>
          <w:rFonts w:ascii="Arial" w:eastAsia="Arial" w:hAnsi="Arial" w:cs="Arial"/>
          <w:spacing w:val="4"/>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18"/>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 xml:space="preserve">s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1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17"/>
          <w:sz w:val="23"/>
          <w:szCs w:val="23"/>
        </w:rPr>
        <w:t xml:space="preserve"> </w:t>
      </w:r>
      <w:r>
        <w:rPr>
          <w:rFonts w:ascii="Arial" w:eastAsia="Arial" w:hAnsi="Arial" w:cs="Arial"/>
          <w:sz w:val="23"/>
          <w:szCs w:val="23"/>
        </w:rPr>
        <w:t>deadl</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1"/>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p</w:t>
      </w:r>
      <w:r>
        <w:rPr>
          <w:rFonts w:ascii="Arial" w:eastAsia="Arial" w:hAnsi="Arial" w:cs="Arial"/>
          <w:sz w:val="23"/>
          <w:szCs w:val="23"/>
        </w:rPr>
        <w:t>ec</w:t>
      </w:r>
      <w:r>
        <w:rPr>
          <w:rFonts w:ascii="Arial" w:eastAsia="Arial" w:hAnsi="Arial" w:cs="Arial"/>
          <w:spacing w:val="1"/>
          <w:sz w:val="23"/>
          <w:szCs w:val="23"/>
        </w:rPr>
        <w:t>i</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11"/>
          <w:sz w:val="23"/>
          <w:szCs w:val="23"/>
        </w:rPr>
        <w:t xml:space="preserve"> </w:t>
      </w:r>
      <w:r>
        <w:rPr>
          <w:rFonts w:ascii="Arial" w:eastAsia="Arial" w:hAnsi="Arial" w:cs="Arial"/>
          <w:sz w:val="23"/>
          <w:szCs w:val="23"/>
        </w:rPr>
        <w:t>sub-</w:t>
      </w:r>
      <w:r w:rsidR="00793DE9">
        <w:rPr>
          <w:rFonts w:ascii="Arial" w:eastAsia="Arial" w:hAnsi="Arial" w:cs="Arial"/>
          <w:sz w:val="23"/>
          <w:szCs w:val="23"/>
        </w:rPr>
        <w:t>Para</w:t>
      </w:r>
      <w:r>
        <w:rPr>
          <w:rFonts w:ascii="Arial" w:eastAsia="Arial" w:hAnsi="Arial" w:cs="Arial"/>
          <w:spacing w:val="11"/>
          <w:sz w:val="23"/>
          <w:szCs w:val="23"/>
        </w:rPr>
        <w:t xml:space="preserve"> </w:t>
      </w:r>
      <w:r>
        <w:rPr>
          <w:rFonts w:ascii="Arial" w:eastAsia="Arial" w:hAnsi="Arial" w:cs="Arial"/>
          <w:spacing w:val="-3"/>
          <w:sz w:val="23"/>
          <w:szCs w:val="23"/>
        </w:rPr>
        <w:t>2</w:t>
      </w:r>
      <w:r>
        <w:rPr>
          <w:rFonts w:ascii="Arial" w:eastAsia="Arial" w:hAnsi="Arial" w:cs="Arial"/>
          <w:spacing w:val="2"/>
          <w:sz w:val="23"/>
          <w:szCs w:val="23"/>
        </w:rPr>
        <w:t>4</w:t>
      </w:r>
      <w:r>
        <w:rPr>
          <w:rFonts w:ascii="Arial" w:eastAsia="Arial" w:hAnsi="Arial" w:cs="Arial"/>
          <w:spacing w:val="1"/>
          <w:sz w:val="23"/>
          <w:szCs w:val="23"/>
        </w:rPr>
        <w:t>-</w:t>
      </w:r>
      <w:r>
        <w:rPr>
          <w:rFonts w:ascii="Arial" w:eastAsia="Arial" w:hAnsi="Arial" w:cs="Arial"/>
          <w:sz w:val="23"/>
          <w:szCs w:val="23"/>
        </w:rPr>
        <w:t>1/In</w:t>
      </w:r>
      <w:r>
        <w:rPr>
          <w:rFonts w:ascii="Arial" w:eastAsia="Arial" w:hAnsi="Arial" w:cs="Arial"/>
          <w:spacing w:val="-2"/>
          <w:sz w:val="23"/>
          <w:szCs w:val="23"/>
        </w:rPr>
        <w:t>s</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0"/>
          <w:sz w:val="23"/>
          <w:szCs w:val="23"/>
        </w:rPr>
        <w:t xml:space="preserve"> </w:t>
      </w:r>
      <w:r>
        <w:rPr>
          <w:rFonts w:ascii="Arial" w:eastAsia="Arial" w:hAnsi="Arial" w:cs="Arial"/>
          <w:spacing w:val="-2"/>
          <w:sz w:val="23"/>
          <w:szCs w:val="23"/>
        </w:rPr>
        <w:t>Bidder</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17"/>
          <w:sz w:val="23"/>
          <w:szCs w:val="23"/>
        </w:rPr>
        <w:t xml:space="preserve"> </w:t>
      </w:r>
      <w:r>
        <w:rPr>
          <w:rFonts w:ascii="Arial" w:eastAsia="Arial" w:hAnsi="Arial" w:cs="Arial"/>
          <w:sz w:val="23"/>
          <w:szCs w:val="23"/>
        </w:rPr>
        <w:t>it</w:t>
      </w:r>
      <w:r>
        <w:rPr>
          <w:rFonts w:ascii="Arial" w:eastAsia="Arial" w:hAnsi="Arial" w:cs="Arial"/>
          <w:spacing w:val="12"/>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mains</w:t>
      </w:r>
      <w:r>
        <w:rPr>
          <w:rFonts w:ascii="Arial" w:eastAsia="Arial" w:hAnsi="Arial" w:cs="Arial"/>
          <w:spacing w:val="17"/>
          <w:sz w:val="23"/>
          <w:szCs w:val="23"/>
        </w:rPr>
        <w:t xml:space="preserve"> </w:t>
      </w:r>
      <w:r>
        <w:rPr>
          <w:rFonts w:ascii="Arial" w:eastAsia="Arial" w:hAnsi="Arial" w:cs="Arial"/>
          <w:spacing w:val="-3"/>
          <w:sz w:val="23"/>
          <w:szCs w:val="23"/>
        </w:rPr>
        <w:t>b</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di</w:t>
      </w:r>
      <w:r>
        <w:rPr>
          <w:rFonts w:ascii="Arial" w:eastAsia="Arial" w:hAnsi="Arial" w:cs="Arial"/>
          <w:spacing w:val="-2"/>
          <w:sz w:val="23"/>
          <w:szCs w:val="23"/>
        </w:rPr>
        <w:t>n</w:t>
      </w:r>
      <w:r>
        <w:rPr>
          <w:rFonts w:ascii="Arial" w:eastAsia="Arial" w:hAnsi="Arial" w:cs="Arial"/>
          <w:sz w:val="23"/>
          <w:szCs w:val="23"/>
        </w:rPr>
        <w:t>g</w:t>
      </w:r>
      <w:r>
        <w:rPr>
          <w:rFonts w:ascii="Arial" w:eastAsia="Arial" w:hAnsi="Arial" w:cs="Arial"/>
          <w:spacing w:val="15"/>
          <w:sz w:val="23"/>
          <w:szCs w:val="23"/>
        </w:rPr>
        <w:t xml:space="preserve"> </w:t>
      </w:r>
      <w:r>
        <w:rPr>
          <w:rFonts w:ascii="Arial" w:eastAsia="Arial" w:hAnsi="Arial" w:cs="Arial"/>
          <w:spacing w:val="2"/>
          <w:w w:val="101"/>
          <w:sz w:val="23"/>
          <w:szCs w:val="23"/>
        </w:rPr>
        <w:t>t</w:t>
      </w:r>
      <w:r>
        <w:rPr>
          <w:rFonts w:ascii="Arial" w:eastAsia="Arial" w:hAnsi="Arial" w:cs="Arial"/>
          <w:w w:val="101"/>
          <w:sz w:val="23"/>
          <w:szCs w:val="23"/>
        </w:rPr>
        <w:t xml:space="preserve">o </w:t>
      </w:r>
      <w:r>
        <w:rPr>
          <w:rFonts w:ascii="Arial" w:eastAsia="Arial" w:hAnsi="Arial" w:cs="Arial"/>
          <w:sz w:val="23"/>
          <w:szCs w:val="23"/>
        </w:rPr>
        <w:t>us</w:t>
      </w:r>
      <w:r>
        <w:rPr>
          <w:rFonts w:ascii="Arial" w:eastAsia="Arial" w:hAnsi="Arial" w:cs="Arial"/>
          <w:spacing w:val="4"/>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epted</w:t>
      </w:r>
      <w:r>
        <w:rPr>
          <w:rFonts w:ascii="Arial" w:eastAsia="Arial" w:hAnsi="Arial" w:cs="Arial"/>
          <w:spacing w:val="9"/>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5"/>
          <w:sz w:val="23"/>
          <w:szCs w:val="23"/>
        </w:rPr>
        <w:t xml:space="preserve"> </w:t>
      </w:r>
      <w:r>
        <w:rPr>
          <w:rFonts w:ascii="Arial" w:eastAsia="Arial" w:hAnsi="Arial" w:cs="Arial"/>
          <w:sz w:val="23"/>
          <w:szCs w:val="23"/>
        </w:rPr>
        <w:t>time</w:t>
      </w:r>
      <w:r>
        <w:rPr>
          <w:rFonts w:ascii="Arial" w:eastAsia="Arial" w:hAnsi="Arial" w:cs="Arial"/>
          <w:spacing w:val="5"/>
          <w:sz w:val="23"/>
          <w:szCs w:val="23"/>
        </w:rPr>
        <w:t xml:space="preserve"> </w:t>
      </w:r>
      <w:r>
        <w:rPr>
          <w:rFonts w:ascii="Arial" w:eastAsia="Arial" w:hAnsi="Arial" w:cs="Arial"/>
          <w:sz w:val="23"/>
          <w:szCs w:val="23"/>
        </w:rPr>
        <w:t>prior</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4"/>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x</w:t>
      </w:r>
      <w:r>
        <w:rPr>
          <w:rFonts w:ascii="Arial" w:eastAsia="Arial" w:hAnsi="Arial" w:cs="Arial"/>
          <w:sz w:val="23"/>
          <w:szCs w:val="23"/>
        </w:rPr>
        <w:t>pi</w:t>
      </w:r>
      <w:r>
        <w:rPr>
          <w:rFonts w:ascii="Arial" w:eastAsia="Arial" w:hAnsi="Arial" w:cs="Arial"/>
          <w:spacing w:val="2"/>
          <w:sz w:val="23"/>
          <w:szCs w:val="23"/>
        </w:rPr>
        <w:t>r</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v</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ty</w:t>
      </w:r>
      <w:r>
        <w:rPr>
          <w:rFonts w:ascii="Arial" w:eastAsia="Arial" w:hAnsi="Arial" w:cs="Arial"/>
          <w:spacing w:val="4"/>
          <w:sz w:val="23"/>
          <w:szCs w:val="23"/>
        </w:rPr>
        <w:t xml:space="preserve"> </w:t>
      </w:r>
      <w:r>
        <w:rPr>
          <w:rFonts w:ascii="Arial" w:eastAsia="Arial" w:hAnsi="Arial" w:cs="Arial"/>
          <w:spacing w:val="2"/>
          <w:w w:val="101"/>
          <w:sz w:val="23"/>
          <w:szCs w:val="23"/>
        </w:rPr>
        <w:t>p</w:t>
      </w:r>
      <w:r>
        <w:rPr>
          <w:rFonts w:ascii="Arial" w:eastAsia="Arial" w:hAnsi="Arial" w:cs="Arial"/>
          <w:spacing w:val="-3"/>
          <w:w w:val="101"/>
          <w:sz w:val="23"/>
          <w:szCs w:val="23"/>
        </w:rPr>
        <w:t>e</w:t>
      </w:r>
      <w:r>
        <w:rPr>
          <w:rFonts w:ascii="Arial" w:eastAsia="Arial" w:hAnsi="Arial" w:cs="Arial"/>
          <w:w w:val="101"/>
          <w:sz w:val="23"/>
          <w:szCs w:val="23"/>
        </w:rPr>
        <w:t>r</w:t>
      </w:r>
      <w:r>
        <w:rPr>
          <w:rFonts w:ascii="Arial" w:eastAsia="Arial" w:hAnsi="Arial" w:cs="Arial"/>
          <w:spacing w:val="2"/>
          <w:w w:val="101"/>
          <w:sz w:val="23"/>
          <w:szCs w:val="23"/>
        </w:rPr>
        <w:t>i</w:t>
      </w:r>
      <w:r>
        <w:rPr>
          <w:rFonts w:ascii="Arial" w:eastAsia="Arial" w:hAnsi="Arial" w:cs="Arial"/>
          <w:spacing w:val="-3"/>
          <w:w w:val="101"/>
          <w:sz w:val="23"/>
          <w:szCs w:val="23"/>
        </w:rPr>
        <w:t>o</w:t>
      </w:r>
      <w:r>
        <w:rPr>
          <w:rFonts w:ascii="Arial" w:eastAsia="Arial" w:hAnsi="Arial" w:cs="Arial"/>
          <w:w w:val="101"/>
          <w:sz w:val="23"/>
          <w:szCs w:val="23"/>
        </w:rPr>
        <w:t>d,</w:t>
      </w:r>
    </w:p>
    <w:p w:rsidR="0086397F" w:rsidRDefault="0086397F" w:rsidP="0086397F">
      <w:pPr>
        <w:bidi w:val="0"/>
        <w:spacing w:before="7" w:after="0" w:line="110" w:lineRule="exact"/>
        <w:rPr>
          <w:rFonts w:eastAsiaTheme="minorHAnsi"/>
          <w:sz w:val="11"/>
          <w:szCs w:val="11"/>
        </w:rPr>
      </w:pPr>
    </w:p>
    <w:p w:rsidR="0086397F" w:rsidRDefault="0086397F" w:rsidP="0086397F">
      <w:pPr>
        <w:pStyle w:val="a9"/>
        <w:numPr>
          <w:ilvl w:val="0"/>
          <w:numId w:val="8"/>
        </w:numPr>
        <w:tabs>
          <w:tab w:val="left" w:pos="440"/>
        </w:tabs>
        <w:bidi w:val="0"/>
        <w:spacing w:after="0" w:line="240" w:lineRule="auto"/>
        <w:ind w:right="-20"/>
        <w:jc w:val="both"/>
        <w:rPr>
          <w:rFonts w:ascii="Arial" w:eastAsia="Arial" w:hAnsi="Arial" w:cs="Arial"/>
          <w:sz w:val="23"/>
          <w:szCs w:val="23"/>
        </w:rPr>
      </w:pPr>
      <w:r>
        <w:rPr>
          <w:rFonts w:ascii="Arial" w:eastAsia="Arial" w:hAnsi="Arial" w:cs="Arial"/>
          <w:spacing w:val="7"/>
          <w:sz w:val="23"/>
          <w:szCs w:val="23"/>
        </w:rPr>
        <w:t>W</w:t>
      </w:r>
      <w:r>
        <w:rPr>
          <w:rFonts w:ascii="Arial" w:eastAsia="Arial" w:hAnsi="Arial" w:cs="Arial"/>
          <w:sz w:val="23"/>
          <w:szCs w:val="23"/>
        </w:rPr>
        <w:t xml:space="preserve">e </w:t>
      </w:r>
      <w:r>
        <w:rPr>
          <w:rFonts w:ascii="Arial" w:eastAsia="Arial" w:hAnsi="Arial" w:cs="Arial"/>
          <w:spacing w:val="5"/>
          <w:sz w:val="23"/>
          <w:szCs w:val="23"/>
        </w:rPr>
        <w:t xml:space="preserve"> </w:t>
      </w:r>
      <w:r>
        <w:rPr>
          <w:rFonts w:ascii="Arial" w:eastAsia="Arial" w:hAnsi="Arial" w:cs="Arial"/>
          <w:spacing w:val="-3"/>
          <w:sz w:val="23"/>
          <w:szCs w:val="23"/>
        </w:rPr>
        <w:t>p</w:t>
      </w:r>
      <w:r>
        <w:rPr>
          <w:rFonts w:ascii="Arial" w:eastAsia="Arial" w:hAnsi="Arial" w:cs="Arial"/>
          <w:sz w:val="23"/>
          <w:szCs w:val="23"/>
        </w:rPr>
        <w:t>led</w:t>
      </w:r>
      <w:r>
        <w:rPr>
          <w:rFonts w:ascii="Arial" w:eastAsia="Arial" w:hAnsi="Arial" w:cs="Arial"/>
          <w:spacing w:val="-2"/>
          <w:sz w:val="23"/>
          <w:szCs w:val="23"/>
        </w:rPr>
        <w:t>g</w:t>
      </w:r>
      <w:r>
        <w:rPr>
          <w:rFonts w:ascii="Arial" w:eastAsia="Arial" w:hAnsi="Arial" w:cs="Arial"/>
          <w:sz w:val="23"/>
          <w:szCs w:val="23"/>
        </w:rPr>
        <w:t xml:space="preserve">e, </w:t>
      </w:r>
      <w:r>
        <w:rPr>
          <w:rFonts w:ascii="Arial" w:eastAsia="Arial" w:hAnsi="Arial" w:cs="Arial"/>
          <w:spacing w:val="12"/>
          <w:sz w:val="23"/>
          <w:szCs w:val="23"/>
        </w:rPr>
        <w:t xml:space="preserv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6"/>
          <w:sz w:val="23"/>
          <w:szCs w:val="23"/>
        </w:rPr>
        <w:t xml:space="preserve"> </w:t>
      </w:r>
      <w:r>
        <w:rPr>
          <w:rFonts w:ascii="Arial" w:eastAsia="Arial" w:hAnsi="Arial" w:cs="Arial"/>
          <w:sz w:val="23"/>
          <w:szCs w:val="23"/>
        </w:rPr>
        <w:t xml:space="preserve">the </w:t>
      </w:r>
      <w:r>
        <w:rPr>
          <w:rFonts w:ascii="Arial" w:eastAsia="Arial" w:hAnsi="Arial" w:cs="Arial"/>
          <w:spacing w:val="9"/>
          <w:sz w:val="23"/>
          <w:szCs w:val="23"/>
        </w:rPr>
        <w:t xml:space="preserve"> </w:t>
      </w:r>
      <w:r>
        <w:rPr>
          <w:rFonts w:ascii="Arial" w:eastAsia="Arial" w:hAnsi="Arial" w:cs="Arial"/>
          <w:sz w:val="23"/>
          <w:szCs w:val="23"/>
        </w:rPr>
        <w:t>ev</w:t>
      </w:r>
      <w:r>
        <w:rPr>
          <w:rFonts w:ascii="Arial" w:eastAsia="Arial" w:hAnsi="Arial" w:cs="Arial"/>
          <w:spacing w:val="-2"/>
          <w:sz w:val="23"/>
          <w:szCs w:val="23"/>
        </w:rPr>
        <w:t>e</w:t>
      </w:r>
      <w:r>
        <w:rPr>
          <w:rFonts w:ascii="Arial" w:eastAsia="Arial" w:hAnsi="Arial" w:cs="Arial"/>
          <w:sz w:val="23"/>
          <w:szCs w:val="23"/>
        </w:rPr>
        <w:t xml:space="preserve">nt </w:t>
      </w:r>
      <w:r>
        <w:rPr>
          <w:rFonts w:ascii="Arial" w:eastAsia="Arial" w:hAnsi="Arial" w:cs="Arial"/>
          <w:spacing w:val="10"/>
          <w:sz w:val="23"/>
          <w:szCs w:val="23"/>
        </w:rPr>
        <w:t xml:space="preserve"> </w:t>
      </w:r>
      <w:r>
        <w:rPr>
          <w:rFonts w:ascii="Arial" w:eastAsia="Arial" w:hAnsi="Arial" w:cs="Arial"/>
          <w:spacing w:val="2"/>
          <w:sz w:val="23"/>
          <w:szCs w:val="23"/>
        </w:rPr>
        <w:t>o</w:t>
      </w:r>
      <w:r>
        <w:rPr>
          <w:rFonts w:ascii="Arial" w:eastAsia="Arial" w:hAnsi="Arial" w:cs="Arial"/>
          <w:sz w:val="23"/>
          <w:szCs w:val="23"/>
        </w:rPr>
        <w:t xml:space="preserve">ur </w:t>
      </w:r>
      <w:r>
        <w:rPr>
          <w:rFonts w:ascii="Arial" w:eastAsia="Arial" w:hAnsi="Arial" w:cs="Arial"/>
          <w:spacing w:val="6"/>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 xml:space="preserve">d </w:t>
      </w:r>
      <w:r>
        <w:rPr>
          <w:rFonts w:ascii="Arial" w:eastAsia="Arial" w:hAnsi="Arial" w:cs="Arial"/>
          <w:spacing w:val="7"/>
          <w:sz w:val="23"/>
          <w:szCs w:val="23"/>
        </w:rPr>
        <w:t xml:space="preserve"> </w:t>
      </w:r>
      <w:r>
        <w:rPr>
          <w:rFonts w:ascii="Arial" w:eastAsia="Arial" w:hAnsi="Arial" w:cs="Arial"/>
          <w:sz w:val="23"/>
          <w:szCs w:val="23"/>
        </w:rPr>
        <w:t xml:space="preserve">is </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2"/>
          <w:sz w:val="23"/>
          <w:szCs w:val="23"/>
        </w:rPr>
        <w:t>c</w:t>
      </w:r>
      <w:r>
        <w:rPr>
          <w:rFonts w:ascii="Arial" w:eastAsia="Arial" w:hAnsi="Arial" w:cs="Arial"/>
          <w:sz w:val="23"/>
          <w:szCs w:val="23"/>
        </w:rPr>
        <w:t>c</w:t>
      </w:r>
      <w:r>
        <w:rPr>
          <w:rFonts w:ascii="Arial" w:eastAsia="Arial" w:hAnsi="Arial" w:cs="Arial"/>
          <w:spacing w:val="3"/>
          <w:sz w:val="23"/>
          <w:szCs w:val="23"/>
        </w:rPr>
        <w:t>e</w:t>
      </w:r>
      <w:r>
        <w:rPr>
          <w:rFonts w:ascii="Arial" w:eastAsia="Arial" w:hAnsi="Arial" w:cs="Arial"/>
          <w:spacing w:val="-3"/>
          <w:sz w:val="23"/>
          <w:szCs w:val="23"/>
        </w:rPr>
        <w:t>p</w:t>
      </w:r>
      <w:r>
        <w:rPr>
          <w:rFonts w:ascii="Arial" w:eastAsia="Arial" w:hAnsi="Arial" w:cs="Arial"/>
          <w:sz w:val="23"/>
          <w:szCs w:val="23"/>
        </w:rPr>
        <w:t>t</w:t>
      </w:r>
      <w:r>
        <w:rPr>
          <w:rFonts w:ascii="Arial" w:eastAsia="Arial" w:hAnsi="Arial" w:cs="Arial"/>
          <w:spacing w:val="2"/>
          <w:sz w:val="23"/>
          <w:szCs w:val="23"/>
        </w:rPr>
        <w:t>e</w:t>
      </w:r>
      <w:r>
        <w:rPr>
          <w:rFonts w:ascii="Arial" w:eastAsia="Arial" w:hAnsi="Arial" w:cs="Arial"/>
          <w:spacing w:val="-3"/>
          <w:sz w:val="23"/>
          <w:szCs w:val="23"/>
        </w:rPr>
        <w:t>d</w:t>
      </w:r>
      <w:r>
        <w:rPr>
          <w:rFonts w:ascii="Arial" w:eastAsia="Arial" w:hAnsi="Arial" w:cs="Arial"/>
          <w:sz w:val="23"/>
          <w:szCs w:val="23"/>
        </w:rPr>
        <w:t xml:space="preserve">, </w:t>
      </w:r>
      <w:r>
        <w:rPr>
          <w:rFonts w:ascii="Arial" w:eastAsia="Arial" w:hAnsi="Arial" w:cs="Arial"/>
          <w:spacing w:val="17"/>
          <w:sz w:val="23"/>
          <w:szCs w:val="23"/>
        </w:rPr>
        <w:t xml:space="preserve"> </w:t>
      </w:r>
      <w:r>
        <w:rPr>
          <w:rFonts w:ascii="Arial" w:eastAsia="Arial" w:hAnsi="Arial" w:cs="Arial"/>
          <w:sz w:val="23"/>
          <w:szCs w:val="23"/>
        </w:rPr>
        <w:t xml:space="preserve">to </w:t>
      </w:r>
      <w:r>
        <w:rPr>
          <w:rFonts w:ascii="Arial" w:eastAsia="Arial" w:hAnsi="Arial" w:cs="Arial"/>
          <w:spacing w:val="6"/>
          <w:sz w:val="23"/>
          <w:szCs w:val="23"/>
        </w:rPr>
        <w:t xml:space="preserve"> </w:t>
      </w:r>
      <w:r>
        <w:rPr>
          <w:rFonts w:ascii="Arial" w:eastAsia="Arial" w:hAnsi="Arial" w:cs="Arial"/>
          <w:sz w:val="23"/>
          <w:szCs w:val="23"/>
        </w:rPr>
        <w:t>s</w:t>
      </w:r>
      <w:r>
        <w:rPr>
          <w:rFonts w:ascii="Arial" w:eastAsia="Arial" w:hAnsi="Arial" w:cs="Arial"/>
          <w:spacing w:val="3"/>
          <w:sz w:val="23"/>
          <w:szCs w:val="23"/>
        </w:rPr>
        <w:t>u</w:t>
      </w:r>
      <w:r>
        <w:rPr>
          <w:rFonts w:ascii="Arial" w:eastAsia="Arial" w:hAnsi="Arial" w:cs="Arial"/>
          <w:spacing w:val="-3"/>
          <w:sz w:val="23"/>
          <w:szCs w:val="23"/>
        </w:rPr>
        <w:t>b</w:t>
      </w:r>
      <w:r>
        <w:rPr>
          <w:rFonts w:ascii="Arial" w:eastAsia="Arial" w:hAnsi="Arial" w:cs="Arial"/>
          <w:spacing w:val="2"/>
          <w:sz w:val="23"/>
          <w:szCs w:val="23"/>
        </w:rPr>
        <w:t>m</w:t>
      </w:r>
      <w:r>
        <w:rPr>
          <w:rFonts w:ascii="Arial" w:eastAsia="Arial" w:hAnsi="Arial" w:cs="Arial"/>
          <w:sz w:val="23"/>
          <w:szCs w:val="23"/>
        </w:rPr>
        <w:t xml:space="preserve">it </w:t>
      </w:r>
      <w:r>
        <w:rPr>
          <w:rFonts w:ascii="Arial" w:eastAsia="Arial" w:hAnsi="Arial" w:cs="Arial"/>
          <w:spacing w:val="15"/>
          <w:sz w:val="23"/>
          <w:szCs w:val="23"/>
        </w:rPr>
        <w:t xml:space="preserve"> </w:t>
      </w:r>
      <w:r>
        <w:rPr>
          <w:rFonts w:ascii="Arial" w:eastAsia="Arial" w:hAnsi="Arial" w:cs="Arial"/>
          <w:sz w:val="23"/>
          <w:szCs w:val="23"/>
        </w:rPr>
        <w:t xml:space="preserve">a </w:t>
      </w:r>
      <w:r>
        <w:rPr>
          <w:rFonts w:ascii="Arial" w:eastAsia="Arial" w:hAnsi="Arial" w:cs="Arial"/>
          <w:spacing w:val="5"/>
          <w:sz w:val="23"/>
          <w:szCs w:val="23"/>
        </w:rPr>
        <w:t xml:space="preserve"> </w:t>
      </w:r>
      <w:r>
        <w:rPr>
          <w:rFonts w:ascii="Arial" w:eastAsia="Arial" w:hAnsi="Arial" w:cs="Arial"/>
          <w:color w:val="FF0000"/>
          <w:sz w:val="23"/>
          <w:szCs w:val="23"/>
        </w:rPr>
        <w:t>good</w:t>
      </w:r>
      <w:r>
        <w:rPr>
          <w:rFonts w:ascii="Arial" w:eastAsia="Arial" w:hAnsi="Arial" w:cs="Arial"/>
          <w:sz w:val="23"/>
          <w:szCs w:val="23"/>
        </w:rPr>
        <w:t xml:space="preserve"> 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1"/>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pacing w:val="2"/>
          <w:sz w:val="23"/>
          <w:szCs w:val="23"/>
        </w:rPr>
        <w:t>m</w:t>
      </w:r>
      <w:r>
        <w:rPr>
          <w:rFonts w:ascii="Arial" w:eastAsia="Arial" w:hAnsi="Arial" w:cs="Arial"/>
          <w:spacing w:val="-3"/>
          <w:sz w:val="23"/>
          <w:szCs w:val="23"/>
        </w:rPr>
        <w:t>a</w:t>
      </w:r>
      <w:r>
        <w:rPr>
          <w:rFonts w:ascii="Arial" w:eastAsia="Arial" w:hAnsi="Arial" w:cs="Arial"/>
          <w:sz w:val="23"/>
          <w:szCs w:val="23"/>
        </w:rPr>
        <w:t xml:space="preserve">nce </w:t>
      </w:r>
      <w:r>
        <w:rPr>
          <w:rFonts w:ascii="Arial" w:eastAsia="Arial" w:hAnsi="Arial" w:cs="Arial"/>
          <w:spacing w:val="20"/>
          <w:sz w:val="23"/>
          <w:szCs w:val="23"/>
        </w:rPr>
        <w:t xml:space="preserve"> </w:t>
      </w:r>
      <w:r>
        <w:rPr>
          <w:rFonts w:ascii="Arial" w:eastAsia="Arial" w:hAnsi="Arial" w:cs="Arial"/>
          <w:spacing w:val="-3"/>
          <w:sz w:val="23"/>
          <w:szCs w:val="23"/>
        </w:rPr>
        <w:t>guarantee</w:t>
      </w:r>
      <w:r>
        <w:rPr>
          <w:rFonts w:ascii="Arial" w:eastAsia="Arial" w:hAnsi="Arial" w:cs="Arial"/>
          <w:sz w:val="23"/>
          <w:szCs w:val="23"/>
        </w:rPr>
        <w:t xml:space="preserve"> </w:t>
      </w:r>
      <w:r>
        <w:rPr>
          <w:rFonts w:ascii="Arial" w:eastAsia="Arial" w:hAnsi="Arial" w:cs="Arial"/>
          <w:spacing w:val="12"/>
          <w:sz w:val="23"/>
          <w:szCs w:val="23"/>
        </w:rPr>
        <w:t xml:space="preserve"> </w:t>
      </w:r>
      <w:r>
        <w:rPr>
          <w:rFonts w:ascii="Arial" w:eastAsia="Arial" w:hAnsi="Arial" w:cs="Arial"/>
          <w:sz w:val="23"/>
          <w:szCs w:val="23"/>
        </w:rPr>
        <w:t xml:space="preserve">as </w:t>
      </w:r>
      <w:r>
        <w:rPr>
          <w:rFonts w:ascii="Arial" w:eastAsia="Arial" w:hAnsi="Arial" w:cs="Arial"/>
          <w:spacing w:val="7"/>
          <w:sz w:val="23"/>
          <w:szCs w:val="23"/>
        </w:rPr>
        <w:t xml:space="preserve"> </w:t>
      </w:r>
      <w:r>
        <w:rPr>
          <w:rFonts w:ascii="Arial" w:eastAsia="Arial" w:hAnsi="Arial" w:cs="Arial"/>
          <w:w w:val="101"/>
          <w:sz w:val="23"/>
          <w:szCs w:val="23"/>
        </w:rPr>
        <w:t>per</w:t>
      </w:r>
      <w:r>
        <w:rPr>
          <w:rFonts w:ascii="Arial" w:eastAsia="Arial" w:hAnsi="Arial" w:cs="Arial"/>
          <w:sz w:val="23"/>
          <w:szCs w:val="23"/>
        </w:rPr>
        <w:t xml:space="preserve"> article 4</w:t>
      </w:r>
      <w:r>
        <w:rPr>
          <w:rFonts w:ascii="Arial" w:eastAsia="Arial" w:hAnsi="Arial" w:cs="Arial"/>
          <w:spacing w:val="-3"/>
          <w:sz w:val="23"/>
          <w:szCs w:val="23"/>
        </w:rPr>
        <w:t>4</w:t>
      </w:r>
      <w:r>
        <w:rPr>
          <w:rFonts w:ascii="Arial" w:eastAsia="Arial" w:hAnsi="Arial" w:cs="Arial"/>
          <w:sz w:val="23"/>
          <w:szCs w:val="23"/>
        </w:rPr>
        <w:t>/</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t</w:t>
      </w:r>
      <w:r>
        <w:rPr>
          <w:rFonts w:ascii="Arial" w:eastAsia="Arial" w:hAnsi="Arial" w:cs="Arial"/>
          <w:sz w:val="23"/>
          <w:szCs w:val="23"/>
        </w:rPr>
        <w:t>r</w:t>
      </w:r>
      <w:r>
        <w:rPr>
          <w:rFonts w:ascii="Arial" w:eastAsia="Arial" w:hAnsi="Arial" w:cs="Arial"/>
          <w:spacing w:val="-1"/>
          <w:sz w:val="23"/>
          <w:szCs w:val="23"/>
        </w:rPr>
        <w:t>u</w:t>
      </w:r>
      <w:r>
        <w:rPr>
          <w:rFonts w:ascii="Arial" w:eastAsia="Arial" w:hAnsi="Arial" w:cs="Arial"/>
          <w:spacing w:val="-2"/>
          <w:sz w:val="23"/>
          <w:szCs w:val="23"/>
        </w:rPr>
        <w:t>c</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5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2"/>
          <w:sz w:val="23"/>
          <w:szCs w:val="23"/>
        </w:rPr>
        <w:t>Bidder</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z w:val="23"/>
          <w:szCs w:val="23"/>
        </w:rPr>
        <w:t>and</w:t>
      </w:r>
      <w:r>
        <w:rPr>
          <w:rFonts w:ascii="Arial" w:eastAsia="Arial" w:hAnsi="Arial" w:cs="Arial"/>
          <w:spacing w:val="35"/>
          <w:sz w:val="23"/>
          <w:szCs w:val="23"/>
        </w:rPr>
        <w:t xml:space="preserve"> </w:t>
      </w:r>
      <w:r>
        <w:rPr>
          <w:rFonts w:ascii="Arial" w:eastAsia="Arial" w:hAnsi="Arial" w:cs="Arial"/>
          <w:spacing w:val="2"/>
          <w:sz w:val="23"/>
          <w:szCs w:val="23"/>
        </w:rPr>
        <w:t>1</w:t>
      </w:r>
      <w:r>
        <w:rPr>
          <w:rFonts w:ascii="Arial" w:eastAsia="Arial" w:hAnsi="Arial" w:cs="Arial"/>
          <w:spacing w:val="-3"/>
          <w:sz w:val="23"/>
          <w:szCs w:val="23"/>
        </w:rPr>
        <w:t>8</w:t>
      </w:r>
      <w:r>
        <w:rPr>
          <w:rFonts w:ascii="Arial" w:eastAsia="Arial" w:hAnsi="Arial" w:cs="Arial"/>
          <w:spacing w:val="2"/>
          <w:sz w:val="23"/>
          <w:szCs w:val="23"/>
        </w:rPr>
        <w:t>/</w:t>
      </w:r>
      <w:r>
        <w:rPr>
          <w:rFonts w:ascii="Arial" w:eastAsia="Arial" w:hAnsi="Arial" w:cs="Arial"/>
          <w:spacing w:val="-2"/>
          <w:sz w:val="23"/>
          <w:szCs w:val="23"/>
        </w:rPr>
        <w:t>G</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pacing w:val="2"/>
          <w:sz w:val="23"/>
          <w:szCs w:val="23"/>
        </w:rPr>
        <w:t>e</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l</w:t>
      </w:r>
      <w:r>
        <w:rPr>
          <w:rFonts w:ascii="Arial" w:eastAsia="Arial" w:hAnsi="Arial" w:cs="Arial"/>
          <w:spacing w:val="49"/>
          <w:sz w:val="23"/>
          <w:szCs w:val="23"/>
        </w:rPr>
        <w:t xml:space="preserve"> </w:t>
      </w:r>
      <w:r>
        <w:rPr>
          <w:rFonts w:ascii="Arial" w:eastAsia="Arial" w:hAnsi="Arial" w:cs="Arial"/>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7"/>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o</w:t>
      </w:r>
      <w:r>
        <w:rPr>
          <w:rFonts w:ascii="Arial" w:eastAsia="Arial" w:hAnsi="Arial" w:cs="Arial"/>
          <w:spacing w:val="2"/>
          <w:sz w:val="23"/>
          <w:szCs w:val="23"/>
        </w:rPr>
        <w:t>n</w:t>
      </w:r>
      <w:r>
        <w:rPr>
          <w:rFonts w:ascii="Arial" w:eastAsia="Arial" w:hAnsi="Arial" w:cs="Arial"/>
          <w:sz w:val="23"/>
          <w:szCs w:val="23"/>
        </w:rPr>
        <w:t>tr</w:t>
      </w:r>
      <w:r>
        <w:rPr>
          <w:rFonts w:ascii="Arial" w:eastAsia="Arial" w:hAnsi="Arial" w:cs="Arial"/>
          <w:spacing w:val="-1"/>
          <w:sz w:val="23"/>
          <w:szCs w:val="23"/>
        </w:rPr>
        <w:t>a</w:t>
      </w:r>
      <w:r>
        <w:rPr>
          <w:rFonts w:ascii="Arial" w:eastAsia="Arial" w:hAnsi="Arial" w:cs="Arial"/>
          <w:sz w:val="23"/>
          <w:szCs w:val="23"/>
        </w:rPr>
        <w:t>ct,</w:t>
      </w:r>
      <w:r>
        <w:rPr>
          <w:rFonts w:ascii="Arial" w:eastAsia="Arial" w:hAnsi="Arial" w:cs="Arial"/>
          <w:spacing w:val="42"/>
          <w:sz w:val="23"/>
          <w:szCs w:val="23"/>
        </w:rPr>
        <w:t xml:space="preserve"> </w:t>
      </w:r>
      <w:r>
        <w:rPr>
          <w:rFonts w:ascii="Arial" w:eastAsia="Arial" w:hAnsi="Arial" w:cs="Arial"/>
          <w:sz w:val="23"/>
          <w:szCs w:val="23"/>
        </w:rPr>
        <w:t>as</w:t>
      </w:r>
      <w:r>
        <w:rPr>
          <w:rFonts w:ascii="Arial" w:eastAsia="Arial" w:hAnsi="Arial" w:cs="Arial"/>
          <w:spacing w:val="37"/>
          <w:sz w:val="23"/>
          <w:szCs w:val="23"/>
        </w:rPr>
        <w:t xml:space="preserve"> </w:t>
      </w:r>
      <w:r>
        <w:rPr>
          <w:rFonts w:ascii="Arial" w:eastAsia="Arial" w:hAnsi="Arial" w:cs="Arial"/>
          <w:spacing w:val="-3"/>
          <w:sz w:val="23"/>
          <w:szCs w:val="23"/>
        </w:rPr>
        <w:t>w</w:t>
      </w:r>
      <w:r>
        <w:rPr>
          <w:rFonts w:ascii="Arial" w:eastAsia="Arial" w:hAnsi="Arial" w:cs="Arial"/>
          <w:sz w:val="23"/>
          <w:szCs w:val="23"/>
        </w:rPr>
        <w:t>ell</w:t>
      </w:r>
      <w:r>
        <w:rPr>
          <w:rFonts w:ascii="Arial" w:eastAsia="Arial" w:hAnsi="Arial" w:cs="Arial"/>
          <w:spacing w:val="38"/>
          <w:sz w:val="23"/>
          <w:szCs w:val="23"/>
        </w:rPr>
        <w:t xml:space="preserve"> </w:t>
      </w:r>
      <w:r>
        <w:rPr>
          <w:rFonts w:ascii="Arial" w:eastAsia="Arial" w:hAnsi="Arial" w:cs="Arial"/>
          <w:sz w:val="23"/>
          <w:szCs w:val="23"/>
        </w:rPr>
        <w:t>as</w:t>
      </w:r>
      <w:r>
        <w:rPr>
          <w:rFonts w:ascii="Arial" w:eastAsia="Arial" w:hAnsi="Arial" w:cs="Arial"/>
          <w:spacing w:val="32"/>
          <w:sz w:val="23"/>
          <w:szCs w:val="23"/>
        </w:rPr>
        <w:t xml:space="preserve"> </w:t>
      </w:r>
      <w:r>
        <w:rPr>
          <w:rFonts w:ascii="Arial" w:eastAsia="Arial" w:hAnsi="Arial" w:cs="Arial"/>
          <w:w w:val="101"/>
          <w:sz w:val="23"/>
          <w:szCs w:val="23"/>
        </w:rPr>
        <w:t>s</w:t>
      </w:r>
      <w:r>
        <w:rPr>
          <w:rFonts w:ascii="Arial" w:eastAsia="Arial" w:hAnsi="Arial" w:cs="Arial"/>
          <w:spacing w:val="4"/>
          <w:w w:val="101"/>
          <w:sz w:val="23"/>
          <w:szCs w:val="23"/>
        </w:rPr>
        <w:t>i</w:t>
      </w:r>
      <w:r>
        <w:rPr>
          <w:rFonts w:ascii="Arial" w:eastAsia="Arial" w:hAnsi="Arial" w:cs="Arial"/>
          <w:w w:val="101"/>
          <w:sz w:val="23"/>
          <w:szCs w:val="23"/>
        </w:rPr>
        <w:t xml:space="preserve">gning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5"/>
          <w:sz w:val="23"/>
          <w:szCs w:val="23"/>
        </w:rPr>
        <w:t xml:space="preserve"> </w:t>
      </w:r>
      <w:r>
        <w:rPr>
          <w:rFonts w:ascii="Arial" w:eastAsia="Arial" w:hAnsi="Arial" w:cs="Arial"/>
          <w:sz w:val="23"/>
          <w:szCs w:val="23"/>
        </w:rPr>
        <w:t>per article</w:t>
      </w:r>
      <w:r>
        <w:rPr>
          <w:rFonts w:ascii="Arial" w:eastAsia="Arial" w:hAnsi="Arial" w:cs="Arial"/>
          <w:spacing w:val="3"/>
          <w:sz w:val="23"/>
          <w:szCs w:val="23"/>
        </w:rPr>
        <w:t xml:space="preserve"> </w:t>
      </w:r>
      <w:r>
        <w:rPr>
          <w:rFonts w:ascii="Arial" w:eastAsia="Arial" w:hAnsi="Arial" w:cs="Arial"/>
          <w:sz w:val="23"/>
          <w:szCs w:val="23"/>
        </w:rPr>
        <w:t>43</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ti</w:t>
      </w:r>
      <w:r>
        <w:rPr>
          <w:rFonts w:ascii="Arial" w:eastAsia="Arial" w:hAnsi="Arial" w:cs="Arial"/>
          <w:spacing w:val="3"/>
          <w:sz w:val="23"/>
          <w:szCs w:val="23"/>
        </w:rPr>
        <w:t>m</w:t>
      </w:r>
      <w:r>
        <w:rPr>
          <w:rFonts w:ascii="Arial" w:eastAsia="Arial" w:hAnsi="Arial" w:cs="Arial"/>
          <w:sz w:val="23"/>
          <w:szCs w:val="23"/>
        </w:rPr>
        <w:t>in</w:t>
      </w:r>
      <w:r>
        <w:rPr>
          <w:rFonts w:ascii="Arial" w:eastAsia="Arial" w:hAnsi="Arial" w:cs="Arial"/>
          <w:spacing w:val="-2"/>
          <w:sz w:val="23"/>
          <w:szCs w:val="23"/>
        </w:rPr>
        <w:t>g</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st</w:t>
      </w:r>
      <w:r>
        <w:rPr>
          <w:rFonts w:ascii="Arial" w:eastAsia="Arial" w:hAnsi="Arial" w:cs="Arial"/>
          <w:spacing w:val="2"/>
          <w:sz w:val="23"/>
          <w:szCs w:val="23"/>
        </w:rPr>
        <w:t>i</w:t>
      </w:r>
      <w:r>
        <w:rPr>
          <w:rFonts w:ascii="Arial" w:eastAsia="Arial" w:hAnsi="Arial" w:cs="Arial"/>
          <w:sz w:val="23"/>
          <w:szCs w:val="23"/>
        </w:rPr>
        <w:t>p</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pacing w:val="-3"/>
          <w:sz w:val="23"/>
          <w:szCs w:val="23"/>
        </w:rPr>
        <w:t>a</w:t>
      </w:r>
      <w:r>
        <w:rPr>
          <w:rFonts w:ascii="Arial" w:eastAsia="Arial" w:hAnsi="Arial" w:cs="Arial"/>
          <w:sz w:val="23"/>
          <w:szCs w:val="23"/>
        </w:rPr>
        <w:t>ted</w:t>
      </w:r>
      <w:r>
        <w:rPr>
          <w:rFonts w:ascii="Arial" w:eastAsia="Arial" w:hAnsi="Arial" w:cs="Arial"/>
          <w:spacing w:val="8"/>
          <w:sz w:val="23"/>
          <w:szCs w:val="23"/>
        </w:rPr>
        <w:t xml:space="preserve"> </w:t>
      </w:r>
      <w:r>
        <w:rPr>
          <w:rFonts w:ascii="Arial" w:eastAsia="Arial" w:hAnsi="Arial" w:cs="Arial"/>
          <w:spacing w:val="3"/>
          <w:sz w:val="23"/>
          <w:szCs w:val="23"/>
        </w:rPr>
        <w:t>i</w:t>
      </w:r>
      <w:r>
        <w:rPr>
          <w:rFonts w:ascii="Arial" w:eastAsia="Arial" w:hAnsi="Arial" w:cs="Arial"/>
          <w:sz w:val="23"/>
          <w:szCs w:val="23"/>
        </w:rPr>
        <w:t>n the</w:t>
      </w:r>
      <w:r>
        <w:rPr>
          <w:rFonts w:ascii="Arial" w:eastAsia="Arial" w:hAnsi="Arial" w:cs="Arial"/>
          <w:spacing w:val="1"/>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pacing w:val="-3"/>
          <w:sz w:val="23"/>
          <w:szCs w:val="23"/>
        </w:rPr>
        <w:t>d</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a</w:t>
      </w:r>
      <w:r>
        <w:rPr>
          <w:rFonts w:ascii="Arial" w:eastAsia="Arial" w:hAnsi="Arial" w:cs="Arial"/>
          <w:sz w:val="23"/>
          <w:szCs w:val="23"/>
        </w:rPr>
        <w:t>ta</w:t>
      </w:r>
      <w:r>
        <w:rPr>
          <w:rFonts w:ascii="Arial" w:eastAsia="Arial" w:hAnsi="Arial" w:cs="Arial"/>
          <w:spacing w:val="3"/>
          <w:sz w:val="23"/>
          <w:szCs w:val="23"/>
        </w:rPr>
        <w:t xml:space="preserve"> </w:t>
      </w:r>
      <w:r>
        <w:rPr>
          <w:rFonts w:ascii="Arial" w:eastAsia="Arial" w:hAnsi="Arial" w:cs="Arial"/>
          <w:spacing w:val="3"/>
          <w:w w:val="101"/>
          <w:sz w:val="23"/>
          <w:szCs w:val="23"/>
        </w:rPr>
        <w:t>S</w:t>
      </w:r>
      <w:r>
        <w:rPr>
          <w:rFonts w:ascii="Arial" w:eastAsia="Arial" w:hAnsi="Arial" w:cs="Arial"/>
          <w:spacing w:val="-3"/>
          <w:w w:val="101"/>
          <w:sz w:val="23"/>
          <w:szCs w:val="23"/>
        </w:rPr>
        <w:t>h</w:t>
      </w:r>
      <w:r>
        <w:rPr>
          <w:rFonts w:ascii="Arial" w:eastAsia="Arial" w:hAnsi="Arial" w:cs="Arial"/>
          <w:spacing w:val="2"/>
          <w:w w:val="101"/>
          <w:sz w:val="23"/>
          <w:szCs w:val="23"/>
        </w:rPr>
        <w:t>e</w:t>
      </w:r>
      <w:r>
        <w:rPr>
          <w:rFonts w:ascii="Arial" w:eastAsia="Arial" w:hAnsi="Arial" w:cs="Arial"/>
          <w:w w:val="101"/>
          <w:sz w:val="23"/>
          <w:szCs w:val="23"/>
        </w:rPr>
        <w:t xml:space="preserve">et. </w:t>
      </w:r>
      <w:r>
        <w:rPr>
          <w:rFonts w:ascii="Arial" w:eastAsia="Arial" w:hAnsi="Arial" w:cs="Arial"/>
          <w:spacing w:val="-2"/>
          <w:sz w:val="23"/>
          <w:szCs w:val="23"/>
        </w:rPr>
        <w:t>O</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pacing w:val="1"/>
          <w:sz w:val="23"/>
          <w:szCs w:val="23"/>
        </w:rPr>
        <w:t>r</w:t>
      </w:r>
      <w:r>
        <w:rPr>
          <w:rFonts w:ascii="Arial" w:eastAsia="Arial" w:hAnsi="Arial" w:cs="Arial"/>
          <w:sz w:val="23"/>
          <w:szCs w:val="23"/>
        </w:rPr>
        <w:t>wis</w:t>
      </w:r>
      <w:r>
        <w:rPr>
          <w:rFonts w:ascii="Arial" w:eastAsia="Arial" w:hAnsi="Arial" w:cs="Arial"/>
          <w:spacing w:val="-2"/>
          <w:sz w:val="23"/>
          <w:szCs w:val="23"/>
        </w:rPr>
        <w:t>e</w:t>
      </w:r>
      <w:r>
        <w:rPr>
          <w:rFonts w:ascii="Arial" w:eastAsia="Arial" w:hAnsi="Arial" w:cs="Arial"/>
          <w:sz w:val="23"/>
          <w:szCs w:val="23"/>
        </w:rPr>
        <w:t>,</w:t>
      </w:r>
      <w:r>
        <w:rPr>
          <w:rFonts w:ascii="Arial" w:eastAsia="Arial" w:hAnsi="Arial" w:cs="Arial"/>
          <w:spacing w:val="31"/>
          <w:sz w:val="23"/>
          <w:szCs w:val="23"/>
        </w:rPr>
        <w:t xml:space="preserve"> </w:t>
      </w:r>
      <w:r>
        <w:rPr>
          <w:rFonts w:ascii="Arial" w:eastAsia="Arial" w:hAnsi="Arial" w:cs="Arial"/>
          <w:sz w:val="23"/>
          <w:szCs w:val="23"/>
        </w:rPr>
        <w:t>we</w:t>
      </w:r>
      <w:r>
        <w:rPr>
          <w:rFonts w:ascii="Arial" w:eastAsia="Arial" w:hAnsi="Arial" w:cs="Arial"/>
          <w:spacing w:val="20"/>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z w:val="23"/>
          <w:szCs w:val="23"/>
        </w:rPr>
        <w:t>all</w:t>
      </w:r>
      <w:r>
        <w:rPr>
          <w:rFonts w:ascii="Arial" w:eastAsia="Arial" w:hAnsi="Arial" w:cs="Arial"/>
          <w:spacing w:val="27"/>
          <w:sz w:val="23"/>
          <w:szCs w:val="23"/>
        </w:rPr>
        <w:t xml:space="preserve"> </w:t>
      </w:r>
      <w:r>
        <w:rPr>
          <w:rFonts w:ascii="Arial" w:eastAsia="Arial" w:hAnsi="Arial" w:cs="Arial"/>
          <w:sz w:val="23"/>
          <w:szCs w:val="23"/>
        </w:rPr>
        <w:t>unde</w:t>
      </w:r>
      <w:r>
        <w:rPr>
          <w:rFonts w:ascii="Arial" w:eastAsia="Arial" w:hAnsi="Arial" w:cs="Arial"/>
          <w:spacing w:val="-2"/>
          <w:sz w:val="23"/>
          <w:szCs w:val="23"/>
        </w:rPr>
        <w:t>r</w:t>
      </w:r>
      <w:r>
        <w:rPr>
          <w:rFonts w:ascii="Arial" w:eastAsia="Arial" w:hAnsi="Arial" w:cs="Arial"/>
          <w:spacing w:val="2"/>
          <w:sz w:val="23"/>
          <w:szCs w:val="23"/>
        </w:rPr>
        <w:t>t</w:t>
      </w:r>
      <w:r>
        <w:rPr>
          <w:rFonts w:ascii="Arial" w:eastAsia="Arial" w:hAnsi="Arial" w:cs="Arial"/>
          <w:sz w:val="23"/>
          <w:szCs w:val="23"/>
        </w:rPr>
        <w:t>a</w:t>
      </w:r>
      <w:r>
        <w:rPr>
          <w:rFonts w:ascii="Arial" w:eastAsia="Arial" w:hAnsi="Arial" w:cs="Arial"/>
          <w:spacing w:val="-2"/>
          <w:sz w:val="23"/>
          <w:szCs w:val="23"/>
        </w:rPr>
        <w:t>k</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a</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21"/>
          <w:sz w:val="23"/>
          <w:szCs w:val="23"/>
        </w:rPr>
        <w:t xml:space="preserve"> </w:t>
      </w:r>
      <w:r>
        <w:rPr>
          <w:rFonts w:ascii="Arial" w:eastAsia="Arial" w:hAnsi="Arial" w:cs="Arial"/>
          <w:spacing w:val="3"/>
          <w:sz w:val="23"/>
          <w:szCs w:val="23"/>
        </w:rPr>
        <w:t>l</w:t>
      </w:r>
      <w:r>
        <w:rPr>
          <w:rFonts w:ascii="Arial" w:eastAsia="Arial" w:hAnsi="Arial" w:cs="Arial"/>
          <w:spacing w:val="-3"/>
          <w:sz w:val="23"/>
          <w:szCs w:val="23"/>
        </w:rPr>
        <w:t>e</w:t>
      </w:r>
      <w:r>
        <w:rPr>
          <w:rFonts w:ascii="Arial" w:eastAsia="Arial" w:hAnsi="Arial" w:cs="Arial"/>
          <w:sz w:val="23"/>
          <w:szCs w:val="23"/>
        </w:rPr>
        <w:t>g</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6"/>
          <w:sz w:val="23"/>
          <w:szCs w:val="23"/>
        </w:rPr>
        <w:t xml:space="preserve"> </w:t>
      </w:r>
      <w:r>
        <w:rPr>
          <w:rFonts w:ascii="Arial" w:eastAsia="Arial" w:hAnsi="Arial" w:cs="Arial"/>
          <w:spacing w:val="-3"/>
          <w:sz w:val="23"/>
          <w:szCs w:val="23"/>
        </w:rPr>
        <w:t>a</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ons</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a</w:t>
      </w:r>
      <w:r>
        <w:rPr>
          <w:rFonts w:ascii="Arial" w:eastAsia="Arial" w:hAnsi="Arial" w:cs="Arial"/>
          <w:spacing w:val="3"/>
          <w:sz w:val="23"/>
          <w:szCs w:val="23"/>
        </w:rPr>
        <w:t>k</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26"/>
          <w:sz w:val="23"/>
          <w:szCs w:val="23"/>
        </w:rPr>
        <w:t xml:space="preserve"> </w:t>
      </w:r>
      <w:r>
        <w:rPr>
          <w:rFonts w:ascii="Arial" w:eastAsia="Arial" w:hAnsi="Arial" w:cs="Arial"/>
          <w:sz w:val="23"/>
          <w:szCs w:val="23"/>
        </w:rPr>
        <w:t>ag</w:t>
      </w:r>
      <w:r>
        <w:rPr>
          <w:rFonts w:ascii="Arial" w:eastAsia="Arial" w:hAnsi="Arial" w:cs="Arial"/>
          <w:spacing w:val="-3"/>
          <w:sz w:val="23"/>
          <w:szCs w:val="23"/>
        </w:rPr>
        <w:t>a</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8"/>
          <w:sz w:val="23"/>
          <w:szCs w:val="23"/>
        </w:rPr>
        <w:t xml:space="preserve"> </w:t>
      </w:r>
      <w:r>
        <w:rPr>
          <w:rFonts w:ascii="Arial" w:eastAsia="Arial" w:hAnsi="Arial" w:cs="Arial"/>
          <w:sz w:val="23"/>
          <w:szCs w:val="23"/>
        </w:rPr>
        <w:t>u</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23"/>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20"/>
          <w:sz w:val="23"/>
          <w:szCs w:val="23"/>
        </w:rPr>
        <w:t xml:space="preserve"> </w:t>
      </w:r>
      <w:r>
        <w:rPr>
          <w:rFonts w:ascii="Arial" w:eastAsia="Arial" w:hAnsi="Arial" w:cs="Arial"/>
          <w:sz w:val="23"/>
          <w:szCs w:val="23"/>
        </w:rPr>
        <w:t>inc</w:t>
      </w:r>
      <w:r>
        <w:rPr>
          <w:rFonts w:ascii="Arial" w:eastAsia="Arial" w:hAnsi="Arial" w:cs="Arial"/>
          <w:spacing w:val="2"/>
          <w:sz w:val="23"/>
          <w:szCs w:val="23"/>
        </w:rPr>
        <w:t>l</w:t>
      </w:r>
      <w:r>
        <w:rPr>
          <w:rFonts w:ascii="Arial" w:eastAsia="Arial" w:hAnsi="Arial" w:cs="Arial"/>
          <w:spacing w:val="-3"/>
          <w:sz w:val="23"/>
          <w:szCs w:val="23"/>
        </w:rPr>
        <w:t>u</w:t>
      </w:r>
      <w:r>
        <w:rPr>
          <w:rFonts w:ascii="Arial" w:eastAsia="Arial" w:hAnsi="Arial" w:cs="Arial"/>
          <w:spacing w:val="2"/>
          <w:sz w:val="23"/>
          <w:szCs w:val="23"/>
        </w:rPr>
        <w:t>d</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pacing w:val="2"/>
          <w:sz w:val="23"/>
          <w:szCs w:val="23"/>
        </w:rPr>
        <w:t>t</w:t>
      </w:r>
      <w:r>
        <w:rPr>
          <w:rFonts w:ascii="Arial" w:eastAsia="Arial" w:hAnsi="Arial" w:cs="Arial"/>
          <w:sz w:val="23"/>
          <w:szCs w:val="23"/>
        </w:rPr>
        <w:t>ion</w:t>
      </w:r>
      <w:r>
        <w:rPr>
          <w:rFonts w:ascii="Arial" w:eastAsia="Arial" w:hAnsi="Arial" w:cs="Arial"/>
          <w:spacing w:val="28"/>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spacing w:val="3"/>
          <w:sz w:val="23"/>
          <w:szCs w:val="23"/>
        </w:rPr>
        <w:t>B</w:t>
      </w:r>
      <w:r>
        <w:rPr>
          <w:rFonts w:ascii="Arial" w:eastAsia="Arial" w:hAnsi="Arial" w:cs="Arial"/>
          <w:sz w:val="23"/>
          <w:szCs w:val="23"/>
        </w:rPr>
        <w:t>id</w:t>
      </w:r>
      <w:r>
        <w:rPr>
          <w:rFonts w:ascii="Arial" w:eastAsia="Arial" w:hAnsi="Arial" w:cs="Arial"/>
          <w:spacing w:val="31"/>
          <w:sz w:val="23"/>
          <w:szCs w:val="23"/>
        </w:rPr>
        <w:t xml:space="preserve"> </w:t>
      </w:r>
      <w:r>
        <w:rPr>
          <w:rFonts w:ascii="Arial" w:eastAsia="Arial" w:hAnsi="Arial" w:cs="Arial"/>
          <w:spacing w:val="-2"/>
          <w:sz w:val="23"/>
          <w:szCs w:val="23"/>
        </w:rPr>
        <w:t>guarantee</w:t>
      </w:r>
      <w:r>
        <w:rPr>
          <w:rFonts w:ascii="Arial" w:eastAsia="Arial" w:hAnsi="Arial" w:cs="Arial"/>
          <w:spacing w:val="27"/>
          <w:sz w:val="23"/>
          <w:szCs w:val="23"/>
        </w:rPr>
        <w:t xml:space="preserve"> </w:t>
      </w:r>
      <w:r>
        <w:rPr>
          <w:rFonts w:ascii="Arial" w:eastAsia="Arial" w:hAnsi="Arial" w:cs="Arial"/>
          <w:spacing w:val="2"/>
          <w:sz w:val="23"/>
          <w:szCs w:val="23"/>
        </w:rPr>
        <w:t>b</w:t>
      </w:r>
      <w:r>
        <w:rPr>
          <w:rFonts w:ascii="Arial" w:eastAsia="Arial" w:hAnsi="Arial" w:cs="Arial"/>
          <w:sz w:val="23"/>
          <w:szCs w:val="23"/>
        </w:rPr>
        <w:t>y</w:t>
      </w:r>
      <w:r>
        <w:rPr>
          <w:rFonts w:ascii="Arial" w:eastAsia="Arial" w:hAnsi="Arial" w:cs="Arial"/>
          <w:spacing w:val="28"/>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26"/>
          <w:sz w:val="23"/>
          <w:szCs w:val="23"/>
        </w:rPr>
        <w:t xml:space="preserve"> </w:t>
      </w:r>
      <w:r>
        <w:rPr>
          <w:rFonts w:ascii="Arial" w:eastAsia="Arial" w:hAnsi="Arial" w:cs="Arial"/>
          <w:sz w:val="23"/>
          <w:szCs w:val="23"/>
        </w:rPr>
        <w:t>cha</w:t>
      </w:r>
      <w:r>
        <w:rPr>
          <w:rFonts w:ascii="Arial" w:eastAsia="Arial" w:hAnsi="Arial" w:cs="Arial"/>
          <w:spacing w:val="2"/>
          <w:sz w:val="23"/>
          <w:szCs w:val="23"/>
        </w:rPr>
        <w:t>r</w:t>
      </w:r>
      <w:r>
        <w:rPr>
          <w:rFonts w:ascii="Arial" w:eastAsia="Arial" w:hAnsi="Arial" w:cs="Arial"/>
          <w:sz w:val="23"/>
          <w:szCs w:val="23"/>
        </w:rPr>
        <w:t>ging</w:t>
      </w:r>
      <w:r>
        <w:rPr>
          <w:rFonts w:ascii="Arial" w:eastAsia="Arial" w:hAnsi="Arial" w:cs="Arial"/>
          <w:spacing w:val="34"/>
          <w:sz w:val="23"/>
          <w:szCs w:val="23"/>
        </w:rPr>
        <w:t xml:space="preserve"> </w:t>
      </w:r>
      <w:r>
        <w:rPr>
          <w:rFonts w:ascii="Arial" w:eastAsia="Arial" w:hAnsi="Arial" w:cs="Arial"/>
          <w:sz w:val="23"/>
          <w:szCs w:val="23"/>
        </w:rPr>
        <w:t>us</w:t>
      </w:r>
      <w:r>
        <w:rPr>
          <w:rFonts w:ascii="Arial" w:eastAsia="Arial" w:hAnsi="Arial" w:cs="Arial"/>
          <w:spacing w:val="28"/>
          <w:sz w:val="23"/>
          <w:szCs w:val="23"/>
        </w:rPr>
        <w:t xml:space="preserve"> </w:t>
      </w:r>
      <w:r>
        <w:rPr>
          <w:rFonts w:ascii="Arial" w:eastAsia="Arial" w:hAnsi="Arial" w:cs="Arial"/>
          <w:spacing w:val="-3"/>
          <w:sz w:val="23"/>
          <w:szCs w:val="23"/>
        </w:rPr>
        <w:t>w</w:t>
      </w:r>
      <w:r>
        <w:rPr>
          <w:rFonts w:ascii="Arial" w:eastAsia="Arial" w:hAnsi="Arial" w:cs="Arial"/>
          <w:spacing w:val="3"/>
          <w:sz w:val="23"/>
          <w:szCs w:val="23"/>
        </w:rPr>
        <w:t>i</w:t>
      </w:r>
      <w:r>
        <w:rPr>
          <w:rFonts w:ascii="Arial" w:eastAsia="Arial" w:hAnsi="Arial" w:cs="Arial"/>
          <w:sz w:val="23"/>
          <w:szCs w:val="23"/>
        </w:rPr>
        <w:t>th</w:t>
      </w:r>
      <w:r>
        <w:rPr>
          <w:rFonts w:ascii="Arial" w:eastAsia="Arial" w:hAnsi="Arial" w:cs="Arial"/>
          <w:spacing w:val="26"/>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0"/>
          <w:sz w:val="23"/>
          <w:szCs w:val="23"/>
        </w:rPr>
        <w:t xml:space="preserve"> </w:t>
      </w:r>
      <w:r>
        <w:rPr>
          <w:rFonts w:ascii="Arial" w:eastAsia="Arial" w:hAnsi="Arial" w:cs="Arial"/>
          <w:spacing w:val="-3"/>
          <w:sz w:val="23"/>
          <w:szCs w:val="23"/>
        </w:rPr>
        <w:t>p</w:t>
      </w:r>
      <w:r>
        <w:rPr>
          <w:rFonts w:ascii="Arial" w:eastAsia="Arial" w:hAnsi="Arial" w:cs="Arial"/>
          <w:sz w:val="23"/>
          <w:szCs w:val="23"/>
        </w:rPr>
        <w:t>r</w:t>
      </w:r>
      <w:r>
        <w:rPr>
          <w:rFonts w:ascii="Arial" w:eastAsia="Arial" w:hAnsi="Arial" w:cs="Arial"/>
          <w:spacing w:val="2"/>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32"/>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2"/>
          <w:sz w:val="23"/>
          <w:szCs w:val="23"/>
        </w:rPr>
        <w:t>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ce</w:t>
      </w:r>
      <w:r>
        <w:rPr>
          <w:rFonts w:ascii="Arial" w:eastAsia="Arial" w:hAnsi="Arial" w:cs="Arial"/>
          <w:spacing w:val="36"/>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s</w:t>
      </w:r>
      <w:r>
        <w:rPr>
          <w:rFonts w:ascii="Arial" w:eastAsia="Arial" w:hAnsi="Arial" w:cs="Arial"/>
          <w:spacing w:val="-3"/>
          <w:sz w:val="23"/>
          <w:szCs w:val="23"/>
        </w:rPr>
        <w:t>u</w:t>
      </w:r>
      <w:r>
        <w:rPr>
          <w:rFonts w:ascii="Arial" w:eastAsia="Arial" w:hAnsi="Arial" w:cs="Arial"/>
          <w:sz w:val="23"/>
          <w:szCs w:val="23"/>
        </w:rPr>
        <w:t>l</w:t>
      </w:r>
      <w:r>
        <w:rPr>
          <w:rFonts w:ascii="Arial" w:eastAsia="Arial" w:hAnsi="Arial" w:cs="Arial"/>
          <w:spacing w:val="3"/>
          <w:sz w:val="23"/>
          <w:szCs w:val="23"/>
        </w:rPr>
        <w:t>t</w:t>
      </w:r>
      <w:r>
        <w:rPr>
          <w:rFonts w:ascii="Arial" w:eastAsia="Arial" w:hAnsi="Arial" w:cs="Arial"/>
          <w:sz w:val="23"/>
          <w:szCs w:val="23"/>
        </w:rPr>
        <w:t>ing</w:t>
      </w:r>
      <w:r>
        <w:rPr>
          <w:rFonts w:ascii="Arial" w:eastAsia="Arial" w:hAnsi="Arial" w:cs="Arial"/>
          <w:spacing w:val="32"/>
          <w:sz w:val="23"/>
          <w:szCs w:val="23"/>
        </w:rPr>
        <w:t xml:space="preserve">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32"/>
          <w:sz w:val="23"/>
          <w:szCs w:val="23"/>
        </w:rPr>
        <w:t xml:space="preserve"> </w:t>
      </w:r>
      <w:r>
        <w:rPr>
          <w:rFonts w:ascii="Arial" w:eastAsia="Arial" w:hAnsi="Arial" w:cs="Arial"/>
          <w:spacing w:val="-3"/>
          <w:w w:val="101"/>
          <w:sz w:val="23"/>
          <w:szCs w:val="23"/>
        </w:rPr>
        <w:t>aw</w:t>
      </w:r>
      <w:r>
        <w:rPr>
          <w:rFonts w:ascii="Arial" w:eastAsia="Arial" w:hAnsi="Arial" w:cs="Arial"/>
          <w:w w:val="101"/>
          <w:sz w:val="23"/>
          <w:szCs w:val="23"/>
        </w:rPr>
        <w:t>ard</w:t>
      </w:r>
      <w:r>
        <w:rPr>
          <w:rFonts w:ascii="Arial" w:eastAsia="Arial" w:hAnsi="Arial" w:cs="Arial"/>
          <w:spacing w:val="2"/>
          <w:w w:val="101"/>
          <w:sz w:val="23"/>
          <w:szCs w:val="23"/>
        </w:rPr>
        <w:t>i</w:t>
      </w:r>
      <w:r>
        <w:rPr>
          <w:rFonts w:ascii="Arial" w:eastAsia="Arial" w:hAnsi="Arial" w:cs="Arial"/>
          <w:w w:val="101"/>
          <w:sz w:val="23"/>
          <w:szCs w:val="23"/>
        </w:rPr>
        <w:t xml:space="preserve">ng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tend</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8"/>
          <w:sz w:val="23"/>
          <w:szCs w:val="23"/>
        </w:rPr>
        <w:t xml:space="preserve"> </w:t>
      </w:r>
      <w:r>
        <w:rPr>
          <w:rFonts w:ascii="Arial" w:eastAsia="Arial" w:hAnsi="Arial" w:cs="Arial"/>
          <w:spacing w:val="4"/>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o</w:t>
      </w:r>
      <w:r>
        <w:rPr>
          <w:rFonts w:ascii="Arial" w:eastAsia="Arial" w:hAnsi="Arial" w:cs="Arial"/>
          <w:spacing w:val="2"/>
          <w:sz w:val="23"/>
          <w:szCs w:val="23"/>
        </w:rPr>
        <w:t>t</w:t>
      </w:r>
      <w:r>
        <w:rPr>
          <w:rFonts w:ascii="Arial" w:eastAsia="Arial" w:hAnsi="Arial" w:cs="Arial"/>
          <w:sz w:val="23"/>
          <w:szCs w:val="23"/>
        </w:rPr>
        <w:t>her</w:t>
      </w:r>
      <w:r>
        <w:rPr>
          <w:rFonts w:ascii="Arial" w:eastAsia="Arial" w:hAnsi="Arial" w:cs="Arial"/>
          <w:spacing w:val="10"/>
          <w:sz w:val="23"/>
          <w:szCs w:val="23"/>
        </w:rPr>
        <w:t xml:space="preserve"> </w:t>
      </w:r>
      <w:r>
        <w:rPr>
          <w:rFonts w:ascii="Arial" w:eastAsia="Arial" w:hAnsi="Arial" w:cs="Arial"/>
          <w:w w:val="101"/>
          <w:sz w:val="23"/>
          <w:szCs w:val="23"/>
        </w:rPr>
        <w:t>bidder.</w:t>
      </w:r>
    </w:p>
    <w:p w:rsidR="0086397F" w:rsidRDefault="0086397F" w:rsidP="0086397F">
      <w:pPr>
        <w:bidi w:val="0"/>
        <w:spacing w:before="33" w:after="0" w:line="278" w:lineRule="auto"/>
        <w:ind w:left="109" w:right="-25"/>
        <w:jc w:val="both"/>
        <w:rPr>
          <w:rFonts w:ascii="Arial" w:eastAsia="Arial" w:hAnsi="Arial" w:cs="Arial"/>
          <w:sz w:val="23"/>
          <w:szCs w:val="23"/>
        </w:rPr>
      </w:pPr>
      <w:r>
        <w:rPr>
          <w:rFonts w:ascii="Arial" w:eastAsia="Arial" w:hAnsi="Arial" w:cs="Arial"/>
          <w:sz w:val="23"/>
          <w:szCs w:val="23"/>
        </w:rPr>
        <w:t>g-</w:t>
      </w:r>
      <w:r>
        <w:rPr>
          <w:rFonts w:ascii="Arial" w:eastAsia="Arial" w:hAnsi="Arial" w:cs="Arial"/>
          <w:spacing w:val="19"/>
          <w:sz w:val="23"/>
          <w:szCs w:val="23"/>
        </w:rPr>
        <w:t xml:space="preserve"> </w:t>
      </w:r>
      <w:r>
        <w:rPr>
          <w:rFonts w:ascii="Arial" w:eastAsia="Arial" w:hAnsi="Arial" w:cs="Arial"/>
          <w:spacing w:val="7"/>
          <w:sz w:val="23"/>
          <w:szCs w:val="23"/>
        </w:rPr>
        <w:t>W</w:t>
      </w:r>
      <w:r>
        <w:rPr>
          <w:rFonts w:ascii="Arial" w:eastAsia="Arial" w:hAnsi="Arial" w:cs="Arial"/>
          <w:spacing w:val="-3"/>
          <w:sz w:val="23"/>
          <w:szCs w:val="23"/>
        </w:rPr>
        <w:t>e</w:t>
      </w:r>
      <w:r>
        <w:rPr>
          <w:rFonts w:ascii="Arial" w:eastAsia="Arial" w:hAnsi="Arial" w:cs="Arial"/>
          <w:sz w:val="23"/>
          <w:szCs w:val="23"/>
        </w:rPr>
        <w:t>, 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ding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ub</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pacing w:val="1"/>
          <w:sz w:val="23"/>
          <w:szCs w:val="23"/>
        </w:rPr>
        <w:t>r</w:t>
      </w:r>
      <w:r>
        <w:rPr>
          <w:rFonts w:ascii="Arial" w:eastAsia="Arial" w:hAnsi="Arial" w:cs="Arial"/>
          <w:spacing w:val="-3"/>
          <w:sz w:val="23"/>
          <w:szCs w:val="23"/>
        </w:rPr>
        <w:t>a</w:t>
      </w:r>
      <w:r>
        <w:rPr>
          <w:rFonts w:ascii="Arial" w:eastAsia="Arial" w:hAnsi="Arial" w:cs="Arial"/>
          <w:sz w:val="23"/>
          <w:szCs w:val="23"/>
        </w:rPr>
        <w:t>ctors</w:t>
      </w:r>
      <w:r>
        <w:rPr>
          <w:rFonts w:ascii="Arial" w:eastAsia="Arial" w:hAnsi="Arial" w:cs="Arial"/>
          <w:spacing w:val="17"/>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s</w:t>
      </w:r>
      <w:r>
        <w:rPr>
          <w:rFonts w:ascii="Arial" w:eastAsia="Arial" w:hAnsi="Arial" w:cs="Arial"/>
          <w:sz w:val="23"/>
          <w:szCs w:val="23"/>
        </w:rPr>
        <w:t>up</w:t>
      </w:r>
      <w:r>
        <w:rPr>
          <w:rFonts w:ascii="Arial" w:eastAsia="Arial" w:hAnsi="Arial" w:cs="Arial"/>
          <w:spacing w:val="-3"/>
          <w:sz w:val="23"/>
          <w:szCs w:val="23"/>
        </w:rPr>
        <w:t>p</w:t>
      </w:r>
      <w:r>
        <w:rPr>
          <w:rFonts w:ascii="Arial" w:eastAsia="Arial" w:hAnsi="Arial" w:cs="Arial"/>
          <w:spacing w:val="3"/>
          <w:sz w:val="23"/>
          <w:szCs w:val="23"/>
        </w:rPr>
        <w:t>l</w:t>
      </w:r>
      <w:r>
        <w:rPr>
          <w:rFonts w:ascii="Arial" w:eastAsia="Arial" w:hAnsi="Arial" w:cs="Arial"/>
          <w:sz w:val="23"/>
          <w:szCs w:val="23"/>
        </w:rPr>
        <w:t>iers</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a</w:t>
      </w:r>
      <w:r>
        <w:rPr>
          <w:rFonts w:ascii="Arial" w:eastAsia="Arial" w:hAnsi="Arial" w:cs="Arial"/>
          <w:sz w:val="23"/>
          <w:szCs w:val="23"/>
        </w:rPr>
        <w:t>rt</w:t>
      </w:r>
      <w:r>
        <w:rPr>
          <w:rFonts w:ascii="Arial" w:eastAsia="Arial" w:hAnsi="Arial" w:cs="Arial"/>
          <w:spacing w:val="4"/>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1"/>
          <w:sz w:val="23"/>
          <w:szCs w:val="23"/>
        </w:rPr>
        <w:t>r</w:t>
      </w:r>
      <w:r>
        <w:rPr>
          <w:rFonts w:ascii="Arial" w:eastAsia="Arial" w:hAnsi="Arial" w:cs="Arial"/>
          <w:sz w:val="23"/>
          <w:szCs w:val="23"/>
        </w:rPr>
        <w:t>act,</w:t>
      </w:r>
      <w:r>
        <w:rPr>
          <w:rFonts w:ascii="Arial" w:eastAsia="Arial" w:hAnsi="Arial" w:cs="Arial"/>
          <w:spacing w:val="11"/>
          <w:sz w:val="23"/>
          <w:szCs w:val="23"/>
        </w:rPr>
        <w:t xml:space="preserve"> </w:t>
      </w:r>
      <w:r>
        <w:rPr>
          <w:rFonts w:ascii="Arial" w:eastAsia="Arial" w:hAnsi="Arial" w:cs="Arial"/>
          <w:sz w:val="23"/>
          <w:szCs w:val="23"/>
        </w:rPr>
        <w:t>holding</w:t>
      </w:r>
      <w:r>
        <w:rPr>
          <w:rFonts w:ascii="Arial" w:eastAsia="Arial" w:hAnsi="Arial" w:cs="Arial"/>
          <w:spacing w:val="6"/>
          <w:sz w:val="23"/>
          <w:szCs w:val="23"/>
        </w:rPr>
        <w:t xml:space="preserve"> </w:t>
      </w:r>
      <w:r>
        <w:rPr>
          <w:rFonts w:ascii="Arial" w:eastAsia="Arial" w:hAnsi="Arial" w:cs="Arial"/>
          <w:spacing w:val="2"/>
          <w:w w:val="101"/>
          <w:sz w:val="23"/>
          <w:szCs w:val="23"/>
        </w:rPr>
        <w:t>t</w:t>
      </w:r>
      <w:r>
        <w:rPr>
          <w:rFonts w:ascii="Arial" w:eastAsia="Arial" w:hAnsi="Arial" w:cs="Arial"/>
          <w:spacing w:val="-3"/>
          <w:w w:val="101"/>
          <w:sz w:val="23"/>
          <w:szCs w:val="23"/>
        </w:rPr>
        <w:t>h</w:t>
      </w:r>
      <w:r>
        <w:rPr>
          <w:rFonts w:ascii="Arial" w:eastAsia="Arial" w:hAnsi="Arial" w:cs="Arial"/>
          <w:w w:val="101"/>
          <w:sz w:val="23"/>
          <w:szCs w:val="23"/>
        </w:rPr>
        <w:t xml:space="preserve">e </w:t>
      </w:r>
      <w:r>
        <w:rPr>
          <w:rFonts w:ascii="Arial" w:eastAsia="Arial" w:hAnsi="Arial" w:cs="Arial"/>
          <w:sz w:val="23"/>
          <w:szCs w:val="23"/>
        </w:rPr>
        <w:t>c</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pacing w:val="-3"/>
          <w:sz w:val="23"/>
          <w:szCs w:val="23"/>
        </w:rPr>
        <w:t>e</w:t>
      </w:r>
      <w:r>
        <w:rPr>
          <w:rFonts w:ascii="Arial" w:eastAsia="Arial" w:hAnsi="Arial" w:cs="Arial"/>
          <w:sz w:val="23"/>
          <w:szCs w:val="23"/>
        </w:rPr>
        <w:t>nship</w:t>
      </w:r>
      <w:r>
        <w:rPr>
          <w:rFonts w:ascii="Arial" w:eastAsia="Arial" w:hAnsi="Arial" w:cs="Arial"/>
          <w:spacing w:val="30"/>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spacing w:val="-3"/>
          <w:sz w:val="23"/>
          <w:szCs w:val="23"/>
        </w:rPr>
        <w:t>e</w:t>
      </w:r>
      <w:r>
        <w:rPr>
          <w:rFonts w:ascii="Arial" w:eastAsia="Arial" w:hAnsi="Arial" w:cs="Arial"/>
          <w:spacing w:val="3"/>
          <w:sz w:val="23"/>
          <w:szCs w:val="23"/>
        </w:rPr>
        <w:t>l</w:t>
      </w:r>
      <w:r>
        <w:rPr>
          <w:rFonts w:ascii="Arial" w:eastAsia="Arial" w:hAnsi="Arial" w:cs="Arial"/>
          <w:spacing w:val="1"/>
          <w:sz w:val="23"/>
          <w:szCs w:val="23"/>
        </w:rPr>
        <w:t>i</w:t>
      </w:r>
      <w:r>
        <w:rPr>
          <w:rFonts w:ascii="Arial" w:eastAsia="Arial" w:hAnsi="Arial" w:cs="Arial"/>
          <w:spacing w:val="-3"/>
          <w:sz w:val="23"/>
          <w:szCs w:val="23"/>
        </w:rPr>
        <w:t>g</w:t>
      </w:r>
      <w:r>
        <w:rPr>
          <w:rFonts w:ascii="Arial" w:eastAsia="Arial" w:hAnsi="Arial" w:cs="Arial"/>
          <w:spacing w:val="3"/>
          <w:sz w:val="23"/>
          <w:szCs w:val="23"/>
        </w:rPr>
        <w:t>i</w:t>
      </w:r>
      <w:r>
        <w:rPr>
          <w:rFonts w:ascii="Arial" w:eastAsia="Arial" w:hAnsi="Arial" w:cs="Arial"/>
          <w:spacing w:val="-3"/>
          <w:sz w:val="23"/>
          <w:szCs w:val="23"/>
        </w:rPr>
        <w:t>b</w:t>
      </w:r>
      <w:r>
        <w:rPr>
          <w:rFonts w:ascii="Arial" w:eastAsia="Arial" w:hAnsi="Arial" w:cs="Arial"/>
          <w:spacing w:val="3"/>
          <w:sz w:val="23"/>
          <w:szCs w:val="23"/>
        </w:rPr>
        <w:t>l</w:t>
      </w:r>
      <w:r>
        <w:rPr>
          <w:rFonts w:ascii="Arial" w:eastAsia="Arial" w:hAnsi="Arial" w:cs="Arial"/>
          <w:sz w:val="23"/>
          <w:szCs w:val="23"/>
        </w:rPr>
        <w:t>e</w:t>
      </w:r>
      <w:r>
        <w:rPr>
          <w:rFonts w:ascii="Arial" w:eastAsia="Arial" w:hAnsi="Arial" w:cs="Arial"/>
          <w:spacing w:val="20"/>
          <w:sz w:val="23"/>
          <w:szCs w:val="23"/>
        </w:rPr>
        <w:t xml:space="preserve"> </w:t>
      </w:r>
      <w:r>
        <w:rPr>
          <w:rFonts w:ascii="Arial" w:eastAsia="Arial" w:hAnsi="Arial" w:cs="Arial"/>
          <w:sz w:val="23"/>
          <w:szCs w:val="23"/>
        </w:rPr>
        <w:t>countries</w:t>
      </w:r>
      <w:r>
        <w:rPr>
          <w:rFonts w:ascii="Arial" w:eastAsia="Arial" w:hAnsi="Arial" w:cs="Arial"/>
          <w:spacing w:val="25"/>
          <w:sz w:val="23"/>
          <w:szCs w:val="23"/>
        </w:rPr>
        <w:t xml:space="preserve"> </w:t>
      </w:r>
      <w:r>
        <w:rPr>
          <w:rFonts w:ascii="Arial" w:eastAsia="Arial" w:hAnsi="Arial" w:cs="Arial"/>
          <w:sz w:val="23"/>
          <w:szCs w:val="23"/>
        </w:rPr>
        <w:t>(insert</w:t>
      </w:r>
      <w:r>
        <w:rPr>
          <w:rFonts w:ascii="Arial" w:eastAsia="Arial" w:hAnsi="Arial" w:cs="Arial"/>
          <w:spacing w:val="21"/>
          <w:sz w:val="23"/>
          <w:szCs w:val="23"/>
        </w:rPr>
        <w:t xml:space="preserve"> </w:t>
      </w:r>
      <w:r>
        <w:rPr>
          <w:rFonts w:ascii="Arial" w:eastAsia="Arial" w:hAnsi="Arial" w:cs="Arial"/>
          <w:spacing w:val="5"/>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21"/>
          <w:sz w:val="23"/>
          <w:szCs w:val="23"/>
        </w:rPr>
        <w:t xml:space="preserve"> </w:t>
      </w:r>
      <w:r>
        <w:rPr>
          <w:rFonts w:ascii="Arial" w:eastAsia="Arial" w:hAnsi="Arial" w:cs="Arial"/>
          <w:spacing w:val="-2"/>
          <w:sz w:val="23"/>
          <w:szCs w:val="23"/>
        </w:rPr>
        <w:t>Bidder</w:t>
      </w:r>
      <w:r>
        <w:rPr>
          <w:rFonts w:ascii="Arial" w:eastAsia="Arial" w:hAnsi="Arial" w:cs="Arial"/>
          <w:spacing w:val="3"/>
          <w:sz w:val="23"/>
          <w:szCs w:val="23"/>
        </w:rPr>
        <w: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4"/>
          <w:sz w:val="23"/>
          <w:szCs w:val="23"/>
        </w:rPr>
        <w:t xml:space="preserve"> </w:t>
      </w:r>
      <w:r>
        <w:rPr>
          <w:rFonts w:ascii="Arial" w:eastAsia="Arial" w:hAnsi="Arial" w:cs="Arial"/>
          <w:sz w:val="23"/>
          <w:szCs w:val="23"/>
        </w:rPr>
        <w:t>as</w:t>
      </w:r>
      <w:r>
        <w:rPr>
          <w:rFonts w:ascii="Arial" w:eastAsia="Arial" w:hAnsi="Arial" w:cs="Arial"/>
          <w:spacing w:val="20"/>
          <w:sz w:val="23"/>
          <w:szCs w:val="23"/>
        </w:rPr>
        <w:t xml:space="preserve"> </w:t>
      </w:r>
      <w:r>
        <w:rPr>
          <w:rFonts w:ascii="Arial" w:eastAsia="Arial" w:hAnsi="Arial" w:cs="Arial"/>
          <w:sz w:val="23"/>
          <w:szCs w:val="23"/>
        </w:rPr>
        <w:t>well</w:t>
      </w:r>
      <w:r>
        <w:rPr>
          <w:rFonts w:ascii="Arial" w:eastAsia="Arial" w:hAnsi="Arial" w:cs="Arial"/>
          <w:spacing w:val="23"/>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18"/>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pacing w:val="-2"/>
          <w:sz w:val="23"/>
          <w:szCs w:val="23"/>
        </w:rPr>
        <w:t>c</w:t>
      </w:r>
      <w:r>
        <w:rPr>
          <w:rFonts w:ascii="Arial" w:eastAsia="Arial" w:hAnsi="Arial" w:cs="Arial"/>
          <w:spacing w:val="3"/>
          <w:sz w:val="23"/>
          <w:szCs w:val="23"/>
        </w:rPr>
        <w:t>i</w:t>
      </w:r>
      <w:r>
        <w:rPr>
          <w:rFonts w:ascii="Arial" w:eastAsia="Arial" w:hAnsi="Arial" w:cs="Arial"/>
          <w:sz w:val="23"/>
          <w:szCs w:val="23"/>
        </w:rPr>
        <w:t>tiz</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3"/>
          <w:sz w:val="23"/>
          <w:szCs w:val="23"/>
        </w:rPr>
        <w:t>s</w:t>
      </w:r>
      <w:r>
        <w:rPr>
          <w:rFonts w:ascii="Arial" w:eastAsia="Arial" w:hAnsi="Arial" w:cs="Arial"/>
          <w:spacing w:val="-3"/>
          <w:sz w:val="23"/>
          <w:szCs w:val="23"/>
        </w:rPr>
        <w:t>h</w:t>
      </w:r>
      <w:r>
        <w:rPr>
          <w:rFonts w:ascii="Arial" w:eastAsia="Arial" w:hAnsi="Arial" w:cs="Arial"/>
          <w:spacing w:val="3"/>
          <w:sz w:val="23"/>
          <w:szCs w:val="23"/>
        </w:rPr>
        <w:t>i</w:t>
      </w:r>
      <w:r>
        <w:rPr>
          <w:rFonts w:ascii="Arial" w:eastAsia="Arial" w:hAnsi="Arial" w:cs="Arial"/>
          <w:sz w:val="23"/>
          <w:szCs w:val="23"/>
        </w:rPr>
        <w:t>p</w:t>
      </w:r>
      <w:r>
        <w:rPr>
          <w:rFonts w:ascii="Arial" w:eastAsia="Arial" w:hAnsi="Arial" w:cs="Arial"/>
          <w:spacing w:val="26"/>
          <w:sz w:val="23"/>
          <w:szCs w:val="23"/>
        </w:rPr>
        <w:t xml:space="preserve"> </w:t>
      </w:r>
      <w:r>
        <w:rPr>
          <w:rFonts w:ascii="Arial" w:eastAsia="Arial" w:hAnsi="Arial" w:cs="Arial"/>
          <w:w w:val="101"/>
          <w:sz w:val="23"/>
          <w:szCs w:val="23"/>
        </w:rPr>
        <w:t xml:space="preserve">of </w:t>
      </w:r>
      <w:r>
        <w:rPr>
          <w:rFonts w:ascii="Arial" w:eastAsia="Arial" w:hAnsi="Arial" w:cs="Arial"/>
          <w:sz w:val="23"/>
          <w:szCs w:val="23"/>
        </w:rPr>
        <w:t>all</w:t>
      </w:r>
      <w:r>
        <w:rPr>
          <w:rFonts w:ascii="Arial" w:eastAsia="Arial" w:hAnsi="Arial" w:cs="Arial"/>
          <w:spacing w:val="5"/>
          <w:sz w:val="23"/>
          <w:szCs w:val="23"/>
        </w:rPr>
        <w:t xml:space="preserve"> </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8"/>
          <w:sz w:val="23"/>
          <w:szCs w:val="23"/>
        </w:rPr>
        <w:t xml:space="preserve"> </w:t>
      </w:r>
      <w:r>
        <w:rPr>
          <w:rFonts w:ascii="Arial" w:eastAsia="Arial" w:hAnsi="Arial" w:cs="Arial"/>
          <w:sz w:val="23"/>
          <w:szCs w:val="23"/>
        </w:rPr>
        <w:t>inv</w:t>
      </w:r>
      <w:r>
        <w:rPr>
          <w:rFonts w:ascii="Arial" w:eastAsia="Arial" w:hAnsi="Arial" w:cs="Arial"/>
          <w:spacing w:val="-1"/>
          <w:sz w:val="23"/>
          <w:szCs w:val="23"/>
        </w:rPr>
        <w:t>o</w:t>
      </w:r>
      <w:r>
        <w:rPr>
          <w:rFonts w:ascii="Arial" w:eastAsia="Arial" w:hAnsi="Arial" w:cs="Arial"/>
          <w:sz w:val="23"/>
          <w:szCs w:val="23"/>
        </w:rPr>
        <w:t>l</w:t>
      </w:r>
      <w:r>
        <w:rPr>
          <w:rFonts w:ascii="Arial" w:eastAsia="Arial" w:hAnsi="Arial" w:cs="Arial"/>
          <w:spacing w:val="2"/>
          <w:sz w:val="23"/>
          <w:szCs w:val="23"/>
        </w:rPr>
        <w:t>v</w:t>
      </w:r>
      <w:r>
        <w:rPr>
          <w:rFonts w:ascii="Arial" w:eastAsia="Arial" w:hAnsi="Arial" w:cs="Arial"/>
          <w:sz w:val="23"/>
          <w:szCs w:val="23"/>
        </w:rPr>
        <w:t>ed</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3"/>
          <w:sz w:val="23"/>
          <w:szCs w:val="23"/>
        </w:rPr>
        <w:t>o</w:t>
      </w:r>
      <w:r>
        <w:rPr>
          <w:rFonts w:ascii="Arial" w:eastAsia="Arial" w:hAnsi="Arial" w:cs="Arial"/>
          <w:spacing w:val="2"/>
          <w:sz w:val="23"/>
          <w:szCs w:val="23"/>
        </w:rPr>
        <w:t>ff</w:t>
      </w:r>
      <w:r>
        <w:rPr>
          <w:rFonts w:ascii="Arial" w:eastAsia="Arial" w:hAnsi="Arial" w:cs="Arial"/>
          <w:sz w:val="23"/>
          <w:szCs w:val="23"/>
        </w:rPr>
        <w:t>e</w:t>
      </w:r>
      <w:r>
        <w:rPr>
          <w:rFonts w:ascii="Arial" w:eastAsia="Arial" w:hAnsi="Arial" w:cs="Arial"/>
          <w:spacing w:val="-1"/>
          <w:sz w:val="23"/>
          <w:szCs w:val="23"/>
        </w:rPr>
        <w:t>r</w:t>
      </w:r>
      <w:r>
        <w:rPr>
          <w:rFonts w:ascii="Arial" w:eastAsia="Arial" w:hAnsi="Arial" w:cs="Arial"/>
          <w:sz w:val="23"/>
          <w:szCs w:val="23"/>
        </w:rPr>
        <w:t>,</w:t>
      </w:r>
      <w:r>
        <w:rPr>
          <w:rFonts w:ascii="Arial" w:eastAsia="Arial" w:hAnsi="Arial" w:cs="Arial"/>
          <w:spacing w:val="3"/>
          <w:sz w:val="23"/>
          <w:szCs w:val="23"/>
        </w:rPr>
        <w:t xml:space="preserve"> i</w:t>
      </w:r>
      <w:r>
        <w:rPr>
          <w:rFonts w:ascii="Arial" w:eastAsia="Arial" w:hAnsi="Arial" w:cs="Arial"/>
          <w:sz w:val="23"/>
          <w:szCs w:val="23"/>
        </w:rPr>
        <w:t xml:space="preserve">n the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3"/>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6"/>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2"/>
          <w:sz w:val="23"/>
          <w:szCs w:val="23"/>
        </w:rPr>
        <w:t>J</w:t>
      </w:r>
      <w:r>
        <w:rPr>
          <w:rFonts w:ascii="Arial" w:eastAsia="Arial" w:hAnsi="Arial" w:cs="Arial"/>
          <w:sz w:val="23"/>
          <w:szCs w:val="23"/>
        </w:rPr>
        <w:t>V</w:t>
      </w:r>
      <w:r>
        <w:rPr>
          <w:rFonts w:ascii="Arial" w:eastAsia="Arial" w:hAnsi="Arial" w:cs="Arial"/>
          <w:spacing w:val="4"/>
          <w:sz w:val="23"/>
          <w:szCs w:val="23"/>
        </w:rPr>
        <w:t xml:space="preserve"> </w:t>
      </w:r>
      <w:r>
        <w:rPr>
          <w:rFonts w:ascii="Arial" w:eastAsia="Arial" w:hAnsi="Arial" w:cs="Arial"/>
          <w:spacing w:val="-4"/>
          <w:sz w:val="23"/>
          <w:szCs w:val="23"/>
        </w:rPr>
        <w:t>Bidder</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4"/>
          <w:sz w:val="23"/>
          <w:szCs w:val="23"/>
        </w:rPr>
        <w:t xml:space="preserve"> </w:t>
      </w:r>
      <w:r>
        <w:rPr>
          <w:rFonts w:ascii="Arial" w:eastAsia="Arial" w:hAnsi="Arial" w:cs="Arial"/>
          <w:sz w:val="23"/>
          <w:szCs w:val="23"/>
        </w:rPr>
        <w:t>the c</w:t>
      </w:r>
      <w:r>
        <w:rPr>
          <w:rFonts w:ascii="Arial" w:eastAsia="Arial" w:hAnsi="Arial" w:cs="Arial"/>
          <w:spacing w:val="2"/>
          <w:sz w:val="23"/>
          <w:szCs w:val="23"/>
        </w:rPr>
        <w:t>i</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4"/>
          <w:sz w:val="23"/>
          <w:szCs w:val="23"/>
        </w:rPr>
        <w:t>z</w:t>
      </w:r>
      <w:r>
        <w:rPr>
          <w:rFonts w:ascii="Arial" w:eastAsia="Arial" w:hAnsi="Arial" w:cs="Arial"/>
          <w:sz w:val="23"/>
          <w:szCs w:val="23"/>
        </w:rPr>
        <w:t>e</w:t>
      </w:r>
      <w:r>
        <w:rPr>
          <w:rFonts w:ascii="Arial" w:eastAsia="Arial" w:hAnsi="Arial" w:cs="Arial"/>
          <w:spacing w:val="-3"/>
          <w:sz w:val="23"/>
          <w:szCs w:val="23"/>
        </w:rPr>
        <w:t>n</w:t>
      </w:r>
      <w:r>
        <w:rPr>
          <w:rFonts w:ascii="Arial" w:eastAsia="Arial" w:hAnsi="Arial" w:cs="Arial"/>
          <w:sz w:val="23"/>
          <w:szCs w:val="23"/>
        </w:rPr>
        <w:t>sh</w:t>
      </w:r>
      <w:r>
        <w:rPr>
          <w:rFonts w:ascii="Arial" w:eastAsia="Arial" w:hAnsi="Arial" w:cs="Arial"/>
          <w:spacing w:val="1"/>
          <w:sz w:val="23"/>
          <w:szCs w:val="23"/>
        </w:rPr>
        <w:t>i</w:t>
      </w:r>
      <w:r>
        <w:rPr>
          <w:rFonts w:ascii="Arial" w:eastAsia="Arial" w:hAnsi="Arial" w:cs="Arial"/>
          <w:sz w:val="23"/>
          <w:szCs w:val="23"/>
        </w:rPr>
        <w:t>p</w:t>
      </w:r>
      <w:r>
        <w:rPr>
          <w:rFonts w:ascii="Arial" w:eastAsia="Arial" w:hAnsi="Arial" w:cs="Arial"/>
          <w:spacing w:val="11"/>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2"/>
          <w:w w:val="101"/>
          <w:sz w:val="23"/>
          <w:szCs w:val="23"/>
        </w:rPr>
        <w:t>c</w:t>
      </w:r>
      <w:r>
        <w:rPr>
          <w:rFonts w:ascii="Arial" w:eastAsia="Arial" w:hAnsi="Arial" w:cs="Arial"/>
          <w:w w:val="101"/>
          <w:sz w:val="23"/>
          <w:szCs w:val="23"/>
        </w:rPr>
        <w:t xml:space="preserve">h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bcon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w:t>
      </w:r>
      <w:r>
        <w:rPr>
          <w:rFonts w:ascii="Arial" w:eastAsia="Arial" w:hAnsi="Arial" w:cs="Arial"/>
          <w:spacing w:val="3"/>
          <w:sz w:val="23"/>
          <w:szCs w:val="23"/>
        </w:rPr>
        <w:t>t</w:t>
      </w:r>
      <w:r>
        <w:rPr>
          <w:rFonts w:ascii="Arial" w:eastAsia="Arial" w:hAnsi="Arial" w:cs="Arial"/>
          <w:sz w:val="23"/>
          <w:szCs w:val="23"/>
        </w:rPr>
        <w:t>or</w:t>
      </w:r>
      <w:r>
        <w:rPr>
          <w:rFonts w:ascii="Arial" w:eastAsia="Arial" w:hAnsi="Arial" w:cs="Arial"/>
          <w:spacing w:val="14"/>
          <w:sz w:val="23"/>
          <w:szCs w:val="23"/>
        </w:rPr>
        <w:t xml:space="preserve"> </w:t>
      </w:r>
      <w:r>
        <w:rPr>
          <w:rFonts w:ascii="Arial" w:eastAsia="Arial" w:hAnsi="Arial" w:cs="Arial"/>
          <w:w w:val="101"/>
          <w:sz w:val="23"/>
          <w:szCs w:val="23"/>
        </w:rPr>
        <w:t>su</w:t>
      </w:r>
      <w:r>
        <w:rPr>
          <w:rFonts w:ascii="Arial" w:eastAsia="Arial" w:hAnsi="Arial" w:cs="Arial"/>
          <w:spacing w:val="2"/>
          <w:w w:val="101"/>
          <w:sz w:val="23"/>
          <w:szCs w:val="23"/>
        </w:rPr>
        <w:t>p</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w w:val="101"/>
          <w:sz w:val="23"/>
          <w:szCs w:val="23"/>
        </w:rPr>
        <w:t>ier.</w:t>
      </w:r>
    </w:p>
    <w:p w:rsidR="0086397F" w:rsidRDefault="0086397F" w:rsidP="0086397F">
      <w:pPr>
        <w:bidi w:val="0"/>
        <w:spacing w:after="0" w:line="200" w:lineRule="exact"/>
        <w:rPr>
          <w:rFonts w:ascii="Arial" w:eastAsia="Arial" w:hAnsi="Arial" w:cs="Arial"/>
          <w:sz w:val="23"/>
          <w:szCs w:val="23"/>
        </w:rPr>
      </w:pPr>
      <w:r>
        <w:rPr>
          <w:rFonts w:ascii="Arial" w:eastAsia="Arial" w:hAnsi="Arial" w:cs="Arial"/>
          <w:sz w:val="23"/>
          <w:szCs w:val="23"/>
        </w:rPr>
        <w:t xml:space="preserve">h- </w:t>
      </w:r>
      <w:r>
        <w:rPr>
          <w:rFonts w:ascii="Arial" w:eastAsia="Arial" w:hAnsi="Arial" w:cs="Arial"/>
          <w:spacing w:val="15"/>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h</w:t>
      </w:r>
      <w:r>
        <w:rPr>
          <w:rFonts w:ascii="Arial" w:eastAsia="Arial" w:hAnsi="Arial" w:cs="Arial"/>
          <w:spacing w:val="-3"/>
          <w:sz w:val="23"/>
          <w:szCs w:val="23"/>
        </w:rPr>
        <w:t>a</w:t>
      </w:r>
      <w:r>
        <w:rPr>
          <w:rFonts w:ascii="Arial" w:eastAsia="Arial" w:hAnsi="Arial" w:cs="Arial"/>
          <w:sz w:val="23"/>
          <w:szCs w:val="23"/>
        </w:rPr>
        <w:t>ve</w:t>
      </w:r>
      <w:r>
        <w:rPr>
          <w:rFonts w:ascii="Arial" w:eastAsia="Arial" w:hAnsi="Arial" w:cs="Arial"/>
          <w:spacing w:val="6"/>
          <w:sz w:val="23"/>
          <w:szCs w:val="23"/>
        </w:rPr>
        <w:t xml:space="preserve"> </w:t>
      </w:r>
      <w:r>
        <w:rPr>
          <w:rFonts w:ascii="Arial" w:eastAsia="Arial" w:hAnsi="Arial" w:cs="Arial"/>
          <w:sz w:val="23"/>
          <w:szCs w:val="23"/>
        </w:rPr>
        <w:t>no</w:t>
      </w:r>
      <w:r>
        <w:rPr>
          <w:rFonts w:ascii="Arial" w:eastAsia="Arial" w:hAnsi="Arial" w:cs="Arial"/>
          <w:spacing w:val="4"/>
          <w:sz w:val="23"/>
          <w:szCs w:val="23"/>
        </w:rPr>
        <w:t xml:space="preserve"> </w:t>
      </w:r>
      <w:r>
        <w:rPr>
          <w:rFonts w:ascii="Arial" w:eastAsia="Arial" w:hAnsi="Arial" w:cs="Arial"/>
          <w:sz w:val="23"/>
          <w:szCs w:val="23"/>
        </w:rPr>
        <w:t>con</w:t>
      </w:r>
      <w:r>
        <w:rPr>
          <w:rFonts w:ascii="Arial" w:eastAsia="Arial" w:hAnsi="Arial" w:cs="Arial"/>
          <w:spacing w:val="2"/>
          <w:sz w:val="23"/>
          <w:szCs w:val="23"/>
        </w:rPr>
        <w:t>f</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z w:val="23"/>
          <w:szCs w:val="23"/>
        </w:rPr>
        <w:t>ct</w:t>
      </w:r>
      <w:r>
        <w:rPr>
          <w:rFonts w:ascii="Arial" w:eastAsia="Arial" w:hAnsi="Arial" w:cs="Arial"/>
          <w:spacing w:val="8"/>
          <w:sz w:val="23"/>
          <w:szCs w:val="23"/>
        </w:rPr>
        <w:t xml:space="preserve"> </w:t>
      </w:r>
      <w:r>
        <w:rPr>
          <w:rFonts w:ascii="Arial" w:eastAsia="Arial" w:hAnsi="Arial" w:cs="Arial"/>
          <w:spacing w:val="-2"/>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inter</w:t>
      </w:r>
      <w:r>
        <w:rPr>
          <w:rFonts w:ascii="Arial" w:eastAsia="Arial" w:hAnsi="Arial" w:cs="Arial"/>
          <w:spacing w:val="-3"/>
          <w:sz w:val="23"/>
          <w:szCs w:val="23"/>
        </w:rPr>
        <w:t>e</w:t>
      </w:r>
      <w:r>
        <w:rPr>
          <w:rFonts w:ascii="Arial" w:eastAsia="Arial" w:hAnsi="Arial" w:cs="Arial"/>
          <w:sz w:val="23"/>
          <w:szCs w:val="23"/>
        </w:rPr>
        <w:t>sts</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6"/>
          <w:sz w:val="23"/>
          <w:szCs w:val="23"/>
        </w:rPr>
        <w:t xml:space="preserve"> </w:t>
      </w:r>
      <w:r>
        <w:rPr>
          <w:rFonts w:ascii="Arial" w:eastAsia="Arial" w:hAnsi="Arial" w:cs="Arial"/>
          <w:spacing w:val="-3"/>
          <w:sz w:val="23"/>
          <w:szCs w:val="23"/>
        </w:rPr>
        <w:t>p</w:t>
      </w:r>
      <w:r>
        <w:rPr>
          <w:rFonts w:ascii="Arial" w:eastAsia="Arial" w:hAnsi="Arial" w:cs="Arial"/>
          <w:spacing w:val="2"/>
          <w:sz w:val="23"/>
          <w:szCs w:val="23"/>
        </w:rPr>
        <w:t>e</w:t>
      </w:r>
      <w:r>
        <w:rPr>
          <w:rFonts w:ascii="Arial" w:eastAsia="Arial" w:hAnsi="Arial" w:cs="Arial"/>
          <w:sz w:val="23"/>
          <w:szCs w:val="23"/>
        </w:rPr>
        <w:t>r sub-</w:t>
      </w:r>
      <w:r w:rsidR="00793DE9">
        <w:rPr>
          <w:rFonts w:ascii="Arial" w:eastAsia="Arial" w:hAnsi="Arial" w:cs="Arial"/>
          <w:sz w:val="23"/>
          <w:szCs w:val="23"/>
        </w:rPr>
        <w:t>Para</w:t>
      </w:r>
      <w:r>
        <w:rPr>
          <w:rFonts w:ascii="Arial" w:eastAsia="Arial" w:hAnsi="Arial" w:cs="Arial"/>
          <w:spacing w:val="4"/>
          <w:sz w:val="23"/>
          <w:szCs w:val="23"/>
        </w:rPr>
        <w:t xml:space="preserve"> </w:t>
      </w:r>
      <w:r>
        <w:rPr>
          <w:rFonts w:ascii="Arial" w:eastAsia="Arial" w:hAnsi="Arial" w:cs="Arial"/>
          <w:spacing w:val="-1"/>
          <w:sz w:val="23"/>
          <w:szCs w:val="23"/>
        </w:rPr>
        <w:t>4</w:t>
      </w:r>
      <w:r>
        <w:rPr>
          <w:rFonts w:ascii="Arial" w:eastAsia="Arial" w:hAnsi="Arial" w:cs="Arial"/>
          <w:spacing w:val="1"/>
          <w:sz w:val="23"/>
          <w:szCs w:val="23"/>
        </w:rPr>
        <w:t>-</w:t>
      </w:r>
      <w:r>
        <w:rPr>
          <w:rFonts w:ascii="Arial" w:eastAsia="Arial" w:hAnsi="Arial" w:cs="Arial"/>
          <w:spacing w:val="-3"/>
          <w:sz w:val="23"/>
          <w:szCs w:val="23"/>
        </w:rPr>
        <w:t>2</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pacing w:val="3"/>
          <w:sz w:val="23"/>
          <w:szCs w:val="23"/>
        </w:rPr>
        <w:t>s</w:t>
      </w:r>
      <w:r>
        <w:rPr>
          <w:rFonts w:ascii="Arial" w:eastAsia="Arial" w:hAnsi="Arial" w:cs="Arial"/>
          <w:sz w:val="23"/>
          <w:szCs w:val="23"/>
        </w:rPr>
        <w:t>tr</w:t>
      </w:r>
      <w:r>
        <w:rPr>
          <w:rFonts w:ascii="Arial" w:eastAsia="Arial" w:hAnsi="Arial" w:cs="Arial"/>
          <w:spacing w:val="-1"/>
          <w:sz w:val="23"/>
          <w:szCs w:val="23"/>
        </w:rPr>
        <w:t>u</w:t>
      </w:r>
      <w:r>
        <w:rPr>
          <w:rFonts w:ascii="Arial" w:eastAsia="Arial" w:hAnsi="Arial" w:cs="Arial"/>
          <w:sz w:val="23"/>
          <w:szCs w:val="23"/>
        </w:rPr>
        <w:t>ct</w:t>
      </w:r>
      <w:r>
        <w:rPr>
          <w:rFonts w:ascii="Arial" w:eastAsia="Arial" w:hAnsi="Arial" w:cs="Arial"/>
          <w:spacing w:val="2"/>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pacing w:val="-2"/>
          <w:w w:val="101"/>
          <w:sz w:val="23"/>
          <w:szCs w:val="23"/>
        </w:rPr>
        <w:t>Bidder</w:t>
      </w:r>
      <w:r>
        <w:rPr>
          <w:rFonts w:ascii="Arial" w:eastAsia="Arial" w:hAnsi="Arial" w:cs="Arial"/>
          <w:w w:val="101"/>
          <w:sz w:val="23"/>
          <w:szCs w:val="23"/>
        </w:rPr>
        <w:t>s,</w:t>
      </w:r>
    </w:p>
    <w:p w:rsidR="0086397F" w:rsidRDefault="0086397F" w:rsidP="0086397F">
      <w:pPr>
        <w:bidi w:val="0"/>
        <w:spacing w:after="0" w:line="160" w:lineRule="exact"/>
        <w:rPr>
          <w:rFonts w:eastAsiaTheme="minorHAnsi"/>
          <w:sz w:val="16"/>
          <w:szCs w:val="16"/>
        </w:rPr>
      </w:pPr>
    </w:p>
    <w:p w:rsidR="0086397F" w:rsidRDefault="0086397F" w:rsidP="00E83CCB">
      <w:pPr>
        <w:pStyle w:val="a9"/>
        <w:numPr>
          <w:ilvl w:val="0"/>
          <w:numId w:val="12"/>
        </w:numPr>
        <w:bidi w:val="0"/>
        <w:spacing w:after="0" w:line="280" w:lineRule="auto"/>
        <w:ind w:right="153"/>
        <w:jc w:val="both"/>
        <w:rPr>
          <w:rFonts w:ascii="Arial" w:eastAsia="Arial" w:hAnsi="Arial" w:cs="Arial"/>
          <w:sz w:val="23"/>
          <w:szCs w:val="23"/>
        </w:rPr>
      </w:pPr>
      <w:r>
        <w:rPr>
          <w:rFonts w:ascii="Arial" w:eastAsia="Arial" w:hAnsi="Arial" w:cs="Arial"/>
          <w:spacing w:val="-2"/>
          <w:sz w:val="23"/>
          <w:szCs w:val="23"/>
        </w:rPr>
        <w:t>O</w:t>
      </w:r>
      <w:r>
        <w:rPr>
          <w:rFonts w:ascii="Arial" w:eastAsia="Arial" w:hAnsi="Arial" w:cs="Arial"/>
          <w:spacing w:val="2"/>
          <w:sz w:val="23"/>
          <w:szCs w:val="23"/>
        </w:rPr>
        <w:t>u</w:t>
      </w:r>
      <w:r>
        <w:rPr>
          <w:rFonts w:ascii="Arial" w:eastAsia="Arial" w:hAnsi="Arial" w:cs="Arial"/>
          <w:sz w:val="23"/>
          <w:szCs w:val="23"/>
        </w:rPr>
        <w:t>r</w:t>
      </w:r>
      <w:r>
        <w:rPr>
          <w:rFonts w:ascii="Arial" w:eastAsia="Arial" w:hAnsi="Arial" w:cs="Arial"/>
          <w:spacing w:val="28"/>
          <w:sz w:val="23"/>
          <w:szCs w:val="23"/>
        </w:rPr>
        <w:t xml:space="preserve"> </w:t>
      </w:r>
      <w:r>
        <w:rPr>
          <w:rFonts w:ascii="Arial" w:eastAsia="Arial" w:hAnsi="Arial" w:cs="Arial"/>
          <w:spacing w:val="-2"/>
          <w:sz w:val="23"/>
          <w:szCs w:val="23"/>
        </w:rPr>
        <w:t>c</w:t>
      </w:r>
      <w:r>
        <w:rPr>
          <w:rFonts w:ascii="Arial" w:eastAsia="Arial" w:hAnsi="Arial" w:cs="Arial"/>
          <w:sz w:val="23"/>
          <w:szCs w:val="23"/>
        </w:rPr>
        <w:t>o</w:t>
      </w:r>
      <w:r>
        <w:rPr>
          <w:rFonts w:ascii="Arial" w:eastAsia="Arial" w:hAnsi="Arial" w:cs="Arial"/>
          <w:spacing w:val="2"/>
          <w:sz w:val="23"/>
          <w:szCs w:val="23"/>
        </w:rPr>
        <w:t>m</w:t>
      </w:r>
      <w:r>
        <w:rPr>
          <w:rFonts w:ascii="Arial" w:eastAsia="Arial" w:hAnsi="Arial" w:cs="Arial"/>
          <w:sz w:val="23"/>
          <w:szCs w:val="23"/>
        </w:rPr>
        <w:t>pany</w:t>
      </w:r>
      <w:r>
        <w:rPr>
          <w:rFonts w:ascii="Arial" w:eastAsia="Arial" w:hAnsi="Arial" w:cs="Arial"/>
          <w:spacing w:val="3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26"/>
          <w:sz w:val="23"/>
          <w:szCs w:val="23"/>
        </w:rPr>
        <w:t xml:space="preserve"> </w:t>
      </w:r>
      <w:r>
        <w:rPr>
          <w:rFonts w:ascii="Arial" w:eastAsia="Arial" w:hAnsi="Arial" w:cs="Arial"/>
          <w:spacing w:val="2"/>
          <w:sz w:val="23"/>
          <w:szCs w:val="23"/>
        </w:rPr>
        <w:t>a</w:t>
      </w:r>
      <w:r>
        <w:rPr>
          <w:rFonts w:ascii="Arial" w:eastAsia="Arial" w:hAnsi="Arial" w:cs="Arial"/>
          <w:sz w:val="23"/>
          <w:szCs w:val="23"/>
        </w:rPr>
        <w:t>ny</w:t>
      </w:r>
      <w:r>
        <w:rPr>
          <w:rFonts w:ascii="Arial" w:eastAsia="Arial" w:hAnsi="Arial" w:cs="Arial"/>
          <w:spacing w:val="30"/>
          <w:sz w:val="23"/>
          <w:szCs w:val="23"/>
        </w:rPr>
        <w:t xml:space="preserve"> </w:t>
      </w:r>
      <w:r>
        <w:rPr>
          <w:rFonts w:ascii="Arial" w:eastAsia="Arial" w:hAnsi="Arial" w:cs="Arial"/>
          <w:sz w:val="23"/>
          <w:szCs w:val="23"/>
        </w:rPr>
        <w:t>of</w:t>
      </w:r>
      <w:r>
        <w:rPr>
          <w:rFonts w:ascii="Arial" w:eastAsia="Arial" w:hAnsi="Arial" w:cs="Arial"/>
          <w:spacing w:val="27"/>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25"/>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bs</w:t>
      </w:r>
      <w:r>
        <w:rPr>
          <w:rFonts w:ascii="Arial" w:eastAsia="Arial" w:hAnsi="Arial" w:cs="Arial"/>
          <w:spacing w:val="1"/>
          <w:sz w:val="23"/>
          <w:szCs w:val="23"/>
        </w:rPr>
        <w:t>i</w:t>
      </w:r>
      <w:r>
        <w:rPr>
          <w:rFonts w:ascii="Arial" w:eastAsia="Arial" w:hAnsi="Arial" w:cs="Arial"/>
          <w:sz w:val="23"/>
          <w:szCs w:val="23"/>
        </w:rPr>
        <w:t>di</w:t>
      </w:r>
      <w:r>
        <w:rPr>
          <w:rFonts w:ascii="Arial" w:eastAsia="Arial" w:hAnsi="Arial" w:cs="Arial"/>
          <w:spacing w:val="-2"/>
          <w:sz w:val="23"/>
          <w:szCs w:val="23"/>
        </w:rPr>
        <w:t>a</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e</w:t>
      </w:r>
      <w:r>
        <w:rPr>
          <w:rFonts w:ascii="Arial" w:eastAsia="Arial" w:hAnsi="Arial" w:cs="Arial"/>
          <w:sz w:val="23"/>
          <w:szCs w:val="23"/>
        </w:rPr>
        <w:t>s</w:t>
      </w:r>
      <w:r>
        <w:rPr>
          <w:rFonts w:ascii="Arial" w:eastAsia="Arial" w:hAnsi="Arial" w:cs="Arial"/>
          <w:spacing w:val="38"/>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sz w:val="23"/>
          <w:szCs w:val="23"/>
        </w:rPr>
        <w:t>af</w:t>
      </w:r>
      <w:r>
        <w:rPr>
          <w:rFonts w:ascii="Arial" w:eastAsia="Arial" w:hAnsi="Arial" w:cs="Arial"/>
          <w:spacing w:val="2"/>
          <w:sz w:val="23"/>
          <w:szCs w:val="23"/>
        </w:rPr>
        <w:t>f</w:t>
      </w:r>
      <w:r>
        <w:rPr>
          <w:rFonts w:ascii="Arial" w:eastAsia="Arial" w:hAnsi="Arial" w:cs="Arial"/>
          <w:spacing w:val="-1"/>
          <w:sz w:val="23"/>
          <w:szCs w:val="23"/>
        </w:rPr>
        <w:t>i</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3"/>
          <w:sz w:val="23"/>
          <w:szCs w:val="23"/>
        </w:rPr>
        <w:t>a</w:t>
      </w:r>
      <w:r>
        <w:rPr>
          <w:rFonts w:ascii="Arial" w:eastAsia="Arial" w:hAnsi="Arial" w:cs="Arial"/>
          <w:spacing w:val="2"/>
          <w:sz w:val="23"/>
          <w:szCs w:val="23"/>
        </w:rPr>
        <w:t>t</w:t>
      </w:r>
      <w:r>
        <w:rPr>
          <w:rFonts w:ascii="Arial" w:eastAsia="Arial" w:hAnsi="Arial" w:cs="Arial"/>
          <w:spacing w:val="-3"/>
          <w:sz w:val="23"/>
          <w:szCs w:val="23"/>
        </w:rPr>
        <w:t>e</w:t>
      </w:r>
      <w:r>
        <w:rPr>
          <w:rFonts w:ascii="Arial" w:eastAsia="Arial" w:hAnsi="Arial" w:cs="Arial"/>
          <w:sz w:val="23"/>
          <w:szCs w:val="23"/>
        </w:rPr>
        <w:t>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27"/>
          <w:sz w:val="23"/>
          <w:szCs w:val="23"/>
        </w:rPr>
        <w:t xml:space="preserve"> </w:t>
      </w:r>
      <w:r>
        <w:rPr>
          <w:rFonts w:ascii="Arial" w:eastAsia="Arial" w:hAnsi="Arial" w:cs="Arial"/>
          <w:sz w:val="23"/>
          <w:szCs w:val="23"/>
        </w:rPr>
        <w:t>in</w:t>
      </w:r>
      <w:r>
        <w:rPr>
          <w:rFonts w:ascii="Arial" w:eastAsia="Arial" w:hAnsi="Arial" w:cs="Arial"/>
          <w:spacing w:val="1"/>
          <w:sz w:val="23"/>
          <w:szCs w:val="23"/>
        </w:rPr>
        <w:t>c</w:t>
      </w:r>
      <w:r>
        <w:rPr>
          <w:rFonts w:ascii="Arial" w:eastAsia="Arial" w:hAnsi="Arial" w:cs="Arial"/>
          <w:sz w:val="23"/>
          <w:szCs w:val="23"/>
        </w:rPr>
        <w:t>l</w:t>
      </w:r>
      <w:r>
        <w:rPr>
          <w:rFonts w:ascii="Arial" w:eastAsia="Arial" w:hAnsi="Arial" w:cs="Arial"/>
          <w:spacing w:val="-2"/>
          <w:sz w:val="23"/>
          <w:szCs w:val="23"/>
        </w:rPr>
        <w:t>u</w:t>
      </w:r>
      <w:r>
        <w:rPr>
          <w:rFonts w:ascii="Arial" w:eastAsia="Arial" w:hAnsi="Arial" w:cs="Arial"/>
          <w:sz w:val="23"/>
          <w:szCs w:val="23"/>
        </w:rPr>
        <w:t>de</w:t>
      </w:r>
      <w:r>
        <w:rPr>
          <w:rFonts w:ascii="Arial" w:eastAsia="Arial" w:hAnsi="Arial" w:cs="Arial"/>
          <w:spacing w:val="32"/>
          <w:sz w:val="23"/>
          <w:szCs w:val="23"/>
        </w:rPr>
        <w:t xml:space="preserve"> </w:t>
      </w:r>
      <w:r>
        <w:rPr>
          <w:rFonts w:ascii="Arial" w:eastAsia="Arial" w:hAnsi="Arial" w:cs="Arial"/>
          <w:spacing w:val="-2"/>
          <w:sz w:val="23"/>
          <w:szCs w:val="23"/>
        </w:rPr>
        <w:t>s</w:t>
      </w:r>
      <w:r>
        <w:rPr>
          <w:rFonts w:ascii="Arial" w:eastAsia="Arial" w:hAnsi="Arial" w:cs="Arial"/>
          <w:spacing w:val="2"/>
          <w:sz w:val="23"/>
          <w:szCs w:val="23"/>
        </w:rPr>
        <w:t>u</w:t>
      </w:r>
      <w:r>
        <w:rPr>
          <w:rFonts w:ascii="Arial" w:eastAsia="Arial" w:hAnsi="Arial" w:cs="Arial"/>
          <w:sz w:val="23"/>
          <w:szCs w:val="23"/>
        </w:rPr>
        <w:t>bc</w:t>
      </w:r>
      <w:r>
        <w:rPr>
          <w:rFonts w:ascii="Arial" w:eastAsia="Arial" w:hAnsi="Arial" w:cs="Arial"/>
          <w:spacing w:val="-2"/>
          <w:sz w:val="23"/>
          <w:szCs w:val="23"/>
        </w:rPr>
        <w:t>o</w:t>
      </w:r>
      <w:r>
        <w:rPr>
          <w:rFonts w:ascii="Arial" w:eastAsia="Arial" w:hAnsi="Arial" w:cs="Arial"/>
          <w:sz w:val="23"/>
          <w:szCs w:val="23"/>
        </w:rPr>
        <w:t>ntrac</w:t>
      </w:r>
      <w:r>
        <w:rPr>
          <w:rFonts w:ascii="Arial" w:eastAsia="Arial" w:hAnsi="Arial" w:cs="Arial"/>
          <w:spacing w:val="1"/>
          <w:sz w:val="23"/>
          <w:szCs w:val="23"/>
        </w:rPr>
        <w:t>t</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41"/>
          <w:sz w:val="23"/>
          <w:szCs w:val="23"/>
        </w:rPr>
        <w:t xml:space="preserve"> </w:t>
      </w:r>
      <w:r>
        <w:rPr>
          <w:rFonts w:ascii="Arial" w:eastAsia="Arial" w:hAnsi="Arial" w:cs="Arial"/>
          <w:sz w:val="23"/>
          <w:szCs w:val="23"/>
        </w:rPr>
        <w:t>or</w:t>
      </w:r>
      <w:r>
        <w:rPr>
          <w:rFonts w:ascii="Arial" w:eastAsia="Arial" w:hAnsi="Arial" w:cs="Arial"/>
          <w:spacing w:val="26"/>
          <w:sz w:val="23"/>
          <w:szCs w:val="23"/>
        </w:rPr>
        <w:t xml:space="preserve"> </w:t>
      </w:r>
      <w:r>
        <w:rPr>
          <w:rFonts w:ascii="Arial" w:eastAsia="Arial" w:hAnsi="Arial" w:cs="Arial"/>
          <w:w w:val="101"/>
          <w:sz w:val="23"/>
          <w:szCs w:val="23"/>
        </w:rPr>
        <w:t>suppl</w:t>
      </w:r>
      <w:r>
        <w:rPr>
          <w:rFonts w:ascii="Arial" w:eastAsia="Arial" w:hAnsi="Arial" w:cs="Arial"/>
          <w:spacing w:val="4"/>
          <w:w w:val="101"/>
          <w:sz w:val="23"/>
          <w:szCs w:val="23"/>
        </w:rPr>
        <w:t>i</w:t>
      </w:r>
      <w:r>
        <w:rPr>
          <w:rFonts w:ascii="Arial" w:eastAsia="Arial" w:hAnsi="Arial" w:cs="Arial"/>
          <w:spacing w:val="-3"/>
          <w:w w:val="101"/>
          <w:sz w:val="23"/>
          <w:szCs w:val="23"/>
        </w:rPr>
        <w:t>e</w:t>
      </w:r>
      <w:r>
        <w:rPr>
          <w:rFonts w:ascii="Arial" w:eastAsia="Arial" w:hAnsi="Arial" w:cs="Arial"/>
          <w:w w:val="101"/>
          <w:sz w:val="23"/>
          <w:szCs w:val="23"/>
        </w:rPr>
        <w:t xml:space="preserve">rs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17"/>
          <w:sz w:val="23"/>
          <w:szCs w:val="23"/>
        </w:rPr>
        <w:t xml:space="preserve"> </w:t>
      </w:r>
      <w:r>
        <w:rPr>
          <w:rFonts w:ascii="Arial" w:eastAsia="Arial" w:hAnsi="Arial" w:cs="Arial"/>
          <w:sz w:val="23"/>
          <w:szCs w:val="23"/>
        </w:rPr>
        <w:t>any</w:t>
      </w:r>
      <w:r>
        <w:rPr>
          <w:rFonts w:ascii="Arial" w:eastAsia="Arial" w:hAnsi="Arial" w:cs="Arial"/>
          <w:spacing w:val="20"/>
          <w:sz w:val="23"/>
          <w:szCs w:val="23"/>
        </w:rPr>
        <w:t xml:space="preserve"> </w:t>
      </w:r>
      <w:r>
        <w:rPr>
          <w:rFonts w:ascii="Arial" w:eastAsia="Arial" w:hAnsi="Arial" w:cs="Arial"/>
          <w:sz w:val="23"/>
          <w:szCs w:val="23"/>
        </w:rPr>
        <w:t>pa</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22"/>
          <w:sz w:val="23"/>
          <w:szCs w:val="23"/>
        </w:rPr>
        <w:t xml:space="preserve"> </w:t>
      </w:r>
      <w:r>
        <w:rPr>
          <w:rFonts w:ascii="Arial" w:eastAsia="Arial" w:hAnsi="Arial" w:cs="Arial"/>
          <w:sz w:val="23"/>
          <w:szCs w:val="23"/>
        </w:rPr>
        <w:t>of</w:t>
      </w:r>
      <w:r>
        <w:rPr>
          <w:rFonts w:ascii="Arial" w:eastAsia="Arial" w:hAnsi="Arial" w:cs="Arial"/>
          <w:spacing w:val="19"/>
          <w:sz w:val="23"/>
          <w:szCs w:val="23"/>
        </w:rPr>
        <w:t xml:space="preserve"> </w:t>
      </w:r>
      <w:r>
        <w:rPr>
          <w:rFonts w:ascii="Arial" w:eastAsia="Arial" w:hAnsi="Arial" w:cs="Arial"/>
          <w:sz w:val="23"/>
          <w:szCs w:val="23"/>
        </w:rPr>
        <w:t>this</w:t>
      </w:r>
      <w:r>
        <w:rPr>
          <w:rFonts w:ascii="Arial" w:eastAsia="Arial" w:hAnsi="Arial" w:cs="Arial"/>
          <w:spacing w:val="21"/>
          <w:sz w:val="23"/>
          <w:szCs w:val="23"/>
        </w:rPr>
        <w:t xml:space="preserve"> </w:t>
      </w:r>
      <w:r>
        <w:rPr>
          <w:rFonts w:ascii="Arial" w:eastAsia="Arial" w:hAnsi="Arial" w:cs="Arial"/>
          <w:spacing w:val="-1"/>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27"/>
          <w:sz w:val="23"/>
          <w:szCs w:val="23"/>
        </w:rPr>
        <w:t xml:space="preserve"> </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d</w:t>
      </w:r>
      <w:r>
        <w:rPr>
          <w:rFonts w:ascii="Arial" w:eastAsia="Arial" w:hAnsi="Arial" w:cs="Arial"/>
          <w:spacing w:val="22"/>
          <w:sz w:val="23"/>
          <w:szCs w:val="23"/>
        </w:rPr>
        <w:t xml:space="preserve"> </w:t>
      </w:r>
      <w:r>
        <w:rPr>
          <w:rFonts w:ascii="Arial" w:eastAsia="Arial" w:hAnsi="Arial" w:cs="Arial"/>
          <w:spacing w:val="2"/>
          <w:sz w:val="23"/>
          <w:szCs w:val="23"/>
        </w:rPr>
        <w:t>n</w:t>
      </w:r>
      <w:r>
        <w:rPr>
          <w:rFonts w:ascii="Arial" w:eastAsia="Arial" w:hAnsi="Arial" w:cs="Arial"/>
          <w:spacing w:val="-3"/>
          <w:sz w:val="23"/>
          <w:szCs w:val="23"/>
        </w:rPr>
        <w:t>e</w:t>
      </w:r>
      <w:r>
        <w:rPr>
          <w:rFonts w:ascii="Arial" w:eastAsia="Arial" w:hAnsi="Arial" w:cs="Arial"/>
          <w:spacing w:val="3"/>
          <w:sz w:val="23"/>
          <w:szCs w:val="23"/>
        </w:rPr>
        <w:t>v</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3"/>
          <w:sz w:val="23"/>
          <w:szCs w:val="23"/>
        </w:rPr>
        <w:t xml:space="preserve"> </w:t>
      </w:r>
      <w:r>
        <w:rPr>
          <w:rFonts w:ascii="Arial" w:eastAsia="Arial" w:hAnsi="Arial" w:cs="Arial"/>
          <w:spacing w:val="2"/>
          <w:sz w:val="23"/>
          <w:szCs w:val="23"/>
        </w:rPr>
        <w:t>b</w:t>
      </w:r>
      <w:r>
        <w:rPr>
          <w:rFonts w:ascii="Arial" w:eastAsia="Arial" w:hAnsi="Arial" w:cs="Arial"/>
          <w:spacing w:val="-3"/>
          <w:sz w:val="23"/>
          <w:szCs w:val="23"/>
        </w:rPr>
        <w:t>e</w:t>
      </w:r>
      <w:r>
        <w:rPr>
          <w:rFonts w:ascii="Arial" w:eastAsia="Arial" w:hAnsi="Arial" w:cs="Arial"/>
          <w:spacing w:val="2"/>
          <w:sz w:val="23"/>
          <w:szCs w:val="23"/>
        </w:rPr>
        <w:t>e</w:t>
      </w:r>
      <w:r>
        <w:rPr>
          <w:rFonts w:ascii="Arial" w:eastAsia="Arial" w:hAnsi="Arial" w:cs="Arial"/>
          <w:sz w:val="23"/>
          <w:szCs w:val="23"/>
        </w:rPr>
        <w:t>n</w:t>
      </w:r>
      <w:r>
        <w:rPr>
          <w:rFonts w:ascii="Arial" w:eastAsia="Arial" w:hAnsi="Arial" w:cs="Arial"/>
          <w:spacing w:val="23"/>
          <w:sz w:val="23"/>
          <w:szCs w:val="23"/>
        </w:rPr>
        <w:t xml:space="preserve"> </w:t>
      </w:r>
      <w:r>
        <w:rPr>
          <w:rFonts w:ascii="Arial" w:eastAsia="Arial" w:hAnsi="Arial" w:cs="Arial"/>
          <w:sz w:val="23"/>
          <w:szCs w:val="23"/>
        </w:rPr>
        <w:t>de</w:t>
      </w:r>
      <w:r>
        <w:rPr>
          <w:rFonts w:ascii="Arial" w:eastAsia="Arial" w:hAnsi="Arial" w:cs="Arial"/>
          <w:spacing w:val="-3"/>
          <w:sz w:val="23"/>
          <w:szCs w:val="23"/>
        </w:rPr>
        <w:t>e</w:t>
      </w:r>
      <w:r>
        <w:rPr>
          <w:rFonts w:ascii="Arial" w:eastAsia="Arial" w:hAnsi="Arial" w:cs="Arial"/>
          <w:spacing w:val="2"/>
          <w:sz w:val="23"/>
          <w:szCs w:val="23"/>
        </w:rPr>
        <w:t>m</w:t>
      </w:r>
      <w:r>
        <w:rPr>
          <w:rFonts w:ascii="Arial" w:eastAsia="Arial" w:hAnsi="Arial" w:cs="Arial"/>
          <w:sz w:val="23"/>
          <w:szCs w:val="23"/>
        </w:rPr>
        <w:t>ed</w:t>
      </w:r>
      <w:r>
        <w:rPr>
          <w:rFonts w:ascii="Arial" w:eastAsia="Arial" w:hAnsi="Arial" w:cs="Arial"/>
          <w:spacing w:val="25"/>
          <w:sz w:val="23"/>
          <w:szCs w:val="23"/>
        </w:rPr>
        <w:t xml:space="preserve"> </w:t>
      </w:r>
      <w:r>
        <w:rPr>
          <w:rFonts w:ascii="Arial" w:eastAsia="Arial" w:hAnsi="Arial" w:cs="Arial"/>
          <w:sz w:val="23"/>
          <w:szCs w:val="23"/>
        </w:rPr>
        <w:t>el</w:t>
      </w:r>
      <w:r>
        <w:rPr>
          <w:rFonts w:ascii="Arial" w:eastAsia="Arial" w:hAnsi="Arial" w:cs="Arial"/>
          <w:spacing w:val="2"/>
          <w:sz w:val="23"/>
          <w:szCs w:val="23"/>
        </w:rPr>
        <w:t>i</w:t>
      </w:r>
      <w:r>
        <w:rPr>
          <w:rFonts w:ascii="Arial" w:eastAsia="Arial" w:hAnsi="Arial" w:cs="Arial"/>
          <w:sz w:val="23"/>
          <w:szCs w:val="23"/>
        </w:rPr>
        <w:t>gib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2"/>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c</w:t>
      </w:r>
      <w:r>
        <w:rPr>
          <w:rFonts w:ascii="Arial" w:eastAsia="Arial" w:hAnsi="Arial" w:cs="Arial"/>
          <w:sz w:val="23"/>
          <w:szCs w:val="23"/>
        </w:rPr>
        <w:t>ord</w:t>
      </w:r>
      <w:r>
        <w:rPr>
          <w:rFonts w:ascii="Arial" w:eastAsia="Arial" w:hAnsi="Arial" w:cs="Arial"/>
          <w:spacing w:val="2"/>
          <w:sz w:val="23"/>
          <w:szCs w:val="23"/>
        </w:rPr>
        <w:t>i</w:t>
      </w:r>
      <w:r>
        <w:rPr>
          <w:rFonts w:ascii="Arial" w:eastAsia="Arial" w:hAnsi="Arial" w:cs="Arial"/>
          <w:sz w:val="23"/>
          <w:szCs w:val="23"/>
        </w:rPr>
        <w:t>ng</w:t>
      </w:r>
      <w:r>
        <w:rPr>
          <w:rFonts w:ascii="Arial" w:eastAsia="Arial" w:hAnsi="Arial" w:cs="Arial"/>
          <w:spacing w:val="2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23"/>
          <w:sz w:val="23"/>
          <w:szCs w:val="23"/>
        </w:rPr>
        <w:t xml:space="preserve"> </w:t>
      </w:r>
      <w:r>
        <w:rPr>
          <w:rFonts w:ascii="Arial" w:eastAsia="Arial" w:hAnsi="Arial" w:cs="Arial"/>
          <w:spacing w:val="-3"/>
          <w:sz w:val="23"/>
          <w:szCs w:val="23"/>
        </w:rPr>
        <w:t>L</w:t>
      </w:r>
      <w:r>
        <w:rPr>
          <w:rFonts w:ascii="Arial" w:eastAsia="Arial" w:hAnsi="Arial" w:cs="Arial"/>
          <w:spacing w:val="2"/>
          <w:sz w:val="23"/>
          <w:szCs w:val="23"/>
        </w:rPr>
        <w:t>a</w:t>
      </w:r>
      <w:r>
        <w:rPr>
          <w:rFonts w:ascii="Arial" w:eastAsia="Arial" w:hAnsi="Arial" w:cs="Arial"/>
          <w:sz w:val="23"/>
          <w:szCs w:val="23"/>
        </w:rPr>
        <w:t>w</w:t>
      </w:r>
      <w:r>
        <w:rPr>
          <w:rFonts w:ascii="Arial" w:eastAsia="Arial" w:hAnsi="Arial" w:cs="Arial"/>
          <w:spacing w:val="19"/>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22"/>
          <w:sz w:val="23"/>
          <w:szCs w:val="23"/>
        </w:rPr>
        <w:t xml:space="preserve"> </w:t>
      </w:r>
      <w:r>
        <w:rPr>
          <w:rFonts w:ascii="Arial" w:eastAsia="Arial" w:hAnsi="Arial" w:cs="Arial"/>
          <w:w w:val="101"/>
          <w:sz w:val="23"/>
          <w:szCs w:val="23"/>
        </w:rPr>
        <w:t>Ir</w:t>
      </w:r>
      <w:r>
        <w:rPr>
          <w:rFonts w:ascii="Arial" w:eastAsia="Arial" w:hAnsi="Arial" w:cs="Arial"/>
          <w:spacing w:val="-1"/>
          <w:w w:val="101"/>
          <w:sz w:val="23"/>
          <w:szCs w:val="23"/>
        </w:rPr>
        <w:t>a</w:t>
      </w:r>
      <w:r>
        <w:rPr>
          <w:rFonts w:ascii="Arial" w:eastAsia="Arial" w:hAnsi="Arial" w:cs="Arial"/>
          <w:w w:val="101"/>
          <w:sz w:val="23"/>
          <w:szCs w:val="23"/>
        </w:rPr>
        <w:t xml:space="preserve">q </w:t>
      </w:r>
      <w:r>
        <w:rPr>
          <w:rFonts w:ascii="Arial" w:eastAsia="Arial" w:hAnsi="Arial" w:cs="Arial"/>
          <w:sz w:val="23"/>
          <w:szCs w:val="23"/>
        </w:rPr>
        <w:t>and</w:t>
      </w:r>
      <w:r>
        <w:rPr>
          <w:rFonts w:ascii="Arial" w:eastAsia="Arial" w:hAnsi="Arial" w:cs="Arial"/>
          <w:spacing w:val="5"/>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o</w:t>
      </w:r>
      <w:r>
        <w:rPr>
          <w:rFonts w:ascii="Arial" w:eastAsia="Arial" w:hAnsi="Arial" w:cs="Arial"/>
          <w:spacing w:val="2"/>
          <w:sz w:val="23"/>
          <w:szCs w:val="23"/>
        </w:rPr>
        <w:t>f</w:t>
      </w:r>
      <w:r>
        <w:rPr>
          <w:rFonts w:ascii="Arial" w:eastAsia="Arial" w:hAnsi="Arial" w:cs="Arial"/>
          <w:sz w:val="23"/>
          <w:szCs w:val="23"/>
        </w:rPr>
        <w:t>f</w:t>
      </w:r>
      <w:r>
        <w:rPr>
          <w:rFonts w:ascii="Arial" w:eastAsia="Arial" w:hAnsi="Arial" w:cs="Arial"/>
          <w:spacing w:val="3"/>
          <w:sz w:val="23"/>
          <w:szCs w:val="23"/>
        </w:rPr>
        <w:t>i</w:t>
      </w:r>
      <w:r>
        <w:rPr>
          <w:rFonts w:ascii="Arial" w:eastAsia="Arial" w:hAnsi="Arial" w:cs="Arial"/>
          <w:spacing w:val="-2"/>
          <w:sz w:val="23"/>
          <w:szCs w:val="23"/>
        </w:rPr>
        <w:t>c</w:t>
      </w:r>
      <w:r>
        <w:rPr>
          <w:rFonts w:ascii="Arial" w:eastAsia="Arial" w:hAnsi="Arial" w:cs="Arial"/>
          <w:sz w:val="23"/>
          <w:szCs w:val="23"/>
        </w:rPr>
        <w:t>i</w:t>
      </w:r>
      <w:r>
        <w:rPr>
          <w:rFonts w:ascii="Arial" w:eastAsia="Arial" w:hAnsi="Arial" w:cs="Arial"/>
          <w:spacing w:val="-2"/>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pacing w:val="-3"/>
          <w:sz w:val="23"/>
          <w:szCs w:val="23"/>
        </w:rPr>
        <w:t>o</w:t>
      </w:r>
      <w:r>
        <w:rPr>
          <w:rFonts w:ascii="Arial" w:eastAsia="Arial" w:hAnsi="Arial" w:cs="Arial"/>
          <w:sz w:val="23"/>
          <w:szCs w:val="23"/>
        </w:rPr>
        <w:t>v</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pacing w:val="-3"/>
          <w:sz w:val="23"/>
          <w:szCs w:val="23"/>
        </w:rPr>
        <w:t>o</w:t>
      </w:r>
      <w:r>
        <w:rPr>
          <w:rFonts w:ascii="Arial" w:eastAsia="Arial" w:hAnsi="Arial" w:cs="Arial"/>
          <w:sz w:val="23"/>
          <w:szCs w:val="23"/>
        </w:rPr>
        <w:t>ns</w:t>
      </w:r>
      <w:r>
        <w:rPr>
          <w:rFonts w:ascii="Arial" w:eastAsia="Arial" w:hAnsi="Arial" w:cs="Arial"/>
          <w:spacing w:val="9"/>
          <w:sz w:val="23"/>
          <w:szCs w:val="23"/>
        </w:rPr>
        <w:t xml:space="preserve">  </w:t>
      </w:r>
      <w:r>
        <w:rPr>
          <w:rFonts w:ascii="Arial" w:eastAsia="Arial" w:hAnsi="Arial" w:cs="Arial"/>
          <w:color w:val="FF0000"/>
          <w:spacing w:val="9"/>
          <w:sz w:val="23"/>
          <w:szCs w:val="23"/>
        </w:rPr>
        <w:t xml:space="preserve">and our activities have not been suspended or being included in the </w:t>
      </w:r>
      <w:r w:rsidR="003B1F90">
        <w:rPr>
          <w:rFonts w:ascii="Arial" w:eastAsia="Arial" w:hAnsi="Arial" w:cs="Arial"/>
          <w:color w:val="FF0000"/>
          <w:spacing w:val="9"/>
          <w:sz w:val="23"/>
          <w:szCs w:val="23"/>
        </w:rPr>
        <w:t>black</w:t>
      </w:r>
      <w:r>
        <w:rPr>
          <w:rFonts w:ascii="Arial" w:eastAsia="Arial" w:hAnsi="Arial" w:cs="Arial"/>
          <w:color w:val="FF0000"/>
          <w:spacing w:val="9"/>
          <w:sz w:val="23"/>
          <w:szCs w:val="23"/>
        </w:rPr>
        <w:t xml:space="preserve"> list by the Ministry of Planning</w:t>
      </w:r>
      <w:r>
        <w:rPr>
          <w:rFonts w:ascii="Arial" w:eastAsia="Arial" w:hAnsi="Arial" w:cs="Arial"/>
          <w:spacing w:val="9"/>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 xml:space="preserve">per </w:t>
      </w:r>
      <w:r w:rsidR="00793DE9">
        <w:rPr>
          <w:rFonts w:ascii="Arial" w:eastAsia="Arial" w:hAnsi="Arial" w:cs="Arial"/>
          <w:sz w:val="23"/>
          <w:szCs w:val="23"/>
        </w:rPr>
        <w:t>Para</w:t>
      </w:r>
      <w:r>
        <w:rPr>
          <w:rFonts w:ascii="Arial" w:eastAsia="Arial" w:hAnsi="Arial" w:cs="Arial"/>
          <w:spacing w:val="5"/>
          <w:sz w:val="23"/>
          <w:szCs w:val="23"/>
        </w:rPr>
        <w:t xml:space="preserve"> </w:t>
      </w:r>
      <w:r>
        <w:rPr>
          <w:rFonts w:ascii="Arial" w:eastAsia="Arial" w:hAnsi="Arial" w:cs="Arial"/>
          <w:sz w:val="23"/>
          <w:szCs w:val="23"/>
        </w:rPr>
        <w:t>4</w:t>
      </w:r>
      <w:r>
        <w:rPr>
          <w:rFonts w:ascii="Arial" w:eastAsia="Arial" w:hAnsi="Arial" w:cs="Arial"/>
          <w:spacing w:val="2"/>
          <w:sz w:val="23"/>
          <w:szCs w:val="23"/>
        </w:rPr>
        <w:t>-</w:t>
      </w:r>
      <w:r>
        <w:rPr>
          <w:rFonts w:ascii="Arial" w:eastAsia="Arial" w:hAnsi="Arial" w:cs="Arial"/>
          <w:spacing w:val="-3"/>
          <w:sz w:val="23"/>
          <w:szCs w:val="23"/>
        </w:rPr>
        <w:t>3</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st</w:t>
      </w:r>
      <w:r>
        <w:rPr>
          <w:rFonts w:ascii="Arial" w:eastAsia="Arial" w:hAnsi="Arial" w:cs="Arial"/>
          <w:spacing w:val="2"/>
          <w:sz w:val="23"/>
          <w:szCs w:val="23"/>
        </w:rPr>
        <w:t>r</w:t>
      </w:r>
      <w:r>
        <w:rPr>
          <w:rFonts w:ascii="Arial" w:eastAsia="Arial" w:hAnsi="Arial" w:cs="Arial"/>
          <w:sz w:val="23"/>
          <w:szCs w:val="23"/>
        </w:rPr>
        <w:t>uct</w:t>
      </w:r>
      <w:r>
        <w:rPr>
          <w:rFonts w:ascii="Arial" w:eastAsia="Arial" w:hAnsi="Arial" w:cs="Arial"/>
          <w:spacing w:val="1"/>
          <w:sz w:val="23"/>
          <w:szCs w:val="23"/>
        </w:rPr>
        <w:t>i</w:t>
      </w:r>
      <w:r>
        <w:rPr>
          <w:rFonts w:ascii="Arial" w:eastAsia="Arial" w:hAnsi="Arial" w:cs="Arial"/>
          <w:sz w:val="23"/>
          <w:szCs w:val="23"/>
        </w:rPr>
        <w:t>o</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17"/>
          <w:sz w:val="23"/>
          <w:szCs w:val="23"/>
        </w:rPr>
        <w:t xml:space="preserve"> </w:t>
      </w:r>
      <w:r>
        <w:rPr>
          <w:rFonts w:ascii="Arial" w:eastAsia="Arial" w:hAnsi="Arial" w:cs="Arial"/>
          <w:spacing w:val="3"/>
          <w:sz w:val="23"/>
          <w:szCs w:val="23"/>
        </w:rPr>
        <w:t>t</w:t>
      </w:r>
      <w:r>
        <w:rPr>
          <w:rFonts w:ascii="Arial" w:eastAsia="Arial" w:hAnsi="Arial" w:cs="Arial"/>
          <w:sz w:val="23"/>
          <w:szCs w:val="23"/>
        </w:rPr>
        <w:t xml:space="preserve">o </w:t>
      </w:r>
      <w:r>
        <w:rPr>
          <w:rFonts w:ascii="Arial" w:eastAsia="Arial" w:hAnsi="Arial" w:cs="Arial"/>
          <w:spacing w:val="-2"/>
          <w:w w:val="101"/>
          <w:sz w:val="23"/>
          <w:szCs w:val="23"/>
        </w:rPr>
        <w:t>Bidder</w:t>
      </w:r>
      <w:r>
        <w:rPr>
          <w:rFonts w:ascii="Arial" w:eastAsia="Arial" w:hAnsi="Arial" w:cs="Arial"/>
          <w:spacing w:val="1"/>
          <w:w w:val="101"/>
          <w:sz w:val="23"/>
          <w:szCs w:val="23"/>
        </w:rPr>
        <w:t>s</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80" w:lineRule="auto"/>
        <w:ind w:right="150"/>
        <w:jc w:val="both"/>
        <w:rPr>
          <w:rFonts w:ascii="Arial" w:eastAsia="Arial" w:hAnsi="Arial" w:cs="Arial"/>
          <w:sz w:val="23"/>
          <w:szCs w:val="23"/>
        </w:rPr>
      </w:pPr>
      <w:r>
        <w:rPr>
          <w:rFonts w:ascii="Arial" w:eastAsia="Arial" w:hAnsi="Arial" w:cs="Arial"/>
          <w:spacing w:val="1"/>
          <w:sz w:val="23"/>
          <w:szCs w:val="23"/>
        </w:rPr>
        <w:lastRenderedPageBreak/>
        <w:t>j</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z w:val="23"/>
          <w:szCs w:val="23"/>
        </w:rPr>
        <w:t>F</w:t>
      </w:r>
      <w:r>
        <w:rPr>
          <w:rFonts w:ascii="Arial" w:eastAsia="Arial" w:hAnsi="Arial" w:cs="Arial"/>
          <w:spacing w:val="-1"/>
          <w:sz w:val="23"/>
          <w:szCs w:val="23"/>
        </w:rPr>
        <w:t>e</w:t>
      </w:r>
      <w:r>
        <w:rPr>
          <w:rFonts w:ascii="Arial" w:eastAsia="Arial" w:hAnsi="Arial" w:cs="Arial"/>
          <w:sz w:val="23"/>
          <w:szCs w:val="23"/>
        </w:rPr>
        <w:t>e</w:t>
      </w:r>
      <w:r>
        <w:rPr>
          <w:rFonts w:ascii="Arial" w:eastAsia="Arial" w:hAnsi="Arial" w:cs="Arial"/>
          <w:spacing w:val="-2"/>
          <w:sz w:val="23"/>
          <w:szCs w:val="23"/>
        </w:rPr>
        <w:t>s</w:t>
      </w:r>
      <w:r>
        <w:rPr>
          <w:rFonts w:ascii="Arial" w:eastAsia="Arial" w:hAnsi="Arial" w:cs="Arial"/>
          <w:sz w:val="23"/>
          <w:szCs w:val="23"/>
        </w:rPr>
        <w:t>,</w:t>
      </w:r>
      <w:r>
        <w:rPr>
          <w:rFonts w:ascii="Arial" w:eastAsia="Arial" w:hAnsi="Arial" w:cs="Arial"/>
          <w:spacing w:val="36"/>
          <w:sz w:val="23"/>
          <w:szCs w:val="23"/>
        </w:rPr>
        <w:t xml:space="preserve"> </w:t>
      </w:r>
      <w:r>
        <w:rPr>
          <w:rFonts w:ascii="Arial" w:eastAsia="Arial" w:hAnsi="Arial" w:cs="Arial"/>
          <w:spacing w:val="3"/>
          <w:sz w:val="23"/>
          <w:szCs w:val="23"/>
        </w:rPr>
        <w:t>c</w:t>
      </w:r>
      <w:r>
        <w:rPr>
          <w:rFonts w:ascii="Arial" w:eastAsia="Arial" w:hAnsi="Arial" w:cs="Arial"/>
          <w:sz w:val="23"/>
          <w:szCs w:val="23"/>
        </w:rPr>
        <w:t>ommis</w:t>
      </w:r>
      <w:r>
        <w:rPr>
          <w:rFonts w:ascii="Arial" w:eastAsia="Arial" w:hAnsi="Arial" w:cs="Arial"/>
          <w:spacing w:val="2"/>
          <w:sz w:val="23"/>
          <w:szCs w:val="23"/>
        </w:rPr>
        <w:t>s</w:t>
      </w:r>
      <w:r>
        <w:rPr>
          <w:rFonts w:ascii="Arial" w:eastAsia="Arial" w:hAnsi="Arial" w:cs="Arial"/>
          <w:sz w:val="23"/>
          <w:szCs w:val="23"/>
        </w:rPr>
        <w:t>io</w:t>
      </w:r>
      <w:r>
        <w:rPr>
          <w:rFonts w:ascii="Arial" w:eastAsia="Arial" w:hAnsi="Arial" w:cs="Arial"/>
          <w:spacing w:val="-2"/>
          <w:sz w:val="23"/>
          <w:szCs w:val="23"/>
        </w:rPr>
        <w:t>n</w:t>
      </w:r>
      <w:r>
        <w:rPr>
          <w:rFonts w:ascii="Arial" w:eastAsia="Arial" w:hAnsi="Arial" w:cs="Arial"/>
          <w:sz w:val="23"/>
          <w:szCs w:val="23"/>
        </w:rPr>
        <w:t>s</w:t>
      </w:r>
      <w:r>
        <w:rPr>
          <w:rFonts w:ascii="Arial" w:eastAsia="Arial" w:hAnsi="Arial" w:cs="Arial"/>
          <w:spacing w:val="44"/>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31"/>
          <w:sz w:val="23"/>
          <w:szCs w:val="23"/>
        </w:rPr>
        <w:t xml:space="preserve"> </w:t>
      </w:r>
      <w:r>
        <w:rPr>
          <w:rFonts w:ascii="Arial" w:eastAsia="Arial" w:hAnsi="Arial" w:cs="Arial"/>
          <w:sz w:val="23"/>
          <w:szCs w:val="23"/>
        </w:rPr>
        <w:t>grat</w:t>
      </w:r>
      <w:r>
        <w:rPr>
          <w:rFonts w:ascii="Arial" w:eastAsia="Arial" w:hAnsi="Arial" w:cs="Arial"/>
          <w:spacing w:val="-2"/>
          <w:sz w:val="23"/>
          <w:szCs w:val="23"/>
        </w:rPr>
        <w:t>u</w:t>
      </w:r>
      <w:r>
        <w:rPr>
          <w:rFonts w:ascii="Arial" w:eastAsia="Arial" w:hAnsi="Arial" w:cs="Arial"/>
          <w:spacing w:val="3"/>
          <w:sz w:val="23"/>
          <w:szCs w:val="23"/>
        </w:rPr>
        <w:t>i</w:t>
      </w:r>
      <w:r>
        <w:rPr>
          <w:rFonts w:ascii="Arial" w:eastAsia="Arial" w:hAnsi="Arial" w:cs="Arial"/>
          <w:sz w:val="23"/>
          <w:szCs w:val="23"/>
        </w:rPr>
        <w:t>tie</w:t>
      </w:r>
      <w:r>
        <w:rPr>
          <w:rFonts w:ascii="Arial" w:eastAsia="Arial" w:hAnsi="Arial" w:cs="Arial"/>
          <w:spacing w:val="1"/>
          <w:sz w:val="23"/>
          <w:szCs w:val="23"/>
        </w:rPr>
        <w:t>s</w:t>
      </w:r>
      <w:r>
        <w:rPr>
          <w:rFonts w:ascii="Arial" w:eastAsia="Arial" w:hAnsi="Arial" w:cs="Arial"/>
          <w:sz w:val="23"/>
          <w:szCs w:val="23"/>
        </w:rPr>
        <w:t>,</w:t>
      </w:r>
      <w:r>
        <w:rPr>
          <w:rFonts w:ascii="Arial" w:eastAsia="Arial" w:hAnsi="Arial" w:cs="Arial"/>
          <w:spacing w:val="40"/>
          <w:sz w:val="23"/>
          <w:szCs w:val="23"/>
        </w:rPr>
        <w:t xml:space="preserve"> </w:t>
      </w:r>
      <w:r>
        <w:rPr>
          <w:rFonts w:ascii="Arial" w:eastAsia="Arial" w:hAnsi="Arial" w:cs="Arial"/>
          <w:spacing w:val="-3"/>
          <w:sz w:val="23"/>
          <w:szCs w:val="23"/>
        </w:rPr>
        <w:t>a</w:t>
      </w:r>
      <w:r>
        <w:rPr>
          <w:rFonts w:ascii="Arial" w:eastAsia="Arial" w:hAnsi="Arial" w:cs="Arial"/>
          <w:sz w:val="23"/>
          <w:szCs w:val="23"/>
        </w:rPr>
        <w:t>s</w:t>
      </w:r>
      <w:r>
        <w:rPr>
          <w:rFonts w:ascii="Arial" w:eastAsia="Arial" w:hAnsi="Arial" w:cs="Arial"/>
          <w:spacing w:val="33"/>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2"/>
          <w:sz w:val="23"/>
          <w:szCs w:val="23"/>
        </w:rPr>
        <w:t>l</w:t>
      </w:r>
      <w:r>
        <w:rPr>
          <w:rFonts w:ascii="Arial" w:eastAsia="Arial" w:hAnsi="Arial" w:cs="Arial"/>
          <w:sz w:val="23"/>
          <w:szCs w:val="23"/>
        </w:rPr>
        <w:t>lo</w:t>
      </w:r>
      <w:r>
        <w:rPr>
          <w:rFonts w:ascii="Arial" w:eastAsia="Arial" w:hAnsi="Arial" w:cs="Arial"/>
          <w:spacing w:val="-2"/>
          <w:sz w:val="23"/>
          <w:szCs w:val="23"/>
        </w:rPr>
        <w:t>w</w:t>
      </w:r>
      <w:r>
        <w:rPr>
          <w:rFonts w:ascii="Arial" w:eastAsia="Arial" w:hAnsi="Arial" w:cs="Arial"/>
          <w:sz w:val="23"/>
          <w:szCs w:val="23"/>
        </w:rPr>
        <w:t>,</w:t>
      </w:r>
      <w:r>
        <w:rPr>
          <w:rFonts w:ascii="Arial" w:eastAsia="Arial" w:hAnsi="Arial" w:cs="Arial"/>
          <w:spacing w:val="39"/>
          <w:sz w:val="23"/>
          <w:szCs w:val="23"/>
        </w:rPr>
        <w:t xml:space="preserve"> </w:t>
      </w:r>
      <w:r>
        <w:rPr>
          <w:rFonts w:ascii="Arial" w:eastAsia="Arial" w:hAnsi="Arial" w:cs="Arial"/>
          <w:sz w:val="23"/>
          <w:szCs w:val="23"/>
        </w:rPr>
        <w:t>which</w:t>
      </w:r>
      <w:r>
        <w:rPr>
          <w:rFonts w:ascii="Arial" w:eastAsia="Arial" w:hAnsi="Arial" w:cs="Arial"/>
          <w:spacing w:val="34"/>
          <w:sz w:val="23"/>
          <w:szCs w:val="23"/>
        </w:rPr>
        <w:t xml:space="preserve"> </w:t>
      </w:r>
      <w:r>
        <w:rPr>
          <w:rFonts w:ascii="Arial" w:eastAsia="Arial" w:hAnsi="Arial" w:cs="Arial"/>
          <w:sz w:val="23"/>
          <w:szCs w:val="23"/>
        </w:rPr>
        <w:t>are</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31"/>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34"/>
          <w:sz w:val="23"/>
          <w:szCs w:val="23"/>
        </w:rPr>
        <w:t xml:space="preserve"> </w:t>
      </w:r>
      <w:r>
        <w:rPr>
          <w:rFonts w:ascii="Arial" w:eastAsia="Arial" w:hAnsi="Arial" w:cs="Arial"/>
          <w:spacing w:val="-3"/>
          <w:sz w:val="23"/>
          <w:szCs w:val="23"/>
        </w:rPr>
        <w:t>d</w:t>
      </w:r>
      <w:r>
        <w:rPr>
          <w:rFonts w:ascii="Arial" w:eastAsia="Arial" w:hAnsi="Arial" w:cs="Arial"/>
          <w:spacing w:val="3"/>
          <w:sz w:val="23"/>
          <w:szCs w:val="23"/>
        </w:rPr>
        <w:t>i</w:t>
      </w:r>
      <w:r>
        <w:rPr>
          <w:rFonts w:ascii="Arial" w:eastAsia="Arial" w:hAnsi="Arial" w:cs="Arial"/>
          <w:spacing w:val="-2"/>
          <w:sz w:val="23"/>
          <w:szCs w:val="23"/>
        </w:rPr>
        <w:t>s</w:t>
      </w:r>
      <w:r>
        <w:rPr>
          <w:rFonts w:ascii="Arial" w:eastAsia="Arial" w:hAnsi="Arial" w:cs="Arial"/>
          <w:sz w:val="23"/>
          <w:szCs w:val="23"/>
        </w:rPr>
        <w:t>bu</w:t>
      </w:r>
      <w:r>
        <w:rPr>
          <w:rFonts w:ascii="Arial" w:eastAsia="Arial" w:hAnsi="Arial" w:cs="Arial"/>
          <w:spacing w:val="-2"/>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37"/>
          <w:sz w:val="23"/>
          <w:szCs w:val="23"/>
        </w:rPr>
        <w:t xml:space="preserve"> </w:t>
      </w:r>
      <w:r>
        <w:rPr>
          <w:rFonts w:ascii="Arial" w:eastAsia="Arial" w:hAnsi="Arial" w:cs="Arial"/>
          <w:spacing w:val="2"/>
          <w:sz w:val="23"/>
          <w:szCs w:val="23"/>
        </w:rPr>
        <w:t>f</w:t>
      </w:r>
      <w:r>
        <w:rPr>
          <w:rFonts w:ascii="Arial" w:eastAsia="Arial" w:hAnsi="Arial" w:cs="Arial"/>
          <w:sz w:val="23"/>
          <w:szCs w:val="23"/>
        </w:rPr>
        <w:t>or</w:t>
      </w:r>
      <w:r>
        <w:rPr>
          <w:rFonts w:ascii="Arial" w:eastAsia="Arial" w:hAnsi="Arial" w:cs="Arial"/>
          <w:spacing w:val="32"/>
          <w:sz w:val="23"/>
          <w:szCs w:val="23"/>
        </w:rPr>
        <w:t xml:space="preserve"> </w:t>
      </w:r>
      <w:r>
        <w:rPr>
          <w:rFonts w:ascii="Arial" w:eastAsia="Arial" w:hAnsi="Arial" w:cs="Arial"/>
          <w:w w:val="101"/>
          <w:sz w:val="23"/>
          <w:szCs w:val="23"/>
        </w:rPr>
        <w:t>c</w:t>
      </w:r>
      <w:r>
        <w:rPr>
          <w:rFonts w:ascii="Arial" w:eastAsia="Arial" w:hAnsi="Arial" w:cs="Arial"/>
          <w:spacing w:val="-2"/>
          <w:w w:val="101"/>
          <w:sz w:val="23"/>
          <w:szCs w:val="23"/>
        </w:rPr>
        <w:t>o</w:t>
      </w:r>
      <w:r>
        <w:rPr>
          <w:rFonts w:ascii="Arial" w:eastAsia="Arial" w:hAnsi="Arial" w:cs="Arial"/>
          <w:spacing w:val="2"/>
          <w:w w:val="101"/>
          <w:sz w:val="23"/>
          <w:szCs w:val="23"/>
        </w:rPr>
        <w:t>m</w:t>
      </w:r>
      <w:r>
        <w:rPr>
          <w:rFonts w:ascii="Arial" w:eastAsia="Arial" w:hAnsi="Arial" w:cs="Arial"/>
          <w:spacing w:val="-3"/>
          <w:w w:val="101"/>
          <w:sz w:val="23"/>
          <w:szCs w:val="23"/>
        </w:rPr>
        <w:t>p</w:t>
      </w:r>
      <w:r>
        <w:rPr>
          <w:rFonts w:ascii="Arial" w:eastAsia="Arial" w:hAnsi="Arial" w:cs="Arial"/>
          <w:spacing w:val="3"/>
          <w:w w:val="101"/>
          <w:sz w:val="23"/>
          <w:szCs w:val="23"/>
        </w:rPr>
        <w:t>l</w:t>
      </w:r>
      <w:r>
        <w:rPr>
          <w:rFonts w:ascii="Arial" w:eastAsia="Arial" w:hAnsi="Arial" w:cs="Arial"/>
          <w:spacing w:val="-3"/>
          <w:w w:val="101"/>
          <w:sz w:val="23"/>
          <w:szCs w:val="23"/>
        </w:rPr>
        <w:t>e</w:t>
      </w:r>
      <w:r>
        <w:rPr>
          <w:rFonts w:ascii="Arial" w:eastAsia="Arial" w:hAnsi="Arial" w:cs="Arial"/>
          <w:spacing w:val="2"/>
          <w:w w:val="101"/>
          <w:sz w:val="23"/>
          <w:szCs w:val="23"/>
        </w:rPr>
        <w:t>t</w:t>
      </w:r>
      <w:r>
        <w:rPr>
          <w:rFonts w:ascii="Arial" w:eastAsia="Arial" w:hAnsi="Arial" w:cs="Arial"/>
          <w:w w:val="101"/>
          <w:sz w:val="23"/>
          <w:szCs w:val="23"/>
        </w:rPr>
        <w:t>i</w:t>
      </w:r>
      <w:r>
        <w:rPr>
          <w:rFonts w:ascii="Arial" w:eastAsia="Arial" w:hAnsi="Arial" w:cs="Arial"/>
          <w:spacing w:val="-2"/>
          <w:w w:val="101"/>
          <w:sz w:val="23"/>
          <w:szCs w:val="23"/>
        </w:rPr>
        <w:t>n</w:t>
      </w:r>
      <w:r>
        <w:rPr>
          <w:rFonts w:ascii="Arial" w:eastAsia="Arial" w:hAnsi="Arial" w:cs="Arial"/>
          <w:w w:val="101"/>
          <w:sz w:val="23"/>
          <w:szCs w:val="23"/>
        </w:rPr>
        <w:t xml:space="preserve">g </w:t>
      </w:r>
      <w:r>
        <w:rPr>
          <w:rFonts w:ascii="Arial" w:eastAsia="Arial" w:hAnsi="Arial" w:cs="Arial"/>
          <w:sz w:val="23"/>
          <w:szCs w:val="23"/>
        </w:rPr>
        <w:t>the</w:t>
      </w:r>
      <w:r>
        <w:rPr>
          <w:rFonts w:ascii="Arial" w:eastAsia="Arial" w:hAnsi="Arial" w:cs="Arial"/>
          <w:spacing w:val="54"/>
          <w:sz w:val="23"/>
          <w:szCs w:val="23"/>
        </w:rPr>
        <w:t xml:space="preserve"> </w:t>
      </w:r>
      <w:r>
        <w:rPr>
          <w:rFonts w:ascii="Arial" w:eastAsia="Arial" w:hAnsi="Arial" w:cs="Arial"/>
          <w:sz w:val="23"/>
          <w:szCs w:val="23"/>
        </w:rPr>
        <w:t>B</w:t>
      </w:r>
      <w:r>
        <w:rPr>
          <w:rFonts w:ascii="Arial" w:eastAsia="Arial" w:hAnsi="Arial" w:cs="Arial"/>
          <w:spacing w:val="4"/>
          <w:sz w:val="23"/>
          <w:szCs w:val="23"/>
        </w:rPr>
        <w:t>i</w:t>
      </w:r>
      <w:r>
        <w:rPr>
          <w:rFonts w:ascii="Arial" w:eastAsia="Arial" w:hAnsi="Arial" w:cs="Arial"/>
          <w:sz w:val="23"/>
          <w:szCs w:val="23"/>
        </w:rPr>
        <w:t>d</w:t>
      </w:r>
      <w:r>
        <w:rPr>
          <w:rFonts w:ascii="Arial" w:eastAsia="Arial" w:hAnsi="Arial" w:cs="Arial"/>
          <w:spacing w:val="54"/>
          <w:sz w:val="23"/>
          <w:szCs w:val="23"/>
        </w:rPr>
        <w:t xml:space="preserve"> </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5"/>
          <w:sz w:val="23"/>
          <w:szCs w:val="23"/>
        </w:rPr>
        <w:t xml:space="preserve"> </w:t>
      </w:r>
      <w:r>
        <w:rPr>
          <w:rFonts w:ascii="Arial" w:eastAsia="Arial" w:hAnsi="Arial" w:cs="Arial"/>
          <w:sz w:val="23"/>
          <w:szCs w:val="23"/>
        </w:rPr>
        <w:t>exe</w:t>
      </w:r>
      <w:r>
        <w:rPr>
          <w:rFonts w:ascii="Arial" w:eastAsia="Arial" w:hAnsi="Arial" w:cs="Arial"/>
          <w:spacing w:val="3"/>
          <w:sz w:val="23"/>
          <w:szCs w:val="23"/>
        </w:rPr>
        <w:t>c</w:t>
      </w:r>
      <w:r>
        <w:rPr>
          <w:rFonts w:ascii="Arial" w:eastAsia="Arial" w:hAnsi="Arial" w:cs="Arial"/>
          <w:spacing w:val="-3"/>
          <w:sz w:val="23"/>
          <w:szCs w:val="23"/>
        </w:rPr>
        <w:t>u</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6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54"/>
          <w:sz w:val="23"/>
          <w:szCs w:val="23"/>
        </w:rPr>
        <w:t xml:space="preserve"> </w:t>
      </w:r>
      <w:r>
        <w:rPr>
          <w:rFonts w:ascii="Arial" w:eastAsia="Arial" w:hAnsi="Arial" w:cs="Arial"/>
          <w:spacing w:val="2"/>
          <w:sz w:val="23"/>
          <w:szCs w:val="23"/>
        </w:rPr>
        <w:t>C</w:t>
      </w:r>
      <w:r>
        <w:rPr>
          <w:rFonts w:ascii="Arial" w:eastAsia="Arial" w:hAnsi="Arial" w:cs="Arial"/>
          <w:sz w:val="23"/>
          <w:szCs w:val="23"/>
        </w:rPr>
        <w:t>ontr</w:t>
      </w:r>
      <w:r>
        <w:rPr>
          <w:rFonts w:ascii="Arial" w:eastAsia="Arial" w:hAnsi="Arial" w:cs="Arial"/>
          <w:spacing w:val="-2"/>
          <w:sz w:val="23"/>
          <w:szCs w:val="23"/>
        </w:rPr>
        <w:t>a</w:t>
      </w:r>
      <w:r>
        <w:rPr>
          <w:rFonts w:ascii="Arial" w:eastAsia="Arial" w:hAnsi="Arial" w:cs="Arial"/>
          <w:sz w:val="23"/>
          <w:szCs w:val="23"/>
        </w:rPr>
        <w:t>ct:  [</w:t>
      </w: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t</w:t>
      </w:r>
      <w:r>
        <w:rPr>
          <w:rFonts w:ascii="Arial" w:eastAsia="Arial" w:hAnsi="Arial" w:cs="Arial"/>
          <w:spacing w:val="58"/>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u</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pacing w:val="-3"/>
          <w:sz w:val="23"/>
          <w:szCs w:val="23"/>
        </w:rPr>
        <w:t>n</w:t>
      </w:r>
      <w:r>
        <w:rPr>
          <w:rFonts w:ascii="Arial" w:eastAsia="Arial" w:hAnsi="Arial" w:cs="Arial"/>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56"/>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55"/>
          <w:sz w:val="23"/>
          <w:szCs w:val="23"/>
        </w:rPr>
        <w:t xml:space="preserve"> </w:t>
      </w:r>
      <w:r>
        <w:rPr>
          <w:rFonts w:ascii="Arial" w:eastAsia="Arial" w:hAnsi="Arial" w:cs="Arial"/>
          <w:spacing w:val="2"/>
          <w:sz w:val="23"/>
          <w:szCs w:val="23"/>
        </w:rPr>
        <w:t>f</w:t>
      </w:r>
      <w:r>
        <w:rPr>
          <w:rFonts w:ascii="Arial" w:eastAsia="Arial" w:hAnsi="Arial" w:cs="Arial"/>
          <w:sz w:val="23"/>
          <w:szCs w:val="23"/>
        </w:rPr>
        <w:t>u</w:t>
      </w:r>
      <w:r>
        <w:rPr>
          <w:rFonts w:ascii="Arial" w:eastAsia="Arial" w:hAnsi="Arial" w:cs="Arial"/>
          <w:spacing w:val="-2"/>
          <w:sz w:val="23"/>
          <w:szCs w:val="23"/>
        </w:rPr>
        <w:t>l</w:t>
      </w:r>
      <w:r>
        <w:rPr>
          <w:rFonts w:ascii="Arial" w:eastAsia="Arial" w:hAnsi="Arial" w:cs="Arial"/>
          <w:sz w:val="23"/>
          <w:szCs w:val="23"/>
        </w:rPr>
        <w:t>l</w:t>
      </w:r>
      <w:r>
        <w:rPr>
          <w:rFonts w:ascii="Arial" w:eastAsia="Arial" w:hAnsi="Arial" w:cs="Arial"/>
          <w:spacing w:val="58"/>
          <w:sz w:val="23"/>
          <w:szCs w:val="23"/>
        </w:rPr>
        <w:t xml:space="preserve"> </w:t>
      </w:r>
      <w:r>
        <w:rPr>
          <w:rFonts w:ascii="Arial" w:eastAsia="Arial" w:hAnsi="Arial" w:cs="Arial"/>
          <w:sz w:val="23"/>
          <w:szCs w:val="23"/>
        </w:rPr>
        <w:t>a</w:t>
      </w:r>
      <w:r>
        <w:rPr>
          <w:rFonts w:ascii="Arial" w:eastAsia="Arial" w:hAnsi="Arial" w:cs="Arial"/>
          <w:spacing w:val="-3"/>
          <w:sz w:val="23"/>
          <w:szCs w:val="23"/>
        </w:rPr>
        <w:t>d</w:t>
      </w:r>
      <w:r>
        <w:rPr>
          <w:rFonts w:ascii="Arial" w:eastAsia="Arial" w:hAnsi="Arial" w:cs="Arial"/>
          <w:spacing w:val="2"/>
          <w:sz w:val="23"/>
          <w:szCs w:val="23"/>
        </w:rPr>
        <w:t>d</w:t>
      </w:r>
      <w:r>
        <w:rPr>
          <w:rFonts w:ascii="Arial" w:eastAsia="Arial" w:hAnsi="Arial" w:cs="Arial"/>
          <w:sz w:val="23"/>
          <w:szCs w:val="23"/>
        </w:rPr>
        <w:t>r</w:t>
      </w:r>
      <w:r>
        <w:rPr>
          <w:rFonts w:ascii="Arial" w:eastAsia="Arial" w:hAnsi="Arial" w:cs="Arial"/>
          <w:spacing w:val="-4"/>
          <w:sz w:val="23"/>
          <w:szCs w:val="23"/>
        </w:rPr>
        <w:t>e</w:t>
      </w:r>
      <w:r>
        <w:rPr>
          <w:rFonts w:ascii="Arial" w:eastAsia="Arial" w:hAnsi="Arial" w:cs="Arial"/>
          <w:sz w:val="23"/>
          <w:szCs w:val="23"/>
        </w:rPr>
        <w:t>ss</w:t>
      </w:r>
      <w:r>
        <w:rPr>
          <w:rFonts w:ascii="Arial" w:eastAsia="Arial" w:hAnsi="Arial" w:cs="Arial"/>
          <w:spacing w:val="61"/>
          <w:sz w:val="23"/>
          <w:szCs w:val="23"/>
        </w:rPr>
        <w:t xml:space="preserve"> </w:t>
      </w:r>
      <w:r>
        <w:rPr>
          <w:rFonts w:ascii="Arial" w:eastAsia="Arial" w:hAnsi="Arial" w:cs="Arial"/>
          <w:sz w:val="23"/>
          <w:szCs w:val="23"/>
        </w:rPr>
        <w:t>of</w:t>
      </w:r>
      <w:r>
        <w:rPr>
          <w:rFonts w:ascii="Arial" w:eastAsia="Arial" w:hAnsi="Arial" w:cs="Arial"/>
          <w:spacing w:val="58"/>
          <w:sz w:val="23"/>
          <w:szCs w:val="23"/>
        </w:rPr>
        <w:t xml:space="preserve"> </w:t>
      </w:r>
      <w:r>
        <w:rPr>
          <w:rFonts w:ascii="Arial" w:eastAsia="Arial" w:hAnsi="Arial" w:cs="Arial"/>
          <w:spacing w:val="-3"/>
          <w:sz w:val="23"/>
          <w:szCs w:val="23"/>
        </w:rPr>
        <w:t>e</w:t>
      </w:r>
      <w:r>
        <w:rPr>
          <w:rFonts w:ascii="Arial" w:eastAsia="Arial" w:hAnsi="Arial" w:cs="Arial"/>
          <w:sz w:val="23"/>
          <w:szCs w:val="23"/>
        </w:rPr>
        <w:t>a</w:t>
      </w:r>
      <w:r>
        <w:rPr>
          <w:rFonts w:ascii="Arial" w:eastAsia="Arial" w:hAnsi="Arial" w:cs="Arial"/>
          <w:spacing w:val="3"/>
          <w:sz w:val="23"/>
          <w:szCs w:val="23"/>
        </w:rPr>
        <w:t>c</w:t>
      </w:r>
      <w:r>
        <w:rPr>
          <w:rFonts w:ascii="Arial" w:eastAsia="Arial" w:hAnsi="Arial" w:cs="Arial"/>
          <w:sz w:val="23"/>
          <w:szCs w:val="23"/>
        </w:rPr>
        <w:t>h</w:t>
      </w:r>
      <w:r>
        <w:rPr>
          <w:rFonts w:ascii="Arial" w:eastAsia="Arial" w:hAnsi="Arial" w:cs="Arial"/>
          <w:spacing w:val="57"/>
          <w:sz w:val="23"/>
          <w:szCs w:val="23"/>
        </w:rPr>
        <w:t xml:space="preserve"> </w:t>
      </w:r>
      <w:r>
        <w:rPr>
          <w:rFonts w:ascii="Arial" w:eastAsia="Arial" w:hAnsi="Arial" w:cs="Arial"/>
          <w:w w:val="101"/>
          <w:sz w:val="23"/>
          <w:szCs w:val="23"/>
        </w:rPr>
        <w:t>r</w:t>
      </w:r>
      <w:r>
        <w:rPr>
          <w:rFonts w:ascii="Arial" w:eastAsia="Arial" w:hAnsi="Arial" w:cs="Arial"/>
          <w:spacing w:val="-4"/>
          <w:w w:val="101"/>
          <w:sz w:val="23"/>
          <w:szCs w:val="23"/>
        </w:rPr>
        <w:t>e</w:t>
      </w:r>
      <w:r>
        <w:rPr>
          <w:rFonts w:ascii="Arial" w:eastAsia="Arial" w:hAnsi="Arial" w:cs="Arial"/>
          <w:w w:val="101"/>
          <w:sz w:val="23"/>
          <w:szCs w:val="23"/>
        </w:rPr>
        <w:t>c</w:t>
      </w:r>
      <w:r>
        <w:rPr>
          <w:rFonts w:ascii="Arial" w:eastAsia="Arial" w:hAnsi="Arial" w:cs="Arial"/>
          <w:spacing w:val="2"/>
          <w:w w:val="101"/>
          <w:sz w:val="23"/>
          <w:szCs w:val="23"/>
        </w:rPr>
        <w:t>i</w:t>
      </w:r>
      <w:r>
        <w:rPr>
          <w:rFonts w:ascii="Arial" w:eastAsia="Arial" w:hAnsi="Arial" w:cs="Arial"/>
          <w:w w:val="101"/>
          <w:sz w:val="23"/>
          <w:szCs w:val="23"/>
        </w:rPr>
        <w:t>pi</w:t>
      </w:r>
      <w:r>
        <w:rPr>
          <w:rFonts w:ascii="Arial" w:eastAsia="Arial" w:hAnsi="Arial" w:cs="Arial"/>
          <w:spacing w:val="3"/>
          <w:w w:val="101"/>
          <w:sz w:val="23"/>
          <w:szCs w:val="23"/>
        </w:rPr>
        <w:t>e</w:t>
      </w:r>
      <w:r>
        <w:rPr>
          <w:rFonts w:ascii="Arial" w:eastAsia="Arial" w:hAnsi="Arial" w:cs="Arial"/>
          <w:spacing w:val="-3"/>
          <w:w w:val="101"/>
          <w:sz w:val="23"/>
          <w:szCs w:val="23"/>
        </w:rPr>
        <w:t>n</w:t>
      </w:r>
      <w:r>
        <w:rPr>
          <w:rFonts w:ascii="Arial" w:eastAsia="Arial" w:hAnsi="Arial" w:cs="Arial"/>
          <w:spacing w:val="2"/>
          <w:w w:val="101"/>
          <w:sz w:val="23"/>
          <w:szCs w:val="23"/>
        </w:rPr>
        <w:t>t</w:t>
      </w:r>
      <w:r>
        <w:rPr>
          <w:rFonts w:ascii="Arial" w:eastAsia="Arial" w:hAnsi="Arial" w:cs="Arial"/>
          <w:w w:val="101"/>
          <w:sz w:val="23"/>
          <w:szCs w:val="23"/>
        </w:rPr>
        <w:t>,</w:t>
      </w:r>
      <w:r>
        <w:rPr>
          <w:rFonts w:ascii="Arial" w:eastAsia="Arial" w:hAnsi="Arial" w:cs="Arial"/>
          <w:sz w:val="23"/>
          <w:szCs w:val="23"/>
        </w:rPr>
        <w:t xml:space="preserve"> </w:t>
      </w:r>
      <w:r>
        <w:rPr>
          <w:rFonts w:ascii="Arial" w:eastAsia="Arial" w:hAnsi="Arial" w:cs="Arial"/>
          <w:position w:val="-1"/>
          <w:sz w:val="23"/>
          <w:szCs w:val="23"/>
        </w:rPr>
        <w:t>re</w:t>
      </w:r>
      <w:r>
        <w:rPr>
          <w:rFonts w:ascii="Arial" w:eastAsia="Arial" w:hAnsi="Arial" w:cs="Arial"/>
          <w:spacing w:val="-2"/>
          <w:position w:val="-1"/>
          <w:sz w:val="23"/>
          <w:szCs w:val="23"/>
        </w:rPr>
        <w:t>a</w:t>
      </w:r>
      <w:r>
        <w:rPr>
          <w:rFonts w:ascii="Arial" w:eastAsia="Arial" w:hAnsi="Arial" w:cs="Arial"/>
          <w:position w:val="-1"/>
          <w:sz w:val="23"/>
          <w:szCs w:val="23"/>
        </w:rPr>
        <w:t>son</w:t>
      </w:r>
      <w:r>
        <w:rPr>
          <w:rFonts w:ascii="Arial" w:eastAsia="Arial" w:hAnsi="Arial" w:cs="Arial"/>
          <w:spacing w:val="8"/>
          <w:position w:val="-1"/>
          <w:sz w:val="23"/>
          <w:szCs w:val="23"/>
        </w:rPr>
        <w:t xml:space="preserve"> </w:t>
      </w:r>
      <w:r>
        <w:rPr>
          <w:rFonts w:ascii="Arial" w:eastAsia="Arial" w:hAnsi="Arial" w:cs="Arial"/>
          <w:spacing w:val="2"/>
          <w:position w:val="-1"/>
          <w:sz w:val="23"/>
          <w:szCs w:val="23"/>
        </w:rPr>
        <w:t>f</w:t>
      </w:r>
      <w:r>
        <w:rPr>
          <w:rFonts w:ascii="Arial" w:eastAsia="Arial" w:hAnsi="Arial" w:cs="Arial"/>
          <w:position w:val="-1"/>
          <w:sz w:val="23"/>
          <w:szCs w:val="23"/>
        </w:rPr>
        <w:t>or</w:t>
      </w:r>
      <w:r>
        <w:rPr>
          <w:rFonts w:ascii="Arial" w:eastAsia="Arial" w:hAnsi="Arial" w:cs="Arial"/>
          <w:spacing w:val="3"/>
          <w:position w:val="-1"/>
          <w:sz w:val="23"/>
          <w:szCs w:val="23"/>
        </w:rPr>
        <w:t xml:space="preserve"> </w:t>
      </w:r>
      <w:r>
        <w:rPr>
          <w:rFonts w:ascii="Arial" w:eastAsia="Arial" w:hAnsi="Arial" w:cs="Arial"/>
          <w:position w:val="-1"/>
          <w:sz w:val="23"/>
          <w:szCs w:val="23"/>
        </w:rPr>
        <w:t>di</w:t>
      </w:r>
      <w:r>
        <w:rPr>
          <w:rFonts w:ascii="Arial" w:eastAsia="Arial" w:hAnsi="Arial" w:cs="Arial"/>
          <w:spacing w:val="1"/>
          <w:position w:val="-1"/>
          <w:sz w:val="23"/>
          <w:szCs w:val="23"/>
        </w:rPr>
        <w:t>s</w:t>
      </w:r>
      <w:r>
        <w:rPr>
          <w:rFonts w:ascii="Arial" w:eastAsia="Arial" w:hAnsi="Arial" w:cs="Arial"/>
          <w:spacing w:val="-3"/>
          <w:position w:val="-1"/>
          <w:sz w:val="23"/>
          <w:szCs w:val="23"/>
        </w:rPr>
        <w:t>b</w:t>
      </w:r>
      <w:r>
        <w:rPr>
          <w:rFonts w:ascii="Arial" w:eastAsia="Arial" w:hAnsi="Arial" w:cs="Arial"/>
          <w:position w:val="-1"/>
          <w:sz w:val="23"/>
          <w:szCs w:val="23"/>
        </w:rPr>
        <w:t>u</w:t>
      </w:r>
      <w:r>
        <w:rPr>
          <w:rFonts w:ascii="Arial" w:eastAsia="Arial" w:hAnsi="Arial" w:cs="Arial"/>
          <w:spacing w:val="-1"/>
          <w:position w:val="-1"/>
          <w:sz w:val="23"/>
          <w:szCs w:val="23"/>
        </w:rPr>
        <w:t>r</w:t>
      </w:r>
      <w:r>
        <w:rPr>
          <w:rFonts w:ascii="Arial" w:eastAsia="Arial" w:hAnsi="Arial" w:cs="Arial"/>
          <w:spacing w:val="3"/>
          <w:position w:val="-1"/>
          <w:sz w:val="23"/>
          <w:szCs w:val="23"/>
        </w:rPr>
        <w:t>s</w:t>
      </w:r>
      <w:r>
        <w:rPr>
          <w:rFonts w:ascii="Arial" w:eastAsia="Arial" w:hAnsi="Arial" w:cs="Arial"/>
          <w:spacing w:val="-3"/>
          <w:position w:val="-1"/>
          <w:sz w:val="23"/>
          <w:szCs w:val="23"/>
        </w:rPr>
        <w:t>e</w:t>
      </w:r>
      <w:r>
        <w:rPr>
          <w:rFonts w:ascii="Arial" w:eastAsia="Arial" w:hAnsi="Arial" w:cs="Arial"/>
          <w:spacing w:val="2"/>
          <w:position w:val="-1"/>
          <w:sz w:val="23"/>
          <w:szCs w:val="23"/>
        </w:rPr>
        <w:t>me</w:t>
      </w:r>
      <w:r>
        <w:rPr>
          <w:rFonts w:ascii="Arial" w:eastAsia="Arial" w:hAnsi="Arial" w:cs="Arial"/>
          <w:spacing w:val="-3"/>
          <w:position w:val="-1"/>
          <w:sz w:val="23"/>
          <w:szCs w:val="23"/>
        </w:rPr>
        <w:t>n</w:t>
      </w:r>
      <w:r>
        <w:rPr>
          <w:rFonts w:ascii="Arial" w:eastAsia="Arial" w:hAnsi="Arial" w:cs="Arial"/>
          <w:position w:val="-1"/>
          <w:sz w:val="23"/>
          <w:szCs w:val="23"/>
        </w:rPr>
        <w:t>t,</w:t>
      </w:r>
      <w:r>
        <w:rPr>
          <w:rFonts w:ascii="Arial" w:eastAsia="Arial" w:hAnsi="Arial" w:cs="Arial"/>
          <w:spacing w:val="17"/>
          <w:position w:val="-1"/>
          <w:sz w:val="23"/>
          <w:szCs w:val="23"/>
        </w:rPr>
        <w:t xml:space="preserve"> </w:t>
      </w:r>
      <w:r>
        <w:rPr>
          <w:rFonts w:ascii="Arial" w:eastAsia="Arial" w:hAnsi="Arial" w:cs="Arial"/>
          <w:spacing w:val="-3"/>
          <w:position w:val="-1"/>
          <w:sz w:val="23"/>
          <w:szCs w:val="23"/>
        </w:rPr>
        <w:t>a</w:t>
      </w:r>
      <w:r>
        <w:rPr>
          <w:rFonts w:ascii="Arial" w:eastAsia="Arial" w:hAnsi="Arial" w:cs="Arial"/>
          <w:spacing w:val="2"/>
          <w:position w:val="-1"/>
          <w:sz w:val="23"/>
          <w:szCs w:val="23"/>
        </w:rPr>
        <w:t>m</w:t>
      </w:r>
      <w:r>
        <w:rPr>
          <w:rFonts w:ascii="Arial" w:eastAsia="Arial" w:hAnsi="Arial" w:cs="Arial"/>
          <w:position w:val="-1"/>
          <w:sz w:val="23"/>
          <w:szCs w:val="23"/>
        </w:rPr>
        <w:t>ount</w:t>
      </w:r>
      <w:r>
        <w:rPr>
          <w:rFonts w:ascii="Arial" w:eastAsia="Arial" w:hAnsi="Arial" w:cs="Arial"/>
          <w:spacing w:val="9"/>
          <w:position w:val="-1"/>
          <w:sz w:val="23"/>
          <w:szCs w:val="23"/>
        </w:rPr>
        <w:t xml:space="preserve"> </w:t>
      </w:r>
      <w:r>
        <w:rPr>
          <w:rFonts w:ascii="Arial" w:eastAsia="Arial" w:hAnsi="Arial" w:cs="Arial"/>
          <w:position w:val="-1"/>
          <w:sz w:val="23"/>
          <w:szCs w:val="23"/>
        </w:rPr>
        <w:t>a</w:t>
      </w:r>
      <w:r>
        <w:rPr>
          <w:rFonts w:ascii="Arial" w:eastAsia="Arial" w:hAnsi="Arial" w:cs="Arial"/>
          <w:spacing w:val="-2"/>
          <w:position w:val="-1"/>
          <w:sz w:val="23"/>
          <w:szCs w:val="23"/>
        </w:rPr>
        <w:t>n</w:t>
      </w:r>
      <w:r>
        <w:rPr>
          <w:rFonts w:ascii="Arial" w:eastAsia="Arial" w:hAnsi="Arial" w:cs="Arial"/>
          <w:position w:val="-1"/>
          <w:sz w:val="23"/>
          <w:szCs w:val="23"/>
        </w:rPr>
        <w:t>d</w:t>
      </w:r>
      <w:r>
        <w:rPr>
          <w:rFonts w:ascii="Arial" w:eastAsia="Arial" w:hAnsi="Arial" w:cs="Arial"/>
          <w:spacing w:val="5"/>
          <w:position w:val="-1"/>
          <w:sz w:val="23"/>
          <w:szCs w:val="23"/>
        </w:rPr>
        <w:t xml:space="preserve"> </w:t>
      </w:r>
      <w:r>
        <w:rPr>
          <w:rFonts w:ascii="Arial" w:eastAsia="Arial" w:hAnsi="Arial" w:cs="Arial"/>
          <w:spacing w:val="3"/>
          <w:w w:val="101"/>
          <w:position w:val="-1"/>
          <w:sz w:val="23"/>
          <w:szCs w:val="23"/>
        </w:rPr>
        <w:t>c</w:t>
      </w:r>
      <w:r>
        <w:rPr>
          <w:rFonts w:ascii="Arial" w:eastAsia="Arial" w:hAnsi="Arial" w:cs="Arial"/>
          <w:spacing w:val="-3"/>
          <w:w w:val="101"/>
          <w:position w:val="-1"/>
          <w:sz w:val="23"/>
          <w:szCs w:val="23"/>
        </w:rPr>
        <w:t>u</w:t>
      </w:r>
      <w:r>
        <w:rPr>
          <w:rFonts w:ascii="Arial" w:eastAsia="Arial" w:hAnsi="Arial" w:cs="Arial"/>
          <w:w w:val="101"/>
          <w:position w:val="-1"/>
          <w:sz w:val="23"/>
          <w:szCs w:val="23"/>
        </w:rPr>
        <w:t>rren</w:t>
      </w:r>
      <w:r>
        <w:rPr>
          <w:rFonts w:ascii="Arial" w:eastAsia="Arial" w:hAnsi="Arial" w:cs="Arial"/>
          <w:spacing w:val="3"/>
          <w:w w:val="101"/>
          <w:position w:val="-1"/>
          <w:sz w:val="23"/>
          <w:szCs w:val="23"/>
        </w:rPr>
        <w:t>c</w:t>
      </w:r>
      <w:r>
        <w:rPr>
          <w:rFonts w:ascii="Arial" w:eastAsia="Arial" w:hAnsi="Arial" w:cs="Arial"/>
          <w:spacing w:val="-4"/>
          <w:w w:val="101"/>
          <w:position w:val="-1"/>
          <w:sz w:val="23"/>
          <w:szCs w:val="23"/>
        </w:rPr>
        <w:t>y</w:t>
      </w:r>
      <w:r>
        <w:rPr>
          <w:rFonts w:ascii="Arial" w:eastAsia="Arial" w:hAnsi="Arial" w:cs="Arial"/>
          <w:w w:val="101"/>
          <w:position w:val="-1"/>
          <w:sz w:val="23"/>
          <w:szCs w:val="23"/>
        </w:rPr>
        <w:t>]</w:t>
      </w:r>
    </w:p>
    <w:p w:rsidR="0086397F" w:rsidRDefault="0086397F" w:rsidP="0086397F">
      <w:pPr>
        <w:bidi w:val="0"/>
        <w:spacing w:before="6" w:after="0" w:line="160" w:lineRule="exact"/>
        <w:rPr>
          <w:rFonts w:eastAsiaTheme="minorHAnsi"/>
          <w:sz w:val="16"/>
          <w:szCs w:val="16"/>
        </w:rPr>
      </w:pPr>
    </w:p>
    <w:tbl>
      <w:tblPr>
        <w:tblW w:w="0" w:type="auto"/>
        <w:tblInd w:w="112" w:type="dxa"/>
        <w:tblLayout w:type="fixed"/>
        <w:tblCellMar>
          <w:left w:w="0" w:type="dxa"/>
          <w:right w:w="0" w:type="dxa"/>
        </w:tblCellMar>
        <w:tblLook w:val="01E0"/>
      </w:tblPr>
      <w:tblGrid>
        <w:gridCol w:w="2508"/>
        <w:gridCol w:w="2506"/>
        <w:gridCol w:w="2506"/>
        <w:gridCol w:w="2510"/>
      </w:tblGrid>
      <w:tr w:rsidR="0086397F" w:rsidTr="0086397F">
        <w:trPr>
          <w:trHeight w:hRule="exact" w:val="278"/>
        </w:trPr>
        <w:tc>
          <w:tcPr>
            <w:tcW w:w="2508"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sz w:val="23"/>
                <w:szCs w:val="23"/>
              </w:rPr>
              <w:t>Re</w:t>
            </w:r>
            <w:r>
              <w:rPr>
                <w:rFonts w:ascii="Arial" w:eastAsia="Arial" w:hAnsi="Arial" w:cs="Arial"/>
                <w:spacing w:val="-3"/>
                <w:sz w:val="23"/>
                <w:szCs w:val="23"/>
              </w:rPr>
              <w:t>c</w:t>
            </w:r>
            <w:r>
              <w:rPr>
                <w:rFonts w:ascii="Arial" w:eastAsia="Arial" w:hAnsi="Arial" w:cs="Arial"/>
                <w:spacing w:val="3"/>
                <w:sz w:val="23"/>
                <w:szCs w:val="23"/>
              </w:rPr>
              <w:t>i</w:t>
            </w:r>
            <w:r>
              <w:rPr>
                <w:rFonts w:ascii="Arial" w:eastAsia="Arial" w:hAnsi="Arial" w:cs="Arial"/>
                <w:spacing w:val="-3"/>
                <w:sz w:val="23"/>
                <w:szCs w:val="23"/>
              </w:rPr>
              <w:t>p</w:t>
            </w:r>
            <w:r>
              <w:rPr>
                <w:rFonts w:ascii="Arial" w:eastAsia="Arial" w:hAnsi="Arial" w:cs="Arial"/>
                <w:spacing w:val="3"/>
                <w:sz w:val="23"/>
                <w:szCs w:val="23"/>
              </w:rPr>
              <w:t>i</w:t>
            </w:r>
            <w:r>
              <w:rPr>
                <w:rFonts w:ascii="Arial" w:eastAsia="Arial" w:hAnsi="Arial" w:cs="Arial"/>
                <w:spacing w:val="-3"/>
                <w:sz w:val="23"/>
                <w:szCs w:val="23"/>
              </w:rPr>
              <w:t>e</w:t>
            </w:r>
            <w:r>
              <w:rPr>
                <w:rFonts w:ascii="Arial" w:eastAsia="Arial" w:hAnsi="Arial" w:cs="Arial"/>
                <w:sz w:val="23"/>
                <w:szCs w:val="23"/>
              </w:rPr>
              <w:t>nt’s</w:t>
            </w:r>
            <w:r>
              <w:rPr>
                <w:rFonts w:ascii="Arial" w:eastAsia="Arial" w:hAnsi="Arial" w:cs="Arial"/>
                <w:spacing w:val="14"/>
                <w:sz w:val="23"/>
                <w:szCs w:val="23"/>
              </w:rPr>
              <w:t xml:space="preserve"> </w:t>
            </w:r>
            <w:r>
              <w:rPr>
                <w:rFonts w:ascii="Arial" w:eastAsia="Arial" w:hAnsi="Arial" w:cs="Arial"/>
                <w:w w:val="101"/>
                <w:sz w:val="23"/>
                <w:szCs w:val="23"/>
              </w:rPr>
              <w:t>Name</w:t>
            </w:r>
          </w:p>
        </w:tc>
        <w:tc>
          <w:tcPr>
            <w:tcW w:w="2506" w:type="dxa"/>
            <w:hideMark/>
          </w:tcPr>
          <w:p w:rsidR="0086397F" w:rsidRDefault="0086397F">
            <w:pPr>
              <w:widowControl w:val="0"/>
              <w:bidi w:val="0"/>
              <w:spacing w:after="0" w:line="261" w:lineRule="exact"/>
              <w:ind w:left="97" w:right="-20"/>
              <w:rPr>
                <w:rFonts w:ascii="Arial" w:eastAsia="Arial" w:hAnsi="Arial" w:cs="Arial"/>
                <w:sz w:val="23"/>
                <w:szCs w:val="23"/>
              </w:rPr>
            </w:pPr>
            <w:r>
              <w:rPr>
                <w:rFonts w:ascii="Arial" w:eastAsia="Arial" w:hAnsi="Arial" w:cs="Arial"/>
                <w:spacing w:val="3"/>
                <w:w w:val="101"/>
                <w:sz w:val="23"/>
                <w:szCs w:val="23"/>
              </w:rPr>
              <w:t>A</w:t>
            </w:r>
            <w:r>
              <w:rPr>
                <w:rFonts w:ascii="Arial" w:eastAsia="Arial" w:hAnsi="Arial" w:cs="Arial"/>
                <w:spacing w:val="-3"/>
                <w:w w:val="101"/>
                <w:sz w:val="23"/>
                <w:szCs w:val="23"/>
              </w:rPr>
              <w:t>d</w:t>
            </w:r>
            <w:r>
              <w:rPr>
                <w:rFonts w:ascii="Arial" w:eastAsia="Arial" w:hAnsi="Arial" w:cs="Arial"/>
                <w:w w:val="101"/>
                <w:sz w:val="23"/>
                <w:szCs w:val="23"/>
              </w:rPr>
              <w:t>dr</w:t>
            </w:r>
            <w:r>
              <w:rPr>
                <w:rFonts w:ascii="Arial" w:eastAsia="Arial" w:hAnsi="Arial" w:cs="Arial"/>
                <w:spacing w:val="-2"/>
                <w:w w:val="101"/>
                <w:sz w:val="23"/>
                <w:szCs w:val="23"/>
              </w:rPr>
              <w:t>e</w:t>
            </w:r>
            <w:r>
              <w:rPr>
                <w:rFonts w:ascii="Arial" w:eastAsia="Arial" w:hAnsi="Arial" w:cs="Arial"/>
                <w:w w:val="101"/>
                <w:sz w:val="23"/>
                <w:szCs w:val="23"/>
              </w:rPr>
              <w:t>ss</w:t>
            </w:r>
          </w:p>
        </w:tc>
        <w:tc>
          <w:tcPr>
            <w:tcW w:w="2506"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R</w:t>
            </w:r>
            <w:r>
              <w:rPr>
                <w:rFonts w:ascii="Arial" w:eastAsia="Arial" w:hAnsi="Arial" w:cs="Arial"/>
                <w:spacing w:val="-3"/>
                <w:w w:val="101"/>
                <w:sz w:val="23"/>
                <w:szCs w:val="23"/>
              </w:rPr>
              <w:t>e</w:t>
            </w:r>
            <w:r>
              <w:rPr>
                <w:rFonts w:ascii="Arial" w:eastAsia="Arial" w:hAnsi="Arial" w:cs="Arial"/>
                <w:w w:val="101"/>
                <w:sz w:val="23"/>
                <w:szCs w:val="23"/>
              </w:rPr>
              <w:t>a</w:t>
            </w:r>
            <w:r>
              <w:rPr>
                <w:rFonts w:ascii="Arial" w:eastAsia="Arial" w:hAnsi="Arial" w:cs="Arial"/>
                <w:spacing w:val="3"/>
                <w:w w:val="101"/>
                <w:sz w:val="23"/>
                <w:szCs w:val="23"/>
              </w:rPr>
              <w:t>s</w:t>
            </w:r>
            <w:r>
              <w:rPr>
                <w:rFonts w:ascii="Arial" w:eastAsia="Arial" w:hAnsi="Arial" w:cs="Arial"/>
                <w:w w:val="101"/>
                <w:sz w:val="23"/>
                <w:szCs w:val="23"/>
              </w:rPr>
              <w:t>on</w:t>
            </w:r>
          </w:p>
        </w:tc>
        <w:tc>
          <w:tcPr>
            <w:tcW w:w="2510" w:type="dxa"/>
            <w:hideMark/>
          </w:tcPr>
          <w:p w:rsidR="0086397F" w:rsidRDefault="0086397F">
            <w:pPr>
              <w:widowControl w:val="0"/>
              <w:bidi w:val="0"/>
              <w:spacing w:after="0" w:line="261" w:lineRule="exact"/>
              <w:ind w:left="100" w:right="-20"/>
              <w:rPr>
                <w:rFonts w:ascii="Arial" w:eastAsia="Arial" w:hAnsi="Arial" w:cs="Arial"/>
                <w:sz w:val="23"/>
                <w:szCs w:val="23"/>
              </w:rPr>
            </w:pPr>
            <w:r>
              <w:rPr>
                <w:rFonts w:ascii="Arial" w:eastAsia="Arial" w:hAnsi="Arial" w:cs="Arial"/>
                <w:w w:val="101"/>
                <w:sz w:val="23"/>
                <w:szCs w:val="23"/>
              </w:rPr>
              <w:t>A</w:t>
            </w:r>
            <w:r>
              <w:rPr>
                <w:rFonts w:ascii="Arial" w:eastAsia="Arial" w:hAnsi="Arial" w:cs="Arial"/>
                <w:spacing w:val="2"/>
                <w:w w:val="101"/>
                <w:sz w:val="23"/>
                <w:szCs w:val="23"/>
              </w:rPr>
              <w:t>m</w:t>
            </w:r>
            <w:r>
              <w:rPr>
                <w:rFonts w:ascii="Arial" w:eastAsia="Arial" w:hAnsi="Arial" w:cs="Arial"/>
                <w:w w:val="101"/>
                <w:sz w:val="23"/>
                <w:szCs w:val="23"/>
              </w:rPr>
              <w:t>o</w:t>
            </w:r>
            <w:r>
              <w:rPr>
                <w:rFonts w:ascii="Arial" w:eastAsia="Arial" w:hAnsi="Arial" w:cs="Arial"/>
                <w:spacing w:val="-3"/>
                <w:w w:val="101"/>
                <w:sz w:val="23"/>
                <w:szCs w:val="23"/>
              </w:rPr>
              <w:t>u</w:t>
            </w:r>
            <w:r>
              <w:rPr>
                <w:rFonts w:ascii="Arial" w:eastAsia="Arial" w:hAnsi="Arial" w:cs="Arial"/>
                <w:w w:val="101"/>
                <w:sz w:val="23"/>
                <w:szCs w:val="23"/>
              </w:rPr>
              <w:t>nt</w:t>
            </w:r>
          </w:p>
        </w:tc>
      </w:tr>
      <w:tr w:rsidR="0086397F" w:rsidTr="0086397F">
        <w:trPr>
          <w:trHeight w:hRule="exact" w:val="277"/>
        </w:trPr>
        <w:tc>
          <w:tcPr>
            <w:tcW w:w="2508"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06" w:type="dxa"/>
            <w:tcBorders>
              <w:top w:val="nil"/>
              <w:left w:val="nil"/>
              <w:bottom w:val="single" w:sz="4" w:space="0" w:color="auto"/>
              <w:right w:val="nil"/>
            </w:tcBorders>
          </w:tcPr>
          <w:p w:rsidR="0086397F" w:rsidRDefault="0086397F">
            <w:pPr>
              <w:widowControl w:val="0"/>
              <w:bidi w:val="0"/>
            </w:pPr>
          </w:p>
        </w:tc>
        <w:tc>
          <w:tcPr>
            <w:tcW w:w="2510" w:type="dxa"/>
            <w:tcBorders>
              <w:top w:val="nil"/>
              <w:left w:val="nil"/>
              <w:bottom w:val="single" w:sz="4" w:space="0" w:color="auto"/>
              <w:right w:val="nil"/>
            </w:tcBorders>
          </w:tcPr>
          <w:p w:rsidR="0086397F" w:rsidRDefault="0086397F">
            <w:pPr>
              <w:widowControl w:val="0"/>
              <w:bidi w:val="0"/>
            </w:pPr>
          </w:p>
        </w:tc>
      </w:tr>
      <w:tr w:rsidR="0086397F" w:rsidTr="0086397F">
        <w:trPr>
          <w:trHeight w:hRule="exact" w:val="277"/>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78"/>
        </w:trPr>
        <w:tc>
          <w:tcPr>
            <w:tcW w:w="2508" w:type="dxa"/>
            <w:tcBorders>
              <w:top w:val="single" w:sz="4" w:space="0" w:color="auto"/>
              <w:left w:val="nil"/>
              <w:bottom w:val="single" w:sz="4" w:space="0" w:color="auto"/>
              <w:right w:val="nil"/>
            </w:tcBorders>
          </w:tcPr>
          <w:p w:rsidR="0086397F" w:rsidRDefault="0086397F">
            <w:pPr>
              <w:widowControl w:val="0"/>
              <w:bidi w:val="0"/>
              <w:jc w:val="right"/>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r w:rsidR="0086397F" w:rsidTr="0086397F">
        <w:trPr>
          <w:trHeight w:hRule="exact" w:val="281"/>
        </w:trPr>
        <w:tc>
          <w:tcPr>
            <w:tcW w:w="2508"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06" w:type="dxa"/>
            <w:tcBorders>
              <w:top w:val="single" w:sz="4" w:space="0" w:color="auto"/>
              <w:left w:val="nil"/>
              <w:bottom w:val="single" w:sz="4" w:space="0" w:color="auto"/>
              <w:right w:val="nil"/>
            </w:tcBorders>
          </w:tcPr>
          <w:p w:rsidR="0086397F" w:rsidRDefault="0086397F">
            <w:pPr>
              <w:widowControl w:val="0"/>
              <w:bidi w:val="0"/>
            </w:pPr>
          </w:p>
        </w:tc>
        <w:tc>
          <w:tcPr>
            <w:tcW w:w="2510" w:type="dxa"/>
            <w:tcBorders>
              <w:top w:val="single" w:sz="4" w:space="0" w:color="auto"/>
              <w:left w:val="nil"/>
              <w:bottom w:val="single" w:sz="4" w:space="0" w:color="auto"/>
              <w:right w:val="nil"/>
            </w:tcBorders>
          </w:tcPr>
          <w:p w:rsidR="0086397F" w:rsidRDefault="0086397F">
            <w:pPr>
              <w:widowControl w:val="0"/>
              <w:bidi w:val="0"/>
            </w:pPr>
          </w:p>
        </w:tc>
      </w:tr>
    </w:tbl>
    <w:p w:rsidR="0086397F" w:rsidRDefault="0086397F" w:rsidP="0086397F">
      <w:pPr>
        <w:bidi w:val="0"/>
        <w:spacing w:before="7" w:after="0" w:line="110" w:lineRule="exact"/>
        <w:rPr>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(if</w:t>
      </w:r>
      <w:r>
        <w:rPr>
          <w:rFonts w:ascii="Arial" w:eastAsia="Arial" w:hAnsi="Arial" w:cs="Arial"/>
          <w:spacing w:val="5"/>
          <w:sz w:val="23"/>
          <w:szCs w:val="23"/>
        </w:rPr>
        <w:t xml:space="preserve"> </w:t>
      </w:r>
      <w:r>
        <w:rPr>
          <w:rFonts w:ascii="Arial" w:eastAsia="Arial" w:hAnsi="Arial" w:cs="Arial"/>
          <w:sz w:val="23"/>
          <w:szCs w:val="23"/>
        </w:rPr>
        <w:t>no</w:t>
      </w:r>
      <w:r>
        <w:rPr>
          <w:rFonts w:ascii="Arial" w:eastAsia="Arial" w:hAnsi="Arial" w:cs="Arial"/>
          <w:spacing w:val="1"/>
          <w:sz w:val="23"/>
          <w:szCs w:val="23"/>
        </w:rPr>
        <w:t xml:space="preserve"> </w:t>
      </w:r>
      <w:r>
        <w:rPr>
          <w:rFonts w:ascii="Arial" w:eastAsia="Arial" w:hAnsi="Arial" w:cs="Arial"/>
          <w:sz w:val="23"/>
          <w:szCs w:val="23"/>
        </w:rPr>
        <w:t>pa</w:t>
      </w:r>
      <w:r>
        <w:rPr>
          <w:rFonts w:ascii="Arial" w:eastAsia="Arial" w:hAnsi="Arial" w:cs="Arial"/>
          <w:spacing w:val="-2"/>
          <w:sz w:val="23"/>
          <w:szCs w:val="23"/>
        </w:rPr>
        <w:t>y</w:t>
      </w:r>
      <w:r>
        <w:rPr>
          <w:rFonts w:ascii="Arial" w:eastAsia="Arial" w:hAnsi="Arial" w:cs="Arial"/>
          <w:spacing w:val="2"/>
          <w:sz w:val="23"/>
          <w:szCs w:val="23"/>
        </w:rPr>
        <w:t>m</w:t>
      </w:r>
      <w:r>
        <w:rPr>
          <w:rFonts w:ascii="Arial" w:eastAsia="Arial" w:hAnsi="Arial" w:cs="Arial"/>
          <w:sz w:val="23"/>
          <w:szCs w:val="23"/>
        </w:rPr>
        <w:t>ent</w:t>
      </w:r>
      <w:r>
        <w:rPr>
          <w:rFonts w:ascii="Arial" w:eastAsia="Arial" w:hAnsi="Arial" w:cs="Arial"/>
          <w:spacing w:val="10"/>
          <w:sz w:val="23"/>
          <w:szCs w:val="23"/>
        </w:rPr>
        <w:t xml:space="preserve"> </w:t>
      </w:r>
      <w:r>
        <w:rPr>
          <w:rFonts w:ascii="Arial" w:eastAsia="Arial" w:hAnsi="Arial" w:cs="Arial"/>
          <w:spacing w:val="2"/>
          <w:sz w:val="23"/>
          <w:szCs w:val="23"/>
        </w:rPr>
        <w:t>i</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b</w:t>
      </w:r>
      <w:r>
        <w:rPr>
          <w:rFonts w:ascii="Arial" w:eastAsia="Arial" w:hAnsi="Arial" w:cs="Arial"/>
          <w:sz w:val="23"/>
          <w:szCs w:val="23"/>
        </w:rPr>
        <w:t>e</w:t>
      </w:r>
      <w:r>
        <w:rPr>
          <w:rFonts w:ascii="Arial" w:eastAsia="Arial" w:hAnsi="Arial" w:cs="Arial"/>
          <w:spacing w:val="6"/>
          <w:sz w:val="23"/>
          <w:szCs w:val="23"/>
        </w:rPr>
        <w:t xml:space="preserve"> </w:t>
      </w:r>
      <w:r>
        <w:rPr>
          <w:rFonts w:ascii="Arial" w:eastAsia="Arial" w:hAnsi="Arial" w:cs="Arial"/>
          <w:sz w:val="23"/>
          <w:szCs w:val="23"/>
        </w:rPr>
        <w:t>di</w:t>
      </w:r>
      <w:r>
        <w:rPr>
          <w:rFonts w:ascii="Arial" w:eastAsia="Arial" w:hAnsi="Arial" w:cs="Arial"/>
          <w:spacing w:val="1"/>
          <w:sz w:val="23"/>
          <w:szCs w:val="23"/>
        </w:rPr>
        <w:t>s</w:t>
      </w:r>
      <w:r>
        <w:rPr>
          <w:rFonts w:ascii="Arial" w:eastAsia="Arial" w:hAnsi="Arial" w:cs="Arial"/>
          <w:spacing w:val="-3"/>
          <w:sz w:val="23"/>
          <w:szCs w:val="23"/>
        </w:rPr>
        <w:t>b</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pacing w:val="-3"/>
          <w:sz w:val="23"/>
          <w:szCs w:val="23"/>
        </w:rPr>
        <w:t>d</w:t>
      </w:r>
      <w:r>
        <w:rPr>
          <w:rFonts w:ascii="Arial" w:eastAsia="Arial" w:hAnsi="Arial" w:cs="Arial"/>
          <w:sz w:val="23"/>
          <w:szCs w:val="23"/>
        </w:rPr>
        <w:t>,</w:t>
      </w:r>
      <w:r>
        <w:rPr>
          <w:rFonts w:ascii="Arial" w:eastAsia="Arial" w:hAnsi="Arial" w:cs="Arial"/>
          <w:spacing w:val="14"/>
          <w:sz w:val="23"/>
          <w:szCs w:val="23"/>
        </w:rPr>
        <w:t xml:space="preserve"> </w:t>
      </w:r>
      <w:r>
        <w:rPr>
          <w:rFonts w:ascii="Arial" w:eastAsia="Arial" w:hAnsi="Arial" w:cs="Arial"/>
          <w:sz w:val="23"/>
          <w:szCs w:val="23"/>
        </w:rPr>
        <w:t>in</w:t>
      </w:r>
      <w:r>
        <w:rPr>
          <w:rFonts w:ascii="Arial" w:eastAsia="Arial" w:hAnsi="Arial" w:cs="Arial"/>
          <w:spacing w:val="1"/>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w w:val="101"/>
          <w:sz w:val="23"/>
          <w:szCs w:val="23"/>
        </w:rPr>
        <w:t>“</w:t>
      </w:r>
      <w:r>
        <w:rPr>
          <w:rFonts w:ascii="Arial" w:eastAsia="Arial" w:hAnsi="Arial" w:cs="Arial"/>
          <w:spacing w:val="2"/>
          <w:w w:val="101"/>
          <w:sz w:val="23"/>
          <w:szCs w:val="23"/>
        </w:rPr>
        <w:t>N</w:t>
      </w:r>
      <w:r>
        <w:rPr>
          <w:rFonts w:ascii="Arial" w:eastAsia="Arial" w:hAnsi="Arial" w:cs="Arial"/>
          <w:spacing w:val="-3"/>
          <w:w w:val="101"/>
          <w:sz w:val="23"/>
          <w:szCs w:val="23"/>
        </w:rPr>
        <w:t>o</w:t>
      </w:r>
      <w:r>
        <w:rPr>
          <w:rFonts w:ascii="Arial" w:eastAsia="Arial" w:hAnsi="Arial" w:cs="Arial"/>
          <w:spacing w:val="2"/>
          <w:w w:val="101"/>
          <w:sz w:val="23"/>
          <w:szCs w:val="23"/>
        </w:rPr>
        <w:t>n</w:t>
      </w:r>
      <w:r>
        <w:rPr>
          <w:rFonts w:ascii="Arial" w:eastAsia="Arial" w:hAnsi="Arial" w:cs="Arial"/>
          <w:spacing w:val="-3"/>
          <w:w w:val="101"/>
          <w:sz w:val="23"/>
          <w:szCs w:val="23"/>
        </w:rPr>
        <w:t>e</w:t>
      </w:r>
      <w:r>
        <w:rPr>
          <w:rFonts w:ascii="Arial" w:eastAsia="Arial" w:hAnsi="Arial" w:cs="Arial"/>
          <w:spacing w:val="1"/>
          <w:w w:val="101"/>
          <w:sz w:val="23"/>
          <w:szCs w:val="23"/>
        </w:rPr>
        <w:t>”</w:t>
      </w:r>
      <w:r>
        <w:rPr>
          <w:rFonts w:ascii="Arial" w:eastAsia="Arial" w:hAnsi="Arial" w:cs="Arial"/>
          <w:w w:val="101"/>
          <w:sz w:val="23"/>
          <w:szCs w:val="23"/>
        </w:rPr>
        <w:t>)</w:t>
      </w:r>
    </w:p>
    <w:p w:rsidR="0086397F" w:rsidRDefault="0086397F" w:rsidP="0086397F">
      <w:pPr>
        <w:bidi w:val="0"/>
        <w:spacing w:after="0" w:line="160" w:lineRule="exact"/>
        <w:rPr>
          <w:rFonts w:eastAsiaTheme="minorHAnsi"/>
          <w:sz w:val="16"/>
          <w:szCs w:val="16"/>
        </w:rPr>
      </w:pPr>
    </w:p>
    <w:p w:rsidR="0086397F" w:rsidRDefault="0086397F" w:rsidP="0086397F">
      <w:pPr>
        <w:bidi w:val="0"/>
        <w:spacing w:after="0" w:line="280" w:lineRule="auto"/>
        <w:ind w:left="577" w:right="153" w:hanging="348"/>
        <w:jc w:val="both"/>
        <w:rPr>
          <w:rFonts w:ascii="Arial" w:eastAsia="Arial" w:hAnsi="Arial" w:cs="Arial"/>
          <w:sz w:val="23"/>
          <w:szCs w:val="23"/>
        </w:rPr>
      </w:pPr>
      <w:r>
        <w:rPr>
          <w:rFonts w:ascii="Arial" w:eastAsia="Arial" w:hAnsi="Arial" w:cs="Arial"/>
          <w:spacing w:val="1"/>
          <w:sz w:val="23"/>
          <w:szCs w:val="23"/>
        </w:rPr>
        <w:t>k</w:t>
      </w:r>
      <w:r>
        <w:rPr>
          <w:rFonts w:ascii="Arial" w:eastAsia="Arial" w:hAnsi="Arial" w:cs="Arial"/>
          <w:sz w:val="23"/>
          <w:szCs w:val="23"/>
        </w:rPr>
        <w:t xml:space="preserve">- </w:t>
      </w:r>
      <w:r>
        <w:rPr>
          <w:rFonts w:ascii="Arial" w:eastAsia="Arial" w:hAnsi="Arial" w:cs="Arial"/>
          <w:spacing w:val="27"/>
          <w:sz w:val="23"/>
          <w:szCs w:val="23"/>
        </w:rPr>
        <w:t xml:space="preserve"> </w:t>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11"/>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2"/>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17"/>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at</w:t>
      </w:r>
      <w:r>
        <w:rPr>
          <w:rFonts w:ascii="Arial" w:eastAsia="Arial" w:hAnsi="Arial" w:cs="Arial"/>
          <w:spacing w:val="17"/>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z w:val="23"/>
          <w:szCs w:val="23"/>
        </w:rPr>
        <w:t>e</w:t>
      </w:r>
      <w:r>
        <w:rPr>
          <w:rFonts w:ascii="Arial" w:eastAsia="Arial" w:hAnsi="Arial" w:cs="Arial"/>
          <w:spacing w:val="14"/>
          <w:sz w:val="23"/>
          <w:szCs w:val="23"/>
        </w:rPr>
        <w:t xml:space="preserve"> </w:t>
      </w:r>
      <w:r>
        <w:rPr>
          <w:rFonts w:ascii="Arial" w:eastAsia="Arial" w:hAnsi="Arial" w:cs="Arial"/>
          <w:sz w:val="23"/>
          <w:szCs w:val="23"/>
        </w:rPr>
        <w:t>Bid</w:t>
      </w:r>
      <w:r>
        <w:rPr>
          <w:rFonts w:ascii="Arial" w:eastAsia="Arial" w:hAnsi="Arial" w:cs="Arial"/>
          <w:spacing w:val="17"/>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d</w:t>
      </w:r>
      <w:r>
        <w:rPr>
          <w:rFonts w:ascii="Arial" w:eastAsia="Arial" w:hAnsi="Arial" w:cs="Arial"/>
          <w:spacing w:val="14"/>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16"/>
          <w:sz w:val="23"/>
          <w:szCs w:val="23"/>
        </w:rPr>
        <w:t xml:space="preserve"> </w:t>
      </w:r>
      <w:r>
        <w:rPr>
          <w:rFonts w:ascii="Arial" w:eastAsia="Arial" w:hAnsi="Arial" w:cs="Arial"/>
          <w:sz w:val="23"/>
          <w:szCs w:val="23"/>
        </w:rPr>
        <w:t>letter</w:t>
      </w:r>
      <w:r>
        <w:rPr>
          <w:rFonts w:ascii="Arial" w:eastAsia="Arial" w:hAnsi="Arial" w:cs="Arial"/>
          <w:spacing w:val="17"/>
          <w:sz w:val="23"/>
          <w:szCs w:val="23"/>
        </w:rPr>
        <w:t xml:space="preserve"> </w:t>
      </w:r>
      <w:r>
        <w:rPr>
          <w:rFonts w:ascii="Arial" w:eastAsia="Arial" w:hAnsi="Arial" w:cs="Arial"/>
          <w:sz w:val="23"/>
          <w:szCs w:val="23"/>
        </w:rPr>
        <w:t>of</w:t>
      </w:r>
      <w:r>
        <w:rPr>
          <w:rFonts w:ascii="Arial" w:eastAsia="Arial" w:hAnsi="Arial" w:cs="Arial"/>
          <w:spacing w:val="15"/>
          <w:sz w:val="23"/>
          <w:szCs w:val="23"/>
        </w:rPr>
        <w:t xml:space="preserve"> </w:t>
      </w:r>
      <w:r>
        <w:rPr>
          <w:rFonts w:ascii="Arial" w:eastAsia="Arial" w:hAnsi="Arial" w:cs="Arial"/>
          <w:spacing w:val="2"/>
          <w:sz w:val="23"/>
          <w:szCs w:val="23"/>
        </w:rPr>
        <w:t>a</w:t>
      </w:r>
      <w:r>
        <w:rPr>
          <w:rFonts w:ascii="Arial" w:eastAsia="Arial" w:hAnsi="Arial" w:cs="Arial"/>
          <w:sz w:val="23"/>
          <w:szCs w:val="23"/>
        </w:rPr>
        <w:t>wa</w:t>
      </w:r>
      <w:r>
        <w:rPr>
          <w:rFonts w:ascii="Arial" w:eastAsia="Arial" w:hAnsi="Arial" w:cs="Arial"/>
          <w:spacing w:val="-2"/>
          <w:sz w:val="23"/>
          <w:szCs w:val="23"/>
        </w:rPr>
        <w:t>r</w:t>
      </w:r>
      <w:r>
        <w:rPr>
          <w:rFonts w:ascii="Arial" w:eastAsia="Arial" w:hAnsi="Arial" w:cs="Arial"/>
          <w:sz w:val="23"/>
          <w:szCs w:val="23"/>
        </w:rPr>
        <w:t>d</w:t>
      </w:r>
      <w:r>
        <w:rPr>
          <w:rFonts w:ascii="Arial" w:eastAsia="Arial" w:hAnsi="Arial" w:cs="Arial"/>
          <w:spacing w:val="19"/>
          <w:sz w:val="23"/>
          <w:szCs w:val="23"/>
        </w:rPr>
        <w:t xml:space="preserve"> </w:t>
      </w:r>
      <w:r>
        <w:rPr>
          <w:rFonts w:ascii="Arial" w:eastAsia="Arial" w:hAnsi="Arial" w:cs="Arial"/>
          <w:sz w:val="23"/>
          <w:szCs w:val="23"/>
        </w:rPr>
        <w:t>attached</w:t>
      </w:r>
      <w:r>
        <w:rPr>
          <w:rFonts w:ascii="Arial" w:eastAsia="Arial" w:hAnsi="Arial" w:cs="Arial"/>
          <w:spacing w:val="19"/>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5"/>
          <w:sz w:val="23"/>
          <w:szCs w:val="23"/>
        </w:rPr>
        <w:t xml:space="preserve"> </w:t>
      </w:r>
      <w:r>
        <w:rPr>
          <w:rFonts w:ascii="Arial" w:eastAsia="Arial" w:hAnsi="Arial" w:cs="Arial"/>
          <w:spacing w:val="-2"/>
          <w:sz w:val="23"/>
          <w:szCs w:val="23"/>
        </w:rPr>
        <w:t>y</w:t>
      </w:r>
      <w:r>
        <w:rPr>
          <w:rFonts w:ascii="Arial" w:eastAsia="Arial" w:hAnsi="Arial" w:cs="Arial"/>
          <w:sz w:val="23"/>
          <w:szCs w:val="23"/>
        </w:rPr>
        <w:t>our</w:t>
      </w:r>
      <w:r>
        <w:rPr>
          <w:rFonts w:ascii="Arial" w:eastAsia="Arial" w:hAnsi="Arial" w:cs="Arial"/>
          <w:spacing w:val="19"/>
          <w:sz w:val="23"/>
          <w:szCs w:val="23"/>
        </w:rPr>
        <w:t xml:space="preserve"> </w:t>
      </w:r>
      <w:r>
        <w:rPr>
          <w:rFonts w:ascii="Arial" w:eastAsia="Arial" w:hAnsi="Arial" w:cs="Arial"/>
          <w:spacing w:val="-3"/>
          <w:sz w:val="23"/>
          <w:szCs w:val="23"/>
        </w:rPr>
        <w:t>w</w:t>
      </w:r>
      <w:r>
        <w:rPr>
          <w:rFonts w:ascii="Arial" w:eastAsia="Arial" w:hAnsi="Arial" w:cs="Arial"/>
          <w:sz w:val="23"/>
          <w:szCs w:val="23"/>
        </w:rPr>
        <w:t>ri</w:t>
      </w:r>
      <w:r>
        <w:rPr>
          <w:rFonts w:ascii="Arial" w:eastAsia="Arial" w:hAnsi="Arial" w:cs="Arial"/>
          <w:spacing w:val="2"/>
          <w:sz w:val="23"/>
          <w:szCs w:val="23"/>
        </w:rPr>
        <w:t>t</w:t>
      </w:r>
      <w:r>
        <w:rPr>
          <w:rFonts w:ascii="Arial" w:eastAsia="Arial" w:hAnsi="Arial" w:cs="Arial"/>
          <w:sz w:val="23"/>
          <w:szCs w:val="23"/>
        </w:rPr>
        <w:t>t</w:t>
      </w:r>
      <w:r>
        <w:rPr>
          <w:rFonts w:ascii="Arial" w:eastAsia="Arial" w:hAnsi="Arial" w:cs="Arial"/>
          <w:spacing w:val="-3"/>
          <w:sz w:val="23"/>
          <w:szCs w:val="23"/>
        </w:rPr>
        <w:t>e</w:t>
      </w:r>
      <w:r>
        <w:rPr>
          <w:rFonts w:ascii="Arial" w:eastAsia="Arial" w:hAnsi="Arial" w:cs="Arial"/>
          <w:sz w:val="23"/>
          <w:szCs w:val="23"/>
        </w:rPr>
        <w:t>n</w:t>
      </w:r>
      <w:r>
        <w:rPr>
          <w:rFonts w:ascii="Arial" w:eastAsia="Arial" w:hAnsi="Arial" w:cs="Arial"/>
          <w:spacing w:val="17"/>
          <w:sz w:val="23"/>
          <w:szCs w:val="23"/>
        </w:rPr>
        <w:t xml:space="preserve"> </w:t>
      </w:r>
      <w:r>
        <w:rPr>
          <w:rFonts w:ascii="Arial" w:eastAsia="Arial" w:hAnsi="Arial" w:cs="Arial"/>
          <w:spacing w:val="3"/>
          <w:sz w:val="23"/>
          <w:szCs w:val="23"/>
        </w:rPr>
        <w:t>c</w:t>
      </w:r>
      <w:r>
        <w:rPr>
          <w:rFonts w:ascii="Arial" w:eastAsia="Arial" w:hAnsi="Arial" w:cs="Arial"/>
          <w:sz w:val="23"/>
          <w:szCs w:val="23"/>
        </w:rPr>
        <w:t>on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21"/>
          <w:sz w:val="23"/>
          <w:szCs w:val="23"/>
        </w:rPr>
        <w:t xml:space="preserve"> </w:t>
      </w:r>
      <w:r>
        <w:rPr>
          <w:rFonts w:ascii="Arial" w:eastAsia="Arial" w:hAnsi="Arial" w:cs="Arial"/>
          <w:sz w:val="23"/>
          <w:szCs w:val="23"/>
        </w:rPr>
        <w:t>co</w:t>
      </w:r>
      <w:r>
        <w:rPr>
          <w:rFonts w:ascii="Arial" w:eastAsia="Arial" w:hAnsi="Arial" w:cs="Arial"/>
          <w:spacing w:val="-2"/>
          <w:sz w:val="23"/>
          <w:szCs w:val="23"/>
        </w:rPr>
        <w:t>n</w:t>
      </w:r>
      <w:r>
        <w:rPr>
          <w:rFonts w:ascii="Arial" w:eastAsia="Arial" w:hAnsi="Arial" w:cs="Arial"/>
          <w:sz w:val="23"/>
          <w:szCs w:val="23"/>
        </w:rPr>
        <w:t>st</w:t>
      </w:r>
      <w:r>
        <w:rPr>
          <w:rFonts w:ascii="Arial" w:eastAsia="Arial" w:hAnsi="Arial" w:cs="Arial"/>
          <w:spacing w:val="4"/>
          <w:sz w:val="23"/>
          <w:szCs w:val="23"/>
        </w:rPr>
        <w:t>i</w:t>
      </w:r>
      <w:r>
        <w:rPr>
          <w:rFonts w:ascii="Arial" w:eastAsia="Arial" w:hAnsi="Arial" w:cs="Arial"/>
          <w:sz w:val="23"/>
          <w:szCs w:val="23"/>
        </w:rPr>
        <w:t>tute</w:t>
      </w:r>
      <w:r>
        <w:rPr>
          <w:rFonts w:ascii="Arial" w:eastAsia="Arial" w:hAnsi="Arial" w:cs="Arial"/>
          <w:spacing w:val="22"/>
          <w:sz w:val="23"/>
          <w:szCs w:val="23"/>
        </w:rPr>
        <w:t xml:space="preserve"> </w:t>
      </w:r>
      <w:r>
        <w:rPr>
          <w:rFonts w:ascii="Arial" w:eastAsia="Arial" w:hAnsi="Arial" w:cs="Arial"/>
          <w:w w:val="101"/>
          <w:sz w:val="23"/>
          <w:szCs w:val="23"/>
        </w:rPr>
        <w:t xml:space="preserve">a </w:t>
      </w:r>
      <w:r>
        <w:rPr>
          <w:rFonts w:ascii="Arial" w:eastAsia="Arial" w:hAnsi="Arial" w:cs="Arial"/>
          <w:sz w:val="23"/>
          <w:szCs w:val="23"/>
        </w:rPr>
        <w:t>bin</w:t>
      </w:r>
      <w:r>
        <w:rPr>
          <w:rFonts w:ascii="Arial" w:eastAsia="Arial" w:hAnsi="Arial" w:cs="Arial"/>
          <w:spacing w:val="-2"/>
          <w:sz w:val="23"/>
          <w:szCs w:val="23"/>
        </w:rPr>
        <w:t>d</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2"/>
          <w:sz w:val="23"/>
          <w:szCs w:val="23"/>
        </w:rPr>
        <w:t>c</w:t>
      </w:r>
      <w:r>
        <w:rPr>
          <w:rFonts w:ascii="Arial" w:eastAsia="Arial" w:hAnsi="Arial" w:cs="Arial"/>
          <w:spacing w:val="2"/>
          <w:sz w:val="23"/>
          <w:szCs w:val="23"/>
        </w:rPr>
        <w:t>o</w:t>
      </w:r>
      <w:r>
        <w:rPr>
          <w:rFonts w:ascii="Arial" w:eastAsia="Arial" w:hAnsi="Arial" w:cs="Arial"/>
          <w:spacing w:val="-3"/>
          <w:sz w:val="23"/>
          <w:szCs w:val="23"/>
        </w:rPr>
        <w:t>n</w:t>
      </w:r>
      <w:r>
        <w:rPr>
          <w:rFonts w:ascii="Arial" w:eastAsia="Arial" w:hAnsi="Arial" w:cs="Arial"/>
          <w:spacing w:val="2"/>
          <w:sz w:val="23"/>
          <w:szCs w:val="23"/>
        </w:rPr>
        <w:t>t</w:t>
      </w:r>
      <w:r>
        <w:rPr>
          <w:rFonts w:ascii="Arial" w:eastAsia="Arial" w:hAnsi="Arial" w:cs="Arial"/>
          <w:sz w:val="23"/>
          <w:szCs w:val="23"/>
        </w:rPr>
        <w:t>r</w:t>
      </w:r>
      <w:r>
        <w:rPr>
          <w:rFonts w:ascii="Arial" w:eastAsia="Arial" w:hAnsi="Arial" w:cs="Arial"/>
          <w:spacing w:val="-4"/>
          <w:sz w:val="23"/>
          <w:szCs w:val="23"/>
        </w:rPr>
        <w:t>a</w:t>
      </w:r>
      <w:r>
        <w:rPr>
          <w:rFonts w:ascii="Arial" w:eastAsia="Arial" w:hAnsi="Arial" w:cs="Arial"/>
          <w:sz w:val="23"/>
          <w:szCs w:val="23"/>
        </w:rPr>
        <w:t>ct</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2"/>
          <w:sz w:val="23"/>
          <w:szCs w:val="23"/>
        </w:rPr>
        <w:t>t</w:t>
      </w:r>
      <w:r>
        <w:rPr>
          <w:rFonts w:ascii="Arial" w:eastAsia="Arial" w:hAnsi="Arial" w:cs="Arial"/>
          <w:sz w:val="23"/>
          <w:szCs w:val="23"/>
        </w:rPr>
        <w:t>we</w:t>
      </w:r>
      <w:r>
        <w:rPr>
          <w:rFonts w:ascii="Arial" w:eastAsia="Arial" w:hAnsi="Arial" w:cs="Arial"/>
          <w:spacing w:val="-1"/>
          <w:sz w:val="23"/>
          <w:szCs w:val="23"/>
        </w:rPr>
        <w:t>e</w:t>
      </w:r>
      <w:r>
        <w:rPr>
          <w:rFonts w:ascii="Arial" w:eastAsia="Arial" w:hAnsi="Arial" w:cs="Arial"/>
          <w:sz w:val="23"/>
          <w:szCs w:val="23"/>
        </w:rPr>
        <w:t>n</w:t>
      </w:r>
      <w:r>
        <w:rPr>
          <w:rFonts w:ascii="Arial" w:eastAsia="Arial" w:hAnsi="Arial" w:cs="Arial"/>
          <w:spacing w:val="12"/>
          <w:sz w:val="23"/>
          <w:szCs w:val="23"/>
        </w:rPr>
        <w:t xml:space="preserve"> </w:t>
      </w:r>
      <w:r>
        <w:rPr>
          <w:rFonts w:ascii="Arial" w:eastAsia="Arial" w:hAnsi="Arial" w:cs="Arial"/>
          <w:spacing w:val="-3"/>
          <w:sz w:val="23"/>
          <w:szCs w:val="23"/>
        </w:rPr>
        <w:t>u</w:t>
      </w:r>
      <w:r>
        <w:rPr>
          <w:rFonts w:ascii="Arial" w:eastAsia="Arial" w:hAnsi="Arial" w:cs="Arial"/>
          <w:sz w:val="23"/>
          <w:szCs w:val="23"/>
        </w:rPr>
        <w:t>s</w:t>
      </w:r>
      <w:r>
        <w:rPr>
          <w:rFonts w:ascii="Arial" w:eastAsia="Arial" w:hAnsi="Arial" w:cs="Arial"/>
          <w:spacing w:val="3"/>
          <w:sz w:val="23"/>
          <w:szCs w:val="23"/>
        </w:rPr>
        <w:t xml:space="preserve"> u</w:t>
      </w:r>
      <w:r>
        <w:rPr>
          <w:rFonts w:ascii="Arial" w:eastAsia="Arial" w:hAnsi="Arial" w:cs="Arial"/>
          <w:spacing w:val="-3"/>
          <w:sz w:val="23"/>
          <w:szCs w:val="23"/>
        </w:rPr>
        <w:t>n</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2"/>
          <w:sz w:val="23"/>
          <w:szCs w:val="23"/>
        </w:rPr>
        <w:t>s</w:t>
      </w:r>
      <w:r>
        <w:rPr>
          <w:rFonts w:ascii="Arial" w:eastAsia="Arial" w:hAnsi="Arial" w:cs="Arial"/>
          <w:sz w:val="23"/>
          <w:szCs w:val="23"/>
        </w:rPr>
        <w:t>et</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spacing w:val="-3"/>
          <w:sz w:val="23"/>
          <w:szCs w:val="23"/>
        </w:rPr>
        <w:t>u</w:t>
      </w:r>
      <w:r>
        <w:rPr>
          <w:rFonts w:ascii="Arial" w:eastAsia="Arial" w:hAnsi="Arial" w:cs="Arial"/>
          <w:sz w:val="23"/>
          <w:szCs w:val="23"/>
        </w:rPr>
        <w:t>p</w:t>
      </w:r>
      <w:r>
        <w:rPr>
          <w:rFonts w:ascii="Arial" w:eastAsia="Arial" w:hAnsi="Arial" w:cs="Arial"/>
          <w:spacing w:val="6"/>
          <w:sz w:val="23"/>
          <w:szCs w:val="23"/>
        </w:rPr>
        <w:t xml:space="preserve"> </w:t>
      </w:r>
      <w:r>
        <w:rPr>
          <w:rFonts w:ascii="Arial" w:eastAsia="Arial" w:hAnsi="Arial" w:cs="Arial"/>
          <w:spacing w:val="2"/>
          <w:sz w:val="23"/>
          <w:szCs w:val="23"/>
        </w:rPr>
        <w:t>a</w:t>
      </w:r>
      <w:r>
        <w:rPr>
          <w:rFonts w:ascii="Arial" w:eastAsia="Arial" w:hAnsi="Arial" w:cs="Arial"/>
          <w:spacing w:val="-3"/>
          <w:sz w:val="23"/>
          <w:szCs w:val="23"/>
        </w:rPr>
        <w:t>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z w:val="23"/>
          <w:szCs w:val="23"/>
        </w:rPr>
        <w:t>ng</w:t>
      </w:r>
      <w:r>
        <w:rPr>
          <w:rFonts w:ascii="Arial" w:eastAsia="Arial" w:hAnsi="Arial" w:cs="Arial"/>
          <w:spacing w:val="8"/>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5"/>
          <w:sz w:val="23"/>
          <w:szCs w:val="23"/>
        </w:rPr>
        <w:t>f</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1"/>
          <w:sz w:val="23"/>
          <w:szCs w:val="23"/>
        </w:rPr>
        <w:t>m</w:t>
      </w:r>
      <w:r>
        <w:rPr>
          <w:rFonts w:ascii="Arial" w:eastAsia="Arial" w:hAnsi="Arial" w:cs="Arial"/>
          <w:sz w:val="23"/>
          <w:szCs w:val="23"/>
        </w:rPr>
        <w:t>al</w:t>
      </w:r>
      <w:r>
        <w:rPr>
          <w:rFonts w:ascii="Arial" w:eastAsia="Arial" w:hAnsi="Arial" w:cs="Arial"/>
          <w:spacing w:val="7"/>
          <w:sz w:val="23"/>
          <w:szCs w:val="23"/>
        </w:rPr>
        <w:t xml:space="preserve"> </w:t>
      </w:r>
      <w:r>
        <w:rPr>
          <w:rFonts w:ascii="Arial" w:eastAsia="Arial" w:hAnsi="Arial" w:cs="Arial"/>
          <w:w w:val="101"/>
          <w:sz w:val="23"/>
          <w:szCs w:val="23"/>
        </w:rPr>
        <w:t>c</w:t>
      </w:r>
      <w:r>
        <w:rPr>
          <w:rFonts w:ascii="Arial" w:eastAsia="Arial" w:hAnsi="Arial" w:cs="Arial"/>
          <w:spacing w:val="-4"/>
          <w:w w:val="101"/>
          <w:sz w:val="23"/>
          <w:szCs w:val="23"/>
        </w:rPr>
        <w:t>o</w:t>
      </w:r>
      <w:r>
        <w:rPr>
          <w:rFonts w:ascii="Arial" w:eastAsia="Arial" w:hAnsi="Arial" w:cs="Arial"/>
          <w:w w:val="101"/>
          <w:sz w:val="23"/>
          <w:szCs w:val="23"/>
        </w:rPr>
        <w:t>ntrac</w:t>
      </w:r>
      <w:r>
        <w:rPr>
          <w:rFonts w:ascii="Arial" w:eastAsia="Arial" w:hAnsi="Arial" w:cs="Arial"/>
          <w:spacing w:val="1"/>
          <w:w w:val="101"/>
          <w:sz w:val="23"/>
          <w:szCs w:val="23"/>
        </w:rPr>
        <w:t>t</w:t>
      </w:r>
      <w:r>
        <w:rPr>
          <w:rFonts w:ascii="Arial" w:eastAsia="Arial" w:hAnsi="Arial" w:cs="Arial"/>
          <w:w w:val="101"/>
          <w:sz w:val="23"/>
          <w:szCs w:val="23"/>
        </w:rPr>
        <w:t>,</w:t>
      </w:r>
    </w:p>
    <w:p w:rsidR="0086397F" w:rsidRDefault="0086397F" w:rsidP="0086397F">
      <w:pPr>
        <w:bidi w:val="0"/>
        <w:spacing w:before="6" w:after="0" w:line="110" w:lineRule="exact"/>
        <w:rPr>
          <w:rFonts w:eastAsiaTheme="minorHAnsi"/>
          <w:sz w:val="11"/>
          <w:szCs w:val="11"/>
        </w:rPr>
      </w:pPr>
    </w:p>
    <w:p w:rsidR="0086397F" w:rsidRDefault="0086397F" w:rsidP="0086397F">
      <w:pPr>
        <w:tabs>
          <w:tab w:val="left" w:pos="560"/>
        </w:tabs>
        <w:bidi w:val="0"/>
        <w:spacing w:after="0" w:line="280" w:lineRule="auto"/>
        <w:ind w:left="577" w:right="155" w:hanging="348"/>
        <w:jc w:val="both"/>
        <w:rPr>
          <w:rFonts w:ascii="Arial" w:eastAsia="Arial" w:hAnsi="Arial" w:cs="Arial"/>
          <w:sz w:val="23"/>
          <w:szCs w:val="23"/>
        </w:rPr>
      </w:pPr>
      <w:r>
        <w:rPr>
          <w:rFonts w:ascii="Arial" w:eastAsia="Arial" w:hAnsi="Arial" w:cs="Arial"/>
          <w:spacing w:val="1"/>
          <w:sz w:val="23"/>
          <w:szCs w:val="23"/>
        </w:rPr>
        <w:t>l</w:t>
      </w:r>
      <w:r>
        <w:rPr>
          <w:rFonts w:ascii="Arial" w:eastAsia="Arial" w:hAnsi="Arial" w:cs="Arial"/>
          <w:sz w:val="23"/>
          <w:szCs w:val="23"/>
        </w:rPr>
        <w:t>-</w:t>
      </w:r>
      <w:r>
        <w:rPr>
          <w:rFonts w:ascii="Arial" w:eastAsia="Arial" w:hAnsi="Arial" w:cs="Arial"/>
          <w:spacing w:val="-62"/>
          <w:sz w:val="23"/>
          <w:szCs w:val="23"/>
        </w:rPr>
        <w:t xml:space="preserve"> </w:t>
      </w:r>
      <w:r>
        <w:rPr>
          <w:rFonts w:ascii="Arial" w:eastAsia="Arial" w:hAnsi="Arial" w:cs="Arial"/>
          <w:sz w:val="23"/>
          <w:szCs w:val="23"/>
        </w:rPr>
        <w:tab/>
      </w:r>
      <w:r>
        <w:rPr>
          <w:rFonts w:ascii="Arial" w:eastAsia="Arial" w:hAnsi="Arial" w:cs="Arial"/>
          <w:spacing w:val="7"/>
          <w:sz w:val="23"/>
          <w:szCs w:val="23"/>
        </w:rPr>
        <w:t>W</w:t>
      </w:r>
      <w:r>
        <w:rPr>
          <w:rFonts w:ascii="Arial" w:eastAsia="Arial" w:hAnsi="Arial" w:cs="Arial"/>
          <w:sz w:val="23"/>
          <w:szCs w:val="23"/>
        </w:rPr>
        <w:t>e</w:t>
      </w:r>
      <w:r>
        <w:rPr>
          <w:rFonts w:ascii="Arial" w:eastAsia="Arial" w:hAnsi="Arial" w:cs="Arial"/>
          <w:spacing w:val="40"/>
          <w:sz w:val="23"/>
          <w:szCs w:val="23"/>
        </w:rPr>
        <w:t xml:space="preserv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pacing w:val="-3"/>
          <w:sz w:val="23"/>
          <w:szCs w:val="23"/>
        </w:rPr>
        <w:t>a</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2"/>
          <w:sz w:val="23"/>
          <w:szCs w:val="23"/>
        </w:rPr>
        <w:t>z</w:t>
      </w:r>
      <w:r>
        <w:rPr>
          <w:rFonts w:ascii="Arial" w:eastAsia="Arial" w:hAnsi="Arial" w:cs="Arial"/>
          <w:sz w:val="23"/>
          <w:szCs w:val="23"/>
        </w:rPr>
        <w:t>e</w:t>
      </w:r>
      <w:r>
        <w:rPr>
          <w:rFonts w:ascii="Arial" w:eastAsia="Arial" w:hAnsi="Arial" w:cs="Arial"/>
          <w:spacing w:val="43"/>
          <w:sz w:val="23"/>
          <w:szCs w:val="23"/>
        </w:rPr>
        <w:t xml:space="preserve"> </w:t>
      </w:r>
      <w:r>
        <w:rPr>
          <w:rFonts w:ascii="Arial" w:eastAsia="Arial" w:hAnsi="Arial" w:cs="Arial"/>
          <w:sz w:val="23"/>
          <w:szCs w:val="23"/>
        </w:rPr>
        <w:t>t</w:t>
      </w:r>
      <w:r>
        <w:rPr>
          <w:rFonts w:ascii="Arial" w:eastAsia="Arial" w:hAnsi="Arial" w:cs="Arial"/>
          <w:spacing w:val="2"/>
          <w:sz w:val="23"/>
          <w:szCs w:val="23"/>
        </w:rPr>
        <w:t>h</w:t>
      </w:r>
      <w:r>
        <w:rPr>
          <w:rFonts w:ascii="Arial" w:eastAsia="Arial" w:hAnsi="Arial" w:cs="Arial"/>
          <w:spacing w:val="-3"/>
          <w:sz w:val="23"/>
          <w:szCs w:val="23"/>
        </w:rPr>
        <w:t>a</w:t>
      </w:r>
      <w:r>
        <w:rPr>
          <w:rFonts w:ascii="Arial" w:eastAsia="Arial" w:hAnsi="Arial" w:cs="Arial"/>
          <w:sz w:val="23"/>
          <w:szCs w:val="23"/>
        </w:rPr>
        <w:t>t</w:t>
      </w:r>
      <w:r>
        <w:rPr>
          <w:rFonts w:ascii="Arial" w:eastAsia="Arial" w:hAnsi="Arial" w:cs="Arial"/>
          <w:spacing w:val="46"/>
          <w:sz w:val="23"/>
          <w:szCs w:val="23"/>
        </w:rPr>
        <w:t xml:space="preserve"> </w:t>
      </w:r>
      <w:r>
        <w:rPr>
          <w:rFonts w:ascii="Arial" w:eastAsia="Arial" w:hAnsi="Arial" w:cs="Arial"/>
          <w:spacing w:val="-2"/>
          <w:sz w:val="23"/>
          <w:szCs w:val="23"/>
        </w:rPr>
        <w:t>y</w:t>
      </w:r>
      <w:r>
        <w:rPr>
          <w:rFonts w:ascii="Arial" w:eastAsia="Arial" w:hAnsi="Arial" w:cs="Arial"/>
          <w:sz w:val="23"/>
          <w:szCs w:val="23"/>
        </w:rPr>
        <w:t>ou</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45"/>
          <w:sz w:val="23"/>
          <w:szCs w:val="23"/>
        </w:rPr>
        <w:t xml:space="preserve"> </w:t>
      </w:r>
      <w:r>
        <w:rPr>
          <w:rFonts w:ascii="Arial" w:eastAsia="Arial" w:hAnsi="Arial" w:cs="Arial"/>
          <w:spacing w:val="-3"/>
          <w:sz w:val="23"/>
          <w:szCs w:val="23"/>
        </w:rPr>
        <w:t>n</w:t>
      </w:r>
      <w:r>
        <w:rPr>
          <w:rFonts w:ascii="Arial" w:eastAsia="Arial" w:hAnsi="Arial" w:cs="Arial"/>
          <w:sz w:val="23"/>
          <w:szCs w:val="23"/>
        </w:rPr>
        <w:t>ot</w:t>
      </w:r>
      <w:r>
        <w:rPr>
          <w:rFonts w:ascii="Arial" w:eastAsia="Arial" w:hAnsi="Arial" w:cs="Arial"/>
          <w:spacing w:val="45"/>
          <w:sz w:val="23"/>
          <w:szCs w:val="23"/>
        </w:rPr>
        <w:t xml:space="preserve"> </w:t>
      </w:r>
      <w:r>
        <w:rPr>
          <w:rFonts w:ascii="Arial" w:eastAsia="Arial" w:hAnsi="Arial" w:cs="Arial"/>
          <w:sz w:val="23"/>
          <w:szCs w:val="23"/>
        </w:rPr>
        <w:t>obl</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ed</w:t>
      </w:r>
      <w:r>
        <w:rPr>
          <w:rFonts w:ascii="Arial" w:eastAsia="Arial" w:hAnsi="Arial" w:cs="Arial"/>
          <w:spacing w:val="44"/>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41"/>
          <w:sz w:val="23"/>
          <w:szCs w:val="23"/>
        </w:rPr>
        <w:t xml:space="preserve"> </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4"/>
          <w:sz w:val="23"/>
          <w:szCs w:val="23"/>
        </w:rPr>
        <w:t>c</w:t>
      </w:r>
      <w:r>
        <w:rPr>
          <w:rFonts w:ascii="Arial" w:eastAsia="Arial" w:hAnsi="Arial" w:cs="Arial"/>
          <w:sz w:val="23"/>
          <w:szCs w:val="23"/>
        </w:rPr>
        <w:t>ept</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w:t>
      </w:r>
      <w:r>
        <w:rPr>
          <w:rFonts w:ascii="Arial" w:eastAsia="Arial" w:hAnsi="Arial" w:cs="Arial"/>
          <w:spacing w:val="3"/>
          <w:sz w:val="23"/>
          <w:szCs w:val="23"/>
        </w:rPr>
        <w:t>o</w:t>
      </w:r>
      <w:r>
        <w:rPr>
          <w:rFonts w:ascii="Arial" w:eastAsia="Arial" w:hAnsi="Arial" w:cs="Arial"/>
          <w:sz w:val="23"/>
          <w:szCs w:val="23"/>
        </w:rPr>
        <w:t>w</w:t>
      </w:r>
      <w:r>
        <w:rPr>
          <w:rFonts w:ascii="Arial" w:eastAsia="Arial" w:hAnsi="Arial" w:cs="Arial"/>
          <w:spacing w:val="-3"/>
          <w:sz w:val="23"/>
          <w:szCs w:val="23"/>
        </w:rPr>
        <w:t>e</w:t>
      </w:r>
      <w:r>
        <w:rPr>
          <w:rFonts w:ascii="Arial" w:eastAsia="Arial" w:hAnsi="Arial" w:cs="Arial"/>
          <w:sz w:val="23"/>
          <w:szCs w:val="23"/>
        </w:rPr>
        <w:t>st</w:t>
      </w:r>
      <w:r>
        <w:rPr>
          <w:rFonts w:ascii="Arial" w:eastAsia="Arial" w:hAnsi="Arial" w:cs="Arial"/>
          <w:spacing w:val="46"/>
          <w:sz w:val="23"/>
          <w:szCs w:val="23"/>
        </w:rPr>
        <w:t xml:space="preserve">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i</w:t>
      </w:r>
      <w:r>
        <w:rPr>
          <w:rFonts w:ascii="Arial" w:eastAsia="Arial" w:hAnsi="Arial" w:cs="Arial"/>
          <w:spacing w:val="2"/>
          <w:sz w:val="23"/>
          <w:szCs w:val="23"/>
        </w:rPr>
        <w:t>c</w:t>
      </w:r>
      <w:r>
        <w:rPr>
          <w:rFonts w:ascii="Arial" w:eastAsia="Arial" w:hAnsi="Arial" w:cs="Arial"/>
          <w:sz w:val="23"/>
          <w:szCs w:val="23"/>
        </w:rPr>
        <w:t>e</w:t>
      </w:r>
      <w:r>
        <w:rPr>
          <w:rFonts w:ascii="Arial" w:eastAsia="Arial" w:hAnsi="Arial" w:cs="Arial"/>
          <w:spacing w:val="44"/>
          <w:sz w:val="23"/>
          <w:szCs w:val="23"/>
        </w:rPr>
        <w:t xml:space="preserve"> </w:t>
      </w:r>
      <w:r>
        <w:rPr>
          <w:rFonts w:ascii="Arial" w:eastAsia="Arial" w:hAnsi="Arial" w:cs="Arial"/>
          <w:sz w:val="23"/>
          <w:szCs w:val="23"/>
        </w:rPr>
        <w:t>bid</w:t>
      </w:r>
      <w:r>
        <w:rPr>
          <w:rFonts w:ascii="Arial" w:eastAsia="Arial" w:hAnsi="Arial" w:cs="Arial"/>
          <w:spacing w:val="41"/>
          <w:sz w:val="23"/>
          <w:szCs w:val="23"/>
        </w:rPr>
        <w:t xml:space="preserve"> </w:t>
      </w:r>
      <w:r>
        <w:rPr>
          <w:rFonts w:ascii="Arial" w:eastAsia="Arial" w:hAnsi="Arial" w:cs="Arial"/>
          <w:spacing w:val="2"/>
          <w:sz w:val="23"/>
          <w:szCs w:val="23"/>
        </w:rPr>
        <w:t>o</w:t>
      </w:r>
      <w:r>
        <w:rPr>
          <w:rFonts w:ascii="Arial" w:eastAsia="Arial" w:hAnsi="Arial" w:cs="Arial"/>
          <w:sz w:val="23"/>
          <w:szCs w:val="23"/>
        </w:rPr>
        <w:t>r</w:t>
      </w:r>
      <w:r>
        <w:rPr>
          <w:rFonts w:ascii="Arial" w:eastAsia="Arial" w:hAnsi="Arial" w:cs="Arial"/>
          <w:spacing w:val="43"/>
          <w:sz w:val="23"/>
          <w:szCs w:val="23"/>
        </w:rPr>
        <w:t xml:space="preserve"> </w:t>
      </w:r>
      <w:r>
        <w:rPr>
          <w:rFonts w:ascii="Arial" w:eastAsia="Arial" w:hAnsi="Arial" w:cs="Arial"/>
          <w:spacing w:val="-3"/>
          <w:sz w:val="23"/>
          <w:szCs w:val="23"/>
        </w:rPr>
        <w:t>a</w:t>
      </w:r>
      <w:r>
        <w:rPr>
          <w:rFonts w:ascii="Arial" w:eastAsia="Arial" w:hAnsi="Arial" w:cs="Arial"/>
          <w:spacing w:val="2"/>
          <w:sz w:val="23"/>
          <w:szCs w:val="23"/>
        </w:rPr>
        <w:t>n</w:t>
      </w:r>
      <w:r>
        <w:rPr>
          <w:rFonts w:ascii="Arial" w:eastAsia="Arial" w:hAnsi="Arial" w:cs="Arial"/>
          <w:sz w:val="23"/>
          <w:szCs w:val="23"/>
        </w:rPr>
        <w:t>y</w:t>
      </w:r>
      <w:r>
        <w:rPr>
          <w:rFonts w:ascii="Arial" w:eastAsia="Arial" w:hAnsi="Arial" w:cs="Arial"/>
          <w:spacing w:val="41"/>
          <w:sz w:val="23"/>
          <w:szCs w:val="23"/>
        </w:rPr>
        <w:t xml:space="preserve"> </w:t>
      </w:r>
      <w:r>
        <w:rPr>
          <w:rFonts w:ascii="Arial" w:eastAsia="Arial" w:hAnsi="Arial" w:cs="Arial"/>
          <w:sz w:val="23"/>
          <w:szCs w:val="23"/>
        </w:rPr>
        <w:t>ot</w:t>
      </w:r>
      <w:r>
        <w:rPr>
          <w:rFonts w:ascii="Arial" w:eastAsia="Arial" w:hAnsi="Arial" w:cs="Arial"/>
          <w:spacing w:val="2"/>
          <w:sz w:val="23"/>
          <w:szCs w:val="23"/>
        </w:rPr>
        <w:t>h</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46"/>
          <w:sz w:val="23"/>
          <w:szCs w:val="23"/>
        </w:rPr>
        <w:t xml:space="preserve"> </w:t>
      </w:r>
      <w:r>
        <w:rPr>
          <w:rFonts w:ascii="Arial" w:eastAsia="Arial" w:hAnsi="Arial" w:cs="Arial"/>
          <w:sz w:val="23"/>
          <w:szCs w:val="23"/>
        </w:rPr>
        <w:t>bid</w:t>
      </w:r>
      <w:r>
        <w:rPr>
          <w:rFonts w:ascii="Arial" w:eastAsia="Arial" w:hAnsi="Arial" w:cs="Arial"/>
          <w:spacing w:val="43"/>
          <w:sz w:val="23"/>
          <w:szCs w:val="23"/>
        </w:rPr>
        <w:t xml:space="preserve"> </w:t>
      </w:r>
      <w:r>
        <w:rPr>
          <w:rFonts w:ascii="Arial" w:eastAsia="Arial" w:hAnsi="Arial" w:cs="Arial"/>
          <w:spacing w:val="-2"/>
          <w:w w:val="101"/>
          <w:sz w:val="23"/>
          <w:szCs w:val="23"/>
        </w:rPr>
        <w:t>y</w:t>
      </w:r>
      <w:r>
        <w:rPr>
          <w:rFonts w:ascii="Arial" w:eastAsia="Arial" w:hAnsi="Arial" w:cs="Arial"/>
          <w:spacing w:val="2"/>
          <w:w w:val="101"/>
          <w:sz w:val="23"/>
          <w:szCs w:val="23"/>
        </w:rPr>
        <w:t>o</w:t>
      </w:r>
      <w:r>
        <w:rPr>
          <w:rFonts w:ascii="Arial" w:eastAsia="Arial" w:hAnsi="Arial" w:cs="Arial"/>
          <w:w w:val="101"/>
          <w:sz w:val="23"/>
          <w:szCs w:val="23"/>
        </w:rPr>
        <w:t>u r</w:t>
      </w:r>
      <w:r>
        <w:rPr>
          <w:rFonts w:ascii="Arial" w:eastAsia="Arial" w:hAnsi="Arial" w:cs="Arial"/>
          <w:spacing w:val="-1"/>
          <w:w w:val="101"/>
          <w:sz w:val="23"/>
          <w:szCs w:val="23"/>
        </w:rPr>
        <w:t>e</w:t>
      </w:r>
      <w:r>
        <w:rPr>
          <w:rFonts w:ascii="Arial" w:eastAsia="Arial" w:hAnsi="Arial" w:cs="Arial"/>
          <w:w w:val="101"/>
          <w:sz w:val="23"/>
          <w:szCs w:val="23"/>
        </w:rPr>
        <w:t>ce</w:t>
      </w:r>
      <w:r>
        <w:rPr>
          <w:rFonts w:ascii="Arial" w:eastAsia="Arial" w:hAnsi="Arial" w:cs="Arial"/>
          <w:spacing w:val="1"/>
          <w:w w:val="101"/>
          <w:sz w:val="23"/>
          <w:szCs w:val="23"/>
        </w:rPr>
        <w:t>i</w:t>
      </w:r>
      <w:r>
        <w:rPr>
          <w:rFonts w:ascii="Arial" w:eastAsia="Arial" w:hAnsi="Arial" w:cs="Arial"/>
          <w:w w:val="101"/>
          <w:sz w:val="23"/>
          <w:szCs w:val="23"/>
        </w:rPr>
        <w:t>ve.</w:t>
      </w:r>
    </w:p>
    <w:p w:rsidR="0086397F" w:rsidRDefault="0086397F" w:rsidP="0086397F">
      <w:pPr>
        <w:bidi w:val="0"/>
        <w:spacing w:before="6" w:after="0" w:line="110" w:lineRule="exact"/>
        <w:rPr>
          <w:rFonts w:eastAsiaTheme="minorHAnsi"/>
          <w:sz w:val="11"/>
          <w:szCs w:val="11"/>
        </w:rPr>
      </w:pPr>
    </w:p>
    <w:p w:rsidR="0086397F" w:rsidRDefault="0086397F" w:rsidP="0086397F">
      <w:pPr>
        <w:bidi w:val="0"/>
        <w:spacing w:after="0" w:line="240" w:lineRule="auto"/>
        <w:ind w:left="229" w:right="-20"/>
        <w:rPr>
          <w:rFonts w:ascii="Arial" w:eastAsia="Arial" w:hAnsi="Arial" w:cs="Arial"/>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ture:</w:t>
      </w:r>
      <w:r>
        <w:rPr>
          <w:rFonts w:ascii="Arial" w:eastAsia="Arial" w:hAnsi="Arial" w:cs="Arial"/>
          <w:spacing w:val="11"/>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9"/>
          <w:sz w:val="23"/>
          <w:szCs w:val="23"/>
        </w:rPr>
        <w:t xml:space="preserve"> </w:t>
      </w:r>
      <w:r>
        <w:rPr>
          <w:rFonts w:ascii="Arial" w:eastAsia="Arial" w:hAnsi="Arial" w:cs="Arial"/>
          <w:sz w:val="23"/>
          <w:szCs w:val="23"/>
        </w:rPr>
        <w:t>s</w:t>
      </w:r>
      <w:r>
        <w:rPr>
          <w:rFonts w:ascii="Arial" w:eastAsia="Arial" w:hAnsi="Arial" w:cs="Arial"/>
          <w:spacing w:val="2"/>
          <w:sz w:val="23"/>
          <w:szCs w:val="23"/>
        </w:rPr>
        <w:t>i</w:t>
      </w:r>
      <w:r>
        <w:rPr>
          <w:rFonts w:ascii="Arial" w:eastAsia="Arial" w:hAnsi="Arial" w:cs="Arial"/>
          <w:sz w:val="23"/>
          <w:szCs w:val="23"/>
        </w:rPr>
        <w:t>gnat</w:t>
      </w:r>
      <w:r>
        <w:rPr>
          <w:rFonts w:ascii="Arial" w:eastAsia="Arial" w:hAnsi="Arial" w:cs="Arial"/>
          <w:spacing w:val="-4"/>
          <w:sz w:val="23"/>
          <w:szCs w:val="23"/>
        </w:rPr>
        <w:t>u</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0"/>
          <w:sz w:val="23"/>
          <w:szCs w:val="23"/>
        </w:rPr>
        <w:t xml:space="preserve"> </w:t>
      </w:r>
      <w:r>
        <w:rPr>
          <w:rFonts w:ascii="Arial" w:eastAsia="Arial" w:hAnsi="Arial" w:cs="Arial"/>
          <w:spacing w:val="2"/>
          <w:sz w:val="23"/>
          <w:szCs w:val="23"/>
        </w:rPr>
        <w:t>a</w:t>
      </w:r>
      <w:r>
        <w:rPr>
          <w:rFonts w:ascii="Arial" w:eastAsia="Arial" w:hAnsi="Arial" w:cs="Arial"/>
          <w:sz w:val="23"/>
          <w:szCs w:val="23"/>
        </w:rPr>
        <w:t>nd</w:t>
      </w:r>
      <w:r>
        <w:rPr>
          <w:rFonts w:ascii="Arial" w:eastAsia="Arial" w:hAnsi="Arial" w:cs="Arial"/>
          <w:spacing w:val="5"/>
          <w:sz w:val="23"/>
          <w:szCs w:val="23"/>
        </w:rPr>
        <w:t xml:space="preserve"> </w:t>
      </w:r>
      <w:r>
        <w:rPr>
          <w:rFonts w:ascii="Arial" w:eastAsia="Arial" w:hAnsi="Arial" w:cs="Arial"/>
          <w:sz w:val="23"/>
          <w:szCs w:val="23"/>
        </w:rPr>
        <w:t>t</w:t>
      </w:r>
      <w:r>
        <w:rPr>
          <w:rFonts w:ascii="Arial" w:eastAsia="Arial" w:hAnsi="Arial" w:cs="Arial"/>
          <w:spacing w:val="2"/>
          <w:sz w:val="23"/>
          <w:szCs w:val="23"/>
        </w:rPr>
        <w:t>i</w:t>
      </w:r>
      <w:r>
        <w:rPr>
          <w:rFonts w:ascii="Arial" w:eastAsia="Arial" w:hAnsi="Arial" w:cs="Arial"/>
          <w:spacing w:val="-3"/>
          <w:sz w:val="23"/>
          <w:szCs w:val="23"/>
        </w:rPr>
        <w:t>t</w:t>
      </w:r>
      <w:r>
        <w:rPr>
          <w:rFonts w:ascii="Arial" w:eastAsia="Arial" w:hAnsi="Arial" w:cs="Arial"/>
          <w:sz w:val="23"/>
          <w:szCs w:val="23"/>
        </w:rPr>
        <w:t>le</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m</w:t>
      </w:r>
      <w:r>
        <w:rPr>
          <w:rFonts w:ascii="Arial" w:eastAsia="Arial" w:hAnsi="Arial" w:cs="Arial"/>
          <w:spacing w:val="-4"/>
          <w:sz w:val="23"/>
          <w:szCs w:val="23"/>
        </w:rPr>
        <w:t>e</w:t>
      </w:r>
      <w:r>
        <w:rPr>
          <w:rFonts w:ascii="Arial" w:eastAsia="Arial" w:hAnsi="Arial" w:cs="Arial"/>
          <w:sz w:val="23"/>
          <w:szCs w:val="23"/>
        </w:rPr>
        <w:t>ntion</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w w:val="101"/>
          <w:sz w:val="23"/>
          <w:szCs w:val="23"/>
        </w:rPr>
        <w:t>pe</w:t>
      </w:r>
      <w:r>
        <w:rPr>
          <w:rFonts w:ascii="Arial" w:eastAsia="Arial" w:hAnsi="Arial" w:cs="Arial"/>
          <w:spacing w:val="-2"/>
          <w:w w:val="101"/>
          <w:sz w:val="23"/>
          <w:szCs w:val="23"/>
        </w:rPr>
        <w:t>r</w:t>
      </w:r>
      <w:r>
        <w:rPr>
          <w:rFonts w:ascii="Arial" w:eastAsia="Arial" w:hAnsi="Arial" w:cs="Arial"/>
          <w:w w:val="101"/>
          <w:sz w:val="23"/>
          <w:szCs w:val="23"/>
        </w:rPr>
        <w:t>so</w:t>
      </w:r>
      <w:r>
        <w:rPr>
          <w:rFonts w:ascii="Arial" w:eastAsia="Arial" w:hAnsi="Arial" w:cs="Arial"/>
          <w:spacing w:val="-2"/>
          <w:w w:val="101"/>
          <w:sz w:val="23"/>
          <w:szCs w:val="23"/>
        </w:rPr>
        <w:t>n</w:t>
      </w:r>
      <w:r>
        <w:rPr>
          <w:rFonts w:ascii="Arial" w:eastAsia="Arial" w:hAnsi="Arial" w:cs="Arial"/>
          <w:w w:val="101"/>
          <w:sz w:val="23"/>
          <w:szCs w:val="23"/>
        </w:rPr>
        <w:t>]</w:t>
      </w:r>
    </w:p>
    <w:p w:rsidR="0086397F" w:rsidRDefault="0086397F" w:rsidP="0086397F">
      <w:pPr>
        <w:bidi w:val="0"/>
        <w:spacing w:before="3" w:after="0" w:line="160" w:lineRule="exact"/>
        <w:rPr>
          <w:rFonts w:eastAsiaTheme="minorHAnsi"/>
          <w:sz w:val="16"/>
          <w:szCs w:val="16"/>
        </w:rPr>
      </w:pPr>
    </w:p>
    <w:p w:rsidR="0086397F" w:rsidRDefault="0086397F" w:rsidP="0086397F">
      <w:pPr>
        <w:bidi w:val="0"/>
        <w:spacing w:after="0" w:line="384" w:lineRule="auto"/>
        <w:ind w:left="229" w:right="2584"/>
        <w:rPr>
          <w:rFonts w:ascii="Arial" w:eastAsia="Arial" w:hAnsi="Arial" w:cs="Arial"/>
          <w:sz w:val="23"/>
          <w:szCs w:val="23"/>
        </w:rPr>
      </w:pPr>
      <w:r>
        <w:rPr>
          <w:rFonts w:ascii="Arial" w:eastAsia="Arial" w:hAnsi="Arial" w:cs="Arial"/>
          <w:sz w:val="23"/>
          <w:szCs w:val="23"/>
        </w:rPr>
        <w:t>In</w:t>
      </w:r>
      <w:r>
        <w:rPr>
          <w:rFonts w:ascii="Arial" w:eastAsia="Arial" w:hAnsi="Arial" w:cs="Arial"/>
          <w:spacing w:val="2"/>
          <w:sz w:val="23"/>
          <w:szCs w:val="23"/>
        </w:rPr>
        <w:t xml:space="preserve"> </w:t>
      </w:r>
      <w:r>
        <w:rPr>
          <w:rFonts w:ascii="Arial" w:eastAsia="Arial" w:hAnsi="Arial" w:cs="Arial"/>
          <w:sz w:val="23"/>
          <w:szCs w:val="23"/>
        </w:rPr>
        <w:t>i</w:t>
      </w:r>
      <w:r>
        <w:rPr>
          <w:rFonts w:ascii="Arial" w:eastAsia="Arial" w:hAnsi="Arial" w:cs="Arial"/>
          <w:spacing w:val="3"/>
          <w:sz w:val="23"/>
          <w:szCs w:val="23"/>
        </w:rPr>
        <w:t>t</w:t>
      </w:r>
      <w:r>
        <w:rPr>
          <w:rFonts w:ascii="Arial" w:eastAsia="Arial" w:hAnsi="Arial" w:cs="Arial"/>
          <w:sz w:val="23"/>
          <w:szCs w:val="23"/>
        </w:rPr>
        <w:t>s</w:t>
      </w:r>
      <w:r>
        <w:rPr>
          <w:rFonts w:ascii="Arial" w:eastAsia="Arial" w:hAnsi="Arial" w:cs="Arial"/>
          <w:spacing w:val="4"/>
          <w:sz w:val="23"/>
          <w:szCs w:val="23"/>
        </w:rPr>
        <w:t xml:space="preserve"> </w:t>
      </w:r>
      <w:r>
        <w:rPr>
          <w:rFonts w:ascii="Arial" w:eastAsia="Arial" w:hAnsi="Arial" w:cs="Arial"/>
          <w:spacing w:val="-2"/>
          <w:sz w:val="23"/>
          <w:szCs w:val="23"/>
        </w:rPr>
        <w:t>c</w:t>
      </w:r>
      <w:r>
        <w:rPr>
          <w:rFonts w:ascii="Arial" w:eastAsia="Arial" w:hAnsi="Arial" w:cs="Arial"/>
          <w:sz w:val="23"/>
          <w:szCs w:val="23"/>
        </w:rPr>
        <w:t>a</w:t>
      </w:r>
      <w:r>
        <w:rPr>
          <w:rFonts w:ascii="Arial" w:eastAsia="Arial" w:hAnsi="Arial" w:cs="Arial"/>
          <w:spacing w:val="-3"/>
          <w:sz w:val="23"/>
          <w:szCs w:val="23"/>
        </w:rPr>
        <w:t>p</w:t>
      </w:r>
      <w:r>
        <w:rPr>
          <w:rFonts w:ascii="Arial" w:eastAsia="Arial" w:hAnsi="Arial" w:cs="Arial"/>
          <w:sz w:val="23"/>
          <w:szCs w:val="23"/>
        </w:rPr>
        <w:t>ac</w:t>
      </w:r>
      <w:r>
        <w:rPr>
          <w:rFonts w:ascii="Arial" w:eastAsia="Arial" w:hAnsi="Arial" w:cs="Arial"/>
          <w:spacing w:val="1"/>
          <w:sz w:val="23"/>
          <w:szCs w:val="23"/>
        </w:rPr>
        <w:t>i</w:t>
      </w:r>
      <w:r>
        <w:rPr>
          <w:rFonts w:ascii="Arial" w:eastAsia="Arial" w:hAnsi="Arial" w:cs="Arial"/>
          <w:spacing w:val="2"/>
          <w:sz w:val="23"/>
          <w:szCs w:val="23"/>
        </w:rPr>
        <w:t>t</w:t>
      </w:r>
      <w:r>
        <w:rPr>
          <w:rFonts w:ascii="Arial" w:eastAsia="Arial" w:hAnsi="Arial" w:cs="Arial"/>
          <w:spacing w:val="-4"/>
          <w:sz w:val="23"/>
          <w:szCs w:val="23"/>
        </w:rPr>
        <w:t>y</w:t>
      </w:r>
      <w:r>
        <w:rPr>
          <w:rFonts w:ascii="Arial" w:eastAsia="Arial" w:hAnsi="Arial" w:cs="Arial"/>
          <w:sz w:val="23"/>
          <w:szCs w:val="23"/>
        </w:rPr>
        <w:t>:</w:t>
      </w:r>
      <w:r>
        <w:rPr>
          <w:rFonts w:ascii="Arial" w:eastAsia="Arial" w:hAnsi="Arial" w:cs="Arial"/>
          <w:spacing w:val="10"/>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rt</w:t>
      </w:r>
      <w:r>
        <w:rPr>
          <w:rFonts w:ascii="Arial" w:eastAsia="Arial" w:hAnsi="Arial" w:cs="Arial"/>
          <w:spacing w:val="6"/>
          <w:sz w:val="23"/>
          <w:szCs w:val="23"/>
        </w:rPr>
        <w:t xml:space="preserve">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3"/>
          <w:sz w:val="23"/>
          <w:szCs w:val="23"/>
        </w:rPr>
        <w:t>i</w:t>
      </w:r>
      <w:r>
        <w:rPr>
          <w:rFonts w:ascii="Arial" w:eastAsia="Arial" w:hAnsi="Arial" w:cs="Arial"/>
          <w:spacing w:val="-4"/>
          <w:sz w:val="23"/>
          <w:szCs w:val="23"/>
        </w:rPr>
        <w:t>c</w:t>
      </w:r>
      <w:r>
        <w:rPr>
          <w:rFonts w:ascii="Arial" w:eastAsia="Arial" w:hAnsi="Arial" w:cs="Arial"/>
          <w:spacing w:val="3"/>
          <w:sz w:val="23"/>
          <w:szCs w:val="23"/>
        </w:rPr>
        <w:t>i</w:t>
      </w:r>
      <w:r>
        <w:rPr>
          <w:rFonts w:ascii="Arial" w:eastAsia="Arial" w:hAnsi="Arial" w:cs="Arial"/>
          <w:spacing w:val="-3"/>
          <w:sz w:val="23"/>
          <w:szCs w:val="23"/>
        </w:rPr>
        <w:t>a</w:t>
      </w:r>
      <w:r>
        <w:rPr>
          <w:rFonts w:ascii="Arial" w:eastAsia="Arial" w:hAnsi="Arial" w:cs="Arial"/>
          <w:sz w:val="23"/>
          <w:szCs w:val="23"/>
        </w:rPr>
        <w:t>l</w:t>
      </w:r>
      <w:r>
        <w:rPr>
          <w:rFonts w:ascii="Arial" w:eastAsia="Arial" w:hAnsi="Arial" w:cs="Arial"/>
          <w:spacing w:val="12"/>
          <w:sz w:val="23"/>
          <w:szCs w:val="23"/>
        </w:rPr>
        <w:t xml:space="preserve"> </w:t>
      </w:r>
      <w:r>
        <w:rPr>
          <w:rFonts w:ascii="Arial" w:eastAsia="Arial" w:hAnsi="Arial" w:cs="Arial"/>
          <w:sz w:val="23"/>
          <w:szCs w:val="23"/>
        </w:rPr>
        <w:t>c</w:t>
      </w:r>
      <w:r>
        <w:rPr>
          <w:rFonts w:ascii="Arial" w:eastAsia="Arial" w:hAnsi="Arial" w:cs="Arial"/>
          <w:spacing w:val="-2"/>
          <w:sz w:val="23"/>
          <w:szCs w:val="23"/>
        </w:rPr>
        <w:t>a</w:t>
      </w:r>
      <w:r>
        <w:rPr>
          <w:rFonts w:ascii="Arial" w:eastAsia="Arial" w:hAnsi="Arial" w:cs="Arial"/>
          <w:sz w:val="23"/>
          <w:szCs w:val="23"/>
        </w:rPr>
        <w:t>p</w:t>
      </w:r>
      <w:r>
        <w:rPr>
          <w:rFonts w:ascii="Arial" w:eastAsia="Arial" w:hAnsi="Arial" w:cs="Arial"/>
          <w:spacing w:val="-3"/>
          <w:sz w:val="23"/>
          <w:szCs w:val="23"/>
        </w:rPr>
        <w:t>a</w:t>
      </w:r>
      <w:r>
        <w:rPr>
          <w:rFonts w:ascii="Arial" w:eastAsia="Arial" w:hAnsi="Arial" w:cs="Arial"/>
          <w:sz w:val="23"/>
          <w:szCs w:val="23"/>
        </w:rPr>
        <w:t>c</w:t>
      </w:r>
      <w:r>
        <w:rPr>
          <w:rFonts w:ascii="Arial" w:eastAsia="Arial" w:hAnsi="Arial" w:cs="Arial"/>
          <w:spacing w:val="2"/>
          <w:sz w:val="23"/>
          <w:szCs w:val="23"/>
        </w:rPr>
        <w:t>it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pacing w:val="-3"/>
          <w:sz w:val="23"/>
          <w:szCs w:val="23"/>
        </w:rPr>
        <w:t>h</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d</w:t>
      </w:r>
      <w:r>
        <w:rPr>
          <w:rFonts w:ascii="Arial" w:eastAsia="Arial" w:hAnsi="Arial" w:cs="Arial"/>
          <w:spacing w:val="-3"/>
          <w:sz w:val="23"/>
          <w:szCs w:val="23"/>
        </w:rPr>
        <w:t>e</w:t>
      </w:r>
      <w:r>
        <w:rPr>
          <w:rFonts w:ascii="Arial" w:eastAsia="Arial" w:hAnsi="Arial" w:cs="Arial"/>
          <w:sz w:val="23"/>
          <w:szCs w:val="23"/>
        </w:rPr>
        <w:t>l</w:t>
      </w:r>
      <w:r>
        <w:rPr>
          <w:rFonts w:ascii="Arial" w:eastAsia="Arial" w:hAnsi="Arial" w:cs="Arial"/>
          <w:spacing w:val="4"/>
          <w:sz w:val="23"/>
          <w:szCs w:val="23"/>
        </w:rPr>
        <w:t>i</w:t>
      </w:r>
      <w:r>
        <w:rPr>
          <w:rFonts w:ascii="Arial" w:eastAsia="Arial" w:hAnsi="Arial" w:cs="Arial"/>
          <w:sz w:val="23"/>
          <w:szCs w:val="23"/>
        </w:rPr>
        <w:t>v</w:t>
      </w:r>
      <w:r>
        <w:rPr>
          <w:rFonts w:ascii="Arial" w:eastAsia="Arial" w:hAnsi="Arial" w:cs="Arial"/>
          <w:spacing w:val="-2"/>
          <w:sz w:val="23"/>
          <w:szCs w:val="23"/>
        </w:rPr>
        <w:t>e</w:t>
      </w:r>
      <w:r>
        <w:rPr>
          <w:rFonts w:ascii="Arial" w:eastAsia="Arial" w:hAnsi="Arial" w:cs="Arial"/>
          <w:spacing w:val="1"/>
          <w:sz w:val="23"/>
          <w:szCs w:val="23"/>
        </w:rPr>
        <w:t>r</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2"/>
          <w:sz w:val="23"/>
          <w:szCs w:val="23"/>
        </w:rPr>
        <w:t>f</w:t>
      </w:r>
      <w:r>
        <w:rPr>
          <w:rFonts w:ascii="Arial" w:eastAsia="Arial" w:hAnsi="Arial" w:cs="Arial"/>
          <w:sz w:val="23"/>
          <w:szCs w:val="23"/>
        </w:rPr>
        <w:t>o</w:t>
      </w:r>
      <w:r>
        <w:rPr>
          <w:rFonts w:ascii="Arial" w:eastAsia="Arial" w:hAnsi="Arial" w:cs="Arial"/>
          <w:spacing w:val="-1"/>
          <w:sz w:val="23"/>
          <w:szCs w:val="23"/>
        </w:rPr>
        <w:t>r</w:t>
      </w:r>
      <w:r>
        <w:rPr>
          <w:rFonts w:ascii="Arial" w:eastAsia="Arial" w:hAnsi="Arial" w:cs="Arial"/>
          <w:sz w:val="23"/>
          <w:szCs w:val="23"/>
        </w:rPr>
        <w:t>m</w:t>
      </w:r>
      <w:r>
        <w:rPr>
          <w:rFonts w:ascii="Arial" w:eastAsia="Arial" w:hAnsi="Arial" w:cs="Arial"/>
          <w:spacing w:val="8"/>
          <w:sz w:val="23"/>
          <w:szCs w:val="23"/>
        </w:rPr>
        <w:t xml:space="preserve"> </w:t>
      </w:r>
      <w:r>
        <w:rPr>
          <w:rFonts w:ascii="Arial" w:eastAsia="Arial" w:hAnsi="Arial" w:cs="Arial"/>
          <w:w w:val="101"/>
          <w:sz w:val="23"/>
          <w:szCs w:val="23"/>
        </w:rPr>
        <w:t>s</w:t>
      </w:r>
      <w:r>
        <w:rPr>
          <w:rFonts w:ascii="Arial" w:eastAsia="Arial" w:hAnsi="Arial" w:cs="Arial"/>
          <w:spacing w:val="2"/>
          <w:w w:val="101"/>
          <w:sz w:val="23"/>
          <w:szCs w:val="23"/>
        </w:rPr>
        <w:t>i</w:t>
      </w:r>
      <w:r>
        <w:rPr>
          <w:rFonts w:ascii="Arial" w:eastAsia="Arial" w:hAnsi="Arial" w:cs="Arial"/>
          <w:w w:val="101"/>
          <w:sz w:val="23"/>
          <w:szCs w:val="23"/>
        </w:rPr>
        <w:t>g</w:t>
      </w:r>
      <w:r>
        <w:rPr>
          <w:rFonts w:ascii="Arial" w:eastAsia="Arial" w:hAnsi="Arial" w:cs="Arial"/>
          <w:spacing w:val="-3"/>
          <w:w w:val="101"/>
          <w:sz w:val="23"/>
          <w:szCs w:val="23"/>
        </w:rPr>
        <w:t>n</w:t>
      </w:r>
      <w:r>
        <w:rPr>
          <w:rFonts w:ascii="Arial" w:eastAsia="Arial" w:hAnsi="Arial" w:cs="Arial"/>
          <w:w w:val="101"/>
          <w:sz w:val="23"/>
          <w:szCs w:val="23"/>
        </w:rPr>
        <w:t>at</w:t>
      </w:r>
      <w:r>
        <w:rPr>
          <w:rFonts w:ascii="Arial" w:eastAsia="Arial" w:hAnsi="Arial" w:cs="Arial"/>
          <w:spacing w:val="-3"/>
          <w:w w:val="101"/>
          <w:sz w:val="23"/>
          <w:szCs w:val="23"/>
        </w:rPr>
        <w:t>o</w:t>
      </w:r>
      <w:r>
        <w:rPr>
          <w:rFonts w:ascii="Arial" w:eastAsia="Arial" w:hAnsi="Arial" w:cs="Arial"/>
          <w:spacing w:val="4"/>
          <w:w w:val="101"/>
          <w:sz w:val="23"/>
          <w:szCs w:val="23"/>
        </w:rPr>
        <w:t>r</w:t>
      </w:r>
      <w:r>
        <w:rPr>
          <w:rFonts w:ascii="Arial" w:eastAsia="Arial" w:hAnsi="Arial" w:cs="Arial"/>
          <w:spacing w:val="-4"/>
          <w:w w:val="101"/>
          <w:sz w:val="23"/>
          <w:szCs w:val="23"/>
        </w:rPr>
        <w:t>y</w:t>
      </w:r>
      <w:r>
        <w:rPr>
          <w:rFonts w:ascii="Arial" w:eastAsia="Arial" w:hAnsi="Arial" w:cs="Arial"/>
          <w:w w:val="101"/>
          <w:sz w:val="23"/>
          <w:szCs w:val="23"/>
        </w:rPr>
        <w:t xml:space="preserve">] </w:t>
      </w:r>
      <w:r>
        <w:rPr>
          <w:rFonts w:ascii="Arial" w:eastAsia="Arial" w:hAnsi="Arial" w:cs="Arial"/>
          <w:sz w:val="23"/>
          <w:szCs w:val="23"/>
        </w:rPr>
        <w:t>Nam</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8"/>
          <w:sz w:val="23"/>
          <w:szCs w:val="23"/>
        </w:rPr>
        <w:t xml:space="preserve"> </w:t>
      </w:r>
      <w:r>
        <w:rPr>
          <w:rFonts w:ascii="Arial" w:eastAsia="Arial" w:hAnsi="Arial" w:cs="Arial"/>
          <w:spacing w:val="2"/>
          <w:sz w:val="23"/>
          <w:szCs w:val="23"/>
        </w:rPr>
        <w:t>[</w:t>
      </w:r>
      <w:r>
        <w:rPr>
          <w:rFonts w:ascii="Arial" w:eastAsia="Arial" w:hAnsi="Arial" w:cs="Arial"/>
          <w:sz w:val="23"/>
          <w:szCs w:val="23"/>
        </w:rPr>
        <w:t>I</w:t>
      </w:r>
      <w:r>
        <w:rPr>
          <w:rFonts w:ascii="Arial" w:eastAsia="Arial" w:hAnsi="Arial" w:cs="Arial"/>
          <w:spacing w:val="-3"/>
          <w:sz w:val="23"/>
          <w:szCs w:val="23"/>
        </w:rPr>
        <w:t>n</w:t>
      </w:r>
      <w:r>
        <w:rPr>
          <w:rFonts w:ascii="Arial" w:eastAsia="Arial" w:hAnsi="Arial" w:cs="Arial"/>
          <w:sz w:val="23"/>
          <w:szCs w:val="23"/>
        </w:rPr>
        <w:t>sert</w:t>
      </w:r>
      <w:r>
        <w:rPr>
          <w:rFonts w:ascii="Arial" w:eastAsia="Arial" w:hAnsi="Arial" w:cs="Arial"/>
          <w:spacing w:val="7"/>
          <w:sz w:val="23"/>
          <w:szCs w:val="23"/>
        </w:rPr>
        <w:t xml:space="preserve"> </w:t>
      </w:r>
      <w:r>
        <w:rPr>
          <w:rFonts w:ascii="Arial" w:eastAsia="Arial" w:hAnsi="Arial" w:cs="Arial"/>
          <w:spacing w:val="4"/>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9"/>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z w:val="23"/>
          <w:szCs w:val="23"/>
        </w:rPr>
        <w:t>me</w:t>
      </w:r>
      <w:r>
        <w:rPr>
          <w:rFonts w:ascii="Arial" w:eastAsia="Arial" w:hAnsi="Arial" w:cs="Arial"/>
          <w:spacing w:val="6"/>
          <w:sz w:val="23"/>
          <w:szCs w:val="23"/>
        </w:rPr>
        <w:t xml:space="preserve">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pacing w:val="2"/>
          <w:sz w:val="23"/>
          <w:szCs w:val="23"/>
        </w:rPr>
        <w:t>p</w:t>
      </w:r>
      <w:r>
        <w:rPr>
          <w:rFonts w:ascii="Arial" w:eastAsia="Arial" w:hAnsi="Arial" w:cs="Arial"/>
          <w:spacing w:val="-3"/>
          <w:sz w:val="23"/>
          <w:szCs w:val="23"/>
        </w:rPr>
        <w:t>e</w:t>
      </w:r>
      <w:r>
        <w:rPr>
          <w:rFonts w:ascii="Arial" w:eastAsia="Arial" w:hAnsi="Arial" w:cs="Arial"/>
          <w:sz w:val="23"/>
          <w:szCs w:val="23"/>
        </w:rPr>
        <w:t>r</w:t>
      </w:r>
      <w:r>
        <w:rPr>
          <w:rFonts w:ascii="Arial" w:eastAsia="Arial" w:hAnsi="Arial" w:cs="Arial"/>
          <w:spacing w:val="2"/>
          <w:sz w:val="23"/>
          <w:szCs w:val="23"/>
        </w:rPr>
        <w:t>s</w:t>
      </w:r>
      <w:r>
        <w:rPr>
          <w:rFonts w:ascii="Arial" w:eastAsia="Arial" w:hAnsi="Arial" w:cs="Arial"/>
          <w:sz w:val="23"/>
          <w:szCs w:val="23"/>
        </w:rPr>
        <w:t>on</w:t>
      </w:r>
      <w:r>
        <w:rPr>
          <w:rFonts w:ascii="Arial" w:eastAsia="Arial" w:hAnsi="Arial" w:cs="Arial"/>
          <w:spacing w:val="5"/>
          <w:sz w:val="23"/>
          <w:szCs w:val="23"/>
        </w:rPr>
        <w:t xml:space="preserve"> </w:t>
      </w:r>
      <w:r>
        <w:rPr>
          <w:rFonts w:ascii="Arial" w:eastAsia="Arial" w:hAnsi="Arial" w:cs="Arial"/>
          <w:spacing w:val="2"/>
          <w:sz w:val="23"/>
          <w:szCs w:val="23"/>
        </w:rPr>
        <w:t>t</w:t>
      </w:r>
      <w:r>
        <w:rPr>
          <w:rFonts w:ascii="Arial" w:eastAsia="Arial" w:hAnsi="Arial" w:cs="Arial"/>
          <w:sz w:val="23"/>
          <w:szCs w:val="23"/>
        </w:rPr>
        <w:t>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z w:val="23"/>
          <w:szCs w:val="23"/>
        </w:rPr>
        <w:t>gn</w:t>
      </w:r>
      <w:r>
        <w:rPr>
          <w:rFonts w:ascii="Arial" w:eastAsia="Arial" w:hAnsi="Arial" w:cs="Arial"/>
          <w:spacing w:val="5"/>
          <w:sz w:val="23"/>
          <w:szCs w:val="23"/>
        </w:rPr>
        <w:t xml:space="preserve"> </w:t>
      </w:r>
      <w:r>
        <w:rPr>
          <w:rFonts w:ascii="Arial" w:eastAsia="Arial" w:hAnsi="Arial" w:cs="Arial"/>
          <w:sz w:val="23"/>
          <w:szCs w:val="23"/>
        </w:rPr>
        <w:t xml:space="preserve">the </w:t>
      </w:r>
      <w:r>
        <w:rPr>
          <w:rFonts w:ascii="Arial" w:eastAsia="Arial" w:hAnsi="Arial" w:cs="Arial"/>
          <w:spacing w:val="2"/>
          <w:sz w:val="23"/>
          <w:szCs w:val="23"/>
        </w:rPr>
        <w:t>B</w:t>
      </w:r>
      <w:r>
        <w:rPr>
          <w:rFonts w:ascii="Arial" w:eastAsia="Arial" w:hAnsi="Arial" w:cs="Arial"/>
          <w:sz w:val="23"/>
          <w:szCs w:val="23"/>
        </w:rPr>
        <w:t>id</w:t>
      </w:r>
      <w:r>
        <w:rPr>
          <w:rFonts w:ascii="Arial" w:eastAsia="Arial" w:hAnsi="Arial" w:cs="Arial"/>
          <w:spacing w:val="2"/>
          <w:sz w:val="23"/>
          <w:szCs w:val="23"/>
        </w:rPr>
        <w:t>’</w:t>
      </w:r>
      <w:r>
        <w:rPr>
          <w:rFonts w:ascii="Arial" w:eastAsia="Arial" w:hAnsi="Arial" w:cs="Arial"/>
          <w:sz w:val="23"/>
          <w:szCs w:val="23"/>
        </w:rPr>
        <w:t>s</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2"/>
          <w:sz w:val="23"/>
          <w:szCs w:val="23"/>
        </w:rPr>
        <w:t>u</w:t>
      </w:r>
      <w:r>
        <w:rPr>
          <w:rFonts w:ascii="Arial" w:eastAsia="Arial" w:hAnsi="Arial" w:cs="Arial"/>
          <w:sz w:val="23"/>
          <w:szCs w:val="23"/>
        </w:rPr>
        <w:t>bm</w:t>
      </w:r>
      <w:r>
        <w:rPr>
          <w:rFonts w:ascii="Arial" w:eastAsia="Arial" w:hAnsi="Arial" w:cs="Arial"/>
          <w:spacing w:val="3"/>
          <w:sz w:val="23"/>
          <w:szCs w:val="23"/>
        </w:rPr>
        <w:t>i</w:t>
      </w:r>
      <w:r>
        <w:rPr>
          <w:rFonts w:ascii="Arial" w:eastAsia="Arial" w:hAnsi="Arial" w:cs="Arial"/>
          <w:spacing w:val="-2"/>
          <w:sz w:val="23"/>
          <w:szCs w:val="23"/>
        </w:rPr>
        <w:t>ss</w:t>
      </w:r>
      <w:r>
        <w:rPr>
          <w:rFonts w:ascii="Arial" w:eastAsia="Arial" w:hAnsi="Arial" w:cs="Arial"/>
          <w:sz w:val="23"/>
          <w:szCs w:val="23"/>
        </w:rPr>
        <w:t>ion</w:t>
      </w:r>
      <w:r>
        <w:rPr>
          <w:rFonts w:ascii="Arial" w:eastAsia="Arial" w:hAnsi="Arial" w:cs="Arial"/>
          <w:spacing w:val="12"/>
          <w:sz w:val="23"/>
          <w:szCs w:val="23"/>
        </w:rPr>
        <w:t xml:space="preserve"> </w:t>
      </w:r>
      <w:r>
        <w:rPr>
          <w:rFonts w:ascii="Arial" w:eastAsia="Arial" w:hAnsi="Arial" w:cs="Arial"/>
          <w:spacing w:val="2"/>
          <w:w w:val="101"/>
          <w:sz w:val="23"/>
          <w:szCs w:val="23"/>
        </w:rPr>
        <w:t>f</w:t>
      </w:r>
      <w:r>
        <w:rPr>
          <w:rFonts w:ascii="Arial" w:eastAsia="Arial" w:hAnsi="Arial" w:cs="Arial"/>
          <w:w w:val="101"/>
          <w:sz w:val="23"/>
          <w:szCs w:val="23"/>
        </w:rPr>
        <w:t>o</w:t>
      </w:r>
      <w:r>
        <w:rPr>
          <w:rFonts w:ascii="Arial" w:eastAsia="Arial" w:hAnsi="Arial" w:cs="Arial"/>
          <w:spacing w:val="-1"/>
          <w:w w:val="101"/>
          <w:sz w:val="23"/>
          <w:szCs w:val="23"/>
        </w:rPr>
        <w:t>r</w:t>
      </w:r>
      <w:r>
        <w:rPr>
          <w:rFonts w:ascii="Arial" w:eastAsia="Arial" w:hAnsi="Arial" w:cs="Arial"/>
          <w:w w:val="101"/>
          <w:sz w:val="23"/>
          <w:szCs w:val="23"/>
        </w:rPr>
        <w:t xml:space="preserve">m] </w:t>
      </w:r>
      <w:r>
        <w:rPr>
          <w:rFonts w:ascii="Arial" w:eastAsia="Arial" w:hAnsi="Arial" w:cs="Arial"/>
          <w:sz w:val="23"/>
          <w:szCs w:val="23"/>
        </w:rPr>
        <w:t>Du</w:t>
      </w:r>
      <w:r>
        <w:rPr>
          <w:rFonts w:ascii="Arial" w:eastAsia="Arial" w:hAnsi="Arial" w:cs="Arial"/>
          <w:spacing w:val="2"/>
          <w:sz w:val="23"/>
          <w:szCs w:val="23"/>
        </w:rPr>
        <w:t>l</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aut</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z w:val="23"/>
          <w:szCs w:val="23"/>
        </w:rPr>
        <w:t>r</w:t>
      </w:r>
      <w:r>
        <w:rPr>
          <w:rFonts w:ascii="Arial" w:eastAsia="Arial" w:hAnsi="Arial" w:cs="Arial"/>
          <w:spacing w:val="5"/>
          <w:sz w:val="23"/>
          <w:szCs w:val="23"/>
        </w:rPr>
        <w:t>i</w:t>
      </w:r>
      <w:r>
        <w:rPr>
          <w:rFonts w:ascii="Arial" w:eastAsia="Arial" w:hAnsi="Arial" w:cs="Arial"/>
          <w:spacing w:val="-4"/>
          <w:sz w:val="23"/>
          <w:szCs w:val="23"/>
        </w:rPr>
        <w:t>z</w:t>
      </w:r>
      <w:r>
        <w:rPr>
          <w:rFonts w:ascii="Arial" w:eastAsia="Arial" w:hAnsi="Arial" w:cs="Arial"/>
          <w:spacing w:val="2"/>
          <w:sz w:val="23"/>
          <w:szCs w:val="23"/>
        </w:rPr>
        <w:t>e</w:t>
      </w:r>
      <w:r>
        <w:rPr>
          <w:rFonts w:ascii="Arial" w:eastAsia="Arial" w:hAnsi="Arial" w:cs="Arial"/>
          <w:sz w:val="23"/>
          <w:szCs w:val="23"/>
        </w:rPr>
        <w:t>d</w:t>
      </w:r>
      <w:r>
        <w:rPr>
          <w:rFonts w:ascii="Arial" w:eastAsia="Arial" w:hAnsi="Arial" w:cs="Arial"/>
          <w:spacing w:val="12"/>
          <w:sz w:val="23"/>
          <w:szCs w:val="23"/>
        </w:rPr>
        <w:t xml:space="preserve"> </w:t>
      </w:r>
      <w:r>
        <w:rPr>
          <w:rFonts w:ascii="Arial" w:eastAsia="Arial" w:hAnsi="Arial" w:cs="Arial"/>
          <w:sz w:val="23"/>
          <w:szCs w:val="23"/>
        </w:rPr>
        <w:t>to</w:t>
      </w:r>
      <w:r>
        <w:rPr>
          <w:rFonts w:ascii="Arial" w:eastAsia="Arial" w:hAnsi="Arial" w:cs="Arial"/>
          <w:spacing w:val="3"/>
          <w:sz w:val="23"/>
          <w:szCs w:val="23"/>
        </w:rPr>
        <w:t xml:space="preserve"> </w:t>
      </w:r>
      <w:r>
        <w:rPr>
          <w:rFonts w:ascii="Arial" w:eastAsia="Arial" w:hAnsi="Arial" w:cs="Arial"/>
          <w:spacing w:val="-3"/>
          <w:sz w:val="23"/>
          <w:szCs w:val="23"/>
        </w:rPr>
        <w:t>s</w:t>
      </w:r>
      <w:r>
        <w:rPr>
          <w:rFonts w:ascii="Arial" w:eastAsia="Arial" w:hAnsi="Arial" w:cs="Arial"/>
          <w:spacing w:val="3"/>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3"/>
          <w:sz w:val="23"/>
          <w:szCs w:val="23"/>
        </w:rPr>
        <w:t xml:space="preserve"> </w:t>
      </w:r>
      <w:r>
        <w:rPr>
          <w:rFonts w:ascii="Arial" w:eastAsia="Arial" w:hAnsi="Arial" w:cs="Arial"/>
          <w:sz w:val="23"/>
          <w:szCs w:val="23"/>
        </w:rPr>
        <w:t>Bid</w:t>
      </w:r>
      <w:r>
        <w:rPr>
          <w:rFonts w:ascii="Arial" w:eastAsia="Arial" w:hAnsi="Arial" w:cs="Arial"/>
          <w:spacing w:val="4"/>
          <w:sz w:val="23"/>
          <w:szCs w:val="23"/>
        </w:rPr>
        <w:t xml:space="preserve"> </w:t>
      </w:r>
      <w:r>
        <w:rPr>
          <w:rFonts w:ascii="Arial" w:eastAsia="Arial" w:hAnsi="Arial" w:cs="Arial"/>
          <w:sz w:val="23"/>
          <w:szCs w:val="23"/>
        </w:rPr>
        <w:t>on</w:t>
      </w:r>
      <w:r>
        <w:rPr>
          <w:rFonts w:ascii="Arial" w:eastAsia="Arial" w:hAnsi="Arial" w:cs="Arial"/>
          <w:spacing w:val="4"/>
          <w:sz w:val="23"/>
          <w:szCs w:val="23"/>
        </w:rPr>
        <w:t xml:space="preserve"> </w:t>
      </w:r>
      <w:r>
        <w:rPr>
          <w:rFonts w:ascii="Arial" w:eastAsia="Arial" w:hAnsi="Arial" w:cs="Arial"/>
          <w:sz w:val="23"/>
          <w:szCs w:val="23"/>
        </w:rPr>
        <w:t>behalf</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I</w:t>
      </w:r>
      <w:r>
        <w:rPr>
          <w:rFonts w:ascii="Arial" w:eastAsia="Arial" w:hAnsi="Arial" w:cs="Arial"/>
          <w:sz w:val="23"/>
          <w:szCs w:val="23"/>
        </w:rPr>
        <w:t>n</w:t>
      </w:r>
      <w:r>
        <w:rPr>
          <w:rFonts w:ascii="Arial" w:eastAsia="Arial" w:hAnsi="Arial" w:cs="Arial"/>
          <w:spacing w:val="-2"/>
          <w:sz w:val="23"/>
          <w:szCs w:val="23"/>
        </w:rPr>
        <w:t>s</w:t>
      </w:r>
      <w:r>
        <w:rPr>
          <w:rFonts w:ascii="Arial" w:eastAsia="Arial" w:hAnsi="Arial" w:cs="Arial"/>
          <w:spacing w:val="2"/>
          <w:sz w:val="23"/>
          <w:szCs w:val="23"/>
        </w:rPr>
        <w:t>e</w:t>
      </w:r>
      <w:r>
        <w:rPr>
          <w:rFonts w:ascii="Arial" w:eastAsia="Arial" w:hAnsi="Arial" w:cs="Arial"/>
          <w:sz w:val="23"/>
          <w:szCs w:val="23"/>
        </w:rPr>
        <w:t>rt</w:t>
      </w:r>
      <w:r>
        <w:rPr>
          <w:rFonts w:ascii="Arial" w:eastAsia="Arial" w:hAnsi="Arial" w:cs="Arial"/>
          <w:spacing w:val="7"/>
          <w:sz w:val="23"/>
          <w:szCs w:val="23"/>
        </w:rPr>
        <w:t xml:space="preserve"> </w:t>
      </w:r>
      <w:r>
        <w:rPr>
          <w:rFonts w:ascii="Arial" w:eastAsia="Arial" w:hAnsi="Arial" w:cs="Arial"/>
          <w:spacing w:val="3"/>
          <w:sz w:val="23"/>
          <w:szCs w:val="23"/>
        </w:rPr>
        <w:t>f</w:t>
      </w:r>
      <w:r>
        <w:rPr>
          <w:rFonts w:ascii="Arial" w:eastAsia="Arial" w:hAnsi="Arial" w:cs="Arial"/>
          <w:spacing w:val="-3"/>
          <w:sz w:val="23"/>
          <w:szCs w:val="23"/>
        </w:rPr>
        <w:t>u</w:t>
      </w:r>
      <w:r>
        <w:rPr>
          <w:rFonts w:ascii="Arial" w:eastAsia="Arial" w:hAnsi="Arial" w:cs="Arial"/>
          <w:sz w:val="23"/>
          <w:szCs w:val="23"/>
        </w:rPr>
        <w:t>ll</w:t>
      </w:r>
      <w:r>
        <w:rPr>
          <w:rFonts w:ascii="Arial" w:eastAsia="Arial" w:hAnsi="Arial" w:cs="Arial"/>
          <w:spacing w:val="6"/>
          <w:sz w:val="23"/>
          <w:szCs w:val="23"/>
        </w:rPr>
        <w:t xml:space="preserve"> </w:t>
      </w:r>
      <w:r>
        <w:rPr>
          <w:rFonts w:ascii="Arial" w:eastAsia="Arial" w:hAnsi="Arial" w:cs="Arial"/>
          <w:sz w:val="23"/>
          <w:szCs w:val="23"/>
        </w:rPr>
        <w:t>n</w:t>
      </w:r>
      <w:r>
        <w:rPr>
          <w:rFonts w:ascii="Arial" w:eastAsia="Arial" w:hAnsi="Arial" w:cs="Arial"/>
          <w:spacing w:val="-3"/>
          <w:sz w:val="23"/>
          <w:szCs w:val="23"/>
        </w:rPr>
        <w:t>a</w:t>
      </w:r>
      <w:r>
        <w:rPr>
          <w:rFonts w:ascii="Arial" w:eastAsia="Arial" w:hAnsi="Arial" w:cs="Arial"/>
          <w:spacing w:val="2"/>
          <w:sz w:val="23"/>
          <w:szCs w:val="23"/>
        </w:rPr>
        <w:t>m</w:t>
      </w:r>
      <w:r>
        <w:rPr>
          <w:rFonts w:ascii="Arial" w:eastAsia="Arial" w:hAnsi="Arial" w:cs="Arial"/>
          <w:sz w:val="23"/>
          <w:szCs w:val="23"/>
        </w:rPr>
        <w:t>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5"/>
          <w:sz w:val="23"/>
          <w:szCs w:val="23"/>
        </w:rPr>
        <w:t xml:space="preserve"> </w:t>
      </w:r>
      <w:r>
        <w:rPr>
          <w:rFonts w:ascii="Arial" w:eastAsia="Arial" w:hAnsi="Arial" w:cs="Arial"/>
          <w:spacing w:val="-4"/>
          <w:w w:val="101"/>
          <w:sz w:val="23"/>
          <w:szCs w:val="23"/>
        </w:rPr>
        <w:t>Bidder</w:t>
      </w:r>
      <w:r>
        <w:rPr>
          <w:rFonts w:ascii="Arial" w:eastAsia="Arial" w:hAnsi="Arial" w:cs="Arial"/>
          <w:w w:val="101"/>
          <w:sz w:val="23"/>
          <w:szCs w:val="23"/>
        </w:rPr>
        <w:t>]</w:t>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r>
        <w:rPr>
          <w:rFonts w:ascii="Arial" w:eastAsia="Arial" w:hAnsi="Arial" w:cs="Arial"/>
          <w:sz w:val="23"/>
          <w:szCs w:val="23"/>
        </w:rPr>
        <w:t>S</w:t>
      </w:r>
      <w:r>
        <w:rPr>
          <w:rFonts w:ascii="Arial" w:eastAsia="Arial" w:hAnsi="Arial" w:cs="Arial"/>
          <w:spacing w:val="4"/>
          <w:sz w:val="23"/>
          <w:szCs w:val="23"/>
        </w:rPr>
        <w:t>i</w:t>
      </w:r>
      <w:r>
        <w:rPr>
          <w:rFonts w:ascii="Arial" w:eastAsia="Arial" w:hAnsi="Arial" w:cs="Arial"/>
          <w:spacing w:val="-3"/>
          <w:sz w:val="23"/>
          <w:szCs w:val="23"/>
        </w:rPr>
        <w:t>g</w:t>
      </w:r>
      <w:r>
        <w:rPr>
          <w:rFonts w:ascii="Arial" w:eastAsia="Arial" w:hAnsi="Arial" w:cs="Arial"/>
          <w:sz w:val="23"/>
          <w:szCs w:val="23"/>
        </w:rPr>
        <w:t>n</w:t>
      </w:r>
      <w:r>
        <w:rPr>
          <w:rFonts w:ascii="Arial" w:eastAsia="Arial" w:hAnsi="Arial" w:cs="Arial"/>
          <w:spacing w:val="-3"/>
          <w:sz w:val="23"/>
          <w:szCs w:val="23"/>
        </w:rPr>
        <w:t>e</w:t>
      </w:r>
      <w:r>
        <w:rPr>
          <w:rFonts w:ascii="Arial" w:eastAsia="Arial" w:hAnsi="Arial" w:cs="Arial"/>
          <w:sz w:val="23"/>
          <w:szCs w:val="23"/>
        </w:rPr>
        <w:t>d</w:t>
      </w:r>
      <w:r>
        <w:rPr>
          <w:rFonts w:ascii="Arial" w:eastAsia="Arial" w:hAnsi="Arial" w:cs="Arial"/>
          <w:spacing w:val="10"/>
          <w:sz w:val="23"/>
          <w:szCs w:val="23"/>
        </w:rPr>
        <w:t xml:space="preserve"> </w:t>
      </w:r>
      <w:r>
        <w:rPr>
          <w:rFonts w:ascii="Arial" w:eastAsia="Arial" w:hAnsi="Arial" w:cs="Arial"/>
          <w:sz w:val="23"/>
          <w:szCs w:val="23"/>
        </w:rPr>
        <w:t>on</w:t>
      </w:r>
      <w:r>
        <w:rPr>
          <w:rFonts w:ascii="Arial" w:eastAsia="Arial" w:hAnsi="Arial" w:cs="Arial"/>
          <w:spacing w:val="1"/>
          <w:sz w:val="23"/>
          <w:szCs w:val="23"/>
        </w:rPr>
        <w:t xml:space="preserve"> </w:t>
      </w:r>
      <w:r>
        <w:rPr>
          <w:rFonts w:ascii="Arial" w:eastAsia="Arial" w:hAnsi="Arial" w:cs="Arial"/>
          <w:spacing w:val="2"/>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_</w:t>
      </w:r>
      <w:r>
        <w:rPr>
          <w:rFonts w:ascii="Arial" w:eastAsia="Arial" w:hAnsi="Arial" w:cs="Arial"/>
          <w:spacing w:val="2"/>
          <w:sz w:val="23"/>
          <w:szCs w:val="23"/>
        </w:rPr>
        <w:t xml:space="preserve"> </w:t>
      </w:r>
      <w:r>
        <w:rPr>
          <w:rFonts w:ascii="Arial" w:eastAsia="Arial" w:hAnsi="Arial" w:cs="Arial"/>
          <w:spacing w:val="1"/>
          <w:sz w:val="23"/>
          <w:szCs w:val="23"/>
        </w:rPr>
        <w:t>D</w:t>
      </w:r>
      <w:r>
        <w:rPr>
          <w:rFonts w:ascii="Arial" w:eastAsia="Arial" w:hAnsi="Arial" w:cs="Arial"/>
          <w:sz w:val="23"/>
          <w:szCs w:val="23"/>
        </w:rPr>
        <w:t>ay</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r>
        <w:rPr>
          <w:rFonts w:ascii="Arial" w:eastAsia="Arial" w:hAnsi="Arial" w:cs="Arial"/>
          <w:sz w:val="23"/>
          <w:szCs w:val="23"/>
        </w:rPr>
        <w:t>Month</w:t>
      </w:r>
      <w:r>
        <w:rPr>
          <w:rFonts w:ascii="Arial" w:eastAsia="Arial" w:hAnsi="Arial" w:cs="Arial"/>
          <w:spacing w:val="3"/>
          <w:sz w:val="23"/>
          <w:szCs w:val="23"/>
        </w:rPr>
        <w:t xml:space="preserve"> </w:t>
      </w:r>
      <w:r>
        <w:rPr>
          <w:rFonts w:ascii="Arial" w:eastAsia="Arial" w:hAnsi="Arial" w:cs="Arial"/>
          <w:spacing w:val="4"/>
          <w:sz w:val="23"/>
          <w:szCs w:val="23"/>
          <w:u w:val="single" w:color="000000"/>
        </w:rPr>
        <w:t xml:space="preserve"> </w:t>
      </w:r>
      <w:r>
        <w:rPr>
          <w:rFonts w:ascii="Arial" w:eastAsia="Arial" w:hAnsi="Arial" w:cs="Arial"/>
          <w:sz w:val="23"/>
          <w:szCs w:val="23"/>
          <w:u w:val="single" w:color="000000"/>
        </w:rPr>
        <w:tab/>
      </w:r>
      <w:r>
        <w:rPr>
          <w:rFonts w:ascii="Arial" w:eastAsia="Arial" w:hAnsi="Arial" w:cs="Arial"/>
          <w:spacing w:val="-2"/>
          <w:sz w:val="23"/>
          <w:szCs w:val="23"/>
        </w:rPr>
        <w:t>Y</w:t>
      </w:r>
      <w:r>
        <w:rPr>
          <w:rFonts w:ascii="Arial" w:eastAsia="Arial" w:hAnsi="Arial" w:cs="Arial"/>
          <w:spacing w:val="2"/>
          <w:sz w:val="23"/>
          <w:szCs w:val="23"/>
        </w:rPr>
        <w:t>e</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u w:val="single" w:color="000000"/>
        </w:rPr>
        <w:t xml:space="preserve"> </w:t>
      </w:r>
      <w:r>
        <w:rPr>
          <w:rFonts w:ascii="Arial" w:eastAsia="Arial" w:hAnsi="Arial" w:cs="Arial"/>
          <w:sz w:val="23"/>
          <w:szCs w:val="23"/>
          <w:u w:val="single" w:color="000000"/>
        </w:rPr>
        <w:tab/>
      </w: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pacing w:val="2"/>
          <w:sz w:val="23"/>
          <w:szCs w:val="23"/>
        </w:rPr>
      </w:pPr>
    </w:p>
    <w:p w:rsidR="0086397F" w:rsidRDefault="0086397F" w:rsidP="0086397F">
      <w:pPr>
        <w:tabs>
          <w:tab w:val="left" w:pos="3020"/>
          <w:tab w:val="left" w:pos="4340"/>
          <w:tab w:val="left" w:pos="5780"/>
          <w:tab w:val="left" w:pos="7060"/>
        </w:tabs>
        <w:bidi w:val="0"/>
        <w:spacing w:before="7" w:after="0" w:line="240" w:lineRule="auto"/>
        <w:ind w:left="229" w:right="-20"/>
        <w:rPr>
          <w:rFonts w:ascii="Arial" w:eastAsia="Arial" w:hAnsi="Arial" w:cs="Arial"/>
          <w:sz w:val="23"/>
          <w:szCs w:val="23"/>
        </w:rPr>
      </w:pPr>
      <w:r>
        <w:rPr>
          <w:rFonts w:ascii="Arial" w:eastAsia="Arial" w:hAnsi="Arial" w:cs="Arial"/>
          <w:spacing w:val="2"/>
          <w:sz w:val="23"/>
          <w:szCs w:val="23"/>
        </w:rPr>
        <w:t>[I</w:t>
      </w:r>
      <w:r>
        <w:rPr>
          <w:rFonts w:ascii="Arial" w:eastAsia="Arial" w:hAnsi="Arial" w:cs="Arial"/>
          <w:spacing w:val="-3"/>
          <w:sz w:val="23"/>
          <w:szCs w:val="23"/>
        </w:rPr>
        <w:t>n</w:t>
      </w:r>
      <w:r>
        <w:rPr>
          <w:rFonts w:ascii="Arial" w:eastAsia="Arial" w:hAnsi="Arial" w:cs="Arial"/>
          <w:sz w:val="23"/>
          <w:szCs w:val="23"/>
        </w:rPr>
        <w:t>se</w:t>
      </w:r>
      <w:r>
        <w:rPr>
          <w:rFonts w:ascii="Arial" w:eastAsia="Arial" w:hAnsi="Arial" w:cs="Arial"/>
          <w:spacing w:val="2"/>
          <w:sz w:val="23"/>
          <w:szCs w:val="23"/>
        </w:rPr>
        <w:t>r</w:t>
      </w:r>
      <w:r>
        <w:rPr>
          <w:rFonts w:ascii="Arial" w:eastAsia="Arial" w:hAnsi="Arial" w:cs="Arial"/>
          <w:sz w:val="23"/>
          <w:szCs w:val="23"/>
        </w:rPr>
        <w:t>t</w:t>
      </w:r>
      <w:r>
        <w:rPr>
          <w:rFonts w:ascii="Arial" w:eastAsia="Arial" w:hAnsi="Arial" w:cs="Arial"/>
          <w:spacing w:val="7"/>
          <w:sz w:val="23"/>
          <w:szCs w:val="23"/>
        </w:rPr>
        <w:t xml:space="preserve"> </w:t>
      </w:r>
      <w:r>
        <w:rPr>
          <w:rFonts w:ascii="Arial" w:eastAsia="Arial" w:hAnsi="Arial" w:cs="Arial"/>
          <w:sz w:val="23"/>
          <w:szCs w:val="23"/>
        </w:rPr>
        <w:t>s</w:t>
      </w:r>
      <w:r>
        <w:rPr>
          <w:rFonts w:ascii="Arial" w:eastAsia="Arial" w:hAnsi="Arial" w:cs="Arial"/>
          <w:spacing w:val="1"/>
          <w:sz w:val="23"/>
          <w:szCs w:val="23"/>
        </w:rPr>
        <w:t>i</w:t>
      </w:r>
      <w:r>
        <w:rPr>
          <w:rFonts w:ascii="Arial" w:eastAsia="Arial" w:hAnsi="Arial" w:cs="Arial"/>
          <w:sz w:val="23"/>
          <w:szCs w:val="23"/>
        </w:rPr>
        <w:t>g</w:t>
      </w:r>
      <w:r>
        <w:rPr>
          <w:rFonts w:ascii="Arial" w:eastAsia="Arial" w:hAnsi="Arial" w:cs="Arial"/>
          <w:spacing w:val="-3"/>
          <w:sz w:val="23"/>
          <w:szCs w:val="23"/>
        </w:rPr>
        <w:t>n</w:t>
      </w:r>
      <w:r>
        <w:rPr>
          <w:rFonts w:ascii="Arial" w:eastAsia="Arial" w:hAnsi="Arial" w:cs="Arial"/>
          <w:spacing w:val="3"/>
          <w:sz w:val="23"/>
          <w:szCs w:val="23"/>
        </w:rPr>
        <w:t>i</w:t>
      </w:r>
      <w:r>
        <w:rPr>
          <w:rFonts w:ascii="Arial" w:eastAsia="Arial" w:hAnsi="Arial" w:cs="Arial"/>
          <w:spacing w:val="-3"/>
          <w:sz w:val="23"/>
          <w:szCs w:val="23"/>
        </w:rPr>
        <w:t>n</w:t>
      </w:r>
      <w:r>
        <w:rPr>
          <w:rFonts w:ascii="Arial" w:eastAsia="Arial" w:hAnsi="Arial" w:cs="Arial"/>
          <w:sz w:val="23"/>
          <w:szCs w:val="23"/>
        </w:rPr>
        <w:t>g</w:t>
      </w:r>
      <w:r>
        <w:rPr>
          <w:rFonts w:ascii="Arial" w:eastAsia="Arial" w:hAnsi="Arial" w:cs="Arial"/>
          <w:spacing w:val="8"/>
          <w:sz w:val="23"/>
          <w:szCs w:val="23"/>
        </w:rPr>
        <w:t xml:space="preserve"> </w:t>
      </w:r>
      <w:r>
        <w:rPr>
          <w:rFonts w:ascii="Arial" w:eastAsia="Arial" w:hAnsi="Arial" w:cs="Arial"/>
          <w:w w:val="101"/>
          <w:sz w:val="23"/>
          <w:szCs w:val="23"/>
        </w:rPr>
        <w:t>dat</w:t>
      </w:r>
      <w:r>
        <w:rPr>
          <w:rFonts w:ascii="Arial" w:eastAsia="Arial" w:hAnsi="Arial" w:cs="Arial"/>
          <w:spacing w:val="-1"/>
          <w:w w:val="101"/>
          <w:sz w:val="23"/>
          <w:szCs w:val="23"/>
        </w:rPr>
        <w:t>e</w:t>
      </w:r>
      <w:r>
        <w:rPr>
          <w:rFonts w:ascii="Arial" w:eastAsia="Arial" w:hAnsi="Arial" w:cs="Arial"/>
          <w:w w:val="101"/>
          <w:sz w:val="23"/>
          <w:szCs w:val="23"/>
        </w:rPr>
        <w:t>]</w:t>
      </w:r>
    </w:p>
    <w:p w:rsidR="0086397F" w:rsidRDefault="0086397F" w:rsidP="0086397F">
      <w:pPr>
        <w:bidi w:val="0"/>
        <w:spacing w:before="4" w:after="0" w:line="110" w:lineRule="exact"/>
        <w:rPr>
          <w:rFonts w:eastAsiaTheme="minorHAnsi"/>
          <w:sz w:val="11"/>
          <w:szCs w:val="11"/>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spacing w:after="0"/>
        <w:sectPr w:rsidR="0086397F">
          <w:pgSz w:w="12240" w:h="15840"/>
          <w:pgMar w:top="1480" w:right="1160" w:bottom="280" w:left="820" w:header="4" w:footer="0" w:gutter="0"/>
          <w:cols w:space="720"/>
        </w:sectPr>
      </w:pPr>
    </w:p>
    <w:p w:rsidR="0086397F" w:rsidRDefault="0086397F" w:rsidP="0086397F">
      <w:pPr>
        <w:bidi w:val="0"/>
        <w:spacing w:before="66" w:after="0" w:line="271" w:lineRule="exact"/>
        <w:ind w:left="3768" w:right="3746"/>
        <w:jc w:val="center"/>
        <w:rPr>
          <w:rFonts w:ascii="Arial" w:eastAsia="Arial" w:hAnsi="Arial" w:cs="Arial"/>
          <w:b/>
          <w:bCs/>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1" w:name="_Toc465257485"/>
      <w:r w:rsidRPr="00FB017D">
        <w:rPr>
          <w:rFonts w:asciiTheme="minorBidi" w:hAnsiTheme="minorBidi" w:cstheme="minorBidi"/>
          <w:b/>
          <w:bCs/>
          <w:color w:val="auto"/>
          <w:sz w:val="24"/>
          <w:szCs w:val="24"/>
          <w:u w:color="000000"/>
        </w:rPr>
        <w:t>Schedule Form of</w:t>
      </w:r>
      <w:r w:rsidR="0086397F" w:rsidRPr="00FB017D">
        <w:rPr>
          <w:rFonts w:asciiTheme="minorBidi" w:hAnsiTheme="minorBidi" w:cstheme="minorBidi"/>
          <w:b/>
          <w:bCs/>
          <w:color w:val="auto"/>
          <w:sz w:val="24"/>
          <w:szCs w:val="24"/>
          <w:u w:color="000000"/>
        </w:rPr>
        <w:t xml:space="preserve">  Prices</w:t>
      </w:r>
      <w:bookmarkEnd w:id="241"/>
    </w:p>
    <w:p w:rsidR="0086397F" w:rsidRDefault="0086397F" w:rsidP="0086397F">
      <w:pPr>
        <w:bidi w:val="0"/>
        <w:spacing w:after="0" w:line="200" w:lineRule="exact"/>
        <w:rPr>
          <w:rFonts w:eastAsiaTheme="minorHAnsi"/>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6" w:after="0" w:line="200" w:lineRule="exact"/>
        <w:rPr>
          <w:sz w:val="20"/>
          <w:szCs w:val="20"/>
        </w:rPr>
      </w:pPr>
    </w:p>
    <w:p w:rsidR="0086397F" w:rsidRDefault="0086397F" w:rsidP="0086397F">
      <w:pPr>
        <w:bidi w:val="0"/>
        <w:spacing w:before="29" w:after="0" w:line="273" w:lineRule="auto"/>
        <w:ind w:left="112" w:right="48"/>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pacing w:val="3"/>
          <w:sz w:val="24"/>
          <w:szCs w:val="24"/>
        </w:rPr>
        <w:t xml:space="preserve"> </w:t>
      </w:r>
      <w:r>
        <w:rPr>
          <w:rFonts w:ascii="Arial" w:eastAsia="Arial" w:hAnsi="Arial" w:cs="Arial"/>
          <w:spacing w:val="-1"/>
          <w:sz w:val="24"/>
          <w:szCs w:val="24"/>
        </w:rPr>
        <w:t xml:space="preserve">bidder </w:t>
      </w:r>
      <w:r>
        <w:rPr>
          <w:rFonts w:ascii="Arial" w:eastAsia="Arial" w:hAnsi="Arial" w:cs="Arial"/>
          <w:sz w:val="24"/>
          <w:szCs w:val="24"/>
        </w:rPr>
        <w:t xml:space="preserve"> h</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ill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z w:val="24"/>
          <w:szCs w:val="24"/>
        </w:rPr>
        <w:t xml:space="preserve">prices </w:t>
      </w:r>
      <w:r>
        <w:rPr>
          <w:rFonts w:ascii="Arial" w:eastAsia="Arial" w:hAnsi="Arial" w:cs="Arial"/>
          <w:spacing w:val="4"/>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3"/>
          <w:sz w:val="24"/>
          <w:szCs w:val="24"/>
        </w:rPr>
        <w:t>r</w:t>
      </w:r>
      <w:r>
        <w:rPr>
          <w:rFonts w:ascii="Arial" w:eastAsia="Arial" w:hAnsi="Arial" w:cs="Arial"/>
          <w:sz w:val="24"/>
          <w:szCs w:val="24"/>
        </w:rPr>
        <w:t>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ns</w:t>
      </w:r>
      <w:r>
        <w:rPr>
          <w:rFonts w:ascii="Arial" w:eastAsia="Arial" w:hAnsi="Arial" w:cs="Arial"/>
          <w:spacing w:val="1"/>
          <w:sz w:val="24"/>
          <w:szCs w:val="24"/>
        </w:rPr>
        <w:t>t</w:t>
      </w:r>
      <w:r>
        <w:rPr>
          <w:rFonts w:ascii="Arial" w:eastAsia="Arial" w:hAnsi="Arial" w:cs="Arial"/>
          <w:sz w:val="24"/>
          <w:szCs w:val="24"/>
        </w:rPr>
        <w:t xml:space="preserve">ructions </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 h</w:t>
      </w:r>
      <w:r>
        <w:rPr>
          <w:rFonts w:ascii="Arial" w:eastAsia="Arial" w:hAnsi="Arial" w:cs="Arial"/>
          <w:spacing w:val="2"/>
          <w:sz w:val="24"/>
          <w:szCs w:val="24"/>
        </w:rPr>
        <w:t>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f</w:t>
      </w:r>
      <w:r>
        <w:rPr>
          <w:rFonts w:ascii="Arial" w:eastAsia="Arial" w:hAnsi="Arial" w:cs="Arial"/>
          <w:sz w:val="24"/>
          <w:szCs w:val="24"/>
        </w:rPr>
        <w:t xml:space="preserve">irst </w:t>
      </w:r>
      <w:r>
        <w:rPr>
          <w:rFonts w:ascii="Arial" w:eastAsia="Arial" w:hAnsi="Arial" w:cs="Arial"/>
          <w:spacing w:val="-3"/>
          <w:sz w:val="24"/>
          <w:szCs w:val="24"/>
        </w:rPr>
        <w:t>c</w:t>
      </w:r>
      <w:r>
        <w:rPr>
          <w:rFonts w:ascii="Arial" w:eastAsia="Arial" w:hAnsi="Arial" w:cs="Arial"/>
          <w:sz w:val="24"/>
          <w:szCs w:val="24"/>
        </w:rPr>
        <w:t>olumn</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hed</w:t>
      </w:r>
      <w:r>
        <w:rPr>
          <w:rFonts w:ascii="Arial" w:eastAsia="Arial" w:hAnsi="Arial" w:cs="Arial"/>
          <w:spacing w:val="1"/>
          <w:sz w:val="24"/>
          <w:szCs w:val="24"/>
        </w:rPr>
        <w:t>u</w:t>
      </w:r>
      <w:r>
        <w:rPr>
          <w:rFonts w:ascii="Arial" w:eastAsia="Arial" w:hAnsi="Arial" w:cs="Arial"/>
          <w:sz w:val="24"/>
          <w:szCs w:val="24"/>
        </w:rPr>
        <w:t>le of</w:t>
      </w:r>
      <w:r>
        <w:rPr>
          <w:rFonts w:ascii="Arial" w:eastAsia="Arial" w:hAnsi="Arial" w:cs="Arial"/>
          <w:spacing w:val="-2"/>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ust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onform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diti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ser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3"/>
          <w:sz w:val="24"/>
          <w:szCs w:val="24"/>
        </w:rPr>
        <w:t xml:space="preserve"> </w:t>
      </w:r>
      <w:r>
        <w:rPr>
          <w:rFonts w:ascii="Arial" w:eastAsia="Arial" w:hAnsi="Arial" w:cs="Arial"/>
          <w:sz w:val="24"/>
          <w:szCs w:val="24"/>
        </w:rPr>
        <w:t>sp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2"/>
          <w:sz w:val="24"/>
          <w:szCs w:val="24"/>
        </w:rPr>
        <w:t>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sch</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requi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86397F" w:rsidRDefault="0086397F" w:rsidP="0086397F">
      <w:pPr>
        <w:spacing w:after="0"/>
        <w:sectPr w:rsidR="0086397F">
          <w:pgSz w:w="11920" w:h="16840"/>
          <w:pgMar w:top="1040" w:right="740" w:bottom="1440" w:left="740" w:header="0" w:footer="1244" w:gutter="0"/>
          <w:cols w:space="720"/>
        </w:sect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2" w:name="_Toc465257486"/>
      <w:r w:rsidRPr="00FB017D">
        <w:rPr>
          <w:rFonts w:asciiTheme="minorBidi" w:hAnsiTheme="minorBidi" w:cstheme="minorBidi"/>
          <w:b/>
          <w:bCs/>
          <w:color w:val="auto"/>
          <w:sz w:val="24"/>
          <w:szCs w:val="24"/>
          <w:u w:color="000000"/>
        </w:rPr>
        <w:lastRenderedPageBreak/>
        <w:t>Bill of Quantities</w:t>
      </w:r>
      <w:bookmarkEnd w:id="242"/>
    </w:p>
    <w:p w:rsidR="0086397F" w:rsidRPr="00FB017D" w:rsidRDefault="0086397F" w:rsidP="00FB017D">
      <w:pPr>
        <w:pStyle w:val="5"/>
        <w:bidi w:val="0"/>
        <w:jc w:val="center"/>
        <w:rPr>
          <w:rFonts w:asciiTheme="minorBidi" w:hAnsiTheme="minorBidi" w:cstheme="minorBidi"/>
          <w:b/>
          <w:bCs/>
          <w:color w:val="auto"/>
          <w:sz w:val="24"/>
          <w:szCs w:val="18"/>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tbl>
      <w:tblPr>
        <w:tblW w:w="0" w:type="auto"/>
        <w:tblInd w:w="113" w:type="dxa"/>
        <w:tblLayout w:type="fixed"/>
        <w:tblCellMar>
          <w:left w:w="0" w:type="dxa"/>
          <w:right w:w="0" w:type="dxa"/>
        </w:tblCellMar>
        <w:tblLook w:val="01E0"/>
      </w:tblPr>
      <w:tblGrid>
        <w:gridCol w:w="883"/>
        <w:gridCol w:w="3919"/>
        <w:gridCol w:w="1558"/>
        <w:gridCol w:w="2208"/>
        <w:gridCol w:w="2938"/>
        <w:gridCol w:w="1675"/>
        <w:gridCol w:w="2172"/>
      </w:tblGrid>
      <w:tr w:rsidR="0086397F" w:rsidTr="0086397F">
        <w:trPr>
          <w:trHeight w:hRule="exact" w:val="1114"/>
        </w:trPr>
        <w:tc>
          <w:tcPr>
            <w:tcW w:w="8568" w:type="dxa"/>
            <w:gridSpan w:val="4"/>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6785"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Dat</w:t>
            </w:r>
            <w:r>
              <w:rPr>
                <w:rFonts w:ascii="Arial" w:eastAsia="Arial" w:hAnsi="Arial" w:cs="Arial"/>
                <w:spacing w:val="2"/>
                <w:sz w:val="24"/>
                <w:szCs w:val="24"/>
              </w:rPr>
              <w:t>e</w:t>
            </w:r>
            <w:r>
              <w:rPr>
                <w:rFonts w:ascii="Arial" w:eastAsia="Arial" w:hAnsi="Arial" w:cs="Arial"/>
                <w:sz w:val="24"/>
                <w:szCs w:val="24"/>
              </w:rPr>
              <w:t>:</w:t>
            </w:r>
          </w:p>
          <w:p w:rsidR="0086397F" w:rsidRDefault="0086397F">
            <w:pPr>
              <w:bidi w:val="0"/>
              <w:spacing w:after="0" w:line="240" w:lineRule="auto"/>
              <w:ind w:left="102" w:right="4419"/>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Bid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 Alt</w:t>
            </w:r>
            <w:r>
              <w:rPr>
                <w:rFonts w:ascii="Arial" w:eastAsia="Arial" w:hAnsi="Arial" w:cs="Arial"/>
                <w:spacing w:val="2"/>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w:t>
            </w:r>
            <w:r>
              <w:rPr>
                <w:rFonts w:ascii="Arial" w:eastAsia="Arial" w:hAnsi="Arial" w:cs="Arial"/>
                <w:sz w:val="24"/>
                <w:szCs w:val="24"/>
              </w:rPr>
              <w:t>:</w:t>
            </w:r>
          </w:p>
          <w:p w:rsidR="0086397F" w:rsidRDefault="0086397F">
            <w:pPr>
              <w:widowControl w:val="0"/>
              <w:tabs>
                <w:tab w:val="left" w:pos="1760"/>
              </w:tabs>
              <w:bidi w:val="0"/>
              <w:spacing w:after="0" w:line="240" w:lineRule="auto"/>
              <w:ind w:left="102"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z w:val="24"/>
                <w:szCs w:val="24"/>
              </w:rPr>
              <w:tab/>
              <w:t>Fr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w:t>
            </w: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1</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5</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6</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7</w:t>
            </w:r>
          </w:p>
        </w:tc>
      </w:tr>
      <w:tr w:rsidR="0086397F" w:rsidTr="0086397F">
        <w:trPr>
          <w:trHeight w:hRule="exact" w:val="838"/>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89" w:right="-20"/>
              <w:rPr>
                <w:rFonts w:ascii="Arial" w:eastAsia="Arial" w:hAnsi="Arial" w:cs="Arial"/>
                <w:sz w:val="24"/>
                <w:szCs w:val="24"/>
              </w:rPr>
            </w:pPr>
            <w:r>
              <w:rPr>
                <w:rFonts w:ascii="Arial" w:eastAsia="Arial" w:hAnsi="Arial" w:cs="Arial"/>
                <w:b/>
                <w:bCs/>
                <w:sz w:val="24"/>
                <w:szCs w:val="24"/>
              </w:rPr>
              <w:t>Item</w:t>
            </w:r>
          </w:p>
          <w:p w:rsidR="0086397F" w:rsidRDefault="0086397F">
            <w:pPr>
              <w:widowControl w:val="0"/>
              <w:bidi w:val="0"/>
              <w:spacing w:after="0" w:line="240" w:lineRule="auto"/>
              <w:ind w:left="241" w:right="-20"/>
              <w:rPr>
                <w:rFonts w:ascii="Arial" w:eastAsia="Arial" w:hAnsi="Arial" w:cs="Arial"/>
                <w:sz w:val="24"/>
                <w:szCs w:val="24"/>
              </w:rPr>
            </w:pPr>
            <w:r>
              <w:rPr>
                <w:rFonts w:ascii="Arial" w:eastAsia="Arial" w:hAnsi="Arial" w:cs="Arial"/>
                <w:b/>
                <w:bCs/>
                <w:sz w:val="24"/>
                <w:szCs w:val="24"/>
              </w:rPr>
              <w:t>No.</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498" w:right="-20"/>
              <w:rPr>
                <w:rFonts w:ascii="Arial" w:eastAsia="Arial" w:hAnsi="Arial" w:cs="Arial"/>
                <w:sz w:val="24"/>
                <w:szCs w:val="24"/>
              </w:rPr>
            </w:pPr>
            <w:r>
              <w:rPr>
                <w:rFonts w:ascii="Arial" w:eastAsia="Arial" w:hAnsi="Arial" w:cs="Arial"/>
                <w:b/>
                <w:bCs/>
                <w:sz w:val="24"/>
                <w:szCs w:val="24"/>
              </w:rPr>
              <w:t>Commodities</w:t>
            </w:r>
            <w:r>
              <w:rPr>
                <w:rFonts w:ascii="Arial" w:eastAsia="Arial" w:hAnsi="Arial" w:cs="Arial"/>
                <w:b/>
                <w:bCs/>
                <w:spacing w:val="2"/>
                <w:sz w:val="24"/>
                <w:szCs w:val="24"/>
              </w:rPr>
              <w:t xml:space="preserve"> </w:t>
            </w:r>
            <w:r>
              <w:rPr>
                <w:rFonts w:ascii="Arial" w:eastAsia="Arial" w:hAnsi="Arial" w:cs="Arial"/>
                <w:b/>
                <w:bCs/>
                <w:sz w:val="24"/>
                <w:szCs w:val="24"/>
              </w:rPr>
              <w:t>Descr</w:t>
            </w:r>
            <w:r>
              <w:rPr>
                <w:rFonts w:ascii="Arial" w:eastAsia="Arial" w:hAnsi="Arial" w:cs="Arial"/>
                <w:b/>
                <w:bCs/>
                <w:spacing w:val="-2"/>
                <w:sz w:val="24"/>
                <w:szCs w:val="24"/>
              </w:rPr>
              <w:t>i</w:t>
            </w:r>
            <w:r>
              <w:rPr>
                <w:rFonts w:ascii="Arial" w:eastAsia="Arial" w:hAnsi="Arial" w:cs="Arial"/>
                <w:b/>
                <w:bCs/>
                <w:sz w:val="24"/>
                <w:szCs w:val="24"/>
              </w:rPr>
              <w:t>ption</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366" w:right="-20"/>
              <w:rPr>
                <w:rFonts w:ascii="Arial" w:eastAsia="Arial" w:hAnsi="Arial" w:cs="Arial"/>
                <w:sz w:val="24"/>
                <w:szCs w:val="24"/>
              </w:rPr>
            </w:pPr>
            <w:r>
              <w:rPr>
                <w:rFonts w:ascii="Arial" w:eastAsia="Arial" w:hAnsi="Arial" w:cs="Arial"/>
                <w:b/>
                <w:bCs/>
                <w:sz w:val="24"/>
                <w:szCs w:val="24"/>
              </w:rPr>
              <w:t>Date of</w:t>
            </w:r>
          </w:p>
          <w:p w:rsidR="0086397F" w:rsidRDefault="0086397F">
            <w:pPr>
              <w:widowControl w:val="0"/>
              <w:bidi w:val="0"/>
              <w:spacing w:after="0" w:line="240" w:lineRule="auto"/>
              <w:ind w:left="306" w:right="-20"/>
              <w:rPr>
                <w:rFonts w:ascii="Arial" w:eastAsia="Arial" w:hAnsi="Arial" w:cs="Arial"/>
                <w:sz w:val="24"/>
                <w:szCs w:val="24"/>
              </w:rPr>
            </w:pPr>
            <w:r>
              <w:rPr>
                <w:rFonts w:ascii="Arial" w:eastAsia="Arial" w:hAnsi="Arial" w:cs="Arial"/>
                <w:b/>
                <w:bCs/>
                <w:sz w:val="24"/>
                <w:szCs w:val="24"/>
              </w:rPr>
              <w:t>Del</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4"/>
                <w:sz w:val="24"/>
                <w:szCs w:val="24"/>
              </w:rPr>
              <w:t>r</w:t>
            </w:r>
            <w:r>
              <w:rPr>
                <w:rFonts w:ascii="Arial" w:eastAsia="Arial" w:hAnsi="Arial" w:cs="Arial"/>
                <w:b/>
                <w:bCs/>
                <w:sz w:val="24"/>
                <w:szCs w:val="24"/>
              </w:rPr>
              <w:t>y</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225" w:right="208"/>
              <w:jc w:val="center"/>
              <w:rPr>
                <w:rFonts w:ascii="Arial" w:eastAsia="Arial" w:hAnsi="Arial" w:cs="Arial"/>
                <w:sz w:val="24"/>
                <w:szCs w:val="24"/>
              </w:rPr>
            </w:pP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ntities and</w:t>
            </w:r>
          </w:p>
          <w:p w:rsidR="0086397F" w:rsidRDefault="0086397F">
            <w:pPr>
              <w:widowControl w:val="0"/>
              <w:bidi w:val="0"/>
              <w:spacing w:after="0" w:line="240" w:lineRule="auto"/>
              <w:ind w:left="760" w:right="740"/>
              <w:jc w:val="center"/>
              <w:rPr>
                <w:rFonts w:ascii="Arial" w:eastAsia="Arial" w:hAnsi="Arial" w:cs="Arial"/>
                <w:sz w:val="24"/>
                <w:szCs w:val="24"/>
              </w:rPr>
            </w:pPr>
            <w:r>
              <w:rPr>
                <w:rFonts w:ascii="Arial" w:eastAsia="Arial" w:hAnsi="Arial" w:cs="Arial"/>
                <w:b/>
                <w:bCs/>
                <w:sz w:val="24"/>
                <w:szCs w:val="24"/>
              </w:rPr>
              <w:t>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575" w:right="558"/>
              <w:jc w:val="center"/>
              <w:rPr>
                <w:rFonts w:ascii="Arial" w:eastAsia="Arial" w:hAnsi="Arial" w:cs="Arial"/>
                <w:sz w:val="24"/>
                <w:szCs w:val="24"/>
              </w:rPr>
            </w:pPr>
            <w:r>
              <w:rPr>
                <w:rFonts w:ascii="Arial" w:eastAsia="Arial" w:hAnsi="Arial" w:cs="Arial"/>
                <w:b/>
                <w:bCs/>
                <w:sz w:val="24"/>
                <w:szCs w:val="24"/>
              </w:rPr>
              <w:t>Unit Pri</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DDP</w:t>
            </w:r>
          </w:p>
          <w:p w:rsidR="0086397F" w:rsidRDefault="0086397F">
            <w:pPr>
              <w:widowControl w:val="0"/>
              <w:bidi w:val="0"/>
              <w:spacing w:after="0" w:line="240" w:lineRule="auto"/>
              <w:ind w:left="746" w:right="731" w:firstLine="3"/>
              <w:jc w:val="center"/>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z w:val="24"/>
                <w:szCs w:val="24"/>
              </w:rPr>
              <w:t>ed</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hou</w:t>
            </w:r>
            <w:r>
              <w:rPr>
                <w:rFonts w:ascii="Arial" w:eastAsia="Arial" w:hAnsi="Arial" w:cs="Arial"/>
                <w:b/>
                <w:bCs/>
                <w:spacing w:val="-2"/>
                <w:sz w:val="24"/>
                <w:szCs w:val="24"/>
              </w:rPr>
              <w:t>s</w:t>
            </w:r>
            <w:r>
              <w:rPr>
                <w:rFonts w:ascii="Arial" w:eastAsia="Arial" w:hAnsi="Arial" w:cs="Arial"/>
                <w:b/>
                <w:bCs/>
                <w:sz w:val="24"/>
                <w:szCs w:val="24"/>
              </w:rPr>
              <w:t>es</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77" w:right="162"/>
              <w:jc w:val="center"/>
              <w:rPr>
                <w:rFonts w:ascii="Arial" w:eastAsia="Arial" w:hAnsi="Arial" w:cs="Arial"/>
                <w:sz w:val="24"/>
                <w:szCs w:val="24"/>
              </w:rPr>
            </w:pPr>
            <w:r>
              <w:rPr>
                <w:rFonts w:ascii="Arial" w:eastAsia="Arial" w:hAnsi="Arial" w:cs="Arial"/>
                <w:b/>
                <w:bCs/>
                <w:sz w:val="24"/>
                <w:szCs w:val="24"/>
              </w:rPr>
              <w:t xml:space="preserve">Total </w:t>
            </w:r>
            <w:r>
              <w:rPr>
                <w:rFonts w:ascii="Arial" w:eastAsia="Arial" w:hAnsi="Arial" w:cs="Arial"/>
                <w:b/>
                <w:bCs/>
                <w:spacing w:val="1"/>
                <w:sz w:val="24"/>
                <w:szCs w:val="24"/>
              </w:rPr>
              <w:t>P</w:t>
            </w:r>
            <w:r>
              <w:rPr>
                <w:rFonts w:ascii="Arial" w:eastAsia="Arial" w:hAnsi="Arial" w:cs="Arial"/>
                <w:b/>
                <w:bCs/>
                <w:sz w:val="24"/>
                <w:szCs w:val="24"/>
              </w:rPr>
              <w:t>rice</w:t>
            </w:r>
          </w:p>
          <w:p w:rsidR="0086397F" w:rsidRDefault="0086397F">
            <w:pPr>
              <w:bidi w:val="0"/>
              <w:spacing w:after="0" w:line="240" w:lineRule="auto"/>
              <w:ind w:left="366" w:right="354"/>
              <w:jc w:val="center"/>
              <w:rPr>
                <w:rFonts w:ascii="Arial" w:eastAsia="Arial" w:hAnsi="Arial" w:cs="Arial"/>
                <w:sz w:val="24"/>
                <w:szCs w:val="24"/>
              </w:rPr>
            </w:pPr>
            <w:r>
              <w:rPr>
                <w:rFonts w:ascii="Arial" w:eastAsia="Arial" w:hAnsi="Arial" w:cs="Arial"/>
                <w:b/>
                <w:bCs/>
                <w:sz w:val="24"/>
                <w:szCs w:val="24"/>
              </w:rPr>
              <w:t>of e</w:t>
            </w:r>
            <w:r>
              <w:rPr>
                <w:rFonts w:ascii="Arial" w:eastAsia="Arial" w:hAnsi="Arial" w:cs="Arial"/>
                <w:b/>
                <w:bCs/>
                <w:spacing w:val="1"/>
                <w:sz w:val="24"/>
                <w:szCs w:val="24"/>
              </w:rPr>
              <w:t>a</w:t>
            </w:r>
            <w:r>
              <w:rPr>
                <w:rFonts w:ascii="Arial" w:eastAsia="Arial" w:hAnsi="Arial" w:cs="Arial"/>
                <w:b/>
                <w:bCs/>
                <w:sz w:val="24"/>
                <w:szCs w:val="24"/>
              </w:rPr>
              <w:t>ch</w:t>
            </w:r>
          </w:p>
          <w:p w:rsidR="0086397F" w:rsidRDefault="0086397F">
            <w:pPr>
              <w:widowControl w:val="0"/>
              <w:bidi w:val="0"/>
              <w:spacing w:after="0" w:line="240" w:lineRule="auto"/>
              <w:ind w:left="544" w:right="530"/>
              <w:jc w:val="center"/>
              <w:rPr>
                <w:rFonts w:ascii="Arial" w:eastAsia="Arial" w:hAnsi="Arial" w:cs="Arial"/>
                <w:sz w:val="24"/>
                <w:szCs w:val="24"/>
              </w:rPr>
            </w:pPr>
            <w:r>
              <w:rPr>
                <w:rFonts w:ascii="Arial" w:eastAsia="Arial" w:hAnsi="Arial" w:cs="Arial"/>
                <w:b/>
                <w:bCs/>
                <w:sz w:val="24"/>
                <w:szCs w:val="24"/>
              </w:rPr>
              <w:t>Item</w:t>
            </w:r>
          </w:p>
        </w:tc>
        <w:tc>
          <w:tcPr>
            <w:tcW w:w="217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434" w:right="418"/>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p>
          <w:p w:rsidR="0086397F" w:rsidRDefault="0086397F">
            <w:pPr>
              <w:widowControl w:val="0"/>
              <w:bidi w:val="0"/>
              <w:spacing w:after="0" w:line="240" w:lineRule="auto"/>
              <w:ind w:left="686" w:right="671"/>
              <w:jc w:val="center"/>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i</w:t>
            </w:r>
            <w:r>
              <w:rPr>
                <w:rFonts w:ascii="Arial" w:eastAsia="Arial" w:hAnsi="Arial" w:cs="Arial"/>
                <w:b/>
                <w:bCs/>
                <w:sz w:val="24"/>
                <w:szCs w:val="24"/>
              </w:rPr>
              <w:t>gin</w:t>
            </w:r>
          </w:p>
        </w:tc>
      </w:tr>
      <w:tr w:rsidR="0086397F" w:rsidTr="0086397F">
        <w:trPr>
          <w:trHeight w:hRule="exact" w:val="1114"/>
        </w:trPr>
        <w:tc>
          <w:tcPr>
            <w:tcW w:w="883"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p>
          <w:p w:rsidR="0086397F" w:rsidRDefault="0086397F">
            <w:pPr>
              <w:widowControl w:val="0"/>
              <w:bidi w:val="0"/>
              <w:spacing w:after="0" w:line="240" w:lineRule="auto"/>
              <w:ind w:left="102" w:right="108"/>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 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3919"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nam</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ommo</w:t>
            </w:r>
            <w:r>
              <w:rPr>
                <w:rFonts w:ascii="Arial" w:eastAsia="Arial" w:hAnsi="Arial" w:cs="Arial"/>
                <w:spacing w:val="1"/>
                <w:sz w:val="24"/>
                <w:szCs w:val="24"/>
              </w:rPr>
              <w:t>d</w:t>
            </w:r>
            <w:r>
              <w:rPr>
                <w:rFonts w:ascii="Arial" w:eastAsia="Arial" w:hAnsi="Arial" w:cs="Arial"/>
                <w:sz w:val="24"/>
                <w:szCs w:val="24"/>
              </w:rPr>
              <w:t>ities]</w:t>
            </w:r>
          </w:p>
        </w:tc>
        <w:tc>
          <w:tcPr>
            <w:tcW w:w="155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e</w:t>
            </w:r>
          </w:p>
          <w:p w:rsidR="0086397F" w:rsidRDefault="0086397F">
            <w:pPr>
              <w:widowControl w:val="0"/>
              <w:bidi w:val="0"/>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deli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pacing w:val="-2"/>
                <w:sz w:val="24"/>
                <w:szCs w:val="24"/>
              </w:rPr>
              <w:t>y</w:t>
            </w:r>
            <w:r>
              <w:rPr>
                <w:rFonts w:ascii="Arial" w:eastAsia="Arial" w:hAnsi="Arial" w:cs="Arial"/>
                <w:sz w:val="24"/>
                <w:szCs w:val="24"/>
              </w:rPr>
              <w:t>]</w:t>
            </w:r>
          </w:p>
        </w:tc>
        <w:tc>
          <w:tcPr>
            <w:tcW w:w="220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its</w:t>
            </w:r>
          </w:p>
          <w:p w:rsidR="0086397F" w:rsidRDefault="0086397F">
            <w:pPr>
              <w:widowControl w:val="0"/>
              <w:bidi w:val="0"/>
              <w:spacing w:after="0" w:line="240" w:lineRule="auto"/>
              <w:ind w:left="102" w:right="44"/>
              <w:rPr>
                <w:rFonts w:ascii="Arial" w:eastAsia="Arial" w:hAnsi="Arial" w:cs="Arial"/>
                <w:sz w:val="24"/>
                <w:szCs w:val="24"/>
              </w:rPr>
            </w:pP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must be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n</w:t>
            </w:r>
            <w:r>
              <w:rPr>
                <w:rFonts w:ascii="Arial" w:eastAsia="Arial" w:hAnsi="Arial" w:cs="Arial"/>
                <w:spacing w:val="2"/>
                <w:sz w:val="24"/>
                <w:szCs w:val="24"/>
              </w:rPr>
              <w:t>a</w:t>
            </w:r>
            <w:r>
              <w:rPr>
                <w:rFonts w:ascii="Arial" w:eastAsia="Arial" w:hAnsi="Arial" w:cs="Arial"/>
                <w:sz w:val="24"/>
                <w:szCs w:val="24"/>
              </w:rPr>
              <w:t>mes of units]</w:t>
            </w:r>
          </w:p>
        </w:tc>
        <w:tc>
          <w:tcPr>
            <w:tcW w:w="2938"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price]</w:t>
            </w:r>
          </w:p>
        </w:tc>
        <w:tc>
          <w:tcPr>
            <w:tcW w:w="1675"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sert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al</w:t>
            </w:r>
          </w:p>
          <w:p w:rsidR="0086397F" w:rsidRDefault="0086397F">
            <w:pPr>
              <w:widowControl w:val="0"/>
              <w:bidi w:val="0"/>
              <w:spacing w:after="0" w:line="240" w:lineRule="auto"/>
              <w:ind w:left="100" w:right="126"/>
              <w:rPr>
                <w:rFonts w:ascii="Arial" w:eastAsia="Arial" w:hAnsi="Arial" w:cs="Arial"/>
                <w:sz w:val="24"/>
                <w:szCs w:val="24"/>
              </w:rPr>
            </w:pP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ch ite</w:t>
            </w:r>
            <w:r>
              <w:rPr>
                <w:rFonts w:ascii="Arial" w:eastAsia="Arial" w:hAnsi="Arial" w:cs="Arial"/>
                <w:spacing w:val="3"/>
                <w:sz w:val="24"/>
                <w:szCs w:val="24"/>
              </w:rPr>
              <w:t>m</w:t>
            </w:r>
            <w:r>
              <w:rPr>
                <w:rFonts w:ascii="Arial" w:eastAsia="Arial" w:hAnsi="Arial" w:cs="Arial"/>
                <w:sz w:val="24"/>
                <w:szCs w:val="24"/>
              </w:rPr>
              <w:t>]</w:t>
            </w: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8"/>
        </w:trPr>
        <w:tc>
          <w:tcPr>
            <w:tcW w:w="88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3919"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55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20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9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r>
      <w:tr w:rsidR="0086397F" w:rsidTr="0086397F">
        <w:trPr>
          <w:trHeight w:hRule="exact" w:val="286"/>
        </w:trPr>
        <w:tc>
          <w:tcPr>
            <w:tcW w:w="6360" w:type="dxa"/>
            <w:gridSpan w:val="3"/>
            <w:tcBorders>
              <w:top w:val="single" w:sz="4" w:space="0" w:color="000000"/>
              <w:left w:val="nil"/>
              <w:bottom w:val="nil"/>
              <w:right w:val="single" w:sz="4" w:space="0" w:color="000000"/>
            </w:tcBorders>
          </w:tcPr>
          <w:p w:rsidR="0086397F" w:rsidRDefault="0086397F">
            <w:pPr>
              <w:widowControl w:val="0"/>
              <w:bidi w:val="0"/>
            </w:pPr>
          </w:p>
        </w:tc>
        <w:tc>
          <w:tcPr>
            <w:tcW w:w="5146"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z w:val="24"/>
                <w:szCs w:val="24"/>
              </w:rPr>
              <w:t>al</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rice: Commodities</w:t>
            </w:r>
          </w:p>
        </w:tc>
        <w:tc>
          <w:tcPr>
            <w:tcW w:w="16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pPr>
          </w:p>
        </w:tc>
        <w:tc>
          <w:tcPr>
            <w:tcW w:w="2172" w:type="dxa"/>
            <w:tcBorders>
              <w:top w:val="single" w:sz="4" w:space="0" w:color="000000"/>
              <w:left w:val="single" w:sz="4" w:space="0" w:color="000000"/>
              <w:bottom w:val="nil"/>
              <w:right w:val="nil"/>
            </w:tcBorders>
          </w:tcPr>
          <w:p w:rsidR="0086397F" w:rsidRDefault="0086397F">
            <w:pPr>
              <w:widowControl w:val="0"/>
              <w:bidi w:val="0"/>
            </w:pPr>
          </w:p>
        </w:tc>
      </w:tr>
    </w:tbl>
    <w:p w:rsidR="0086397F" w:rsidRDefault="0086397F" w:rsidP="0086397F">
      <w:pPr>
        <w:bidi w:val="0"/>
        <w:spacing w:before="1" w:after="0" w:line="240" w:lineRule="exact"/>
        <w:rPr>
          <w:sz w:val="24"/>
          <w:szCs w:val="24"/>
        </w:rPr>
      </w:pPr>
    </w:p>
    <w:p w:rsidR="0086397F" w:rsidRDefault="0086397F" w:rsidP="0086397F">
      <w:pPr>
        <w:bidi w:val="0"/>
        <w:spacing w:before="29" w:after="0" w:line="240" w:lineRule="auto"/>
        <w:ind w:left="2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method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2"/>
          <w:sz w:val="24"/>
          <w:szCs w:val="24"/>
        </w:rPr>
        <w:t>m</w:t>
      </w:r>
      <w:r>
        <w:rPr>
          <w:rFonts w:ascii="Arial" w:eastAsia="Arial" w:hAnsi="Arial" w:cs="Arial"/>
          <w:sz w:val="24"/>
          <w:szCs w:val="24"/>
        </w:rPr>
        <w:t>ercial s</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z w:val="24"/>
          <w:szCs w:val="24"/>
        </w:rPr>
        <w:t xml:space="preserve">ng in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 xml:space="preserve">ition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z w:val="24"/>
          <w:szCs w:val="24"/>
        </w:rPr>
        <w:t>ar</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r CIP,</w:t>
      </w:r>
      <w:r>
        <w:rPr>
          <w:rFonts w:ascii="Arial" w:eastAsia="Arial" w:hAnsi="Arial" w:cs="Arial"/>
          <w:spacing w:val="-1"/>
          <w:sz w:val="24"/>
          <w:szCs w:val="24"/>
        </w:rPr>
        <w:t xml:space="preserve"> </w:t>
      </w:r>
      <w:r>
        <w:rPr>
          <w:rFonts w:ascii="Arial" w:eastAsia="Arial" w:hAnsi="Arial" w:cs="Arial"/>
          <w:sz w:val="24"/>
          <w:szCs w:val="24"/>
        </w:rPr>
        <w:t>FO</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&amp;</w:t>
      </w:r>
      <w:r>
        <w:rPr>
          <w:rFonts w:ascii="Arial" w:eastAsia="Arial" w:hAnsi="Arial" w:cs="Arial"/>
          <w:spacing w:val="-2"/>
          <w:sz w:val="24"/>
          <w:szCs w:val="24"/>
        </w:rPr>
        <w:t>F</w:t>
      </w:r>
      <w:r>
        <w:rPr>
          <w:rFonts w:ascii="Arial" w:eastAsia="Arial" w:hAnsi="Arial" w:cs="Arial"/>
          <w:sz w:val="24"/>
          <w:szCs w:val="24"/>
        </w:rPr>
        <w:t>, CIF</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ccor</w:t>
      </w:r>
      <w:r>
        <w:rPr>
          <w:rFonts w:ascii="Arial" w:eastAsia="Arial" w:hAnsi="Arial" w:cs="Arial"/>
          <w:spacing w:val="1"/>
          <w:sz w:val="24"/>
          <w:szCs w:val="24"/>
        </w:rPr>
        <w:t>d</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R</w:t>
      </w:r>
      <w:r>
        <w:rPr>
          <w:rFonts w:ascii="Arial" w:eastAsia="Arial" w:hAnsi="Arial" w:cs="Arial"/>
          <w:sz w:val="24"/>
          <w:szCs w:val="24"/>
        </w:rPr>
        <w:t>M.</w:t>
      </w:r>
    </w:p>
    <w:p w:rsidR="0086397F" w:rsidRDefault="0086397F" w:rsidP="0086397F">
      <w:pPr>
        <w:bidi w:val="0"/>
        <w:spacing w:before="2" w:after="0" w:line="130" w:lineRule="exact"/>
        <w:rPr>
          <w:rFonts w:eastAsiaTheme="minorHAnsi"/>
          <w:sz w:val="13"/>
          <w:szCs w:val="13"/>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after="0" w:line="200" w:lineRule="exact"/>
        <w:rPr>
          <w:sz w:val="20"/>
          <w:szCs w:val="20"/>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Default="0086397F" w:rsidP="0086397F">
      <w:pPr>
        <w:bidi w:val="0"/>
        <w:spacing w:before="78" w:after="0" w:line="271" w:lineRule="exact"/>
        <w:ind w:right="-20"/>
        <w:jc w:val="center"/>
        <w:rPr>
          <w:rFonts w:ascii="Arial" w:eastAsia="Arial" w:hAnsi="Arial" w:cs="Arial"/>
          <w:sz w:val="18"/>
          <w:szCs w:val="1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3" w:name="_Toc465257487"/>
      <w:r w:rsidRPr="00FB017D">
        <w:rPr>
          <w:rFonts w:asciiTheme="minorBidi" w:hAnsiTheme="minorBidi" w:cstheme="minorBidi"/>
          <w:b/>
          <w:bCs/>
          <w:color w:val="auto"/>
          <w:sz w:val="24"/>
          <w:szCs w:val="24"/>
          <w:u w:color="000000"/>
        </w:rPr>
        <w:lastRenderedPageBreak/>
        <w:t>Schedule  of</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 Quantities  and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 xml:space="preserve">Completion – Services  related  to </w:t>
      </w:r>
      <w:r w:rsidR="00A846B2" w:rsidRPr="00FB017D">
        <w:rPr>
          <w:rFonts w:asciiTheme="minorBidi" w:hAnsiTheme="minorBidi" w:cstheme="minorBidi"/>
          <w:b/>
          <w:bCs/>
          <w:color w:val="auto"/>
          <w:sz w:val="24"/>
          <w:szCs w:val="24"/>
          <w:u w:color="000000"/>
        </w:rPr>
        <w:t xml:space="preserve"> </w:t>
      </w:r>
      <w:r w:rsidRPr="00FB017D">
        <w:rPr>
          <w:rFonts w:asciiTheme="minorBidi" w:hAnsiTheme="minorBidi" w:cstheme="minorBidi"/>
          <w:b/>
          <w:bCs/>
          <w:color w:val="auto"/>
          <w:sz w:val="24"/>
          <w:szCs w:val="24"/>
          <w:u w:color="000000"/>
        </w:rPr>
        <w:t>the  Contract</w:t>
      </w:r>
      <w:bookmarkEnd w:id="243"/>
    </w:p>
    <w:p w:rsidR="0086397F" w:rsidRDefault="0086397F" w:rsidP="0086397F">
      <w:pPr>
        <w:bidi w:val="0"/>
        <w:spacing w:before="5" w:after="0" w:line="280" w:lineRule="exact"/>
        <w:rPr>
          <w:rFonts w:ascii="Arial" w:eastAsiaTheme="minorHAnsi" w:hAnsi="Arial"/>
          <w:sz w:val="28"/>
          <w:szCs w:val="28"/>
        </w:rPr>
      </w:pPr>
    </w:p>
    <w:tbl>
      <w:tblPr>
        <w:tblW w:w="0" w:type="auto"/>
        <w:tblInd w:w="113" w:type="dxa"/>
        <w:tblLayout w:type="fixed"/>
        <w:tblCellMar>
          <w:left w:w="0" w:type="dxa"/>
          <w:right w:w="0" w:type="dxa"/>
        </w:tblCellMar>
        <w:tblLook w:val="01E0"/>
      </w:tblPr>
      <w:tblGrid>
        <w:gridCol w:w="2194"/>
        <w:gridCol w:w="2194"/>
        <w:gridCol w:w="2191"/>
        <w:gridCol w:w="2194"/>
        <w:gridCol w:w="2194"/>
        <w:gridCol w:w="2194"/>
        <w:gridCol w:w="2194"/>
      </w:tblGrid>
      <w:tr w:rsidR="0086397F" w:rsidTr="0086397F">
        <w:trPr>
          <w:trHeight w:val="1114"/>
        </w:trPr>
        <w:tc>
          <w:tcPr>
            <w:tcW w:w="15353" w:type="dxa"/>
            <w:gridSpan w:val="7"/>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w:t>
            </w:r>
          </w:p>
          <w:p w:rsidR="0086397F" w:rsidRDefault="0086397F">
            <w:pPr>
              <w:bidi w:val="0"/>
              <w:spacing w:after="0" w:line="240" w:lineRule="auto"/>
              <w:ind w:left="102" w:right="12042"/>
              <w:rPr>
                <w:rFonts w:ascii="Arial" w:eastAsia="Arial" w:hAnsi="Arial"/>
                <w:sz w:val="24"/>
                <w:szCs w:val="24"/>
              </w:rPr>
            </w:pPr>
            <w:r>
              <w:rPr>
                <w:rFonts w:ascii="Arial" w:eastAsia="Arial" w:hAnsi="Arial"/>
                <w:sz w:val="24"/>
                <w:szCs w:val="24"/>
              </w:rPr>
              <w:t>Nati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l C</w:t>
            </w:r>
            <w:r>
              <w:rPr>
                <w:rFonts w:ascii="Arial" w:eastAsia="Arial" w:hAnsi="Arial"/>
                <w:spacing w:val="-2"/>
                <w:sz w:val="24"/>
                <w:szCs w:val="24"/>
              </w:rPr>
              <w:t>o</w:t>
            </w:r>
            <w:r>
              <w:rPr>
                <w:rFonts w:ascii="Arial" w:eastAsia="Arial" w:hAnsi="Arial"/>
                <w:sz w:val="24"/>
                <w:szCs w:val="24"/>
              </w:rPr>
              <w:t>mpe</w:t>
            </w:r>
            <w:r>
              <w:rPr>
                <w:rFonts w:ascii="Arial" w:eastAsia="Arial" w:hAnsi="Arial"/>
                <w:spacing w:val="2"/>
                <w:sz w:val="24"/>
                <w:szCs w:val="24"/>
              </w:rPr>
              <w:t>t</w:t>
            </w:r>
            <w:r>
              <w:rPr>
                <w:rFonts w:ascii="Arial" w:eastAsia="Arial" w:hAnsi="Arial"/>
                <w:sz w:val="24"/>
                <w:szCs w:val="24"/>
              </w:rPr>
              <w:t>iti</w:t>
            </w:r>
            <w:r>
              <w:rPr>
                <w:rFonts w:ascii="Arial" w:eastAsia="Arial" w:hAnsi="Arial"/>
                <w:spacing w:val="-3"/>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B</w:t>
            </w:r>
            <w:r>
              <w:rPr>
                <w:rFonts w:ascii="Arial" w:eastAsia="Arial" w:hAnsi="Arial"/>
                <w:sz w:val="24"/>
                <w:szCs w:val="24"/>
              </w:rPr>
              <w:t>id N</w:t>
            </w:r>
            <w:r>
              <w:rPr>
                <w:rFonts w:ascii="Arial" w:eastAsia="Arial" w:hAnsi="Arial"/>
                <w:spacing w:val="1"/>
                <w:sz w:val="24"/>
                <w:szCs w:val="24"/>
              </w:rPr>
              <w:t>o</w:t>
            </w:r>
            <w:r>
              <w:rPr>
                <w:rFonts w:ascii="Arial" w:eastAsia="Arial" w:hAnsi="Arial"/>
                <w:sz w:val="24"/>
                <w:szCs w:val="24"/>
              </w:rPr>
              <w:t>.: Alt</w:t>
            </w:r>
            <w:r>
              <w:rPr>
                <w:rFonts w:ascii="Arial" w:eastAsia="Arial" w:hAnsi="Arial"/>
                <w:spacing w:val="2"/>
                <w:sz w:val="24"/>
                <w:szCs w:val="24"/>
              </w:rPr>
              <w:t>e</w:t>
            </w:r>
            <w:r>
              <w:rPr>
                <w:rFonts w:ascii="Arial" w:eastAsia="Arial" w:hAnsi="Arial"/>
                <w:sz w:val="24"/>
                <w:szCs w:val="24"/>
              </w:rPr>
              <w:t>rn</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p>
          <w:p w:rsidR="0086397F" w:rsidRDefault="0086397F">
            <w:pPr>
              <w:widowControl w:val="0"/>
              <w:tabs>
                <w:tab w:val="left" w:pos="1760"/>
              </w:tabs>
              <w:bidi w:val="0"/>
              <w:spacing w:after="0" w:line="240" w:lineRule="auto"/>
              <w:ind w:left="102" w:right="-20"/>
              <w:rPr>
                <w:rFonts w:ascii="Arial" w:eastAsia="Arial" w:hAnsi="Arial"/>
                <w:sz w:val="24"/>
                <w:szCs w:val="24"/>
              </w:rPr>
            </w:pP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g</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No.:</w:t>
            </w:r>
            <w:r>
              <w:rPr>
                <w:rFonts w:ascii="Arial" w:eastAsia="Arial" w:hAnsi="Arial"/>
                <w:sz w:val="24"/>
                <w:szCs w:val="24"/>
              </w:rPr>
              <w:tab/>
              <w:t>Fr</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1</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2</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3</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4</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5</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6</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7</w:t>
            </w:r>
          </w:p>
        </w:tc>
      </w:tr>
      <w:tr w:rsidR="0086397F" w:rsidTr="0086397F">
        <w:trPr>
          <w:trHeight w:hRule="exact" w:val="838"/>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 N</w:t>
            </w:r>
            <w:r>
              <w:rPr>
                <w:rFonts w:ascii="Arial" w:eastAsia="Arial" w:hAnsi="Arial"/>
                <w:spacing w:val="1"/>
                <w:sz w:val="24"/>
                <w:szCs w:val="24"/>
              </w:rPr>
              <w:t>o</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Descripti</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of Deli</w:t>
            </w:r>
            <w:r>
              <w:rPr>
                <w:rFonts w:ascii="Arial" w:eastAsia="Arial" w:hAnsi="Arial"/>
                <w:spacing w:val="-3"/>
                <w:sz w:val="24"/>
                <w:szCs w:val="24"/>
              </w:rPr>
              <w:t>v</w:t>
            </w:r>
            <w:r>
              <w:rPr>
                <w:rFonts w:ascii="Arial" w:eastAsia="Arial" w:hAnsi="Arial"/>
                <w:sz w:val="24"/>
                <w:szCs w:val="24"/>
              </w:rPr>
              <w:t>ery</w:t>
            </w:r>
            <w:r>
              <w:rPr>
                <w:rFonts w:ascii="Arial" w:eastAsia="Arial" w:hAnsi="Arial"/>
                <w:spacing w:val="-2"/>
                <w:sz w:val="24"/>
                <w:szCs w:val="24"/>
              </w:rPr>
              <w:t xml:space="preserve"> </w:t>
            </w:r>
            <w:r>
              <w:rPr>
                <w:rFonts w:ascii="Arial" w:eastAsia="Arial" w:hAnsi="Arial"/>
                <w:sz w:val="24"/>
                <w:szCs w:val="24"/>
              </w:rPr>
              <w:t>in</w:t>
            </w:r>
          </w:p>
          <w:p w:rsidR="0086397F" w:rsidRDefault="0086397F">
            <w:pPr>
              <w:bidi w:val="0"/>
              <w:spacing w:after="0" w:line="240" w:lineRule="auto"/>
              <w:ind w:left="102" w:right="-20"/>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Fi</w:t>
            </w:r>
            <w:r>
              <w:rPr>
                <w:rFonts w:ascii="Arial" w:eastAsia="Arial" w:hAnsi="Arial"/>
                <w:spacing w:val="-2"/>
                <w:sz w:val="24"/>
                <w:szCs w:val="24"/>
              </w:rPr>
              <w:t>n</w:t>
            </w:r>
            <w:r>
              <w:rPr>
                <w:rFonts w:ascii="Arial" w:eastAsia="Arial" w:hAnsi="Arial"/>
                <w:sz w:val="24"/>
                <w:szCs w:val="24"/>
              </w:rPr>
              <w:t>al</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Desti</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Q</w:t>
            </w:r>
            <w:r>
              <w:rPr>
                <w:rFonts w:ascii="Arial" w:eastAsia="Arial" w:hAnsi="Arial"/>
                <w:spacing w:val="1"/>
                <w:sz w:val="24"/>
                <w:szCs w:val="24"/>
              </w:rPr>
              <w:t>u</w:t>
            </w:r>
            <w:r>
              <w:rPr>
                <w:rFonts w:ascii="Arial" w:eastAsia="Arial" w:hAnsi="Arial"/>
                <w:sz w:val="24"/>
                <w:szCs w:val="24"/>
              </w:rPr>
              <w:t>antities and</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Unit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 xml:space="preserve">Unit </w:t>
            </w:r>
            <w:r>
              <w:rPr>
                <w:rFonts w:ascii="Arial" w:eastAsia="Arial" w:hAnsi="Arial"/>
                <w:spacing w:val="2"/>
                <w:sz w:val="24"/>
                <w:szCs w:val="24"/>
              </w:rPr>
              <w:t>P</w:t>
            </w:r>
            <w:r>
              <w:rPr>
                <w:rFonts w:ascii="Arial" w:eastAsia="Arial" w:hAnsi="Arial"/>
                <w:sz w:val="24"/>
                <w:szCs w:val="24"/>
              </w:rPr>
              <w:t>rice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w:t>
            </w:r>
            <w:r>
              <w:rPr>
                <w:rFonts w:ascii="Arial" w:eastAsia="Arial" w:hAnsi="Arial"/>
                <w:spacing w:val="-1"/>
                <w:sz w:val="24"/>
                <w:szCs w:val="24"/>
              </w:rPr>
              <w:t xml:space="preserve"> 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w:t>
            </w:r>
            <w:r>
              <w:rPr>
                <w:rFonts w:ascii="Arial" w:eastAsia="Arial" w:hAnsi="Arial"/>
                <w:spacing w:val="2"/>
                <w:sz w:val="24"/>
                <w:szCs w:val="24"/>
              </w:rPr>
              <w:t>e</w:t>
            </w:r>
            <w:r>
              <w:rPr>
                <w:rFonts w:ascii="Arial" w:eastAsia="Arial" w:hAnsi="Arial"/>
                <w:sz w:val="24"/>
                <w:szCs w:val="24"/>
              </w:rPr>
              <w:t>r</w:t>
            </w:r>
            <w:r>
              <w:rPr>
                <w:rFonts w:ascii="Arial" w:eastAsia="Arial" w:hAnsi="Arial"/>
                <w:spacing w:val="-3"/>
                <w:sz w:val="24"/>
                <w:szCs w:val="24"/>
              </w:rPr>
              <w:t>v</w:t>
            </w:r>
            <w:r>
              <w:rPr>
                <w:rFonts w:ascii="Arial" w:eastAsia="Arial" w:hAnsi="Arial"/>
                <w:sz w:val="24"/>
                <w:szCs w:val="24"/>
              </w:rPr>
              <w:t>ice</w:t>
            </w:r>
          </w:p>
        </w:tc>
      </w:tr>
      <w:tr w:rsidR="0086397F" w:rsidTr="0086397F">
        <w:trPr>
          <w:trHeight w:hRule="exact" w:val="1114"/>
        </w:trPr>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 xml:space="preserve">ice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w:t>
            </w:r>
            <w:r>
              <w:rPr>
                <w:rFonts w:ascii="Arial" w:eastAsia="Arial" w:hAnsi="Arial"/>
                <w:sz w:val="24"/>
                <w:szCs w:val="24"/>
              </w:rPr>
              <w:t>]</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w:t>
            </w:r>
          </w:p>
        </w:tc>
        <w:tc>
          <w:tcPr>
            <w:tcW w:w="2191"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564"/>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ori</w:t>
            </w:r>
            <w:r>
              <w:rPr>
                <w:rFonts w:ascii="Arial" w:eastAsia="Arial" w:hAnsi="Arial"/>
                <w:spacing w:val="-2"/>
                <w:sz w:val="24"/>
                <w:szCs w:val="24"/>
              </w:rPr>
              <w:t>g</w:t>
            </w:r>
            <w:r>
              <w:rPr>
                <w:rFonts w:ascii="Arial" w:eastAsia="Arial" w:hAnsi="Arial"/>
                <w:sz w:val="24"/>
                <w:szCs w:val="24"/>
              </w:rPr>
              <w:t>in]</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p>
          <w:p w:rsidR="0086397F" w:rsidRDefault="0086397F">
            <w:pPr>
              <w:widowControl w:val="0"/>
              <w:bidi w:val="0"/>
              <w:spacing w:after="0" w:line="240" w:lineRule="auto"/>
              <w:ind w:left="102" w:right="256"/>
              <w:rPr>
                <w:rFonts w:ascii="Arial" w:eastAsia="Arial" w:hAnsi="Arial"/>
                <w:sz w:val="24"/>
                <w:szCs w:val="24"/>
              </w:rPr>
            </w:pP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 xml:space="preserve">ce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al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 each ser</w:t>
            </w:r>
            <w:r>
              <w:rPr>
                <w:rFonts w:ascii="Arial" w:eastAsia="Arial" w:hAnsi="Arial"/>
                <w:spacing w:val="-2"/>
                <w:sz w:val="24"/>
                <w:szCs w:val="24"/>
              </w:rPr>
              <w:t>v</w:t>
            </w:r>
            <w:r>
              <w:rPr>
                <w:rFonts w:ascii="Arial" w:eastAsia="Arial" w:hAnsi="Arial"/>
                <w:sz w:val="24"/>
                <w:szCs w:val="24"/>
              </w:rPr>
              <w:t>ice]</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pacing w:val="-1"/>
                <w:sz w:val="24"/>
                <w:szCs w:val="24"/>
              </w:rPr>
              <w:t>b</w:t>
            </w:r>
            <w:r>
              <w:rPr>
                <w:rFonts w:ascii="Arial" w:eastAsia="Arial" w:hAnsi="Arial"/>
                <w:sz w:val="24"/>
                <w:szCs w:val="24"/>
              </w:rPr>
              <w:t>ers of</w:t>
            </w:r>
          </w:p>
          <w:p w:rsidR="0086397F" w:rsidRDefault="0086397F">
            <w:pPr>
              <w:widowControl w:val="0"/>
              <w:bidi w:val="0"/>
              <w:spacing w:after="0" w:line="240" w:lineRule="auto"/>
              <w:ind w:left="102" w:right="99"/>
              <w:rPr>
                <w:rFonts w:ascii="Arial" w:eastAsia="Arial" w:hAnsi="Arial"/>
                <w:sz w:val="24"/>
                <w:szCs w:val="24"/>
              </w:rPr>
            </w:pP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its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 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and n</w:t>
            </w:r>
            <w:r>
              <w:rPr>
                <w:rFonts w:ascii="Arial" w:eastAsia="Arial" w:hAnsi="Arial"/>
                <w:spacing w:val="2"/>
                <w:sz w:val="24"/>
                <w:szCs w:val="24"/>
              </w:rPr>
              <w:t>a</w:t>
            </w:r>
            <w:r>
              <w:rPr>
                <w:rFonts w:ascii="Arial" w:eastAsia="Arial" w:hAnsi="Arial"/>
                <w:sz w:val="24"/>
                <w:szCs w:val="24"/>
              </w:rPr>
              <w:t>mes of units]</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w:t>
            </w:r>
            <w:r>
              <w:rPr>
                <w:rFonts w:ascii="Arial" w:eastAsia="Arial" w:hAnsi="Arial"/>
                <w:spacing w:val="-2"/>
                <w:sz w:val="24"/>
                <w:szCs w:val="24"/>
              </w:rPr>
              <w:t xml:space="preserve"> </w:t>
            </w:r>
            <w:r>
              <w:rPr>
                <w:rFonts w:ascii="Arial" w:eastAsia="Arial" w:hAnsi="Arial"/>
                <w:sz w:val="24"/>
                <w:szCs w:val="24"/>
              </w:rPr>
              <w:t>price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 xml:space="preserve">em] </w:t>
            </w:r>
            <w:r>
              <w:rPr>
                <w:rFonts w:ascii="Arial" w:eastAsia="Arial" w:hAnsi="Arial"/>
                <w:color w:val="FF0000"/>
                <w:sz w:val="24"/>
                <w:szCs w:val="24"/>
              </w:rPr>
              <w:t xml:space="preserve">in figure an writing </w:t>
            </w:r>
          </w:p>
        </w:tc>
        <w:tc>
          <w:tcPr>
            <w:tcW w:w="219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 xml:space="preserve">al </w:t>
            </w:r>
            <w:r>
              <w:rPr>
                <w:rFonts w:ascii="Arial" w:eastAsia="Arial" w:hAnsi="Arial"/>
                <w:spacing w:val="2"/>
                <w:sz w:val="24"/>
                <w:szCs w:val="24"/>
              </w:rPr>
              <w:t>p</w:t>
            </w:r>
            <w:r>
              <w:rPr>
                <w:rFonts w:ascii="Arial" w:eastAsia="Arial" w:hAnsi="Arial"/>
                <w:sz w:val="24"/>
                <w:szCs w:val="24"/>
              </w:rPr>
              <w:t>rice</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r>
              <w:rPr>
                <w:rFonts w:ascii="Arial" w:eastAsia="Arial" w:hAnsi="Arial"/>
                <w:color w:val="FF0000"/>
                <w:sz w:val="24"/>
                <w:szCs w:val="24"/>
              </w:rPr>
              <w:t xml:space="preserve"> in figure an writing</w:t>
            </w: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8772" w:type="dxa"/>
            <w:gridSpan w:val="4"/>
            <w:tcBorders>
              <w:top w:val="single" w:sz="4" w:space="0" w:color="000000"/>
              <w:left w:val="nil"/>
              <w:bottom w:val="nil"/>
              <w:right w:val="single" w:sz="4" w:space="0" w:color="000000"/>
            </w:tcBorders>
          </w:tcPr>
          <w:p w:rsidR="0086397F" w:rsidRDefault="0086397F">
            <w:pPr>
              <w:widowControl w:val="0"/>
              <w:bidi w:val="0"/>
              <w:rPr>
                <w:rFonts w:ascii="Arial" w:hAnsi="Arial"/>
              </w:rPr>
            </w:pPr>
          </w:p>
        </w:tc>
        <w:tc>
          <w:tcPr>
            <w:tcW w:w="4387" w:type="dxa"/>
            <w:gridSpan w:val="2"/>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 Price: Associated Ser</w:t>
            </w:r>
            <w:r>
              <w:rPr>
                <w:rFonts w:ascii="Arial" w:eastAsia="Arial" w:hAnsi="Arial"/>
                <w:spacing w:val="-2"/>
                <w:sz w:val="24"/>
                <w:szCs w:val="24"/>
              </w:rPr>
              <w:t>v</w:t>
            </w:r>
            <w:r>
              <w:rPr>
                <w:rFonts w:ascii="Arial" w:eastAsia="Arial" w:hAnsi="Arial"/>
                <w:sz w:val="24"/>
                <w:szCs w:val="24"/>
              </w:rPr>
              <w:t>ices</w:t>
            </w:r>
          </w:p>
        </w:tc>
        <w:tc>
          <w:tcPr>
            <w:tcW w:w="219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tabs>
          <w:tab w:val="left" w:pos="8120"/>
        </w:tabs>
        <w:bidi w:val="0"/>
        <w:spacing w:before="29" w:after="0" w:line="475" w:lineRule="auto"/>
        <w:ind w:left="232" w:right="183"/>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ull name of bidder]</w:t>
      </w:r>
      <w:r>
        <w:rPr>
          <w:rFonts w:ascii="Arial" w:eastAsia="Arial" w:hAnsi="Arial"/>
          <w:sz w:val="24"/>
          <w:szCs w:val="24"/>
        </w:rPr>
        <w:tab/>
        <w:t>Signa</w:t>
      </w:r>
      <w:r>
        <w:rPr>
          <w:rFonts w:ascii="Arial" w:eastAsia="Arial" w:hAnsi="Arial"/>
          <w:spacing w:val="1"/>
          <w:sz w:val="24"/>
          <w:szCs w:val="24"/>
        </w:rPr>
        <w:t>t</w:t>
      </w:r>
      <w:r>
        <w:rPr>
          <w:rFonts w:ascii="Arial" w:eastAsia="Arial" w:hAnsi="Arial"/>
          <w:sz w:val="24"/>
          <w:szCs w:val="24"/>
        </w:rPr>
        <w:t>ure</w:t>
      </w:r>
      <w:r>
        <w:rPr>
          <w:rFonts w:ascii="Arial" w:eastAsia="Arial" w:hAnsi="Arial"/>
          <w:spacing w:val="1"/>
          <w:sz w:val="24"/>
          <w:szCs w:val="24"/>
        </w:rPr>
        <w:t xml:space="preserve"> </w:t>
      </w:r>
      <w:r>
        <w:rPr>
          <w:rFonts w:ascii="Arial" w:eastAsia="Arial" w:hAnsi="Arial"/>
          <w:sz w:val="24"/>
          <w:szCs w:val="24"/>
        </w:rPr>
        <w:t xml:space="preserve">of </w:t>
      </w:r>
      <w:r>
        <w:rPr>
          <w:rFonts w:ascii="Arial" w:eastAsia="Arial" w:hAnsi="Arial"/>
          <w:spacing w:val="-2"/>
          <w:sz w:val="24"/>
          <w:szCs w:val="24"/>
        </w:rPr>
        <w:t>Bidder</w:t>
      </w:r>
      <w:r>
        <w:rPr>
          <w:rFonts w:ascii="Arial" w:eastAsia="Arial" w:hAnsi="Arial"/>
          <w:sz w:val="24"/>
          <w:szCs w:val="24"/>
        </w:rPr>
        <w:t xml:space="preserve">: </w:t>
      </w:r>
      <w:r>
        <w:rPr>
          <w:rFonts w:ascii="Arial" w:eastAsia="Arial" w:hAnsi="Arial"/>
          <w:spacing w:val="-1"/>
          <w:sz w:val="24"/>
          <w:szCs w:val="24"/>
        </w:rPr>
        <w:t>[</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of author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 xml:space="preserve">erson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 Dat</w:t>
      </w:r>
      <w:r>
        <w:rPr>
          <w:rFonts w:ascii="Arial" w:eastAsia="Arial" w:hAnsi="Arial"/>
          <w:spacing w:val="2"/>
          <w:sz w:val="24"/>
          <w:szCs w:val="24"/>
        </w:rPr>
        <w:t>e</w:t>
      </w:r>
      <w:r>
        <w:rPr>
          <w:rFonts w:ascii="Arial" w:eastAsia="Arial" w:hAnsi="Arial"/>
          <w:sz w:val="24"/>
          <w:szCs w:val="24"/>
        </w:rPr>
        <w:t>: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6" w:after="0" w:line="260" w:lineRule="exact"/>
        <w:rPr>
          <w:rFonts w:ascii="Arial" w:hAnsi="Arial"/>
          <w:sz w:val="26"/>
          <w:szCs w:val="26"/>
        </w:rPr>
      </w:pPr>
    </w:p>
    <w:p w:rsidR="0086397F" w:rsidRDefault="0086397F" w:rsidP="0086397F">
      <w:pPr>
        <w:spacing w:after="0"/>
        <w:rPr>
          <w:rFonts w:ascii="Arial" w:hAnsi="Arial"/>
          <w:lang w:bidi="ar-IQ"/>
        </w:rPr>
        <w:sectPr w:rsidR="0086397F">
          <w:pgSz w:w="16840" w:h="11920" w:orient="landscape"/>
          <w:pgMar w:top="1040" w:right="620" w:bottom="280" w:left="620" w:header="0" w:footer="0" w:gutter="0"/>
          <w:cols w:space="720"/>
        </w:sectPr>
      </w:pPr>
    </w:p>
    <w:p w:rsidR="0086397F" w:rsidRDefault="0086397F" w:rsidP="0086397F">
      <w:pPr>
        <w:bidi w:val="0"/>
        <w:spacing w:before="70" w:after="0" w:line="240" w:lineRule="auto"/>
        <w:ind w:left="2990" w:right="92"/>
        <w:jc w:val="center"/>
        <w:rPr>
          <w:rFonts w:ascii="Arial" w:eastAsia="Arial" w:hAnsi="Arial"/>
          <w:b/>
          <w:bCs/>
          <w:sz w:val="8"/>
          <w:szCs w:val="8"/>
        </w:rPr>
      </w:pPr>
    </w:p>
    <w:p w:rsidR="0086397F" w:rsidRPr="00FB017D" w:rsidRDefault="0086397F" w:rsidP="00FB017D">
      <w:pPr>
        <w:pStyle w:val="5"/>
        <w:bidi w:val="0"/>
        <w:jc w:val="center"/>
        <w:rPr>
          <w:rFonts w:asciiTheme="minorBidi" w:hAnsiTheme="minorBidi" w:cstheme="minorBidi"/>
          <w:b/>
          <w:bCs/>
          <w:color w:val="auto"/>
          <w:sz w:val="24"/>
          <w:szCs w:val="24"/>
        </w:rPr>
      </w:pPr>
      <w:bookmarkStart w:id="244" w:name="_Toc465257488"/>
      <w:r w:rsidRPr="00FB017D">
        <w:rPr>
          <w:rFonts w:asciiTheme="minorBidi" w:hAnsiTheme="minorBidi" w:cstheme="minorBidi"/>
          <w:b/>
          <w:bCs/>
          <w:color w:val="auto"/>
          <w:sz w:val="24"/>
          <w:szCs w:val="24"/>
        </w:rPr>
        <w:t>Bid Guarantee Form (Bank Guarantee)</w:t>
      </w:r>
      <w:bookmarkEnd w:id="244"/>
    </w:p>
    <w:p w:rsidR="0086397F" w:rsidRDefault="0086397F" w:rsidP="0086397F">
      <w:pPr>
        <w:bidi w:val="0"/>
        <w:spacing w:before="16" w:after="0" w:line="260" w:lineRule="exact"/>
        <w:rPr>
          <w:rFonts w:ascii="Arial" w:eastAsiaTheme="minorHAnsi" w:hAnsi="Arial"/>
          <w:sz w:val="26"/>
          <w:szCs w:val="26"/>
        </w:rPr>
      </w:pPr>
    </w:p>
    <w:p w:rsidR="0086397F" w:rsidRDefault="007B0CBB" w:rsidP="0086397F">
      <w:pPr>
        <w:bidi w:val="0"/>
        <w:spacing w:after="0" w:line="240" w:lineRule="auto"/>
        <w:ind w:left="112" w:right="46"/>
        <w:rPr>
          <w:rFonts w:ascii="Arial" w:eastAsia="Arial" w:hAnsi="Arial"/>
          <w:sz w:val="24"/>
          <w:szCs w:val="24"/>
        </w:rPr>
      </w:pPr>
      <w:r w:rsidRPr="007B0CBB">
        <w:pict>
          <v:group id="_x0000_s1032" style="position:absolute;left:0;text-align:left;margin-left:42.95pt;margin-top:35.25pt;width:129pt;height:.1pt;z-index:-251659776;mso-position-horizontal-relative:page" coordorigin="859,705" coordsize="2580,2">
            <v:shape id="_x0000_s1033" style="position:absolute;left:859;top:705;width:2580;height:2" coordorigin="859,705" coordsize="2580,0" path="m859,705r2580,e" filled="f" strokeweight=".72pt">
              <v:path arrowok="t"/>
            </v:shape>
            <w10:wrap anchorx="page"/>
          </v:group>
        </w:pict>
      </w:r>
      <w:r w:rsidR="0086397F">
        <w:rPr>
          <w:rFonts w:ascii="Arial" w:eastAsia="Arial" w:hAnsi="Arial"/>
          <w:sz w:val="24"/>
          <w:szCs w:val="24"/>
        </w:rPr>
        <w:t>[The</w:t>
      </w:r>
      <w:r w:rsidR="0086397F">
        <w:rPr>
          <w:rFonts w:ascii="Arial" w:eastAsia="Arial" w:hAnsi="Arial"/>
          <w:spacing w:val="22"/>
          <w:sz w:val="24"/>
          <w:szCs w:val="24"/>
        </w:rPr>
        <w:t xml:space="preserve"> </w:t>
      </w:r>
      <w:r w:rsidR="0086397F">
        <w:rPr>
          <w:rFonts w:ascii="Arial" w:eastAsia="Arial" w:hAnsi="Arial"/>
          <w:spacing w:val="-1"/>
          <w:sz w:val="24"/>
          <w:szCs w:val="24"/>
        </w:rPr>
        <w:t>b</w:t>
      </w:r>
      <w:r w:rsidR="0086397F">
        <w:rPr>
          <w:rFonts w:ascii="Arial" w:eastAsia="Arial" w:hAnsi="Arial"/>
          <w:sz w:val="24"/>
          <w:szCs w:val="24"/>
        </w:rPr>
        <w:t>a</w:t>
      </w:r>
      <w:r w:rsidR="0086397F">
        <w:rPr>
          <w:rFonts w:ascii="Arial" w:eastAsia="Arial" w:hAnsi="Arial"/>
          <w:spacing w:val="2"/>
          <w:sz w:val="24"/>
          <w:szCs w:val="24"/>
        </w:rPr>
        <w:t>n</w:t>
      </w:r>
      <w:r w:rsidR="0086397F">
        <w:rPr>
          <w:rFonts w:ascii="Arial" w:eastAsia="Arial" w:hAnsi="Arial"/>
          <w:sz w:val="24"/>
          <w:szCs w:val="24"/>
        </w:rPr>
        <w:t>k</w:t>
      </w:r>
      <w:r w:rsidR="0086397F">
        <w:rPr>
          <w:rFonts w:ascii="Arial" w:eastAsia="Arial" w:hAnsi="Arial"/>
          <w:spacing w:val="18"/>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il</w:t>
      </w:r>
      <w:r w:rsidR="0086397F">
        <w:rPr>
          <w:rFonts w:ascii="Arial" w:eastAsia="Arial" w:hAnsi="Arial"/>
          <w:spacing w:val="-1"/>
          <w:sz w:val="24"/>
          <w:szCs w:val="24"/>
        </w:rPr>
        <w:t>l</w:t>
      </w:r>
      <w:r w:rsidR="0086397F">
        <w:rPr>
          <w:rFonts w:ascii="Arial" w:eastAsia="Arial" w:hAnsi="Arial"/>
          <w:sz w:val="24"/>
          <w:szCs w:val="24"/>
        </w:rPr>
        <w:t>s</w:t>
      </w:r>
      <w:r w:rsidR="0086397F">
        <w:rPr>
          <w:rFonts w:ascii="Arial" w:eastAsia="Arial" w:hAnsi="Arial"/>
          <w:spacing w:val="20"/>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is</w:t>
      </w:r>
      <w:r w:rsidR="0086397F">
        <w:rPr>
          <w:rFonts w:ascii="Arial" w:eastAsia="Arial" w:hAnsi="Arial"/>
          <w:spacing w:val="19"/>
          <w:sz w:val="24"/>
          <w:szCs w:val="24"/>
        </w:rPr>
        <w:t xml:space="preserve"> </w:t>
      </w:r>
      <w:r w:rsidR="0086397F">
        <w:rPr>
          <w:rFonts w:ascii="Arial" w:eastAsia="Arial" w:hAnsi="Arial"/>
          <w:sz w:val="24"/>
          <w:szCs w:val="24"/>
        </w:rPr>
        <w:t>bank</w:t>
      </w:r>
      <w:r w:rsidR="0086397F">
        <w:rPr>
          <w:rFonts w:ascii="Arial" w:eastAsia="Arial" w:hAnsi="Arial"/>
          <w:spacing w:val="20"/>
          <w:sz w:val="24"/>
          <w:szCs w:val="24"/>
        </w:rPr>
        <w:t xml:space="preserve"> </w:t>
      </w:r>
      <w:r w:rsidR="0086397F">
        <w:rPr>
          <w:rFonts w:ascii="Arial" w:eastAsia="Arial" w:hAnsi="Arial"/>
          <w:spacing w:val="-1"/>
          <w:sz w:val="24"/>
          <w:szCs w:val="24"/>
        </w:rPr>
        <w:t>g</w:t>
      </w:r>
      <w:r w:rsidR="0086397F">
        <w:rPr>
          <w:rFonts w:ascii="Arial" w:eastAsia="Arial" w:hAnsi="Arial"/>
          <w:sz w:val="24"/>
          <w:szCs w:val="24"/>
        </w:rPr>
        <w:t>u</w:t>
      </w:r>
      <w:r w:rsidR="0086397F">
        <w:rPr>
          <w:rFonts w:ascii="Arial" w:eastAsia="Arial" w:hAnsi="Arial"/>
          <w:spacing w:val="2"/>
          <w:sz w:val="24"/>
          <w:szCs w:val="24"/>
        </w:rPr>
        <w:t>a</w:t>
      </w:r>
      <w:r w:rsidR="0086397F">
        <w:rPr>
          <w:rFonts w:ascii="Arial" w:eastAsia="Arial" w:hAnsi="Arial"/>
          <w:sz w:val="24"/>
          <w:szCs w:val="24"/>
        </w:rPr>
        <w:t>ra</w:t>
      </w:r>
      <w:r w:rsidR="0086397F">
        <w:rPr>
          <w:rFonts w:ascii="Arial" w:eastAsia="Arial" w:hAnsi="Arial"/>
          <w:spacing w:val="1"/>
          <w:sz w:val="24"/>
          <w:szCs w:val="24"/>
        </w:rPr>
        <w:t>n</w:t>
      </w:r>
      <w:r w:rsidR="0086397F">
        <w:rPr>
          <w:rFonts w:ascii="Arial" w:eastAsia="Arial" w:hAnsi="Arial"/>
          <w:spacing w:val="-2"/>
          <w:sz w:val="24"/>
          <w:szCs w:val="24"/>
        </w:rPr>
        <w:t>t</w:t>
      </w:r>
      <w:r w:rsidR="0086397F">
        <w:rPr>
          <w:rFonts w:ascii="Arial" w:eastAsia="Arial" w:hAnsi="Arial"/>
          <w:sz w:val="24"/>
          <w:szCs w:val="24"/>
        </w:rPr>
        <w:t>ee</w:t>
      </w:r>
      <w:r w:rsidR="0086397F">
        <w:rPr>
          <w:rFonts w:ascii="Arial" w:eastAsia="Arial" w:hAnsi="Arial"/>
          <w:spacing w:val="19"/>
          <w:sz w:val="24"/>
          <w:szCs w:val="24"/>
        </w:rPr>
        <w:t xml:space="preserve"> </w:t>
      </w:r>
      <w:r w:rsidR="0086397F">
        <w:rPr>
          <w:rFonts w:ascii="Arial" w:eastAsia="Arial" w:hAnsi="Arial"/>
          <w:spacing w:val="3"/>
          <w:sz w:val="24"/>
          <w:szCs w:val="24"/>
        </w:rPr>
        <w:t>f</w:t>
      </w:r>
      <w:r w:rsidR="0086397F">
        <w:rPr>
          <w:rFonts w:ascii="Arial" w:eastAsia="Arial" w:hAnsi="Arial"/>
          <w:sz w:val="24"/>
          <w:szCs w:val="24"/>
        </w:rPr>
        <w:t>o</w:t>
      </w:r>
      <w:r w:rsidR="0086397F">
        <w:rPr>
          <w:rFonts w:ascii="Arial" w:eastAsia="Arial" w:hAnsi="Arial"/>
          <w:spacing w:val="-2"/>
          <w:sz w:val="24"/>
          <w:szCs w:val="24"/>
        </w:rPr>
        <w:t>r</w:t>
      </w:r>
      <w:r w:rsidR="0086397F">
        <w:rPr>
          <w:rFonts w:ascii="Arial" w:eastAsia="Arial" w:hAnsi="Arial"/>
          <w:sz w:val="24"/>
          <w:szCs w:val="24"/>
        </w:rPr>
        <w:t>m</w:t>
      </w:r>
      <w:r w:rsidR="0086397F">
        <w:rPr>
          <w:rFonts w:ascii="Arial" w:eastAsia="Arial" w:hAnsi="Arial"/>
          <w:spacing w:val="22"/>
          <w:sz w:val="24"/>
          <w:szCs w:val="24"/>
        </w:rPr>
        <w:t xml:space="preserve"> </w:t>
      </w:r>
      <w:r w:rsidR="0086397F">
        <w:rPr>
          <w:rFonts w:ascii="Arial" w:eastAsia="Arial" w:hAnsi="Arial"/>
          <w:sz w:val="24"/>
          <w:szCs w:val="24"/>
        </w:rPr>
        <w:t>ac</w:t>
      </w:r>
      <w:r w:rsidR="0086397F">
        <w:rPr>
          <w:rFonts w:ascii="Arial" w:eastAsia="Arial" w:hAnsi="Arial"/>
          <w:spacing w:val="-1"/>
          <w:sz w:val="24"/>
          <w:szCs w:val="24"/>
        </w:rPr>
        <w:t>c</w:t>
      </w:r>
      <w:r w:rsidR="0086397F">
        <w:rPr>
          <w:rFonts w:ascii="Arial" w:eastAsia="Arial" w:hAnsi="Arial"/>
          <w:sz w:val="24"/>
          <w:szCs w:val="24"/>
        </w:rPr>
        <w:t>ordi</w:t>
      </w:r>
      <w:r w:rsidR="0086397F">
        <w:rPr>
          <w:rFonts w:ascii="Arial" w:eastAsia="Arial" w:hAnsi="Arial"/>
          <w:spacing w:val="2"/>
          <w:sz w:val="24"/>
          <w:szCs w:val="24"/>
        </w:rPr>
        <w:t>n</w:t>
      </w:r>
      <w:r w:rsidR="0086397F">
        <w:rPr>
          <w:rFonts w:ascii="Arial" w:eastAsia="Arial" w:hAnsi="Arial"/>
          <w:sz w:val="24"/>
          <w:szCs w:val="24"/>
        </w:rPr>
        <w:t>g</w:t>
      </w:r>
      <w:r w:rsidR="0086397F">
        <w:rPr>
          <w:rFonts w:ascii="Arial" w:eastAsia="Arial" w:hAnsi="Arial"/>
          <w:spacing w:val="18"/>
          <w:sz w:val="24"/>
          <w:szCs w:val="24"/>
        </w:rPr>
        <w:t xml:space="preserve"> </w:t>
      </w:r>
      <w:r w:rsidR="0086397F">
        <w:rPr>
          <w:rFonts w:ascii="Arial" w:eastAsia="Arial" w:hAnsi="Arial"/>
          <w:sz w:val="24"/>
          <w:szCs w:val="24"/>
        </w:rPr>
        <w:t>to</w:t>
      </w:r>
      <w:r w:rsidR="0086397F">
        <w:rPr>
          <w:rFonts w:ascii="Arial" w:eastAsia="Arial" w:hAnsi="Arial"/>
          <w:spacing w:val="21"/>
          <w:sz w:val="24"/>
          <w:szCs w:val="24"/>
        </w:rPr>
        <w:t xml:space="preserve"> </w:t>
      </w:r>
      <w:r w:rsidR="0086397F">
        <w:rPr>
          <w:rFonts w:ascii="Arial" w:eastAsia="Arial" w:hAnsi="Arial"/>
          <w:sz w:val="24"/>
          <w:szCs w:val="24"/>
        </w:rPr>
        <w:t>t</w:t>
      </w:r>
      <w:r w:rsidR="0086397F">
        <w:rPr>
          <w:rFonts w:ascii="Arial" w:eastAsia="Arial" w:hAnsi="Arial"/>
          <w:spacing w:val="1"/>
          <w:sz w:val="24"/>
          <w:szCs w:val="24"/>
        </w:rPr>
        <w:t>h</w:t>
      </w:r>
      <w:r w:rsidR="0086397F">
        <w:rPr>
          <w:rFonts w:ascii="Arial" w:eastAsia="Arial" w:hAnsi="Arial"/>
          <w:sz w:val="24"/>
          <w:szCs w:val="24"/>
        </w:rPr>
        <w:t>e</w:t>
      </w:r>
      <w:r w:rsidR="0086397F">
        <w:rPr>
          <w:rFonts w:ascii="Arial" w:eastAsia="Arial" w:hAnsi="Arial"/>
          <w:spacing w:val="21"/>
          <w:sz w:val="24"/>
          <w:szCs w:val="24"/>
        </w:rPr>
        <w:t xml:space="preserve"> </w:t>
      </w:r>
      <w:r w:rsidR="0086397F">
        <w:rPr>
          <w:rFonts w:ascii="Arial" w:eastAsia="Arial" w:hAnsi="Arial"/>
          <w:spacing w:val="-3"/>
          <w:sz w:val="24"/>
          <w:szCs w:val="24"/>
        </w:rPr>
        <w:t>i</w:t>
      </w:r>
      <w:r w:rsidR="0086397F">
        <w:rPr>
          <w:rFonts w:ascii="Arial" w:eastAsia="Arial" w:hAnsi="Arial"/>
          <w:sz w:val="24"/>
          <w:szCs w:val="24"/>
        </w:rPr>
        <w:t>ns</w:t>
      </w:r>
      <w:r w:rsidR="0086397F">
        <w:rPr>
          <w:rFonts w:ascii="Arial" w:eastAsia="Arial" w:hAnsi="Arial"/>
          <w:spacing w:val="1"/>
          <w:sz w:val="24"/>
          <w:szCs w:val="24"/>
        </w:rPr>
        <w:t>t</w:t>
      </w:r>
      <w:r w:rsidR="0086397F">
        <w:rPr>
          <w:rFonts w:ascii="Arial" w:eastAsia="Arial" w:hAnsi="Arial"/>
          <w:sz w:val="24"/>
          <w:szCs w:val="24"/>
        </w:rPr>
        <w:t>ructions</w:t>
      </w:r>
      <w:r w:rsidR="0086397F">
        <w:rPr>
          <w:rFonts w:ascii="Arial" w:eastAsia="Arial" w:hAnsi="Arial"/>
          <w:spacing w:val="20"/>
          <w:sz w:val="24"/>
          <w:szCs w:val="24"/>
        </w:rPr>
        <w:t xml:space="preserve"> </w:t>
      </w:r>
      <w:r w:rsidR="0086397F">
        <w:rPr>
          <w:rFonts w:ascii="Arial" w:eastAsia="Arial" w:hAnsi="Arial"/>
          <w:spacing w:val="-1"/>
          <w:sz w:val="24"/>
          <w:szCs w:val="24"/>
        </w:rPr>
        <w:t>a</w:t>
      </w:r>
      <w:r w:rsidR="0086397F">
        <w:rPr>
          <w:rFonts w:ascii="Arial" w:eastAsia="Arial" w:hAnsi="Arial"/>
          <w:spacing w:val="3"/>
          <w:sz w:val="24"/>
          <w:szCs w:val="24"/>
        </w:rPr>
        <w:t>f</w:t>
      </w:r>
      <w:r w:rsidR="0086397F">
        <w:rPr>
          <w:rFonts w:ascii="Arial" w:eastAsia="Arial" w:hAnsi="Arial"/>
          <w:sz w:val="24"/>
          <w:szCs w:val="24"/>
        </w:rPr>
        <w:t>orementi</w:t>
      </w:r>
      <w:r w:rsidR="0086397F">
        <w:rPr>
          <w:rFonts w:ascii="Arial" w:eastAsia="Arial" w:hAnsi="Arial"/>
          <w:spacing w:val="-1"/>
          <w:sz w:val="24"/>
          <w:szCs w:val="24"/>
        </w:rPr>
        <w:t>o</w:t>
      </w:r>
      <w:r w:rsidR="0086397F">
        <w:rPr>
          <w:rFonts w:ascii="Arial" w:eastAsia="Arial" w:hAnsi="Arial"/>
          <w:sz w:val="24"/>
          <w:szCs w:val="24"/>
        </w:rPr>
        <w:t>n</w:t>
      </w:r>
      <w:r w:rsidR="0086397F">
        <w:rPr>
          <w:rFonts w:ascii="Arial" w:eastAsia="Arial" w:hAnsi="Arial"/>
          <w:spacing w:val="2"/>
          <w:sz w:val="24"/>
          <w:szCs w:val="24"/>
        </w:rPr>
        <w:t>e</w:t>
      </w:r>
      <w:r w:rsidR="0086397F">
        <w:rPr>
          <w:rFonts w:ascii="Arial" w:eastAsia="Arial" w:hAnsi="Arial"/>
          <w:sz w:val="24"/>
          <w:szCs w:val="24"/>
        </w:rPr>
        <w:t>d</w:t>
      </w:r>
      <w:r w:rsidR="0086397F">
        <w:rPr>
          <w:rFonts w:ascii="Arial" w:eastAsia="Arial" w:hAnsi="Arial"/>
          <w:spacing w:val="18"/>
          <w:sz w:val="24"/>
          <w:szCs w:val="24"/>
        </w:rPr>
        <w:t xml:space="preserve"> </w:t>
      </w:r>
      <w:r w:rsidR="0086397F">
        <w:rPr>
          <w:rFonts w:ascii="Arial" w:eastAsia="Arial" w:hAnsi="Arial"/>
          <w:sz w:val="24"/>
          <w:szCs w:val="24"/>
        </w:rPr>
        <w:t>b</w:t>
      </w:r>
      <w:r w:rsidR="0086397F">
        <w:rPr>
          <w:rFonts w:ascii="Arial" w:eastAsia="Arial" w:hAnsi="Arial"/>
          <w:spacing w:val="2"/>
          <w:sz w:val="24"/>
          <w:szCs w:val="24"/>
        </w:rPr>
        <w:t>e</w:t>
      </w:r>
      <w:r w:rsidR="0086397F">
        <w:rPr>
          <w:rFonts w:ascii="Arial" w:eastAsia="Arial" w:hAnsi="Arial"/>
          <w:spacing w:val="-2"/>
          <w:sz w:val="24"/>
          <w:szCs w:val="24"/>
        </w:rPr>
        <w:t>t</w:t>
      </w:r>
      <w:r w:rsidR="0086397F">
        <w:rPr>
          <w:rFonts w:ascii="Arial" w:eastAsia="Arial" w:hAnsi="Arial"/>
          <w:spacing w:val="-3"/>
          <w:sz w:val="24"/>
          <w:szCs w:val="24"/>
        </w:rPr>
        <w:t>w</w:t>
      </w:r>
      <w:r w:rsidR="0086397F">
        <w:rPr>
          <w:rFonts w:ascii="Arial" w:eastAsia="Arial" w:hAnsi="Arial"/>
          <w:sz w:val="24"/>
          <w:szCs w:val="24"/>
        </w:rPr>
        <w:t>e</w:t>
      </w:r>
      <w:r w:rsidR="0086397F">
        <w:rPr>
          <w:rFonts w:ascii="Arial" w:eastAsia="Arial" w:hAnsi="Arial"/>
          <w:spacing w:val="2"/>
          <w:sz w:val="24"/>
          <w:szCs w:val="24"/>
        </w:rPr>
        <w:t>e</w:t>
      </w:r>
      <w:r w:rsidR="0086397F">
        <w:rPr>
          <w:rFonts w:ascii="Arial" w:eastAsia="Arial" w:hAnsi="Arial"/>
          <w:sz w:val="24"/>
          <w:szCs w:val="24"/>
        </w:rPr>
        <w:t>n t</w:t>
      </w:r>
      <w:r w:rsidR="0086397F">
        <w:rPr>
          <w:rFonts w:ascii="Arial" w:eastAsia="Arial" w:hAnsi="Arial"/>
          <w:spacing w:val="1"/>
          <w:sz w:val="24"/>
          <w:szCs w:val="24"/>
        </w:rPr>
        <w:t>h</w:t>
      </w:r>
      <w:r w:rsidR="0086397F">
        <w:rPr>
          <w:rFonts w:ascii="Arial" w:eastAsia="Arial" w:hAnsi="Arial"/>
          <w:sz w:val="24"/>
          <w:szCs w:val="24"/>
        </w:rPr>
        <w:t>e bracke</w:t>
      </w:r>
      <w:r w:rsidR="0086397F">
        <w:rPr>
          <w:rFonts w:ascii="Arial" w:eastAsia="Arial" w:hAnsi="Arial"/>
          <w:spacing w:val="2"/>
          <w:sz w:val="24"/>
          <w:szCs w:val="24"/>
        </w:rPr>
        <w:t>t</w:t>
      </w:r>
      <w:r w:rsidR="0086397F">
        <w:rPr>
          <w:rFonts w:ascii="Arial" w:eastAsia="Arial" w:hAnsi="Arial"/>
          <w:sz w:val="24"/>
          <w:szCs w:val="24"/>
        </w:rPr>
        <w:t>s</w:t>
      </w:r>
      <w:r w:rsidR="0086397F">
        <w:rPr>
          <w:rFonts w:ascii="Arial" w:eastAsia="Arial" w:hAnsi="Arial"/>
          <w:spacing w:val="-2"/>
          <w:sz w:val="24"/>
          <w:szCs w:val="24"/>
        </w:rPr>
        <w:t>.</w:t>
      </w:r>
      <w:r w:rsidR="0086397F">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272"/>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Name</w:t>
      </w:r>
      <w:r>
        <w:rPr>
          <w:rFonts w:ascii="Arial" w:eastAsia="Arial" w:hAnsi="Arial"/>
          <w:spacing w:val="1"/>
          <w:sz w:val="24"/>
          <w:szCs w:val="24"/>
        </w:rPr>
        <w:t xml:space="preserve"> </w:t>
      </w:r>
      <w:r>
        <w:rPr>
          <w:rFonts w:ascii="Arial" w:eastAsia="Arial" w:hAnsi="Arial"/>
          <w:sz w:val="24"/>
          <w:szCs w:val="24"/>
        </w:rPr>
        <w:t>of 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the</w:t>
      </w:r>
      <w:r>
        <w:rPr>
          <w:rFonts w:ascii="Arial" w:eastAsia="Arial" w:hAnsi="Arial"/>
          <w:spacing w:val="-2"/>
          <w:sz w:val="24"/>
          <w:szCs w:val="24"/>
        </w:rPr>
        <w:t xml:space="preserve"> </w:t>
      </w:r>
      <w:r>
        <w:rPr>
          <w:rFonts w:ascii="Arial" w:eastAsia="Arial" w:hAnsi="Arial"/>
          <w:sz w:val="24"/>
          <w:szCs w:val="24"/>
        </w:rPr>
        <w:t>Bra</w:t>
      </w:r>
      <w:r>
        <w:rPr>
          <w:rFonts w:ascii="Arial" w:eastAsia="Arial" w:hAnsi="Arial"/>
          <w:spacing w:val="2"/>
          <w:sz w:val="24"/>
          <w:szCs w:val="24"/>
        </w:rPr>
        <w:t>n</w:t>
      </w:r>
      <w:r>
        <w:rPr>
          <w:rFonts w:ascii="Arial" w:eastAsia="Arial" w:hAnsi="Arial"/>
          <w:sz w:val="24"/>
          <w:szCs w:val="24"/>
        </w:rPr>
        <w:t>ch or the Iss</w:t>
      </w:r>
      <w:r>
        <w:rPr>
          <w:rFonts w:ascii="Arial" w:eastAsia="Arial" w:hAnsi="Arial"/>
          <w:spacing w:val="2"/>
          <w:sz w:val="24"/>
          <w:szCs w:val="24"/>
        </w:rPr>
        <w:t>u</w:t>
      </w:r>
      <w:r>
        <w:rPr>
          <w:rFonts w:ascii="Arial" w:eastAsia="Arial" w:hAnsi="Arial"/>
          <w:spacing w:val="-3"/>
          <w:sz w:val="24"/>
          <w:szCs w:val="24"/>
        </w:rPr>
        <w:t>i</w:t>
      </w:r>
      <w:r>
        <w:rPr>
          <w:rFonts w:ascii="Arial" w:eastAsia="Arial" w:hAnsi="Arial"/>
          <w:sz w:val="24"/>
          <w:szCs w:val="24"/>
        </w:rPr>
        <w:t>ng B</w:t>
      </w:r>
      <w:r>
        <w:rPr>
          <w:rFonts w:ascii="Arial" w:eastAsia="Arial" w:hAnsi="Arial"/>
          <w:spacing w:val="2"/>
          <w:sz w:val="24"/>
          <w:szCs w:val="24"/>
        </w:rPr>
        <w:t>u</w:t>
      </w:r>
      <w:r>
        <w:rPr>
          <w:rFonts w:ascii="Arial" w:eastAsia="Arial" w:hAnsi="Arial"/>
          <w:sz w:val="24"/>
          <w:szCs w:val="24"/>
        </w:rPr>
        <w:t>reau]</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262"/>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name and ad</w:t>
      </w:r>
      <w:r>
        <w:rPr>
          <w:rFonts w:ascii="Arial" w:eastAsia="Arial" w:hAnsi="Arial"/>
          <w:spacing w:val="2"/>
          <w:sz w:val="24"/>
          <w:szCs w:val="24"/>
        </w:rPr>
        <w:t>d</w:t>
      </w:r>
      <w:r>
        <w:rPr>
          <w:rFonts w:ascii="Arial" w:eastAsia="Arial" w:hAnsi="Arial"/>
          <w:sz w:val="24"/>
          <w:szCs w:val="24"/>
        </w:rPr>
        <w:t>ress</w:t>
      </w:r>
      <w:r>
        <w:rPr>
          <w:rFonts w:ascii="Arial" w:eastAsia="Arial" w:hAnsi="Arial"/>
          <w:spacing w:val="-1"/>
          <w:sz w:val="24"/>
          <w:szCs w:val="24"/>
        </w:rPr>
        <w:t xml:space="preserve"> 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before="14" w:after="0" w:line="260" w:lineRule="exact"/>
        <w:rPr>
          <w:rFonts w:ascii="Arial" w:eastAsiaTheme="minorHAnsi" w:hAnsi="Arial"/>
          <w:sz w:val="26"/>
          <w:szCs w:val="26"/>
        </w:rPr>
      </w:pPr>
    </w:p>
    <w:p w:rsidR="0086397F" w:rsidRDefault="0086397F" w:rsidP="0086397F">
      <w:pPr>
        <w:bidi w:val="0"/>
        <w:spacing w:after="0" w:line="240" w:lineRule="auto"/>
        <w:ind w:left="112" w:right="8281"/>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3"/>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6360"/>
        <w:jc w:val="both"/>
        <w:rPr>
          <w:rFonts w:ascii="Arial" w:eastAsia="Arial" w:hAnsi="Arial"/>
          <w:sz w:val="24"/>
          <w:szCs w:val="24"/>
        </w:rPr>
      </w:pPr>
      <w:r>
        <w:rPr>
          <w:rFonts w:ascii="Arial" w:eastAsia="Arial" w:hAnsi="Arial"/>
          <w:b/>
          <w:bCs/>
          <w:sz w:val="24"/>
          <w:szCs w:val="24"/>
        </w:rPr>
        <w:t>Bid Gu</w:t>
      </w:r>
      <w:r>
        <w:rPr>
          <w:rFonts w:ascii="Arial" w:eastAsia="Arial" w:hAnsi="Arial"/>
          <w:b/>
          <w:bCs/>
          <w:spacing w:val="1"/>
          <w:sz w:val="24"/>
          <w:szCs w:val="24"/>
        </w:rPr>
        <w:t>a</w:t>
      </w:r>
      <w:r>
        <w:rPr>
          <w:rFonts w:ascii="Arial" w:eastAsia="Arial" w:hAnsi="Arial"/>
          <w:b/>
          <w:bCs/>
          <w:sz w:val="24"/>
          <w:szCs w:val="24"/>
        </w:rPr>
        <w:t xml:space="preserve">rantee No.: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5"/>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3"/>
          <w:sz w:val="24"/>
          <w:szCs w:val="24"/>
        </w:rPr>
        <w:t>w</w:t>
      </w:r>
      <w:r>
        <w:rPr>
          <w:rFonts w:ascii="Arial" w:eastAsia="Arial" w:hAnsi="Arial"/>
          <w:sz w:val="24"/>
          <w:szCs w:val="24"/>
        </w:rPr>
        <w:t>ere</w:t>
      </w:r>
      <w:r>
        <w:rPr>
          <w:rFonts w:ascii="Arial" w:eastAsia="Arial" w:hAnsi="Arial"/>
          <w:spacing w:val="26"/>
          <w:sz w:val="24"/>
          <w:szCs w:val="24"/>
        </w:rPr>
        <w:t xml:space="preserve"> </w:t>
      </w:r>
      <w:r>
        <w:rPr>
          <w:rFonts w:ascii="Arial" w:eastAsia="Arial" w:hAnsi="Arial"/>
          <w:spacing w:val="-3"/>
          <w:sz w:val="24"/>
          <w:szCs w:val="24"/>
        </w:rPr>
        <w:t>i</w:t>
      </w:r>
      <w:r>
        <w:rPr>
          <w:rFonts w:ascii="Arial" w:eastAsia="Arial" w:hAnsi="Arial"/>
          <w:spacing w:val="-1"/>
          <w:sz w:val="24"/>
          <w:szCs w:val="24"/>
        </w:rPr>
        <w:t>n</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ed</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hat</w:t>
      </w:r>
      <w:r>
        <w:rPr>
          <w:rFonts w:ascii="Arial" w:eastAsia="Arial" w:hAnsi="Arial"/>
          <w:spacing w:val="25"/>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2"/>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5"/>
          <w:sz w:val="24"/>
          <w:szCs w:val="24"/>
        </w:rPr>
        <w:t xml:space="preserve"> </w:t>
      </w:r>
      <w:r>
        <w:rPr>
          <w:rFonts w:ascii="Arial" w:eastAsia="Arial" w:hAnsi="Arial"/>
          <w:sz w:val="24"/>
          <w:szCs w:val="24"/>
        </w:rPr>
        <w:t>call</w:t>
      </w:r>
      <w:r>
        <w:rPr>
          <w:rFonts w:ascii="Arial" w:eastAsia="Arial" w:hAnsi="Arial"/>
          <w:spacing w:val="-1"/>
          <w:sz w:val="24"/>
          <w:szCs w:val="24"/>
        </w:rPr>
        <w:t>e</w:t>
      </w:r>
      <w:r>
        <w:rPr>
          <w:rFonts w:ascii="Arial" w:eastAsia="Arial" w:hAnsi="Arial"/>
          <w:sz w:val="24"/>
          <w:szCs w:val="24"/>
        </w:rPr>
        <w:t>d</w:t>
      </w:r>
      <w:r>
        <w:rPr>
          <w:rFonts w:ascii="Arial" w:eastAsia="Arial" w:hAnsi="Arial"/>
          <w:spacing w:val="23"/>
          <w:sz w:val="24"/>
          <w:szCs w:val="24"/>
        </w:rPr>
        <w:t xml:space="preserve"> </w:t>
      </w:r>
      <w:r>
        <w:rPr>
          <w:rFonts w:ascii="Arial" w:eastAsia="Arial" w:hAnsi="Arial"/>
          <w:spacing w:val="1"/>
          <w:sz w:val="24"/>
          <w:szCs w:val="24"/>
        </w:rPr>
        <w:t>"</w:t>
      </w:r>
      <w:r>
        <w:rPr>
          <w:rFonts w:ascii="Arial" w:eastAsia="Arial" w:hAnsi="Arial"/>
          <w:spacing w:val="-2"/>
          <w:sz w:val="24"/>
          <w:szCs w:val="24"/>
        </w:rPr>
        <w:t>Bidder</w:t>
      </w:r>
      <w:r>
        <w:rPr>
          <w:rFonts w:ascii="Arial" w:eastAsia="Arial" w:hAnsi="Arial"/>
          <w:sz w:val="24"/>
          <w:szCs w:val="24"/>
        </w:rPr>
        <w:t>")</w:t>
      </w:r>
      <w:r>
        <w:rPr>
          <w:rFonts w:ascii="Arial" w:eastAsia="Arial" w:hAnsi="Arial"/>
          <w:spacing w:val="25"/>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26"/>
          <w:sz w:val="24"/>
          <w:szCs w:val="24"/>
        </w:rPr>
        <w:t xml:space="preserve"> </w:t>
      </w:r>
      <w:r>
        <w:rPr>
          <w:rFonts w:ascii="Arial" w:eastAsia="Arial" w:hAnsi="Arial"/>
          <w:spacing w:val="-1"/>
          <w:sz w:val="24"/>
          <w:szCs w:val="24"/>
        </w:rPr>
        <w:t>g</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en</w:t>
      </w:r>
      <w:r>
        <w:rPr>
          <w:rFonts w:ascii="Arial" w:eastAsia="Arial" w:hAnsi="Arial"/>
          <w:spacing w:val="27"/>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4"/>
          <w:sz w:val="24"/>
          <w:szCs w:val="24"/>
        </w:rPr>
        <w:t xml:space="preserve"> </w:t>
      </w:r>
      <w:r>
        <w:rPr>
          <w:rFonts w:ascii="Arial" w:eastAsia="Arial" w:hAnsi="Arial"/>
          <w:sz w:val="24"/>
          <w:szCs w:val="24"/>
        </w:rPr>
        <w:t>his bid</w:t>
      </w:r>
      <w:r>
        <w:rPr>
          <w:rFonts w:ascii="Arial" w:eastAsia="Arial" w:hAnsi="Arial"/>
          <w:spacing w:val="2"/>
          <w:sz w:val="24"/>
          <w:szCs w:val="24"/>
        </w:rPr>
        <w:t xml:space="preserve"> </w:t>
      </w:r>
      <w:r>
        <w:rPr>
          <w:rFonts w:ascii="Arial" w:eastAsia="Arial" w:hAnsi="Arial"/>
          <w:sz w:val="24"/>
          <w:szCs w:val="24"/>
        </w:rPr>
        <w:t>dat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 Da</w:t>
      </w:r>
      <w:r>
        <w:rPr>
          <w:rFonts w:ascii="Arial" w:eastAsia="Arial" w:hAnsi="Arial"/>
          <w:spacing w:val="-1"/>
          <w:sz w:val="24"/>
          <w:szCs w:val="24"/>
        </w:rPr>
        <w:t>t</w:t>
      </w:r>
      <w:r>
        <w:rPr>
          <w:rFonts w:ascii="Arial" w:eastAsia="Arial" w:hAnsi="Arial"/>
          <w:sz w:val="24"/>
          <w:szCs w:val="24"/>
        </w:rPr>
        <w:t>e] (her</w:t>
      </w:r>
      <w:r>
        <w:rPr>
          <w:rFonts w:ascii="Arial" w:eastAsia="Arial" w:hAnsi="Arial"/>
          <w:spacing w:val="1"/>
          <w:sz w:val="24"/>
          <w:szCs w:val="24"/>
        </w:rPr>
        <w:t>e</w:t>
      </w:r>
      <w:r>
        <w:rPr>
          <w:rFonts w:ascii="Arial" w:eastAsia="Arial" w:hAnsi="Arial"/>
          <w:sz w:val="24"/>
          <w:szCs w:val="24"/>
        </w:rPr>
        <w:t>inafter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z w:val="24"/>
          <w:szCs w:val="24"/>
        </w:rPr>
        <w:t>"Bi</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pacing w:val="2"/>
          <w:sz w:val="24"/>
          <w:szCs w:val="24"/>
        </w:rPr>
        <w:t>m</w:t>
      </w:r>
      <w:r>
        <w:rPr>
          <w:rFonts w:ascii="Arial" w:eastAsia="Arial" w:hAnsi="Arial"/>
          <w:sz w:val="24"/>
          <w:szCs w:val="24"/>
        </w:rPr>
        <w:t xml:space="preserve">plement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rac</w:t>
      </w:r>
      <w:r>
        <w:rPr>
          <w:rFonts w:ascii="Arial" w:eastAsia="Arial" w:hAnsi="Arial"/>
          <w:spacing w:val="-2"/>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E5CB5">
      <w:pPr>
        <w:bidi w:val="0"/>
        <w:spacing w:after="0" w:line="240" w:lineRule="auto"/>
        <w:ind w:left="112" w:right="46"/>
        <w:jc w:val="both"/>
        <w:rPr>
          <w:rFonts w:ascii="Arial" w:eastAsia="Arial" w:hAnsi="Arial"/>
          <w:sz w:val="24"/>
          <w:szCs w:val="24"/>
        </w:rPr>
      </w:pPr>
      <w:r>
        <w:rPr>
          <w:rFonts w:ascii="Arial" w:eastAsia="Arial" w:hAnsi="Arial"/>
          <w:sz w:val="24"/>
          <w:szCs w:val="24"/>
        </w:rPr>
        <w:t>More</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er,</w:t>
      </w:r>
      <w:r>
        <w:rPr>
          <w:rFonts w:ascii="Arial" w:eastAsia="Arial" w:hAnsi="Arial"/>
          <w:spacing w:val="39"/>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z w:val="24"/>
          <w:szCs w:val="24"/>
        </w:rPr>
        <w:t>are</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e</w:t>
      </w:r>
      <w:r>
        <w:rPr>
          <w:rFonts w:ascii="Arial" w:eastAsia="Arial" w:hAnsi="Arial"/>
          <w:sz w:val="24"/>
          <w:szCs w:val="24"/>
        </w:rPr>
        <w:t>,</w:t>
      </w:r>
      <w:r>
        <w:rPr>
          <w:rFonts w:ascii="Arial" w:eastAsia="Arial" w:hAnsi="Arial"/>
          <w:spacing w:val="37"/>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36"/>
          <w:sz w:val="24"/>
          <w:szCs w:val="24"/>
        </w:rPr>
        <w:t xml:space="preserve"> </w:t>
      </w:r>
      <w:r>
        <w:rPr>
          <w:rFonts w:ascii="Arial" w:eastAsia="Arial" w:hAnsi="Arial"/>
          <w:sz w:val="24"/>
          <w:szCs w:val="24"/>
        </w:rPr>
        <w:t>to</w:t>
      </w:r>
      <w:r>
        <w:rPr>
          <w:rFonts w:ascii="Arial" w:eastAsia="Arial" w:hAnsi="Arial"/>
          <w:spacing w:val="38"/>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conditio</w:t>
      </w:r>
      <w:r>
        <w:rPr>
          <w:rFonts w:ascii="Arial" w:eastAsia="Arial" w:hAnsi="Arial"/>
          <w:spacing w:val="2"/>
          <w:sz w:val="24"/>
          <w:szCs w:val="24"/>
        </w:rPr>
        <w:t>n</w:t>
      </w:r>
      <w:r>
        <w:rPr>
          <w:rFonts w:ascii="Arial" w:eastAsia="Arial" w:hAnsi="Arial"/>
          <w:sz w:val="24"/>
          <w:szCs w:val="24"/>
        </w:rPr>
        <w:t>s</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7"/>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m</w:t>
      </w:r>
      <w:r>
        <w:rPr>
          <w:rFonts w:ascii="Arial" w:eastAsia="Arial" w:hAnsi="Arial"/>
          <w:sz w:val="24"/>
          <w:szCs w:val="24"/>
        </w:rPr>
        <w:t>ust</w:t>
      </w:r>
      <w:r>
        <w:rPr>
          <w:rFonts w:ascii="Arial" w:eastAsia="Arial" w:hAnsi="Arial"/>
          <w:spacing w:val="38"/>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0"/>
          <w:sz w:val="24"/>
          <w:szCs w:val="24"/>
        </w:rPr>
        <w:t xml:space="preserve"> </w:t>
      </w:r>
      <w:r>
        <w:rPr>
          <w:rFonts w:ascii="Arial" w:eastAsia="Arial" w:hAnsi="Arial"/>
          <w:spacing w:val="-2"/>
          <w:sz w:val="24"/>
          <w:szCs w:val="24"/>
        </w:rPr>
        <w:t>s</w:t>
      </w:r>
      <w:r>
        <w:rPr>
          <w:rFonts w:ascii="Arial" w:eastAsia="Arial" w:hAnsi="Arial"/>
          <w:sz w:val="24"/>
          <w:szCs w:val="24"/>
        </w:rPr>
        <w:t>upp</w:t>
      </w:r>
      <w:r>
        <w:rPr>
          <w:rFonts w:ascii="Arial" w:eastAsia="Arial" w:hAnsi="Arial"/>
          <w:spacing w:val="1"/>
          <w:sz w:val="24"/>
          <w:szCs w:val="24"/>
        </w:rPr>
        <w:t>o</w:t>
      </w:r>
      <w:r>
        <w:rPr>
          <w:rFonts w:ascii="Arial" w:eastAsia="Arial" w:hAnsi="Arial"/>
          <w:sz w:val="24"/>
          <w:szCs w:val="24"/>
        </w:rPr>
        <w:t>rt</w:t>
      </w:r>
      <w:r>
        <w:rPr>
          <w:rFonts w:ascii="Arial" w:eastAsia="Arial" w:hAnsi="Arial"/>
          <w:spacing w:val="-2"/>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7"/>
          <w:sz w:val="24"/>
          <w:szCs w:val="24"/>
        </w:rPr>
        <w:t xml:space="preserve"> </w:t>
      </w:r>
      <w:r>
        <w:rPr>
          <w:rFonts w:ascii="Arial" w:eastAsia="Arial" w:hAnsi="Arial"/>
          <w:sz w:val="24"/>
          <w:szCs w:val="24"/>
        </w:rPr>
        <w:t>a</w:t>
      </w:r>
      <w:r>
        <w:rPr>
          <w:rFonts w:ascii="Arial" w:eastAsia="Arial" w:hAnsi="Arial"/>
          <w:spacing w:val="37"/>
          <w:sz w:val="24"/>
          <w:szCs w:val="24"/>
        </w:rPr>
        <w:t xml:space="preserve"> </w:t>
      </w:r>
      <w:r>
        <w:rPr>
          <w:rFonts w:ascii="Arial" w:eastAsia="Arial" w:hAnsi="Arial"/>
          <w:sz w:val="24"/>
          <w:szCs w:val="24"/>
        </w:rPr>
        <w:t xml:space="preserve">bid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p>
    <w:p w:rsidR="0086397F" w:rsidRDefault="0086397F" w:rsidP="0086397F">
      <w:pPr>
        <w:bidi w:val="0"/>
        <w:spacing w:before="18" w:after="0" w:line="260" w:lineRule="exact"/>
        <w:rPr>
          <w:rFonts w:ascii="Arial" w:eastAsiaTheme="minorHAnsi" w:hAnsi="Arial"/>
          <w:sz w:val="20"/>
          <w:szCs w:val="20"/>
        </w:rPr>
      </w:pPr>
    </w:p>
    <w:p w:rsidR="0086397F" w:rsidRDefault="0086397F" w:rsidP="0086397F">
      <w:pPr>
        <w:bidi w:val="0"/>
        <w:spacing w:after="0"/>
        <w:ind w:left="112" w:right="47"/>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22"/>
          <w:sz w:val="24"/>
          <w:szCs w:val="24"/>
        </w:rPr>
        <w:t xml:space="preserve"> </w:t>
      </w:r>
      <w:r>
        <w:rPr>
          <w:rFonts w:ascii="Arial" w:eastAsia="Arial" w:hAnsi="Arial"/>
          <w:sz w:val="24"/>
          <w:szCs w:val="24"/>
        </w:rPr>
        <w:t>to</w:t>
      </w:r>
      <w:r>
        <w:rPr>
          <w:rFonts w:ascii="Arial" w:eastAsia="Arial" w:hAnsi="Arial"/>
          <w:spacing w:val="24"/>
          <w:sz w:val="24"/>
          <w:szCs w:val="24"/>
        </w:rPr>
        <w:t xml:space="preserve"> </w:t>
      </w:r>
      <w:r>
        <w:rPr>
          <w:rFonts w:ascii="Arial" w:eastAsia="Arial" w:hAnsi="Arial"/>
          <w:sz w:val="24"/>
          <w:szCs w:val="24"/>
        </w:rPr>
        <w:t>the</w:t>
      </w:r>
      <w:r>
        <w:rPr>
          <w:rFonts w:ascii="Arial" w:eastAsia="Arial" w:hAnsi="Arial"/>
          <w:spacing w:val="22"/>
          <w:sz w:val="24"/>
          <w:szCs w:val="24"/>
        </w:rPr>
        <w:t xml:space="preserve"> </w:t>
      </w:r>
      <w:r>
        <w:rPr>
          <w:rFonts w:ascii="Arial" w:eastAsia="Arial" w:hAnsi="Arial"/>
          <w:sz w:val="24"/>
          <w:szCs w:val="24"/>
        </w:rPr>
        <w:t>req</w:t>
      </w:r>
      <w:r>
        <w:rPr>
          <w:rFonts w:ascii="Arial" w:eastAsia="Arial" w:hAnsi="Arial"/>
          <w:spacing w:val="-3"/>
          <w:sz w:val="24"/>
          <w:szCs w:val="24"/>
        </w:rPr>
        <w:t>u</w:t>
      </w:r>
      <w:r>
        <w:rPr>
          <w:rFonts w:ascii="Arial" w:eastAsia="Arial" w:hAnsi="Arial"/>
          <w:sz w:val="24"/>
          <w:szCs w:val="24"/>
        </w:rPr>
        <w:t>est</w:t>
      </w:r>
      <w:r>
        <w:rPr>
          <w:rFonts w:ascii="Arial" w:eastAsia="Arial" w:hAnsi="Arial"/>
          <w:spacing w:val="24"/>
          <w:sz w:val="24"/>
          <w:szCs w:val="24"/>
        </w:rPr>
        <w:t xml:space="preserve"> </w:t>
      </w:r>
      <w:r>
        <w:rPr>
          <w:rFonts w:ascii="Arial" w:eastAsia="Arial" w:hAnsi="Arial"/>
          <w:sz w:val="24"/>
          <w:szCs w:val="24"/>
        </w:rPr>
        <w:t>by</w:t>
      </w:r>
      <w:r>
        <w:rPr>
          <w:rFonts w:ascii="Arial" w:eastAsia="Arial" w:hAnsi="Arial"/>
          <w:spacing w:val="2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2"/>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5"/>
          <w:sz w:val="24"/>
          <w:szCs w:val="24"/>
        </w:rPr>
        <w:t xml:space="preserve"> </w:t>
      </w:r>
      <w:r>
        <w:rPr>
          <w:rFonts w:ascii="Arial" w:eastAsia="Arial" w:hAnsi="Arial"/>
          <w:spacing w:val="-2"/>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20"/>
          <w:sz w:val="24"/>
          <w:szCs w:val="24"/>
        </w:rPr>
        <w:t xml:space="preserve"> </w:t>
      </w:r>
      <w:r>
        <w:rPr>
          <w:rFonts w:ascii="Arial" w:eastAsia="Arial" w:hAnsi="Arial"/>
          <w:sz w:val="24"/>
          <w:szCs w:val="24"/>
        </w:rPr>
        <w:t>are</w:t>
      </w:r>
      <w:r>
        <w:rPr>
          <w:rFonts w:ascii="Arial" w:eastAsia="Arial" w:hAnsi="Arial"/>
          <w:spacing w:val="24"/>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z w:val="24"/>
          <w:szCs w:val="24"/>
        </w:rPr>
        <w:t>it</w:t>
      </w:r>
      <w:r>
        <w:rPr>
          <w:rFonts w:ascii="Arial" w:eastAsia="Arial" w:hAnsi="Arial"/>
          <w:spacing w:val="-2"/>
          <w:sz w:val="24"/>
          <w:szCs w:val="24"/>
        </w:rPr>
        <w:t>t</w:t>
      </w:r>
      <w:r>
        <w:rPr>
          <w:rFonts w:ascii="Arial" w:eastAsia="Arial" w:hAnsi="Arial"/>
          <w:sz w:val="24"/>
          <w:szCs w:val="24"/>
        </w:rPr>
        <w:t>ed</w:t>
      </w:r>
      <w:r>
        <w:rPr>
          <w:rFonts w:ascii="Arial" w:eastAsia="Arial" w:hAnsi="Arial"/>
          <w:spacing w:val="2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d</w:t>
      </w:r>
      <w:r>
        <w:rPr>
          <w:rFonts w:ascii="Arial" w:eastAsia="Arial" w:hAnsi="Arial"/>
          <w:sz w:val="24"/>
          <w:szCs w:val="24"/>
        </w:rPr>
        <w:t>ing</w:t>
      </w:r>
      <w:r>
        <w:rPr>
          <w:rFonts w:ascii="Arial" w:eastAsia="Arial" w:hAnsi="Arial"/>
          <w:spacing w:val="21"/>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 xml:space="preserve">ay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z w:val="24"/>
          <w:szCs w:val="24"/>
        </w:rPr>
        <w:t>ounts</w:t>
      </w:r>
      <w:r>
        <w:rPr>
          <w:rFonts w:ascii="Arial" w:eastAsia="Arial" w:hAnsi="Arial"/>
          <w:spacing w:val="3"/>
          <w:sz w:val="24"/>
          <w:szCs w:val="24"/>
        </w:rPr>
        <w:t xml:space="preserve"> </w:t>
      </w:r>
      <w:r>
        <w:rPr>
          <w:rFonts w:ascii="Arial" w:eastAsia="Arial" w:hAnsi="Arial"/>
          <w:sz w:val="24"/>
          <w:szCs w:val="24"/>
        </w:rPr>
        <w:t>that</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not</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l</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mo</w:t>
      </w:r>
      <w:r>
        <w:rPr>
          <w:rFonts w:ascii="Arial" w:eastAsia="Arial" w:hAnsi="Arial"/>
          <w:spacing w:val="1"/>
          <w:sz w:val="24"/>
          <w:szCs w:val="24"/>
        </w:rPr>
        <w:t>u</w:t>
      </w:r>
      <w:r>
        <w:rPr>
          <w:rFonts w:ascii="Arial" w:eastAsia="Arial" w:hAnsi="Arial"/>
          <w:sz w:val="24"/>
          <w:szCs w:val="24"/>
        </w:rPr>
        <w:t>nt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1"/>
          <w:sz w:val="24"/>
          <w:szCs w:val="24"/>
        </w:rPr>
        <w:t xml:space="preserve"> </w:t>
      </w:r>
      <w:r>
        <w:rPr>
          <w:rFonts w:ascii="Arial" w:eastAsia="Arial" w:hAnsi="Arial"/>
          <w:sz w:val="24"/>
          <w:szCs w:val="24"/>
        </w:rPr>
        <w:t>in 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3"/>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Iraqi</w:t>
      </w:r>
      <w:r>
        <w:rPr>
          <w:rFonts w:ascii="Arial" w:eastAsia="Arial" w:hAnsi="Arial"/>
          <w:spacing w:val="1"/>
          <w:sz w:val="24"/>
          <w:szCs w:val="24"/>
        </w:rPr>
        <w:t xml:space="preserve"> </w:t>
      </w:r>
      <w:r>
        <w:rPr>
          <w:rFonts w:ascii="Arial" w:eastAsia="Arial" w:hAnsi="Arial"/>
          <w:sz w:val="24"/>
          <w:szCs w:val="24"/>
        </w:rPr>
        <w:t>Dinar</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ce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
          <w:sz w:val="24"/>
          <w:szCs w:val="24"/>
        </w:rPr>
        <w:t>f</w:t>
      </w:r>
      <w:r>
        <w:rPr>
          <w:rFonts w:ascii="Arial" w:eastAsia="Arial" w:hAnsi="Arial"/>
          <w:sz w:val="24"/>
          <w:szCs w:val="24"/>
        </w:rPr>
        <w:t>i</w:t>
      </w:r>
      <w:r>
        <w:rPr>
          <w:rFonts w:ascii="Arial" w:eastAsia="Arial" w:hAnsi="Arial"/>
          <w:spacing w:val="-1"/>
          <w:sz w:val="24"/>
          <w:szCs w:val="24"/>
        </w:rPr>
        <w:t>r</w:t>
      </w:r>
      <w:r>
        <w:rPr>
          <w:rFonts w:ascii="Arial" w:eastAsia="Arial" w:hAnsi="Arial"/>
          <w:sz w:val="24"/>
          <w:szCs w:val="24"/>
        </w:rPr>
        <w:t>st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ritten</w:t>
      </w:r>
      <w:r>
        <w:rPr>
          <w:rFonts w:ascii="Arial" w:eastAsia="Arial" w:hAnsi="Arial"/>
          <w:spacing w:val="5"/>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co</w:t>
      </w:r>
      <w:r>
        <w:rPr>
          <w:rFonts w:ascii="Arial" w:eastAsia="Arial" w:hAnsi="Arial"/>
          <w:spacing w:val="3"/>
          <w:sz w:val="24"/>
          <w:szCs w:val="24"/>
        </w:rPr>
        <w:t>m</w:t>
      </w:r>
      <w:r>
        <w:rPr>
          <w:rFonts w:ascii="Arial" w:eastAsia="Arial" w:hAnsi="Arial"/>
          <w:spacing w:val="-1"/>
          <w:sz w:val="24"/>
          <w:szCs w:val="24"/>
        </w:rPr>
        <w:t>p</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 xml:space="preserve">bidder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his 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 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id,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c</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se</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bidder</w:t>
      </w:r>
      <w:r>
        <w:rPr>
          <w:rFonts w:ascii="Arial" w:eastAsia="Arial" w:hAnsi="Arial"/>
          <w:sz w:val="24"/>
          <w:szCs w:val="24"/>
        </w:rPr>
        <w:t>:</w:t>
      </w:r>
    </w:p>
    <w:p w:rsidR="0086397F" w:rsidRDefault="0086397F" w:rsidP="0086397F">
      <w:pPr>
        <w:bidi w:val="0"/>
        <w:spacing w:before="19" w:after="0" w:line="260" w:lineRule="exact"/>
        <w:rPr>
          <w:rFonts w:ascii="Arial" w:eastAsiaTheme="minorHAnsi" w:hAnsi="Arial"/>
          <w:sz w:val="26"/>
          <w:szCs w:val="26"/>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A</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 xml:space="preserve">Has </w:t>
      </w:r>
      <w:r>
        <w:rPr>
          <w:rFonts w:ascii="Arial" w:eastAsia="Arial" w:hAnsi="Arial"/>
          <w:spacing w:val="-2"/>
          <w:sz w:val="24"/>
          <w:szCs w:val="24"/>
        </w:rPr>
        <w:t>w</w:t>
      </w:r>
      <w:r>
        <w:rPr>
          <w:rFonts w:ascii="Arial" w:eastAsia="Arial" w:hAnsi="Arial"/>
          <w:sz w:val="24"/>
          <w:szCs w:val="24"/>
        </w:rPr>
        <w:t>ith</w:t>
      </w:r>
      <w:r>
        <w:rPr>
          <w:rFonts w:ascii="Arial" w:eastAsia="Arial" w:hAnsi="Arial"/>
          <w:spacing w:val="2"/>
          <w:sz w:val="24"/>
          <w:szCs w:val="24"/>
        </w:rPr>
        <w:t>d</w:t>
      </w:r>
      <w:r>
        <w:rPr>
          <w:rFonts w:ascii="Arial" w:eastAsia="Arial" w:hAnsi="Arial"/>
          <w:sz w:val="24"/>
          <w:szCs w:val="24"/>
        </w:rPr>
        <w:t>rew</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is bid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uring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 xml:space="preserve">id </w:t>
      </w:r>
      <w:r>
        <w:rPr>
          <w:rFonts w:ascii="Arial" w:eastAsia="Arial" w:hAnsi="Arial"/>
          <w:spacing w:val="-1"/>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or</w:t>
      </w:r>
    </w:p>
    <w:p w:rsidR="0086397F" w:rsidRDefault="0086397F" w:rsidP="0086397F">
      <w:pPr>
        <w:bidi w:val="0"/>
        <w:spacing w:before="8"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AE5CB5">
      <w:pPr>
        <w:bidi w:val="0"/>
        <w:spacing w:after="0" w:line="273" w:lineRule="auto"/>
        <w:ind w:left="832" w:right="139" w:hanging="360"/>
        <w:jc w:val="both"/>
        <w:rPr>
          <w:rFonts w:ascii="Arial" w:eastAsia="Arial" w:hAnsi="Arial"/>
          <w:sz w:val="24"/>
          <w:szCs w:val="24"/>
        </w:rPr>
      </w:pPr>
      <w:r>
        <w:rPr>
          <w:rFonts w:ascii="Arial" w:eastAsia="Arial" w:hAnsi="Arial"/>
          <w:spacing w:val="-1"/>
          <w:sz w:val="24"/>
          <w:szCs w:val="24"/>
        </w:rPr>
        <w:t>(</w:t>
      </w:r>
      <w:r>
        <w:rPr>
          <w:rFonts w:ascii="Arial" w:eastAsia="Arial" w:hAnsi="Arial"/>
          <w:spacing w:val="1"/>
          <w:sz w:val="24"/>
          <w:szCs w:val="24"/>
        </w:rPr>
        <w:t>B</w:t>
      </w:r>
      <w:r>
        <w:rPr>
          <w:rFonts w:ascii="Arial" w:eastAsia="Arial" w:hAnsi="Arial"/>
          <w:sz w:val="24"/>
          <w:szCs w:val="24"/>
        </w:rPr>
        <w:t>)</w:t>
      </w:r>
      <w:r>
        <w:rPr>
          <w:rFonts w:ascii="Arial" w:eastAsia="Arial" w:hAnsi="Arial"/>
          <w:spacing w:val="-26"/>
          <w:sz w:val="24"/>
          <w:szCs w:val="24"/>
        </w:rPr>
        <w:t xml:space="preserve"> </w:t>
      </w:r>
      <w:r>
        <w:rPr>
          <w:rFonts w:ascii="Arial" w:eastAsia="Arial" w:hAnsi="Arial"/>
          <w:sz w:val="24"/>
          <w:szCs w:val="24"/>
        </w:rPr>
        <w:t>In</w:t>
      </w:r>
      <w:r>
        <w:rPr>
          <w:rFonts w:ascii="Arial" w:eastAsia="Arial" w:hAnsi="Arial"/>
          <w:spacing w:val="2"/>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ing him 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 xml:space="preserve">t </w:t>
      </w:r>
      <w:r>
        <w:rPr>
          <w:rFonts w:ascii="Arial" w:eastAsia="Arial" w:hAnsi="Arial"/>
          <w:spacing w:val="2"/>
          <w:sz w:val="24"/>
          <w:szCs w:val="24"/>
        </w:rPr>
        <w:t>h</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bid</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e</w:t>
      </w:r>
      <w:r>
        <w:rPr>
          <w:rFonts w:ascii="Arial" w:eastAsia="Arial" w:hAnsi="Arial"/>
          <w:sz w:val="24"/>
          <w:szCs w:val="24"/>
        </w:rPr>
        <w:t>pted 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 xml:space="preserve">er </w:t>
      </w:r>
      <w:r>
        <w:rPr>
          <w:rFonts w:ascii="Arial" w:eastAsia="Arial" w:hAnsi="Arial"/>
          <w:spacing w:val="2"/>
          <w:sz w:val="24"/>
          <w:szCs w:val="24"/>
        </w:rPr>
        <w:t>d</w:t>
      </w:r>
      <w:r>
        <w:rPr>
          <w:rFonts w:ascii="Arial" w:eastAsia="Arial" w:hAnsi="Arial"/>
          <w:sz w:val="24"/>
          <w:szCs w:val="24"/>
        </w:rPr>
        <w:t xml:space="preserve">uring the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the </w:t>
      </w:r>
      <w:r>
        <w:rPr>
          <w:rFonts w:ascii="Arial" w:eastAsia="Arial" w:hAnsi="Arial"/>
          <w:spacing w:val="1"/>
          <w:sz w:val="24"/>
          <w:szCs w:val="24"/>
        </w:rPr>
        <w:t>b</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 (1) Failing</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r ref</w:t>
      </w:r>
      <w:r>
        <w:rPr>
          <w:rFonts w:ascii="Arial" w:eastAsia="Arial" w:hAnsi="Arial"/>
          <w:spacing w:val="1"/>
          <w:sz w:val="24"/>
          <w:szCs w:val="24"/>
        </w:rPr>
        <w:t>u</w:t>
      </w:r>
      <w:r>
        <w:rPr>
          <w:rFonts w:ascii="Arial" w:eastAsia="Arial" w:hAnsi="Arial"/>
          <w:sz w:val="24"/>
          <w:szCs w:val="24"/>
        </w:rPr>
        <w:t xml:space="preserve">sing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em</w:t>
      </w:r>
      <w:r>
        <w:rPr>
          <w:rFonts w:ascii="Arial" w:eastAsia="Arial" w:hAnsi="Arial"/>
          <w:spacing w:val="1"/>
          <w:sz w:val="24"/>
          <w:szCs w:val="24"/>
        </w:rPr>
        <w:t>e</w:t>
      </w:r>
      <w:r>
        <w:rPr>
          <w:rFonts w:ascii="Arial" w:eastAsia="Arial" w:hAnsi="Arial"/>
          <w:sz w:val="24"/>
          <w:szCs w:val="24"/>
        </w:rPr>
        <w:t>nt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1"/>
          <w:sz w:val="24"/>
          <w:szCs w:val="24"/>
        </w:rPr>
        <w:t>n</w:t>
      </w:r>
      <w:r>
        <w:rPr>
          <w:rFonts w:ascii="Arial" w:eastAsia="Arial" w:hAnsi="Arial"/>
          <w:sz w:val="24"/>
          <w:szCs w:val="24"/>
        </w:rPr>
        <w:t>tr</w:t>
      </w:r>
      <w:r>
        <w:rPr>
          <w:rFonts w:ascii="Arial" w:eastAsia="Arial" w:hAnsi="Arial"/>
          <w:spacing w:val="-2"/>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 xml:space="preserve">orm,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required, or</w:t>
      </w:r>
    </w:p>
    <w:p w:rsidR="0086397F" w:rsidRDefault="0086397F" w:rsidP="00AE5CB5">
      <w:pPr>
        <w:bidi w:val="0"/>
        <w:spacing w:before="3" w:after="0" w:line="273" w:lineRule="auto"/>
        <w:ind w:left="832" w:right="45"/>
        <w:jc w:val="both"/>
        <w:rPr>
          <w:rFonts w:ascii="Arial" w:eastAsia="Arial" w:hAnsi="Arial"/>
          <w:sz w:val="24"/>
          <w:szCs w:val="24"/>
        </w:rPr>
      </w:pPr>
      <w:r>
        <w:rPr>
          <w:rFonts w:ascii="Arial" w:eastAsia="Arial" w:hAnsi="Arial"/>
          <w:sz w:val="24"/>
          <w:szCs w:val="24"/>
        </w:rPr>
        <w:t xml:space="preserve">(2) </w:t>
      </w:r>
      <w:r>
        <w:rPr>
          <w:rFonts w:ascii="Arial" w:eastAsia="Arial" w:hAnsi="Arial"/>
          <w:spacing w:val="20"/>
          <w:sz w:val="24"/>
          <w:szCs w:val="24"/>
        </w:rPr>
        <w:t xml:space="preserve"> </w:t>
      </w:r>
      <w:r>
        <w:rPr>
          <w:rFonts w:ascii="Arial" w:eastAsia="Arial" w:hAnsi="Arial"/>
          <w:sz w:val="24"/>
          <w:szCs w:val="24"/>
        </w:rPr>
        <w:t xml:space="preserve">Failing </w:t>
      </w:r>
      <w:r>
        <w:rPr>
          <w:rFonts w:ascii="Arial" w:eastAsia="Arial" w:hAnsi="Arial"/>
          <w:spacing w:val="19"/>
          <w:sz w:val="24"/>
          <w:szCs w:val="24"/>
        </w:rPr>
        <w:t xml:space="preserve"> </w:t>
      </w:r>
      <w:r>
        <w:rPr>
          <w:rFonts w:ascii="Arial" w:eastAsia="Arial" w:hAnsi="Arial"/>
          <w:sz w:val="24"/>
          <w:szCs w:val="24"/>
        </w:rPr>
        <w:t xml:space="preserve">or </w:t>
      </w:r>
      <w:r>
        <w:rPr>
          <w:rFonts w:ascii="Arial" w:eastAsia="Arial" w:hAnsi="Arial"/>
          <w:spacing w:val="21"/>
          <w:sz w:val="24"/>
          <w:szCs w:val="24"/>
        </w:rPr>
        <w:t xml:space="preserve"> </w:t>
      </w:r>
      <w:r>
        <w:rPr>
          <w:rFonts w:ascii="Arial" w:eastAsia="Arial" w:hAnsi="Arial"/>
          <w:sz w:val="24"/>
          <w:szCs w:val="24"/>
        </w:rPr>
        <w:t>re</w:t>
      </w:r>
      <w:r>
        <w:rPr>
          <w:rFonts w:ascii="Arial" w:eastAsia="Arial" w:hAnsi="Arial"/>
          <w:spacing w:val="3"/>
          <w:sz w:val="24"/>
          <w:szCs w:val="24"/>
        </w:rPr>
        <w:t>f</w:t>
      </w:r>
      <w:r>
        <w:rPr>
          <w:rFonts w:ascii="Arial" w:eastAsia="Arial" w:hAnsi="Arial"/>
          <w:sz w:val="24"/>
          <w:szCs w:val="24"/>
        </w:rPr>
        <w:t xml:space="preserve">using </w:t>
      </w:r>
      <w:r>
        <w:rPr>
          <w:rFonts w:ascii="Arial" w:eastAsia="Arial" w:hAnsi="Arial"/>
          <w:spacing w:val="18"/>
          <w:sz w:val="24"/>
          <w:szCs w:val="24"/>
        </w:rPr>
        <w:t xml:space="preserve"> </w:t>
      </w:r>
      <w:r>
        <w:rPr>
          <w:rFonts w:ascii="Arial" w:eastAsia="Arial" w:hAnsi="Arial"/>
          <w:sz w:val="24"/>
          <w:szCs w:val="24"/>
        </w:rPr>
        <w:t xml:space="preserve">to </w:t>
      </w:r>
      <w:r>
        <w:rPr>
          <w:rFonts w:ascii="Arial" w:eastAsia="Arial" w:hAnsi="Arial"/>
          <w:spacing w:val="22"/>
          <w:sz w:val="24"/>
          <w:szCs w:val="24"/>
        </w:rPr>
        <w:t xml:space="preserve"> </w:t>
      </w:r>
      <w:r>
        <w:rPr>
          <w:rFonts w:ascii="Arial" w:eastAsia="Arial" w:hAnsi="Arial"/>
          <w:sz w:val="24"/>
          <w:szCs w:val="24"/>
        </w:rPr>
        <w:t xml:space="preserve">submit </w:t>
      </w:r>
      <w:r>
        <w:rPr>
          <w:rFonts w:ascii="Arial" w:eastAsia="Arial" w:hAnsi="Arial"/>
          <w:spacing w:val="22"/>
          <w:sz w:val="24"/>
          <w:szCs w:val="24"/>
        </w:rPr>
        <w:t xml:space="preserve"> </w:t>
      </w:r>
      <w:r>
        <w:rPr>
          <w:rFonts w:ascii="Arial" w:eastAsia="Arial" w:hAnsi="Arial"/>
          <w:sz w:val="24"/>
          <w:szCs w:val="24"/>
        </w:rPr>
        <w:t xml:space="preserve">a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 xml:space="preserve">ood </w:t>
      </w:r>
      <w:r>
        <w:rPr>
          <w:rFonts w:ascii="Arial" w:eastAsia="Arial" w:hAnsi="Arial"/>
          <w:spacing w:val="19"/>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22"/>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 xml:space="preserve">rantee </w:t>
      </w:r>
      <w:r>
        <w:rPr>
          <w:rFonts w:ascii="Arial" w:eastAsia="Arial" w:hAnsi="Arial"/>
          <w:spacing w:val="22"/>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20"/>
          <w:sz w:val="24"/>
          <w:szCs w:val="24"/>
        </w:rPr>
        <w:t xml:space="preserve"> </w:t>
      </w:r>
      <w:r>
        <w:rPr>
          <w:rFonts w:ascii="Arial" w:eastAsia="Arial" w:hAnsi="Arial"/>
          <w:sz w:val="24"/>
          <w:szCs w:val="24"/>
        </w:rPr>
        <w:t xml:space="preserve">to </w:t>
      </w:r>
      <w:r>
        <w:rPr>
          <w:rFonts w:ascii="Arial" w:eastAsia="Arial" w:hAnsi="Arial"/>
          <w:spacing w:val="20"/>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8" w:after="0" w:line="110" w:lineRule="exact"/>
        <w:rPr>
          <w:rFonts w:ascii="Arial" w:eastAsiaTheme="minorHAnsi"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541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eriod</w:t>
      </w:r>
      <w:r>
        <w:rPr>
          <w:rFonts w:ascii="Arial" w:eastAsia="Arial" w:hAnsi="Arial"/>
          <w:spacing w:val="2"/>
          <w:sz w:val="24"/>
          <w:szCs w:val="24"/>
        </w:rPr>
        <w:t xml:space="preserve"> </w:t>
      </w:r>
      <w:r>
        <w:rPr>
          <w:rFonts w:ascii="Arial" w:eastAsia="Arial" w:hAnsi="Arial"/>
          <w:sz w:val="24"/>
          <w:szCs w:val="24"/>
        </w:rPr>
        <w:t xml:space="preserve">of </w:t>
      </w: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id gu</w:t>
      </w:r>
      <w:r>
        <w:rPr>
          <w:rFonts w:ascii="Arial" w:eastAsia="Arial" w:hAnsi="Arial"/>
          <w:spacing w:val="1"/>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d</w:t>
      </w:r>
      <w:r>
        <w:rPr>
          <w:rFonts w:ascii="Arial" w:eastAsia="Arial" w:hAnsi="Arial"/>
          <w:spacing w:val="-2"/>
          <w:sz w:val="24"/>
          <w:szCs w:val="24"/>
        </w:rPr>
        <w:t>s</w:t>
      </w:r>
      <w:r>
        <w:rPr>
          <w:rFonts w:ascii="Arial" w:eastAsia="Arial" w:hAnsi="Arial"/>
          <w:sz w:val="24"/>
          <w:szCs w:val="24"/>
        </w:rPr>
        <w:t>:</w:t>
      </w:r>
    </w:p>
    <w:p w:rsidR="0086397F" w:rsidRDefault="0086397F" w:rsidP="00AE5CB5">
      <w:pPr>
        <w:bidi w:val="0"/>
        <w:spacing w:before="41" w:after="0"/>
        <w:ind w:left="112" w:right="47"/>
        <w:jc w:val="both"/>
        <w:rPr>
          <w:rFonts w:ascii="Arial" w:eastAsia="Arial" w:hAnsi="Arial"/>
          <w:sz w:val="24"/>
          <w:szCs w:val="24"/>
        </w:rPr>
      </w:pPr>
      <w:r>
        <w:rPr>
          <w:rFonts w:ascii="Arial" w:eastAsia="Arial" w:hAnsi="Arial"/>
          <w:sz w:val="24"/>
          <w:szCs w:val="24"/>
        </w:rPr>
        <w:t>A)</w:t>
      </w:r>
      <w:r>
        <w:rPr>
          <w:rFonts w:ascii="Arial" w:eastAsia="Arial" w:hAnsi="Arial"/>
          <w:spacing w:val="8"/>
          <w:sz w:val="24"/>
          <w:szCs w:val="24"/>
        </w:rPr>
        <w:t xml:space="preserve"> </w:t>
      </w:r>
      <w:r>
        <w:rPr>
          <w:rFonts w:ascii="Arial" w:eastAsia="Arial" w:hAnsi="Arial"/>
          <w:sz w:val="24"/>
          <w:szCs w:val="24"/>
        </w:rPr>
        <w:t>If</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pacing w:val="-3"/>
          <w:sz w:val="24"/>
          <w:szCs w:val="24"/>
        </w:rPr>
        <w:t>w</w:t>
      </w:r>
      <w:r>
        <w:rPr>
          <w:rFonts w:ascii="Arial" w:eastAsia="Arial" w:hAnsi="Arial"/>
          <w:sz w:val="24"/>
          <w:szCs w:val="24"/>
        </w:rPr>
        <w:t>as</w:t>
      </w:r>
      <w:r>
        <w:rPr>
          <w:rFonts w:ascii="Arial" w:eastAsia="Arial" w:hAnsi="Arial"/>
          <w:spacing w:val="9"/>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bid,</w:t>
      </w:r>
      <w:r>
        <w:rPr>
          <w:rFonts w:ascii="Arial" w:eastAsia="Arial" w:hAnsi="Arial"/>
          <w:spacing w:val="7"/>
          <w:sz w:val="24"/>
          <w:szCs w:val="24"/>
        </w:rPr>
        <w:t xml:space="preserve"> </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rece</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z w:val="24"/>
          <w:szCs w:val="24"/>
        </w:rPr>
        <w:t>contra</w:t>
      </w:r>
      <w:r>
        <w:rPr>
          <w:rFonts w:ascii="Arial" w:eastAsia="Arial" w:hAnsi="Arial"/>
          <w:spacing w:val="-2"/>
          <w:sz w:val="24"/>
          <w:szCs w:val="24"/>
        </w:rPr>
        <w:t>c</w:t>
      </w:r>
      <w:r>
        <w:rPr>
          <w:rFonts w:ascii="Arial" w:eastAsia="Arial" w:hAnsi="Arial"/>
          <w:sz w:val="24"/>
          <w:szCs w:val="24"/>
        </w:rPr>
        <w:t>t</w:t>
      </w:r>
      <w:r>
        <w:rPr>
          <w:rFonts w:ascii="Arial" w:eastAsia="Arial" w:hAnsi="Arial"/>
          <w:spacing w:val="8"/>
          <w:sz w:val="24"/>
          <w:szCs w:val="24"/>
        </w:rPr>
        <w:t xml:space="preserve"> </w:t>
      </w:r>
      <w:r>
        <w:rPr>
          <w:rFonts w:ascii="Arial" w:eastAsia="Arial" w:hAnsi="Arial"/>
          <w:sz w:val="24"/>
          <w:szCs w:val="24"/>
        </w:rPr>
        <w:t>co</w:t>
      </w:r>
      <w:r>
        <w:rPr>
          <w:rFonts w:ascii="Arial" w:eastAsia="Arial" w:hAnsi="Arial"/>
          <w:spacing w:val="2"/>
          <w:sz w:val="24"/>
          <w:szCs w:val="24"/>
        </w:rPr>
        <w:t>p</w:t>
      </w:r>
      <w:r>
        <w:rPr>
          <w:rFonts w:ascii="Arial" w:eastAsia="Arial" w:hAnsi="Arial"/>
          <w:sz w:val="24"/>
          <w:szCs w:val="24"/>
        </w:rPr>
        <w:t>ies</w:t>
      </w:r>
      <w:r>
        <w:rPr>
          <w:rFonts w:ascii="Arial" w:eastAsia="Arial" w:hAnsi="Arial"/>
          <w:spacing w:val="8"/>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6"/>
          <w:sz w:val="24"/>
          <w:szCs w:val="24"/>
        </w:rPr>
        <w:t xml:space="preserve"> </w:t>
      </w:r>
      <w:r>
        <w:rPr>
          <w:rFonts w:ascii="Arial" w:eastAsia="Arial" w:hAnsi="Arial"/>
          <w:sz w:val="24"/>
          <w:szCs w:val="24"/>
        </w:rPr>
        <w:t>by</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 xml:space="preserve">bidder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g</w:t>
      </w:r>
      <w:r>
        <w:rPr>
          <w:rFonts w:ascii="Arial" w:eastAsia="Arial" w:hAnsi="Arial"/>
          <w:sz w:val="24"/>
          <w:szCs w:val="24"/>
        </w:rPr>
        <w:t>ood pe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guar</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iss</w:t>
      </w:r>
      <w:r>
        <w:rPr>
          <w:rFonts w:ascii="Arial" w:eastAsia="Arial" w:hAnsi="Arial"/>
          <w:spacing w:val="-2"/>
          <w:sz w:val="24"/>
          <w:szCs w:val="24"/>
        </w:rPr>
        <w:t>u</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or</w:t>
      </w:r>
    </w:p>
    <w:p w:rsidR="0086397F" w:rsidRDefault="0086397F" w:rsidP="0086397F">
      <w:pPr>
        <w:bidi w:val="0"/>
        <w:spacing w:after="0" w:line="275" w:lineRule="exact"/>
        <w:ind w:left="112" w:right="4013"/>
        <w:jc w:val="both"/>
        <w:rPr>
          <w:rFonts w:ascii="Arial" w:eastAsia="Arial" w:hAnsi="Arial"/>
          <w:sz w:val="24"/>
          <w:szCs w:val="24"/>
        </w:rPr>
      </w:pPr>
      <w:r>
        <w:rPr>
          <w:rFonts w:ascii="Arial" w:eastAsia="Arial" w:hAnsi="Arial"/>
          <w:sz w:val="24"/>
          <w:szCs w:val="24"/>
        </w:rPr>
        <w:t xml:space="preserve">B) </w:t>
      </w:r>
      <w:r>
        <w:rPr>
          <w:rFonts w:ascii="Arial" w:eastAsia="Arial" w:hAnsi="Arial"/>
          <w:spacing w:val="-1"/>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 xml:space="preserve">the </w:t>
      </w:r>
      <w:r>
        <w:rPr>
          <w:rFonts w:ascii="Arial" w:eastAsia="Arial" w:hAnsi="Arial"/>
          <w:spacing w:val="2"/>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 xml:space="preserve">he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if</w:t>
      </w:r>
      <w:r>
        <w:rPr>
          <w:rFonts w:ascii="Arial" w:eastAsia="Arial" w:hAnsi="Arial"/>
          <w:spacing w:val="1"/>
          <w:sz w:val="24"/>
          <w:szCs w:val="24"/>
        </w:rPr>
        <w:t xml:space="preserve"> </w:t>
      </w:r>
      <w:r>
        <w:rPr>
          <w:rFonts w:ascii="Arial" w:eastAsia="Arial" w:hAnsi="Arial"/>
          <w:sz w:val="24"/>
          <w:szCs w:val="24"/>
        </w:rPr>
        <w:t>preced</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41" w:after="0" w:line="240" w:lineRule="auto"/>
        <w:ind w:left="112" w:right="735"/>
        <w:jc w:val="both"/>
        <w:rPr>
          <w:rFonts w:ascii="Arial" w:eastAsia="Arial" w:hAnsi="Arial"/>
          <w:sz w:val="24"/>
          <w:szCs w:val="24"/>
        </w:rPr>
      </w:pPr>
      <w:r>
        <w:rPr>
          <w:rFonts w:ascii="Arial" w:eastAsia="Arial" w:hAnsi="Arial"/>
          <w:sz w:val="24"/>
          <w:szCs w:val="24"/>
        </w:rPr>
        <w:t>(1) O</w:t>
      </w:r>
      <w:r>
        <w:rPr>
          <w:rFonts w:ascii="Arial" w:eastAsia="Arial" w:hAnsi="Arial"/>
          <w:spacing w:val="1"/>
          <w:sz w:val="24"/>
          <w:szCs w:val="24"/>
        </w:rPr>
        <w:t>u</w:t>
      </w:r>
      <w:r>
        <w:rPr>
          <w:rFonts w:ascii="Arial" w:eastAsia="Arial" w:hAnsi="Arial"/>
          <w:sz w:val="24"/>
          <w:szCs w:val="24"/>
        </w:rPr>
        <w:t>r recei</w:t>
      </w:r>
      <w:r>
        <w:rPr>
          <w:rFonts w:ascii="Arial" w:eastAsia="Arial" w:hAnsi="Arial"/>
          <w:spacing w:val="1"/>
          <w:sz w:val="24"/>
          <w:szCs w:val="24"/>
        </w:rPr>
        <w:t>p</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of a</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py</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 xml:space="preserve">r </w:t>
      </w:r>
      <w:r>
        <w:rPr>
          <w:rFonts w:ascii="Arial" w:eastAsia="Arial" w:hAnsi="Arial"/>
          <w:spacing w:val="-2"/>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 xml:space="preserve">the bidder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 xml:space="preserve">, </w:t>
      </w:r>
      <w:r>
        <w:rPr>
          <w:rFonts w:ascii="Arial" w:eastAsia="Arial" w:hAnsi="Arial"/>
          <w:spacing w:val="2"/>
          <w:sz w:val="24"/>
          <w:szCs w:val="24"/>
        </w:rPr>
        <w:t>o</w:t>
      </w:r>
      <w:r>
        <w:rPr>
          <w:rFonts w:ascii="Arial" w:eastAsia="Arial" w:hAnsi="Arial"/>
          <w:sz w:val="24"/>
          <w:szCs w:val="24"/>
        </w:rPr>
        <w:t>r</w:t>
      </w:r>
    </w:p>
    <w:p w:rsidR="0086397F" w:rsidRDefault="0086397F" w:rsidP="0086397F">
      <w:pPr>
        <w:bidi w:val="0"/>
        <w:spacing w:before="41" w:after="0" w:line="240" w:lineRule="auto"/>
        <w:ind w:left="112" w:right="1446"/>
        <w:jc w:val="both"/>
        <w:rPr>
          <w:rFonts w:ascii="Arial" w:eastAsia="Arial" w:hAnsi="Arial"/>
          <w:sz w:val="24"/>
          <w:szCs w:val="24"/>
        </w:rPr>
      </w:pPr>
      <w:r>
        <w:rPr>
          <w:rFonts w:ascii="Arial" w:eastAsia="Arial" w:hAnsi="Arial"/>
          <w:sz w:val="24"/>
          <w:szCs w:val="24"/>
        </w:rPr>
        <w:t>(2) Af</w:t>
      </w:r>
      <w:r>
        <w:rPr>
          <w:rFonts w:ascii="Arial" w:eastAsia="Arial" w:hAnsi="Arial"/>
          <w:spacing w:val="2"/>
          <w:sz w:val="24"/>
          <w:szCs w:val="24"/>
        </w:rPr>
        <w:t>t</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ty</w:t>
      </w:r>
      <w:r>
        <w:rPr>
          <w:rFonts w:ascii="Arial" w:eastAsia="Arial" w:hAnsi="Arial"/>
          <w:spacing w:val="-2"/>
          <w:sz w:val="24"/>
          <w:szCs w:val="24"/>
        </w:rPr>
        <w:t xml:space="preserve"> </w:t>
      </w:r>
      <w:r>
        <w:rPr>
          <w:rFonts w:ascii="Arial" w:eastAsia="Arial" w:hAnsi="Arial"/>
          <w:spacing w:val="1"/>
          <w:sz w:val="24"/>
          <w:szCs w:val="24"/>
        </w:rPr>
        <w:t>e</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ht</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z w:val="24"/>
          <w:szCs w:val="24"/>
        </w:rPr>
        <w:t>the com</w:t>
      </w:r>
      <w:r>
        <w:rPr>
          <w:rFonts w:ascii="Arial" w:eastAsia="Arial" w:hAnsi="Arial"/>
          <w:spacing w:val="2"/>
          <w:sz w:val="24"/>
          <w:szCs w:val="24"/>
        </w:rPr>
        <w:t>p</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 xml:space="preserve">eriod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bidder's 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after="0" w:line="160" w:lineRule="exact"/>
        <w:rPr>
          <w:rFonts w:ascii="Arial" w:eastAsiaTheme="minorHAnsi" w:hAnsi="Arial"/>
          <w:sz w:val="16"/>
          <w:szCs w:val="16"/>
        </w:rPr>
      </w:pPr>
    </w:p>
    <w:p w:rsidR="0086397F" w:rsidRDefault="0086397F" w:rsidP="0086397F">
      <w:pPr>
        <w:bidi w:val="0"/>
        <w:spacing w:after="0" w:line="273" w:lineRule="auto"/>
        <w:ind w:left="112" w:right="48"/>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er</w:t>
      </w:r>
      <w:r>
        <w:rPr>
          <w:rFonts w:ascii="Arial" w:eastAsia="Arial" w:hAnsi="Arial"/>
          <w:spacing w:val="-1"/>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w:t>
      </w:r>
      <w:r>
        <w:rPr>
          <w:rFonts w:ascii="Arial" w:eastAsia="Arial" w:hAnsi="Arial"/>
          <w:spacing w:val="3"/>
          <w:sz w:val="24"/>
          <w:szCs w:val="24"/>
        </w:rPr>
        <w:t xml:space="preserve"> </w:t>
      </w:r>
      <w:r>
        <w:rPr>
          <w:rFonts w:ascii="Arial" w:eastAsia="Arial" w:hAnsi="Arial"/>
          <w:sz w:val="24"/>
          <w:szCs w:val="24"/>
        </w:rPr>
        <w:t>must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w:t>
      </w:r>
      <w:r>
        <w:rPr>
          <w:rFonts w:ascii="Arial" w:eastAsia="Arial" w:hAnsi="Arial"/>
          <w:spacing w:val="1"/>
          <w:sz w:val="24"/>
          <w:szCs w:val="24"/>
        </w:rPr>
        <w:t>e</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us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ur</w:t>
      </w:r>
      <w:r>
        <w:rPr>
          <w:rFonts w:ascii="Arial" w:eastAsia="Arial" w:hAnsi="Arial"/>
          <w:spacing w:val="1"/>
          <w:sz w:val="24"/>
          <w:szCs w:val="24"/>
        </w:rPr>
        <w:t>e</w:t>
      </w:r>
      <w:r>
        <w:rPr>
          <w:rFonts w:ascii="Arial" w:eastAsia="Arial" w:hAnsi="Arial"/>
          <w:spacing w:val="-1"/>
          <w:sz w:val="24"/>
          <w:szCs w:val="24"/>
        </w:rPr>
        <w:t>a</w:t>
      </w:r>
      <w:r>
        <w:rPr>
          <w:rFonts w:ascii="Arial" w:eastAsia="Arial" w:hAnsi="Arial"/>
          <w:sz w:val="24"/>
          <w:szCs w:val="24"/>
        </w:rPr>
        <w:t>u</w:t>
      </w:r>
      <w:r>
        <w:rPr>
          <w:rFonts w:ascii="Arial" w:eastAsia="Arial" w:hAnsi="Arial"/>
          <w:spacing w:val="2"/>
          <w:sz w:val="24"/>
          <w:szCs w:val="24"/>
        </w:rPr>
        <w:t xml:space="preserve"> </w:t>
      </w:r>
      <w:r>
        <w:rPr>
          <w:rFonts w:ascii="Arial" w:eastAsia="Arial" w:hAnsi="Arial"/>
          <w:sz w:val="24"/>
          <w:szCs w:val="24"/>
        </w:rPr>
        <w:t>at</w:t>
      </w:r>
      <w:r>
        <w:rPr>
          <w:rFonts w:ascii="Arial" w:eastAsia="Arial" w:hAnsi="Arial"/>
          <w:spacing w:val="5"/>
          <w:sz w:val="24"/>
          <w:szCs w:val="24"/>
        </w:rPr>
        <w:t xml:space="preserve"> </w:t>
      </w:r>
      <w:r>
        <w:rPr>
          <w:rFonts w:ascii="Arial" w:eastAsia="Arial" w:hAnsi="Arial"/>
          <w:sz w:val="24"/>
          <w:szCs w:val="24"/>
        </w:rPr>
        <w:t>that d</w:t>
      </w:r>
      <w:r>
        <w:rPr>
          <w:rFonts w:ascii="Arial" w:eastAsia="Arial" w:hAnsi="Arial"/>
          <w:spacing w:val="2"/>
          <w:sz w:val="24"/>
          <w:szCs w:val="24"/>
        </w:rPr>
        <w:t>a</w:t>
      </w:r>
      <w:r>
        <w:rPr>
          <w:rFonts w:ascii="Arial" w:eastAsia="Arial" w:hAnsi="Arial"/>
          <w:sz w:val="24"/>
          <w:szCs w:val="24"/>
        </w:rPr>
        <w:t>te or b</w:t>
      </w:r>
      <w:r>
        <w:rPr>
          <w:rFonts w:ascii="Arial" w:eastAsia="Arial" w:hAnsi="Arial"/>
          <w:spacing w:val="-3"/>
          <w:sz w:val="24"/>
          <w:szCs w:val="24"/>
        </w:rPr>
        <w:t>e</w:t>
      </w:r>
      <w:r>
        <w:rPr>
          <w:rFonts w:ascii="Arial" w:eastAsia="Arial" w:hAnsi="Arial"/>
          <w:spacing w:val="3"/>
          <w:sz w:val="24"/>
          <w:szCs w:val="24"/>
        </w:rPr>
        <w:t>f</w:t>
      </w:r>
      <w:r>
        <w:rPr>
          <w:rFonts w:ascii="Arial" w:eastAsia="Arial" w:hAnsi="Arial"/>
          <w:sz w:val="24"/>
          <w:szCs w:val="24"/>
        </w:rPr>
        <w:t>ore</w:t>
      </w:r>
      <w:r>
        <w:rPr>
          <w:rFonts w:ascii="Arial" w:eastAsia="Arial" w:hAnsi="Arial"/>
          <w:spacing w:val="-1"/>
          <w:sz w:val="24"/>
          <w:szCs w:val="24"/>
        </w:rPr>
        <w:t xml:space="preserve"> </w:t>
      </w:r>
      <w:r>
        <w:rPr>
          <w:rFonts w:ascii="Arial" w:eastAsia="Arial" w:hAnsi="Arial"/>
          <w:sz w:val="24"/>
          <w:szCs w:val="24"/>
        </w:rPr>
        <w:t>it.</w:t>
      </w:r>
    </w:p>
    <w:p w:rsidR="0086397F" w:rsidRDefault="0086397F" w:rsidP="0086397F">
      <w:pPr>
        <w:bidi w:val="0"/>
        <w:spacing w:before="1" w:after="0" w:line="240" w:lineRule="auto"/>
        <w:ind w:left="112" w:right="45"/>
        <w:jc w:val="both"/>
        <w:rPr>
          <w:rFonts w:ascii="Arial" w:eastAsia="Arial" w:hAnsi="Arial"/>
          <w:color w:val="FF0000"/>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0"/>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tee</w:t>
      </w:r>
      <w:r>
        <w:rPr>
          <w:rFonts w:ascii="Arial" w:eastAsia="Arial" w:hAnsi="Arial"/>
          <w:spacing w:val="20"/>
          <w:sz w:val="24"/>
          <w:szCs w:val="24"/>
        </w:rPr>
        <w:t xml:space="preserve"> </w:t>
      </w:r>
      <w:r>
        <w:rPr>
          <w:rFonts w:ascii="Arial" w:eastAsia="Arial" w:hAnsi="Arial"/>
          <w:sz w:val="24"/>
          <w:szCs w:val="24"/>
        </w:rPr>
        <w:t>is</w:t>
      </w:r>
      <w:r>
        <w:rPr>
          <w:rFonts w:ascii="Arial" w:eastAsia="Arial" w:hAnsi="Arial"/>
          <w:spacing w:val="19"/>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21"/>
          <w:sz w:val="24"/>
          <w:szCs w:val="24"/>
        </w:rPr>
        <w:t xml:space="preserve"> </w:t>
      </w:r>
      <w:r>
        <w:rPr>
          <w:rFonts w:ascii="Arial" w:eastAsia="Arial" w:hAnsi="Arial"/>
          <w:sz w:val="24"/>
          <w:szCs w:val="24"/>
        </w:rPr>
        <w:t>to</w:t>
      </w:r>
      <w:r>
        <w:rPr>
          <w:rFonts w:ascii="Arial" w:eastAsia="Arial" w:hAnsi="Arial"/>
          <w:spacing w:val="2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2"/>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1"/>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ntees</w:t>
      </w:r>
      <w:r>
        <w:rPr>
          <w:rFonts w:ascii="Arial" w:eastAsia="Arial" w:hAnsi="Arial"/>
          <w:spacing w:val="21"/>
          <w:sz w:val="24"/>
          <w:szCs w:val="24"/>
        </w:rPr>
        <w:t xml:space="preserve"> </w:t>
      </w:r>
      <w:r>
        <w:rPr>
          <w:rFonts w:ascii="Arial" w:eastAsia="Arial" w:hAnsi="Arial"/>
          <w:sz w:val="24"/>
          <w:szCs w:val="24"/>
        </w:rPr>
        <w:t>reques</w:t>
      </w:r>
      <w:r>
        <w:rPr>
          <w:rFonts w:ascii="Arial" w:eastAsia="Arial" w:hAnsi="Arial"/>
          <w:spacing w:val="1"/>
          <w:sz w:val="24"/>
          <w:szCs w:val="24"/>
        </w:rPr>
        <w:t>t</w:t>
      </w:r>
      <w:r>
        <w:rPr>
          <w:rFonts w:ascii="Arial" w:eastAsia="Arial" w:hAnsi="Arial"/>
          <w:sz w:val="24"/>
          <w:szCs w:val="24"/>
        </w:rPr>
        <w:t>,</w:t>
      </w:r>
      <w:r>
        <w:rPr>
          <w:rFonts w:ascii="Arial" w:eastAsia="Arial" w:hAnsi="Arial"/>
          <w:spacing w:val="20"/>
          <w:sz w:val="24"/>
          <w:szCs w:val="24"/>
        </w:rPr>
        <w:t xml:space="preserve"> </w:t>
      </w:r>
      <w:r>
        <w:rPr>
          <w:rFonts w:ascii="Arial" w:eastAsia="Arial" w:hAnsi="Arial"/>
          <w:color w:val="FF0000"/>
          <w:sz w:val="24"/>
          <w:szCs w:val="24"/>
        </w:rPr>
        <w:t>iss</w:t>
      </w:r>
      <w:r>
        <w:rPr>
          <w:rFonts w:ascii="Arial" w:eastAsia="Arial" w:hAnsi="Arial"/>
          <w:color w:val="FF0000"/>
          <w:spacing w:val="-2"/>
          <w:sz w:val="24"/>
          <w:szCs w:val="24"/>
        </w:rPr>
        <w:t>u</w:t>
      </w:r>
      <w:r>
        <w:rPr>
          <w:rFonts w:ascii="Arial" w:eastAsia="Arial" w:hAnsi="Arial"/>
          <w:color w:val="FF0000"/>
          <w:sz w:val="24"/>
          <w:szCs w:val="24"/>
        </w:rPr>
        <w:t>ed</w:t>
      </w:r>
      <w:r>
        <w:rPr>
          <w:rFonts w:ascii="Arial" w:eastAsia="Arial" w:hAnsi="Arial"/>
          <w:color w:val="FF0000"/>
          <w:spacing w:val="21"/>
          <w:sz w:val="24"/>
          <w:szCs w:val="24"/>
        </w:rPr>
        <w:t xml:space="preserve"> </w:t>
      </w:r>
      <w:r>
        <w:rPr>
          <w:rFonts w:ascii="Arial" w:eastAsia="Arial" w:hAnsi="Arial"/>
          <w:color w:val="FF0000"/>
          <w:spacing w:val="-1"/>
          <w:sz w:val="24"/>
          <w:szCs w:val="24"/>
        </w:rPr>
        <w:t>according to the Iraqi Law.</w:t>
      </w:r>
    </w:p>
    <w:p w:rsidR="0086397F" w:rsidRDefault="0086397F" w:rsidP="0086397F">
      <w:pPr>
        <w:bidi w:val="0"/>
        <w:spacing w:after="0" w:line="190" w:lineRule="exact"/>
        <w:rPr>
          <w:rFonts w:ascii="Arial" w:eastAsiaTheme="minorHAnsi" w:hAnsi="Arial"/>
          <w:sz w:val="19"/>
          <w:szCs w:val="19"/>
        </w:rPr>
      </w:pPr>
    </w:p>
    <w:p w:rsidR="0086397F" w:rsidRDefault="007B0CBB" w:rsidP="0086397F">
      <w:pPr>
        <w:bidi w:val="0"/>
        <w:spacing w:after="0" w:line="240" w:lineRule="auto"/>
        <w:ind w:left="112" w:right="1773"/>
        <w:jc w:val="both"/>
        <w:rPr>
          <w:rFonts w:ascii="Arial" w:eastAsia="Arial" w:hAnsi="Arial"/>
          <w:sz w:val="24"/>
          <w:szCs w:val="24"/>
        </w:rPr>
      </w:pPr>
      <w:r w:rsidRPr="007B0CBB">
        <w:pict>
          <v:group id="_x0000_s1034" style="position:absolute;left:0;text-align:left;margin-left:42.95pt;margin-top:-7.45pt;width:109.1pt;height:.1pt;z-index:-251658752;mso-position-horizontal-relative:page" coordorigin="859,-149" coordsize="2182,2">
            <v:shape id="_x0000_s1035" style="position:absolute;left:859;top:-149;width:2182;height:2" coordorigin="859,-149" coordsize="2182,0" path="m859,-149r2182,e" filled="f" strokeweight=".72pt">
              <v:path arrowok="t"/>
            </v:shape>
            <w10:wrap anchorx="page"/>
          </v:group>
        </w:pict>
      </w:r>
      <w:r w:rsidR="0086397F">
        <w:rPr>
          <w:rFonts w:ascii="Arial" w:eastAsia="Arial" w:hAnsi="Arial"/>
          <w:sz w:val="24"/>
          <w:szCs w:val="24"/>
        </w:rPr>
        <w:t>[Signa</w:t>
      </w:r>
      <w:r w:rsidR="0086397F">
        <w:rPr>
          <w:rFonts w:ascii="Arial" w:eastAsia="Arial" w:hAnsi="Arial"/>
          <w:spacing w:val="2"/>
          <w:sz w:val="24"/>
          <w:szCs w:val="24"/>
        </w:rPr>
        <w:t>t</w:t>
      </w:r>
      <w:r w:rsidR="0086397F">
        <w:rPr>
          <w:rFonts w:ascii="Arial" w:eastAsia="Arial" w:hAnsi="Arial"/>
          <w:sz w:val="24"/>
          <w:szCs w:val="24"/>
        </w:rPr>
        <w:t>ure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3"/>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ures) re</w:t>
      </w:r>
      <w:r w:rsidR="0086397F">
        <w:rPr>
          <w:rFonts w:ascii="Arial" w:eastAsia="Arial" w:hAnsi="Arial"/>
          <w:spacing w:val="2"/>
          <w:sz w:val="24"/>
          <w:szCs w:val="24"/>
        </w:rPr>
        <w:t>p</w:t>
      </w:r>
      <w:r w:rsidR="0086397F">
        <w:rPr>
          <w:rFonts w:ascii="Arial" w:eastAsia="Arial" w:hAnsi="Arial"/>
          <w:sz w:val="24"/>
          <w:szCs w:val="24"/>
        </w:rPr>
        <w:t>res</w:t>
      </w:r>
      <w:r w:rsidR="0086397F">
        <w:rPr>
          <w:rFonts w:ascii="Arial" w:eastAsia="Arial" w:hAnsi="Arial"/>
          <w:spacing w:val="-1"/>
          <w:sz w:val="24"/>
          <w:szCs w:val="24"/>
        </w:rPr>
        <w:t>e</w:t>
      </w:r>
      <w:r w:rsidR="0086397F">
        <w:rPr>
          <w:rFonts w:ascii="Arial" w:eastAsia="Arial" w:hAnsi="Arial"/>
          <w:sz w:val="24"/>
          <w:szCs w:val="24"/>
        </w:rPr>
        <w:t>n</w:t>
      </w:r>
      <w:r w:rsidR="0086397F">
        <w:rPr>
          <w:rFonts w:ascii="Arial" w:eastAsia="Arial" w:hAnsi="Arial"/>
          <w:spacing w:val="1"/>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w:t>
      </w:r>
      <w:r w:rsidR="0086397F">
        <w:rPr>
          <w:rFonts w:ascii="Arial" w:eastAsia="Arial" w:hAnsi="Arial"/>
          <w:spacing w:val="-1"/>
          <w:sz w:val="24"/>
          <w:szCs w:val="24"/>
        </w:rPr>
        <w:t>r</w:t>
      </w:r>
      <w:r w:rsidR="0086397F">
        <w:rPr>
          <w:rFonts w:ascii="Arial" w:eastAsia="Arial" w:hAnsi="Arial"/>
          <w:sz w:val="24"/>
          <w:szCs w:val="24"/>
        </w:rPr>
        <w:t>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z w:val="24"/>
          <w:szCs w:val="24"/>
        </w:rPr>
        <w:t>tati</w:t>
      </w:r>
      <w:r w:rsidR="0086397F">
        <w:rPr>
          <w:rFonts w:ascii="Arial" w:eastAsia="Arial" w:hAnsi="Arial"/>
          <w:spacing w:val="-3"/>
          <w:sz w:val="24"/>
          <w:szCs w:val="24"/>
        </w:rPr>
        <w:t>v</w:t>
      </w:r>
      <w:r w:rsidR="0086397F">
        <w:rPr>
          <w:rFonts w:ascii="Arial" w:eastAsia="Arial" w:hAnsi="Arial"/>
          <w:sz w:val="24"/>
          <w:szCs w:val="24"/>
        </w:rPr>
        <w:t xml:space="preserve">es) </w:t>
      </w:r>
      <w:r w:rsidR="0086397F">
        <w:rPr>
          <w:rFonts w:ascii="Arial" w:eastAsia="Arial" w:hAnsi="Arial"/>
          <w:spacing w:val="2"/>
          <w:sz w:val="24"/>
          <w:szCs w:val="24"/>
        </w:rPr>
        <w:t>a</w:t>
      </w:r>
      <w:r w:rsidR="0086397F">
        <w:rPr>
          <w:rFonts w:ascii="Arial" w:eastAsia="Arial" w:hAnsi="Arial"/>
          <w:sz w:val="24"/>
          <w:szCs w:val="24"/>
        </w:rPr>
        <w:t>u</w:t>
      </w:r>
      <w:r w:rsidR="0086397F">
        <w:rPr>
          <w:rFonts w:ascii="Arial" w:eastAsia="Arial" w:hAnsi="Arial"/>
          <w:spacing w:val="1"/>
          <w:sz w:val="24"/>
          <w:szCs w:val="24"/>
        </w:rPr>
        <w:t>t</w:t>
      </w:r>
      <w:r w:rsidR="0086397F">
        <w:rPr>
          <w:rFonts w:ascii="Arial" w:eastAsia="Arial" w:hAnsi="Arial"/>
          <w:sz w:val="24"/>
          <w:szCs w:val="24"/>
        </w:rPr>
        <w: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pacing w:val="-3"/>
          <w:sz w:val="24"/>
          <w:szCs w:val="24"/>
        </w:rPr>
        <w:t>(</w:t>
      </w:r>
      <w:r w:rsidR="0086397F">
        <w:rPr>
          <w:rFonts w:ascii="Arial" w:eastAsia="Arial" w:hAnsi="Arial"/>
          <w:sz w:val="24"/>
          <w:szCs w:val="24"/>
        </w:rPr>
        <w:t>a</w:t>
      </w:r>
      <w:r w:rsidR="0086397F">
        <w:rPr>
          <w:rFonts w:ascii="Arial" w:eastAsia="Arial" w:hAnsi="Arial"/>
          <w:spacing w:val="2"/>
          <w:sz w:val="24"/>
          <w:szCs w:val="24"/>
        </w:rPr>
        <w:t>u</w:t>
      </w:r>
      <w:r w:rsidR="0086397F">
        <w:rPr>
          <w:rFonts w:ascii="Arial" w:eastAsia="Arial" w:hAnsi="Arial"/>
          <w:sz w:val="24"/>
          <w:szCs w:val="24"/>
        </w:rPr>
        <w:t>thori</w:t>
      </w:r>
      <w:r w:rsidR="0086397F">
        <w:rPr>
          <w:rFonts w:ascii="Arial" w:eastAsia="Arial" w:hAnsi="Arial"/>
          <w:spacing w:val="-4"/>
          <w:sz w:val="24"/>
          <w:szCs w:val="24"/>
        </w:rPr>
        <w:t>z</w:t>
      </w:r>
      <w:r w:rsidR="0086397F">
        <w:rPr>
          <w:rFonts w:ascii="Arial" w:eastAsia="Arial" w:hAnsi="Arial"/>
          <w:sz w:val="24"/>
          <w:szCs w:val="24"/>
        </w:rPr>
        <w:t>e</w:t>
      </w:r>
      <w:r w:rsidR="0086397F">
        <w:rPr>
          <w:rFonts w:ascii="Arial" w:eastAsia="Arial" w:hAnsi="Arial"/>
          <w:spacing w:val="2"/>
          <w:sz w:val="24"/>
          <w:szCs w:val="24"/>
        </w:rPr>
        <w:t>d</w:t>
      </w:r>
      <w:r w:rsidR="0086397F">
        <w:rPr>
          <w:rFonts w:ascii="Arial" w:eastAsia="Arial" w:hAnsi="Arial"/>
          <w:sz w:val="24"/>
          <w:szCs w:val="24"/>
        </w:rPr>
        <w:t>)]</w:t>
      </w:r>
    </w:p>
    <w:p w:rsidR="0086397F" w:rsidRDefault="0086397F" w:rsidP="0086397F">
      <w:pPr>
        <w:bidi w:val="0"/>
        <w:spacing w:after="0" w:line="240" w:lineRule="auto"/>
        <w:ind w:left="112" w:right="1773"/>
        <w:jc w:val="both"/>
        <w:rPr>
          <w:rFonts w:ascii="Arial" w:eastAsia="Arial" w:hAnsi="Arial"/>
          <w:sz w:val="24"/>
          <w:szCs w:val="24"/>
        </w:rPr>
      </w:pPr>
    </w:p>
    <w:p w:rsidR="0086397F" w:rsidRDefault="0086397F" w:rsidP="0086397F">
      <w:pPr>
        <w:spacing w:after="0"/>
        <w:rPr>
          <w:rFonts w:ascii="Arial" w:hAnsi="Arial"/>
        </w:rPr>
        <w:sectPr w:rsidR="0086397F">
          <w:pgSz w:w="11920" w:h="16840"/>
          <w:pgMar w:top="760" w:right="740" w:bottom="1360" w:left="740" w:header="4" w:footer="626" w:gutter="0"/>
          <w:cols w:space="720"/>
        </w:sectPr>
      </w:pPr>
    </w:p>
    <w:p w:rsidR="0086397F" w:rsidRDefault="0086397F" w:rsidP="0086397F">
      <w:pPr>
        <w:bidi w:val="0"/>
        <w:spacing w:before="70" w:after="0" w:line="271" w:lineRule="exact"/>
        <w:ind w:left="2889" w:right="-20"/>
        <w:rPr>
          <w:rFonts w:ascii="Arial" w:eastAsia="Arial" w:hAnsi="Arial"/>
          <w:b/>
          <w:bCs/>
          <w:spacing w:val="-5"/>
          <w:position w:val="-1"/>
          <w:sz w:val="24"/>
          <w:szCs w:val="24"/>
          <w:u w:val="thick" w:color="000000"/>
        </w:rPr>
      </w:pPr>
    </w:p>
    <w:p w:rsidR="0086397F" w:rsidRPr="00FB017D" w:rsidRDefault="00FB017D" w:rsidP="00FB017D">
      <w:pPr>
        <w:pStyle w:val="5"/>
        <w:bidi w:val="0"/>
        <w:jc w:val="center"/>
        <w:rPr>
          <w:rFonts w:asciiTheme="minorBidi" w:hAnsiTheme="minorBidi" w:cstheme="minorBidi"/>
          <w:b/>
          <w:bCs/>
          <w:color w:val="auto"/>
          <w:sz w:val="24"/>
          <w:szCs w:val="24"/>
        </w:rPr>
      </w:pPr>
      <w:bookmarkStart w:id="245" w:name="_Toc465257489"/>
      <w:r w:rsidRPr="00FB017D">
        <w:rPr>
          <w:rFonts w:asciiTheme="minorBidi" w:hAnsiTheme="minorBidi" w:cstheme="minorBidi"/>
          <w:b/>
          <w:bCs/>
          <w:color w:val="auto"/>
          <w:sz w:val="24"/>
          <w:szCs w:val="24"/>
          <w:u w:color="000000"/>
        </w:rPr>
        <w:t>Authorization of</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w:t>
      </w:r>
      <w:r w:rsidR="008F4206"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the</w:t>
      </w:r>
      <w:r w:rsidR="00A846B2" w:rsidRPr="00FB017D">
        <w:rPr>
          <w:rFonts w:asciiTheme="minorBidi" w:hAnsiTheme="minorBidi" w:cstheme="minorBidi"/>
          <w:b/>
          <w:bCs/>
          <w:color w:val="auto"/>
          <w:sz w:val="24"/>
          <w:szCs w:val="24"/>
          <w:u w:color="000000"/>
        </w:rPr>
        <w:t xml:space="preserve"> </w:t>
      </w:r>
      <w:r w:rsidR="0086397F" w:rsidRPr="00FB017D">
        <w:rPr>
          <w:rFonts w:asciiTheme="minorBidi" w:hAnsiTheme="minorBidi" w:cstheme="minorBidi"/>
          <w:b/>
          <w:bCs/>
          <w:color w:val="auto"/>
          <w:sz w:val="24"/>
          <w:szCs w:val="24"/>
          <w:u w:color="000000"/>
        </w:rPr>
        <w:t xml:space="preserve"> Manufacturing  Party</w:t>
      </w:r>
      <w:bookmarkEnd w:id="245"/>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112" w:right="45"/>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bidder</w:t>
      </w:r>
      <w:r>
        <w:rPr>
          <w:rFonts w:ascii="Arial" w:eastAsia="Arial" w:hAnsi="Arial"/>
          <w:spacing w:val="-1"/>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65"/>
          <w:sz w:val="24"/>
          <w:szCs w:val="24"/>
        </w:rPr>
        <w:t xml:space="preserve"> </w:t>
      </w:r>
      <w:r>
        <w:rPr>
          <w:rFonts w:ascii="Arial" w:eastAsia="Arial" w:hAnsi="Arial"/>
          <w:sz w:val="24"/>
          <w:szCs w:val="24"/>
        </w:rPr>
        <w:t>to</w:t>
      </w:r>
      <w:r>
        <w:rPr>
          <w:rFonts w:ascii="Arial" w:eastAsia="Arial" w:hAnsi="Arial"/>
          <w:spacing w:val="66"/>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 xml:space="preserve">m </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
          <w:sz w:val="24"/>
          <w:szCs w:val="24"/>
        </w:rPr>
        <w:t xml:space="preserve"> </w:t>
      </w:r>
      <w:r>
        <w:rPr>
          <w:rFonts w:ascii="Arial" w:eastAsia="Arial" w:hAnsi="Arial"/>
          <w:sz w:val="24"/>
          <w:szCs w:val="24"/>
        </w:rPr>
        <w:t>man</w:t>
      </w:r>
      <w:r>
        <w:rPr>
          <w:rFonts w:ascii="Arial" w:eastAsia="Arial" w:hAnsi="Arial"/>
          <w:spacing w:val="-3"/>
          <w:sz w:val="24"/>
          <w:szCs w:val="24"/>
        </w:rPr>
        <w:t>u</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rty</w:t>
      </w:r>
      <w:r>
        <w:rPr>
          <w:rFonts w:ascii="Arial" w:eastAsia="Arial" w:hAnsi="Arial"/>
          <w:spacing w:val="62"/>
          <w:sz w:val="24"/>
          <w:szCs w:val="24"/>
        </w:rPr>
        <w:t xml:space="preserve"> </w:t>
      </w:r>
      <w:r>
        <w:rPr>
          <w:rFonts w:ascii="Arial" w:eastAsia="Arial" w:hAnsi="Arial"/>
          <w:sz w:val="24"/>
          <w:szCs w:val="24"/>
        </w:rPr>
        <w:t xml:space="preserve">to  </w:t>
      </w:r>
      <w:r>
        <w:rPr>
          <w:rFonts w:ascii="Arial" w:eastAsia="Arial" w:hAnsi="Arial"/>
          <w:spacing w:val="3"/>
          <w:sz w:val="24"/>
          <w:szCs w:val="24"/>
        </w:rPr>
        <w:t>f</w:t>
      </w:r>
      <w:r>
        <w:rPr>
          <w:rFonts w:ascii="Arial" w:eastAsia="Arial" w:hAnsi="Arial"/>
          <w:sz w:val="24"/>
          <w:szCs w:val="24"/>
        </w:rPr>
        <w:t>ill</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65"/>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rm  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ing</w:t>
      </w:r>
      <w:r>
        <w:rPr>
          <w:rFonts w:ascii="Arial" w:eastAsia="Arial" w:hAnsi="Arial"/>
          <w:spacing w:val="64"/>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 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instru</w:t>
      </w:r>
      <w:r>
        <w:rPr>
          <w:rFonts w:ascii="Arial" w:eastAsia="Arial" w:hAnsi="Arial"/>
          <w:spacing w:val="-1"/>
          <w:sz w:val="24"/>
          <w:szCs w:val="24"/>
        </w:rPr>
        <w:t>c</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2"/>
          <w:sz w:val="24"/>
          <w:szCs w:val="24"/>
        </w:rPr>
        <w:t>T</w:t>
      </w:r>
      <w:r>
        <w:rPr>
          <w:rFonts w:ascii="Arial" w:eastAsia="Arial" w:hAnsi="Arial"/>
          <w:sz w:val="24"/>
          <w:szCs w:val="24"/>
        </w:rPr>
        <w:t>his</w:t>
      </w:r>
      <w:r>
        <w:rPr>
          <w:rFonts w:ascii="Arial" w:eastAsia="Arial" w:hAnsi="Arial"/>
          <w:spacing w:val="2"/>
          <w:sz w:val="24"/>
          <w:szCs w:val="24"/>
        </w:rPr>
        <w:t xml:space="preserve"> </w:t>
      </w:r>
      <w:r>
        <w:rPr>
          <w:rFonts w:ascii="Arial" w:eastAsia="Arial" w:hAnsi="Arial"/>
          <w:sz w:val="24"/>
          <w:szCs w:val="24"/>
        </w:rPr>
        <w:t>letter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hori</w:t>
      </w:r>
      <w:r>
        <w:rPr>
          <w:rFonts w:ascii="Arial" w:eastAsia="Arial" w:hAnsi="Arial"/>
          <w:spacing w:val="-2"/>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1"/>
          <w:sz w:val="24"/>
          <w:szCs w:val="24"/>
        </w:rPr>
        <w:t>p</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logo</w:t>
      </w:r>
      <w:r>
        <w:rPr>
          <w:rFonts w:ascii="Arial" w:eastAsia="Arial" w:hAnsi="Arial"/>
          <w:spacing w:val="1"/>
          <w:sz w:val="24"/>
          <w:szCs w:val="24"/>
        </w:rPr>
        <w:t xml:space="preserve"> </w:t>
      </w:r>
      <w:r>
        <w:rPr>
          <w:rFonts w:ascii="Arial" w:eastAsia="Arial" w:hAnsi="Arial"/>
          <w:spacing w:val="3"/>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arty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4"/>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ned</w:t>
      </w:r>
      <w:r>
        <w:rPr>
          <w:rFonts w:ascii="Arial" w:eastAsia="Arial" w:hAnsi="Arial"/>
          <w:spacing w:val="4"/>
          <w:sz w:val="24"/>
          <w:szCs w:val="24"/>
        </w:rPr>
        <w:t xml:space="preserve"> </w:t>
      </w:r>
      <w:r>
        <w:rPr>
          <w:rFonts w:ascii="Arial" w:eastAsia="Arial" w:hAnsi="Arial"/>
          <w:sz w:val="24"/>
          <w:szCs w:val="24"/>
        </w:rPr>
        <w:t>by</w:t>
      </w:r>
      <w:r>
        <w:rPr>
          <w:rFonts w:ascii="Arial" w:eastAsia="Arial" w:hAnsi="Arial"/>
          <w:spacing w:val="2"/>
          <w:sz w:val="24"/>
          <w:szCs w:val="24"/>
        </w:rPr>
        <w:t xml:space="preserve"> </w:t>
      </w:r>
      <w:r>
        <w:rPr>
          <w:rFonts w:ascii="Arial" w:eastAsia="Arial" w:hAnsi="Arial"/>
          <w:sz w:val="24"/>
          <w:szCs w:val="24"/>
        </w:rPr>
        <w:t xml:space="preserve">the </w:t>
      </w:r>
      <w:r>
        <w:rPr>
          <w:rFonts w:ascii="Arial" w:eastAsia="Arial" w:hAnsi="Arial"/>
          <w:spacing w:val="1"/>
          <w:sz w:val="24"/>
          <w:szCs w:val="24"/>
        </w:rPr>
        <w:t>p</w:t>
      </w:r>
      <w:r>
        <w:rPr>
          <w:rFonts w:ascii="Arial" w:eastAsia="Arial" w:hAnsi="Arial"/>
          <w:sz w:val="24"/>
          <w:szCs w:val="24"/>
        </w:rPr>
        <w:t>erson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w:t>
      </w:r>
      <w:r>
        <w:rPr>
          <w:rFonts w:ascii="Arial" w:eastAsia="Arial" w:hAnsi="Arial"/>
          <w:spacing w:val="-1"/>
          <w:sz w:val="24"/>
          <w:szCs w:val="24"/>
        </w:rPr>
        <w:t>c</w:t>
      </w:r>
      <w:r>
        <w:rPr>
          <w:rFonts w:ascii="Arial" w:eastAsia="Arial" w:hAnsi="Arial"/>
          <w:sz w:val="24"/>
          <w:szCs w:val="24"/>
        </w:rPr>
        <w:t>um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the 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o</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z w:val="24"/>
          <w:szCs w:val="24"/>
        </w:rPr>
        <w:t>nd the bidder s</w:t>
      </w:r>
      <w:r>
        <w:rPr>
          <w:rFonts w:ascii="Arial" w:eastAsia="Arial" w:hAnsi="Arial"/>
          <w:spacing w:val="1"/>
          <w:sz w:val="24"/>
          <w:szCs w:val="24"/>
        </w:rPr>
        <w:t>h</w:t>
      </w:r>
      <w:r>
        <w:rPr>
          <w:rFonts w:ascii="Arial" w:eastAsia="Arial" w:hAnsi="Arial"/>
          <w:sz w:val="24"/>
          <w:szCs w:val="24"/>
        </w:rPr>
        <w:t>all enclose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hem</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z w:val="24"/>
          <w:szCs w:val="24"/>
        </w:rPr>
        <w:t xml:space="preserve">his </w:t>
      </w:r>
      <w:r>
        <w:rPr>
          <w:rFonts w:ascii="Arial" w:eastAsia="Arial" w:hAnsi="Arial"/>
          <w:spacing w:val="2"/>
          <w:sz w:val="24"/>
          <w:szCs w:val="24"/>
        </w:rPr>
        <w:t>b</w:t>
      </w:r>
      <w:r>
        <w:rPr>
          <w:rFonts w:ascii="Arial" w:eastAsia="Arial" w:hAnsi="Arial"/>
          <w:sz w:val="24"/>
          <w:szCs w:val="24"/>
        </w:rPr>
        <w:t xml:space="preserve">id </w:t>
      </w:r>
      <w:r>
        <w:rPr>
          <w:rFonts w:ascii="Arial" w:eastAsia="Arial" w:hAnsi="Arial"/>
          <w:spacing w:val="-2"/>
          <w:sz w:val="24"/>
          <w:szCs w:val="24"/>
        </w:rPr>
        <w:t>i</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r</w:t>
      </w:r>
      <w:r>
        <w:rPr>
          <w:rFonts w:ascii="Arial" w:eastAsia="Arial" w:hAnsi="Arial"/>
          <w:sz w:val="24"/>
          <w:szCs w:val="24"/>
        </w:rPr>
        <w:t>ed to</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data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 xml:space="preserve">the date,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h</w:t>
      </w:r>
      <w:r>
        <w:rPr>
          <w:rFonts w:ascii="Arial" w:eastAsia="Arial" w:hAnsi="Arial"/>
          <w:spacing w:val="1"/>
          <w:sz w:val="24"/>
          <w:szCs w:val="24"/>
        </w:rPr>
        <w:t>/</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 to</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ub</w:t>
      </w:r>
      <w:r>
        <w:rPr>
          <w:rFonts w:ascii="Arial" w:eastAsia="Arial" w:hAnsi="Arial"/>
          <w:spacing w:val="-1"/>
          <w:sz w:val="24"/>
          <w:szCs w:val="24"/>
        </w:rPr>
        <w:t>m</w:t>
      </w:r>
      <w:r>
        <w:rPr>
          <w:rFonts w:ascii="Arial" w:eastAsia="Arial" w:hAnsi="Arial"/>
          <w:sz w:val="24"/>
          <w:szCs w:val="24"/>
        </w:rPr>
        <w:t>it 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40" w:lineRule="auto"/>
        <w:ind w:left="1552" w:right="2927"/>
        <w:rPr>
          <w:rFonts w:ascii="Arial" w:eastAsia="Arial" w:hAnsi="Arial"/>
          <w:sz w:val="24"/>
          <w:szCs w:val="24"/>
        </w:rPr>
      </w:pPr>
      <w:r>
        <w:rPr>
          <w:rFonts w:ascii="Arial" w:eastAsia="Arial" w:hAnsi="Arial"/>
          <w:sz w:val="24"/>
          <w:szCs w:val="24"/>
        </w:rPr>
        <w:t xml:space="preserve"> No.</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ral </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 (I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pacing w:val="-1"/>
          <w:sz w:val="24"/>
          <w:szCs w:val="24"/>
        </w:rPr>
        <w:t>nu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n</w:t>
      </w:r>
      <w:r>
        <w:rPr>
          <w:rFonts w:ascii="Arial" w:eastAsia="Arial" w:hAnsi="Arial"/>
          <w:spacing w:val="-1"/>
          <w:sz w:val="24"/>
          <w:szCs w:val="24"/>
        </w:rPr>
        <w:t>de</w:t>
      </w:r>
      <w:r>
        <w:rPr>
          <w:rFonts w:ascii="Arial" w:eastAsia="Arial" w:hAnsi="Arial"/>
          <w:sz w:val="24"/>
          <w:szCs w:val="24"/>
        </w:rPr>
        <w:t>r)</w:t>
      </w:r>
    </w:p>
    <w:p w:rsidR="0086397F" w:rsidRDefault="0086397F" w:rsidP="0086397F">
      <w:pPr>
        <w:bidi w:val="0"/>
        <w:spacing w:after="0" w:line="240" w:lineRule="auto"/>
        <w:ind w:left="1552" w:right="2927"/>
        <w:rPr>
          <w:rFonts w:ascii="Arial" w:eastAsia="Arial" w:hAnsi="Arial"/>
          <w:sz w:val="24"/>
          <w:szCs w:val="24"/>
        </w:rPr>
      </w:pPr>
    </w:p>
    <w:p w:rsidR="0086397F" w:rsidRDefault="0086397F" w:rsidP="0086397F">
      <w:pPr>
        <w:bidi w:val="0"/>
        <w:spacing w:after="0" w:line="274" w:lineRule="exact"/>
        <w:ind w:left="1552" w:right="-20"/>
        <w:rPr>
          <w:rFonts w:ascii="Arial" w:eastAsia="Arial" w:hAnsi="Arial"/>
          <w:sz w:val="24"/>
          <w:szCs w:val="24"/>
        </w:rPr>
      </w:pPr>
      <w:r>
        <w:rPr>
          <w:rFonts w:ascii="Arial" w:eastAsia="Arial" w:hAnsi="Arial"/>
          <w:sz w:val="24"/>
          <w:szCs w:val="24"/>
        </w:rPr>
        <w:t>Alt</w:t>
      </w:r>
      <w:r>
        <w:rPr>
          <w:rFonts w:ascii="Arial" w:eastAsia="Arial" w:hAnsi="Arial"/>
          <w:spacing w:val="2"/>
          <w:sz w:val="24"/>
          <w:szCs w:val="24"/>
        </w:rPr>
        <w:t>e</w:t>
      </w:r>
      <w:r>
        <w:rPr>
          <w:rFonts w:ascii="Arial" w:eastAsia="Arial" w:hAnsi="Arial"/>
          <w:sz w:val="24"/>
          <w:szCs w:val="24"/>
        </w:rPr>
        <w:t xml:space="preserve">rnate No.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icat</w:t>
      </w:r>
      <w:r>
        <w:rPr>
          <w:rFonts w:ascii="Arial" w:eastAsia="Arial" w:hAnsi="Arial"/>
          <w:spacing w:val="-2"/>
          <w:sz w:val="24"/>
          <w:szCs w:val="24"/>
        </w:rPr>
        <w:t>i</w:t>
      </w:r>
      <w:r>
        <w:rPr>
          <w:rFonts w:ascii="Arial" w:eastAsia="Arial" w:hAnsi="Arial"/>
          <w:sz w:val="24"/>
          <w:szCs w:val="24"/>
        </w:rPr>
        <w:t>on</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u</w:t>
      </w:r>
      <w:r>
        <w:rPr>
          <w:rFonts w:ascii="Arial" w:eastAsia="Arial" w:hAnsi="Arial"/>
          <w:spacing w:val="2"/>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3"/>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pacing w:val="-3"/>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as</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an alt</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te p</w:t>
      </w:r>
      <w:r>
        <w:rPr>
          <w:rFonts w:ascii="Arial" w:eastAsia="Arial" w:hAnsi="Arial"/>
          <w:spacing w:val="1"/>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18" w:after="0" w:line="260" w:lineRule="exact"/>
        <w:rPr>
          <w:rFonts w:ascii="Arial" w:eastAsiaTheme="minorHAnsi" w:hAnsi="Arial"/>
          <w:sz w:val="26"/>
          <w:szCs w:val="26"/>
        </w:rPr>
      </w:pPr>
    </w:p>
    <w:p w:rsidR="0086397F" w:rsidRDefault="0086397F" w:rsidP="0086397F">
      <w:pPr>
        <w:bidi w:val="0"/>
        <w:spacing w:after="0" w:line="550" w:lineRule="atLeast"/>
        <w:ind w:left="112" w:right="7544"/>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6"/>
          <w:sz w:val="24"/>
          <w:szCs w:val="24"/>
        </w:rPr>
        <w:t>W</w:t>
      </w:r>
      <w:r>
        <w:rPr>
          <w:rFonts w:ascii="Arial" w:eastAsia="Arial" w:hAnsi="Arial"/>
          <w:spacing w:val="-1"/>
          <w:sz w:val="24"/>
          <w:szCs w:val="24"/>
        </w:rPr>
        <w:t>he</w:t>
      </w:r>
      <w:r>
        <w:rPr>
          <w:rFonts w:ascii="Arial" w:eastAsia="Arial" w:hAnsi="Arial"/>
          <w:sz w:val="24"/>
          <w:szCs w:val="24"/>
        </w:rPr>
        <w:t>re</w:t>
      </w:r>
    </w:p>
    <w:p w:rsidR="0086397F" w:rsidRDefault="0086397F" w:rsidP="0086397F">
      <w:pPr>
        <w:bidi w:val="0"/>
        <w:spacing w:after="0" w:line="240" w:lineRule="auto"/>
        <w:ind w:left="112" w:right="43"/>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 xml:space="preserve">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ull</w:t>
      </w:r>
      <w:r>
        <w:rPr>
          <w:rFonts w:ascii="Arial" w:eastAsia="Arial" w:hAnsi="Arial"/>
          <w:spacing w:val="4"/>
          <w:sz w:val="24"/>
          <w:szCs w:val="24"/>
        </w:rPr>
        <w:t xml:space="preserve"> </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f</w:t>
      </w:r>
      <w:r>
        <w:rPr>
          <w:rFonts w:ascii="Arial" w:eastAsia="Arial" w:hAnsi="Arial"/>
          <w:spacing w:val="1"/>
          <w:sz w:val="24"/>
          <w:szCs w:val="24"/>
        </w:rPr>
        <w:t>a</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or</w:t>
      </w:r>
      <w:r>
        <w:rPr>
          <w:rFonts w:ascii="Arial" w:eastAsia="Arial" w:hAnsi="Arial"/>
          <w:spacing w:val="-2"/>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rers</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e</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pe</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2"/>
          <w:sz w:val="24"/>
          <w:szCs w:val="24"/>
        </w:rPr>
        <w:t xml:space="preserve"> 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2"/>
          <w:sz w:val="24"/>
          <w:szCs w:val="24"/>
        </w:rPr>
        <w:t>m</w:t>
      </w:r>
      <w:r>
        <w:rPr>
          <w:rFonts w:ascii="Arial" w:eastAsia="Arial" w:hAnsi="Arial"/>
          <w:sz w:val="24"/>
          <w:szCs w:val="24"/>
        </w:rPr>
        <w:t>ater</w:t>
      </w:r>
      <w:r>
        <w:rPr>
          <w:rFonts w:ascii="Arial" w:eastAsia="Arial" w:hAnsi="Arial"/>
          <w:spacing w:val="-1"/>
          <w:sz w:val="24"/>
          <w:szCs w:val="24"/>
        </w:rPr>
        <w:t>i</w:t>
      </w:r>
      <w:r>
        <w:rPr>
          <w:rFonts w:ascii="Arial" w:eastAsia="Arial" w:hAnsi="Arial"/>
          <w:sz w:val="24"/>
          <w:szCs w:val="24"/>
        </w:rPr>
        <w:t xml:space="preserve">al), </w:t>
      </w:r>
      <w:r>
        <w:rPr>
          <w:rFonts w:ascii="Arial" w:eastAsia="Arial" w:hAnsi="Arial"/>
          <w:spacing w:val="44"/>
          <w:sz w:val="24"/>
          <w:szCs w:val="24"/>
        </w:rPr>
        <w:t xml:space="preserve"> </w:t>
      </w:r>
      <w:r>
        <w:rPr>
          <w:rFonts w:ascii="Arial" w:eastAsia="Arial" w:hAnsi="Arial"/>
          <w:spacing w:val="-3"/>
          <w:sz w:val="24"/>
          <w:szCs w:val="24"/>
        </w:rPr>
        <w:t>w</w:t>
      </w:r>
      <w:r>
        <w:rPr>
          <w:rFonts w:ascii="Arial" w:eastAsia="Arial" w:hAnsi="Arial"/>
          <w:sz w:val="24"/>
          <w:szCs w:val="24"/>
        </w:rPr>
        <w:t xml:space="preserve">e </w:t>
      </w:r>
      <w:r>
        <w:rPr>
          <w:rFonts w:ascii="Arial" w:eastAsia="Arial" w:hAnsi="Arial"/>
          <w:spacing w:val="45"/>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44"/>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42"/>
          <w:sz w:val="24"/>
          <w:szCs w:val="24"/>
        </w:rPr>
        <w:t xml:space="preserve"> </w:t>
      </w:r>
      <w:r>
        <w:rPr>
          <w:rFonts w:ascii="Arial" w:eastAsia="Arial" w:hAnsi="Arial"/>
          <w:sz w:val="24"/>
          <w:szCs w:val="24"/>
        </w:rPr>
        <w:t>lo</w:t>
      </w:r>
      <w:r>
        <w:rPr>
          <w:rFonts w:ascii="Arial" w:eastAsia="Arial" w:hAnsi="Arial"/>
          <w:spacing w:val="-2"/>
          <w:sz w:val="24"/>
          <w:szCs w:val="24"/>
        </w:rPr>
        <w:t>c</w:t>
      </w:r>
      <w:r>
        <w:rPr>
          <w:rFonts w:ascii="Arial" w:eastAsia="Arial" w:hAnsi="Arial"/>
          <w:spacing w:val="1"/>
          <w:sz w:val="24"/>
          <w:szCs w:val="24"/>
        </w:rPr>
        <w:t>a</w:t>
      </w:r>
      <w:r>
        <w:rPr>
          <w:rFonts w:ascii="Arial" w:eastAsia="Arial" w:hAnsi="Arial"/>
          <w:sz w:val="24"/>
          <w:szCs w:val="24"/>
        </w:rPr>
        <w:t xml:space="preserve">ted </w:t>
      </w:r>
      <w:r>
        <w:rPr>
          <w:rFonts w:ascii="Arial" w:eastAsia="Arial" w:hAnsi="Arial"/>
          <w:spacing w:val="4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45"/>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 xml:space="preserve">ert </w:t>
      </w:r>
      <w:r>
        <w:rPr>
          <w:rFonts w:ascii="Arial" w:eastAsia="Arial" w:hAnsi="Arial"/>
          <w:spacing w:val="4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 xml:space="preserve">ll </w:t>
      </w:r>
      <w:r>
        <w:rPr>
          <w:rFonts w:ascii="Arial" w:eastAsia="Arial" w:hAnsi="Arial"/>
          <w:spacing w:val="4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 xml:space="preserve">s </w:t>
      </w:r>
      <w:r>
        <w:rPr>
          <w:rFonts w:ascii="Arial" w:eastAsia="Arial" w:hAnsi="Arial"/>
          <w:spacing w:val="44"/>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45"/>
          <w:sz w:val="24"/>
          <w:szCs w:val="24"/>
        </w:rPr>
        <w:t xml:space="preserve"> </w:t>
      </w:r>
      <w:r>
        <w:rPr>
          <w:rFonts w:ascii="Arial" w:eastAsia="Arial" w:hAnsi="Arial"/>
          <w:sz w:val="24"/>
          <w:szCs w:val="24"/>
        </w:rPr>
        <w:t xml:space="preserve">plants </w:t>
      </w:r>
      <w:r>
        <w:rPr>
          <w:rFonts w:ascii="Arial" w:eastAsia="Arial" w:hAnsi="Arial"/>
          <w:spacing w:val="42"/>
          <w:sz w:val="24"/>
          <w:szCs w:val="24"/>
        </w:rPr>
        <w:t xml:space="preserve"> </w:t>
      </w:r>
      <w:r>
        <w:rPr>
          <w:rFonts w:ascii="Arial" w:eastAsia="Arial" w:hAnsi="Arial"/>
          <w:sz w:val="24"/>
          <w:szCs w:val="24"/>
        </w:rPr>
        <w:t>o</w:t>
      </w:r>
      <w:r>
        <w:rPr>
          <w:rFonts w:ascii="Arial" w:eastAsia="Arial" w:hAnsi="Arial"/>
          <w:spacing w:val="-2"/>
          <w:sz w:val="24"/>
          <w:szCs w:val="24"/>
        </w:rPr>
        <w:t>w</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 xml:space="preserve">d </w:t>
      </w:r>
      <w:r>
        <w:rPr>
          <w:rFonts w:ascii="Arial" w:eastAsia="Arial" w:hAnsi="Arial"/>
          <w:spacing w:val="43"/>
          <w:sz w:val="24"/>
          <w:szCs w:val="24"/>
        </w:rPr>
        <w:t xml:space="preserve"> </w:t>
      </w:r>
      <w:r>
        <w:rPr>
          <w:rFonts w:ascii="Arial" w:eastAsia="Arial" w:hAnsi="Arial"/>
          <w:sz w:val="24"/>
          <w:szCs w:val="24"/>
        </w:rPr>
        <w:t xml:space="preserve">by </w:t>
      </w:r>
      <w:r>
        <w:rPr>
          <w:rFonts w:ascii="Arial" w:eastAsia="Arial" w:hAnsi="Arial"/>
          <w:spacing w:val="4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w:t>
      </w:r>
      <w:r>
        <w:rPr>
          <w:rFonts w:ascii="Arial" w:eastAsia="Arial" w:hAnsi="Arial"/>
          <w:spacing w:val="5"/>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thori</w:t>
      </w:r>
      <w:r>
        <w:rPr>
          <w:rFonts w:ascii="Arial" w:eastAsia="Arial" w:hAnsi="Arial"/>
          <w:spacing w:val="-4"/>
          <w:sz w:val="24"/>
          <w:szCs w:val="24"/>
        </w:rPr>
        <w:t>z</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fu</w:t>
      </w:r>
      <w:r>
        <w:rPr>
          <w:rFonts w:ascii="Arial" w:eastAsia="Arial" w:hAnsi="Arial"/>
          <w:spacing w:val="-1"/>
          <w:sz w:val="24"/>
          <w:szCs w:val="24"/>
        </w:rPr>
        <w:t>l</w:t>
      </w:r>
      <w:r>
        <w:rPr>
          <w:rFonts w:ascii="Arial" w:eastAsia="Arial" w:hAnsi="Arial"/>
          <w:sz w:val="24"/>
          <w:szCs w:val="24"/>
        </w:rPr>
        <w:t>l</w:t>
      </w:r>
      <w:r>
        <w:rPr>
          <w:rFonts w:ascii="Arial" w:eastAsia="Arial" w:hAnsi="Arial"/>
          <w:spacing w:val="5"/>
          <w:sz w:val="24"/>
          <w:szCs w:val="24"/>
        </w:rPr>
        <w:t xml:space="preserve"> </w:t>
      </w:r>
      <w:r>
        <w:rPr>
          <w:rFonts w:ascii="Arial" w:eastAsia="Arial" w:hAnsi="Arial"/>
          <w:sz w:val="24"/>
          <w:szCs w:val="24"/>
        </w:rPr>
        <w:t>name</w:t>
      </w:r>
      <w:r>
        <w:rPr>
          <w:rFonts w:ascii="Arial" w:eastAsia="Arial" w:hAnsi="Arial"/>
          <w:spacing w:val="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bidder</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bm</w:t>
      </w:r>
      <w:r>
        <w:rPr>
          <w:rFonts w:ascii="Arial" w:eastAsia="Arial" w:hAnsi="Arial"/>
          <w:sz w:val="24"/>
          <w:szCs w:val="24"/>
        </w:rPr>
        <w:t>it his</w:t>
      </w:r>
      <w:r>
        <w:rPr>
          <w:rFonts w:ascii="Arial" w:eastAsia="Arial" w:hAnsi="Arial"/>
          <w:spacing w:val="6"/>
          <w:sz w:val="24"/>
          <w:szCs w:val="24"/>
        </w:rPr>
        <w:t xml:space="preserve"> </w:t>
      </w:r>
      <w:r>
        <w:rPr>
          <w:rFonts w:ascii="Arial" w:eastAsia="Arial" w:hAnsi="Arial"/>
          <w:sz w:val="24"/>
          <w:szCs w:val="24"/>
        </w:rPr>
        <w:t>bid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7"/>
          <w:sz w:val="24"/>
          <w:szCs w:val="24"/>
        </w:rPr>
        <w:t xml:space="preserve"> </w:t>
      </w:r>
      <w:r>
        <w:rPr>
          <w:rFonts w:ascii="Arial" w:eastAsia="Arial" w:hAnsi="Arial"/>
          <w:sz w:val="24"/>
          <w:szCs w:val="24"/>
        </w:rPr>
        <w:t>in</w:t>
      </w:r>
      <w:r>
        <w:rPr>
          <w:rFonts w:ascii="Arial" w:eastAsia="Arial" w:hAnsi="Arial"/>
          <w:spacing w:val="-2"/>
          <w:sz w:val="24"/>
          <w:szCs w:val="24"/>
        </w:rPr>
        <w:t>c</w:t>
      </w:r>
      <w:r>
        <w:rPr>
          <w:rFonts w:ascii="Arial" w:eastAsia="Arial" w:hAnsi="Arial"/>
          <w:sz w:val="24"/>
          <w:szCs w:val="24"/>
        </w:rPr>
        <w:t>lu</w:t>
      </w:r>
      <w:r>
        <w:rPr>
          <w:rFonts w:ascii="Arial" w:eastAsia="Arial" w:hAnsi="Arial"/>
          <w:spacing w:val="1"/>
          <w:sz w:val="24"/>
          <w:szCs w:val="24"/>
        </w:rPr>
        <w:t>d</w:t>
      </w:r>
      <w:r>
        <w:rPr>
          <w:rFonts w:ascii="Arial" w:eastAsia="Arial" w:hAnsi="Arial"/>
          <w:sz w:val="24"/>
          <w:szCs w:val="24"/>
        </w:rPr>
        <w:t>es su</w:t>
      </w:r>
      <w:r>
        <w:rPr>
          <w:rFonts w:ascii="Arial" w:eastAsia="Arial" w:hAnsi="Arial"/>
          <w:spacing w:val="2"/>
          <w:sz w:val="24"/>
          <w:szCs w:val="24"/>
        </w:rPr>
        <w:t>p</w:t>
      </w:r>
      <w:r>
        <w:rPr>
          <w:rFonts w:ascii="Arial" w:eastAsia="Arial" w:hAnsi="Arial"/>
          <w:sz w:val="24"/>
          <w:szCs w:val="24"/>
        </w:rPr>
        <w:t>pl</w:t>
      </w:r>
      <w:r>
        <w:rPr>
          <w:rFonts w:ascii="Arial" w:eastAsia="Arial" w:hAnsi="Arial"/>
          <w:spacing w:val="-2"/>
          <w:sz w:val="24"/>
          <w:szCs w:val="24"/>
        </w:rPr>
        <w:t>y</w:t>
      </w:r>
      <w:r>
        <w:rPr>
          <w:rFonts w:ascii="Arial" w:eastAsia="Arial" w:hAnsi="Arial"/>
          <w:sz w:val="24"/>
          <w:szCs w:val="24"/>
        </w:rPr>
        <w:t>ing</w:t>
      </w:r>
      <w:r>
        <w:rPr>
          <w:rFonts w:ascii="Arial" w:eastAsia="Arial" w:hAnsi="Arial"/>
          <w:spacing w:val="35"/>
          <w:sz w:val="24"/>
          <w:szCs w:val="24"/>
        </w:rPr>
        <w:t xml:space="preserve"> </w:t>
      </w:r>
      <w:r>
        <w:rPr>
          <w:rFonts w:ascii="Arial" w:eastAsia="Arial" w:hAnsi="Arial"/>
          <w:sz w:val="24"/>
          <w:szCs w:val="24"/>
        </w:rPr>
        <w:t>of</w:t>
      </w:r>
      <w:r>
        <w:rPr>
          <w:rFonts w:ascii="Arial" w:eastAsia="Arial" w:hAnsi="Arial"/>
          <w:spacing w:val="40"/>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ties</w:t>
      </w:r>
      <w:r>
        <w:rPr>
          <w:rFonts w:ascii="Arial" w:eastAsia="Arial" w:hAnsi="Arial"/>
          <w:spacing w:val="37"/>
          <w:sz w:val="24"/>
          <w:szCs w:val="24"/>
        </w:rPr>
        <w:t xml:space="preserve"> </w:t>
      </w:r>
      <w:r>
        <w:rPr>
          <w:rFonts w:ascii="Arial" w:eastAsia="Arial" w:hAnsi="Arial"/>
          <w:sz w:val="24"/>
          <w:szCs w:val="24"/>
        </w:rPr>
        <w:t>listed</w:t>
      </w:r>
      <w:r>
        <w:rPr>
          <w:rFonts w:ascii="Arial" w:eastAsia="Arial" w:hAnsi="Arial"/>
          <w:spacing w:val="38"/>
          <w:sz w:val="24"/>
          <w:szCs w:val="24"/>
        </w:rPr>
        <w:t xml:space="preserve"> </w:t>
      </w:r>
      <w:r>
        <w:rPr>
          <w:rFonts w:ascii="Arial" w:eastAsia="Arial" w:hAnsi="Arial"/>
          <w:sz w:val="24"/>
          <w:szCs w:val="24"/>
        </w:rPr>
        <w:t>lat</w:t>
      </w:r>
      <w:r>
        <w:rPr>
          <w:rFonts w:ascii="Arial" w:eastAsia="Arial" w:hAnsi="Arial"/>
          <w:spacing w:val="2"/>
          <w:sz w:val="24"/>
          <w:szCs w:val="24"/>
        </w:rPr>
        <w:t>e</w:t>
      </w:r>
      <w:r>
        <w:rPr>
          <w:rFonts w:ascii="Arial" w:eastAsia="Arial" w:hAnsi="Arial"/>
          <w:sz w:val="24"/>
          <w:szCs w:val="24"/>
        </w:rPr>
        <w:t>r</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n</w:t>
      </w:r>
      <w:r>
        <w:rPr>
          <w:rFonts w:ascii="Arial" w:eastAsia="Arial" w:hAnsi="Arial"/>
          <w:spacing w:val="37"/>
          <w:sz w:val="24"/>
          <w:szCs w:val="24"/>
        </w:rPr>
        <w:t xml:space="preserve"> </w:t>
      </w:r>
      <w:r>
        <w:rPr>
          <w:rFonts w:ascii="Arial" w:eastAsia="Arial" w:hAnsi="Arial"/>
          <w:sz w:val="24"/>
          <w:szCs w:val="24"/>
        </w:rPr>
        <w:t>and</w:t>
      </w:r>
      <w:r>
        <w:rPr>
          <w:rFonts w:ascii="Arial" w:eastAsia="Arial" w:hAnsi="Arial"/>
          <w:spacing w:val="37"/>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nufac</w:t>
      </w:r>
      <w:r>
        <w:rPr>
          <w:rFonts w:ascii="Arial" w:eastAsia="Arial" w:hAnsi="Arial"/>
          <w:spacing w:val="1"/>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d</w:t>
      </w:r>
      <w:r>
        <w:rPr>
          <w:rFonts w:ascii="Arial" w:eastAsia="Arial" w:hAnsi="Arial"/>
          <w:spacing w:val="37"/>
          <w:sz w:val="24"/>
          <w:szCs w:val="24"/>
        </w:rPr>
        <w:t xml:space="preserve"> </w:t>
      </w:r>
      <w:r>
        <w:rPr>
          <w:rFonts w:ascii="Arial" w:eastAsia="Arial" w:hAnsi="Arial"/>
          <w:sz w:val="24"/>
          <w:szCs w:val="24"/>
        </w:rPr>
        <w:t>by</w:t>
      </w:r>
      <w:r>
        <w:rPr>
          <w:rFonts w:ascii="Arial" w:eastAsia="Arial" w:hAnsi="Arial"/>
          <w:spacing w:val="35"/>
          <w:sz w:val="24"/>
          <w:szCs w:val="24"/>
        </w:rPr>
        <w:t xml:space="preserve"> </w:t>
      </w:r>
      <w:r>
        <w:rPr>
          <w:rFonts w:ascii="Arial" w:eastAsia="Arial" w:hAnsi="Arial"/>
          <w:sz w:val="24"/>
          <w:szCs w:val="24"/>
        </w:rPr>
        <w:t>us</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ins</w:t>
      </w:r>
      <w:r>
        <w:rPr>
          <w:rFonts w:ascii="Arial" w:eastAsia="Arial" w:hAnsi="Arial"/>
          <w:spacing w:val="1"/>
          <w:sz w:val="24"/>
          <w:szCs w:val="24"/>
        </w:rPr>
        <w:t>e</w:t>
      </w:r>
      <w:r>
        <w:rPr>
          <w:rFonts w:ascii="Arial" w:eastAsia="Arial" w:hAnsi="Arial"/>
          <w:sz w:val="24"/>
          <w:szCs w:val="24"/>
        </w:rPr>
        <w:t>rt</w:t>
      </w:r>
      <w:r>
        <w:rPr>
          <w:rFonts w:ascii="Arial" w:eastAsia="Arial" w:hAnsi="Arial"/>
          <w:spacing w:val="36"/>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 xml:space="preserve">dity </w:t>
      </w:r>
      <w:r>
        <w:rPr>
          <w:rFonts w:ascii="Arial" w:eastAsia="Arial" w:hAnsi="Arial"/>
          <w:spacing w:val="-3"/>
          <w:sz w:val="24"/>
          <w:szCs w:val="24"/>
        </w:rPr>
        <w:t>w</w:t>
      </w:r>
      <w:r>
        <w:rPr>
          <w:rFonts w:ascii="Arial" w:eastAsia="Arial" w:hAnsi="Arial"/>
          <w:sz w:val="24"/>
          <w:szCs w:val="24"/>
        </w:rPr>
        <w:t>ith</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brief</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w:t>
      </w:r>
      <w:r>
        <w:rPr>
          <w:rFonts w:ascii="Arial" w:eastAsia="Arial" w:hAnsi="Arial"/>
          <w:spacing w:val="-3"/>
          <w:sz w:val="24"/>
          <w:szCs w:val="24"/>
        </w:rPr>
        <w:t>i</w:t>
      </w:r>
      <w:r>
        <w:rPr>
          <w:rFonts w:ascii="Arial" w:eastAsia="Arial" w:hAnsi="Arial"/>
          <w:sz w:val="24"/>
          <w:szCs w:val="24"/>
        </w:rPr>
        <w:t>on</w:t>
      </w:r>
      <w:r>
        <w:rPr>
          <w:rFonts w:ascii="Arial" w:eastAsia="Arial" w:hAnsi="Arial"/>
          <w:spacing w:val="-1"/>
          <w:sz w:val="24"/>
          <w:szCs w:val="24"/>
        </w:rPr>
        <w:t>)</w:t>
      </w:r>
      <w:r>
        <w:rPr>
          <w:rFonts w:ascii="Arial" w:eastAsia="Arial" w:hAnsi="Arial"/>
          <w:sz w:val="24"/>
          <w:szCs w:val="24"/>
        </w:rPr>
        <w:t xml:space="preserv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him to n</w:t>
      </w:r>
      <w:r>
        <w:rPr>
          <w:rFonts w:ascii="Arial" w:eastAsia="Arial" w:hAnsi="Arial"/>
          <w:spacing w:val="2"/>
          <w:sz w:val="24"/>
          <w:szCs w:val="24"/>
        </w:rPr>
        <w:t>e</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t</w:t>
      </w:r>
      <w:r>
        <w:rPr>
          <w:rFonts w:ascii="Arial" w:eastAsia="Arial" w:hAnsi="Arial"/>
          <w:sz w:val="24"/>
          <w:szCs w:val="24"/>
        </w:rPr>
        <w:t>iate and sign the</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Here</w:t>
      </w:r>
      <w:r>
        <w:rPr>
          <w:rFonts w:ascii="Arial" w:eastAsia="Arial" w:hAnsi="Arial"/>
          <w:spacing w:val="2"/>
          <w:sz w:val="24"/>
          <w:szCs w:val="24"/>
        </w:rPr>
        <w:t>b</w:t>
      </w:r>
      <w:r>
        <w:rPr>
          <w:rFonts w:ascii="Arial" w:eastAsia="Arial" w:hAnsi="Arial"/>
          <w:spacing w:val="-2"/>
          <w:sz w:val="24"/>
          <w:szCs w:val="24"/>
        </w:rPr>
        <w:t>y</w:t>
      </w:r>
      <w:r>
        <w:rPr>
          <w:rFonts w:ascii="Arial" w:eastAsia="Arial" w:hAnsi="Arial"/>
          <w:sz w:val="24"/>
          <w:szCs w:val="24"/>
        </w:rPr>
        <w:t>,</w:t>
      </w:r>
      <w:r>
        <w:rPr>
          <w:rFonts w:ascii="Arial" w:eastAsia="Arial" w:hAnsi="Arial"/>
          <w:spacing w:val="6"/>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su</w:t>
      </w:r>
      <w:r>
        <w:rPr>
          <w:rFonts w:ascii="Arial" w:eastAsia="Arial" w:hAnsi="Arial"/>
          <w:spacing w:val="2"/>
          <w:sz w:val="24"/>
          <w:szCs w:val="24"/>
        </w:rPr>
        <w:t>bm</w:t>
      </w:r>
      <w:r>
        <w:rPr>
          <w:rFonts w:ascii="Arial" w:eastAsia="Arial" w:hAnsi="Arial"/>
          <w:sz w:val="24"/>
          <w:szCs w:val="24"/>
        </w:rPr>
        <w:t>it</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compl</w:t>
      </w:r>
      <w:r>
        <w:rPr>
          <w:rFonts w:ascii="Arial" w:eastAsia="Arial" w:hAnsi="Arial"/>
          <w:spacing w:val="2"/>
          <w:sz w:val="24"/>
          <w:szCs w:val="24"/>
        </w:rPr>
        <w:t>e</w:t>
      </w:r>
      <w:r>
        <w:rPr>
          <w:rFonts w:ascii="Arial" w:eastAsia="Arial" w:hAnsi="Arial"/>
          <w:sz w:val="24"/>
          <w:szCs w:val="24"/>
        </w:rPr>
        <w:t>te</w:t>
      </w:r>
      <w:r>
        <w:rPr>
          <w:rFonts w:ascii="Arial" w:eastAsia="Arial" w:hAnsi="Arial"/>
          <w:spacing w:val="7"/>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7"/>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2"/>
          <w:sz w:val="24"/>
          <w:szCs w:val="24"/>
        </w:rPr>
        <w:t>t</w:t>
      </w:r>
      <w:r>
        <w:rPr>
          <w:rFonts w:ascii="Arial" w:eastAsia="Arial" w:hAnsi="Arial"/>
          <w:sz w:val="24"/>
          <w:szCs w:val="24"/>
        </w:rPr>
        <w:t>aki</w:t>
      </w:r>
      <w:r>
        <w:rPr>
          <w:rFonts w:ascii="Arial" w:eastAsia="Arial" w:hAnsi="Arial"/>
          <w:spacing w:val="1"/>
          <w:sz w:val="24"/>
          <w:szCs w:val="24"/>
        </w:rPr>
        <w:t>n</w:t>
      </w:r>
      <w:r>
        <w:rPr>
          <w:rFonts w:ascii="Arial" w:eastAsia="Arial" w:hAnsi="Arial"/>
          <w:sz w:val="24"/>
          <w:szCs w:val="24"/>
        </w:rPr>
        <w:t>g</w:t>
      </w:r>
      <w:r>
        <w:rPr>
          <w:rFonts w:ascii="Arial" w:eastAsia="Arial" w:hAnsi="Arial"/>
          <w:spacing w:val="4"/>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w:t>
      </w:r>
      <w:r>
        <w:rPr>
          <w:rFonts w:ascii="Arial" w:eastAsia="Arial" w:hAnsi="Arial"/>
          <w:spacing w:val="-3"/>
          <w:sz w:val="24"/>
          <w:szCs w:val="24"/>
        </w:rPr>
        <w:t>i</w:t>
      </w:r>
      <w:r>
        <w:rPr>
          <w:rFonts w:ascii="Arial" w:eastAsia="Arial" w:hAnsi="Arial"/>
          <w:sz w:val="24"/>
          <w:szCs w:val="24"/>
        </w:rPr>
        <w:t>ng</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7"/>
          <w:sz w:val="24"/>
          <w:szCs w:val="24"/>
        </w:rPr>
        <w:t xml:space="preserve"> </w:t>
      </w:r>
      <w:r>
        <w:rPr>
          <w:rFonts w:ascii="Arial" w:eastAsia="Arial" w:hAnsi="Arial"/>
          <w:sz w:val="24"/>
          <w:szCs w:val="24"/>
        </w:rPr>
        <w:t>the</w:t>
      </w:r>
      <w:r>
        <w:rPr>
          <w:rFonts w:ascii="Arial" w:eastAsia="Arial" w:hAnsi="Arial"/>
          <w:spacing w:val="6"/>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isions</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sidR="00793DE9">
        <w:rPr>
          <w:rFonts w:ascii="Arial" w:eastAsia="Arial" w:hAnsi="Arial"/>
          <w:sz w:val="24"/>
          <w:szCs w:val="24"/>
        </w:rPr>
        <w:t>Para</w:t>
      </w:r>
    </w:p>
    <w:p w:rsidR="0086397F" w:rsidRDefault="0086397F" w:rsidP="0086397F">
      <w:pPr>
        <w:bidi w:val="0"/>
        <w:spacing w:after="0" w:line="240" w:lineRule="auto"/>
        <w:ind w:left="112" w:right="1438"/>
        <w:jc w:val="both"/>
        <w:rPr>
          <w:rFonts w:ascii="Arial" w:eastAsia="Arial" w:hAnsi="Arial"/>
          <w:sz w:val="24"/>
          <w:szCs w:val="24"/>
        </w:rPr>
      </w:pPr>
      <w:r>
        <w:rPr>
          <w:rFonts w:ascii="Arial" w:eastAsia="Arial" w:hAnsi="Arial"/>
          <w:sz w:val="24"/>
          <w:szCs w:val="24"/>
        </w:rPr>
        <w:t>(27) of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g</w:t>
      </w:r>
      <w:r>
        <w:rPr>
          <w:rFonts w:ascii="Arial" w:eastAsia="Arial" w:hAnsi="Arial"/>
          <w:spacing w:val="-2"/>
          <w:sz w:val="24"/>
          <w:szCs w:val="24"/>
        </w:rPr>
        <w:t>e</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ral c</w:t>
      </w:r>
      <w:r>
        <w:rPr>
          <w:rFonts w:ascii="Arial" w:eastAsia="Arial" w:hAnsi="Arial"/>
          <w:spacing w:val="-1"/>
          <w:sz w:val="24"/>
          <w:szCs w:val="24"/>
        </w:rPr>
        <w:t>on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ered</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49"/>
        <w:rPr>
          <w:rFonts w:ascii="Arial" w:eastAsia="Arial" w:hAnsi="Arial"/>
          <w:sz w:val="24"/>
          <w:szCs w:val="24"/>
        </w:rPr>
      </w:pP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pacing w:val="-1"/>
          <w:sz w:val="24"/>
          <w:szCs w:val="24"/>
        </w:rPr>
        <w:t>r</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7"/>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pacing w:val="-1"/>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ures</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w:t>
      </w:r>
      <w:r>
        <w:rPr>
          <w:rFonts w:ascii="Arial" w:eastAsia="Arial" w:hAnsi="Arial"/>
          <w:spacing w:val="-1"/>
          <w:sz w:val="24"/>
          <w:szCs w:val="24"/>
        </w:rPr>
        <w:t>i</w:t>
      </w:r>
      <w:r>
        <w:rPr>
          <w:rFonts w:ascii="Arial" w:eastAsia="Arial" w:hAnsi="Arial"/>
          <w:spacing w:val="-2"/>
          <w:sz w:val="24"/>
          <w:szCs w:val="24"/>
        </w:rPr>
        <w:t>z</w:t>
      </w:r>
      <w:r>
        <w:rPr>
          <w:rFonts w:ascii="Arial" w:eastAsia="Arial" w:hAnsi="Arial"/>
          <w:sz w:val="24"/>
          <w:szCs w:val="24"/>
        </w:rPr>
        <w:t>ed</w:t>
      </w:r>
      <w:r>
        <w:rPr>
          <w:rFonts w:ascii="Arial" w:eastAsia="Arial" w:hAnsi="Arial"/>
          <w:spacing w:val="38"/>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senta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z w:val="24"/>
          <w:szCs w:val="24"/>
        </w:rPr>
        <w:t>so</w:t>
      </w:r>
      <w:r>
        <w:rPr>
          <w:rFonts w:ascii="Arial" w:eastAsia="Arial" w:hAnsi="Arial"/>
          <w:spacing w:val="2"/>
          <w:sz w:val="24"/>
          <w:szCs w:val="24"/>
        </w:rPr>
        <w:t>n</w:t>
      </w:r>
      <w:r>
        <w:rPr>
          <w:rFonts w:ascii="Arial" w:eastAsia="Arial" w:hAnsi="Arial"/>
          <w:spacing w:val="-1"/>
          <w:sz w:val="24"/>
          <w:szCs w:val="24"/>
        </w:rPr>
        <w:t>n</w:t>
      </w:r>
      <w:r>
        <w:rPr>
          <w:rFonts w:ascii="Arial" w:eastAsia="Arial" w:hAnsi="Arial"/>
          <w:sz w:val="24"/>
          <w:szCs w:val="24"/>
        </w:rPr>
        <w:t>el</w:t>
      </w:r>
      <w:r>
        <w:rPr>
          <w:rFonts w:ascii="Arial" w:eastAsia="Arial" w:hAnsi="Arial"/>
          <w:spacing w:val="34"/>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3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2"/>
          <w:sz w:val="24"/>
          <w:szCs w:val="24"/>
        </w:rPr>
        <w:t>m</w:t>
      </w:r>
      <w:r>
        <w:rPr>
          <w:rFonts w:ascii="Arial" w:eastAsia="Arial" w:hAnsi="Arial"/>
          <w:spacing w:val="-1"/>
          <w:sz w:val="24"/>
          <w:szCs w:val="24"/>
        </w:rPr>
        <w:t>a</w:t>
      </w:r>
      <w:r>
        <w:rPr>
          <w:rFonts w:ascii="Arial" w:eastAsia="Arial" w:hAnsi="Arial"/>
          <w:sz w:val="24"/>
          <w:szCs w:val="24"/>
        </w:rPr>
        <w:t>nuf</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 p</w:t>
      </w:r>
      <w:r>
        <w:rPr>
          <w:rFonts w:ascii="Arial" w:eastAsia="Arial" w:hAnsi="Arial"/>
          <w:spacing w:val="2"/>
          <w:sz w:val="24"/>
          <w:szCs w:val="24"/>
        </w:rPr>
        <w:t>a</w:t>
      </w:r>
      <w:r>
        <w:rPr>
          <w:rFonts w:ascii="Arial" w:eastAsia="Arial" w:hAnsi="Arial"/>
          <w:sz w:val="24"/>
          <w:szCs w:val="24"/>
        </w:rPr>
        <w:t>rt</w:t>
      </w:r>
      <w:r>
        <w:rPr>
          <w:rFonts w:ascii="Arial" w:eastAsia="Arial" w:hAnsi="Arial"/>
          <w:spacing w:val="-3"/>
          <w:sz w:val="24"/>
          <w:szCs w:val="24"/>
        </w:rPr>
        <w:t>y</w:t>
      </w:r>
      <w:r>
        <w:rPr>
          <w:rFonts w:ascii="Arial" w:eastAsia="Arial" w:hAnsi="Arial"/>
          <w:sz w:val="24"/>
          <w:szCs w:val="24"/>
        </w:rPr>
        <w:t>)</w:t>
      </w:r>
    </w:p>
    <w:p w:rsidR="0086397F" w:rsidRDefault="0086397F" w:rsidP="0086397F">
      <w:pPr>
        <w:bidi w:val="0"/>
        <w:spacing w:after="0" w:line="240" w:lineRule="auto"/>
        <w:ind w:left="112" w:right="2610"/>
        <w:rPr>
          <w:rFonts w:ascii="Arial" w:eastAsia="Arial" w:hAnsi="Arial"/>
          <w:sz w:val="24"/>
          <w:szCs w:val="24"/>
        </w:rPr>
      </w:pPr>
      <w:r>
        <w:rPr>
          <w:rFonts w:ascii="Arial" w:eastAsia="Arial" w:hAnsi="Arial"/>
          <w:sz w:val="24"/>
          <w:szCs w:val="24"/>
        </w:rPr>
        <w:t>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Na</w:t>
      </w:r>
      <w:r>
        <w:rPr>
          <w:rFonts w:ascii="Arial" w:eastAsia="Arial" w:hAnsi="Arial"/>
          <w:spacing w:val="2"/>
          <w:sz w:val="24"/>
          <w:szCs w:val="24"/>
        </w:rPr>
        <w:t>m</w:t>
      </w:r>
      <w:r>
        <w:rPr>
          <w:rFonts w:ascii="Arial" w:eastAsia="Arial" w:hAnsi="Arial"/>
          <w:sz w:val="24"/>
          <w:szCs w:val="24"/>
        </w:rPr>
        <w:t>es</w:t>
      </w:r>
      <w:r>
        <w:rPr>
          <w:rFonts w:ascii="Arial" w:eastAsia="Arial" w:hAnsi="Arial"/>
          <w:spacing w:val="-1"/>
          <w:sz w:val="24"/>
          <w:szCs w:val="24"/>
        </w:rPr>
        <w:t xml:space="preserve"> </w:t>
      </w:r>
      <w:r>
        <w:rPr>
          <w:rFonts w:ascii="Arial" w:eastAsia="Arial" w:hAnsi="Arial"/>
          <w:sz w:val="24"/>
          <w:szCs w:val="24"/>
        </w:rPr>
        <w:t>of a</w:t>
      </w:r>
      <w:r>
        <w:rPr>
          <w:rFonts w:ascii="Arial" w:eastAsia="Arial" w:hAnsi="Arial"/>
          <w:spacing w:val="2"/>
          <w:sz w:val="24"/>
          <w:szCs w:val="24"/>
        </w:rPr>
        <w:t>u</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rese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an</w:t>
      </w:r>
      <w:r>
        <w:rPr>
          <w:rFonts w:ascii="Arial" w:eastAsia="Arial" w:hAnsi="Arial"/>
          <w:spacing w:val="-2"/>
          <w:sz w:val="24"/>
          <w:szCs w:val="24"/>
        </w:rPr>
        <w:t>u</w:t>
      </w:r>
      <w:r>
        <w:rPr>
          <w:rFonts w:ascii="Arial" w:eastAsia="Arial" w:hAnsi="Arial"/>
          <w:spacing w:val="3"/>
          <w:sz w:val="24"/>
          <w:szCs w:val="24"/>
        </w:rPr>
        <w:t>f</w:t>
      </w:r>
      <w:r>
        <w:rPr>
          <w:rFonts w:ascii="Arial" w:eastAsia="Arial" w:hAnsi="Arial"/>
          <w:sz w:val="24"/>
          <w:szCs w:val="24"/>
        </w:rPr>
        <w:t>a</w:t>
      </w:r>
      <w:r>
        <w:rPr>
          <w:rFonts w:ascii="Arial" w:eastAsia="Arial" w:hAnsi="Arial"/>
          <w:spacing w:val="-1"/>
          <w:sz w:val="24"/>
          <w:szCs w:val="24"/>
        </w:rPr>
        <w:t>c</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 xml:space="preserve">ng </w:t>
      </w:r>
      <w:r>
        <w:rPr>
          <w:rFonts w:ascii="Arial" w:eastAsia="Arial" w:hAnsi="Arial"/>
          <w:spacing w:val="-1"/>
          <w:sz w:val="24"/>
          <w:szCs w:val="24"/>
        </w:rPr>
        <w:t>p</w:t>
      </w:r>
      <w:r>
        <w:rPr>
          <w:rFonts w:ascii="Arial" w:eastAsia="Arial" w:hAnsi="Arial"/>
          <w:sz w:val="24"/>
          <w:szCs w:val="24"/>
        </w:rPr>
        <w:t>art</w:t>
      </w:r>
      <w:r>
        <w:rPr>
          <w:rFonts w:ascii="Arial" w:eastAsia="Arial" w:hAnsi="Arial"/>
          <w:spacing w:val="-2"/>
          <w:sz w:val="24"/>
          <w:szCs w:val="24"/>
        </w:rPr>
        <w:t>y</w:t>
      </w:r>
      <w:r>
        <w:rPr>
          <w:rFonts w:ascii="Arial" w:eastAsia="Arial" w:hAnsi="Arial"/>
          <w:sz w:val="24"/>
          <w:szCs w:val="24"/>
        </w:rPr>
        <w:t>) P</w:t>
      </w:r>
      <w:r>
        <w:rPr>
          <w:rFonts w:ascii="Arial" w:eastAsia="Arial" w:hAnsi="Arial"/>
          <w:spacing w:val="2"/>
          <w:sz w:val="24"/>
          <w:szCs w:val="24"/>
        </w:rPr>
        <w:t>o</w:t>
      </w:r>
      <w:r>
        <w:rPr>
          <w:rFonts w:ascii="Arial" w:eastAsia="Arial" w:hAnsi="Arial"/>
          <w:sz w:val="24"/>
          <w:szCs w:val="24"/>
        </w:rPr>
        <w:t>sition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siti</w:t>
      </w:r>
      <w:r>
        <w:rPr>
          <w:rFonts w:ascii="Arial" w:eastAsia="Arial" w:hAnsi="Arial"/>
          <w:spacing w:val="-2"/>
          <w:sz w:val="24"/>
          <w:szCs w:val="24"/>
        </w:rPr>
        <w:t>o</w:t>
      </w:r>
      <w:r>
        <w:rPr>
          <w:rFonts w:ascii="Arial" w:eastAsia="Arial" w:hAnsi="Arial"/>
          <w:sz w:val="24"/>
          <w:szCs w:val="24"/>
        </w:rPr>
        <w:t>n)</w:t>
      </w:r>
    </w:p>
    <w:p w:rsidR="0086397F" w:rsidRDefault="0086397F" w:rsidP="0086397F">
      <w:pPr>
        <w:bidi w:val="0"/>
        <w:spacing w:before="2" w:after="0" w:line="550" w:lineRule="atLeast"/>
        <w:ind w:left="112" w:right="1313"/>
        <w:rPr>
          <w:rFonts w:ascii="Arial" w:eastAsia="Arial" w:hAnsi="Arial"/>
          <w:sz w:val="24"/>
          <w:szCs w:val="24"/>
        </w:rPr>
      </w:pPr>
      <w:r>
        <w:rPr>
          <w:rFonts w:ascii="Arial" w:eastAsia="Arial" w:hAnsi="Arial"/>
          <w:sz w:val="24"/>
          <w:szCs w:val="24"/>
        </w:rPr>
        <w:t>Duly</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z w:val="24"/>
          <w:szCs w:val="24"/>
        </w:rPr>
        <w: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 xml:space="preserve">is </w:t>
      </w:r>
      <w:r>
        <w:rPr>
          <w:rFonts w:ascii="Arial" w:eastAsia="Arial" w:hAnsi="Arial"/>
          <w:spacing w:val="-1"/>
          <w:sz w:val="24"/>
          <w:szCs w:val="24"/>
        </w:rPr>
        <w:t>a</w:t>
      </w:r>
      <w:r>
        <w:rPr>
          <w:rFonts w:ascii="Arial" w:eastAsia="Arial" w:hAnsi="Arial"/>
          <w:sz w:val="24"/>
          <w:szCs w:val="24"/>
        </w:rPr>
        <w:t>u</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ori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n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h</w:t>
      </w:r>
      <w:r>
        <w:rPr>
          <w:rFonts w:ascii="Arial" w:eastAsia="Arial" w:hAnsi="Arial"/>
          <w:sz w:val="24"/>
          <w:szCs w:val="24"/>
        </w:rPr>
        <w:t>a</w:t>
      </w:r>
      <w:r>
        <w:rPr>
          <w:rFonts w:ascii="Arial" w:eastAsia="Arial" w:hAnsi="Arial"/>
          <w:spacing w:val="-2"/>
          <w:sz w:val="24"/>
          <w:szCs w:val="24"/>
        </w:rPr>
        <w:t>l</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 na</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bidder) 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u</w:t>
      </w:r>
      <w:r>
        <w:rPr>
          <w:rFonts w:ascii="Arial" w:eastAsia="Arial" w:hAnsi="Arial"/>
          <w:sz w:val="24"/>
          <w:szCs w:val="24"/>
        </w:rPr>
        <w:t>re (I</w:t>
      </w:r>
      <w:r>
        <w:rPr>
          <w:rFonts w:ascii="Arial" w:eastAsia="Arial" w:hAnsi="Arial"/>
          <w:spacing w:val="1"/>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nature)</w:t>
      </w:r>
    </w:p>
    <w:p w:rsidR="0086397F" w:rsidRDefault="0086397F" w:rsidP="0086397F">
      <w:pPr>
        <w:bidi w:val="0"/>
        <w:spacing w:after="0" w:line="240" w:lineRule="auto"/>
        <w:ind w:left="112" w:right="7790"/>
        <w:jc w:val="both"/>
        <w:rPr>
          <w:rFonts w:ascii="Arial" w:eastAsia="Arial" w:hAnsi="Arial"/>
          <w:sz w:val="24"/>
          <w:szCs w:val="24"/>
        </w:rPr>
      </w:pPr>
      <w:r>
        <w:rPr>
          <w:rFonts w:ascii="Arial" w:eastAsia="Arial" w:hAnsi="Arial"/>
          <w:sz w:val="24"/>
          <w:szCs w:val="24"/>
        </w:rPr>
        <w:t>Date</w:t>
      </w:r>
      <w:r>
        <w:rPr>
          <w:rFonts w:ascii="Arial" w:eastAsia="Arial" w:hAnsi="Arial"/>
          <w:spacing w:val="2"/>
          <w:sz w:val="24"/>
          <w:szCs w:val="24"/>
        </w:rPr>
        <w:t xml:space="preserve"> </w:t>
      </w:r>
      <w:r>
        <w:rPr>
          <w:rFonts w:ascii="Arial" w:eastAsia="Arial" w:hAnsi="Arial"/>
          <w:sz w:val="24"/>
          <w:szCs w:val="24"/>
        </w:rPr>
        <w:t>(Da</w:t>
      </w:r>
      <w:r>
        <w:rPr>
          <w:rFonts w:ascii="Arial" w:eastAsia="Arial" w:hAnsi="Arial"/>
          <w:spacing w:val="-2"/>
          <w:sz w:val="24"/>
          <w:szCs w:val="24"/>
        </w:rPr>
        <w:t>y</w:t>
      </w:r>
      <w:r>
        <w:rPr>
          <w:rFonts w:ascii="Arial" w:eastAsia="Arial" w:hAnsi="Arial"/>
          <w:sz w:val="24"/>
          <w:szCs w:val="24"/>
        </w:rPr>
        <w:t>/Mo</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w:t>
      </w:r>
      <w:r>
        <w:rPr>
          <w:rFonts w:ascii="Arial" w:eastAsia="Arial" w:hAnsi="Arial"/>
          <w:spacing w:val="-1"/>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w:t>
      </w: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7790"/>
        <w:jc w:val="both"/>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6D1D6D" w:rsidRDefault="006D1D6D" w:rsidP="006D1D6D">
      <w:pPr>
        <w:bidi w:val="0"/>
        <w:spacing w:after="0" w:line="240" w:lineRule="auto"/>
        <w:ind w:left="112" w:right="-50"/>
        <w:jc w:val="center"/>
        <w:rPr>
          <w:rFonts w:ascii="Arial" w:eastAsia="Arial" w:hAnsi="Arial"/>
          <w:sz w:val="24"/>
          <w:szCs w:val="24"/>
        </w:rPr>
      </w:pPr>
    </w:p>
    <w:p w:rsidR="0086397F" w:rsidRDefault="0086397F" w:rsidP="0086397F">
      <w:pPr>
        <w:bidi w:val="0"/>
        <w:spacing w:after="0" w:line="240" w:lineRule="auto"/>
        <w:ind w:left="112" w:right="-50"/>
        <w:jc w:val="center"/>
        <w:rPr>
          <w:rFonts w:ascii="Arial" w:eastAsia="Arial" w:hAnsi="Arial"/>
          <w:sz w:val="24"/>
          <w:szCs w:val="24"/>
        </w:rPr>
      </w:pPr>
    </w:p>
    <w:p w:rsidR="0086397F" w:rsidRPr="00E83CCB" w:rsidRDefault="00CD0BE0" w:rsidP="0086397F">
      <w:pPr>
        <w:bidi w:val="0"/>
        <w:spacing w:before="66" w:after="0" w:line="271" w:lineRule="exact"/>
        <w:ind w:left="3412" w:right="-20"/>
        <w:rPr>
          <w:rFonts w:ascii="Arial" w:eastAsia="Arial" w:hAnsi="Arial"/>
          <w:sz w:val="24"/>
          <w:szCs w:val="24"/>
        </w:rPr>
      </w:pPr>
      <w:r>
        <w:rPr>
          <w:rFonts w:ascii="Arial" w:eastAsia="Arial" w:hAnsi="Arial"/>
          <w:b/>
          <w:bCs/>
          <w:position w:val="-1"/>
          <w:sz w:val="24"/>
          <w:szCs w:val="24"/>
        </w:rPr>
        <w:t xml:space="preserve">Section Five: Eligible Countries </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4" w:after="0" w:line="200" w:lineRule="exact"/>
        <w:rPr>
          <w:rFonts w:ascii="Arial" w:hAnsi="Arial"/>
          <w:sz w:val="20"/>
          <w:szCs w:val="20"/>
        </w:rPr>
      </w:pPr>
    </w:p>
    <w:p w:rsidR="0086397F" w:rsidRDefault="0086397F" w:rsidP="0086397F">
      <w:pPr>
        <w:bidi w:val="0"/>
        <w:spacing w:before="29" w:after="0" w:line="240" w:lineRule="auto"/>
        <w:ind w:left="112" w:right="46"/>
        <w:rPr>
          <w:rFonts w:ascii="Arial" w:eastAsia="Arial" w:hAnsi="Arial"/>
          <w:sz w:val="24"/>
          <w:szCs w:val="24"/>
        </w:rPr>
      </w:pPr>
      <w:r>
        <w:rPr>
          <w:rFonts w:ascii="Arial" w:eastAsia="Arial" w:hAnsi="Arial"/>
          <w:sz w:val="24"/>
          <w:szCs w:val="24"/>
        </w:rPr>
        <w:t xml:space="preserve">Eligibility </w:t>
      </w:r>
      <w:r>
        <w:rPr>
          <w:rFonts w:ascii="Arial" w:eastAsia="Arial" w:hAnsi="Arial"/>
          <w:spacing w:val="7"/>
          <w:sz w:val="24"/>
          <w:szCs w:val="24"/>
        </w:rPr>
        <w:t>to</w:t>
      </w:r>
      <w:r>
        <w:rPr>
          <w:rFonts w:ascii="Arial" w:eastAsia="Arial" w:hAnsi="Arial"/>
          <w:spacing w:val="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9"/>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8"/>
          <w:sz w:val="24"/>
          <w:szCs w:val="24"/>
        </w:rPr>
        <w:t xml:space="preserve"> </w:t>
      </w:r>
      <w:r>
        <w:rPr>
          <w:rFonts w:ascii="Arial" w:eastAsia="Arial" w:hAnsi="Arial"/>
          <w:sz w:val="24"/>
          <w:szCs w:val="24"/>
        </w:rPr>
        <w:t>or</w:t>
      </w:r>
      <w:r>
        <w:rPr>
          <w:rFonts w:ascii="Arial" w:eastAsia="Arial" w:hAnsi="Arial"/>
          <w:spacing w:val="8"/>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1"/>
          <w:sz w:val="24"/>
          <w:szCs w:val="24"/>
        </w:rPr>
        <w:t xml:space="preserve"> </w:t>
      </w:r>
      <w:r>
        <w:rPr>
          <w:rFonts w:ascii="Arial" w:eastAsia="Arial" w:hAnsi="Arial"/>
          <w:sz w:val="24"/>
          <w:szCs w:val="24"/>
        </w:rPr>
        <w:t>in</w:t>
      </w:r>
      <w:r>
        <w:rPr>
          <w:rFonts w:ascii="Arial" w:eastAsia="Arial" w:hAnsi="Arial"/>
          <w:spacing w:val="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9"/>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ts</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inan</w:t>
      </w:r>
      <w:r>
        <w:rPr>
          <w:rFonts w:ascii="Arial" w:eastAsia="Arial" w:hAnsi="Arial"/>
          <w:spacing w:val="-2"/>
          <w:sz w:val="24"/>
          <w:szCs w:val="24"/>
        </w:rPr>
        <w:t>c</w:t>
      </w:r>
      <w:r>
        <w:rPr>
          <w:rFonts w:ascii="Arial" w:eastAsia="Arial" w:hAnsi="Arial"/>
          <w:sz w:val="24"/>
          <w:szCs w:val="24"/>
        </w:rPr>
        <w:t>ed</w:t>
      </w:r>
      <w:r>
        <w:rPr>
          <w:rFonts w:ascii="Arial" w:eastAsia="Arial" w:hAnsi="Arial"/>
          <w:spacing w:val="10"/>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 bu</w:t>
      </w:r>
      <w:r>
        <w:rPr>
          <w:rFonts w:ascii="Arial" w:eastAsia="Arial" w:hAnsi="Arial"/>
          <w:spacing w:val="-1"/>
          <w:sz w:val="24"/>
          <w:szCs w:val="24"/>
        </w:rPr>
        <w:t>y</w:t>
      </w:r>
      <w:r>
        <w:rPr>
          <w:rFonts w:ascii="Arial" w:eastAsia="Arial" w:hAnsi="Arial"/>
          <w:sz w:val="24"/>
          <w:szCs w:val="24"/>
        </w:rPr>
        <w:t>er: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37" w:lineRule="auto"/>
        <w:ind w:left="832" w:right="45" w:hanging="360"/>
        <w:jc w:val="both"/>
        <w:rPr>
          <w:rFonts w:ascii="Arial" w:eastAsia="Arial" w:hAnsi="Arial"/>
          <w:sz w:val="24"/>
          <w:szCs w:val="24"/>
        </w:rPr>
      </w:pPr>
      <w:r>
        <w:rPr>
          <w:rFonts w:ascii="Arial" w:eastAsia="Arial" w:hAnsi="Arial"/>
          <w:spacing w:val="1"/>
          <w:sz w:val="24"/>
          <w:szCs w:val="24"/>
        </w:rPr>
        <w:t>1</w:t>
      </w:r>
      <w:r>
        <w:rPr>
          <w:rFonts w:ascii="Arial" w:eastAsia="Arial" w:hAnsi="Arial"/>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ri</w:t>
      </w:r>
      <w:r>
        <w:rPr>
          <w:rFonts w:ascii="Arial" w:eastAsia="Arial" w:hAnsi="Arial"/>
          <w:spacing w:val="-3"/>
          <w:sz w:val="24"/>
          <w:szCs w:val="24"/>
        </w:rPr>
        <w:t>g</w:t>
      </w:r>
      <w:r>
        <w:rPr>
          <w:rFonts w:ascii="Arial" w:eastAsia="Arial" w:hAnsi="Arial"/>
          <w:sz w:val="24"/>
          <w:szCs w:val="24"/>
        </w:rPr>
        <w:t>ht</w:t>
      </w:r>
      <w:r>
        <w:rPr>
          <w:rFonts w:ascii="Arial" w:eastAsia="Arial" w:hAnsi="Arial"/>
          <w:spacing w:val="5"/>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z w:val="24"/>
          <w:szCs w:val="24"/>
        </w:rPr>
        <w:t>allow</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rs</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n</w:t>
      </w:r>
      <w:r>
        <w:rPr>
          <w:rFonts w:ascii="Arial" w:eastAsia="Arial" w:hAnsi="Arial"/>
          <w:sz w:val="24"/>
          <w:szCs w:val="24"/>
        </w:rPr>
        <w:t>el</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1"/>
          <w:sz w:val="24"/>
          <w:szCs w:val="24"/>
        </w:rPr>
        <w:t>a</w:t>
      </w:r>
      <w:r>
        <w:rPr>
          <w:rFonts w:ascii="Arial" w:eastAsia="Arial" w:hAnsi="Arial"/>
          <w:sz w:val="24"/>
          <w:szCs w:val="24"/>
        </w:rPr>
        <w:t>ll</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es</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5"/>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ply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orks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f</w:t>
      </w:r>
      <w:r>
        <w:rPr>
          <w:rFonts w:ascii="Arial" w:eastAsia="Arial" w:hAnsi="Arial"/>
          <w:sz w:val="24"/>
          <w:szCs w:val="24"/>
        </w:rPr>
        <w:t>f</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p</w:t>
      </w:r>
      <w:r>
        <w:rPr>
          <w:rFonts w:ascii="Arial" w:eastAsia="Arial" w:hAnsi="Arial"/>
          <w:sz w:val="24"/>
          <w:szCs w:val="24"/>
        </w:rPr>
        <w:t>rojec</w:t>
      </w:r>
      <w:r>
        <w:rPr>
          <w:rFonts w:ascii="Arial" w:eastAsia="Arial" w:hAnsi="Arial"/>
          <w:spacing w:val="1"/>
          <w:sz w:val="24"/>
          <w:szCs w:val="24"/>
        </w:rPr>
        <w:t>t</w:t>
      </w:r>
      <w:r>
        <w:rPr>
          <w:rFonts w:ascii="Arial" w:eastAsia="Arial" w:hAnsi="Arial"/>
          <w:sz w:val="24"/>
          <w:szCs w:val="24"/>
        </w:rPr>
        <w:t xml:space="preserve">s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by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 xml:space="preserve">Iraqi </w:t>
      </w:r>
      <w:r>
        <w:rPr>
          <w:rFonts w:ascii="Arial" w:eastAsia="Arial" w:hAnsi="Arial"/>
          <w:spacing w:val="-1"/>
          <w:sz w:val="24"/>
          <w:szCs w:val="24"/>
        </w:rPr>
        <w:t>g</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n</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z w:val="24"/>
          <w:szCs w:val="24"/>
        </w:rPr>
        <w:t>as an</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p</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it</w:t>
      </w:r>
      <w:r>
        <w:rPr>
          <w:rFonts w:ascii="Arial" w:eastAsia="Arial" w:hAnsi="Arial"/>
          <w:spacing w:val="1"/>
          <w:sz w:val="24"/>
          <w:szCs w:val="24"/>
        </w:rPr>
        <w:t xml:space="preserve"> </w:t>
      </w:r>
      <w:r>
        <w:rPr>
          <w:rFonts w:ascii="Arial" w:eastAsia="Arial" w:hAnsi="Arial"/>
          <w:sz w:val="24"/>
          <w:szCs w:val="24"/>
        </w:rPr>
        <w:t>p</w:t>
      </w:r>
      <w:r>
        <w:rPr>
          <w:rFonts w:ascii="Arial" w:eastAsia="Arial" w:hAnsi="Arial"/>
          <w:spacing w:val="-2"/>
          <w:sz w:val="24"/>
          <w:szCs w:val="24"/>
        </w:rPr>
        <w:t>r</w:t>
      </w:r>
      <w:r>
        <w:rPr>
          <w:rFonts w:ascii="Arial" w:eastAsia="Arial" w:hAnsi="Arial"/>
          <w:sz w:val="24"/>
          <w:szCs w:val="24"/>
        </w:rPr>
        <w:t>e</w:t>
      </w:r>
      <w:r>
        <w:rPr>
          <w:rFonts w:ascii="Arial" w:eastAsia="Arial" w:hAnsi="Arial"/>
          <w:spacing w:val="-1"/>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ries</w:t>
      </w:r>
      <w:r>
        <w:rPr>
          <w:rFonts w:ascii="Arial" w:eastAsia="Arial" w:hAnsi="Arial"/>
          <w:spacing w:val="1"/>
          <w:sz w:val="24"/>
          <w:szCs w:val="24"/>
        </w:rPr>
        <w:t xml:space="preserve"> </w:t>
      </w:r>
      <w:r>
        <w:rPr>
          <w:rFonts w:ascii="Arial" w:eastAsia="Arial" w:hAnsi="Arial"/>
          <w:sz w:val="24"/>
          <w:szCs w:val="24"/>
        </w:rPr>
        <w:t>or</w:t>
      </w:r>
      <w:r>
        <w:rPr>
          <w:rFonts w:ascii="Arial" w:eastAsia="Arial" w:hAnsi="Arial"/>
          <w:spacing w:val="1"/>
          <w:sz w:val="24"/>
          <w:szCs w:val="24"/>
        </w:rPr>
        <w:t xml:space="preserve"> </w:t>
      </w:r>
      <w:r>
        <w:rPr>
          <w:rFonts w:ascii="Arial" w:eastAsia="Arial" w:hAnsi="Arial"/>
          <w:sz w:val="24"/>
          <w:szCs w:val="24"/>
        </w:rPr>
        <w:t>the 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m</w:t>
      </w:r>
      <w:r>
        <w:rPr>
          <w:rFonts w:ascii="Arial" w:eastAsia="Arial" w:hAnsi="Arial"/>
          <w:spacing w:val="-1"/>
          <w:sz w:val="24"/>
          <w:szCs w:val="24"/>
        </w:rPr>
        <w:t>a</w:t>
      </w:r>
      <w:r>
        <w:rPr>
          <w:rFonts w:ascii="Arial" w:eastAsia="Arial" w:hAnsi="Arial"/>
          <w:sz w:val="24"/>
          <w:szCs w:val="24"/>
        </w:rPr>
        <w:t>nufactured</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tries from</w:t>
      </w:r>
      <w:r>
        <w:rPr>
          <w:rFonts w:ascii="Arial" w:eastAsia="Arial" w:hAnsi="Arial"/>
          <w:spacing w:val="4"/>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rtic</w:t>
      </w:r>
      <w:r>
        <w:rPr>
          <w:rFonts w:ascii="Arial" w:eastAsia="Arial" w:hAnsi="Arial"/>
          <w:spacing w:val="-1"/>
          <w:sz w:val="24"/>
          <w:szCs w:val="24"/>
        </w:rPr>
        <w:t>i</w:t>
      </w:r>
      <w:r>
        <w:rPr>
          <w:rFonts w:ascii="Arial" w:eastAsia="Arial" w:hAnsi="Arial"/>
          <w:sz w:val="24"/>
          <w:szCs w:val="24"/>
        </w:rPr>
        <w:t>pating</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tend</w:t>
      </w:r>
      <w:r>
        <w:rPr>
          <w:rFonts w:ascii="Arial" w:eastAsia="Arial" w:hAnsi="Arial"/>
          <w:spacing w:val="2"/>
          <w:sz w:val="24"/>
          <w:szCs w:val="24"/>
        </w:rPr>
        <w:t>e</w:t>
      </w:r>
      <w:r>
        <w:rPr>
          <w:rFonts w:ascii="Arial" w:eastAsia="Arial" w:hAnsi="Arial"/>
          <w:sz w:val="24"/>
          <w:szCs w:val="24"/>
        </w:rPr>
        <w:t>rs</w:t>
      </w:r>
      <w:r>
        <w:rPr>
          <w:rFonts w:ascii="Arial" w:eastAsia="Arial" w:hAnsi="Arial"/>
          <w:spacing w:val="4"/>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f</w:t>
      </w:r>
      <w:r>
        <w:rPr>
          <w:rFonts w:ascii="Arial" w:eastAsia="Arial" w:hAnsi="Arial"/>
          <w:spacing w:val="1"/>
          <w:sz w:val="24"/>
          <w:szCs w:val="24"/>
        </w:rPr>
        <w:t>o</w:t>
      </w:r>
      <w:r>
        <w:rPr>
          <w:rFonts w:ascii="Arial" w:eastAsia="Arial" w:hAnsi="Arial"/>
          <w:sz w:val="24"/>
          <w:szCs w:val="24"/>
        </w:rPr>
        <w:t>llo</w:t>
      </w:r>
      <w:r>
        <w:rPr>
          <w:rFonts w:ascii="Arial" w:eastAsia="Arial" w:hAnsi="Arial"/>
          <w:spacing w:val="-3"/>
          <w:sz w:val="24"/>
          <w:szCs w:val="24"/>
        </w:rPr>
        <w:t>w</w:t>
      </w:r>
      <w:r>
        <w:rPr>
          <w:rFonts w:ascii="Arial" w:eastAsia="Arial" w:hAnsi="Arial"/>
          <w:sz w:val="24"/>
          <w:szCs w:val="24"/>
        </w:rPr>
        <w:t>ing cas</w:t>
      </w:r>
      <w:r>
        <w:rPr>
          <w:rFonts w:ascii="Arial" w:eastAsia="Arial" w:hAnsi="Arial"/>
          <w:spacing w:val="2"/>
          <w:sz w:val="24"/>
          <w:szCs w:val="24"/>
        </w:rPr>
        <w:t>e</w:t>
      </w:r>
      <w:r>
        <w:rPr>
          <w:rFonts w:ascii="Arial" w:eastAsia="Arial" w:hAnsi="Arial"/>
          <w:sz w:val="24"/>
          <w:szCs w:val="24"/>
        </w:rPr>
        <w: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5"/>
          <w:sz w:val="24"/>
          <w:szCs w:val="24"/>
        </w:rPr>
        <w:t xml:space="preserve"> </w:t>
      </w:r>
      <w:r>
        <w:rPr>
          <w:rFonts w:ascii="Arial" w:eastAsia="Arial" w:hAnsi="Arial"/>
          <w:sz w:val="24"/>
          <w:szCs w:val="24"/>
        </w:rPr>
        <w:t>leg</w:t>
      </w:r>
      <w:r>
        <w:rPr>
          <w:rFonts w:ascii="Arial" w:eastAsia="Arial" w:hAnsi="Arial"/>
          <w:spacing w:val="-1"/>
          <w:sz w:val="24"/>
          <w:szCs w:val="24"/>
        </w:rPr>
        <w:t>i</w:t>
      </w:r>
      <w:r>
        <w:rPr>
          <w:rFonts w:ascii="Arial" w:eastAsia="Arial" w:hAnsi="Arial"/>
          <w:sz w:val="24"/>
          <w:szCs w:val="24"/>
        </w:rPr>
        <w:t>slati</w:t>
      </w:r>
      <w:r>
        <w:rPr>
          <w:rFonts w:ascii="Arial" w:eastAsia="Arial" w:hAnsi="Arial"/>
          <w:spacing w:val="1"/>
          <w:sz w:val="24"/>
          <w:szCs w:val="24"/>
        </w:rPr>
        <w:t>o</w:t>
      </w:r>
      <w:r>
        <w:rPr>
          <w:rFonts w:ascii="Arial" w:eastAsia="Arial" w:hAnsi="Arial"/>
          <w:sz w:val="24"/>
          <w:szCs w:val="24"/>
        </w:rPr>
        <w:t xml:space="preserve">ns  </w:t>
      </w:r>
      <w:r>
        <w:rPr>
          <w:rFonts w:ascii="Arial" w:eastAsia="Arial" w:hAnsi="Arial"/>
          <w:spacing w:val="15"/>
          <w:sz w:val="24"/>
          <w:szCs w:val="24"/>
        </w:rPr>
        <w:t xml:space="preserve"> </w:t>
      </w:r>
      <w:r>
        <w:rPr>
          <w:rFonts w:ascii="Arial" w:eastAsia="Arial" w:hAnsi="Arial"/>
          <w:sz w:val="24"/>
          <w:szCs w:val="24"/>
        </w:rPr>
        <w:t xml:space="preserve">or  </w:t>
      </w:r>
      <w:r>
        <w:rPr>
          <w:rFonts w:ascii="Arial" w:eastAsia="Arial" w:hAnsi="Arial"/>
          <w:spacing w:val="14"/>
          <w:sz w:val="24"/>
          <w:szCs w:val="24"/>
        </w:rPr>
        <w:t xml:space="preserve"> </w:t>
      </w:r>
      <w:r>
        <w:rPr>
          <w:rFonts w:ascii="Arial" w:eastAsia="Arial" w:hAnsi="Arial"/>
          <w:sz w:val="24"/>
          <w:szCs w:val="24"/>
        </w:rPr>
        <w:t>prevai</w:t>
      </w:r>
      <w:r>
        <w:rPr>
          <w:rFonts w:ascii="Arial" w:eastAsia="Arial" w:hAnsi="Arial"/>
          <w:spacing w:val="-1"/>
          <w:sz w:val="24"/>
          <w:szCs w:val="24"/>
        </w:rPr>
        <w:t>l</w:t>
      </w:r>
      <w:r>
        <w:rPr>
          <w:rFonts w:ascii="Arial" w:eastAsia="Arial" w:hAnsi="Arial"/>
          <w:sz w:val="24"/>
          <w:szCs w:val="24"/>
        </w:rPr>
        <w:t xml:space="preserve">ing  </w:t>
      </w:r>
      <w:r>
        <w:rPr>
          <w:rFonts w:ascii="Arial" w:eastAsia="Arial" w:hAnsi="Arial"/>
          <w:spacing w:val="16"/>
          <w:sz w:val="24"/>
          <w:szCs w:val="24"/>
        </w:rPr>
        <w:t xml:space="preserve"> </w:t>
      </w:r>
      <w:r>
        <w:rPr>
          <w:rFonts w:ascii="Arial" w:eastAsia="Arial" w:hAnsi="Arial"/>
          <w:sz w:val="24"/>
          <w:szCs w:val="24"/>
        </w:rPr>
        <w:t>regulatio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4"/>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 xml:space="preserve">ibit  </w:t>
      </w:r>
      <w:r>
        <w:rPr>
          <w:rFonts w:ascii="Arial" w:eastAsia="Arial" w:hAnsi="Arial"/>
          <w:spacing w:val="14"/>
          <w:sz w:val="24"/>
          <w:szCs w:val="24"/>
        </w:rPr>
        <w:t xml:space="preserve"> </w:t>
      </w:r>
      <w:r>
        <w:rPr>
          <w:rFonts w:ascii="Arial" w:eastAsia="Arial" w:hAnsi="Arial"/>
          <w:sz w:val="24"/>
          <w:szCs w:val="24"/>
        </w:rPr>
        <w:t xml:space="preserve">the  </w:t>
      </w:r>
      <w:r>
        <w:rPr>
          <w:rFonts w:ascii="Arial" w:eastAsia="Arial" w:hAnsi="Arial"/>
          <w:spacing w:val="14"/>
          <w:sz w:val="24"/>
          <w:szCs w:val="24"/>
        </w:rPr>
        <w:t xml:space="preserve"> </w:t>
      </w:r>
      <w:r>
        <w:rPr>
          <w:rFonts w:ascii="Arial" w:eastAsia="Arial" w:hAnsi="Arial"/>
          <w:spacing w:val="-1"/>
          <w:sz w:val="24"/>
          <w:szCs w:val="24"/>
        </w:rPr>
        <w:t>e</w:t>
      </w:r>
      <w:r>
        <w:rPr>
          <w:rFonts w:ascii="Arial" w:eastAsia="Arial" w:hAnsi="Arial"/>
          <w:sz w:val="24"/>
          <w:szCs w:val="24"/>
        </w:rPr>
        <w:t>mplo</w:t>
      </w:r>
      <w:r>
        <w:rPr>
          <w:rFonts w:ascii="Arial" w:eastAsia="Arial" w:hAnsi="Arial"/>
          <w:spacing w:val="-2"/>
          <w:sz w:val="24"/>
          <w:szCs w:val="24"/>
        </w:rPr>
        <w:t>y</w:t>
      </w:r>
      <w:r>
        <w:rPr>
          <w:rFonts w:ascii="Arial" w:eastAsia="Arial" w:hAnsi="Arial"/>
          <w:sz w:val="24"/>
          <w:szCs w:val="24"/>
        </w:rPr>
        <w:t xml:space="preserve">er's  </w:t>
      </w:r>
      <w:r>
        <w:rPr>
          <w:rFonts w:ascii="Arial" w:eastAsia="Arial" w:hAnsi="Arial"/>
          <w:spacing w:val="14"/>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ry  </w:t>
      </w:r>
      <w:r>
        <w:rPr>
          <w:rFonts w:ascii="Arial" w:eastAsia="Arial" w:hAnsi="Arial"/>
          <w:spacing w:val="11"/>
          <w:sz w:val="24"/>
          <w:szCs w:val="24"/>
        </w:rPr>
        <w:t xml:space="preserve"> </w:t>
      </w:r>
      <w:r>
        <w:rPr>
          <w:rFonts w:ascii="Arial" w:eastAsia="Arial" w:hAnsi="Arial"/>
          <w:spacing w:val="3"/>
          <w:sz w:val="24"/>
          <w:szCs w:val="24"/>
        </w:rPr>
        <w:t>f</w:t>
      </w:r>
      <w:r>
        <w:rPr>
          <w:rFonts w:ascii="Arial" w:eastAsia="Arial" w:hAnsi="Arial"/>
          <w:sz w:val="24"/>
          <w:szCs w:val="24"/>
        </w:rPr>
        <w:t>rom es</w:t>
      </w:r>
      <w:r>
        <w:rPr>
          <w:rFonts w:ascii="Arial" w:eastAsia="Arial" w:hAnsi="Arial"/>
          <w:spacing w:val="1"/>
          <w:sz w:val="24"/>
          <w:szCs w:val="24"/>
        </w:rPr>
        <w:t>t</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lishing 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mercial</w:t>
      </w:r>
      <w:r>
        <w:rPr>
          <w:rFonts w:ascii="Arial" w:eastAsia="Arial" w:hAnsi="Arial"/>
          <w:spacing w:val="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ns</w:t>
      </w:r>
      <w:r>
        <w:rPr>
          <w:rFonts w:ascii="Arial" w:eastAsia="Arial" w:hAnsi="Arial"/>
          <w:spacing w:val="2"/>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4"/>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w:t>
      </w:r>
      <w:r>
        <w:rPr>
          <w:rFonts w:ascii="Arial" w:eastAsia="Arial" w:hAnsi="Arial"/>
          <w:spacing w:val="-3"/>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pacing w:val="-1"/>
          <w:sz w:val="24"/>
          <w:szCs w:val="24"/>
        </w:rPr>
        <w:t>d</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4"/>
          <w:sz w:val="24"/>
          <w:szCs w:val="24"/>
        </w:rPr>
        <w:t xml:space="preserve"> </w:t>
      </w:r>
      <w:r>
        <w:rPr>
          <w:rFonts w:ascii="Arial" w:eastAsia="Arial" w:hAnsi="Arial"/>
          <w:sz w:val="24"/>
          <w:szCs w:val="24"/>
        </w:rPr>
        <w:t>is</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pacing w:val="-2"/>
          <w:sz w:val="24"/>
          <w:szCs w:val="24"/>
        </w:rPr>
        <w:t>v</w:t>
      </w:r>
      <w:r>
        <w:rPr>
          <w:rFonts w:ascii="Arial" w:eastAsia="Arial" w:hAnsi="Arial"/>
          <w:sz w:val="24"/>
          <w:szCs w:val="24"/>
        </w:rPr>
        <w:t>inc</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hat such</w:t>
      </w:r>
      <w:r>
        <w:rPr>
          <w:rFonts w:ascii="Arial" w:eastAsia="Arial" w:hAnsi="Arial"/>
          <w:spacing w:val="1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18"/>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8"/>
          <w:sz w:val="24"/>
          <w:szCs w:val="24"/>
        </w:rPr>
        <w:t xml:space="preserve"> </w:t>
      </w:r>
      <w:r>
        <w:rPr>
          <w:rFonts w:ascii="Arial" w:eastAsia="Arial" w:hAnsi="Arial"/>
          <w:sz w:val="24"/>
          <w:szCs w:val="24"/>
        </w:rPr>
        <w:t>ac</w:t>
      </w:r>
      <w:r>
        <w:rPr>
          <w:rFonts w:ascii="Arial" w:eastAsia="Arial" w:hAnsi="Arial"/>
          <w:spacing w:val="2"/>
          <w:sz w:val="24"/>
          <w:szCs w:val="24"/>
        </w:rPr>
        <w:t>h</w:t>
      </w:r>
      <w:r>
        <w:rPr>
          <w:rFonts w:ascii="Arial" w:eastAsia="Arial" w:hAnsi="Arial"/>
          <w:sz w:val="24"/>
          <w:szCs w:val="24"/>
        </w:rPr>
        <w:t>ie</w:t>
      </w:r>
      <w:r>
        <w:rPr>
          <w:rFonts w:ascii="Arial" w:eastAsia="Arial" w:hAnsi="Arial"/>
          <w:spacing w:val="-2"/>
          <w:sz w:val="24"/>
          <w:szCs w:val="24"/>
        </w:rPr>
        <w:t>v</w:t>
      </w:r>
      <w:r>
        <w:rPr>
          <w:rFonts w:ascii="Arial" w:eastAsia="Arial" w:hAnsi="Arial"/>
          <w:sz w:val="24"/>
          <w:szCs w:val="24"/>
        </w:rPr>
        <w:t>ing</w:t>
      </w:r>
      <w:r>
        <w:rPr>
          <w:rFonts w:ascii="Arial" w:eastAsia="Arial" w:hAnsi="Arial"/>
          <w:spacing w:val="17"/>
          <w:sz w:val="24"/>
          <w:szCs w:val="24"/>
        </w:rPr>
        <w:t xml:space="preserve"> </w:t>
      </w:r>
      <w:r>
        <w:rPr>
          <w:rFonts w:ascii="Arial" w:eastAsia="Arial" w:hAnsi="Arial"/>
          <w:spacing w:val="3"/>
          <w:sz w:val="24"/>
          <w:szCs w:val="24"/>
        </w:rPr>
        <w:t>f</w:t>
      </w:r>
      <w:r>
        <w:rPr>
          <w:rFonts w:ascii="Arial" w:eastAsia="Arial" w:hAnsi="Arial"/>
          <w:sz w:val="24"/>
          <w:szCs w:val="24"/>
        </w:rPr>
        <w:t>rui</w:t>
      </w:r>
      <w:r>
        <w:rPr>
          <w:rFonts w:ascii="Arial" w:eastAsia="Arial" w:hAnsi="Arial"/>
          <w:spacing w:val="-2"/>
          <w:sz w:val="24"/>
          <w:szCs w:val="24"/>
        </w:rPr>
        <w:t>t</w:t>
      </w:r>
      <w:r>
        <w:rPr>
          <w:rFonts w:ascii="Arial" w:eastAsia="Arial" w:hAnsi="Arial"/>
          <w:spacing w:val="3"/>
          <w:sz w:val="24"/>
          <w:szCs w:val="24"/>
        </w:rPr>
        <w:t>f</w:t>
      </w:r>
      <w:r>
        <w:rPr>
          <w:rFonts w:ascii="Arial" w:eastAsia="Arial" w:hAnsi="Arial"/>
          <w:sz w:val="24"/>
          <w:szCs w:val="24"/>
        </w:rPr>
        <w:t>ul</w:t>
      </w:r>
      <w:r>
        <w:rPr>
          <w:rFonts w:ascii="Arial" w:eastAsia="Arial" w:hAnsi="Arial"/>
          <w:spacing w:val="20"/>
          <w:sz w:val="24"/>
          <w:szCs w:val="24"/>
        </w:rPr>
        <w:t xml:space="preserve"> </w:t>
      </w:r>
      <w:r>
        <w:rPr>
          <w:rFonts w:ascii="Arial" w:eastAsia="Arial" w:hAnsi="Arial"/>
          <w:spacing w:val="-2"/>
          <w:sz w:val="24"/>
          <w:szCs w:val="24"/>
        </w:rPr>
        <w:t>c</w:t>
      </w:r>
      <w:r>
        <w:rPr>
          <w:rFonts w:ascii="Arial" w:eastAsia="Arial" w:hAnsi="Arial"/>
          <w:sz w:val="24"/>
          <w:szCs w:val="24"/>
        </w:rPr>
        <w:t>omp</w:t>
      </w:r>
      <w:r>
        <w:rPr>
          <w:rFonts w:ascii="Arial" w:eastAsia="Arial" w:hAnsi="Arial"/>
          <w:spacing w:val="2"/>
          <w:sz w:val="24"/>
          <w:szCs w:val="24"/>
        </w:rPr>
        <w:t>e</w:t>
      </w:r>
      <w:r>
        <w:rPr>
          <w:rFonts w:ascii="Arial" w:eastAsia="Arial" w:hAnsi="Arial"/>
          <w:sz w:val="24"/>
          <w:szCs w:val="24"/>
        </w:rPr>
        <w:t>tit</w:t>
      </w:r>
      <w:r>
        <w:rPr>
          <w:rFonts w:ascii="Arial" w:eastAsia="Arial" w:hAnsi="Arial"/>
          <w:spacing w:val="-2"/>
          <w:sz w:val="24"/>
          <w:szCs w:val="24"/>
        </w:rPr>
        <w:t>i</w:t>
      </w:r>
      <w:r>
        <w:rPr>
          <w:rFonts w:ascii="Arial" w:eastAsia="Arial" w:hAnsi="Arial"/>
          <w:sz w:val="24"/>
          <w:szCs w:val="24"/>
        </w:rPr>
        <w:t>on</w:t>
      </w:r>
      <w:r>
        <w:rPr>
          <w:rFonts w:ascii="Arial" w:eastAsia="Arial" w:hAnsi="Arial"/>
          <w:spacing w:val="19"/>
          <w:sz w:val="24"/>
          <w:szCs w:val="24"/>
        </w:rPr>
        <w:t xml:space="preserve"> </w:t>
      </w:r>
      <w:r>
        <w:rPr>
          <w:rFonts w:ascii="Arial" w:eastAsia="Arial" w:hAnsi="Arial"/>
          <w:sz w:val="24"/>
          <w:szCs w:val="24"/>
        </w:rPr>
        <w:t>to</w:t>
      </w:r>
      <w:r>
        <w:rPr>
          <w:rFonts w:ascii="Arial" w:eastAsia="Arial" w:hAnsi="Arial"/>
          <w:spacing w:val="19"/>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ly</w:t>
      </w:r>
      <w:r>
        <w:rPr>
          <w:rFonts w:ascii="Arial" w:eastAsia="Arial" w:hAnsi="Arial"/>
          <w:spacing w:val="1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8"/>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w:t>
      </w:r>
      <w:r>
        <w:rPr>
          <w:rFonts w:ascii="Arial" w:eastAsia="Arial" w:hAnsi="Arial"/>
          <w:spacing w:val="2"/>
          <w:sz w:val="24"/>
          <w:szCs w:val="24"/>
        </w:rPr>
        <w:t>o</w:t>
      </w:r>
      <w:r>
        <w:rPr>
          <w:rFonts w:ascii="Arial" w:eastAsia="Arial" w:hAnsi="Arial"/>
          <w:sz w:val="24"/>
          <w:szCs w:val="24"/>
        </w:rPr>
        <w:t>dit</w:t>
      </w:r>
      <w:r>
        <w:rPr>
          <w:rFonts w:ascii="Arial" w:eastAsia="Arial" w:hAnsi="Arial"/>
          <w:spacing w:val="-2"/>
          <w:sz w:val="24"/>
          <w:szCs w:val="24"/>
        </w:rPr>
        <w:t>i</w:t>
      </w:r>
      <w:r>
        <w:rPr>
          <w:rFonts w:ascii="Arial" w:eastAsia="Arial" w:hAnsi="Arial"/>
          <w:sz w:val="24"/>
          <w:szCs w:val="24"/>
        </w:rPr>
        <w:t xml:space="preserve">es or </w:t>
      </w:r>
      <w:r>
        <w:rPr>
          <w:rFonts w:ascii="Arial" w:eastAsia="Arial" w:hAnsi="Arial"/>
          <w:spacing w:val="2"/>
          <w:sz w:val="24"/>
          <w:szCs w:val="24"/>
        </w:rPr>
        <w:t>e</w:t>
      </w:r>
      <w:r>
        <w:rPr>
          <w:rFonts w:ascii="Arial" w:eastAsia="Arial" w:hAnsi="Arial"/>
          <w:spacing w:val="-2"/>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pacing w:val="-1"/>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w</w:t>
      </w:r>
      <w:r>
        <w:rPr>
          <w:rFonts w:ascii="Arial" w:eastAsia="Arial" w:hAnsi="Arial"/>
          <w:sz w:val="24"/>
          <w:szCs w:val="24"/>
        </w:rPr>
        <w:t>orks.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w:t>
      </w:r>
      <w:r>
        <w:rPr>
          <w:rFonts w:ascii="Arial" w:eastAsia="Arial" w:hAnsi="Arial"/>
          <w:spacing w:val="52"/>
          <w:sz w:val="24"/>
          <w:szCs w:val="24"/>
        </w:rPr>
        <w:t xml:space="preserve"> </w:t>
      </w:r>
      <w:r>
        <w:rPr>
          <w:rFonts w:ascii="Arial" w:eastAsia="Arial" w:hAnsi="Arial"/>
          <w:sz w:val="24"/>
          <w:szCs w:val="24"/>
        </w:rPr>
        <w:t>In</w:t>
      </w:r>
      <w:r>
        <w:rPr>
          <w:rFonts w:ascii="Arial" w:eastAsia="Arial" w:hAnsi="Arial"/>
          <w:spacing w:val="2"/>
          <w:sz w:val="24"/>
          <w:szCs w:val="24"/>
        </w:rPr>
        <w:t xml:space="preserve"> </w:t>
      </w:r>
      <w:r>
        <w:rPr>
          <w:rFonts w:ascii="Arial" w:eastAsia="Arial" w:hAnsi="Arial"/>
          <w:sz w:val="24"/>
          <w:szCs w:val="24"/>
        </w:rPr>
        <w:t>res</w:t>
      </w:r>
      <w:r>
        <w:rPr>
          <w:rFonts w:ascii="Arial" w:eastAsia="Arial" w:hAnsi="Arial"/>
          <w:spacing w:val="2"/>
          <w:sz w:val="24"/>
          <w:szCs w:val="24"/>
        </w:rPr>
        <w:t>p</w:t>
      </w:r>
      <w:r>
        <w:rPr>
          <w:rFonts w:ascii="Arial" w:eastAsia="Arial" w:hAnsi="Arial"/>
          <w:spacing w:val="-1"/>
          <w:sz w:val="24"/>
          <w:szCs w:val="24"/>
        </w:rPr>
        <w:t>o</w:t>
      </w:r>
      <w:r>
        <w:rPr>
          <w:rFonts w:ascii="Arial" w:eastAsia="Arial" w:hAnsi="Arial"/>
          <w:sz w:val="24"/>
          <w:szCs w:val="24"/>
        </w:rPr>
        <w:t>nse</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z w:val="24"/>
          <w:szCs w:val="24"/>
        </w:rPr>
        <w:t>sion</w:t>
      </w:r>
      <w:r>
        <w:rPr>
          <w:rFonts w:ascii="Arial" w:eastAsia="Arial" w:hAnsi="Arial"/>
          <w:spacing w:val="2"/>
          <w:sz w:val="24"/>
          <w:szCs w:val="24"/>
        </w:rPr>
        <w:t xml:space="preserve"> </w:t>
      </w:r>
      <w:r>
        <w:rPr>
          <w:rFonts w:ascii="Arial" w:eastAsia="Arial" w:hAnsi="Arial"/>
          <w:sz w:val="24"/>
          <w:szCs w:val="24"/>
        </w:rPr>
        <w:t>issu</w:t>
      </w:r>
      <w:r>
        <w:rPr>
          <w:rFonts w:ascii="Arial" w:eastAsia="Arial" w:hAnsi="Arial"/>
          <w:spacing w:val="2"/>
          <w:sz w:val="24"/>
          <w:szCs w:val="24"/>
        </w:rPr>
        <w:t>e</w:t>
      </w:r>
      <w:r>
        <w:rPr>
          <w:rFonts w:ascii="Arial" w:eastAsia="Arial" w:hAnsi="Arial"/>
          <w:sz w:val="24"/>
          <w:szCs w:val="24"/>
        </w:rPr>
        <w:t>d by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Unit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Nations /</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urity</w:t>
      </w:r>
      <w:r>
        <w:rPr>
          <w:rFonts w:ascii="Arial" w:eastAsia="Arial" w:hAnsi="Arial"/>
          <w:spacing w:val="1"/>
          <w:sz w:val="24"/>
          <w:szCs w:val="24"/>
        </w:rPr>
        <w:t xml:space="preserve"> </w:t>
      </w:r>
      <w:r>
        <w:rPr>
          <w:rFonts w:ascii="Arial" w:eastAsia="Arial" w:hAnsi="Arial"/>
          <w:sz w:val="24"/>
          <w:szCs w:val="24"/>
        </w:rPr>
        <w:t>Co</w:t>
      </w:r>
      <w:r>
        <w:rPr>
          <w:rFonts w:ascii="Arial" w:eastAsia="Arial" w:hAnsi="Arial"/>
          <w:spacing w:val="1"/>
          <w:sz w:val="24"/>
          <w:szCs w:val="24"/>
        </w:rPr>
        <w:t>u</w:t>
      </w:r>
      <w:r>
        <w:rPr>
          <w:rFonts w:ascii="Arial" w:eastAsia="Arial" w:hAnsi="Arial"/>
          <w:sz w:val="24"/>
          <w:szCs w:val="24"/>
        </w:rPr>
        <w:t xml:space="preserve">ncil </w:t>
      </w:r>
      <w:r>
        <w:rPr>
          <w:rFonts w:ascii="Arial" w:eastAsia="Arial" w:hAnsi="Arial"/>
          <w:spacing w:val="1"/>
          <w:sz w:val="24"/>
          <w:szCs w:val="24"/>
        </w:rPr>
        <w:t>u</w:t>
      </w:r>
      <w:r>
        <w:rPr>
          <w:rFonts w:ascii="Arial" w:eastAsia="Arial" w:hAnsi="Arial"/>
          <w:sz w:val="24"/>
          <w:szCs w:val="24"/>
        </w:rPr>
        <w:t>nder c</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p</w:t>
      </w:r>
      <w:r>
        <w:rPr>
          <w:rFonts w:ascii="Arial" w:eastAsia="Arial" w:hAnsi="Arial"/>
          <w:spacing w:val="1"/>
          <w:sz w:val="24"/>
          <w:szCs w:val="24"/>
        </w:rPr>
        <w:t>t</w:t>
      </w:r>
      <w:r>
        <w:rPr>
          <w:rFonts w:ascii="Arial" w:eastAsia="Arial" w:hAnsi="Arial"/>
          <w:sz w:val="24"/>
          <w:szCs w:val="24"/>
        </w:rPr>
        <w:t>er se</w:t>
      </w:r>
      <w:r>
        <w:rPr>
          <w:rFonts w:ascii="Arial" w:eastAsia="Arial" w:hAnsi="Arial"/>
          <w:spacing w:val="-1"/>
          <w:sz w:val="24"/>
          <w:szCs w:val="24"/>
        </w:rPr>
        <w:t>v</w:t>
      </w:r>
      <w:r>
        <w:rPr>
          <w:rFonts w:ascii="Arial" w:eastAsia="Arial" w:hAnsi="Arial"/>
          <w:sz w:val="24"/>
          <w:szCs w:val="24"/>
        </w:rPr>
        <w:t>en</w:t>
      </w:r>
      <w:r>
        <w:rPr>
          <w:rFonts w:ascii="Arial" w:eastAsia="Arial" w:hAnsi="Arial"/>
          <w:spacing w:val="36"/>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ns</w:t>
      </w:r>
      <w:r>
        <w:rPr>
          <w:rFonts w:ascii="Arial" w:eastAsia="Arial" w:hAnsi="Arial"/>
          <w:spacing w:val="1"/>
          <w:sz w:val="24"/>
          <w:szCs w:val="24"/>
        </w:rPr>
        <w:t>t</w:t>
      </w:r>
      <w:r>
        <w:rPr>
          <w:rFonts w:ascii="Arial" w:eastAsia="Arial" w:hAnsi="Arial"/>
          <w:sz w:val="24"/>
          <w:szCs w:val="24"/>
        </w:rPr>
        <w:t>itu</w:t>
      </w:r>
      <w:r>
        <w:rPr>
          <w:rFonts w:ascii="Arial" w:eastAsia="Arial" w:hAnsi="Arial"/>
          <w:spacing w:val="1"/>
          <w:sz w:val="24"/>
          <w:szCs w:val="24"/>
        </w:rPr>
        <w:t>t</w:t>
      </w:r>
      <w:r>
        <w:rPr>
          <w:rFonts w:ascii="Arial" w:eastAsia="Arial" w:hAnsi="Arial"/>
          <w:spacing w:val="-3"/>
          <w:sz w:val="24"/>
          <w:szCs w:val="24"/>
        </w:rPr>
        <w:t>i</w:t>
      </w:r>
      <w:r>
        <w:rPr>
          <w:rFonts w:ascii="Arial" w:eastAsia="Arial" w:hAnsi="Arial"/>
          <w:sz w:val="24"/>
          <w:szCs w:val="24"/>
        </w:rPr>
        <w:t>on</w:t>
      </w:r>
      <w:r>
        <w:rPr>
          <w:rFonts w:ascii="Arial" w:eastAsia="Arial" w:hAnsi="Arial"/>
          <w:spacing w:val="3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pacing w:val="-3"/>
          <w:sz w:val="24"/>
          <w:szCs w:val="24"/>
        </w:rPr>
        <w:t>U</w:t>
      </w:r>
      <w:r>
        <w:rPr>
          <w:rFonts w:ascii="Arial" w:eastAsia="Arial" w:hAnsi="Arial"/>
          <w:sz w:val="24"/>
          <w:szCs w:val="24"/>
        </w:rPr>
        <w:t>nit</w:t>
      </w:r>
      <w:r>
        <w:rPr>
          <w:rFonts w:ascii="Arial" w:eastAsia="Arial" w:hAnsi="Arial"/>
          <w:spacing w:val="2"/>
          <w:sz w:val="24"/>
          <w:szCs w:val="24"/>
        </w:rPr>
        <w:t>e</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z w:val="24"/>
          <w:szCs w:val="24"/>
        </w:rPr>
        <w:t>Nations</w:t>
      </w:r>
      <w:r>
        <w:rPr>
          <w:rFonts w:ascii="Arial" w:eastAsia="Arial" w:hAnsi="Arial"/>
          <w:spacing w:val="34"/>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z w:val="24"/>
          <w:szCs w:val="24"/>
        </w:rPr>
        <w:t>hi</w:t>
      </w:r>
      <w:r>
        <w:rPr>
          <w:rFonts w:ascii="Arial" w:eastAsia="Arial" w:hAnsi="Arial"/>
          <w:spacing w:val="1"/>
          <w:sz w:val="24"/>
          <w:szCs w:val="24"/>
        </w:rPr>
        <w:t>b</w:t>
      </w:r>
      <w:r>
        <w:rPr>
          <w:rFonts w:ascii="Arial" w:eastAsia="Arial" w:hAnsi="Arial"/>
          <w:sz w:val="24"/>
          <w:szCs w:val="24"/>
        </w:rPr>
        <w:t>it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2"/>
          <w:sz w:val="24"/>
          <w:szCs w:val="24"/>
        </w:rPr>
        <w:t xml:space="preserve"> </w:t>
      </w:r>
      <w:r>
        <w:rPr>
          <w:rFonts w:ascii="Arial" w:eastAsia="Arial" w:hAnsi="Arial"/>
          <w:sz w:val="24"/>
          <w:szCs w:val="24"/>
        </w:rPr>
        <w:t>co</w:t>
      </w:r>
      <w:r>
        <w:rPr>
          <w:rFonts w:ascii="Arial" w:eastAsia="Arial" w:hAnsi="Arial"/>
          <w:spacing w:val="2"/>
          <w:sz w:val="24"/>
          <w:szCs w:val="24"/>
        </w:rPr>
        <w:t>u</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ry</w:t>
      </w:r>
      <w:r>
        <w:rPr>
          <w:rFonts w:ascii="Arial" w:eastAsia="Arial" w:hAnsi="Arial"/>
          <w:spacing w:val="3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6"/>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ting</w:t>
      </w:r>
      <w:r>
        <w:rPr>
          <w:rFonts w:ascii="Arial" w:eastAsia="Arial" w:hAnsi="Arial"/>
          <w:spacing w:val="4"/>
          <w:sz w:val="24"/>
          <w:szCs w:val="24"/>
        </w:rPr>
        <w:t xml:space="preserve"> </w:t>
      </w:r>
      <w:r>
        <w:rPr>
          <w:rFonts w:ascii="Arial" w:eastAsia="Arial" w:hAnsi="Arial"/>
          <w:sz w:val="24"/>
          <w:szCs w:val="24"/>
        </w:rPr>
        <w:t>to</w:t>
      </w:r>
      <w:r>
        <w:rPr>
          <w:rFonts w:ascii="Arial" w:eastAsia="Arial" w:hAnsi="Arial"/>
          <w:spacing w:val="6"/>
          <w:sz w:val="24"/>
          <w:szCs w:val="24"/>
        </w:rPr>
        <w:t xml:space="preserve"> </w:t>
      </w:r>
      <w:r>
        <w:rPr>
          <w:rFonts w:ascii="Arial" w:eastAsia="Arial" w:hAnsi="Arial"/>
          <w:spacing w:val="-3"/>
          <w:sz w:val="24"/>
          <w:szCs w:val="24"/>
        </w:rPr>
        <w:t>i</w:t>
      </w:r>
      <w:r>
        <w:rPr>
          <w:rFonts w:ascii="Arial" w:eastAsia="Arial" w:hAnsi="Arial"/>
          <w:sz w:val="24"/>
          <w:szCs w:val="24"/>
        </w:rPr>
        <w:t>mp</w:t>
      </w:r>
      <w:r>
        <w:rPr>
          <w:rFonts w:ascii="Arial" w:eastAsia="Arial" w:hAnsi="Arial"/>
          <w:spacing w:val="1"/>
          <w:sz w:val="24"/>
          <w:szCs w:val="24"/>
        </w:rPr>
        <w:t>o</w:t>
      </w:r>
      <w:r>
        <w:rPr>
          <w:rFonts w:ascii="Arial" w:eastAsia="Arial" w:hAnsi="Arial"/>
          <w:sz w:val="24"/>
          <w:szCs w:val="24"/>
        </w:rPr>
        <w:t>rt</w:t>
      </w:r>
      <w:r>
        <w:rPr>
          <w:rFonts w:ascii="Arial" w:eastAsia="Arial" w:hAnsi="Arial"/>
          <w:spacing w:val="4"/>
          <w:sz w:val="24"/>
          <w:szCs w:val="24"/>
        </w:rPr>
        <w:t xml:space="preserve"> </w:t>
      </w:r>
      <w:r>
        <w:rPr>
          <w:rFonts w:ascii="Arial" w:eastAsia="Arial" w:hAnsi="Arial"/>
          <w:spacing w:val="-1"/>
          <w:sz w:val="24"/>
          <w:szCs w:val="24"/>
        </w:rPr>
        <w:t>a</w:t>
      </w:r>
      <w:r>
        <w:rPr>
          <w:rFonts w:ascii="Arial" w:eastAsia="Arial" w:hAnsi="Arial"/>
          <w:sz w:val="24"/>
          <w:szCs w:val="24"/>
        </w:rPr>
        <w:t>ny</w:t>
      </w:r>
      <w:r>
        <w:rPr>
          <w:rFonts w:ascii="Arial" w:eastAsia="Arial" w:hAnsi="Arial"/>
          <w:spacing w:val="3"/>
          <w:sz w:val="24"/>
          <w:szCs w:val="24"/>
        </w:rPr>
        <w:t xml:space="preserve"> </w:t>
      </w:r>
      <w:r>
        <w:rPr>
          <w:rFonts w:ascii="Arial" w:eastAsia="Arial" w:hAnsi="Arial"/>
          <w:sz w:val="24"/>
          <w:szCs w:val="24"/>
        </w:rPr>
        <w:t>com</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diti</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or</w:t>
      </w:r>
      <w:r>
        <w:rPr>
          <w:rFonts w:ascii="Arial" w:eastAsia="Arial" w:hAnsi="Arial"/>
          <w:spacing w:val="5"/>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ts to</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7"/>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u</w:t>
      </w:r>
      <w:r>
        <w:rPr>
          <w:rFonts w:ascii="Arial" w:eastAsia="Arial" w:hAnsi="Arial"/>
          <w:spacing w:val="-1"/>
          <w:sz w:val="24"/>
          <w:szCs w:val="24"/>
        </w:rPr>
        <w:t>n</w:t>
      </w:r>
      <w:r>
        <w:rPr>
          <w:rFonts w:ascii="Arial" w:eastAsia="Arial" w:hAnsi="Arial"/>
          <w:sz w:val="24"/>
          <w:szCs w:val="24"/>
        </w:rPr>
        <w:t>try</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6"/>
          <w:sz w:val="24"/>
          <w:szCs w:val="24"/>
        </w:rPr>
        <w:t xml:space="preserve"> </w:t>
      </w:r>
      <w:r>
        <w:rPr>
          <w:rFonts w:ascii="Arial" w:eastAsia="Arial" w:hAnsi="Arial"/>
          <w:sz w:val="24"/>
          <w:szCs w:val="24"/>
        </w:rPr>
        <w:t xml:space="preserve">the </w:t>
      </w:r>
      <w:r>
        <w:rPr>
          <w:rFonts w:ascii="Arial" w:eastAsia="Arial" w:hAnsi="Arial"/>
          <w:spacing w:val="-1"/>
          <w:sz w:val="24"/>
          <w:szCs w:val="24"/>
        </w:rPr>
        <w:t>bidder</w:t>
      </w:r>
      <w:r>
        <w:rPr>
          <w:rFonts w:ascii="Arial" w:eastAsia="Arial" w:hAnsi="Arial"/>
          <w:sz w:val="24"/>
          <w:szCs w:val="24"/>
        </w:rPr>
        <w:t>.</w:t>
      </w:r>
    </w:p>
    <w:p w:rsidR="0086397F" w:rsidRDefault="0086397F" w:rsidP="0086397F">
      <w:pPr>
        <w:bidi w:val="0"/>
        <w:spacing w:before="4" w:after="0" w:line="190" w:lineRule="exact"/>
        <w:rPr>
          <w:rFonts w:ascii="Arial" w:eastAsiaTheme="minorHAnsi" w:hAnsi="Arial"/>
          <w:sz w:val="19"/>
          <w:szCs w:val="19"/>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832" w:right="45" w:hanging="360"/>
        <w:jc w:val="both"/>
        <w:rPr>
          <w:rFonts w:ascii="Arial" w:eastAsia="Arial" w:hAnsi="Arial"/>
          <w:sz w:val="24"/>
          <w:szCs w:val="24"/>
        </w:rPr>
      </w:pPr>
      <w:r>
        <w:rPr>
          <w:rFonts w:ascii="Arial" w:eastAsia="Arial" w:hAnsi="Arial"/>
          <w:spacing w:val="1"/>
          <w:sz w:val="24"/>
          <w:szCs w:val="24"/>
        </w:rPr>
        <w:t>2</w:t>
      </w:r>
      <w:r>
        <w:rPr>
          <w:rFonts w:ascii="Arial" w:eastAsia="Arial" w:hAnsi="Arial"/>
          <w:sz w:val="24"/>
          <w:szCs w:val="24"/>
        </w:rPr>
        <w:t>.</w:t>
      </w:r>
      <w:r>
        <w:rPr>
          <w:rFonts w:ascii="Arial" w:eastAsia="Arial" w:hAnsi="Arial"/>
          <w:spacing w:val="13"/>
          <w:sz w:val="24"/>
          <w:szCs w:val="24"/>
        </w:rPr>
        <w:t xml:space="preserve"> </w:t>
      </w:r>
      <w:r>
        <w:rPr>
          <w:rFonts w:ascii="Arial" w:eastAsia="Arial" w:hAnsi="Arial"/>
          <w:sz w:val="24"/>
          <w:szCs w:val="24"/>
        </w:rPr>
        <w:t>For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re</w:t>
      </w:r>
      <w:r>
        <w:rPr>
          <w:rFonts w:ascii="Arial" w:eastAsia="Arial" w:hAnsi="Arial"/>
          <w:spacing w:val="-2"/>
          <w:sz w:val="24"/>
          <w:szCs w:val="24"/>
        </w:rPr>
        <w:t>v</w:t>
      </w:r>
      <w:r>
        <w:rPr>
          <w:rFonts w:ascii="Arial" w:eastAsia="Arial" w:hAnsi="Arial"/>
          <w:sz w:val="24"/>
          <w:szCs w:val="24"/>
        </w:rPr>
        <w:t>iew of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pacing w:val="-1"/>
          <w:sz w:val="24"/>
          <w:szCs w:val="24"/>
        </w:rPr>
        <w:t>bidders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w:t>
      </w:r>
      <w:r>
        <w:rPr>
          <w:rFonts w:ascii="Arial" w:eastAsia="Arial" w:hAnsi="Arial"/>
          <w:spacing w:val="-2"/>
          <w:sz w:val="24"/>
          <w:szCs w:val="24"/>
        </w:rPr>
        <w:t>e</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we</w:t>
      </w:r>
      <w:r>
        <w:rPr>
          <w:rFonts w:ascii="Arial" w:eastAsia="Arial" w:hAnsi="Arial"/>
          <w:spacing w:val="3"/>
          <w:sz w:val="24"/>
          <w:szCs w:val="24"/>
        </w:rPr>
        <w:t xml:space="preserve"> </w:t>
      </w:r>
      <w:r>
        <w:rPr>
          <w:rFonts w:ascii="Arial" w:eastAsia="Arial" w:hAnsi="Arial"/>
          <w:sz w:val="24"/>
          <w:szCs w:val="24"/>
        </w:rPr>
        <w:t>include</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ities,</w:t>
      </w:r>
      <w:r>
        <w:rPr>
          <w:rFonts w:ascii="Arial" w:eastAsia="Arial" w:hAnsi="Arial"/>
          <w:spacing w:val="1"/>
          <w:sz w:val="24"/>
          <w:szCs w:val="24"/>
        </w:rPr>
        <w:t xml:space="preserve"> </w:t>
      </w: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3"/>
          <w:sz w:val="24"/>
          <w:szCs w:val="24"/>
        </w:rPr>
        <w:t xml:space="preserve"> </w:t>
      </w:r>
      <w:r>
        <w:rPr>
          <w:rFonts w:ascii="Arial" w:eastAsia="Arial" w:hAnsi="Arial"/>
          <w:sz w:val="24"/>
          <w:szCs w:val="24"/>
        </w:rPr>
        <w:t>and or</w:t>
      </w:r>
      <w:r>
        <w:rPr>
          <w:rFonts w:ascii="Arial" w:eastAsia="Arial" w:hAnsi="Arial"/>
          <w:spacing w:val="-1"/>
          <w:sz w:val="24"/>
          <w:szCs w:val="24"/>
        </w:rPr>
        <w:t>g</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i</w:t>
      </w:r>
      <w:r>
        <w:rPr>
          <w:rFonts w:ascii="Arial" w:eastAsia="Arial" w:hAnsi="Arial"/>
          <w:spacing w:val="-3"/>
          <w:sz w:val="24"/>
          <w:szCs w:val="24"/>
        </w:rPr>
        <w:t>z</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at</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r</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pro</w:t>
      </w:r>
      <w:r>
        <w:rPr>
          <w:rFonts w:ascii="Arial" w:eastAsia="Arial" w:hAnsi="Arial"/>
          <w:spacing w:val="2"/>
          <w:sz w:val="24"/>
          <w:szCs w:val="24"/>
        </w:rPr>
        <w:t>h</w:t>
      </w:r>
      <w:r>
        <w:rPr>
          <w:rFonts w:ascii="Arial" w:eastAsia="Arial" w:hAnsi="Arial"/>
          <w:sz w:val="24"/>
          <w:szCs w:val="24"/>
        </w:rPr>
        <w:t>ibi</w:t>
      </w:r>
      <w:r>
        <w:rPr>
          <w:rFonts w:ascii="Arial" w:eastAsia="Arial" w:hAnsi="Arial"/>
          <w:spacing w:val="-2"/>
          <w:sz w:val="24"/>
          <w:szCs w:val="24"/>
        </w:rPr>
        <w:t>t</w:t>
      </w:r>
      <w:r>
        <w:rPr>
          <w:rFonts w:ascii="Arial" w:eastAsia="Arial" w:hAnsi="Arial"/>
          <w:sz w:val="24"/>
          <w:szCs w:val="24"/>
        </w:rPr>
        <w:t>ed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3"/>
          <w:sz w:val="24"/>
          <w:szCs w:val="24"/>
        </w:rPr>
        <w:t xml:space="preserve"> </w:t>
      </w:r>
      <w:r>
        <w:rPr>
          <w:rFonts w:ascii="Arial" w:eastAsia="Arial" w:hAnsi="Arial"/>
          <w:spacing w:val="-1"/>
          <w:sz w:val="24"/>
          <w:szCs w:val="24"/>
        </w:rPr>
        <w:t>pa</w:t>
      </w:r>
      <w:r>
        <w:rPr>
          <w:rFonts w:ascii="Arial" w:eastAsia="Arial" w:hAnsi="Arial"/>
          <w:sz w:val="24"/>
          <w:szCs w:val="24"/>
        </w:rPr>
        <w:t>rticipa</w:t>
      </w:r>
      <w:r>
        <w:rPr>
          <w:rFonts w:ascii="Arial" w:eastAsia="Arial" w:hAnsi="Arial"/>
          <w:spacing w:val="1"/>
          <w:sz w:val="24"/>
          <w:szCs w:val="24"/>
        </w:rPr>
        <w:t>t</w:t>
      </w:r>
      <w:r>
        <w:rPr>
          <w:rFonts w:ascii="Arial" w:eastAsia="Arial" w:hAnsi="Arial"/>
          <w:sz w:val="24"/>
          <w:szCs w:val="24"/>
        </w:rPr>
        <w:t>ing in</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is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2"/>
          <w:sz w:val="24"/>
          <w:szCs w:val="24"/>
        </w:rPr>
        <w:t>m</w:t>
      </w:r>
      <w:r>
        <w:rPr>
          <w:rFonts w:ascii="Arial" w:eastAsia="Arial" w:hAnsi="Arial"/>
          <w:sz w:val="24"/>
          <w:szCs w:val="24"/>
        </w:rPr>
        <w:t>entioned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2"/>
          <w:sz w:val="24"/>
          <w:szCs w:val="24"/>
        </w:rPr>
        <w:t>s</w:t>
      </w:r>
      <w:r>
        <w:rPr>
          <w:rFonts w:ascii="Arial" w:eastAsia="Arial" w:hAnsi="Arial"/>
          <w:sz w:val="24"/>
          <w:szCs w:val="24"/>
        </w:rPr>
        <w:t>tructi</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a</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z w:val="24"/>
          <w:szCs w:val="24"/>
        </w:rPr>
        <w:t xml:space="preserve"> </w:t>
      </w:r>
      <w:r>
        <w:rPr>
          <w:rFonts w:ascii="Arial" w:eastAsia="Arial" w:hAnsi="Arial"/>
          <w:spacing w:val="2"/>
          <w:sz w:val="24"/>
          <w:szCs w:val="24"/>
        </w:rPr>
        <w:t>1</w:t>
      </w:r>
      <w:r>
        <w:rPr>
          <w:rFonts w:ascii="Arial" w:eastAsia="Arial" w:hAnsi="Arial"/>
          <w:spacing w:val="-1"/>
          <w:sz w:val="24"/>
          <w:szCs w:val="24"/>
        </w:rPr>
        <w:t>-</w:t>
      </w:r>
      <w:r>
        <w:rPr>
          <w:rFonts w:ascii="Arial" w:eastAsia="Arial" w:hAnsi="Arial"/>
          <w:sz w:val="24"/>
          <w:szCs w:val="24"/>
        </w:rPr>
        <w:t>(A)</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16" w:after="0" w:line="260" w:lineRule="exact"/>
        <w:rPr>
          <w:rFonts w:ascii="Arial" w:eastAsiaTheme="minorHAnsi" w:hAnsi="Arial"/>
          <w:sz w:val="26"/>
          <w:szCs w:val="26"/>
        </w:rPr>
      </w:pPr>
    </w:p>
    <w:p w:rsidR="0086397F" w:rsidRDefault="00936B17" w:rsidP="00936B17">
      <w:pPr>
        <w:bidi w:val="0"/>
        <w:spacing w:after="0" w:line="240" w:lineRule="auto"/>
        <w:ind w:left="112" w:right="-20"/>
        <w:rPr>
          <w:rFonts w:ascii="Arial" w:eastAsia="Arial" w:hAnsi="Arial"/>
          <w:sz w:val="24"/>
          <w:szCs w:val="24"/>
        </w:rPr>
      </w:pPr>
      <w:r>
        <w:rPr>
          <w:rFonts w:ascii="Arial" w:eastAsia="Arial" w:hAnsi="Arial"/>
          <w:sz w:val="24"/>
          <w:szCs w:val="24"/>
        </w:rPr>
        <w:t xml:space="preserve"> (Israel and all countries under Chapter VII of the United Nation Charter). </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472" w:right="-20"/>
        <w:rPr>
          <w:rFonts w:ascii="Arial" w:eastAsia="Arial" w:hAnsi="Arial"/>
          <w:sz w:val="24"/>
          <w:szCs w:val="24"/>
        </w:rPr>
      </w:pPr>
      <w:r>
        <w:rPr>
          <w:rFonts w:ascii="Arial" w:eastAsia="Arial" w:hAnsi="Arial"/>
          <w:spacing w:val="1"/>
          <w:sz w:val="24"/>
          <w:szCs w:val="24"/>
        </w:rPr>
        <w:t>b</w:t>
      </w:r>
      <w:r>
        <w:rPr>
          <w:rFonts w:ascii="Arial" w:eastAsia="Arial" w:hAnsi="Arial"/>
          <w:sz w:val="24"/>
          <w:szCs w:val="24"/>
        </w:rPr>
        <w:t xml:space="preserve">) </w:t>
      </w:r>
      <w:r>
        <w:rPr>
          <w:rFonts w:ascii="Arial" w:eastAsia="Arial" w:hAnsi="Arial"/>
          <w:spacing w:val="13"/>
          <w:sz w:val="24"/>
          <w:szCs w:val="24"/>
        </w:rPr>
        <w:t xml:space="preserve"> </w:t>
      </w:r>
      <w:r>
        <w:rPr>
          <w:rFonts w:ascii="Arial" w:eastAsia="Arial" w:hAnsi="Arial"/>
          <w:sz w:val="24"/>
          <w:szCs w:val="24"/>
        </w:rPr>
        <w:t xml:space="preserve">Regarding </w:t>
      </w:r>
      <w:r w:rsidR="00793DE9">
        <w:rPr>
          <w:rFonts w:ascii="Arial" w:eastAsia="Arial" w:hAnsi="Arial"/>
          <w:sz w:val="24"/>
          <w:szCs w:val="24"/>
        </w:rPr>
        <w:t>Para</w:t>
      </w:r>
      <w:r>
        <w:rPr>
          <w:rFonts w:ascii="Arial" w:eastAsia="Arial" w:hAnsi="Arial"/>
          <w:spacing w:val="1"/>
          <w:sz w:val="24"/>
          <w:szCs w:val="24"/>
        </w:rPr>
        <w:t xml:space="preserve"> 1</w:t>
      </w:r>
      <w:r>
        <w:rPr>
          <w:rFonts w:ascii="Arial" w:eastAsia="Arial" w:hAnsi="Arial"/>
          <w:spacing w:val="-1"/>
          <w:sz w:val="24"/>
          <w:szCs w:val="24"/>
        </w:rPr>
        <w:t>-</w:t>
      </w:r>
      <w:r>
        <w:rPr>
          <w:rFonts w:ascii="Arial" w:eastAsia="Arial" w:hAnsi="Arial"/>
          <w:sz w:val="24"/>
          <w:szCs w:val="24"/>
        </w:rPr>
        <w:t>(B)</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b</w:t>
      </w:r>
      <w:r>
        <w:rPr>
          <w:rFonts w:ascii="Arial" w:eastAsia="Arial" w:hAnsi="Arial"/>
          <w:sz w:val="24"/>
          <w:szCs w:val="24"/>
        </w:rPr>
        <w:t>o</w:t>
      </w:r>
      <w:r>
        <w:rPr>
          <w:rFonts w:ascii="Arial" w:eastAsia="Arial" w:hAnsi="Arial"/>
          <w:spacing w:val="-1"/>
          <w:sz w:val="24"/>
          <w:szCs w:val="24"/>
        </w:rPr>
        <w:t>v</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0"/>
        <w:rPr>
          <w:rFonts w:ascii="Arial" w:eastAsia="Arial" w:hAnsi="Arial"/>
          <w:sz w:val="24"/>
          <w:szCs w:val="24"/>
        </w:rPr>
      </w:pPr>
      <w:r>
        <w:rPr>
          <w:rFonts w:ascii="Arial" w:eastAsia="Arial" w:hAnsi="Arial"/>
          <w:sz w:val="24"/>
          <w:szCs w:val="24"/>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6D1D6D" w:rsidRDefault="006D1D6D" w:rsidP="0086397F">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6D1D6D" w:rsidRDefault="006D1D6D" w:rsidP="006D1D6D">
      <w:pPr>
        <w:bidi w:val="0"/>
        <w:spacing w:before="98" w:after="0" w:line="240" w:lineRule="auto"/>
        <w:ind w:left="3728" w:right="3706"/>
        <w:jc w:val="center"/>
        <w:rPr>
          <w:rFonts w:ascii="Arial" w:eastAsia="Arial" w:hAnsi="Arial"/>
          <w:b/>
          <w:bCs/>
          <w:sz w:val="24"/>
          <w:szCs w:val="24"/>
        </w:rPr>
      </w:pPr>
    </w:p>
    <w:p w:rsidR="0086397F" w:rsidRDefault="0086397F" w:rsidP="006D1D6D">
      <w:pPr>
        <w:bidi w:val="0"/>
        <w:spacing w:before="98" w:after="0" w:line="240" w:lineRule="auto"/>
        <w:ind w:left="3728" w:right="3706"/>
        <w:jc w:val="center"/>
        <w:rPr>
          <w:rFonts w:ascii="Arial" w:eastAsia="Arial" w:hAnsi="Arial"/>
          <w:sz w:val="24"/>
          <w:szCs w:val="24"/>
        </w:rPr>
      </w:pPr>
      <w:r>
        <w:rPr>
          <w:rFonts w:ascii="Arial" w:eastAsia="Arial" w:hAnsi="Arial"/>
          <w:b/>
          <w:bCs/>
          <w:sz w:val="24"/>
          <w:szCs w:val="24"/>
        </w:rPr>
        <w:t>P</w:t>
      </w:r>
      <w:r>
        <w:rPr>
          <w:rFonts w:ascii="Arial" w:eastAsia="Arial" w:hAnsi="Arial"/>
          <w:b/>
          <w:bCs/>
          <w:spacing w:val="2"/>
          <w:sz w:val="24"/>
          <w:szCs w:val="24"/>
        </w:rPr>
        <w:t>a</w:t>
      </w:r>
      <w:r>
        <w:rPr>
          <w:rFonts w:ascii="Arial" w:eastAsia="Arial" w:hAnsi="Arial"/>
          <w:b/>
          <w:bCs/>
          <w:sz w:val="24"/>
          <w:szCs w:val="24"/>
        </w:rPr>
        <w:t xml:space="preserve">rt </w:t>
      </w:r>
      <w:r>
        <w:rPr>
          <w:rFonts w:ascii="Arial" w:eastAsia="Arial" w:hAnsi="Arial"/>
          <w:b/>
          <w:bCs/>
          <w:spacing w:val="-3"/>
          <w:sz w:val="24"/>
          <w:szCs w:val="24"/>
        </w:rPr>
        <w:t>T</w:t>
      </w:r>
      <w:r>
        <w:rPr>
          <w:rFonts w:ascii="Arial" w:eastAsia="Arial" w:hAnsi="Arial"/>
          <w:b/>
          <w:bCs/>
          <w:spacing w:val="3"/>
          <w:sz w:val="24"/>
          <w:szCs w:val="24"/>
        </w:rPr>
        <w:t>w</w:t>
      </w:r>
      <w:r>
        <w:rPr>
          <w:rFonts w:ascii="Arial" w:eastAsia="Arial" w:hAnsi="Arial"/>
          <w:b/>
          <w:bCs/>
          <w:sz w:val="24"/>
          <w:szCs w:val="24"/>
        </w:rPr>
        <w:t>o</w:t>
      </w:r>
    </w:p>
    <w:p w:rsidR="0086397F" w:rsidRDefault="0086397F" w:rsidP="0086397F">
      <w:pPr>
        <w:bidi w:val="0"/>
        <w:spacing w:before="4"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87"/>
        <w:jc w:val="center"/>
        <w:rPr>
          <w:rFonts w:ascii="Arial" w:eastAsia="Arial" w:hAnsi="Arial"/>
          <w:sz w:val="28"/>
          <w:szCs w:val="28"/>
        </w:rPr>
      </w:pPr>
      <w:r>
        <w:rPr>
          <w:rFonts w:ascii="Arial" w:eastAsia="Arial" w:hAnsi="Arial"/>
          <w:b/>
          <w:bCs/>
          <w:sz w:val="28"/>
          <w:szCs w:val="28"/>
        </w:rPr>
        <w:t>Requir</w:t>
      </w:r>
      <w:r>
        <w:rPr>
          <w:rFonts w:ascii="Arial" w:eastAsia="Arial" w:hAnsi="Arial"/>
          <w:b/>
          <w:bCs/>
          <w:spacing w:val="2"/>
          <w:sz w:val="28"/>
          <w:szCs w:val="28"/>
        </w:rPr>
        <w:t>e</w:t>
      </w:r>
      <w:r>
        <w:rPr>
          <w:rFonts w:ascii="Arial" w:eastAsia="Arial" w:hAnsi="Arial"/>
          <w:b/>
          <w:bCs/>
          <w:sz w:val="28"/>
          <w:szCs w:val="28"/>
        </w:rPr>
        <w:t>ments</w:t>
      </w:r>
      <w:r>
        <w:rPr>
          <w:rFonts w:ascii="Arial" w:eastAsia="Arial" w:hAnsi="Arial"/>
          <w:b/>
          <w:bCs/>
          <w:spacing w:val="2"/>
          <w:sz w:val="28"/>
          <w:szCs w:val="28"/>
        </w:rPr>
        <w:t xml:space="preserve"> </w:t>
      </w:r>
      <w:r>
        <w:rPr>
          <w:rFonts w:ascii="Arial" w:eastAsia="Arial" w:hAnsi="Arial"/>
          <w:b/>
          <w:bCs/>
          <w:sz w:val="28"/>
          <w:szCs w:val="28"/>
        </w:rPr>
        <w:t>of Su</w:t>
      </w:r>
      <w:r>
        <w:rPr>
          <w:rFonts w:ascii="Arial" w:eastAsia="Arial" w:hAnsi="Arial"/>
          <w:b/>
          <w:bCs/>
          <w:spacing w:val="-3"/>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ing</w:t>
      </w:r>
      <w:r>
        <w:rPr>
          <w:rFonts w:ascii="Arial" w:eastAsia="Arial" w:hAnsi="Arial"/>
          <w:b/>
          <w:bCs/>
          <w:spacing w:val="3"/>
          <w:sz w:val="28"/>
          <w:szCs w:val="28"/>
        </w:rPr>
        <w:t xml:space="preserve"> </w:t>
      </w:r>
      <w:r>
        <w:rPr>
          <w:rFonts w:ascii="Arial" w:eastAsia="Arial" w:hAnsi="Arial"/>
          <w:b/>
          <w:bCs/>
          <w:sz w:val="28"/>
          <w:szCs w:val="28"/>
        </w:rPr>
        <w:t>for</w:t>
      </w:r>
    </w:p>
    <w:p w:rsidR="006D1D6D" w:rsidRDefault="006D1D6D" w:rsidP="006D1D6D">
      <w:pPr>
        <w:bidi w:val="0"/>
        <w:spacing w:after="0" w:line="240" w:lineRule="auto"/>
        <w:ind w:right="-87"/>
        <w:jc w:val="center"/>
        <w:rPr>
          <w:rFonts w:ascii="Arial" w:eastAsia="Arial" w:hAnsi="Arial"/>
          <w:sz w:val="28"/>
          <w:szCs w:val="28"/>
        </w:rPr>
      </w:pPr>
    </w:p>
    <w:p w:rsidR="0086397F" w:rsidRDefault="0086397F" w:rsidP="0086397F">
      <w:pPr>
        <w:bidi w:val="0"/>
        <w:spacing w:after="0" w:line="274" w:lineRule="exact"/>
        <w:ind w:right="-87"/>
        <w:jc w:val="center"/>
        <w:rPr>
          <w:rFonts w:ascii="Arial" w:eastAsia="Arial" w:hAnsi="Arial"/>
          <w:b/>
          <w:bCs/>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bidi w:val="0"/>
        <w:spacing w:after="0" w:line="274" w:lineRule="exact"/>
        <w:ind w:left="1875" w:right="1856"/>
        <w:jc w:val="center"/>
        <w:rPr>
          <w:rFonts w:ascii="Arial" w:eastAsia="Arial" w:hAnsi="Arial"/>
          <w:b/>
          <w:bCs/>
          <w:sz w:val="24"/>
          <w:szCs w:val="24"/>
        </w:rPr>
      </w:pPr>
    </w:p>
    <w:p w:rsidR="0086397F" w:rsidRDefault="0086397F" w:rsidP="0086397F">
      <w:pPr>
        <w:spacing w:after="0"/>
        <w:rPr>
          <w:rFonts w:ascii="Arial" w:hAnsi="Arial"/>
        </w:rPr>
      </w:pPr>
    </w:p>
    <w:p w:rsidR="004A7AAD" w:rsidRDefault="004A7AAD" w:rsidP="0086397F">
      <w:pPr>
        <w:spacing w:after="0"/>
        <w:rPr>
          <w:rFonts w:ascii="Arial" w:hAnsi="Arial"/>
        </w:rPr>
      </w:pPr>
    </w:p>
    <w:p w:rsidR="004A7AAD" w:rsidRDefault="004A7AAD" w:rsidP="0086397F">
      <w:pPr>
        <w:bidi w:val="0"/>
        <w:spacing w:before="70" w:after="0" w:line="240" w:lineRule="auto"/>
        <w:ind w:left="2786" w:right="-20"/>
        <w:rPr>
          <w:rFonts w:ascii="Arial" w:eastAsia="Arial" w:hAnsi="Arial"/>
          <w:b/>
          <w:bCs/>
          <w:sz w:val="24"/>
          <w:szCs w:val="24"/>
        </w:rPr>
      </w:pPr>
    </w:p>
    <w:p w:rsidR="004A7AAD" w:rsidRDefault="004A7AAD" w:rsidP="004A7AAD">
      <w:pPr>
        <w:bidi w:val="0"/>
        <w:spacing w:before="70" w:after="0" w:line="240" w:lineRule="auto"/>
        <w:ind w:left="2786" w:right="-20"/>
        <w:rPr>
          <w:rFonts w:ascii="Arial" w:eastAsia="Arial" w:hAnsi="Arial"/>
          <w:b/>
          <w:bCs/>
          <w:sz w:val="24"/>
          <w:szCs w:val="24"/>
        </w:rPr>
      </w:pPr>
    </w:p>
    <w:p w:rsidR="006D1D6D" w:rsidRDefault="006D1D6D" w:rsidP="004A7AA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6D1D6D" w:rsidRDefault="006D1D6D" w:rsidP="006D1D6D">
      <w:pPr>
        <w:bidi w:val="0"/>
        <w:spacing w:before="70" w:after="0" w:line="240" w:lineRule="auto"/>
        <w:ind w:left="2786" w:right="-20"/>
        <w:rPr>
          <w:rFonts w:ascii="Arial" w:eastAsia="Arial" w:hAnsi="Arial"/>
          <w:b/>
          <w:bCs/>
          <w:sz w:val="24"/>
          <w:szCs w:val="24"/>
        </w:rPr>
      </w:pPr>
    </w:p>
    <w:p w:rsidR="0086397F" w:rsidRDefault="0086397F" w:rsidP="006D1D6D">
      <w:pPr>
        <w:bidi w:val="0"/>
        <w:spacing w:before="70" w:after="0" w:line="240" w:lineRule="auto"/>
        <w:ind w:left="2786" w:right="-20"/>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ction Si</w:t>
      </w:r>
      <w:r>
        <w:rPr>
          <w:rFonts w:ascii="Arial" w:eastAsia="Arial" w:hAnsi="Arial"/>
          <w:b/>
          <w:bCs/>
          <w:spacing w:val="-2"/>
          <w:sz w:val="24"/>
          <w:szCs w:val="24"/>
        </w:rPr>
        <w:t>x</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c</w:t>
      </w:r>
      <w:r>
        <w:rPr>
          <w:rFonts w:ascii="Arial" w:eastAsia="Arial" w:hAnsi="Arial"/>
          <w:b/>
          <w:bCs/>
          <w:spacing w:val="-3"/>
          <w:sz w:val="24"/>
          <w:szCs w:val="24"/>
        </w:rPr>
        <w:t>h</w:t>
      </w:r>
      <w:r>
        <w:rPr>
          <w:rFonts w:ascii="Arial" w:eastAsia="Arial" w:hAnsi="Arial"/>
          <w:b/>
          <w:bCs/>
          <w:sz w:val="24"/>
          <w:szCs w:val="24"/>
        </w:rPr>
        <w:t>edu</w:t>
      </w:r>
      <w:r>
        <w:rPr>
          <w:rFonts w:ascii="Arial" w:eastAsia="Arial" w:hAnsi="Arial"/>
          <w:b/>
          <w:bCs/>
          <w:spacing w:val="-1"/>
          <w:sz w:val="24"/>
          <w:szCs w:val="24"/>
        </w:rPr>
        <w:t>l</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of Requirements for</w:t>
      </w: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bidi w:val="0"/>
        <w:spacing w:after="0" w:line="271" w:lineRule="exact"/>
        <w:ind w:left="2853" w:right="-20"/>
        <w:rPr>
          <w:rFonts w:ascii="Arial" w:eastAsia="Arial" w:hAnsi="Arial"/>
          <w:sz w:val="24"/>
          <w:szCs w:val="24"/>
        </w:rPr>
      </w:pPr>
      <w:r>
        <w:rPr>
          <w:rFonts w:ascii="Arial" w:eastAsia="Arial" w:hAnsi="Arial"/>
          <w:b/>
          <w:bCs/>
          <w:position w:val="-1"/>
          <w:sz w:val="24"/>
          <w:szCs w:val="24"/>
        </w:rPr>
        <w:t>The Contra</w:t>
      </w:r>
      <w:r>
        <w:rPr>
          <w:rFonts w:ascii="Arial" w:eastAsia="Arial" w:hAnsi="Arial"/>
          <w:b/>
          <w:bCs/>
          <w:spacing w:val="1"/>
          <w:position w:val="-1"/>
          <w:sz w:val="24"/>
          <w:szCs w:val="24"/>
        </w:rPr>
        <w:t>c</w:t>
      </w:r>
      <w:r>
        <w:rPr>
          <w:rFonts w:ascii="Arial" w:eastAsia="Arial" w:hAnsi="Arial"/>
          <w:b/>
          <w:bCs/>
          <w:position w:val="-1"/>
          <w:sz w:val="24"/>
          <w:szCs w:val="24"/>
        </w:rPr>
        <w:t>ts of Su</w:t>
      </w:r>
      <w:r>
        <w:rPr>
          <w:rFonts w:ascii="Arial" w:eastAsia="Arial" w:hAnsi="Arial"/>
          <w:b/>
          <w:bCs/>
          <w:spacing w:val="-2"/>
          <w:position w:val="-1"/>
          <w:sz w:val="24"/>
          <w:szCs w:val="24"/>
        </w:rPr>
        <w:t>p</w:t>
      </w:r>
      <w:r>
        <w:rPr>
          <w:rFonts w:ascii="Arial" w:eastAsia="Arial" w:hAnsi="Arial"/>
          <w:b/>
          <w:bCs/>
          <w:position w:val="-1"/>
          <w:sz w:val="24"/>
          <w:szCs w:val="24"/>
        </w:rPr>
        <w:t>p</w:t>
      </w:r>
      <w:r>
        <w:rPr>
          <w:rFonts w:ascii="Arial" w:eastAsia="Arial" w:hAnsi="Arial"/>
          <w:b/>
          <w:bCs/>
          <w:spacing w:val="3"/>
          <w:position w:val="-1"/>
          <w:sz w:val="24"/>
          <w:szCs w:val="24"/>
        </w:rPr>
        <w:t>l</w:t>
      </w:r>
      <w:r>
        <w:rPr>
          <w:rFonts w:ascii="Arial" w:eastAsia="Arial" w:hAnsi="Arial"/>
          <w:b/>
          <w:bCs/>
          <w:spacing w:val="-6"/>
          <w:position w:val="-1"/>
          <w:sz w:val="24"/>
          <w:szCs w:val="24"/>
        </w:rPr>
        <w:t>y</w:t>
      </w:r>
      <w:r>
        <w:rPr>
          <w:rFonts w:ascii="Arial" w:eastAsia="Arial" w:hAnsi="Arial"/>
          <w:b/>
          <w:bCs/>
          <w:position w:val="-1"/>
          <w:sz w:val="24"/>
          <w:szCs w:val="24"/>
        </w:rPr>
        <w:t xml:space="preserve">ing </w:t>
      </w:r>
      <w:r>
        <w:rPr>
          <w:rFonts w:ascii="Arial" w:eastAsia="Arial" w:hAnsi="Arial"/>
          <w:b/>
          <w:bCs/>
          <w:spacing w:val="2"/>
          <w:position w:val="-1"/>
          <w:sz w:val="24"/>
          <w:szCs w:val="24"/>
        </w:rPr>
        <w:t>C</w:t>
      </w:r>
      <w:r>
        <w:rPr>
          <w:rFonts w:ascii="Arial" w:eastAsia="Arial" w:hAnsi="Arial"/>
          <w:b/>
          <w:bCs/>
          <w:position w:val="-1"/>
          <w:sz w:val="24"/>
          <w:szCs w:val="24"/>
        </w:rPr>
        <w:t>ommodities</w:t>
      </w:r>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40" w:lineRule="auto"/>
        <w:ind w:left="112" w:right="-20"/>
        <w:jc w:val="center"/>
        <w:rPr>
          <w:rFonts w:ascii="Arial" w:eastAsia="Arial" w:hAnsi="Arial"/>
          <w:b/>
          <w:bCs/>
          <w:sz w:val="24"/>
          <w:szCs w:val="24"/>
        </w:rPr>
      </w:pPr>
      <w:r>
        <w:rPr>
          <w:rFonts w:ascii="Arial" w:eastAsia="Arial" w:hAnsi="Arial"/>
          <w:b/>
          <w:bCs/>
          <w:sz w:val="24"/>
          <w:szCs w:val="24"/>
        </w:rPr>
        <w:t>Co</w:t>
      </w:r>
      <w:r>
        <w:rPr>
          <w:rFonts w:ascii="Arial" w:eastAsia="Arial" w:hAnsi="Arial"/>
          <w:b/>
          <w:bCs/>
          <w:spacing w:val="1"/>
          <w:sz w:val="24"/>
          <w:szCs w:val="24"/>
        </w:rPr>
        <w:t>n</w:t>
      </w:r>
      <w:r>
        <w:rPr>
          <w:rFonts w:ascii="Arial" w:eastAsia="Arial" w:hAnsi="Arial"/>
          <w:b/>
          <w:bCs/>
          <w:sz w:val="24"/>
          <w:szCs w:val="24"/>
        </w:rPr>
        <w:t>tents</w:t>
      </w:r>
    </w:p>
    <w:p w:rsidR="0086397F" w:rsidRDefault="0086397F" w:rsidP="0086397F">
      <w:pPr>
        <w:bidi w:val="0"/>
        <w:spacing w:before="16" w:after="0" w:line="260" w:lineRule="exact"/>
        <w:rPr>
          <w:rFonts w:ascii="Arial" w:eastAsiaTheme="minorHAnsi" w:hAnsi="Arial"/>
          <w:sz w:val="26"/>
          <w:szCs w:val="26"/>
        </w:rPr>
      </w:pPr>
    </w:p>
    <w:p w:rsidR="00CD0BE0" w:rsidRDefault="007B0CBB">
      <w:pPr>
        <w:pStyle w:val="40"/>
        <w:rPr>
          <w:noProof/>
        </w:rPr>
      </w:pPr>
      <w:r>
        <w:rPr>
          <w:rFonts w:ascii="Arial" w:eastAsia="Arial" w:hAnsi="Arial"/>
          <w:sz w:val="24"/>
          <w:szCs w:val="24"/>
        </w:rPr>
        <w:fldChar w:fldCharType="begin"/>
      </w:r>
      <w:r w:rsidR="00120F8C">
        <w:rPr>
          <w:rFonts w:ascii="Arial" w:eastAsia="Arial" w:hAnsi="Arial"/>
          <w:sz w:val="24"/>
          <w:szCs w:val="24"/>
        </w:rPr>
        <w:instrText xml:space="preserve"> TOC \o "4-4" \h \z \u </w:instrText>
      </w:r>
      <w:r>
        <w:rPr>
          <w:rFonts w:ascii="Arial" w:eastAsia="Arial" w:hAnsi="Arial"/>
          <w:sz w:val="24"/>
          <w:szCs w:val="24"/>
        </w:rPr>
        <w:fldChar w:fldCharType="separate"/>
      </w:r>
      <w:hyperlink w:anchor="_Toc465536601" w:history="1">
        <w:r w:rsidR="00CD0BE0" w:rsidRPr="003C701F">
          <w:rPr>
            <w:rStyle w:val="Hyperlink"/>
            <w:rFonts w:asciiTheme="minorBidi" w:hAnsiTheme="minorBidi"/>
            <w:noProof/>
            <w:u w:color="000000"/>
          </w:rPr>
          <w:t>1- List of  Commodities  and  Schedule  of  Delivery</w:t>
        </w:r>
        <w:r w:rsidR="00CD0BE0">
          <w:rPr>
            <w:noProof/>
            <w:webHidden/>
          </w:rPr>
          <w:tab/>
        </w:r>
        <w:r>
          <w:rPr>
            <w:rStyle w:val="Hyperlink"/>
            <w:noProof/>
            <w:rtl/>
          </w:rPr>
          <w:fldChar w:fldCharType="begin"/>
        </w:r>
        <w:r w:rsidR="00CD0BE0">
          <w:rPr>
            <w:noProof/>
            <w:webHidden/>
          </w:rPr>
          <w:instrText xml:space="preserve"> PAGEREF _Toc465536601 \h </w:instrText>
        </w:r>
        <w:r>
          <w:rPr>
            <w:rStyle w:val="Hyperlink"/>
            <w:noProof/>
            <w:rtl/>
          </w:rPr>
        </w:r>
        <w:r>
          <w:rPr>
            <w:rStyle w:val="Hyperlink"/>
            <w:noProof/>
            <w:rtl/>
          </w:rPr>
          <w:fldChar w:fldCharType="separate"/>
        </w:r>
        <w:r w:rsidR="00D31C65">
          <w:rPr>
            <w:noProof/>
            <w:webHidden/>
          </w:rPr>
          <w:t>49</w:t>
        </w:r>
        <w:r>
          <w:rPr>
            <w:rStyle w:val="Hyperlink"/>
            <w:noProof/>
            <w:rtl/>
          </w:rPr>
          <w:fldChar w:fldCharType="end"/>
        </w:r>
      </w:hyperlink>
    </w:p>
    <w:p w:rsidR="00CD0BE0" w:rsidRDefault="007B0CBB">
      <w:pPr>
        <w:pStyle w:val="40"/>
        <w:rPr>
          <w:noProof/>
        </w:rPr>
      </w:pPr>
      <w:hyperlink w:anchor="_Toc465536602" w:history="1">
        <w:r w:rsidR="00CD0BE0" w:rsidRPr="003C701F">
          <w:rPr>
            <w:rStyle w:val="Hyperlink"/>
            <w:rFonts w:asciiTheme="minorBidi" w:hAnsiTheme="minorBidi"/>
            <w:noProof/>
            <w:u w:color="000000"/>
          </w:rPr>
          <w:t>2- List  of  Services  Related  to  the  Commodities  and  Schedule  of  Completion</w:t>
        </w:r>
        <w:r w:rsidR="00CD0BE0">
          <w:rPr>
            <w:noProof/>
            <w:webHidden/>
          </w:rPr>
          <w:tab/>
        </w:r>
        <w:r>
          <w:rPr>
            <w:rStyle w:val="Hyperlink"/>
            <w:noProof/>
            <w:rtl/>
          </w:rPr>
          <w:fldChar w:fldCharType="begin"/>
        </w:r>
        <w:r w:rsidR="00CD0BE0">
          <w:rPr>
            <w:noProof/>
            <w:webHidden/>
          </w:rPr>
          <w:instrText xml:space="preserve"> PAGEREF _Toc465536602 \h </w:instrText>
        </w:r>
        <w:r>
          <w:rPr>
            <w:rStyle w:val="Hyperlink"/>
            <w:noProof/>
            <w:rtl/>
          </w:rPr>
        </w:r>
        <w:r>
          <w:rPr>
            <w:rStyle w:val="Hyperlink"/>
            <w:noProof/>
            <w:rtl/>
          </w:rPr>
          <w:fldChar w:fldCharType="separate"/>
        </w:r>
        <w:r w:rsidR="00D31C65">
          <w:rPr>
            <w:noProof/>
            <w:webHidden/>
          </w:rPr>
          <w:t>50</w:t>
        </w:r>
        <w:r>
          <w:rPr>
            <w:rStyle w:val="Hyperlink"/>
            <w:noProof/>
            <w:rtl/>
          </w:rPr>
          <w:fldChar w:fldCharType="end"/>
        </w:r>
      </w:hyperlink>
    </w:p>
    <w:p w:rsidR="00CD0BE0" w:rsidRDefault="007B0CBB">
      <w:pPr>
        <w:pStyle w:val="40"/>
        <w:rPr>
          <w:noProof/>
        </w:rPr>
      </w:pPr>
      <w:hyperlink w:anchor="_Toc465536603" w:history="1">
        <w:r w:rsidR="00CD0BE0" w:rsidRPr="003C701F">
          <w:rPr>
            <w:rStyle w:val="Hyperlink"/>
            <w:rFonts w:asciiTheme="minorBidi" w:hAnsiTheme="minorBidi"/>
            <w:noProof/>
            <w:u w:color="000000"/>
          </w:rPr>
          <w:t>3- Technical Specifications</w:t>
        </w:r>
        <w:r w:rsidR="00CD0BE0">
          <w:rPr>
            <w:noProof/>
            <w:webHidden/>
          </w:rPr>
          <w:tab/>
        </w:r>
        <w:r>
          <w:rPr>
            <w:rStyle w:val="Hyperlink"/>
            <w:noProof/>
            <w:rtl/>
          </w:rPr>
          <w:fldChar w:fldCharType="begin"/>
        </w:r>
        <w:r w:rsidR="00CD0BE0">
          <w:rPr>
            <w:noProof/>
            <w:webHidden/>
          </w:rPr>
          <w:instrText xml:space="preserve"> PAGEREF _Toc465536603 \h </w:instrText>
        </w:r>
        <w:r>
          <w:rPr>
            <w:rStyle w:val="Hyperlink"/>
            <w:noProof/>
            <w:rtl/>
          </w:rPr>
        </w:r>
        <w:r>
          <w:rPr>
            <w:rStyle w:val="Hyperlink"/>
            <w:noProof/>
            <w:rtl/>
          </w:rPr>
          <w:fldChar w:fldCharType="separate"/>
        </w:r>
        <w:r w:rsidR="00D31C65">
          <w:rPr>
            <w:noProof/>
            <w:webHidden/>
          </w:rPr>
          <w:t>51</w:t>
        </w:r>
        <w:r>
          <w:rPr>
            <w:rStyle w:val="Hyperlink"/>
            <w:noProof/>
            <w:rtl/>
          </w:rPr>
          <w:fldChar w:fldCharType="end"/>
        </w:r>
      </w:hyperlink>
    </w:p>
    <w:p w:rsidR="00CD0BE0" w:rsidRDefault="007B0CBB">
      <w:pPr>
        <w:pStyle w:val="40"/>
        <w:rPr>
          <w:noProof/>
        </w:rPr>
      </w:pPr>
      <w:hyperlink w:anchor="_Toc465536604" w:history="1">
        <w:r w:rsidR="00CD0BE0" w:rsidRPr="003C701F">
          <w:rPr>
            <w:rStyle w:val="Hyperlink"/>
            <w:rFonts w:asciiTheme="minorBidi" w:hAnsiTheme="minorBidi"/>
            <w:noProof/>
            <w:u w:color="000000"/>
          </w:rPr>
          <w:t>4-  Drawings</w:t>
        </w:r>
        <w:r w:rsidR="00CD0BE0">
          <w:rPr>
            <w:noProof/>
            <w:webHidden/>
          </w:rPr>
          <w:tab/>
        </w:r>
        <w:r>
          <w:rPr>
            <w:rStyle w:val="Hyperlink"/>
            <w:noProof/>
            <w:rtl/>
          </w:rPr>
          <w:fldChar w:fldCharType="begin"/>
        </w:r>
        <w:r w:rsidR="00CD0BE0">
          <w:rPr>
            <w:noProof/>
            <w:webHidden/>
          </w:rPr>
          <w:instrText xml:space="preserve"> PAGEREF _Toc465536604 \h </w:instrText>
        </w:r>
        <w:r>
          <w:rPr>
            <w:rStyle w:val="Hyperlink"/>
            <w:noProof/>
            <w:rtl/>
          </w:rPr>
        </w:r>
        <w:r>
          <w:rPr>
            <w:rStyle w:val="Hyperlink"/>
            <w:noProof/>
            <w:rtl/>
          </w:rPr>
          <w:fldChar w:fldCharType="separate"/>
        </w:r>
        <w:r w:rsidR="00D31C65">
          <w:rPr>
            <w:noProof/>
            <w:webHidden/>
          </w:rPr>
          <w:t>53</w:t>
        </w:r>
        <w:r>
          <w:rPr>
            <w:rStyle w:val="Hyperlink"/>
            <w:noProof/>
            <w:rtl/>
          </w:rPr>
          <w:fldChar w:fldCharType="end"/>
        </w:r>
      </w:hyperlink>
    </w:p>
    <w:p w:rsidR="00CD0BE0" w:rsidRDefault="007B0CBB">
      <w:pPr>
        <w:pStyle w:val="40"/>
        <w:rPr>
          <w:noProof/>
        </w:rPr>
      </w:pPr>
      <w:hyperlink w:anchor="_Toc465536605" w:history="1">
        <w:r w:rsidR="00CD0BE0" w:rsidRPr="003C701F">
          <w:rPr>
            <w:rStyle w:val="Hyperlink"/>
            <w:rFonts w:asciiTheme="minorBidi" w:hAnsiTheme="minorBidi"/>
            <w:noProof/>
            <w:u w:color="000000"/>
          </w:rPr>
          <w:t>5- Test  and  Engineering   Inspection</w:t>
        </w:r>
        <w:r w:rsidR="00CD0BE0">
          <w:rPr>
            <w:noProof/>
            <w:webHidden/>
          </w:rPr>
          <w:tab/>
        </w:r>
        <w:r>
          <w:rPr>
            <w:rStyle w:val="Hyperlink"/>
            <w:noProof/>
            <w:rtl/>
          </w:rPr>
          <w:fldChar w:fldCharType="begin"/>
        </w:r>
        <w:r w:rsidR="00CD0BE0">
          <w:rPr>
            <w:noProof/>
            <w:webHidden/>
          </w:rPr>
          <w:instrText xml:space="preserve"> PAGEREF _Toc465536605 \h </w:instrText>
        </w:r>
        <w:r>
          <w:rPr>
            <w:rStyle w:val="Hyperlink"/>
            <w:noProof/>
            <w:rtl/>
          </w:rPr>
        </w:r>
        <w:r>
          <w:rPr>
            <w:rStyle w:val="Hyperlink"/>
            <w:noProof/>
            <w:rtl/>
          </w:rPr>
          <w:fldChar w:fldCharType="separate"/>
        </w:r>
        <w:r w:rsidR="00D31C65">
          <w:rPr>
            <w:noProof/>
            <w:webHidden/>
          </w:rPr>
          <w:t>54</w:t>
        </w:r>
        <w:r>
          <w:rPr>
            <w:rStyle w:val="Hyperlink"/>
            <w:noProof/>
            <w:rtl/>
          </w:rPr>
          <w:fldChar w:fldCharType="end"/>
        </w:r>
      </w:hyperlink>
    </w:p>
    <w:p w:rsidR="0086397F" w:rsidRDefault="007B0CBB" w:rsidP="0086397F">
      <w:pPr>
        <w:bidi w:val="0"/>
        <w:spacing w:after="0" w:line="240" w:lineRule="auto"/>
        <w:ind w:left="112" w:right="-20"/>
        <w:rPr>
          <w:rFonts w:ascii="Arial" w:eastAsia="Arial" w:hAnsi="Arial"/>
          <w:sz w:val="24"/>
          <w:szCs w:val="24"/>
        </w:rPr>
      </w:pPr>
      <w:r>
        <w:rPr>
          <w:rFonts w:ascii="Arial" w:eastAsia="Arial" w:hAnsi="Arial"/>
          <w:sz w:val="24"/>
          <w:szCs w:val="24"/>
        </w:rPr>
        <w:fldChar w:fldCharType="end"/>
      </w: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86397F" w:rsidRDefault="0086397F" w:rsidP="0086397F">
      <w:pPr>
        <w:bidi w:val="0"/>
        <w:spacing w:after="0" w:line="240" w:lineRule="auto"/>
        <w:ind w:left="112" w:right="-20"/>
        <w:rPr>
          <w:rFonts w:ascii="Arial" w:eastAsia="Arial" w:hAnsi="Arial"/>
          <w:sz w:val="24"/>
          <w:szCs w:val="24"/>
        </w:rPr>
      </w:pPr>
    </w:p>
    <w:p w:rsidR="006D1D6D" w:rsidRDefault="006D1D6D" w:rsidP="0086397F">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6D1D6D" w:rsidRDefault="006D1D6D" w:rsidP="006D1D6D">
      <w:pPr>
        <w:bidi w:val="0"/>
        <w:spacing w:before="66" w:after="0" w:line="240" w:lineRule="auto"/>
        <w:ind w:left="2166" w:right="-20"/>
        <w:rPr>
          <w:rFonts w:ascii="Arial" w:eastAsia="Arial" w:hAnsi="Arial"/>
          <w:b/>
          <w:bCs/>
          <w:sz w:val="24"/>
          <w:szCs w:val="24"/>
          <w:u w:val="single"/>
        </w:rPr>
      </w:pPr>
    </w:p>
    <w:p w:rsidR="0086397F" w:rsidRDefault="0086397F" w:rsidP="006D1D6D">
      <w:pPr>
        <w:bidi w:val="0"/>
        <w:spacing w:before="66" w:after="0" w:line="240" w:lineRule="auto"/>
        <w:ind w:left="2166" w:right="-20"/>
        <w:rPr>
          <w:rFonts w:ascii="Arial" w:eastAsia="Arial" w:hAnsi="Arial"/>
          <w:sz w:val="24"/>
          <w:szCs w:val="24"/>
          <w:u w:val="single"/>
        </w:rPr>
      </w:pPr>
      <w:r>
        <w:rPr>
          <w:rFonts w:ascii="Arial" w:eastAsia="Arial" w:hAnsi="Arial"/>
          <w:b/>
          <w:bCs/>
          <w:sz w:val="24"/>
          <w:szCs w:val="24"/>
          <w:u w:val="single"/>
        </w:rPr>
        <w:t>No</w:t>
      </w:r>
      <w:r>
        <w:rPr>
          <w:rFonts w:ascii="Arial" w:eastAsia="Arial" w:hAnsi="Arial"/>
          <w:b/>
          <w:bCs/>
          <w:spacing w:val="-1"/>
          <w:sz w:val="24"/>
          <w:szCs w:val="24"/>
          <w:u w:val="single"/>
        </w:rPr>
        <w:t>t</w:t>
      </w:r>
      <w:r>
        <w:rPr>
          <w:rFonts w:ascii="Arial" w:eastAsia="Arial" w:hAnsi="Arial"/>
          <w:b/>
          <w:bCs/>
          <w:sz w:val="24"/>
          <w:szCs w:val="24"/>
          <w:u w:val="single"/>
        </w:rPr>
        <w:t>es</w:t>
      </w:r>
      <w:r>
        <w:rPr>
          <w:rFonts w:ascii="Arial" w:eastAsia="Arial" w:hAnsi="Arial"/>
          <w:b/>
          <w:bCs/>
          <w:spacing w:val="2"/>
          <w:sz w:val="24"/>
          <w:szCs w:val="24"/>
          <w:u w:val="single"/>
        </w:rPr>
        <w:t xml:space="preserve"> </w:t>
      </w:r>
      <w:r>
        <w:rPr>
          <w:rFonts w:ascii="Arial" w:eastAsia="Arial" w:hAnsi="Arial"/>
          <w:b/>
          <w:bCs/>
          <w:spacing w:val="1"/>
          <w:sz w:val="24"/>
          <w:szCs w:val="24"/>
          <w:u w:val="single"/>
        </w:rPr>
        <w:t>a</w:t>
      </w:r>
      <w:r>
        <w:rPr>
          <w:rFonts w:ascii="Arial" w:eastAsia="Arial" w:hAnsi="Arial"/>
          <w:b/>
          <w:bCs/>
          <w:sz w:val="24"/>
          <w:szCs w:val="24"/>
          <w:u w:val="single"/>
        </w:rPr>
        <w:t>bout</w:t>
      </w:r>
      <w:r>
        <w:rPr>
          <w:rFonts w:ascii="Arial" w:eastAsia="Arial" w:hAnsi="Arial"/>
          <w:b/>
          <w:bCs/>
          <w:spacing w:val="-1"/>
          <w:sz w:val="24"/>
          <w:szCs w:val="24"/>
          <w:u w:val="single"/>
        </w:rPr>
        <w:t xml:space="preserve"> </w:t>
      </w:r>
      <w:r>
        <w:rPr>
          <w:rFonts w:ascii="Arial" w:eastAsia="Arial" w:hAnsi="Arial"/>
          <w:b/>
          <w:bCs/>
          <w:sz w:val="24"/>
          <w:szCs w:val="24"/>
          <w:u w:val="single"/>
        </w:rPr>
        <w:t>P</w:t>
      </w:r>
      <w:r>
        <w:rPr>
          <w:rFonts w:ascii="Arial" w:eastAsia="Arial" w:hAnsi="Arial"/>
          <w:b/>
          <w:bCs/>
          <w:spacing w:val="1"/>
          <w:sz w:val="24"/>
          <w:szCs w:val="24"/>
          <w:u w:val="single"/>
        </w:rPr>
        <w:t>r</w:t>
      </w:r>
      <w:r>
        <w:rPr>
          <w:rFonts w:ascii="Arial" w:eastAsia="Arial" w:hAnsi="Arial"/>
          <w:b/>
          <w:bCs/>
          <w:sz w:val="24"/>
          <w:szCs w:val="24"/>
          <w:u w:val="single"/>
        </w:rPr>
        <w:t>epari</w:t>
      </w:r>
      <w:r>
        <w:rPr>
          <w:rFonts w:ascii="Arial" w:eastAsia="Arial" w:hAnsi="Arial"/>
          <w:b/>
          <w:bCs/>
          <w:spacing w:val="-3"/>
          <w:sz w:val="24"/>
          <w:szCs w:val="24"/>
          <w:u w:val="single"/>
        </w:rPr>
        <w:t>n</w:t>
      </w:r>
      <w:r>
        <w:rPr>
          <w:rFonts w:ascii="Arial" w:eastAsia="Arial" w:hAnsi="Arial"/>
          <w:b/>
          <w:bCs/>
          <w:sz w:val="24"/>
          <w:szCs w:val="24"/>
          <w:u w:val="single"/>
        </w:rPr>
        <w:t xml:space="preserve">g the </w:t>
      </w:r>
      <w:r>
        <w:rPr>
          <w:rFonts w:ascii="Arial" w:eastAsia="Arial" w:hAnsi="Arial"/>
          <w:b/>
          <w:bCs/>
          <w:spacing w:val="1"/>
          <w:sz w:val="24"/>
          <w:szCs w:val="24"/>
          <w:u w:val="single"/>
        </w:rPr>
        <w:t>S</w:t>
      </w:r>
      <w:r>
        <w:rPr>
          <w:rFonts w:ascii="Arial" w:eastAsia="Arial" w:hAnsi="Arial"/>
          <w:b/>
          <w:bCs/>
          <w:sz w:val="24"/>
          <w:szCs w:val="24"/>
          <w:u w:val="single"/>
        </w:rPr>
        <w:t>ch</w:t>
      </w:r>
      <w:r>
        <w:rPr>
          <w:rFonts w:ascii="Arial" w:eastAsia="Arial" w:hAnsi="Arial"/>
          <w:b/>
          <w:bCs/>
          <w:spacing w:val="2"/>
          <w:sz w:val="24"/>
          <w:szCs w:val="24"/>
          <w:u w:val="single"/>
        </w:rPr>
        <w:t>e</w:t>
      </w:r>
      <w:r>
        <w:rPr>
          <w:rFonts w:ascii="Arial" w:eastAsia="Arial" w:hAnsi="Arial"/>
          <w:b/>
          <w:bCs/>
          <w:sz w:val="24"/>
          <w:szCs w:val="24"/>
          <w:u w:val="single"/>
        </w:rPr>
        <w:t>du</w:t>
      </w:r>
      <w:r>
        <w:rPr>
          <w:rFonts w:ascii="Arial" w:eastAsia="Arial" w:hAnsi="Arial"/>
          <w:b/>
          <w:bCs/>
          <w:spacing w:val="-2"/>
          <w:sz w:val="24"/>
          <w:szCs w:val="24"/>
          <w:u w:val="single"/>
        </w:rPr>
        <w:t>l</w:t>
      </w:r>
      <w:r>
        <w:rPr>
          <w:rFonts w:ascii="Arial" w:eastAsia="Arial" w:hAnsi="Arial"/>
          <w:b/>
          <w:bCs/>
          <w:sz w:val="24"/>
          <w:szCs w:val="24"/>
          <w:u w:val="single"/>
        </w:rPr>
        <w:t>e</w:t>
      </w:r>
      <w:r>
        <w:rPr>
          <w:rFonts w:ascii="Arial" w:eastAsia="Arial" w:hAnsi="Arial"/>
          <w:b/>
          <w:bCs/>
          <w:spacing w:val="2"/>
          <w:sz w:val="24"/>
          <w:szCs w:val="24"/>
          <w:u w:val="single"/>
        </w:rPr>
        <w:t xml:space="preserve"> </w:t>
      </w:r>
      <w:r>
        <w:rPr>
          <w:rFonts w:ascii="Arial" w:eastAsia="Arial" w:hAnsi="Arial"/>
          <w:b/>
          <w:bCs/>
          <w:sz w:val="24"/>
          <w:szCs w:val="24"/>
          <w:u w:val="single"/>
        </w:rPr>
        <w:t>of R</w:t>
      </w:r>
      <w:r>
        <w:rPr>
          <w:rFonts w:ascii="Arial" w:eastAsia="Arial" w:hAnsi="Arial"/>
          <w:b/>
          <w:bCs/>
          <w:spacing w:val="-2"/>
          <w:sz w:val="24"/>
          <w:szCs w:val="24"/>
          <w:u w:val="single"/>
        </w:rPr>
        <w:t>e</w:t>
      </w:r>
      <w:r>
        <w:rPr>
          <w:rFonts w:ascii="Arial" w:eastAsia="Arial" w:hAnsi="Arial"/>
          <w:b/>
          <w:bCs/>
          <w:sz w:val="24"/>
          <w:szCs w:val="24"/>
          <w:u w:val="single"/>
        </w:rPr>
        <w:t>quir</w:t>
      </w:r>
      <w:r>
        <w:rPr>
          <w:rFonts w:ascii="Arial" w:eastAsia="Arial" w:hAnsi="Arial"/>
          <w:b/>
          <w:bCs/>
          <w:spacing w:val="1"/>
          <w:sz w:val="24"/>
          <w:szCs w:val="24"/>
          <w:u w:val="single"/>
        </w:rPr>
        <w:t>e</w:t>
      </w:r>
      <w:r>
        <w:rPr>
          <w:rFonts w:ascii="Arial" w:eastAsia="Arial" w:hAnsi="Arial"/>
          <w:b/>
          <w:bCs/>
          <w:sz w:val="24"/>
          <w:szCs w:val="24"/>
          <w:u w:val="single"/>
        </w:rPr>
        <w:t>m</w:t>
      </w:r>
      <w:r>
        <w:rPr>
          <w:rFonts w:ascii="Arial" w:eastAsia="Arial" w:hAnsi="Arial"/>
          <w:b/>
          <w:bCs/>
          <w:spacing w:val="1"/>
          <w:sz w:val="24"/>
          <w:szCs w:val="24"/>
          <w:u w:val="single"/>
        </w:rPr>
        <w:t>e</w:t>
      </w:r>
      <w:r>
        <w:rPr>
          <w:rFonts w:ascii="Arial" w:eastAsia="Arial" w:hAnsi="Arial"/>
          <w:b/>
          <w:bCs/>
          <w:sz w:val="24"/>
          <w:szCs w:val="24"/>
          <w:u w:val="single"/>
        </w:rPr>
        <w:t>nts</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b</w:t>
      </w:r>
      <w:r>
        <w:rPr>
          <w:rFonts w:ascii="Arial" w:eastAsia="Arial" w:hAnsi="Arial"/>
          <w:sz w:val="24"/>
          <w:szCs w:val="24"/>
        </w:rPr>
        <w:t>u</w:t>
      </w:r>
      <w:r>
        <w:rPr>
          <w:rFonts w:ascii="Arial" w:eastAsia="Arial" w:hAnsi="Arial"/>
          <w:spacing w:val="-1"/>
          <w:sz w:val="24"/>
          <w:szCs w:val="24"/>
        </w:rPr>
        <w:t>y</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z w:val="24"/>
          <w:szCs w:val="24"/>
        </w:rPr>
        <w:t>es the</w:t>
      </w:r>
      <w:r>
        <w:rPr>
          <w:rFonts w:ascii="Arial" w:eastAsia="Arial" w:hAnsi="Arial"/>
          <w:spacing w:val="2"/>
          <w:sz w:val="24"/>
          <w:szCs w:val="24"/>
        </w:rPr>
        <w:t xml:space="preserve"> </w:t>
      </w:r>
      <w:r>
        <w:rPr>
          <w:rFonts w:ascii="Arial" w:eastAsia="Arial" w:hAnsi="Arial"/>
          <w:sz w:val="24"/>
          <w:szCs w:val="24"/>
        </w:rPr>
        <w:t>sc</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re</w:t>
      </w:r>
      <w:r>
        <w:rPr>
          <w:rFonts w:ascii="Arial" w:eastAsia="Arial" w:hAnsi="Arial"/>
          <w:spacing w:val="2"/>
          <w:sz w:val="24"/>
          <w:szCs w:val="24"/>
        </w:rPr>
        <w:t>m</w:t>
      </w:r>
      <w:r>
        <w:rPr>
          <w:rFonts w:ascii="Arial" w:eastAsia="Arial" w:hAnsi="Arial"/>
          <w:sz w:val="24"/>
          <w:szCs w:val="24"/>
        </w:rPr>
        <w:t>ents</w:t>
      </w:r>
      <w:r>
        <w:rPr>
          <w:rFonts w:ascii="Arial" w:eastAsia="Arial" w:hAnsi="Arial"/>
          <w:spacing w:val="2"/>
          <w:sz w:val="24"/>
          <w:szCs w:val="24"/>
        </w:rPr>
        <w:t xml:space="preserve"> </w:t>
      </w:r>
      <w:r>
        <w:rPr>
          <w:rFonts w:ascii="Arial" w:eastAsia="Arial" w:hAnsi="Arial"/>
          <w:sz w:val="24"/>
          <w:szCs w:val="24"/>
        </w:rPr>
        <w:t>in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w:t>
      </w:r>
      <w:r>
        <w:rPr>
          <w:rFonts w:ascii="Arial" w:eastAsia="Arial" w:hAnsi="Arial"/>
          <w:spacing w:val="1"/>
          <w:sz w:val="24"/>
          <w:szCs w:val="24"/>
        </w:rPr>
        <w:t>m</w:t>
      </w:r>
      <w:r>
        <w:rPr>
          <w:rFonts w:ascii="Arial" w:eastAsia="Arial" w:hAnsi="Arial"/>
          <w:sz w:val="24"/>
          <w:szCs w:val="24"/>
        </w:rPr>
        <w:t>ents, 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e</w:t>
      </w:r>
      <w:r>
        <w:rPr>
          <w:rFonts w:ascii="Arial" w:eastAsia="Arial" w:hAnsi="Arial"/>
          <w:sz w:val="24"/>
          <w:szCs w:val="24"/>
        </w:rPr>
        <w:t>ach</w:t>
      </w:r>
      <w:r>
        <w:rPr>
          <w:rFonts w:ascii="Arial" w:eastAsia="Arial" w:hAnsi="Arial"/>
          <w:spacing w:val="1"/>
          <w:sz w:val="24"/>
          <w:szCs w:val="24"/>
        </w:rPr>
        <w:t xml:space="preserve"> </w:t>
      </w:r>
      <w:r>
        <w:rPr>
          <w:rFonts w:ascii="Arial" w:eastAsia="Arial" w:hAnsi="Arial"/>
          <w:sz w:val="24"/>
          <w:szCs w:val="24"/>
        </w:rPr>
        <w:t>one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 co</w:t>
      </w:r>
      <w:r>
        <w:rPr>
          <w:rFonts w:ascii="Arial" w:eastAsia="Arial" w:hAnsi="Arial"/>
          <w:spacing w:val="-1"/>
          <w:sz w:val="24"/>
          <w:szCs w:val="24"/>
        </w:rPr>
        <w:t>v</w:t>
      </w:r>
      <w:r>
        <w:rPr>
          <w:rFonts w:ascii="Arial" w:eastAsia="Arial" w:hAnsi="Arial"/>
          <w:sz w:val="24"/>
          <w:szCs w:val="24"/>
        </w:rPr>
        <w:t>er</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z w:val="24"/>
          <w:szCs w:val="24"/>
        </w:rPr>
        <w:t>ini</w:t>
      </w:r>
      <w:r>
        <w:rPr>
          <w:rFonts w:ascii="Arial" w:eastAsia="Arial" w:hAnsi="Arial"/>
          <w:spacing w:val="2"/>
          <w:sz w:val="24"/>
          <w:szCs w:val="24"/>
        </w:rPr>
        <w:t>m</w:t>
      </w:r>
      <w:r>
        <w:rPr>
          <w:rFonts w:ascii="Arial" w:eastAsia="Arial" w:hAnsi="Arial"/>
          <w:spacing w:val="-1"/>
          <w:sz w:val="24"/>
          <w:szCs w:val="24"/>
        </w:rPr>
        <w:t>u</w:t>
      </w:r>
      <w:r>
        <w:rPr>
          <w:rFonts w:ascii="Arial" w:eastAsia="Arial" w:hAnsi="Arial"/>
          <w:sz w:val="24"/>
          <w:szCs w:val="24"/>
        </w:rPr>
        <w:t>m a</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escrip</w:t>
      </w:r>
      <w:r>
        <w:rPr>
          <w:rFonts w:ascii="Arial" w:eastAsia="Arial" w:hAnsi="Arial"/>
          <w:spacing w:val="1"/>
          <w:sz w:val="24"/>
          <w:szCs w:val="24"/>
        </w:rPr>
        <w:t>t</w:t>
      </w:r>
      <w:r>
        <w:rPr>
          <w:rFonts w:ascii="Arial" w:eastAsia="Arial" w:hAnsi="Arial"/>
          <w:sz w:val="24"/>
          <w:szCs w:val="24"/>
        </w:rPr>
        <w:t>ion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ices</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at </w:t>
      </w:r>
      <w:r>
        <w:rPr>
          <w:rFonts w:ascii="Arial" w:eastAsia="Arial" w:hAnsi="Arial"/>
          <w:spacing w:val="-3"/>
          <w:sz w:val="24"/>
          <w:szCs w:val="24"/>
        </w:rPr>
        <w:t>w</w:t>
      </w:r>
      <w:r>
        <w:rPr>
          <w:rFonts w:ascii="Arial" w:eastAsia="Arial" w:hAnsi="Arial"/>
          <w:spacing w:val="2"/>
          <w:sz w:val="24"/>
          <w:szCs w:val="24"/>
        </w:rPr>
        <w:t>i</w:t>
      </w:r>
      <w:r>
        <w:rPr>
          <w:rFonts w:ascii="Arial" w:eastAsia="Arial" w:hAnsi="Arial"/>
          <w:sz w:val="24"/>
          <w:szCs w:val="24"/>
        </w:rPr>
        <w:t>ll be</w:t>
      </w:r>
      <w:r>
        <w:rPr>
          <w:rFonts w:ascii="Arial" w:eastAsia="Arial" w:hAnsi="Arial"/>
          <w:spacing w:val="3"/>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z w:val="24"/>
          <w:szCs w:val="24"/>
        </w:rPr>
        <w:t>ad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2"/>
          <w:sz w:val="24"/>
          <w:szCs w:val="24"/>
        </w:rPr>
        <w:t xml:space="preserve"> </w:t>
      </w:r>
      <w:r>
        <w:rPr>
          <w:rFonts w:ascii="Arial" w:eastAsia="Arial" w:hAnsi="Arial"/>
          <w:sz w:val="24"/>
          <w:szCs w:val="24"/>
        </w:rPr>
        <w:t>to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
          <w:sz w:val="24"/>
          <w:szCs w:val="24"/>
        </w:rPr>
        <w:t xml:space="preserve"> </w:t>
      </w:r>
      <w:r>
        <w:rPr>
          <w:rFonts w:ascii="Arial" w:eastAsia="Arial" w:hAnsi="Arial"/>
          <w:sz w:val="24"/>
          <w:szCs w:val="24"/>
        </w:rPr>
        <w:t>of the de</w:t>
      </w:r>
      <w:r>
        <w:rPr>
          <w:rFonts w:ascii="Arial" w:eastAsia="Arial" w:hAnsi="Arial"/>
          <w:spacing w:val="-3"/>
          <w:sz w:val="24"/>
          <w:szCs w:val="24"/>
        </w:rPr>
        <w:t>l</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w:t>
      </w:r>
      <w:r>
        <w:rPr>
          <w:rFonts w:ascii="Arial" w:eastAsia="Arial" w:hAnsi="Arial"/>
          <w:spacing w:val="3"/>
          <w:sz w:val="24"/>
          <w:szCs w:val="24"/>
        </w:rPr>
        <w:t>r</w:t>
      </w:r>
      <w:r>
        <w:rPr>
          <w:rFonts w:ascii="Arial" w:eastAsia="Arial" w:hAnsi="Arial"/>
          <w:spacing w:val="-2"/>
          <w:sz w:val="24"/>
          <w:szCs w:val="24"/>
        </w:rPr>
        <w:t>y</w:t>
      </w:r>
      <w:r>
        <w:rPr>
          <w:rFonts w:ascii="Arial" w:eastAsia="Arial" w:hAnsi="Arial"/>
          <w:sz w:val="24"/>
          <w:szCs w:val="24"/>
        </w:rPr>
        <w:t>.</w:t>
      </w:r>
    </w:p>
    <w:p w:rsidR="0086397F" w:rsidRDefault="0086397F" w:rsidP="0086397F">
      <w:pPr>
        <w:bidi w:val="0"/>
        <w:spacing w:before="17" w:after="0" w:line="260" w:lineRule="exact"/>
        <w:ind w:right="46"/>
        <w:rPr>
          <w:rFonts w:ascii="Arial" w:eastAsiaTheme="minorHAnsi" w:hAnsi="Arial"/>
          <w:sz w:val="26"/>
          <w:szCs w:val="26"/>
        </w:rPr>
      </w:pPr>
    </w:p>
    <w:p w:rsidR="0086397F" w:rsidRDefault="0086397F" w:rsidP="0086397F">
      <w:pPr>
        <w:bidi w:val="0"/>
        <w:spacing w:after="0" w:line="237"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bj</w:t>
      </w:r>
      <w:r>
        <w:rPr>
          <w:rFonts w:ascii="Arial" w:eastAsia="Arial" w:hAnsi="Arial"/>
          <w:spacing w:val="1"/>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z w:val="24"/>
          <w:szCs w:val="24"/>
        </w:rPr>
        <w:t>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8"/>
          <w:sz w:val="24"/>
          <w:szCs w:val="24"/>
        </w:rPr>
        <w:t xml:space="preserve"> </w:t>
      </w:r>
      <w:r>
        <w:rPr>
          <w:rFonts w:ascii="Arial" w:eastAsia="Arial" w:hAnsi="Arial"/>
          <w:sz w:val="24"/>
          <w:szCs w:val="24"/>
        </w:rPr>
        <w:t>requ</w:t>
      </w:r>
      <w:r>
        <w:rPr>
          <w:rFonts w:ascii="Arial" w:eastAsia="Arial" w:hAnsi="Arial"/>
          <w:spacing w:val="-1"/>
          <w:sz w:val="24"/>
          <w:szCs w:val="24"/>
        </w:rPr>
        <w:t>i</w:t>
      </w:r>
      <w:r>
        <w:rPr>
          <w:rFonts w:ascii="Arial" w:eastAsia="Arial" w:hAnsi="Arial"/>
          <w:sz w:val="24"/>
          <w:szCs w:val="24"/>
        </w:rPr>
        <w:t>re</w:t>
      </w:r>
      <w:r>
        <w:rPr>
          <w:rFonts w:ascii="Arial" w:eastAsia="Arial" w:hAnsi="Arial"/>
          <w:spacing w:val="2"/>
          <w:sz w:val="24"/>
          <w:szCs w:val="24"/>
        </w:rPr>
        <w:t>m</w:t>
      </w:r>
      <w:r>
        <w:rPr>
          <w:rFonts w:ascii="Arial" w:eastAsia="Arial" w:hAnsi="Arial"/>
          <w:spacing w:val="-1"/>
          <w:sz w:val="24"/>
          <w:szCs w:val="24"/>
        </w:rPr>
        <w:t>en</w:t>
      </w:r>
      <w:r>
        <w:rPr>
          <w:rFonts w:ascii="Arial" w:eastAsia="Arial" w:hAnsi="Arial"/>
          <w:sz w:val="24"/>
          <w:szCs w:val="24"/>
        </w:rPr>
        <w:t>ts</w:t>
      </w:r>
      <w:r>
        <w:rPr>
          <w:rFonts w:ascii="Arial" w:eastAsia="Arial" w:hAnsi="Arial"/>
          <w:spacing w:val="28"/>
          <w:sz w:val="24"/>
          <w:szCs w:val="24"/>
        </w:rPr>
        <w:t xml:space="preserve"> </w:t>
      </w:r>
      <w:r>
        <w:rPr>
          <w:rFonts w:ascii="Arial" w:eastAsia="Arial" w:hAnsi="Arial"/>
          <w:sz w:val="24"/>
          <w:szCs w:val="24"/>
        </w:rPr>
        <w:t>is</w:t>
      </w:r>
      <w:r>
        <w:rPr>
          <w:rFonts w:ascii="Arial" w:eastAsia="Arial" w:hAnsi="Arial"/>
          <w:spacing w:val="27"/>
          <w:sz w:val="24"/>
          <w:szCs w:val="24"/>
        </w:rPr>
        <w:t xml:space="preserve"> </w:t>
      </w:r>
      <w:r>
        <w:rPr>
          <w:rFonts w:ascii="Arial" w:eastAsia="Arial" w:hAnsi="Arial"/>
          <w:sz w:val="24"/>
          <w:szCs w:val="24"/>
        </w:rPr>
        <w:t>to</w:t>
      </w:r>
      <w:r>
        <w:rPr>
          <w:rFonts w:ascii="Arial" w:eastAsia="Arial" w:hAnsi="Arial"/>
          <w:spacing w:val="29"/>
          <w:sz w:val="24"/>
          <w:szCs w:val="24"/>
        </w:rPr>
        <w:t xml:space="preserve"> </w:t>
      </w:r>
      <w:r>
        <w:rPr>
          <w:rFonts w:ascii="Arial" w:eastAsia="Arial" w:hAnsi="Arial"/>
          <w:sz w:val="24"/>
          <w:szCs w:val="24"/>
        </w:rPr>
        <w:t>pr</w:t>
      </w:r>
      <w:r>
        <w:rPr>
          <w:rFonts w:ascii="Arial" w:eastAsia="Arial" w:hAnsi="Arial"/>
          <w:spacing w:val="1"/>
          <w:sz w:val="24"/>
          <w:szCs w:val="24"/>
        </w:rPr>
        <w:t>o</w:t>
      </w:r>
      <w:r>
        <w:rPr>
          <w:rFonts w:ascii="Arial" w:eastAsia="Arial" w:hAnsi="Arial"/>
          <w:spacing w:val="-2"/>
          <w:sz w:val="24"/>
          <w:szCs w:val="24"/>
        </w:rPr>
        <w:t>v</w:t>
      </w:r>
      <w:r>
        <w:rPr>
          <w:rFonts w:ascii="Arial" w:eastAsia="Arial" w:hAnsi="Arial"/>
          <w:sz w:val="24"/>
          <w:szCs w:val="24"/>
        </w:rPr>
        <w:t>ide</w:t>
      </w:r>
      <w:r>
        <w:rPr>
          <w:rFonts w:ascii="Arial" w:eastAsia="Arial" w:hAnsi="Arial"/>
          <w:spacing w:val="29"/>
          <w:sz w:val="24"/>
          <w:szCs w:val="24"/>
        </w:rPr>
        <w:t xml:space="preserve"> </w:t>
      </w:r>
      <w:r>
        <w:rPr>
          <w:rFonts w:ascii="Arial" w:eastAsia="Arial" w:hAnsi="Arial"/>
          <w:spacing w:val="-2"/>
          <w:sz w:val="24"/>
          <w:szCs w:val="24"/>
        </w:rPr>
        <w:t>s</w:t>
      </w:r>
      <w:r>
        <w:rPr>
          <w:rFonts w:ascii="Arial" w:eastAsia="Arial" w:hAnsi="Arial"/>
          <w:spacing w:val="-1"/>
          <w:sz w:val="24"/>
          <w:szCs w:val="24"/>
        </w:rPr>
        <w:t>u</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8"/>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r</w:t>
      </w:r>
      <w:r>
        <w:rPr>
          <w:rFonts w:ascii="Arial" w:eastAsia="Arial" w:hAnsi="Arial"/>
          <w:spacing w:val="-1"/>
          <w:sz w:val="24"/>
          <w:szCs w:val="24"/>
        </w:rPr>
        <w:t>m</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26"/>
          <w:sz w:val="24"/>
          <w:szCs w:val="24"/>
        </w:rPr>
        <w:t xml:space="preserve"> </w:t>
      </w:r>
      <w:r>
        <w:rPr>
          <w:rFonts w:ascii="Arial" w:eastAsia="Arial" w:hAnsi="Arial"/>
          <w:sz w:val="24"/>
          <w:szCs w:val="24"/>
        </w:rPr>
        <w:t>that</w:t>
      </w:r>
      <w:r>
        <w:rPr>
          <w:rFonts w:ascii="Arial" w:eastAsia="Arial" w:hAnsi="Arial"/>
          <w:spacing w:val="28"/>
          <w:sz w:val="24"/>
          <w:szCs w:val="24"/>
        </w:rPr>
        <w:t xml:space="preserve"> </w:t>
      </w:r>
      <w:r>
        <w:rPr>
          <w:rFonts w:ascii="Arial" w:eastAsia="Arial" w:hAnsi="Arial"/>
          <w:spacing w:val="-1"/>
          <w:sz w:val="24"/>
          <w:szCs w:val="24"/>
        </w:rPr>
        <w:t>e</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bl</w:t>
      </w:r>
      <w:r>
        <w:rPr>
          <w:rFonts w:ascii="Arial" w:eastAsia="Arial" w:hAnsi="Arial"/>
          <w:spacing w:val="1"/>
          <w:sz w:val="24"/>
          <w:szCs w:val="24"/>
        </w:rPr>
        <w:t>e</w:t>
      </w:r>
      <w:r>
        <w:rPr>
          <w:rFonts w:ascii="Arial" w:eastAsia="Arial" w:hAnsi="Arial"/>
          <w:sz w:val="24"/>
          <w:szCs w:val="24"/>
        </w:rPr>
        <w:t>s t</w:t>
      </w:r>
      <w:r>
        <w:rPr>
          <w:rFonts w:ascii="Arial" w:eastAsia="Arial" w:hAnsi="Arial"/>
          <w:spacing w:val="1"/>
          <w:sz w:val="24"/>
          <w:szCs w:val="24"/>
        </w:rPr>
        <w:t>h</w:t>
      </w:r>
      <w:r>
        <w:rPr>
          <w:rFonts w:ascii="Arial" w:eastAsia="Arial" w:hAnsi="Arial"/>
          <w:sz w:val="24"/>
          <w:szCs w:val="24"/>
        </w:rPr>
        <w:t>e</w:t>
      </w:r>
      <w:r>
        <w:rPr>
          <w:rFonts w:ascii="Arial" w:eastAsia="Arial" w:hAnsi="Arial"/>
          <w:spacing w:val="3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35"/>
          <w:sz w:val="24"/>
          <w:szCs w:val="24"/>
        </w:rPr>
        <w:t xml:space="preserve"> </w:t>
      </w:r>
      <w:r>
        <w:rPr>
          <w:rFonts w:ascii="Arial" w:eastAsia="Arial" w:hAnsi="Arial"/>
          <w:sz w:val="24"/>
          <w:szCs w:val="24"/>
        </w:rPr>
        <w:t>pr</w:t>
      </w:r>
      <w:r>
        <w:rPr>
          <w:rFonts w:ascii="Arial" w:eastAsia="Arial" w:hAnsi="Arial"/>
          <w:spacing w:val="-1"/>
          <w:sz w:val="24"/>
          <w:szCs w:val="24"/>
        </w:rPr>
        <w:t>e</w:t>
      </w:r>
      <w:r>
        <w:rPr>
          <w:rFonts w:ascii="Arial" w:eastAsia="Arial" w:hAnsi="Arial"/>
          <w:sz w:val="24"/>
          <w:szCs w:val="24"/>
        </w:rPr>
        <w:t>p</w:t>
      </w:r>
      <w:r>
        <w:rPr>
          <w:rFonts w:ascii="Arial" w:eastAsia="Arial" w:hAnsi="Arial"/>
          <w:spacing w:val="2"/>
          <w:sz w:val="24"/>
          <w:szCs w:val="24"/>
        </w:rPr>
        <w:t>a</w:t>
      </w:r>
      <w:r>
        <w:rPr>
          <w:rFonts w:ascii="Arial" w:eastAsia="Arial" w:hAnsi="Arial"/>
          <w:spacing w:val="-3"/>
          <w:sz w:val="24"/>
          <w:szCs w:val="24"/>
        </w:rPr>
        <w:t>r</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their</w:t>
      </w:r>
      <w:r>
        <w:rPr>
          <w:rFonts w:ascii="Arial" w:eastAsia="Arial" w:hAnsi="Arial"/>
          <w:spacing w:val="33"/>
          <w:sz w:val="24"/>
          <w:szCs w:val="24"/>
        </w:rPr>
        <w:t xml:space="preserve"> </w:t>
      </w:r>
      <w:r>
        <w:rPr>
          <w:rFonts w:ascii="Arial" w:eastAsia="Arial" w:hAnsi="Arial"/>
          <w:sz w:val="24"/>
          <w:szCs w:val="24"/>
        </w:rPr>
        <w:t>bi</w:t>
      </w:r>
      <w:r>
        <w:rPr>
          <w:rFonts w:ascii="Arial" w:eastAsia="Arial" w:hAnsi="Arial"/>
          <w:spacing w:val="1"/>
          <w:sz w:val="24"/>
          <w:szCs w:val="24"/>
        </w:rPr>
        <w:t>d</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ura</w:t>
      </w:r>
      <w:r>
        <w:rPr>
          <w:rFonts w:ascii="Arial" w:eastAsia="Arial" w:hAnsi="Arial"/>
          <w:spacing w:val="2"/>
          <w:sz w:val="24"/>
          <w:szCs w:val="24"/>
        </w:rPr>
        <w:t>t</w:t>
      </w:r>
      <w:r>
        <w:rPr>
          <w:rFonts w:ascii="Arial" w:eastAsia="Arial" w:hAnsi="Arial"/>
          <w:sz w:val="24"/>
          <w:szCs w:val="24"/>
        </w:rPr>
        <w:t>ely</w:t>
      </w:r>
      <w:r>
        <w:rPr>
          <w:rFonts w:ascii="Arial" w:eastAsia="Arial" w:hAnsi="Arial"/>
          <w:spacing w:val="3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3"/>
          <w:sz w:val="24"/>
          <w:szCs w:val="24"/>
        </w:rPr>
        <w:t xml:space="preserve"> </w:t>
      </w:r>
      <w:r>
        <w:rPr>
          <w:rFonts w:ascii="Arial" w:eastAsia="Arial" w:hAnsi="Arial"/>
          <w:spacing w:val="-1"/>
          <w:sz w:val="24"/>
          <w:szCs w:val="24"/>
        </w:rPr>
        <w:t>e</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cti</w:t>
      </w:r>
      <w:r>
        <w:rPr>
          <w:rFonts w:ascii="Arial" w:eastAsia="Arial" w:hAnsi="Arial"/>
          <w:spacing w:val="-2"/>
          <w:sz w:val="24"/>
          <w:szCs w:val="24"/>
        </w:rPr>
        <w:t>v</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34"/>
          <w:sz w:val="24"/>
          <w:szCs w:val="24"/>
        </w:rPr>
        <w:t xml:space="preserve"> </w:t>
      </w:r>
      <w:r>
        <w:rPr>
          <w:rFonts w:ascii="Arial" w:eastAsia="Arial" w:hAnsi="Arial"/>
          <w:sz w:val="24"/>
          <w:szCs w:val="24"/>
        </w:rPr>
        <w:t>es</w:t>
      </w:r>
      <w:r>
        <w:rPr>
          <w:rFonts w:ascii="Arial" w:eastAsia="Arial" w:hAnsi="Arial"/>
          <w:spacing w:val="2"/>
          <w:sz w:val="24"/>
          <w:szCs w:val="24"/>
        </w:rPr>
        <w:t>p</w:t>
      </w:r>
      <w:r>
        <w:rPr>
          <w:rFonts w:ascii="Arial" w:eastAsia="Arial" w:hAnsi="Arial"/>
          <w:sz w:val="24"/>
          <w:szCs w:val="24"/>
        </w:rPr>
        <w:t>eci</w:t>
      </w:r>
      <w:r>
        <w:rPr>
          <w:rFonts w:ascii="Arial" w:eastAsia="Arial" w:hAnsi="Arial"/>
          <w:spacing w:val="1"/>
          <w:sz w:val="24"/>
          <w:szCs w:val="24"/>
        </w:rPr>
        <w:t>a</w:t>
      </w:r>
      <w:r>
        <w:rPr>
          <w:rFonts w:ascii="Arial" w:eastAsia="Arial" w:hAnsi="Arial"/>
          <w:sz w:val="24"/>
          <w:szCs w:val="24"/>
        </w:rPr>
        <w:t>lly</w:t>
      </w:r>
      <w:r>
        <w:rPr>
          <w:rFonts w:ascii="Arial" w:eastAsia="Arial" w:hAnsi="Arial"/>
          <w:spacing w:val="3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2"/>
          <w:sz w:val="24"/>
          <w:szCs w:val="24"/>
        </w:rPr>
        <w:t xml:space="preserve"> </w:t>
      </w:r>
      <w:r>
        <w:rPr>
          <w:rFonts w:ascii="Arial" w:eastAsia="Arial" w:hAnsi="Arial"/>
          <w:sz w:val="24"/>
          <w:szCs w:val="24"/>
        </w:rPr>
        <w:t xml:space="preserve">prices </w:t>
      </w:r>
      <w:r>
        <w:rPr>
          <w:rFonts w:ascii="Arial" w:eastAsia="Arial" w:hAnsi="Arial"/>
          <w:spacing w:val="-3"/>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ere</w:t>
      </w:r>
      <w:r>
        <w:rPr>
          <w:rFonts w:ascii="Arial" w:eastAsia="Arial" w:hAnsi="Arial"/>
          <w:spacing w:val="1"/>
          <w:sz w:val="24"/>
          <w:szCs w:val="24"/>
        </w:rPr>
        <w:t xml:space="preserve"> </w:t>
      </w:r>
      <w:r>
        <w:rPr>
          <w:rFonts w:ascii="Arial" w:eastAsia="Arial" w:hAnsi="Arial"/>
          <w:sz w:val="24"/>
          <w:szCs w:val="24"/>
        </w:rPr>
        <w:t>is a</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ci</w:t>
      </w:r>
      <w:r>
        <w:rPr>
          <w:rFonts w:ascii="Arial" w:eastAsia="Arial" w:hAnsi="Arial"/>
          <w:spacing w:val="-2"/>
          <w:sz w:val="24"/>
          <w:szCs w:val="24"/>
        </w:rPr>
        <w:t>a</w:t>
      </w:r>
      <w:r>
        <w:rPr>
          <w:rFonts w:ascii="Arial" w:eastAsia="Arial" w:hAnsi="Arial"/>
          <w:sz w:val="24"/>
          <w:szCs w:val="24"/>
        </w:rPr>
        <w:t>l f</w:t>
      </w:r>
      <w:r>
        <w:rPr>
          <w:rFonts w:ascii="Arial" w:eastAsia="Arial" w:hAnsi="Arial"/>
          <w:spacing w:val="1"/>
          <w:sz w:val="24"/>
          <w:szCs w:val="24"/>
        </w:rPr>
        <w:t>o</w:t>
      </w:r>
      <w:r>
        <w:rPr>
          <w:rFonts w:ascii="Arial" w:eastAsia="Arial" w:hAnsi="Arial"/>
          <w:sz w:val="24"/>
          <w:szCs w:val="24"/>
        </w:rPr>
        <w:t>rm for it in</w:t>
      </w:r>
      <w:r>
        <w:rPr>
          <w:rFonts w:ascii="Arial" w:eastAsia="Arial" w:hAnsi="Arial"/>
          <w:spacing w:val="1"/>
          <w:sz w:val="24"/>
          <w:szCs w:val="24"/>
        </w:rPr>
        <w:t xml:space="preserve"> </w:t>
      </w:r>
      <w:r>
        <w:rPr>
          <w:rFonts w:ascii="Arial" w:eastAsia="Arial" w:hAnsi="Arial"/>
          <w:spacing w:val="-2"/>
          <w:sz w:val="24"/>
          <w:szCs w:val="24"/>
        </w:rPr>
        <w:t>s</w:t>
      </w:r>
      <w:r>
        <w:rPr>
          <w:rFonts w:ascii="Arial" w:eastAsia="Arial" w:hAnsi="Arial"/>
          <w:sz w:val="24"/>
          <w:szCs w:val="24"/>
        </w:rPr>
        <w:t>ec</w:t>
      </w:r>
      <w:r>
        <w:rPr>
          <w:rFonts w:ascii="Arial" w:eastAsia="Arial" w:hAnsi="Arial"/>
          <w:spacing w:val="1"/>
          <w:sz w:val="24"/>
          <w:szCs w:val="24"/>
        </w:rPr>
        <w:t>t</w:t>
      </w:r>
      <w:r>
        <w:rPr>
          <w:rFonts w:ascii="Arial" w:eastAsia="Arial" w:hAnsi="Arial"/>
          <w:sz w:val="24"/>
          <w:szCs w:val="24"/>
        </w:rPr>
        <w:t>ion</w:t>
      </w:r>
      <w:r>
        <w:rPr>
          <w:rFonts w:ascii="Arial" w:eastAsia="Arial" w:hAnsi="Arial"/>
          <w:spacing w:val="-3"/>
          <w:sz w:val="24"/>
          <w:szCs w:val="24"/>
        </w:rPr>
        <w:t xml:space="preserve"> </w:t>
      </w:r>
      <w:r>
        <w:rPr>
          <w:rFonts w:ascii="Arial" w:eastAsia="Arial" w:hAnsi="Arial"/>
          <w:sz w:val="24"/>
          <w:szCs w:val="24"/>
        </w:rPr>
        <w:t>f</w:t>
      </w:r>
      <w:r>
        <w:rPr>
          <w:rFonts w:ascii="Arial" w:eastAsia="Arial" w:hAnsi="Arial"/>
          <w:spacing w:val="1"/>
          <w:sz w:val="24"/>
          <w:szCs w:val="24"/>
        </w:rPr>
        <w:t>o</w:t>
      </w:r>
      <w:r>
        <w:rPr>
          <w:rFonts w:ascii="Arial" w:eastAsia="Arial" w:hAnsi="Arial"/>
          <w:sz w:val="24"/>
          <w:szCs w:val="24"/>
        </w:rPr>
        <w:t>ur.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ition</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
          <w:sz w:val="24"/>
          <w:szCs w:val="24"/>
        </w:rPr>
        <w:t xml:space="preserve"> </w:t>
      </w:r>
      <w:r>
        <w:rPr>
          <w:rFonts w:ascii="Arial" w:eastAsia="Arial" w:hAnsi="Arial"/>
          <w:sz w:val="24"/>
          <w:szCs w:val="24"/>
        </w:rPr>
        <w:t>sch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3"/>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2"/>
          <w:sz w:val="24"/>
          <w:szCs w:val="24"/>
        </w:rPr>
        <w:t>c</w:t>
      </w:r>
      <w:r>
        <w:rPr>
          <w:rFonts w:ascii="Arial" w:eastAsia="Arial" w:hAnsi="Arial"/>
          <w:sz w:val="24"/>
          <w:szCs w:val="24"/>
        </w:rPr>
        <w:t>h</w:t>
      </w:r>
      <w:r>
        <w:rPr>
          <w:rFonts w:ascii="Arial" w:eastAsia="Arial" w:hAnsi="Arial"/>
          <w:spacing w:val="2"/>
          <w:sz w:val="24"/>
          <w:szCs w:val="24"/>
        </w:rPr>
        <w:t>e</w:t>
      </w:r>
      <w:r>
        <w:rPr>
          <w:rFonts w:ascii="Arial" w:eastAsia="Arial" w:hAnsi="Arial"/>
          <w:spacing w:val="-1"/>
          <w:sz w:val="24"/>
          <w:szCs w:val="24"/>
        </w:rPr>
        <w:t>d</w:t>
      </w:r>
      <w:r>
        <w:rPr>
          <w:rFonts w:ascii="Arial" w:eastAsia="Arial" w:hAnsi="Arial"/>
          <w:sz w:val="24"/>
          <w:szCs w:val="24"/>
        </w:rPr>
        <w:t>ule</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2"/>
          <w:sz w:val="24"/>
          <w:szCs w:val="24"/>
        </w:rPr>
        <w:t xml:space="preserve"> </w:t>
      </w:r>
      <w:r>
        <w:rPr>
          <w:rFonts w:ascii="Arial" w:eastAsia="Arial" w:hAnsi="Arial"/>
          <w:sz w:val="24"/>
          <w:szCs w:val="24"/>
        </w:rPr>
        <w:t xml:space="preserve">prices </w:t>
      </w:r>
      <w:r>
        <w:rPr>
          <w:rFonts w:ascii="Arial" w:eastAsia="Arial" w:hAnsi="Arial"/>
          <w:spacing w:val="2"/>
          <w:sz w:val="24"/>
          <w:szCs w:val="24"/>
        </w:rPr>
        <w:t>m</w:t>
      </w:r>
      <w:r>
        <w:rPr>
          <w:rFonts w:ascii="Arial" w:eastAsia="Arial" w:hAnsi="Arial"/>
          <w:sz w:val="24"/>
          <w:szCs w:val="24"/>
        </w:rPr>
        <w:t>ust</w:t>
      </w:r>
      <w:r>
        <w:rPr>
          <w:rFonts w:ascii="Arial" w:eastAsia="Arial" w:hAnsi="Arial"/>
          <w:spacing w:val="1"/>
          <w:sz w:val="24"/>
          <w:szCs w:val="24"/>
        </w:rPr>
        <w:t xml:space="preserve"> </w:t>
      </w:r>
      <w:r>
        <w:rPr>
          <w:rFonts w:ascii="Arial" w:eastAsia="Arial" w:hAnsi="Arial"/>
          <w:sz w:val="24"/>
          <w:szCs w:val="24"/>
        </w:rPr>
        <w:t>be</w:t>
      </w:r>
      <w:r>
        <w:rPr>
          <w:rFonts w:ascii="Arial" w:eastAsia="Arial" w:hAnsi="Arial"/>
          <w:spacing w:val="1"/>
          <w:sz w:val="24"/>
          <w:szCs w:val="24"/>
        </w:rPr>
        <w:t xml:space="preserve"> </w:t>
      </w:r>
      <w:r>
        <w:rPr>
          <w:rFonts w:ascii="Arial" w:eastAsia="Arial" w:hAnsi="Arial"/>
          <w:sz w:val="24"/>
          <w:szCs w:val="24"/>
        </w:rPr>
        <w:t>ess</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tial</w:t>
      </w:r>
      <w:r>
        <w:rPr>
          <w:rFonts w:ascii="Arial" w:eastAsia="Arial" w:hAnsi="Arial"/>
          <w:spacing w:val="2"/>
          <w:sz w:val="24"/>
          <w:szCs w:val="24"/>
        </w:rPr>
        <w:t xml:space="preserve"> </w:t>
      </w:r>
      <w:r>
        <w:rPr>
          <w:rFonts w:ascii="Arial" w:eastAsia="Arial" w:hAnsi="Arial"/>
          <w:sz w:val="24"/>
          <w:szCs w:val="24"/>
        </w:rPr>
        <w:t>in case</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 xml:space="preserve">re </w:t>
      </w:r>
      <w:r>
        <w:rPr>
          <w:rFonts w:ascii="Arial" w:eastAsia="Arial" w:hAnsi="Arial"/>
          <w:spacing w:val="2"/>
          <w:sz w:val="24"/>
          <w:szCs w:val="24"/>
        </w:rPr>
        <w:t>a</w:t>
      </w:r>
      <w:r>
        <w:rPr>
          <w:rFonts w:ascii="Arial" w:eastAsia="Arial" w:hAnsi="Arial"/>
          <w:sz w:val="24"/>
          <w:szCs w:val="24"/>
        </w:rPr>
        <w:t>re</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ff</w:t>
      </w:r>
      <w:r>
        <w:rPr>
          <w:rFonts w:ascii="Arial" w:eastAsia="Arial" w:hAnsi="Arial"/>
          <w:spacing w:val="2"/>
          <w:sz w:val="24"/>
          <w:szCs w:val="24"/>
        </w:rPr>
        <w:t>e</w:t>
      </w:r>
      <w:r>
        <w:rPr>
          <w:rFonts w:ascii="Arial" w:eastAsia="Arial" w:hAnsi="Arial"/>
          <w:sz w:val="24"/>
          <w:szCs w:val="24"/>
        </w:rPr>
        <w:t>re</w:t>
      </w:r>
      <w:r>
        <w:rPr>
          <w:rFonts w:ascii="Arial" w:eastAsia="Arial" w:hAnsi="Arial"/>
          <w:spacing w:val="-1"/>
          <w:sz w:val="24"/>
          <w:szCs w:val="24"/>
        </w:rPr>
        <w:t>n</w:t>
      </w:r>
      <w:r>
        <w:rPr>
          <w:rFonts w:ascii="Arial" w:eastAsia="Arial" w:hAnsi="Arial"/>
          <w:sz w:val="24"/>
          <w:szCs w:val="24"/>
        </w:rPr>
        <w:t>ces</w:t>
      </w:r>
      <w:r>
        <w:rPr>
          <w:rFonts w:ascii="Arial" w:eastAsia="Arial" w:hAnsi="Arial"/>
          <w:spacing w:val="4"/>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tities</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o</w:t>
      </w:r>
      <w:r>
        <w:rPr>
          <w:rFonts w:ascii="Arial" w:eastAsia="Arial" w:hAnsi="Arial"/>
          <w:sz w:val="24"/>
          <w:szCs w:val="24"/>
        </w:rPr>
        <w:t>n</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w</w:t>
      </w:r>
      <w:r>
        <w:rPr>
          <w:rFonts w:ascii="Arial" w:eastAsia="Arial" w:hAnsi="Arial"/>
          <w:sz w:val="24"/>
          <w:szCs w:val="24"/>
        </w:rPr>
        <w:t>ar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act</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ccor</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sidR="00793DE9">
        <w:rPr>
          <w:rFonts w:ascii="Arial" w:eastAsia="Arial" w:hAnsi="Arial"/>
          <w:spacing w:val="1"/>
          <w:sz w:val="24"/>
          <w:szCs w:val="24"/>
        </w:rPr>
        <w:t>Para</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2"/>
          <w:sz w:val="24"/>
          <w:szCs w:val="24"/>
        </w:rPr>
        <w:t>4</w:t>
      </w:r>
      <w:r>
        <w:rPr>
          <w:rFonts w:ascii="Arial" w:eastAsia="Arial" w:hAnsi="Arial"/>
          <w:sz w:val="24"/>
          <w:szCs w:val="24"/>
        </w:rPr>
        <w:t>1) of</w:t>
      </w:r>
      <w:r>
        <w:rPr>
          <w:rFonts w:ascii="Arial" w:eastAsia="Arial" w:hAnsi="Arial"/>
          <w:spacing w:val="5"/>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 xml:space="preserve">to </w:t>
      </w:r>
      <w:r>
        <w:rPr>
          <w:rFonts w:ascii="Arial" w:eastAsia="Arial" w:hAnsi="Arial"/>
          <w:spacing w:val="-1"/>
          <w:sz w:val="24"/>
          <w:szCs w:val="24"/>
        </w:rPr>
        <w:t>bidder</w:t>
      </w:r>
      <w:r>
        <w:rPr>
          <w:rFonts w:ascii="Arial" w:eastAsia="Arial" w:hAnsi="Arial"/>
          <w:sz w:val="24"/>
          <w:szCs w:val="24"/>
        </w:rPr>
        <w:t>s.</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ti</w:t>
      </w:r>
      <w:r>
        <w:rPr>
          <w:rFonts w:ascii="Arial" w:eastAsia="Arial" w:hAnsi="Arial"/>
          <w:spacing w:val="2"/>
          <w:sz w:val="24"/>
          <w:szCs w:val="24"/>
        </w:rPr>
        <w:t>m</w:t>
      </w:r>
      <w:r>
        <w:rPr>
          <w:rFonts w:ascii="Arial" w:eastAsia="Arial" w:hAnsi="Arial"/>
          <w:sz w:val="24"/>
          <w:szCs w:val="24"/>
        </w:rPr>
        <w:t xml:space="preserve">ings and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te</w:t>
      </w:r>
      <w:r>
        <w:rPr>
          <w:rFonts w:ascii="Arial" w:eastAsia="Arial" w:hAnsi="Arial"/>
          <w:spacing w:val="2"/>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suppl</w:t>
      </w:r>
      <w:r>
        <w:rPr>
          <w:rFonts w:ascii="Arial" w:eastAsia="Arial" w:hAnsi="Arial"/>
          <w:spacing w:val="-2"/>
          <w:sz w:val="24"/>
          <w:szCs w:val="24"/>
        </w:rPr>
        <w:t>y</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mmodities</w:t>
      </w:r>
      <w:r>
        <w:rPr>
          <w:rFonts w:ascii="Arial" w:eastAsia="Arial" w:hAnsi="Arial"/>
          <w:spacing w:val="2"/>
          <w:sz w:val="24"/>
          <w:szCs w:val="24"/>
        </w:rPr>
        <w:t xml:space="preserve"> m</w:t>
      </w:r>
      <w:r>
        <w:rPr>
          <w:rFonts w:ascii="Arial" w:eastAsia="Arial" w:hAnsi="Arial"/>
          <w:sz w:val="24"/>
          <w:szCs w:val="24"/>
        </w:rPr>
        <w:t>u</w:t>
      </w:r>
      <w:r>
        <w:rPr>
          <w:rFonts w:ascii="Arial" w:eastAsia="Arial" w:hAnsi="Arial"/>
          <w:spacing w:val="-1"/>
          <w:sz w:val="24"/>
          <w:szCs w:val="24"/>
        </w:rPr>
        <w:t>s</w:t>
      </w:r>
      <w:r>
        <w:rPr>
          <w:rFonts w:ascii="Arial" w:eastAsia="Arial" w:hAnsi="Arial"/>
          <w:sz w:val="24"/>
          <w:szCs w:val="24"/>
        </w:rPr>
        <w:t xml:space="preserve">t </w:t>
      </w:r>
      <w:r>
        <w:rPr>
          <w:rFonts w:ascii="Arial" w:eastAsia="Arial" w:hAnsi="Arial"/>
          <w:spacing w:val="2"/>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u</w:t>
      </w:r>
      <w:r>
        <w:rPr>
          <w:rFonts w:ascii="Arial" w:eastAsia="Arial" w:hAnsi="Arial"/>
          <w:sz w:val="24"/>
          <w:szCs w:val="24"/>
        </w:rPr>
        <w:t>ra</w:t>
      </w:r>
      <w:r>
        <w:rPr>
          <w:rFonts w:ascii="Arial" w:eastAsia="Arial" w:hAnsi="Arial"/>
          <w:spacing w:val="-2"/>
          <w:sz w:val="24"/>
          <w:szCs w:val="24"/>
        </w:rPr>
        <w:t>t</w:t>
      </w:r>
      <w:r>
        <w:rPr>
          <w:rFonts w:ascii="Arial" w:eastAsia="Arial" w:hAnsi="Arial"/>
          <w:sz w:val="24"/>
          <w:szCs w:val="24"/>
        </w:rPr>
        <w:t>el</w:t>
      </w:r>
      <w:r>
        <w:rPr>
          <w:rFonts w:ascii="Arial" w:eastAsia="Arial" w:hAnsi="Arial"/>
          <w:spacing w:val="-2"/>
          <w:sz w:val="24"/>
          <w:szCs w:val="24"/>
        </w:rPr>
        <w:t>y</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a</w:t>
      </w:r>
      <w:r>
        <w:rPr>
          <w:rFonts w:ascii="Arial" w:eastAsia="Arial" w:hAnsi="Arial"/>
          <w:sz w:val="24"/>
          <w:szCs w:val="24"/>
        </w:rPr>
        <w:t>ki</w:t>
      </w:r>
      <w:r>
        <w:rPr>
          <w:rFonts w:ascii="Arial" w:eastAsia="Arial" w:hAnsi="Arial"/>
          <w:spacing w:val="-2"/>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t</w:t>
      </w:r>
      <w:r>
        <w:rPr>
          <w:rFonts w:ascii="Arial" w:eastAsia="Arial" w:hAnsi="Arial"/>
          <w:sz w:val="24"/>
          <w:szCs w:val="24"/>
        </w:rPr>
        <w:t>o co</w:t>
      </w:r>
      <w:r>
        <w:rPr>
          <w:rFonts w:ascii="Arial" w:eastAsia="Arial" w:hAnsi="Arial"/>
          <w:spacing w:val="2"/>
          <w:sz w:val="24"/>
          <w:szCs w:val="24"/>
        </w:rPr>
        <w:t>n</w:t>
      </w:r>
      <w:r>
        <w:rPr>
          <w:rFonts w:ascii="Arial" w:eastAsia="Arial" w:hAnsi="Arial"/>
          <w:sz w:val="24"/>
          <w:szCs w:val="24"/>
        </w:rPr>
        <w:t>sid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tio</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a.</w:t>
      </w:r>
      <w:r>
        <w:rPr>
          <w:rFonts w:ascii="Arial" w:eastAsia="Arial" w:hAnsi="Arial"/>
          <w:spacing w:val="1"/>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ru</w:t>
      </w:r>
      <w:r>
        <w:rPr>
          <w:rFonts w:ascii="Arial" w:eastAsia="Arial" w:hAnsi="Arial"/>
          <w:spacing w:val="-3"/>
          <w:sz w:val="24"/>
          <w:szCs w:val="24"/>
        </w:rPr>
        <w:t>l</w:t>
      </w:r>
      <w:r>
        <w:rPr>
          <w:rFonts w:ascii="Arial" w:eastAsia="Arial" w:hAnsi="Arial"/>
          <w:sz w:val="24"/>
          <w:szCs w:val="24"/>
        </w:rPr>
        <w:t>es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ery co</w:t>
      </w:r>
      <w:r>
        <w:rPr>
          <w:rFonts w:ascii="Arial" w:eastAsia="Arial" w:hAnsi="Arial"/>
          <w:spacing w:val="2"/>
          <w:sz w:val="24"/>
          <w:szCs w:val="24"/>
        </w:rPr>
        <w:t>n</w:t>
      </w:r>
      <w:r>
        <w:rPr>
          <w:rFonts w:ascii="Arial" w:eastAsia="Arial" w:hAnsi="Arial"/>
          <w:sz w:val="24"/>
          <w:szCs w:val="24"/>
        </w:rPr>
        <w:t>diti</w:t>
      </w:r>
      <w:r>
        <w:rPr>
          <w:rFonts w:ascii="Arial" w:eastAsia="Arial" w:hAnsi="Arial"/>
          <w:spacing w:val="1"/>
          <w:sz w:val="24"/>
          <w:szCs w:val="24"/>
        </w:rPr>
        <w:t>o</w:t>
      </w:r>
      <w:r>
        <w:rPr>
          <w:rFonts w:ascii="Arial" w:eastAsia="Arial" w:hAnsi="Arial"/>
          <w:sz w:val="24"/>
          <w:szCs w:val="24"/>
        </w:rPr>
        <w:t>ns</w:t>
      </w:r>
      <w:r>
        <w:rPr>
          <w:rFonts w:ascii="Arial" w:eastAsia="Arial" w:hAnsi="Arial"/>
          <w:spacing w:val="3"/>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3"/>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inst</w:t>
      </w:r>
      <w:r>
        <w:rPr>
          <w:rFonts w:ascii="Arial" w:eastAsia="Arial" w:hAnsi="Arial"/>
          <w:spacing w:val="-2"/>
          <w:sz w:val="24"/>
          <w:szCs w:val="24"/>
        </w:rPr>
        <w:t>r</w:t>
      </w:r>
      <w:r>
        <w:rPr>
          <w:rFonts w:ascii="Arial" w:eastAsia="Arial" w:hAnsi="Arial"/>
          <w:sz w:val="24"/>
          <w:szCs w:val="24"/>
        </w:rPr>
        <w:t>uc</w:t>
      </w:r>
      <w:r>
        <w:rPr>
          <w:rFonts w:ascii="Arial" w:eastAsia="Arial" w:hAnsi="Arial"/>
          <w:spacing w:val="1"/>
          <w:sz w:val="24"/>
          <w:szCs w:val="24"/>
        </w:rPr>
        <w:t>t</w:t>
      </w:r>
      <w:r>
        <w:rPr>
          <w:rFonts w:ascii="Arial" w:eastAsia="Arial" w:hAnsi="Arial"/>
          <w:sz w:val="24"/>
          <w:szCs w:val="24"/>
        </w:rPr>
        <w:t>ions</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pacing w:val="-1"/>
          <w:sz w:val="24"/>
          <w:szCs w:val="24"/>
        </w:rPr>
        <w:t>bidder</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to INCO</w:t>
      </w:r>
      <w:r>
        <w:rPr>
          <w:rFonts w:ascii="Arial" w:eastAsia="Arial" w:hAnsi="Arial"/>
          <w:spacing w:val="2"/>
          <w:sz w:val="24"/>
          <w:szCs w:val="24"/>
        </w:rPr>
        <w:t>T</w:t>
      </w:r>
      <w:r>
        <w:rPr>
          <w:rFonts w:ascii="Arial" w:eastAsia="Arial" w:hAnsi="Arial"/>
          <w:sz w:val="24"/>
          <w:szCs w:val="24"/>
        </w:rPr>
        <w:t>ERMS</w:t>
      </w:r>
      <w:r>
        <w:rPr>
          <w:rFonts w:ascii="Arial" w:eastAsia="Arial" w:hAnsi="Arial"/>
          <w:spacing w:val="1"/>
          <w:sz w:val="24"/>
          <w:szCs w:val="24"/>
        </w:rPr>
        <w:t xml:space="preserve"> </w:t>
      </w:r>
      <w:r>
        <w:rPr>
          <w:rFonts w:ascii="Arial" w:eastAsia="Arial" w:hAnsi="Arial"/>
          <w:sz w:val="24"/>
          <w:szCs w:val="24"/>
        </w:rPr>
        <w:t>rules</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r</w:t>
      </w:r>
      <w:r>
        <w:rPr>
          <w:rFonts w:ascii="Arial" w:eastAsia="Arial" w:hAnsi="Arial"/>
          <w:sz w:val="24"/>
          <w:szCs w:val="24"/>
        </w:rPr>
        <w:t>ul</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z w:val="24"/>
          <w:szCs w:val="24"/>
        </w:rPr>
        <w:t>FC</w:t>
      </w:r>
      <w:r>
        <w:rPr>
          <w:rFonts w:ascii="Arial" w:eastAsia="Arial" w:hAnsi="Arial"/>
          <w:spacing w:val="-2"/>
          <w:sz w:val="24"/>
          <w:szCs w:val="24"/>
        </w:rPr>
        <w:t>A</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F</w:t>
      </w:r>
      <w:r>
        <w:rPr>
          <w:rFonts w:ascii="Arial" w:eastAsia="Arial" w:hAnsi="Arial"/>
          <w:spacing w:val="-2"/>
          <w:sz w:val="24"/>
          <w:szCs w:val="24"/>
        </w:rPr>
        <w:t>O</w:t>
      </w:r>
      <w:r>
        <w:rPr>
          <w:rFonts w:ascii="Arial" w:eastAsia="Arial" w:hAnsi="Arial"/>
          <w:sz w:val="24"/>
          <w:szCs w:val="24"/>
        </w:rPr>
        <w:t>B, CIP,</w:t>
      </w:r>
      <w:r>
        <w:rPr>
          <w:rFonts w:ascii="Arial" w:eastAsia="Arial" w:hAnsi="Arial"/>
          <w:spacing w:val="4"/>
          <w:sz w:val="24"/>
          <w:szCs w:val="24"/>
        </w:rPr>
        <w:t xml:space="preserve"> </w:t>
      </w:r>
      <w:r>
        <w:rPr>
          <w:rFonts w:ascii="Arial" w:eastAsia="Arial" w:hAnsi="Arial"/>
          <w:sz w:val="24"/>
          <w:szCs w:val="24"/>
        </w:rPr>
        <w:t>CIF,</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6"/>
          <w:sz w:val="24"/>
          <w:szCs w:val="24"/>
        </w:rPr>
        <w:t>X</w:t>
      </w:r>
      <w:r>
        <w:rPr>
          <w:rFonts w:ascii="Arial" w:eastAsia="Arial" w:hAnsi="Arial"/>
          <w:spacing w:val="9"/>
          <w:sz w:val="24"/>
          <w:szCs w:val="24"/>
        </w:rPr>
        <w:t>W</w:t>
      </w:r>
      <w:r>
        <w:rPr>
          <w:rFonts w:ascii="Arial" w:eastAsia="Arial" w:hAnsi="Arial"/>
          <w:sz w:val="24"/>
          <w:szCs w:val="24"/>
        </w:rPr>
        <w:t xml:space="preserve">) </w:t>
      </w:r>
      <w:r>
        <w:rPr>
          <w:rFonts w:ascii="Arial" w:eastAsia="Arial" w:hAnsi="Arial"/>
          <w:spacing w:val="-3"/>
          <w:sz w:val="24"/>
          <w:szCs w:val="24"/>
        </w:rPr>
        <w:t>w</w:t>
      </w:r>
      <w:r>
        <w:rPr>
          <w:rFonts w:ascii="Arial" w:eastAsia="Arial" w:hAnsi="Arial"/>
          <w:sz w:val="24"/>
          <w:szCs w:val="24"/>
        </w:rPr>
        <w:t>hich</w:t>
      </w:r>
      <w:r>
        <w:rPr>
          <w:rFonts w:ascii="Arial" w:eastAsia="Arial" w:hAnsi="Arial"/>
          <w:spacing w:val="5"/>
          <w:sz w:val="24"/>
          <w:szCs w:val="24"/>
        </w:rPr>
        <w:t xml:space="preserve"> </w:t>
      </w:r>
      <w:r>
        <w:rPr>
          <w:rFonts w:ascii="Arial" w:eastAsia="Arial" w:hAnsi="Arial"/>
          <w:sz w:val="24"/>
          <w:szCs w:val="24"/>
        </w:rPr>
        <w:t>s</w:t>
      </w:r>
      <w:r>
        <w:rPr>
          <w:rFonts w:ascii="Arial" w:eastAsia="Arial" w:hAnsi="Arial"/>
          <w:spacing w:val="-1"/>
          <w:sz w:val="24"/>
          <w:szCs w:val="24"/>
        </w:rPr>
        <w:t>p</w:t>
      </w:r>
      <w:r>
        <w:rPr>
          <w:rFonts w:ascii="Arial" w:eastAsia="Arial" w:hAnsi="Arial"/>
          <w:sz w:val="24"/>
          <w:szCs w:val="24"/>
        </w:rPr>
        <w:t>ec</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ies</w:t>
      </w:r>
      <w:r>
        <w:rPr>
          <w:rFonts w:ascii="Arial" w:eastAsia="Arial" w:hAnsi="Arial"/>
          <w:spacing w:val="1"/>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thods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w:t>
      </w:r>
      <w:r>
        <w:rPr>
          <w:rFonts w:ascii="Arial" w:eastAsia="Arial" w:hAnsi="Arial"/>
          <w:spacing w:val="-2"/>
          <w:sz w:val="24"/>
          <w:szCs w:val="24"/>
        </w:rPr>
        <w:t>d</w:t>
      </w:r>
      <w:r>
        <w:rPr>
          <w:rFonts w:ascii="Arial" w:eastAsia="Arial" w:hAnsi="Arial"/>
          <w:sz w:val="24"/>
          <w:szCs w:val="24"/>
        </w:rPr>
        <w:t xml:space="preserve">ities </w:t>
      </w:r>
      <w:r>
        <w:rPr>
          <w:rFonts w:ascii="Arial" w:eastAsia="Arial" w:hAnsi="Arial"/>
          <w:spacing w:val="1"/>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2"/>
          <w:sz w:val="24"/>
          <w:szCs w:val="24"/>
        </w:rPr>
        <w:t>c</w:t>
      </w:r>
      <w:r>
        <w:rPr>
          <w:rFonts w:ascii="Arial" w:eastAsia="Arial" w:hAnsi="Arial"/>
          <w:sz w:val="24"/>
          <w:szCs w:val="24"/>
        </w:rPr>
        <w:t>arrier.</w:t>
      </w:r>
    </w:p>
    <w:p w:rsidR="0086397F" w:rsidRDefault="0086397F" w:rsidP="0086397F">
      <w:pPr>
        <w:bidi w:val="0"/>
        <w:spacing w:before="16" w:after="0" w:line="260" w:lineRule="exact"/>
        <w:ind w:right="46"/>
        <w:rPr>
          <w:rFonts w:ascii="Arial" w:eastAsiaTheme="minorHAnsi" w:hAnsi="Arial"/>
          <w:sz w:val="26"/>
          <w:szCs w:val="26"/>
        </w:rPr>
      </w:pPr>
    </w:p>
    <w:p w:rsidR="0086397F" w:rsidRDefault="0086397F" w:rsidP="0086397F">
      <w:pPr>
        <w:bidi w:val="0"/>
        <w:spacing w:after="0" w:line="240" w:lineRule="auto"/>
        <w:ind w:right="46"/>
        <w:jc w:val="both"/>
        <w:rPr>
          <w:rFonts w:ascii="Arial" w:eastAsia="Arial" w:hAnsi="Arial"/>
          <w:sz w:val="24"/>
          <w:szCs w:val="24"/>
        </w:rPr>
      </w:pPr>
      <w:r>
        <w:rPr>
          <w:rFonts w:ascii="Arial" w:eastAsia="Arial" w:hAnsi="Arial"/>
          <w:sz w:val="24"/>
          <w:szCs w:val="24"/>
        </w:rPr>
        <w:t>b.</w:t>
      </w:r>
      <w:r>
        <w:rPr>
          <w:rFonts w:ascii="Arial" w:eastAsia="Arial" w:hAnsi="Arial"/>
          <w:spacing w:val="3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7"/>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sp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z w:val="24"/>
          <w:szCs w:val="24"/>
        </w:rPr>
        <w:t>ed</w:t>
      </w:r>
      <w:r>
        <w:rPr>
          <w:rFonts w:ascii="Arial" w:eastAsia="Arial" w:hAnsi="Arial"/>
          <w:spacing w:val="36"/>
          <w:sz w:val="24"/>
          <w:szCs w:val="24"/>
        </w:rPr>
        <w:t xml:space="preserve"> </w:t>
      </w:r>
      <w:r>
        <w:rPr>
          <w:rFonts w:ascii="Arial" w:eastAsia="Arial" w:hAnsi="Arial"/>
          <w:sz w:val="24"/>
          <w:szCs w:val="24"/>
        </w:rPr>
        <w:t>in</w:t>
      </w:r>
      <w:r>
        <w:rPr>
          <w:rFonts w:ascii="Arial" w:eastAsia="Arial" w:hAnsi="Arial"/>
          <w:spacing w:val="37"/>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ts</w:t>
      </w:r>
      <w:r>
        <w:rPr>
          <w:rFonts w:ascii="Arial" w:eastAsia="Arial" w:hAnsi="Arial"/>
          <w:spacing w:val="37"/>
          <w:sz w:val="24"/>
          <w:szCs w:val="24"/>
        </w:rPr>
        <w:t xml:space="preserve"> </w:t>
      </w:r>
      <w:r>
        <w:rPr>
          <w:rFonts w:ascii="Arial" w:eastAsia="Arial" w:hAnsi="Arial"/>
          <w:sz w:val="24"/>
          <w:szCs w:val="24"/>
        </w:rPr>
        <w:t>re</w:t>
      </w:r>
      <w:r>
        <w:rPr>
          <w:rFonts w:ascii="Arial" w:eastAsia="Arial" w:hAnsi="Arial"/>
          <w:spacing w:val="-1"/>
          <w:sz w:val="24"/>
          <w:szCs w:val="24"/>
        </w:rPr>
        <w:t>g</w:t>
      </w:r>
      <w:r>
        <w:rPr>
          <w:rFonts w:ascii="Arial" w:eastAsia="Arial" w:hAnsi="Arial"/>
          <w:sz w:val="24"/>
          <w:szCs w:val="24"/>
        </w:rPr>
        <w:t>ardi</w:t>
      </w:r>
      <w:r>
        <w:rPr>
          <w:rFonts w:ascii="Arial" w:eastAsia="Arial" w:hAnsi="Arial"/>
          <w:spacing w:val="2"/>
          <w:sz w:val="24"/>
          <w:szCs w:val="24"/>
        </w:rPr>
        <w:t>n</w:t>
      </w:r>
      <w:r>
        <w:rPr>
          <w:rFonts w:ascii="Arial" w:eastAsia="Arial" w:hAnsi="Arial"/>
          <w:sz w:val="24"/>
          <w:szCs w:val="24"/>
        </w:rPr>
        <w:t>g</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9"/>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6"/>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r>
        <w:rPr>
          <w:rFonts w:ascii="Arial" w:eastAsia="Arial" w:hAnsi="Arial"/>
          <w:spacing w:val="36"/>
          <w:sz w:val="24"/>
          <w:szCs w:val="24"/>
        </w:rPr>
        <w:t xml:space="preserve"> </w:t>
      </w:r>
      <w:r>
        <w:rPr>
          <w:rFonts w:ascii="Arial" w:eastAsia="Arial" w:hAnsi="Arial"/>
          <w:sz w:val="24"/>
          <w:szCs w:val="24"/>
        </w:rPr>
        <w:t>as</w:t>
      </w:r>
      <w:r>
        <w:rPr>
          <w:rFonts w:ascii="Arial" w:eastAsia="Arial" w:hAnsi="Arial"/>
          <w:spacing w:val="35"/>
          <w:sz w:val="24"/>
          <w:szCs w:val="24"/>
        </w:rPr>
        <w:t xml:space="preserve"> </w:t>
      </w:r>
      <w:r>
        <w:rPr>
          <w:rFonts w:ascii="Arial" w:eastAsia="Arial" w:hAnsi="Arial"/>
          <w:spacing w:val="2"/>
          <w:sz w:val="24"/>
          <w:szCs w:val="24"/>
        </w:rPr>
        <w:t>m</w:t>
      </w:r>
      <w:r>
        <w:rPr>
          <w:rFonts w:ascii="Arial" w:eastAsia="Arial" w:hAnsi="Arial"/>
          <w:sz w:val="24"/>
          <w:szCs w:val="24"/>
        </w:rPr>
        <w:t>u</w:t>
      </w:r>
      <w:r>
        <w:rPr>
          <w:rFonts w:ascii="Arial" w:eastAsia="Arial" w:hAnsi="Arial"/>
          <w:spacing w:val="-1"/>
          <w:sz w:val="24"/>
          <w:szCs w:val="24"/>
        </w:rPr>
        <w:t>c</w:t>
      </w:r>
      <w:r>
        <w:rPr>
          <w:rFonts w:ascii="Arial" w:eastAsia="Arial" w:hAnsi="Arial"/>
          <w:sz w:val="24"/>
          <w:szCs w:val="24"/>
        </w:rPr>
        <w:t>h</w:t>
      </w:r>
      <w:r>
        <w:rPr>
          <w:rFonts w:ascii="Arial" w:eastAsia="Arial" w:hAnsi="Arial"/>
          <w:spacing w:val="35"/>
          <w:sz w:val="24"/>
          <w:szCs w:val="24"/>
        </w:rPr>
        <w:t xml:space="preserve"> </w:t>
      </w:r>
      <w:r>
        <w:rPr>
          <w:rFonts w:ascii="Arial" w:eastAsia="Arial" w:hAnsi="Arial"/>
          <w:sz w:val="24"/>
          <w:szCs w:val="24"/>
        </w:rPr>
        <w:t>as</w:t>
      </w:r>
      <w:r>
        <w:rPr>
          <w:rFonts w:ascii="Arial" w:eastAsia="Arial" w:hAnsi="Arial"/>
          <w:spacing w:val="37"/>
          <w:sz w:val="24"/>
          <w:szCs w:val="24"/>
        </w:rPr>
        <w:t xml:space="preserve"> </w:t>
      </w:r>
      <w:r>
        <w:rPr>
          <w:rFonts w:ascii="Arial" w:eastAsia="Arial" w:hAnsi="Arial"/>
          <w:sz w:val="24"/>
          <w:szCs w:val="24"/>
        </w:rPr>
        <w:t>it co</w:t>
      </w:r>
      <w:r>
        <w:rPr>
          <w:rFonts w:ascii="Arial" w:eastAsia="Arial" w:hAnsi="Arial"/>
          <w:spacing w:val="2"/>
          <w:sz w:val="24"/>
          <w:szCs w:val="24"/>
        </w:rPr>
        <w:t>n</w:t>
      </w:r>
      <w:r>
        <w:rPr>
          <w:rFonts w:ascii="Arial" w:eastAsia="Arial" w:hAnsi="Arial"/>
          <w:sz w:val="24"/>
          <w:szCs w:val="24"/>
        </w:rPr>
        <w:t>cerns</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ssui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the let</w:t>
      </w:r>
      <w:r>
        <w:rPr>
          <w:rFonts w:ascii="Arial" w:eastAsia="Arial" w:hAnsi="Arial"/>
          <w:spacing w:val="1"/>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acceptance</w:t>
      </w:r>
      <w:r>
        <w:rPr>
          <w:rFonts w:ascii="Arial" w:eastAsia="Arial" w:hAnsi="Arial"/>
          <w:spacing w:val="4"/>
          <w:sz w:val="24"/>
          <w:szCs w:val="24"/>
        </w:rPr>
        <w:t xml:space="preserve"> </w:t>
      </w:r>
      <w:r>
        <w:rPr>
          <w:rFonts w:ascii="Arial" w:eastAsia="Arial" w:hAnsi="Arial"/>
          <w:spacing w:val="1"/>
          <w:sz w:val="24"/>
          <w:szCs w:val="24"/>
        </w:rPr>
        <w:t>"</w:t>
      </w:r>
      <w:r>
        <w:rPr>
          <w:rFonts w:ascii="Arial" w:eastAsia="Arial" w:hAnsi="Arial"/>
          <w:spacing w:val="-3"/>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a</w:t>
      </w:r>
      <w:r>
        <w:rPr>
          <w:rFonts w:ascii="Arial" w:eastAsia="Arial" w:hAnsi="Arial"/>
          <w:spacing w:val="-2"/>
          <w:sz w:val="24"/>
          <w:szCs w:val="24"/>
        </w:rPr>
        <w:t>w</w:t>
      </w:r>
      <w:r>
        <w:rPr>
          <w:rFonts w:ascii="Arial" w:eastAsia="Arial" w:hAnsi="Arial"/>
          <w:sz w:val="24"/>
          <w:szCs w:val="24"/>
        </w:rPr>
        <w:t>ard</w:t>
      </w:r>
      <w:r>
        <w:rPr>
          <w:rFonts w:ascii="Arial" w:eastAsia="Arial" w:hAnsi="Arial"/>
          <w:spacing w:val="2"/>
          <w:sz w:val="24"/>
          <w:szCs w:val="24"/>
        </w:rPr>
        <w: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si</w:t>
      </w:r>
      <w:r>
        <w:rPr>
          <w:rFonts w:ascii="Arial" w:eastAsia="Arial" w:hAnsi="Arial"/>
          <w:spacing w:val="-2"/>
          <w:sz w:val="24"/>
          <w:szCs w:val="24"/>
        </w:rPr>
        <w:t>g</w:t>
      </w:r>
      <w:r>
        <w:rPr>
          <w:rFonts w:ascii="Arial" w:eastAsia="Arial" w:hAnsi="Arial"/>
          <w:sz w:val="24"/>
          <w:szCs w:val="24"/>
        </w:rPr>
        <w:t>ning 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r</w:t>
      </w:r>
      <w:r>
        <w:rPr>
          <w:rFonts w:ascii="Arial" w:eastAsia="Arial" w:hAnsi="Arial"/>
          <w:sz w:val="24"/>
          <w:szCs w:val="24"/>
        </w:rPr>
        <w:t>ac</w:t>
      </w:r>
      <w:r>
        <w:rPr>
          <w:rFonts w:ascii="Arial" w:eastAsia="Arial" w:hAnsi="Arial"/>
          <w:spacing w:val="1"/>
          <w:sz w:val="24"/>
          <w:szCs w:val="24"/>
        </w:rPr>
        <w:t>t</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peni</w:t>
      </w:r>
      <w:r>
        <w:rPr>
          <w:rFonts w:ascii="Arial" w:eastAsia="Arial" w:hAnsi="Arial"/>
          <w:spacing w:val="-1"/>
          <w:sz w:val="24"/>
          <w:szCs w:val="24"/>
        </w:rPr>
        <w:t>n</w:t>
      </w:r>
      <w:r>
        <w:rPr>
          <w:rFonts w:ascii="Arial" w:eastAsia="Arial" w:hAnsi="Arial"/>
          <w:sz w:val="24"/>
          <w:szCs w:val="24"/>
        </w:rPr>
        <w:t>g</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d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3"/>
          <w:sz w:val="24"/>
          <w:szCs w:val="24"/>
        </w:rPr>
        <w:t>x</w:t>
      </w:r>
      <w:r>
        <w:rPr>
          <w:rFonts w:ascii="Arial" w:eastAsia="Arial" w:hAnsi="Arial"/>
          <w:sz w:val="24"/>
          <w:szCs w:val="24"/>
        </w:rPr>
        <w:t>ing the</w:t>
      </w:r>
      <w:r>
        <w:rPr>
          <w:rFonts w:ascii="Arial" w:eastAsia="Arial" w:hAnsi="Arial"/>
          <w:spacing w:val="2"/>
          <w:sz w:val="24"/>
          <w:szCs w:val="24"/>
        </w:rPr>
        <w:t xml:space="preserve"> </w:t>
      </w:r>
      <w:r>
        <w:rPr>
          <w:rFonts w:ascii="Arial" w:eastAsia="Arial" w:hAnsi="Arial"/>
          <w:sz w:val="24"/>
          <w:szCs w:val="24"/>
        </w:rPr>
        <w:t>le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ers of</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3"/>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its).</w:t>
      </w: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right="46"/>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bidi w:val="0"/>
        <w:spacing w:after="0" w:line="240" w:lineRule="auto"/>
        <w:ind w:left="112" w:right="45"/>
        <w:jc w:val="both"/>
        <w:rPr>
          <w:rFonts w:ascii="Arial" w:eastAsia="Arial" w:hAnsi="Arial"/>
          <w:sz w:val="24"/>
          <w:szCs w:val="24"/>
        </w:rPr>
      </w:pPr>
    </w:p>
    <w:p w:rsidR="0086397F" w:rsidRDefault="0086397F" w:rsidP="0086397F">
      <w:pPr>
        <w:spacing w:after="0" w:line="240" w:lineRule="auto"/>
        <w:rPr>
          <w:rFonts w:ascii="Arial" w:eastAsia="Arial" w:hAnsi="Arial"/>
          <w:sz w:val="24"/>
          <w:szCs w:val="24"/>
          <w:lang w:bidi="ar-IQ"/>
        </w:rPr>
        <w:sectPr w:rsidR="0086397F">
          <w:pgSz w:w="11920" w:h="16840"/>
          <w:pgMar w:top="620" w:right="280" w:bottom="620" w:left="780" w:header="4" w:footer="0" w:gutter="0"/>
          <w:cols w:space="720"/>
        </w:sect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46" w:name="_Toc465536601"/>
      <w:r w:rsidRPr="00CD0BE0">
        <w:rPr>
          <w:rFonts w:asciiTheme="minorBidi" w:hAnsiTheme="minorBidi" w:cstheme="minorBidi"/>
          <w:i w:val="0"/>
          <w:iCs w:val="0"/>
          <w:color w:val="auto"/>
          <w:sz w:val="24"/>
          <w:szCs w:val="24"/>
          <w:u w:color="000000"/>
        </w:rPr>
        <w:lastRenderedPageBreak/>
        <w:t>1-</w:t>
      </w:r>
      <w:bookmarkStart w:id="247" w:name="ListofCommoditiesandScheduleofD"/>
      <w:bookmarkEnd w:id="247"/>
      <w:r w:rsidRPr="00CD0BE0">
        <w:rPr>
          <w:rFonts w:asciiTheme="minorBidi" w:hAnsiTheme="minorBidi" w:cstheme="minorBidi"/>
          <w:i w:val="0"/>
          <w:iCs w:val="0"/>
          <w:color w:val="auto"/>
          <w:sz w:val="24"/>
          <w:szCs w:val="24"/>
          <w:u w:color="000000"/>
        </w:rPr>
        <w:t xml:space="preserve"> </w:t>
      </w:r>
      <w:r w:rsidR="00CD0BE0" w:rsidRPr="00CD0BE0">
        <w:rPr>
          <w:rFonts w:asciiTheme="minorBidi" w:hAnsiTheme="minorBidi" w:cstheme="minorBidi"/>
          <w:i w:val="0"/>
          <w:iCs w:val="0"/>
          <w:color w:val="auto"/>
          <w:sz w:val="24"/>
          <w:szCs w:val="24"/>
          <w:u w:color="000000"/>
        </w:rPr>
        <w:t>List of</w:t>
      </w:r>
      <w:r w:rsidRPr="00CD0BE0">
        <w:rPr>
          <w:rFonts w:asciiTheme="minorBidi" w:hAnsiTheme="minorBidi" w:cstheme="minorBidi"/>
          <w:i w:val="0"/>
          <w:iCs w:val="0"/>
          <w:color w:val="auto"/>
          <w:sz w:val="24"/>
          <w:szCs w:val="24"/>
          <w:u w:color="000000"/>
        </w:rPr>
        <w:t xml:space="preserv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and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Schedule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Delivery</w:t>
      </w:r>
      <w:bookmarkEnd w:id="246"/>
    </w:p>
    <w:p w:rsidR="0086397F" w:rsidRPr="00DE0DDB" w:rsidRDefault="00E6360C" w:rsidP="00E6360C">
      <w:pPr>
        <w:bidi w:val="0"/>
        <w:spacing w:before="29" w:after="0" w:line="271" w:lineRule="exact"/>
        <w:ind w:right="-20"/>
        <w:rPr>
          <w:rFonts w:ascii="Arial" w:eastAsia="Arial" w:hAnsi="Arial"/>
          <w:sz w:val="24"/>
          <w:szCs w:val="24"/>
        </w:rPr>
      </w:pPr>
      <w:r>
        <w:rPr>
          <w:rFonts w:ascii="Arial" w:eastAsia="Arial" w:hAnsi="Arial"/>
          <w:position w:val="-1"/>
          <w:sz w:val="24"/>
          <w:szCs w:val="24"/>
        </w:rPr>
        <w:t xml:space="preserve"> </w:t>
      </w:r>
    </w:p>
    <w:tbl>
      <w:tblPr>
        <w:tblW w:w="15627" w:type="dxa"/>
        <w:tblInd w:w="113" w:type="dxa"/>
        <w:tblLayout w:type="fixed"/>
        <w:tblCellMar>
          <w:left w:w="0" w:type="dxa"/>
          <w:right w:w="0" w:type="dxa"/>
        </w:tblCellMar>
        <w:tblLook w:val="01E0"/>
      </w:tblPr>
      <w:tblGrid>
        <w:gridCol w:w="601"/>
        <w:gridCol w:w="4536"/>
        <w:gridCol w:w="2268"/>
        <w:gridCol w:w="1134"/>
        <w:gridCol w:w="851"/>
        <w:gridCol w:w="1275"/>
        <w:gridCol w:w="1417"/>
        <w:gridCol w:w="1418"/>
        <w:gridCol w:w="2127"/>
      </w:tblGrid>
      <w:tr w:rsidR="00E6360C" w:rsidTr="00BE0500">
        <w:trPr>
          <w:trHeight w:hRule="exact" w:val="286"/>
        </w:trPr>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E6360C" w:rsidRPr="00E6360C" w:rsidRDefault="00E6360C" w:rsidP="00E6360C">
            <w:pPr>
              <w:bidi w:val="0"/>
              <w:spacing w:after="0" w:line="271" w:lineRule="exact"/>
              <w:ind w:left="34" w:right="-20"/>
              <w:jc w:val="center"/>
              <w:rPr>
                <w:rFonts w:ascii="Arial" w:eastAsia="Arial" w:hAnsi="Arial"/>
                <w:sz w:val="24"/>
                <w:szCs w:val="24"/>
              </w:rPr>
            </w:pPr>
            <w:r w:rsidRPr="00E6360C">
              <w:rPr>
                <w:rFonts w:ascii="Arial" w:eastAsia="Arial" w:hAnsi="Arial"/>
                <w:b/>
                <w:bCs/>
                <w:sz w:val="24"/>
                <w:szCs w:val="24"/>
              </w:rPr>
              <w:t>Item</w:t>
            </w:r>
          </w:p>
          <w:p w:rsidR="00E6360C" w:rsidRPr="00E6360C" w:rsidRDefault="00E6360C" w:rsidP="00E6360C">
            <w:pPr>
              <w:widowControl w:val="0"/>
              <w:bidi w:val="0"/>
              <w:spacing w:after="0" w:line="240" w:lineRule="auto"/>
              <w:ind w:left="34" w:right="-20"/>
              <w:jc w:val="center"/>
              <w:rPr>
                <w:rFonts w:ascii="Arial" w:eastAsia="Arial" w:hAnsi="Arial"/>
                <w:sz w:val="24"/>
                <w:szCs w:val="24"/>
              </w:rPr>
            </w:pPr>
            <w:r w:rsidRPr="00E6360C">
              <w:rPr>
                <w:rFonts w:ascii="Arial" w:eastAsia="Arial" w:hAnsi="Arial"/>
                <w:b/>
                <w:bCs/>
                <w:sz w:val="24"/>
                <w:szCs w:val="24"/>
              </w:rPr>
              <w:t>No.</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E6360C" w:rsidRPr="00E6360C" w:rsidRDefault="00E6360C" w:rsidP="00E6360C">
            <w:pPr>
              <w:bidi w:val="0"/>
              <w:spacing w:after="0" w:line="271" w:lineRule="exact"/>
              <w:ind w:left="355" w:right="338"/>
              <w:jc w:val="center"/>
              <w:rPr>
                <w:rFonts w:ascii="Arial" w:eastAsia="Arial" w:hAnsi="Arial"/>
                <w:sz w:val="24"/>
                <w:szCs w:val="24"/>
              </w:rPr>
            </w:pPr>
            <w:r w:rsidRPr="00E6360C">
              <w:rPr>
                <w:rFonts w:ascii="Arial" w:eastAsia="Arial" w:hAnsi="Arial"/>
                <w:b/>
                <w:bCs/>
                <w:sz w:val="24"/>
                <w:szCs w:val="24"/>
              </w:rPr>
              <w:t>De</w:t>
            </w:r>
            <w:r w:rsidRPr="00E6360C">
              <w:rPr>
                <w:rFonts w:ascii="Arial" w:eastAsia="Arial" w:hAnsi="Arial"/>
                <w:b/>
                <w:bCs/>
                <w:spacing w:val="1"/>
                <w:sz w:val="24"/>
                <w:szCs w:val="24"/>
              </w:rPr>
              <w:t>s</w:t>
            </w:r>
            <w:r w:rsidRPr="00E6360C">
              <w:rPr>
                <w:rFonts w:ascii="Arial" w:eastAsia="Arial" w:hAnsi="Arial"/>
                <w:b/>
                <w:bCs/>
                <w:sz w:val="24"/>
                <w:szCs w:val="24"/>
              </w:rPr>
              <w:t>c</w:t>
            </w:r>
            <w:r w:rsidRPr="00E6360C">
              <w:rPr>
                <w:rFonts w:ascii="Arial" w:eastAsia="Arial" w:hAnsi="Arial"/>
                <w:b/>
                <w:bCs/>
                <w:spacing w:val="1"/>
                <w:sz w:val="24"/>
                <w:szCs w:val="24"/>
              </w:rPr>
              <w:t>r</w:t>
            </w:r>
            <w:r w:rsidRPr="00E6360C">
              <w:rPr>
                <w:rFonts w:ascii="Arial" w:eastAsia="Arial" w:hAnsi="Arial"/>
                <w:b/>
                <w:bCs/>
                <w:sz w:val="24"/>
                <w:szCs w:val="24"/>
              </w:rPr>
              <w:t>iption of</w:t>
            </w:r>
          </w:p>
          <w:p w:rsidR="00E6360C" w:rsidRPr="00E6360C" w:rsidRDefault="00E6360C" w:rsidP="00E6360C">
            <w:pPr>
              <w:widowControl w:val="0"/>
              <w:bidi w:val="0"/>
              <w:spacing w:after="0" w:line="240" w:lineRule="auto"/>
              <w:ind w:left="425" w:right="767"/>
              <w:jc w:val="center"/>
              <w:rPr>
                <w:rFonts w:ascii="Arial" w:eastAsia="Arial" w:hAnsi="Arial"/>
                <w:sz w:val="24"/>
                <w:szCs w:val="24"/>
              </w:rPr>
            </w:pPr>
            <w:r w:rsidRPr="00E6360C">
              <w:rPr>
                <w:rFonts w:ascii="Arial" w:eastAsia="Arial" w:hAnsi="Arial"/>
                <w:b/>
                <w:bCs/>
                <w:sz w:val="24"/>
                <w:szCs w:val="24"/>
              </w:rPr>
              <w:t>Commodities</w:t>
            </w:r>
          </w:p>
        </w:tc>
        <w:tc>
          <w:tcPr>
            <w:tcW w:w="2268" w:type="dxa"/>
            <w:vMerge w:val="restart"/>
            <w:tcBorders>
              <w:top w:val="single" w:sz="4" w:space="0" w:color="000000"/>
              <w:left w:val="single" w:sz="4" w:space="0" w:color="000000"/>
              <w:right w:val="single" w:sz="4" w:space="0" w:color="000000"/>
            </w:tcBorders>
            <w:vAlign w:val="center"/>
          </w:tcPr>
          <w:p w:rsidR="00E6360C" w:rsidRPr="00E6360C" w:rsidRDefault="00E6360C" w:rsidP="00E6360C">
            <w:pPr>
              <w:widowControl w:val="0"/>
              <w:bidi w:val="0"/>
              <w:spacing w:after="0" w:line="271" w:lineRule="exact"/>
              <w:ind w:right="-20"/>
              <w:jc w:val="center"/>
              <w:rPr>
                <w:rFonts w:ascii="Arial" w:eastAsia="Arial" w:hAnsi="Arial"/>
                <w:b/>
                <w:bCs/>
                <w:sz w:val="24"/>
                <w:szCs w:val="24"/>
              </w:rPr>
            </w:pPr>
            <w:r w:rsidRPr="00E6360C">
              <w:rPr>
                <w:rFonts w:ascii="Arial" w:eastAsia="Arial" w:hAnsi="Arial"/>
                <w:b/>
                <w:bCs/>
                <w:sz w:val="24"/>
                <w:szCs w:val="24"/>
              </w:rPr>
              <w:t>DWG. NO.</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6360C" w:rsidRPr="00E6360C" w:rsidRDefault="00E6360C" w:rsidP="00E6360C">
            <w:pPr>
              <w:widowControl w:val="0"/>
              <w:bidi w:val="0"/>
              <w:spacing w:after="0" w:line="271" w:lineRule="exact"/>
              <w:ind w:right="-20"/>
              <w:jc w:val="center"/>
              <w:rPr>
                <w:rFonts w:ascii="Arial" w:eastAsia="Arial" w:hAnsi="Arial"/>
                <w:sz w:val="24"/>
                <w:szCs w:val="24"/>
              </w:rPr>
            </w:pPr>
            <w:r w:rsidRPr="00E6360C">
              <w:rPr>
                <w:rFonts w:ascii="Arial" w:eastAsia="Arial" w:hAnsi="Arial"/>
                <w:b/>
                <w:bCs/>
                <w:sz w:val="24"/>
                <w:szCs w:val="24"/>
              </w:rPr>
              <w:t>Q</w:t>
            </w:r>
            <w:r w:rsidRPr="00E6360C">
              <w:rPr>
                <w:rFonts w:ascii="Arial" w:eastAsia="Arial" w:hAnsi="Arial"/>
                <w:b/>
                <w:bCs/>
                <w:spacing w:val="2"/>
                <w:sz w:val="24"/>
                <w:szCs w:val="24"/>
              </w:rPr>
              <w:t>t</w:t>
            </w:r>
            <w:r w:rsidRPr="00E6360C">
              <w:rPr>
                <w:rFonts w:ascii="Arial" w:eastAsia="Arial" w:hAnsi="Arial"/>
                <w:b/>
                <w:bCs/>
                <w:spacing w:val="-6"/>
                <w:sz w:val="24"/>
                <w:szCs w:val="24"/>
              </w:rPr>
              <w:t>y</w:t>
            </w:r>
            <w:r w:rsidRPr="00E6360C">
              <w:rPr>
                <w:rFonts w:ascii="Arial" w:eastAsia="Arial" w:hAnsi="Arial"/>
                <w:b/>
                <w:bCs/>
                <w:sz w:val="24"/>
                <w:szCs w:val="24"/>
              </w:rPr>
              <w:t>.</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6360C" w:rsidRPr="00E6360C" w:rsidRDefault="00E6360C" w:rsidP="00E6360C">
            <w:pPr>
              <w:widowControl w:val="0"/>
              <w:bidi w:val="0"/>
              <w:spacing w:after="0" w:line="271" w:lineRule="exact"/>
              <w:ind w:right="-20"/>
              <w:jc w:val="center"/>
              <w:rPr>
                <w:rFonts w:ascii="Arial" w:eastAsia="Arial" w:hAnsi="Arial"/>
                <w:sz w:val="24"/>
                <w:szCs w:val="24"/>
              </w:rPr>
            </w:pPr>
            <w:r w:rsidRPr="00E6360C">
              <w:rPr>
                <w:rFonts w:ascii="Arial" w:eastAsia="Arial" w:hAnsi="Arial"/>
                <w:b/>
                <w:bCs/>
                <w:sz w:val="24"/>
                <w:szCs w:val="24"/>
              </w:rPr>
              <w:t>Unit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E6360C" w:rsidRDefault="00E6360C" w:rsidP="00E6360C">
            <w:pPr>
              <w:bidi w:val="0"/>
              <w:spacing w:after="0" w:line="271" w:lineRule="exact"/>
              <w:ind w:right="33"/>
              <w:jc w:val="center"/>
              <w:rPr>
                <w:rFonts w:ascii="Arial" w:eastAsia="Arial" w:hAnsi="Arial"/>
                <w:sz w:val="24"/>
                <w:szCs w:val="24"/>
              </w:rPr>
            </w:pPr>
            <w:r>
              <w:rPr>
                <w:rFonts w:ascii="Arial" w:eastAsia="Arial" w:hAnsi="Arial"/>
                <w:b/>
                <w:bCs/>
                <w:sz w:val="24"/>
                <w:szCs w:val="24"/>
              </w:rPr>
              <w:t>P</w:t>
            </w:r>
            <w:r>
              <w:rPr>
                <w:rFonts w:ascii="Arial" w:eastAsia="Arial" w:hAnsi="Arial"/>
                <w:b/>
                <w:bCs/>
                <w:spacing w:val="1"/>
                <w:sz w:val="24"/>
                <w:szCs w:val="24"/>
              </w:rPr>
              <w:t>l</w:t>
            </w:r>
            <w:r>
              <w:rPr>
                <w:rFonts w:ascii="Arial" w:eastAsia="Arial" w:hAnsi="Arial"/>
                <w:b/>
                <w:bCs/>
                <w:sz w:val="24"/>
                <w:szCs w:val="24"/>
              </w:rPr>
              <w:t>ace of</w:t>
            </w:r>
          </w:p>
          <w:p w:rsidR="00E6360C" w:rsidRPr="00863D8F" w:rsidRDefault="00E6360C" w:rsidP="00E6360C">
            <w:pPr>
              <w:bidi w:val="0"/>
              <w:spacing w:after="0" w:line="240" w:lineRule="auto"/>
              <w:ind w:right="33"/>
              <w:jc w:val="center"/>
              <w:rPr>
                <w:rFonts w:ascii="Arial" w:eastAsia="Arial" w:hAnsi="Arial"/>
              </w:rPr>
            </w:pPr>
            <w:r w:rsidRPr="00863D8F">
              <w:rPr>
                <w:rFonts w:ascii="Arial" w:eastAsia="Arial" w:hAnsi="Arial"/>
                <w:b/>
                <w:bCs/>
              </w:rPr>
              <w:t>Final</w:t>
            </w:r>
          </w:p>
          <w:p w:rsidR="00E6360C" w:rsidRDefault="00E6360C" w:rsidP="00E6360C">
            <w:pPr>
              <w:widowControl w:val="0"/>
              <w:bidi w:val="0"/>
              <w:spacing w:after="0" w:line="240" w:lineRule="auto"/>
              <w:ind w:right="33"/>
              <w:jc w:val="center"/>
              <w:rPr>
                <w:rFonts w:ascii="Arial" w:eastAsia="Arial" w:hAnsi="Arial"/>
                <w:sz w:val="24"/>
                <w:szCs w:val="24"/>
              </w:rPr>
            </w:pPr>
            <w:r>
              <w:rPr>
                <w:rFonts w:ascii="Arial" w:eastAsia="Arial" w:hAnsi="Arial"/>
                <w:b/>
                <w:bCs/>
                <w:sz w:val="24"/>
                <w:szCs w:val="24"/>
              </w:rPr>
              <w:t>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4962" w:type="dxa"/>
            <w:gridSpan w:val="3"/>
            <w:tcBorders>
              <w:top w:val="single" w:sz="4" w:space="0" w:color="000000"/>
              <w:left w:val="single" w:sz="4" w:space="0" w:color="000000"/>
              <w:bottom w:val="single" w:sz="4" w:space="0" w:color="000000"/>
              <w:right w:val="single" w:sz="4" w:space="0" w:color="000000"/>
            </w:tcBorders>
            <w:hideMark/>
          </w:tcPr>
          <w:p w:rsidR="00E6360C" w:rsidRDefault="00E6360C" w:rsidP="00E6360C">
            <w:pPr>
              <w:widowControl w:val="0"/>
              <w:tabs>
                <w:tab w:val="right" w:pos="3347"/>
              </w:tabs>
              <w:bidi w:val="0"/>
              <w:spacing w:after="0" w:line="271" w:lineRule="exact"/>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w:t>
            </w:r>
            <w:r>
              <w:rPr>
                <w:rFonts w:ascii="Arial" w:eastAsia="Arial" w:hAnsi="Arial"/>
                <w:b/>
                <w:bCs/>
                <w:spacing w:val="-1"/>
                <w:sz w:val="24"/>
                <w:szCs w:val="24"/>
              </w:rPr>
              <w:t>l</w:t>
            </w:r>
            <w:r>
              <w:rPr>
                <w:rFonts w:ascii="Arial" w:eastAsia="Arial" w:hAnsi="Arial"/>
                <w:b/>
                <w:bCs/>
                <w:sz w:val="24"/>
                <w:szCs w:val="24"/>
              </w:rPr>
              <w: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r>
      <w:tr w:rsidR="00E6360C" w:rsidTr="00BD0C25">
        <w:trPr>
          <w:trHeight w:hRule="exact" w:val="1021"/>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E6360C" w:rsidRDefault="00E6360C" w:rsidP="00DE0DDB">
            <w:pPr>
              <w:bidi w:val="0"/>
              <w:spacing w:after="0" w:line="240" w:lineRule="auto"/>
              <w:rPr>
                <w:rFonts w:ascii="Arial" w:eastAsia="Arial" w:hAnsi="Arial"/>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E6360C" w:rsidRDefault="00E6360C" w:rsidP="00DE0DDB">
            <w:pPr>
              <w:bidi w:val="0"/>
              <w:spacing w:after="0" w:line="240" w:lineRule="auto"/>
              <w:rPr>
                <w:rFonts w:ascii="Arial" w:eastAsia="Arial" w:hAnsi="Arial"/>
                <w:sz w:val="24"/>
                <w:szCs w:val="24"/>
              </w:rPr>
            </w:pPr>
          </w:p>
        </w:tc>
        <w:tc>
          <w:tcPr>
            <w:tcW w:w="2268" w:type="dxa"/>
            <w:vMerge/>
            <w:tcBorders>
              <w:left w:val="single" w:sz="4" w:space="0" w:color="000000"/>
              <w:bottom w:val="single" w:sz="4" w:space="0" w:color="000000"/>
              <w:right w:val="single" w:sz="4" w:space="0" w:color="000000"/>
            </w:tcBorders>
          </w:tcPr>
          <w:p w:rsidR="00E6360C" w:rsidRDefault="00E6360C" w:rsidP="00DE0DDB">
            <w:pPr>
              <w:bidi w:val="0"/>
              <w:spacing w:after="0" w:line="240" w:lineRule="auto"/>
              <w:rPr>
                <w:rFonts w:ascii="Arial" w:eastAsia="Arial" w:hAnsi="Arial"/>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6360C" w:rsidRDefault="00E6360C" w:rsidP="00DE0DDB">
            <w:pPr>
              <w:bidi w:val="0"/>
              <w:spacing w:after="0" w:line="240" w:lineRule="auto"/>
              <w:rPr>
                <w:rFonts w:ascii="Arial" w:eastAsia="Arial" w:hAnsi="Arial"/>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6360C" w:rsidRDefault="00E6360C" w:rsidP="00DE0DDB">
            <w:pPr>
              <w:bidi w:val="0"/>
              <w:spacing w:after="0" w:line="240" w:lineRule="auto"/>
              <w:rPr>
                <w:rFonts w:ascii="Arial" w:eastAsia="Arial" w:hAnsi="Arial"/>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6360C" w:rsidRDefault="00E6360C" w:rsidP="00DE0DDB">
            <w:pPr>
              <w:bidi w:val="0"/>
              <w:spacing w:after="0" w:line="240" w:lineRule="auto"/>
              <w:rPr>
                <w:rFonts w:ascii="Arial" w:eastAsia="Arial" w:hAnsi="Arial"/>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6360C" w:rsidRDefault="00E6360C" w:rsidP="00DE0DDB">
            <w:pPr>
              <w:bidi w:val="0"/>
              <w:spacing w:after="0" w:line="271" w:lineRule="exact"/>
              <w:ind w:left="98" w:right="80"/>
              <w:jc w:val="center"/>
              <w:rPr>
                <w:rFonts w:ascii="Arial" w:eastAsia="Arial" w:hAnsi="Arial"/>
                <w:sz w:val="24"/>
                <w:szCs w:val="24"/>
              </w:rPr>
            </w:pPr>
            <w:r>
              <w:rPr>
                <w:rFonts w:ascii="Arial" w:eastAsia="Arial" w:hAnsi="Arial"/>
                <w:b/>
                <w:bCs/>
                <w:sz w:val="24"/>
                <w:szCs w:val="24"/>
              </w:rPr>
              <w:t>E</w:t>
            </w:r>
            <w:r>
              <w:rPr>
                <w:rFonts w:ascii="Arial" w:eastAsia="Arial" w:hAnsi="Arial"/>
                <w:b/>
                <w:bCs/>
                <w:spacing w:val="2"/>
                <w:sz w:val="24"/>
                <w:szCs w:val="24"/>
              </w:rPr>
              <w:t>a</w:t>
            </w:r>
            <w:r>
              <w:rPr>
                <w:rFonts w:ascii="Arial" w:eastAsia="Arial" w:hAnsi="Arial"/>
                <w:b/>
                <w:bCs/>
                <w:sz w:val="24"/>
                <w:szCs w:val="24"/>
              </w:rPr>
              <w:t>rl</w:t>
            </w:r>
            <w:r>
              <w:rPr>
                <w:rFonts w:ascii="Arial" w:eastAsia="Arial" w:hAnsi="Arial"/>
                <w:b/>
                <w:bCs/>
                <w:spacing w:val="-1"/>
                <w:sz w:val="24"/>
                <w:szCs w:val="24"/>
              </w:rPr>
              <w:t>i</w:t>
            </w:r>
            <w:r>
              <w:rPr>
                <w:rFonts w:ascii="Arial" w:eastAsia="Arial" w:hAnsi="Arial"/>
                <w:b/>
                <w:bCs/>
                <w:sz w:val="24"/>
                <w:szCs w:val="24"/>
              </w:rPr>
              <w:t>e</w:t>
            </w:r>
            <w:r>
              <w:rPr>
                <w:rFonts w:ascii="Arial" w:eastAsia="Arial" w:hAnsi="Arial"/>
                <w:b/>
                <w:bCs/>
                <w:spacing w:val="2"/>
                <w:sz w:val="24"/>
                <w:szCs w:val="24"/>
              </w:rPr>
              <w:t>s</w:t>
            </w:r>
            <w:r>
              <w:rPr>
                <w:rFonts w:ascii="Arial" w:eastAsia="Arial" w:hAnsi="Arial"/>
                <w:b/>
                <w:bCs/>
                <w:sz w:val="24"/>
                <w:szCs w:val="24"/>
              </w:rPr>
              <w:t>t Date of</w:t>
            </w:r>
          </w:p>
          <w:p w:rsidR="00E6360C" w:rsidRDefault="00E6360C" w:rsidP="00DE0DDB">
            <w:pPr>
              <w:widowControl w:val="0"/>
              <w:bidi w:val="0"/>
              <w:spacing w:after="0" w:line="240" w:lineRule="auto"/>
              <w:ind w:left="283" w:right="142"/>
              <w:jc w:val="center"/>
              <w:rPr>
                <w:rFonts w:ascii="Arial" w:eastAsia="Arial" w:hAnsi="Arial"/>
                <w:sz w:val="24"/>
                <w:szCs w:val="24"/>
              </w:rPr>
            </w:pPr>
            <w:r>
              <w:rPr>
                <w:rFonts w:ascii="Arial" w:eastAsia="Arial" w:hAnsi="Arial"/>
                <w:b/>
                <w:bCs/>
                <w:sz w:val="24"/>
                <w:szCs w:val="24"/>
              </w:rPr>
              <w:t>Del</w:t>
            </w:r>
            <w:r>
              <w:rPr>
                <w:rFonts w:ascii="Arial" w:eastAsia="Arial" w:hAnsi="Arial"/>
                <w:b/>
                <w:bCs/>
                <w:spacing w:val="1"/>
                <w:sz w:val="24"/>
                <w:szCs w:val="24"/>
              </w:rPr>
              <w:t>i</w:t>
            </w:r>
            <w:r>
              <w:rPr>
                <w:rFonts w:ascii="Arial" w:eastAsia="Arial" w:hAnsi="Arial"/>
                <w:b/>
                <w:bCs/>
                <w:spacing w:val="-4"/>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1418" w:type="dxa"/>
            <w:tcBorders>
              <w:top w:val="single" w:sz="4" w:space="0" w:color="000000"/>
              <w:left w:val="single" w:sz="4" w:space="0" w:color="000000"/>
              <w:bottom w:val="single" w:sz="4" w:space="0" w:color="000000"/>
              <w:right w:val="single" w:sz="4" w:space="0" w:color="000000"/>
            </w:tcBorders>
            <w:hideMark/>
          </w:tcPr>
          <w:p w:rsidR="00E6360C" w:rsidRDefault="00E6360C" w:rsidP="00DE0DDB">
            <w:pPr>
              <w:widowControl w:val="0"/>
              <w:bidi w:val="0"/>
              <w:spacing w:after="0" w:line="271" w:lineRule="exact"/>
              <w:ind w:left="117" w:right="-20"/>
              <w:rPr>
                <w:rFonts w:ascii="Arial" w:eastAsia="Arial" w:hAnsi="Arial"/>
                <w:sz w:val="24"/>
                <w:szCs w:val="24"/>
              </w:rPr>
            </w:pPr>
            <w:r>
              <w:rPr>
                <w:rFonts w:ascii="Arial" w:eastAsia="Arial" w:hAnsi="Arial"/>
                <w:b/>
                <w:bCs/>
                <w:sz w:val="24"/>
                <w:szCs w:val="24"/>
              </w:rPr>
              <w:t>Final</w:t>
            </w:r>
            <w:r>
              <w:rPr>
                <w:rFonts w:ascii="Arial" w:eastAsia="Arial" w:hAnsi="Arial"/>
                <w:b/>
                <w:bCs/>
                <w:spacing w:val="2"/>
                <w:sz w:val="24"/>
                <w:szCs w:val="24"/>
              </w:rPr>
              <w:t xml:space="preserve"> </w:t>
            </w: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of De</w:t>
            </w:r>
            <w:r>
              <w:rPr>
                <w:rFonts w:ascii="Arial" w:eastAsia="Arial" w:hAnsi="Arial"/>
                <w:b/>
                <w:bCs/>
                <w:spacing w:val="-1"/>
                <w:sz w:val="24"/>
                <w:szCs w:val="24"/>
              </w:rPr>
              <w:t>l</w:t>
            </w:r>
            <w:r>
              <w:rPr>
                <w:rFonts w:ascii="Arial" w:eastAsia="Arial" w:hAnsi="Arial"/>
                <w:b/>
                <w:bCs/>
                <w:sz w:val="24"/>
                <w:szCs w:val="24"/>
              </w:rPr>
              <w: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4"/>
                <w:sz w:val="24"/>
                <w:szCs w:val="24"/>
              </w:rPr>
              <w:t>r</w:t>
            </w:r>
            <w:r>
              <w:rPr>
                <w:rFonts w:ascii="Arial" w:eastAsia="Arial" w:hAnsi="Arial"/>
                <w:b/>
                <w:bCs/>
                <w:sz w:val="24"/>
                <w:szCs w:val="24"/>
              </w:rPr>
              <w:t>y</w:t>
            </w:r>
          </w:p>
        </w:tc>
        <w:tc>
          <w:tcPr>
            <w:tcW w:w="2127" w:type="dxa"/>
            <w:tcBorders>
              <w:top w:val="single" w:sz="4" w:space="0" w:color="000000"/>
              <w:left w:val="single" w:sz="4" w:space="0" w:color="000000"/>
              <w:bottom w:val="single" w:sz="4" w:space="0" w:color="000000"/>
              <w:right w:val="single" w:sz="4" w:space="0" w:color="000000"/>
            </w:tcBorders>
            <w:hideMark/>
          </w:tcPr>
          <w:p w:rsidR="00E6360C" w:rsidRPr="00BE0500" w:rsidRDefault="00E6360C" w:rsidP="00BE0500">
            <w:pPr>
              <w:pStyle w:val="a8"/>
              <w:bidi w:val="0"/>
              <w:jc w:val="center"/>
              <w:rPr>
                <w:rFonts w:asciiTheme="majorBidi" w:eastAsia="Arial" w:hAnsiTheme="majorBidi" w:cstheme="majorBidi"/>
                <w:b/>
                <w:bCs/>
              </w:rPr>
            </w:pPr>
            <w:r w:rsidRPr="00BE0500">
              <w:rPr>
                <w:rFonts w:asciiTheme="majorBidi" w:eastAsia="Arial" w:hAnsiTheme="majorBidi" w:cstheme="majorBidi"/>
                <w:b/>
                <w:bCs/>
              </w:rPr>
              <w:t>Date</w:t>
            </w:r>
            <w:r w:rsidRPr="00BE0500">
              <w:rPr>
                <w:rFonts w:asciiTheme="majorBidi" w:eastAsia="Arial" w:hAnsiTheme="majorBidi" w:cstheme="majorBidi"/>
                <w:b/>
                <w:bCs/>
                <w:spacing w:val="1"/>
              </w:rPr>
              <w:t xml:space="preserve"> </w:t>
            </w:r>
            <w:r w:rsidRPr="00BE0500">
              <w:rPr>
                <w:rFonts w:asciiTheme="majorBidi" w:eastAsia="Arial" w:hAnsiTheme="majorBidi" w:cstheme="majorBidi"/>
                <w:b/>
                <w:bCs/>
              </w:rPr>
              <w:t>of Deli</w:t>
            </w:r>
            <w:r w:rsidRPr="00BE0500">
              <w:rPr>
                <w:rFonts w:asciiTheme="majorBidi" w:eastAsia="Arial" w:hAnsiTheme="majorBidi" w:cstheme="majorBidi"/>
                <w:b/>
                <w:bCs/>
                <w:spacing w:val="-3"/>
              </w:rPr>
              <w:t>v</w:t>
            </w:r>
            <w:r w:rsidRPr="00BE0500">
              <w:rPr>
                <w:rFonts w:asciiTheme="majorBidi" w:eastAsia="Arial" w:hAnsiTheme="majorBidi" w:cstheme="majorBidi"/>
                <w:b/>
                <w:bCs/>
              </w:rPr>
              <w:t>e</w:t>
            </w:r>
            <w:r w:rsidRPr="00BE0500">
              <w:rPr>
                <w:rFonts w:asciiTheme="majorBidi" w:eastAsia="Arial" w:hAnsiTheme="majorBidi" w:cstheme="majorBidi"/>
                <w:b/>
                <w:bCs/>
                <w:spacing w:val="4"/>
              </w:rPr>
              <w:t>r</w:t>
            </w:r>
            <w:r w:rsidRPr="00BE0500">
              <w:rPr>
                <w:rFonts w:asciiTheme="majorBidi" w:eastAsia="Arial" w:hAnsiTheme="majorBidi" w:cstheme="majorBidi"/>
                <w:b/>
                <w:bCs/>
              </w:rPr>
              <w:t>y</w:t>
            </w:r>
            <w:r w:rsidRPr="00BE0500">
              <w:rPr>
                <w:rFonts w:asciiTheme="majorBidi" w:eastAsia="Arial" w:hAnsiTheme="majorBidi" w:cstheme="majorBidi"/>
                <w:b/>
                <w:bCs/>
                <w:spacing w:val="-4"/>
              </w:rPr>
              <w:t xml:space="preserve"> </w:t>
            </w:r>
            <w:r w:rsidRPr="00BE0500">
              <w:rPr>
                <w:rFonts w:asciiTheme="majorBidi" w:eastAsia="Arial" w:hAnsiTheme="majorBidi" w:cstheme="majorBidi"/>
                <w:b/>
                <w:bCs/>
              </w:rPr>
              <w:t>pro</w:t>
            </w:r>
            <w:r w:rsidRPr="00BE0500">
              <w:rPr>
                <w:rFonts w:asciiTheme="majorBidi" w:eastAsia="Arial" w:hAnsiTheme="majorBidi" w:cstheme="majorBidi"/>
                <w:b/>
                <w:bCs/>
                <w:spacing w:val="2"/>
              </w:rPr>
              <w:t>p</w:t>
            </w:r>
            <w:r w:rsidRPr="00BE0500">
              <w:rPr>
                <w:rFonts w:asciiTheme="majorBidi" w:eastAsia="Arial" w:hAnsiTheme="majorBidi" w:cstheme="majorBidi"/>
                <w:b/>
                <w:bCs/>
              </w:rPr>
              <w:t>os</w:t>
            </w:r>
            <w:r w:rsidRPr="00BE0500">
              <w:rPr>
                <w:rFonts w:asciiTheme="majorBidi" w:eastAsia="Arial" w:hAnsiTheme="majorBidi" w:cstheme="majorBidi"/>
                <w:b/>
                <w:bCs/>
                <w:spacing w:val="2"/>
              </w:rPr>
              <w:t>e</w:t>
            </w:r>
            <w:r w:rsidRPr="00BE0500">
              <w:rPr>
                <w:rFonts w:asciiTheme="majorBidi" w:eastAsia="Arial" w:hAnsiTheme="majorBidi" w:cstheme="majorBidi"/>
                <w:b/>
                <w:bCs/>
              </w:rPr>
              <w:t>d</w:t>
            </w:r>
          </w:p>
          <w:p w:rsidR="00E6360C" w:rsidRPr="00F769A7" w:rsidRDefault="00E6360C" w:rsidP="00BE0500">
            <w:pPr>
              <w:pStyle w:val="a8"/>
              <w:bidi w:val="0"/>
              <w:jc w:val="center"/>
              <w:rPr>
                <w:rFonts w:eastAsia="Arial"/>
                <w:sz w:val="23"/>
                <w:szCs w:val="23"/>
              </w:rPr>
            </w:pPr>
            <w:r w:rsidRPr="00BE0500">
              <w:rPr>
                <w:rFonts w:asciiTheme="majorBidi" w:eastAsia="Arial" w:hAnsiTheme="majorBidi" w:cstheme="majorBidi"/>
                <w:b/>
                <w:bCs/>
                <w:spacing w:val="2"/>
              </w:rPr>
              <w:t>b</w:t>
            </w:r>
            <w:r w:rsidRPr="00BE0500">
              <w:rPr>
                <w:rFonts w:asciiTheme="majorBidi" w:eastAsia="Arial" w:hAnsiTheme="majorBidi" w:cstheme="majorBidi"/>
                <w:b/>
                <w:bCs/>
              </w:rPr>
              <w:t>y</w:t>
            </w:r>
            <w:r w:rsidRPr="00BE0500">
              <w:rPr>
                <w:rFonts w:asciiTheme="majorBidi" w:eastAsia="Arial" w:hAnsiTheme="majorBidi" w:cstheme="majorBidi"/>
                <w:b/>
                <w:bCs/>
                <w:spacing w:val="-3"/>
              </w:rPr>
              <w:t xml:space="preserve"> </w:t>
            </w:r>
            <w:r w:rsidRPr="00BE0500">
              <w:rPr>
                <w:rFonts w:asciiTheme="majorBidi" w:eastAsia="Arial" w:hAnsiTheme="majorBidi" w:cstheme="majorBidi"/>
                <w:b/>
                <w:bCs/>
              </w:rPr>
              <w:t>the bidder [Fill</w:t>
            </w:r>
            <w:r w:rsidRPr="00BE0500">
              <w:rPr>
                <w:rFonts w:asciiTheme="majorBidi" w:eastAsia="Arial" w:hAnsiTheme="majorBidi" w:cstheme="majorBidi"/>
                <w:b/>
                <w:bCs/>
                <w:spacing w:val="2"/>
              </w:rPr>
              <w:t>e</w:t>
            </w:r>
            <w:r w:rsidRPr="00BE0500">
              <w:rPr>
                <w:rFonts w:asciiTheme="majorBidi" w:eastAsia="Arial" w:hAnsiTheme="majorBidi" w:cstheme="majorBidi"/>
                <w:b/>
                <w:bCs/>
              </w:rPr>
              <w:t>d</w:t>
            </w:r>
            <w:r w:rsidRPr="00BE0500">
              <w:rPr>
                <w:rFonts w:asciiTheme="majorBidi" w:eastAsia="Arial" w:hAnsiTheme="majorBidi" w:cstheme="majorBidi"/>
                <w:b/>
                <w:bCs/>
                <w:spacing w:val="-2"/>
              </w:rPr>
              <w:t xml:space="preserve"> </w:t>
            </w:r>
            <w:r w:rsidRPr="00BE0500">
              <w:rPr>
                <w:rFonts w:asciiTheme="majorBidi" w:eastAsia="Arial" w:hAnsiTheme="majorBidi" w:cstheme="majorBidi"/>
                <w:b/>
                <w:bCs/>
                <w:spacing w:val="2"/>
              </w:rPr>
              <w:t>b</w:t>
            </w:r>
            <w:r w:rsidRPr="00BE0500">
              <w:rPr>
                <w:rFonts w:asciiTheme="majorBidi" w:eastAsia="Arial" w:hAnsiTheme="majorBidi" w:cstheme="majorBidi"/>
                <w:b/>
                <w:bCs/>
              </w:rPr>
              <w:t>y</w:t>
            </w:r>
            <w:r w:rsidRPr="00BE0500">
              <w:rPr>
                <w:rFonts w:asciiTheme="majorBidi" w:eastAsia="Arial" w:hAnsiTheme="majorBidi" w:cstheme="majorBidi"/>
                <w:b/>
                <w:bCs/>
                <w:spacing w:val="-3"/>
              </w:rPr>
              <w:t xml:space="preserve"> </w:t>
            </w:r>
            <w:r w:rsidRPr="00BE0500">
              <w:rPr>
                <w:rFonts w:asciiTheme="majorBidi" w:eastAsia="Arial" w:hAnsiTheme="majorBidi" w:cstheme="majorBidi"/>
                <w:b/>
                <w:bCs/>
              </w:rPr>
              <w:t>the</w:t>
            </w:r>
            <w:r w:rsidRPr="00BE0500">
              <w:rPr>
                <w:rFonts w:asciiTheme="majorBidi" w:eastAsia="Arial" w:hAnsiTheme="majorBidi" w:cstheme="majorBidi"/>
                <w:b/>
                <w:bCs/>
                <w:sz w:val="23"/>
                <w:szCs w:val="23"/>
              </w:rPr>
              <w:t xml:space="preserve"> bidder]</w:t>
            </w:r>
          </w:p>
        </w:tc>
      </w:tr>
      <w:tr w:rsidR="00BE0500" w:rsidRPr="00DE0DDB" w:rsidTr="00BD0C25">
        <w:trPr>
          <w:trHeight w:val="424"/>
        </w:trPr>
        <w:tc>
          <w:tcPr>
            <w:tcW w:w="601" w:type="dxa"/>
            <w:tcBorders>
              <w:top w:val="single" w:sz="4" w:space="0" w:color="000000"/>
              <w:left w:val="single" w:sz="4" w:space="0" w:color="000000"/>
              <w:bottom w:val="single" w:sz="4" w:space="0" w:color="auto"/>
              <w:right w:val="single" w:sz="4" w:space="0" w:color="000000"/>
            </w:tcBorders>
          </w:tcPr>
          <w:p w:rsidR="00BE0500" w:rsidRPr="00DE0DDB" w:rsidRDefault="00BE0500" w:rsidP="00DE0DDB">
            <w:pPr>
              <w:pStyle w:val="a8"/>
              <w:bidi w:val="0"/>
            </w:pPr>
          </w:p>
        </w:tc>
        <w:tc>
          <w:tcPr>
            <w:tcW w:w="4536" w:type="dxa"/>
            <w:tcBorders>
              <w:top w:val="single" w:sz="4" w:space="0" w:color="000000"/>
              <w:left w:val="single" w:sz="4" w:space="0" w:color="000000"/>
              <w:bottom w:val="single" w:sz="4" w:space="0" w:color="auto"/>
              <w:right w:val="single" w:sz="4" w:space="0" w:color="000000"/>
            </w:tcBorders>
          </w:tcPr>
          <w:p w:rsidR="00BE0500" w:rsidRPr="00EB4D78" w:rsidRDefault="00BE0500" w:rsidP="00BD0C25">
            <w:pPr>
              <w:pStyle w:val="a8"/>
              <w:bidi w:val="0"/>
              <w:ind w:right="142"/>
              <w:rPr>
                <w:rFonts w:asciiTheme="majorBidi" w:hAnsiTheme="majorBidi" w:cstheme="majorBidi"/>
                <w:b/>
                <w:bCs/>
                <w:lang w:bidi="ar-IQ"/>
              </w:rPr>
            </w:pPr>
            <w:r w:rsidRPr="00BD0C25">
              <w:rPr>
                <w:rFonts w:asciiTheme="majorBidi" w:hAnsiTheme="majorBidi" w:cstheme="majorBidi"/>
                <w:b/>
                <w:bCs/>
                <w:lang w:bidi="ar-IQ"/>
              </w:rPr>
              <w:t xml:space="preserve"> </w:t>
            </w:r>
            <w:r w:rsidR="00BD0C25">
              <w:rPr>
                <w:rFonts w:asciiTheme="majorBidi" w:hAnsiTheme="majorBidi" w:cstheme="majorBidi"/>
                <w:b/>
                <w:bCs/>
                <w:lang w:bidi="ar-IQ"/>
              </w:rPr>
              <w:t xml:space="preserve">- </w:t>
            </w:r>
            <w:r w:rsidRPr="00EB4D78">
              <w:rPr>
                <w:rFonts w:asciiTheme="majorBidi" w:hAnsiTheme="majorBidi" w:cstheme="majorBidi"/>
                <w:b/>
                <w:bCs/>
                <w:lang w:bidi="ar-IQ"/>
              </w:rPr>
              <w:t>Refurbishment service for the following capital parts of frame 9e turbine.</w:t>
            </w:r>
          </w:p>
          <w:p w:rsidR="00BE0500" w:rsidRPr="00EB4D78" w:rsidRDefault="00BE0500" w:rsidP="00BD0C25">
            <w:pPr>
              <w:pStyle w:val="a8"/>
              <w:bidi w:val="0"/>
              <w:ind w:right="142"/>
              <w:rPr>
                <w:rFonts w:asciiTheme="majorBidi" w:hAnsiTheme="majorBidi" w:cstheme="majorBidi"/>
                <w:b/>
                <w:bCs/>
                <w:lang w:bidi="ar-IQ"/>
              </w:rPr>
            </w:pPr>
            <w:r w:rsidRPr="00EB4D78">
              <w:rPr>
                <w:rFonts w:asciiTheme="majorBidi" w:hAnsiTheme="majorBidi" w:cstheme="majorBidi"/>
                <w:b/>
                <w:bCs/>
                <w:lang w:bidi="ar-IQ"/>
              </w:rPr>
              <w:t>- Refurbishment should be by set which mean compensate the missing ones or that can not the Refurbished.</w:t>
            </w:r>
          </w:p>
          <w:p w:rsidR="00BE0500" w:rsidRPr="00EB4D78" w:rsidRDefault="00BE0500" w:rsidP="00BD0C25">
            <w:pPr>
              <w:pStyle w:val="a8"/>
              <w:bidi w:val="0"/>
              <w:ind w:right="142"/>
              <w:rPr>
                <w:rFonts w:asciiTheme="majorBidi" w:hAnsiTheme="majorBidi" w:cstheme="majorBidi"/>
                <w:b/>
                <w:bCs/>
                <w:lang w:bidi="ar-IQ"/>
              </w:rPr>
            </w:pPr>
            <w:r w:rsidRPr="00EB4D78">
              <w:rPr>
                <w:rFonts w:asciiTheme="majorBidi" w:hAnsiTheme="majorBidi" w:cstheme="majorBidi"/>
                <w:b/>
                <w:bCs/>
                <w:lang w:bidi="ar-IQ"/>
              </w:rPr>
              <w:t>- Supply all necessary consumable kits for installing of moving and stationary and blades like as sealing and stage nozzles, pins … etc.</w:t>
            </w:r>
          </w:p>
          <w:p w:rsidR="00BE0500" w:rsidRPr="00EB4D78" w:rsidRDefault="00BE0500" w:rsidP="00BD0C25">
            <w:pPr>
              <w:pStyle w:val="a8"/>
              <w:bidi w:val="0"/>
              <w:rPr>
                <w:rFonts w:asciiTheme="majorBidi" w:hAnsiTheme="majorBidi" w:cstheme="majorBidi"/>
                <w:b/>
                <w:bCs/>
                <w:lang w:bidi="ar-IQ"/>
              </w:rPr>
            </w:pPr>
            <w:r w:rsidRPr="00EB4D78">
              <w:rPr>
                <w:rFonts w:asciiTheme="majorBidi" w:hAnsiTheme="majorBidi" w:cstheme="majorBidi"/>
                <w:b/>
                <w:bCs/>
                <w:lang w:bidi="ar-IQ"/>
              </w:rPr>
              <w:t>- Thermal barrier coating should be done for items no 1.2.4.7 and the other item as company suggest.</w:t>
            </w:r>
          </w:p>
          <w:p w:rsidR="00BE0500" w:rsidRPr="00EB4D78" w:rsidRDefault="00BE0500" w:rsidP="00BD0C25">
            <w:pPr>
              <w:pStyle w:val="a8"/>
              <w:bidi w:val="0"/>
              <w:ind w:right="142"/>
              <w:rPr>
                <w:rFonts w:asciiTheme="majorBidi" w:hAnsiTheme="majorBidi" w:cstheme="majorBidi"/>
                <w:b/>
                <w:bCs/>
                <w:lang w:bidi="ar-IQ"/>
              </w:rPr>
            </w:pPr>
            <w:r w:rsidRPr="00EB4D78">
              <w:rPr>
                <w:rFonts w:asciiTheme="majorBidi" w:hAnsiTheme="majorBidi" w:cstheme="majorBidi"/>
                <w:b/>
                <w:bCs/>
                <w:lang w:bidi="ar-IQ"/>
              </w:rPr>
              <w:t>- Refurbishing fuel nozzles by replacing swirl tips and all consumables within the nozzle.</w:t>
            </w:r>
          </w:p>
          <w:p w:rsidR="00BE0500" w:rsidRPr="00BD0C25" w:rsidRDefault="00BE0500" w:rsidP="00BD0C25">
            <w:pPr>
              <w:pStyle w:val="a8"/>
              <w:bidi w:val="0"/>
              <w:ind w:right="142"/>
              <w:rPr>
                <w:rFonts w:asciiTheme="majorBidi" w:hAnsiTheme="majorBidi" w:cstheme="majorBidi"/>
                <w:b/>
                <w:bCs/>
                <w:lang w:bidi="ar-IQ"/>
              </w:rPr>
            </w:pPr>
            <w:r w:rsidRPr="00EB4D78">
              <w:rPr>
                <w:rFonts w:asciiTheme="majorBidi" w:hAnsiTheme="majorBidi" w:cstheme="majorBidi"/>
                <w:b/>
                <w:bCs/>
                <w:lang w:bidi="ar-IQ"/>
              </w:rPr>
              <w:t>- The level of Refurbishing (light, medium, or heavy) should be specified before contract mode mutually.</w:t>
            </w:r>
          </w:p>
        </w:tc>
        <w:tc>
          <w:tcPr>
            <w:tcW w:w="2268" w:type="dxa"/>
            <w:tcBorders>
              <w:top w:val="single" w:sz="4" w:space="0" w:color="000000"/>
              <w:left w:val="single" w:sz="4" w:space="0" w:color="000000"/>
              <w:bottom w:val="single" w:sz="4" w:space="0" w:color="auto"/>
              <w:right w:val="single" w:sz="4" w:space="0" w:color="000000"/>
            </w:tcBorders>
          </w:tcPr>
          <w:p w:rsidR="00BE0500" w:rsidRPr="00BE0500" w:rsidRDefault="00BE0500" w:rsidP="00B731A2">
            <w:pPr>
              <w:jc w:val="center"/>
              <w:rPr>
                <w:rFonts w:asciiTheme="majorBidi" w:hAnsiTheme="majorBidi" w:cstheme="majorBidi"/>
                <w:sz w:val="10"/>
                <w:szCs w:val="10"/>
                <w:lang w:bidi="ar-IQ"/>
              </w:rPr>
            </w:pPr>
          </w:p>
        </w:tc>
        <w:tc>
          <w:tcPr>
            <w:tcW w:w="1134" w:type="dxa"/>
            <w:tcBorders>
              <w:top w:val="single" w:sz="4" w:space="0" w:color="000000"/>
              <w:left w:val="single" w:sz="4" w:space="0" w:color="000000"/>
              <w:bottom w:val="single" w:sz="4" w:space="0" w:color="auto"/>
              <w:right w:val="single" w:sz="4" w:space="0" w:color="000000"/>
            </w:tcBorders>
          </w:tcPr>
          <w:p w:rsidR="00BE0500" w:rsidRPr="00BD0C25" w:rsidRDefault="00BE0500" w:rsidP="00BD0C25">
            <w:pPr>
              <w:bidi w:val="0"/>
              <w:jc w:val="center"/>
              <w:rPr>
                <w:rFonts w:asciiTheme="majorBidi" w:hAnsiTheme="majorBidi" w:cstheme="majorBidi"/>
                <w:sz w:val="10"/>
                <w:szCs w:val="10"/>
                <w:rtl/>
                <w:lang w:bidi="ar-IQ"/>
              </w:rPr>
            </w:pPr>
          </w:p>
        </w:tc>
        <w:tc>
          <w:tcPr>
            <w:tcW w:w="851" w:type="dxa"/>
            <w:vMerge w:val="restart"/>
            <w:tcBorders>
              <w:top w:val="single" w:sz="4" w:space="0" w:color="000000"/>
              <w:left w:val="single" w:sz="4" w:space="0" w:color="000000"/>
              <w:right w:val="single" w:sz="4" w:space="0" w:color="000000"/>
            </w:tcBorders>
            <w:vAlign w:val="center"/>
          </w:tcPr>
          <w:p w:rsidR="00BE0500" w:rsidRPr="00DE0DDB" w:rsidRDefault="00BE0500" w:rsidP="00BD0C25">
            <w:pPr>
              <w:pStyle w:val="a8"/>
              <w:bidi w:val="0"/>
              <w:jc w:val="center"/>
              <w:rPr>
                <w:b/>
                <w:bCs/>
                <w:rtl/>
                <w:lang w:bidi="ar-IQ"/>
              </w:rPr>
            </w:pPr>
            <w:r w:rsidRPr="00BD0C25">
              <w:rPr>
                <w:rFonts w:asciiTheme="majorBidi" w:hAnsiTheme="majorBidi" w:cstheme="majorBidi"/>
                <w:b/>
                <w:bCs/>
                <w:lang w:bidi="ar-IQ"/>
              </w:rPr>
              <w:t>SET</w:t>
            </w:r>
          </w:p>
        </w:tc>
        <w:tc>
          <w:tcPr>
            <w:tcW w:w="1275" w:type="dxa"/>
            <w:vMerge w:val="restart"/>
            <w:tcBorders>
              <w:top w:val="single" w:sz="4" w:space="0" w:color="000000"/>
              <w:left w:val="single" w:sz="4" w:space="0" w:color="000000"/>
              <w:right w:val="single" w:sz="4" w:space="0" w:color="000000"/>
            </w:tcBorders>
            <w:vAlign w:val="center"/>
          </w:tcPr>
          <w:p w:rsidR="00BE0500" w:rsidRPr="00BD0C25" w:rsidRDefault="00BE0500"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The Station/ CIP</w:t>
            </w:r>
          </w:p>
        </w:tc>
        <w:tc>
          <w:tcPr>
            <w:tcW w:w="1417" w:type="dxa"/>
            <w:vMerge w:val="restart"/>
            <w:tcBorders>
              <w:top w:val="single" w:sz="4" w:space="0" w:color="000000"/>
              <w:left w:val="single" w:sz="4" w:space="0" w:color="000000"/>
              <w:right w:val="single" w:sz="4" w:space="0" w:color="000000"/>
            </w:tcBorders>
            <w:vAlign w:val="center"/>
          </w:tcPr>
          <w:p w:rsidR="00BE0500" w:rsidRPr="00BD0C25" w:rsidRDefault="00BE0500" w:rsidP="00BD0C25">
            <w:pPr>
              <w:pStyle w:val="a8"/>
              <w:bidi w:val="0"/>
              <w:ind w:left="142" w:right="141"/>
              <w:jc w:val="center"/>
              <w:rPr>
                <w:rFonts w:asciiTheme="majorBidi" w:hAnsiTheme="majorBidi" w:cstheme="majorBidi"/>
                <w:b/>
                <w:bCs/>
                <w:lang w:bidi="ar-IQ"/>
              </w:rPr>
            </w:pPr>
            <w:r>
              <w:rPr>
                <w:rFonts w:asciiTheme="majorBidi" w:hAnsiTheme="majorBidi" w:cstheme="majorBidi"/>
                <w:b/>
                <w:bCs/>
                <w:lang w:bidi="ar-IQ"/>
              </w:rPr>
              <w:t>[</w:t>
            </w:r>
            <w:r w:rsidRPr="00097970">
              <w:rPr>
                <w:rFonts w:asciiTheme="majorBidi" w:hAnsiTheme="majorBidi" w:cstheme="majorBidi"/>
                <w:b/>
                <w:bCs/>
                <w:lang w:bidi="ar-IQ"/>
              </w:rPr>
              <w:t>not applicable</w:t>
            </w:r>
            <w:r>
              <w:rPr>
                <w:rFonts w:asciiTheme="majorBidi" w:hAnsiTheme="majorBidi" w:cstheme="majorBidi"/>
                <w:b/>
                <w:bCs/>
                <w:lang w:bidi="ar-IQ"/>
              </w:rPr>
              <w:t>]</w:t>
            </w:r>
          </w:p>
        </w:tc>
        <w:tc>
          <w:tcPr>
            <w:tcW w:w="1418" w:type="dxa"/>
            <w:vMerge w:val="restart"/>
            <w:tcBorders>
              <w:top w:val="single" w:sz="4" w:space="0" w:color="000000"/>
              <w:left w:val="single" w:sz="4" w:space="0" w:color="000000"/>
              <w:right w:val="single" w:sz="4" w:space="0" w:color="000000"/>
            </w:tcBorders>
            <w:vAlign w:val="center"/>
          </w:tcPr>
          <w:p w:rsidR="00BE0500" w:rsidRPr="00BD0C25" w:rsidRDefault="00BD0C25" w:rsidP="00BD0C25">
            <w:pPr>
              <w:pStyle w:val="a8"/>
              <w:bidi w:val="0"/>
              <w:jc w:val="center"/>
              <w:rPr>
                <w:rFonts w:asciiTheme="majorBidi" w:hAnsiTheme="majorBidi" w:cstheme="majorBidi"/>
                <w:b/>
                <w:bCs/>
                <w:lang w:bidi="ar-IQ"/>
              </w:rPr>
            </w:pPr>
            <w:r>
              <w:rPr>
                <w:rFonts w:asciiTheme="majorBidi" w:hAnsiTheme="majorBidi" w:cstheme="majorBidi"/>
                <w:b/>
                <w:bCs/>
                <w:lang w:bidi="ar-IQ"/>
              </w:rPr>
              <w:t>(180) one hundred and eighty days</w:t>
            </w:r>
          </w:p>
        </w:tc>
        <w:tc>
          <w:tcPr>
            <w:tcW w:w="2127" w:type="dxa"/>
            <w:vMerge w:val="restart"/>
            <w:tcBorders>
              <w:top w:val="single" w:sz="4" w:space="0" w:color="000000"/>
              <w:left w:val="single" w:sz="4" w:space="0" w:color="000000"/>
              <w:right w:val="single" w:sz="4" w:space="0" w:color="000000"/>
            </w:tcBorders>
          </w:tcPr>
          <w:p w:rsidR="00BE0500" w:rsidRPr="00DE0DDB" w:rsidRDefault="00BE0500" w:rsidP="00DE0DDB">
            <w:pPr>
              <w:pStyle w:val="a8"/>
              <w:bidi w:val="0"/>
            </w:pPr>
          </w:p>
        </w:tc>
      </w:tr>
      <w:tr w:rsidR="00BD0C25" w:rsidRPr="00DE0DDB" w:rsidTr="00A300C2">
        <w:trPr>
          <w:trHeight w:val="268"/>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jc w:val="both"/>
              <w:rPr>
                <w:rFonts w:asciiTheme="majorBidi" w:hAnsiTheme="majorBidi" w:cstheme="majorBidi"/>
                <w:b/>
                <w:bCs/>
                <w:lang w:bidi="ar-IQ"/>
              </w:rPr>
            </w:pPr>
            <w:r w:rsidRPr="00ED77B3">
              <w:rPr>
                <w:rFonts w:asciiTheme="majorBidi" w:hAnsiTheme="majorBidi" w:cstheme="majorBidi"/>
                <w:b/>
                <w:bCs/>
                <w:lang w:bidi="ar-IQ"/>
              </w:rPr>
              <w:t>Cap Liner</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131E4436G003</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7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130"/>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2</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Transition Piece</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117E8681G001</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5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148"/>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3</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Fuel oil nozzle</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204D5052G001</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7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181"/>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4</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1</w:t>
            </w:r>
            <w:r w:rsidRPr="00EB4D78">
              <w:rPr>
                <w:rFonts w:asciiTheme="majorBidi" w:hAnsiTheme="majorBidi" w:cstheme="majorBidi"/>
                <w:b/>
                <w:bCs/>
                <w:lang w:bidi="ar-IQ"/>
              </w:rPr>
              <w:t>ST</w:t>
            </w:r>
            <w:r w:rsidRPr="00ED77B3">
              <w:rPr>
                <w:rFonts w:asciiTheme="majorBidi" w:hAnsiTheme="majorBidi" w:cstheme="majorBidi"/>
                <w:b/>
                <w:bCs/>
                <w:lang w:bidi="ar-IQ"/>
              </w:rPr>
              <w:t xml:space="preserve">  stage nozzle</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109E3736G017</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4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184"/>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5</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2</w:t>
            </w:r>
            <w:r w:rsidRPr="00EB4D78">
              <w:rPr>
                <w:rFonts w:asciiTheme="majorBidi" w:hAnsiTheme="majorBidi" w:cstheme="majorBidi"/>
                <w:b/>
                <w:bCs/>
                <w:lang w:bidi="ar-IQ"/>
              </w:rPr>
              <w:t>ND</w:t>
            </w:r>
            <w:r w:rsidRPr="00ED77B3">
              <w:rPr>
                <w:rFonts w:asciiTheme="majorBidi" w:hAnsiTheme="majorBidi" w:cstheme="majorBidi"/>
                <w:b/>
                <w:bCs/>
                <w:lang w:bidi="ar-IQ"/>
              </w:rPr>
              <w:t xml:space="preserve"> stage nozzle</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119E2110G001</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2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160"/>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6</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3</w:t>
            </w:r>
            <w:r w:rsidRPr="00EB4D78">
              <w:rPr>
                <w:rFonts w:asciiTheme="majorBidi" w:hAnsiTheme="majorBidi" w:cstheme="majorBidi"/>
                <w:b/>
                <w:bCs/>
                <w:lang w:bidi="ar-IQ"/>
              </w:rPr>
              <w:t>RD</w:t>
            </w:r>
            <w:r w:rsidRPr="00ED77B3">
              <w:rPr>
                <w:rFonts w:asciiTheme="majorBidi" w:hAnsiTheme="majorBidi" w:cstheme="majorBidi"/>
                <w:b/>
                <w:bCs/>
                <w:lang w:bidi="ar-IQ"/>
              </w:rPr>
              <w:t xml:space="preserve"> stage nozzle</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112E6651G007</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2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92"/>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7</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1</w:t>
            </w:r>
            <w:r w:rsidRPr="00EB4D78">
              <w:rPr>
                <w:rFonts w:asciiTheme="majorBidi" w:hAnsiTheme="majorBidi" w:cstheme="majorBidi"/>
                <w:b/>
                <w:bCs/>
                <w:lang w:bidi="ar-IQ"/>
              </w:rPr>
              <w:t>ST</w:t>
            </w:r>
            <w:r w:rsidRPr="00ED77B3">
              <w:rPr>
                <w:rFonts w:asciiTheme="majorBidi" w:hAnsiTheme="majorBidi" w:cstheme="majorBidi"/>
                <w:b/>
                <w:bCs/>
                <w:lang w:bidi="ar-IQ"/>
              </w:rPr>
              <w:t xml:space="preserve">  stage blade kit</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314B7168GO13</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2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266"/>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8</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2</w:t>
            </w:r>
            <w:r w:rsidRPr="00EB4D78">
              <w:rPr>
                <w:rFonts w:asciiTheme="majorBidi" w:hAnsiTheme="majorBidi" w:cstheme="majorBidi"/>
                <w:b/>
                <w:bCs/>
                <w:lang w:bidi="ar-IQ"/>
              </w:rPr>
              <w:t>ND</w:t>
            </w:r>
            <w:r w:rsidRPr="00ED77B3">
              <w:rPr>
                <w:rFonts w:asciiTheme="majorBidi" w:hAnsiTheme="majorBidi" w:cstheme="majorBidi"/>
                <w:b/>
                <w:bCs/>
                <w:lang w:bidi="ar-IQ"/>
              </w:rPr>
              <w:t xml:space="preserve"> stage blade kit</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91307562G007</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2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270"/>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9</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3</w:t>
            </w:r>
            <w:r w:rsidRPr="00EB4D78">
              <w:rPr>
                <w:rFonts w:asciiTheme="majorBidi" w:hAnsiTheme="majorBidi" w:cstheme="majorBidi"/>
                <w:b/>
                <w:bCs/>
                <w:lang w:bidi="ar-IQ"/>
              </w:rPr>
              <w:t>RD</w:t>
            </w:r>
            <w:r w:rsidRPr="00ED77B3">
              <w:rPr>
                <w:rFonts w:asciiTheme="majorBidi" w:hAnsiTheme="majorBidi" w:cstheme="majorBidi"/>
                <w:b/>
                <w:bCs/>
                <w:lang w:bidi="ar-IQ"/>
              </w:rPr>
              <w:t xml:space="preserve"> stage blade kit</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91313357G004</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3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133"/>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10</w:t>
            </w:r>
          </w:p>
        </w:tc>
        <w:tc>
          <w:tcPr>
            <w:tcW w:w="4536" w:type="dxa"/>
            <w:tcBorders>
              <w:top w:val="single" w:sz="4" w:space="0" w:color="000000"/>
              <w:left w:val="single" w:sz="4" w:space="0" w:color="000000"/>
              <w:bottom w:val="single" w:sz="4" w:space="0" w:color="auto"/>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1</w:t>
            </w:r>
            <w:r w:rsidRPr="00EB4D78">
              <w:rPr>
                <w:rFonts w:asciiTheme="majorBidi" w:hAnsiTheme="majorBidi" w:cstheme="majorBidi"/>
                <w:b/>
                <w:bCs/>
                <w:lang w:bidi="ar-IQ"/>
              </w:rPr>
              <w:t>ST</w:t>
            </w:r>
            <w:r w:rsidRPr="00ED77B3">
              <w:rPr>
                <w:rFonts w:asciiTheme="majorBidi" w:hAnsiTheme="majorBidi" w:cstheme="majorBidi"/>
                <w:b/>
                <w:bCs/>
                <w:lang w:bidi="ar-IQ"/>
              </w:rPr>
              <w:t xml:space="preserve">  stage shroud kit</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109B4316G001</w:t>
            </w:r>
          </w:p>
        </w:tc>
        <w:tc>
          <w:tcPr>
            <w:tcW w:w="1134" w:type="dxa"/>
            <w:tcBorders>
              <w:top w:val="single" w:sz="4" w:space="0" w:color="auto"/>
              <w:left w:val="single" w:sz="4" w:space="0" w:color="000000"/>
              <w:bottom w:val="single" w:sz="4" w:space="0" w:color="auto"/>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1 Set</w:t>
            </w:r>
          </w:p>
        </w:tc>
        <w:tc>
          <w:tcPr>
            <w:tcW w:w="851" w:type="dxa"/>
            <w:vMerge/>
            <w:tcBorders>
              <w:left w:val="single" w:sz="4" w:space="0" w:color="000000"/>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right w:val="single" w:sz="4" w:space="0" w:color="000000"/>
            </w:tcBorders>
          </w:tcPr>
          <w:p w:rsidR="00BD0C25" w:rsidRPr="00DE0DDB" w:rsidRDefault="00BD0C25" w:rsidP="00DE0DDB">
            <w:pPr>
              <w:pStyle w:val="a8"/>
              <w:bidi w:val="0"/>
            </w:pPr>
          </w:p>
        </w:tc>
      </w:tr>
      <w:tr w:rsidR="00BD0C25" w:rsidRPr="00DE0DDB" w:rsidTr="00A300C2">
        <w:trPr>
          <w:trHeight w:val="306"/>
        </w:trPr>
        <w:tc>
          <w:tcPr>
            <w:tcW w:w="601" w:type="dxa"/>
            <w:tcBorders>
              <w:top w:val="single" w:sz="4" w:space="0" w:color="auto"/>
              <w:left w:val="single" w:sz="4" w:space="0" w:color="000000"/>
              <w:bottom w:val="single" w:sz="4" w:space="0" w:color="auto"/>
              <w:right w:val="single" w:sz="4" w:space="0" w:color="000000"/>
            </w:tcBorders>
          </w:tcPr>
          <w:p w:rsidR="00BD0C25" w:rsidRPr="00BD0C25" w:rsidRDefault="00BD0C25" w:rsidP="00BE0500">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11</w:t>
            </w:r>
          </w:p>
        </w:tc>
        <w:tc>
          <w:tcPr>
            <w:tcW w:w="4536" w:type="dxa"/>
            <w:tcBorders>
              <w:top w:val="single" w:sz="4" w:space="0" w:color="000000"/>
              <w:left w:val="single" w:sz="4" w:space="0" w:color="000000"/>
              <w:bottom w:val="nil"/>
              <w:right w:val="single" w:sz="4" w:space="0" w:color="000000"/>
            </w:tcBorders>
          </w:tcPr>
          <w:p w:rsidR="00BD0C25" w:rsidRPr="00ED77B3" w:rsidRDefault="00BD0C25" w:rsidP="00EB4D78">
            <w:pPr>
              <w:pStyle w:val="a8"/>
              <w:bidi w:val="0"/>
              <w:ind w:left="142"/>
              <w:rPr>
                <w:rFonts w:asciiTheme="majorBidi" w:hAnsiTheme="majorBidi" w:cstheme="majorBidi"/>
                <w:b/>
                <w:bCs/>
                <w:lang w:bidi="ar-IQ"/>
              </w:rPr>
            </w:pPr>
            <w:r w:rsidRPr="00ED77B3">
              <w:rPr>
                <w:rFonts w:asciiTheme="majorBidi" w:hAnsiTheme="majorBidi" w:cstheme="majorBidi"/>
                <w:b/>
                <w:bCs/>
                <w:lang w:bidi="ar-IQ"/>
              </w:rPr>
              <w:t>Flow sleeve</w:t>
            </w:r>
          </w:p>
        </w:tc>
        <w:tc>
          <w:tcPr>
            <w:tcW w:w="2268" w:type="dxa"/>
            <w:tcBorders>
              <w:top w:val="single" w:sz="4" w:space="0" w:color="auto"/>
              <w:left w:val="single" w:sz="4" w:space="0" w:color="000000"/>
              <w:bottom w:val="single" w:sz="4" w:space="0" w:color="auto"/>
              <w:right w:val="single" w:sz="4" w:space="0" w:color="000000"/>
            </w:tcBorders>
            <w:vAlign w:val="center"/>
          </w:tcPr>
          <w:p w:rsidR="00BD0C25" w:rsidRPr="00BD0C25" w:rsidRDefault="00BD0C25" w:rsidP="00BD0C25">
            <w:pPr>
              <w:pStyle w:val="a8"/>
              <w:bidi w:val="0"/>
              <w:jc w:val="center"/>
              <w:rPr>
                <w:rFonts w:asciiTheme="majorBidi" w:hAnsiTheme="majorBidi" w:cstheme="majorBidi"/>
                <w:b/>
                <w:bCs/>
                <w:lang w:bidi="ar-IQ"/>
              </w:rPr>
            </w:pPr>
            <w:r w:rsidRPr="00BD0C25">
              <w:rPr>
                <w:rFonts w:asciiTheme="majorBidi" w:hAnsiTheme="majorBidi" w:cstheme="majorBidi"/>
                <w:b/>
                <w:bCs/>
                <w:lang w:bidi="ar-IQ"/>
              </w:rPr>
              <w:t>117E8692G002</w:t>
            </w:r>
          </w:p>
        </w:tc>
        <w:tc>
          <w:tcPr>
            <w:tcW w:w="1134" w:type="dxa"/>
            <w:tcBorders>
              <w:top w:val="single" w:sz="4" w:space="0" w:color="auto"/>
              <w:left w:val="single" w:sz="4" w:space="0" w:color="000000"/>
              <w:bottom w:val="nil"/>
              <w:right w:val="single" w:sz="4" w:space="0" w:color="000000"/>
            </w:tcBorders>
            <w:vAlign w:val="center"/>
          </w:tcPr>
          <w:p w:rsidR="00BD0C25" w:rsidRPr="00ED77B3" w:rsidRDefault="00BD0C25" w:rsidP="00BD0C25">
            <w:pPr>
              <w:pStyle w:val="a8"/>
              <w:bidi w:val="0"/>
              <w:jc w:val="center"/>
              <w:rPr>
                <w:rFonts w:asciiTheme="majorBidi" w:hAnsiTheme="majorBidi" w:cstheme="majorBidi"/>
                <w:b/>
                <w:bCs/>
                <w:lang w:bidi="ar-IQ"/>
              </w:rPr>
            </w:pPr>
            <w:r w:rsidRPr="00ED77B3">
              <w:rPr>
                <w:rFonts w:asciiTheme="majorBidi" w:hAnsiTheme="majorBidi" w:cstheme="majorBidi"/>
                <w:b/>
                <w:bCs/>
                <w:lang w:bidi="ar-IQ"/>
              </w:rPr>
              <w:t>1 Set</w:t>
            </w:r>
          </w:p>
        </w:tc>
        <w:tc>
          <w:tcPr>
            <w:tcW w:w="851" w:type="dxa"/>
            <w:vMerge/>
            <w:tcBorders>
              <w:left w:val="single" w:sz="4" w:space="0" w:color="000000"/>
              <w:bottom w:val="nil"/>
              <w:right w:val="single" w:sz="4" w:space="0" w:color="000000"/>
            </w:tcBorders>
          </w:tcPr>
          <w:p w:rsidR="00BD0C25" w:rsidRPr="0020053F" w:rsidRDefault="00BD0C25" w:rsidP="00DE0DDB">
            <w:pPr>
              <w:pStyle w:val="a8"/>
              <w:bidi w:val="0"/>
              <w:jc w:val="center"/>
              <w:rPr>
                <w:rFonts w:asciiTheme="majorBidi" w:hAnsiTheme="majorBidi" w:cstheme="majorBidi"/>
                <w:sz w:val="24"/>
                <w:szCs w:val="24"/>
                <w:lang w:bidi="ar-IQ"/>
              </w:rPr>
            </w:pPr>
          </w:p>
        </w:tc>
        <w:tc>
          <w:tcPr>
            <w:tcW w:w="1275" w:type="dxa"/>
            <w:vMerge/>
            <w:tcBorders>
              <w:left w:val="single" w:sz="4" w:space="0" w:color="000000"/>
              <w:bottom w:val="nil"/>
              <w:right w:val="single" w:sz="4" w:space="0" w:color="000000"/>
            </w:tcBorders>
          </w:tcPr>
          <w:p w:rsidR="00BD0C25" w:rsidRDefault="00BD0C25" w:rsidP="004770DE">
            <w:pPr>
              <w:pStyle w:val="a8"/>
              <w:bidi w:val="0"/>
              <w:ind w:left="142" w:right="142"/>
              <w:jc w:val="center"/>
              <w:rPr>
                <w:b/>
                <w:bCs/>
              </w:rPr>
            </w:pPr>
          </w:p>
        </w:tc>
        <w:tc>
          <w:tcPr>
            <w:tcW w:w="1417" w:type="dxa"/>
            <w:vMerge/>
            <w:tcBorders>
              <w:left w:val="single" w:sz="4" w:space="0" w:color="000000"/>
              <w:bottom w:val="nil"/>
              <w:right w:val="single" w:sz="4" w:space="0" w:color="000000"/>
            </w:tcBorders>
          </w:tcPr>
          <w:p w:rsidR="00BD0C25" w:rsidRDefault="00BD0C25" w:rsidP="00097970">
            <w:pPr>
              <w:pStyle w:val="a8"/>
              <w:bidi w:val="0"/>
              <w:ind w:left="142" w:right="141"/>
              <w:jc w:val="center"/>
              <w:rPr>
                <w:rFonts w:asciiTheme="majorBidi" w:hAnsiTheme="majorBidi" w:cstheme="majorBidi"/>
                <w:b/>
                <w:bCs/>
                <w:lang w:bidi="ar-IQ"/>
              </w:rPr>
            </w:pPr>
          </w:p>
        </w:tc>
        <w:tc>
          <w:tcPr>
            <w:tcW w:w="1418" w:type="dxa"/>
            <w:vMerge/>
            <w:tcBorders>
              <w:left w:val="single" w:sz="4" w:space="0" w:color="000000"/>
              <w:bottom w:val="nil"/>
              <w:right w:val="single" w:sz="4" w:space="0" w:color="000000"/>
            </w:tcBorders>
          </w:tcPr>
          <w:p w:rsidR="00BD0C25" w:rsidRDefault="00BD0C25" w:rsidP="00E6360C">
            <w:pPr>
              <w:pStyle w:val="a8"/>
              <w:bidi w:val="0"/>
              <w:jc w:val="center"/>
              <w:rPr>
                <w:rFonts w:asciiTheme="majorBidi" w:eastAsia="Arial" w:hAnsiTheme="majorBidi" w:cstheme="majorBidi"/>
                <w:b/>
                <w:bCs/>
              </w:rPr>
            </w:pPr>
          </w:p>
        </w:tc>
        <w:tc>
          <w:tcPr>
            <w:tcW w:w="2127" w:type="dxa"/>
            <w:vMerge/>
            <w:tcBorders>
              <w:left w:val="single" w:sz="4" w:space="0" w:color="000000"/>
              <w:bottom w:val="nil"/>
              <w:right w:val="single" w:sz="4" w:space="0" w:color="000000"/>
            </w:tcBorders>
          </w:tcPr>
          <w:p w:rsidR="00BD0C25" w:rsidRPr="00DE0DDB" w:rsidRDefault="00BD0C25" w:rsidP="00DE0DDB">
            <w:pPr>
              <w:pStyle w:val="a8"/>
              <w:bidi w:val="0"/>
            </w:pPr>
          </w:p>
        </w:tc>
      </w:tr>
      <w:tr w:rsidR="00BD0C25" w:rsidRPr="00DE0DDB" w:rsidTr="00BE0500">
        <w:trPr>
          <w:trHeight w:val="414"/>
        </w:trPr>
        <w:tc>
          <w:tcPr>
            <w:tcW w:w="601" w:type="dxa"/>
            <w:tcBorders>
              <w:top w:val="single" w:sz="4" w:space="0" w:color="auto"/>
            </w:tcBorders>
          </w:tcPr>
          <w:p w:rsidR="00BD0C25" w:rsidRDefault="00BD0C25" w:rsidP="00DE0DDB">
            <w:pPr>
              <w:pStyle w:val="a8"/>
              <w:bidi w:val="0"/>
            </w:pPr>
          </w:p>
        </w:tc>
        <w:tc>
          <w:tcPr>
            <w:tcW w:w="4536" w:type="dxa"/>
            <w:tcBorders>
              <w:top w:val="single" w:sz="4" w:space="0" w:color="auto"/>
            </w:tcBorders>
          </w:tcPr>
          <w:p w:rsidR="00BD0C25" w:rsidRDefault="00BD0C25" w:rsidP="009E47DE">
            <w:pPr>
              <w:pStyle w:val="a8"/>
              <w:bidi w:val="0"/>
              <w:ind w:left="142"/>
              <w:rPr>
                <w:rFonts w:asciiTheme="majorBidi" w:hAnsiTheme="majorBidi" w:cstheme="majorBidi"/>
                <w:sz w:val="8"/>
                <w:szCs w:val="8"/>
                <w:lang w:bidi="ar-IQ"/>
              </w:rPr>
            </w:pPr>
          </w:p>
        </w:tc>
        <w:tc>
          <w:tcPr>
            <w:tcW w:w="2268" w:type="dxa"/>
            <w:tcBorders>
              <w:top w:val="single" w:sz="4" w:space="0" w:color="auto"/>
              <w:right w:val="single" w:sz="4" w:space="0" w:color="auto"/>
            </w:tcBorders>
          </w:tcPr>
          <w:p w:rsidR="00BD0C25" w:rsidRPr="00DE0DDB" w:rsidRDefault="00BD0C25" w:rsidP="00DE0DDB">
            <w:pPr>
              <w:pStyle w:val="a8"/>
              <w:bidi w:val="0"/>
              <w:jc w:val="center"/>
              <w:rPr>
                <w:rFonts w:asciiTheme="majorBidi" w:hAnsiTheme="majorBidi" w:cstheme="majorBidi"/>
                <w:b/>
                <w:bCs/>
                <w:lang w:bidi="ar-IQ"/>
              </w:rPr>
            </w:pPr>
          </w:p>
        </w:tc>
        <w:tc>
          <w:tcPr>
            <w:tcW w:w="1985" w:type="dxa"/>
            <w:gridSpan w:val="2"/>
            <w:tcBorders>
              <w:top w:val="single" w:sz="4" w:space="0" w:color="auto"/>
              <w:left w:val="single" w:sz="4" w:space="0" w:color="auto"/>
              <w:bottom w:val="single" w:sz="4" w:space="0" w:color="auto"/>
              <w:right w:val="single" w:sz="4" w:space="0" w:color="000000"/>
            </w:tcBorders>
          </w:tcPr>
          <w:p w:rsidR="00BD0C25" w:rsidRPr="00E6360C" w:rsidRDefault="00BD0C25" w:rsidP="00DE0DDB">
            <w:pPr>
              <w:pStyle w:val="a8"/>
              <w:bidi w:val="0"/>
              <w:jc w:val="center"/>
              <w:rPr>
                <w:b/>
                <w:bCs/>
                <w:lang w:bidi="ar-IQ"/>
              </w:rPr>
            </w:pPr>
            <w:r w:rsidRPr="00E6360C">
              <w:rPr>
                <w:b/>
                <w:bCs/>
                <w:lang w:bidi="ar-IQ"/>
              </w:rPr>
              <w:t>Total estimated cost</w:t>
            </w:r>
          </w:p>
        </w:tc>
        <w:tc>
          <w:tcPr>
            <w:tcW w:w="6237" w:type="dxa"/>
            <w:gridSpan w:val="4"/>
            <w:tcBorders>
              <w:top w:val="single" w:sz="4" w:space="0" w:color="auto"/>
              <w:left w:val="single" w:sz="4" w:space="0" w:color="000000"/>
              <w:bottom w:val="single" w:sz="4" w:space="0" w:color="auto"/>
              <w:right w:val="single" w:sz="4" w:space="0" w:color="000000"/>
            </w:tcBorders>
          </w:tcPr>
          <w:p w:rsidR="00BD0C25" w:rsidRPr="00E6360C" w:rsidRDefault="00BD0C25" w:rsidP="00EB4D78">
            <w:pPr>
              <w:pStyle w:val="a8"/>
              <w:bidi w:val="0"/>
              <w:ind w:left="142" w:firstLine="142"/>
              <w:rPr>
                <w:b/>
                <w:bCs/>
              </w:rPr>
            </w:pPr>
            <w:r>
              <w:rPr>
                <w:b/>
                <w:bCs/>
              </w:rPr>
              <w:t>761</w:t>
            </w:r>
            <w:r w:rsidRPr="00E6360C">
              <w:rPr>
                <w:b/>
                <w:bCs/>
              </w:rPr>
              <w:t>,</w:t>
            </w:r>
            <w:r>
              <w:rPr>
                <w:b/>
                <w:bCs/>
              </w:rPr>
              <w:t>56</w:t>
            </w:r>
            <w:r w:rsidRPr="00E6360C">
              <w:rPr>
                <w:b/>
                <w:bCs/>
              </w:rPr>
              <w:t>0 USD</w:t>
            </w:r>
          </w:p>
        </w:tc>
      </w:tr>
    </w:tbl>
    <w:p w:rsidR="0086397F" w:rsidRPr="00DE0DDB" w:rsidRDefault="0086397F" w:rsidP="00DE0DDB">
      <w:pPr>
        <w:pStyle w:val="a8"/>
        <w:bidi w:val="0"/>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48" w:name="_Toc465536602"/>
      <w:r w:rsidRPr="00CD0BE0">
        <w:rPr>
          <w:rFonts w:asciiTheme="minorBidi" w:hAnsiTheme="minorBidi" w:cstheme="minorBidi"/>
          <w:i w:val="0"/>
          <w:iCs w:val="0"/>
          <w:color w:val="auto"/>
          <w:sz w:val="24"/>
          <w:szCs w:val="24"/>
          <w:u w:color="000000"/>
        </w:rPr>
        <w:lastRenderedPageBreak/>
        <w:t xml:space="preserve">2- </w:t>
      </w:r>
      <w:bookmarkStart w:id="249" w:name="ListofServicesrelatedtheretoand"/>
      <w:bookmarkEnd w:id="249"/>
      <w:r w:rsidRPr="00CD0BE0">
        <w:rPr>
          <w:rFonts w:asciiTheme="minorBidi" w:hAnsiTheme="minorBidi" w:cstheme="minorBidi"/>
          <w:i w:val="0"/>
          <w:iCs w:val="0"/>
          <w:color w:val="auto"/>
          <w:sz w:val="24"/>
          <w:szCs w:val="24"/>
          <w:u w:color="000000"/>
        </w:rPr>
        <w:t xml:space="preserve">List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of  Services  Related  to  the  Commodities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Schedule</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of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Completion</w:t>
      </w:r>
      <w:bookmarkEnd w:id="248"/>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sz w:val="24"/>
          <w:szCs w:val="24"/>
        </w:rPr>
        <w:t>[The</w:t>
      </w:r>
      <w:r>
        <w:rPr>
          <w:rFonts w:ascii="Arial" w:eastAsia="Arial" w:hAnsi="Arial"/>
          <w:spacing w:val="2"/>
          <w:position w:val="-1"/>
          <w:sz w:val="24"/>
          <w:szCs w:val="24"/>
        </w:rPr>
        <w:t xml:space="preserve"> </w:t>
      </w:r>
      <w:r>
        <w:rPr>
          <w:rFonts w:ascii="Arial" w:eastAsia="Arial" w:hAnsi="Arial"/>
          <w:position w:val="-1"/>
          <w:sz w:val="24"/>
          <w:szCs w:val="24"/>
        </w:rPr>
        <w:t>bu</w:t>
      </w:r>
      <w:r>
        <w:rPr>
          <w:rFonts w:ascii="Arial" w:eastAsia="Arial" w:hAnsi="Arial"/>
          <w:spacing w:val="-2"/>
          <w:position w:val="-1"/>
          <w:sz w:val="24"/>
          <w:szCs w:val="24"/>
        </w:rPr>
        <w:t>y</w:t>
      </w:r>
      <w:r>
        <w:rPr>
          <w:rFonts w:ascii="Arial" w:eastAsia="Arial" w:hAnsi="Arial"/>
          <w:position w:val="-1"/>
          <w:sz w:val="24"/>
          <w:szCs w:val="24"/>
        </w:rPr>
        <w:t xml:space="preserve">er </w:t>
      </w:r>
      <w:r>
        <w:rPr>
          <w:rFonts w:ascii="Arial" w:eastAsia="Arial" w:hAnsi="Arial"/>
          <w:spacing w:val="2"/>
          <w:position w:val="-1"/>
          <w:sz w:val="24"/>
          <w:szCs w:val="24"/>
        </w:rPr>
        <w:t>h</w:t>
      </w:r>
      <w:r>
        <w:rPr>
          <w:rFonts w:ascii="Arial" w:eastAsia="Arial" w:hAnsi="Arial"/>
          <w:position w:val="-1"/>
          <w:sz w:val="24"/>
          <w:szCs w:val="24"/>
        </w:rPr>
        <w:t>as</w:t>
      </w:r>
      <w:r>
        <w:rPr>
          <w:rFonts w:ascii="Arial" w:eastAsia="Arial" w:hAnsi="Arial"/>
          <w:spacing w:val="2"/>
          <w:position w:val="-1"/>
          <w:sz w:val="24"/>
          <w:szCs w:val="24"/>
        </w:rPr>
        <w:t xml:space="preserve"> </w:t>
      </w:r>
      <w:r>
        <w:rPr>
          <w:rFonts w:ascii="Arial" w:eastAsia="Arial" w:hAnsi="Arial"/>
          <w:spacing w:val="-2"/>
          <w:position w:val="-1"/>
          <w:sz w:val="24"/>
          <w:szCs w:val="24"/>
        </w:rPr>
        <w:t>t</w:t>
      </w:r>
      <w:r>
        <w:rPr>
          <w:rFonts w:ascii="Arial" w:eastAsia="Arial" w:hAnsi="Arial"/>
          <w:position w:val="-1"/>
          <w:sz w:val="24"/>
          <w:szCs w:val="24"/>
        </w:rPr>
        <w:t xml:space="preserve">o </w:t>
      </w:r>
      <w:r>
        <w:rPr>
          <w:rFonts w:ascii="Arial" w:eastAsia="Arial" w:hAnsi="Arial"/>
          <w:spacing w:val="2"/>
          <w:position w:val="-1"/>
          <w:sz w:val="24"/>
          <w:szCs w:val="24"/>
        </w:rPr>
        <w:t>f</w:t>
      </w:r>
      <w:r>
        <w:rPr>
          <w:rFonts w:ascii="Arial" w:eastAsia="Arial" w:hAnsi="Arial"/>
          <w:position w:val="-1"/>
          <w:sz w:val="24"/>
          <w:szCs w:val="24"/>
        </w:rPr>
        <w:t>ill</w:t>
      </w:r>
      <w:r>
        <w:rPr>
          <w:rFonts w:ascii="Arial" w:eastAsia="Arial" w:hAnsi="Arial"/>
          <w:spacing w:val="-1"/>
          <w:position w:val="-1"/>
          <w:sz w:val="24"/>
          <w:szCs w:val="24"/>
        </w:rPr>
        <w:t xml:space="preserve"> </w:t>
      </w:r>
      <w:r>
        <w:rPr>
          <w:rFonts w:ascii="Arial" w:eastAsia="Arial" w:hAnsi="Arial"/>
          <w:position w:val="-1"/>
          <w:sz w:val="24"/>
          <w:szCs w:val="24"/>
        </w:rPr>
        <w:t>this sch</w:t>
      </w:r>
      <w:r>
        <w:rPr>
          <w:rFonts w:ascii="Arial" w:eastAsia="Arial" w:hAnsi="Arial"/>
          <w:spacing w:val="1"/>
          <w:position w:val="-1"/>
          <w:sz w:val="24"/>
          <w:szCs w:val="24"/>
        </w:rPr>
        <w:t>e</w:t>
      </w:r>
      <w:r>
        <w:rPr>
          <w:rFonts w:ascii="Arial" w:eastAsia="Arial" w:hAnsi="Arial"/>
          <w:spacing w:val="-1"/>
          <w:position w:val="-1"/>
          <w:sz w:val="24"/>
          <w:szCs w:val="24"/>
        </w:rPr>
        <w:t>d</w:t>
      </w:r>
      <w:r>
        <w:rPr>
          <w:rFonts w:ascii="Arial" w:eastAsia="Arial" w:hAnsi="Arial"/>
          <w:position w:val="-1"/>
          <w:sz w:val="24"/>
          <w:szCs w:val="24"/>
        </w:rPr>
        <w:t>ul</w:t>
      </w:r>
      <w:r>
        <w:rPr>
          <w:rFonts w:ascii="Arial" w:eastAsia="Arial" w:hAnsi="Arial"/>
          <w:spacing w:val="1"/>
          <w:position w:val="-1"/>
          <w:sz w:val="24"/>
          <w:szCs w:val="24"/>
        </w:rPr>
        <w:t>e</w:t>
      </w:r>
      <w:r>
        <w:rPr>
          <w:rFonts w:ascii="Arial" w:eastAsia="Arial" w:hAnsi="Arial"/>
          <w:position w:val="-1"/>
          <w:sz w:val="24"/>
          <w:szCs w:val="24"/>
        </w:rPr>
        <w:t>, and t</w:t>
      </w:r>
      <w:r>
        <w:rPr>
          <w:rFonts w:ascii="Arial" w:eastAsia="Arial" w:hAnsi="Arial"/>
          <w:spacing w:val="1"/>
          <w:position w:val="-1"/>
          <w:sz w:val="24"/>
          <w:szCs w:val="24"/>
        </w:rPr>
        <w:t>h</w:t>
      </w:r>
      <w:r>
        <w:rPr>
          <w:rFonts w:ascii="Arial" w:eastAsia="Arial" w:hAnsi="Arial"/>
          <w:position w:val="-1"/>
          <w:sz w:val="24"/>
          <w:szCs w:val="24"/>
        </w:rPr>
        <w:t>e</w:t>
      </w:r>
      <w:r>
        <w:rPr>
          <w:rFonts w:ascii="Arial" w:eastAsia="Arial" w:hAnsi="Arial"/>
          <w:spacing w:val="-1"/>
          <w:position w:val="-1"/>
          <w:sz w:val="24"/>
          <w:szCs w:val="24"/>
        </w:rPr>
        <w:t xml:space="preserve"> </w:t>
      </w:r>
      <w:r>
        <w:rPr>
          <w:rFonts w:ascii="Arial" w:eastAsia="Arial" w:hAnsi="Arial"/>
          <w:position w:val="-1"/>
          <w:sz w:val="24"/>
          <w:szCs w:val="24"/>
        </w:rPr>
        <w:t>r</w:t>
      </w:r>
      <w:r>
        <w:rPr>
          <w:rFonts w:ascii="Arial" w:eastAsia="Arial" w:hAnsi="Arial"/>
          <w:spacing w:val="-2"/>
          <w:position w:val="-1"/>
          <w:sz w:val="24"/>
          <w:szCs w:val="24"/>
        </w:rPr>
        <w:t>e</w:t>
      </w:r>
      <w:r>
        <w:rPr>
          <w:rFonts w:ascii="Arial" w:eastAsia="Arial" w:hAnsi="Arial"/>
          <w:spacing w:val="-1"/>
          <w:position w:val="-1"/>
          <w:sz w:val="24"/>
          <w:szCs w:val="24"/>
        </w:rPr>
        <w:t>q</w:t>
      </w:r>
      <w:r>
        <w:rPr>
          <w:rFonts w:ascii="Arial" w:eastAsia="Arial" w:hAnsi="Arial"/>
          <w:position w:val="-1"/>
          <w:sz w:val="24"/>
          <w:szCs w:val="24"/>
        </w:rPr>
        <w:t>uired</w:t>
      </w:r>
      <w:r>
        <w:rPr>
          <w:rFonts w:ascii="Arial" w:eastAsia="Arial" w:hAnsi="Arial"/>
          <w:spacing w:val="2"/>
          <w:position w:val="-1"/>
          <w:sz w:val="24"/>
          <w:szCs w:val="24"/>
        </w:rPr>
        <w:t xml:space="preserve"> </w:t>
      </w:r>
      <w:r>
        <w:rPr>
          <w:rFonts w:ascii="Arial" w:eastAsia="Arial" w:hAnsi="Arial"/>
          <w:spacing w:val="1"/>
          <w:position w:val="-1"/>
          <w:sz w:val="24"/>
          <w:szCs w:val="24"/>
        </w:rPr>
        <w:t>d</w:t>
      </w:r>
      <w:r>
        <w:rPr>
          <w:rFonts w:ascii="Arial" w:eastAsia="Arial" w:hAnsi="Arial"/>
          <w:position w:val="-1"/>
          <w:sz w:val="24"/>
          <w:szCs w:val="24"/>
        </w:rPr>
        <w:t>ates of c</w:t>
      </w:r>
      <w:r>
        <w:rPr>
          <w:rFonts w:ascii="Arial" w:eastAsia="Arial" w:hAnsi="Arial"/>
          <w:spacing w:val="-1"/>
          <w:position w:val="-1"/>
          <w:sz w:val="24"/>
          <w:szCs w:val="24"/>
        </w:rPr>
        <w:t>o</w:t>
      </w:r>
      <w:r>
        <w:rPr>
          <w:rFonts w:ascii="Arial" w:eastAsia="Arial" w:hAnsi="Arial"/>
          <w:spacing w:val="2"/>
          <w:position w:val="-1"/>
          <w:sz w:val="24"/>
          <w:szCs w:val="24"/>
        </w:rPr>
        <w:t>m</w:t>
      </w:r>
      <w:r>
        <w:rPr>
          <w:rFonts w:ascii="Arial" w:eastAsia="Arial" w:hAnsi="Arial"/>
          <w:position w:val="-1"/>
          <w:sz w:val="24"/>
          <w:szCs w:val="24"/>
        </w:rPr>
        <w:t>pletion m</w:t>
      </w:r>
      <w:r>
        <w:rPr>
          <w:rFonts w:ascii="Arial" w:eastAsia="Arial" w:hAnsi="Arial"/>
          <w:spacing w:val="2"/>
          <w:position w:val="-1"/>
          <w:sz w:val="24"/>
          <w:szCs w:val="24"/>
        </w:rPr>
        <w:t>u</w:t>
      </w:r>
      <w:r>
        <w:rPr>
          <w:rFonts w:ascii="Arial" w:eastAsia="Arial" w:hAnsi="Arial"/>
          <w:position w:val="-1"/>
          <w:sz w:val="24"/>
          <w:szCs w:val="24"/>
        </w:rPr>
        <w:t>st</w:t>
      </w:r>
      <w:r>
        <w:rPr>
          <w:rFonts w:ascii="Arial" w:eastAsia="Arial" w:hAnsi="Arial"/>
          <w:spacing w:val="-1"/>
          <w:position w:val="-1"/>
          <w:sz w:val="24"/>
          <w:szCs w:val="24"/>
        </w:rPr>
        <w:t xml:space="preserve"> </w:t>
      </w:r>
      <w:r>
        <w:rPr>
          <w:rFonts w:ascii="Arial" w:eastAsia="Arial" w:hAnsi="Arial"/>
          <w:position w:val="-1"/>
          <w:sz w:val="24"/>
          <w:szCs w:val="24"/>
        </w:rPr>
        <w:t>be</w:t>
      </w:r>
      <w:r>
        <w:rPr>
          <w:rFonts w:ascii="Arial" w:eastAsia="Arial" w:hAnsi="Arial"/>
          <w:spacing w:val="2"/>
          <w:position w:val="-1"/>
          <w:sz w:val="24"/>
          <w:szCs w:val="24"/>
        </w:rPr>
        <w:t xml:space="preserve"> </w:t>
      </w:r>
      <w:r>
        <w:rPr>
          <w:rFonts w:ascii="Arial" w:eastAsia="Arial" w:hAnsi="Arial"/>
          <w:spacing w:val="-3"/>
          <w:position w:val="-1"/>
          <w:sz w:val="24"/>
          <w:szCs w:val="24"/>
        </w:rPr>
        <w:t>r</w:t>
      </w:r>
      <w:r>
        <w:rPr>
          <w:rFonts w:ascii="Arial" w:eastAsia="Arial" w:hAnsi="Arial"/>
          <w:position w:val="-1"/>
          <w:sz w:val="24"/>
          <w:szCs w:val="24"/>
        </w:rPr>
        <w:t>e</w:t>
      </w:r>
      <w:r>
        <w:rPr>
          <w:rFonts w:ascii="Arial" w:eastAsia="Arial" w:hAnsi="Arial"/>
          <w:spacing w:val="2"/>
          <w:position w:val="-1"/>
          <w:sz w:val="24"/>
          <w:szCs w:val="24"/>
        </w:rPr>
        <w:t>a</w:t>
      </w:r>
      <w:r>
        <w:rPr>
          <w:rFonts w:ascii="Arial" w:eastAsia="Arial" w:hAnsi="Arial"/>
          <w:position w:val="-1"/>
          <w:sz w:val="24"/>
          <w:szCs w:val="24"/>
        </w:rPr>
        <w:t xml:space="preserve">l </w:t>
      </w:r>
      <w:r>
        <w:rPr>
          <w:rFonts w:ascii="Arial" w:eastAsia="Arial" w:hAnsi="Arial"/>
          <w:spacing w:val="-1"/>
          <w:position w:val="-1"/>
          <w:sz w:val="24"/>
          <w:szCs w:val="24"/>
        </w:rPr>
        <w:t>a</w:t>
      </w:r>
      <w:r>
        <w:rPr>
          <w:rFonts w:ascii="Arial" w:eastAsia="Arial" w:hAnsi="Arial"/>
          <w:position w:val="-1"/>
          <w:sz w:val="24"/>
          <w:szCs w:val="24"/>
        </w:rPr>
        <w:t>nd</w:t>
      </w:r>
      <w:r>
        <w:rPr>
          <w:rFonts w:ascii="Arial" w:eastAsia="Arial" w:hAnsi="Arial"/>
          <w:spacing w:val="2"/>
          <w:position w:val="-1"/>
          <w:sz w:val="24"/>
          <w:szCs w:val="24"/>
        </w:rPr>
        <w:t xml:space="preserve"> </w:t>
      </w:r>
      <w:r>
        <w:rPr>
          <w:rFonts w:ascii="Arial" w:eastAsia="Arial" w:hAnsi="Arial"/>
          <w:spacing w:val="-2"/>
          <w:position w:val="-1"/>
          <w:sz w:val="24"/>
          <w:szCs w:val="24"/>
        </w:rPr>
        <w:t>c</w:t>
      </w:r>
      <w:r>
        <w:rPr>
          <w:rFonts w:ascii="Arial" w:eastAsia="Arial" w:hAnsi="Arial"/>
          <w:position w:val="-1"/>
          <w:sz w:val="24"/>
          <w:szCs w:val="24"/>
        </w:rPr>
        <w:t>on</w:t>
      </w:r>
      <w:r>
        <w:rPr>
          <w:rFonts w:ascii="Arial" w:eastAsia="Arial" w:hAnsi="Arial"/>
          <w:spacing w:val="2"/>
          <w:position w:val="-1"/>
          <w:sz w:val="24"/>
          <w:szCs w:val="24"/>
        </w:rPr>
        <w:t>f</w:t>
      </w:r>
      <w:r>
        <w:rPr>
          <w:rFonts w:ascii="Arial" w:eastAsia="Arial" w:hAnsi="Arial"/>
          <w:position w:val="-1"/>
          <w:sz w:val="24"/>
          <w:szCs w:val="24"/>
        </w:rPr>
        <w:t>o</w:t>
      </w:r>
      <w:r>
        <w:rPr>
          <w:rFonts w:ascii="Arial" w:eastAsia="Arial" w:hAnsi="Arial"/>
          <w:spacing w:val="-2"/>
          <w:position w:val="-1"/>
          <w:sz w:val="24"/>
          <w:szCs w:val="24"/>
        </w:rPr>
        <w:t>r</w:t>
      </w:r>
      <w:r>
        <w:rPr>
          <w:rFonts w:ascii="Arial" w:eastAsia="Arial" w:hAnsi="Arial"/>
          <w:position w:val="-1"/>
          <w:sz w:val="24"/>
          <w:szCs w:val="24"/>
        </w:rPr>
        <w:t>m</w:t>
      </w:r>
      <w:r>
        <w:rPr>
          <w:rFonts w:ascii="Arial" w:eastAsia="Arial" w:hAnsi="Arial"/>
          <w:spacing w:val="2"/>
          <w:position w:val="-1"/>
          <w:sz w:val="24"/>
          <w:szCs w:val="24"/>
        </w:rPr>
        <w:t xml:space="preserve"> </w:t>
      </w:r>
      <w:r>
        <w:rPr>
          <w:rFonts w:ascii="Arial" w:eastAsia="Arial" w:hAnsi="Arial"/>
          <w:spacing w:val="-1"/>
          <w:position w:val="-1"/>
          <w:sz w:val="24"/>
          <w:szCs w:val="24"/>
        </w:rPr>
        <w:t>t</w:t>
      </w:r>
      <w:r>
        <w:rPr>
          <w:rFonts w:ascii="Arial" w:eastAsia="Arial" w:hAnsi="Arial"/>
          <w:position w:val="-1"/>
          <w:sz w:val="24"/>
          <w:szCs w:val="24"/>
        </w:rPr>
        <w:t>o</w:t>
      </w:r>
      <w:r>
        <w:rPr>
          <w:rFonts w:ascii="Arial" w:eastAsia="Arial" w:hAnsi="Arial"/>
          <w:spacing w:val="2"/>
          <w:position w:val="-1"/>
          <w:sz w:val="24"/>
          <w:szCs w:val="24"/>
        </w:rPr>
        <w:t xml:space="preserve"> </w:t>
      </w:r>
      <w:r>
        <w:rPr>
          <w:rFonts w:ascii="Arial" w:eastAsia="Arial" w:hAnsi="Arial"/>
          <w:position w:val="-1"/>
          <w:sz w:val="24"/>
          <w:szCs w:val="24"/>
        </w:rPr>
        <w:t>the dat</w:t>
      </w:r>
      <w:r>
        <w:rPr>
          <w:rFonts w:ascii="Arial" w:eastAsia="Arial" w:hAnsi="Arial"/>
          <w:spacing w:val="1"/>
          <w:position w:val="-1"/>
          <w:sz w:val="24"/>
          <w:szCs w:val="24"/>
        </w:rPr>
        <w:t>e</w:t>
      </w:r>
      <w:r>
        <w:rPr>
          <w:rFonts w:ascii="Arial" w:eastAsia="Arial" w:hAnsi="Arial"/>
          <w:position w:val="-1"/>
          <w:sz w:val="24"/>
          <w:szCs w:val="24"/>
        </w:rPr>
        <w:t>s</w:t>
      </w:r>
      <w:r>
        <w:rPr>
          <w:rFonts w:ascii="Arial" w:eastAsia="Arial" w:hAnsi="Arial"/>
          <w:spacing w:val="-2"/>
          <w:position w:val="-1"/>
          <w:sz w:val="24"/>
          <w:szCs w:val="24"/>
        </w:rPr>
        <w:t xml:space="preserve"> </w:t>
      </w:r>
      <w:r>
        <w:rPr>
          <w:rFonts w:ascii="Arial" w:eastAsia="Arial" w:hAnsi="Arial"/>
          <w:position w:val="-1"/>
          <w:sz w:val="24"/>
          <w:szCs w:val="24"/>
        </w:rPr>
        <w:t>of d</w:t>
      </w:r>
      <w:r>
        <w:rPr>
          <w:rFonts w:ascii="Arial" w:eastAsia="Arial" w:hAnsi="Arial"/>
          <w:spacing w:val="2"/>
          <w:position w:val="-1"/>
          <w:sz w:val="24"/>
          <w:szCs w:val="24"/>
        </w:rPr>
        <w:t>e</w:t>
      </w:r>
      <w:r>
        <w:rPr>
          <w:rFonts w:ascii="Arial" w:eastAsia="Arial" w:hAnsi="Arial"/>
          <w:position w:val="-1"/>
          <w:sz w:val="24"/>
          <w:szCs w:val="24"/>
        </w:rPr>
        <w:t>li</w:t>
      </w:r>
      <w:r>
        <w:rPr>
          <w:rFonts w:ascii="Arial" w:eastAsia="Arial" w:hAnsi="Arial"/>
          <w:spacing w:val="-3"/>
          <w:position w:val="-1"/>
          <w:sz w:val="24"/>
          <w:szCs w:val="24"/>
        </w:rPr>
        <w:t>v</w:t>
      </w:r>
      <w:r>
        <w:rPr>
          <w:rFonts w:ascii="Arial" w:eastAsia="Arial" w:hAnsi="Arial"/>
          <w:position w:val="-1"/>
          <w:sz w:val="24"/>
          <w:szCs w:val="24"/>
        </w:rPr>
        <w:t>eri</w:t>
      </w:r>
      <w:r>
        <w:rPr>
          <w:rFonts w:ascii="Arial" w:eastAsia="Arial" w:hAnsi="Arial"/>
          <w:spacing w:val="1"/>
          <w:position w:val="-1"/>
          <w:sz w:val="24"/>
          <w:szCs w:val="24"/>
        </w:rPr>
        <w:t>n</w:t>
      </w:r>
      <w:r>
        <w:rPr>
          <w:rFonts w:ascii="Arial" w:eastAsia="Arial" w:hAnsi="Arial"/>
          <w:position w:val="-1"/>
          <w:sz w:val="24"/>
          <w:szCs w:val="24"/>
        </w:rPr>
        <w:t>g</w:t>
      </w:r>
      <w:r>
        <w:rPr>
          <w:rFonts w:ascii="Arial" w:eastAsia="Arial" w:hAnsi="Arial"/>
          <w:spacing w:val="-1"/>
          <w:position w:val="-1"/>
          <w:sz w:val="24"/>
          <w:szCs w:val="24"/>
        </w:rPr>
        <w:t xml:space="preserve"> </w:t>
      </w:r>
      <w:r>
        <w:rPr>
          <w:rFonts w:ascii="Arial" w:eastAsia="Arial" w:hAnsi="Arial"/>
          <w:position w:val="-1"/>
          <w:sz w:val="24"/>
          <w:szCs w:val="24"/>
        </w:rPr>
        <w:t>t</w:t>
      </w:r>
      <w:r>
        <w:rPr>
          <w:rFonts w:ascii="Arial" w:eastAsia="Arial" w:hAnsi="Arial"/>
          <w:spacing w:val="2"/>
          <w:position w:val="-1"/>
          <w:sz w:val="24"/>
          <w:szCs w:val="24"/>
        </w:rPr>
        <w:t>h</w:t>
      </w:r>
      <w:r>
        <w:rPr>
          <w:rFonts w:ascii="Arial" w:eastAsia="Arial" w:hAnsi="Arial"/>
          <w:position w:val="-1"/>
          <w:sz w:val="24"/>
          <w:szCs w:val="24"/>
        </w:rPr>
        <w:t>e</w:t>
      </w:r>
      <w:r>
        <w:rPr>
          <w:rFonts w:ascii="Arial" w:eastAsia="Arial" w:hAnsi="Arial"/>
          <w:spacing w:val="2"/>
          <w:position w:val="-1"/>
          <w:sz w:val="24"/>
          <w:szCs w:val="24"/>
        </w:rPr>
        <w:t xml:space="preserve"> </w:t>
      </w:r>
      <w:r>
        <w:rPr>
          <w:rFonts w:ascii="Arial" w:eastAsia="Arial" w:hAnsi="Arial"/>
          <w:position w:val="-1"/>
          <w:sz w:val="24"/>
          <w:szCs w:val="24"/>
        </w:rPr>
        <w:t>com</w:t>
      </w:r>
      <w:r>
        <w:rPr>
          <w:rFonts w:ascii="Arial" w:eastAsia="Arial" w:hAnsi="Arial"/>
          <w:spacing w:val="2"/>
          <w:position w:val="-1"/>
          <w:sz w:val="24"/>
          <w:szCs w:val="24"/>
        </w:rPr>
        <w:t>m</w:t>
      </w:r>
      <w:r>
        <w:rPr>
          <w:rFonts w:ascii="Arial" w:eastAsia="Arial" w:hAnsi="Arial"/>
          <w:spacing w:val="-1"/>
          <w:position w:val="-1"/>
          <w:sz w:val="24"/>
          <w:szCs w:val="24"/>
        </w:rPr>
        <w:t>od</w:t>
      </w:r>
      <w:r>
        <w:rPr>
          <w:rFonts w:ascii="Arial" w:eastAsia="Arial" w:hAnsi="Arial"/>
          <w:position w:val="-1"/>
          <w:sz w:val="24"/>
          <w:szCs w:val="24"/>
        </w:rPr>
        <w:t>ities]</w:t>
      </w:r>
    </w:p>
    <w:p w:rsidR="0086397F" w:rsidRDefault="0086397F" w:rsidP="0086397F">
      <w:pPr>
        <w:bidi w:val="0"/>
        <w:spacing w:before="1" w:after="0" w:line="160" w:lineRule="exact"/>
        <w:rPr>
          <w:rFonts w:ascii="Arial" w:eastAsiaTheme="minorHAnsi" w:hAnsi="Arial"/>
          <w:sz w:val="16"/>
          <w:szCs w:val="16"/>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tbl>
      <w:tblPr>
        <w:tblW w:w="0" w:type="auto"/>
        <w:tblInd w:w="113" w:type="dxa"/>
        <w:tblLayout w:type="fixed"/>
        <w:tblCellMar>
          <w:left w:w="0" w:type="dxa"/>
          <w:right w:w="0" w:type="dxa"/>
        </w:tblCellMar>
        <w:tblLook w:val="01E0"/>
      </w:tblPr>
      <w:tblGrid>
        <w:gridCol w:w="1102"/>
        <w:gridCol w:w="3684"/>
        <w:gridCol w:w="1702"/>
        <w:gridCol w:w="1702"/>
        <w:gridCol w:w="3826"/>
        <w:gridCol w:w="3338"/>
      </w:tblGrid>
      <w:tr w:rsidR="0086397F" w:rsidTr="0086397F">
        <w:trPr>
          <w:trHeight w:hRule="exact" w:val="562"/>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79" w:right="62"/>
              <w:jc w:val="center"/>
              <w:rPr>
                <w:rFonts w:ascii="Arial" w:eastAsia="Arial" w:hAnsi="Arial"/>
                <w:sz w:val="24"/>
                <w:szCs w:val="24"/>
              </w:rPr>
            </w:pP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p w:rsidR="0086397F" w:rsidRDefault="0086397F">
            <w:pPr>
              <w:widowControl w:val="0"/>
              <w:bidi w:val="0"/>
              <w:spacing w:after="0" w:line="240" w:lineRule="auto"/>
              <w:ind w:left="314" w:right="294"/>
              <w:jc w:val="center"/>
              <w:rPr>
                <w:rFonts w:ascii="Arial" w:eastAsia="Arial" w:hAnsi="Arial"/>
                <w:sz w:val="24"/>
                <w:szCs w:val="24"/>
              </w:rPr>
            </w:pPr>
            <w:r>
              <w:rPr>
                <w:rFonts w:ascii="Arial" w:eastAsia="Arial" w:hAnsi="Arial"/>
                <w:b/>
                <w:bCs/>
                <w:sz w:val="24"/>
                <w:szCs w:val="24"/>
              </w:rPr>
              <w:t>No.</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65" w:right="-20"/>
              <w:rPr>
                <w:rFonts w:ascii="Arial" w:eastAsia="Arial" w:hAnsi="Arial"/>
                <w:sz w:val="24"/>
                <w:szCs w:val="24"/>
              </w:rPr>
            </w:pPr>
            <w:r>
              <w:rPr>
                <w:rFonts w:ascii="Arial" w:eastAsia="Arial" w:hAnsi="Arial"/>
                <w:b/>
                <w:bCs/>
                <w:sz w:val="24"/>
                <w:szCs w:val="24"/>
              </w:rPr>
              <w:t>De</w:t>
            </w:r>
            <w:r>
              <w:rPr>
                <w:rFonts w:ascii="Arial" w:eastAsia="Arial" w:hAnsi="Arial"/>
                <w:b/>
                <w:bCs/>
                <w:spacing w:val="1"/>
                <w:sz w:val="24"/>
                <w:szCs w:val="24"/>
              </w:rPr>
              <w:t>s</w:t>
            </w:r>
            <w:r>
              <w:rPr>
                <w:rFonts w:ascii="Arial" w:eastAsia="Arial" w:hAnsi="Arial"/>
                <w:b/>
                <w:bCs/>
                <w:sz w:val="24"/>
                <w:szCs w:val="24"/>
              </w:rPr>
              <w:t>cr</w:t>
            </w:r>
            <w:r>
              <w:rPr>
                <w:rFonts w:ascii="Arial" w:eastAsia="Arial" w:hAnsi="Arial"/>
                <w:b/>
                <w:bCs/>
                <w:spacing w:val="2"/>
                <w:sz w:val="24"/>
                <w:szCs w:val="24"/>
              </w:rPr>
              <w:t>i</w:t>
            </w:r>
            <w:r>
              <w:rPr>
                <w:rFonts w:ascii="Arial" w:eastAsia="Arial" w:hAnsi="Arial"/>
                <w:b/>
                <w:bCs/>
                <w:sz w:val="24"/>
                <w:szCs w:val="24"/>
              </w:rPr>
              <w:t>ption of</w:t>
            </w:r>
            <w:r>
              <w:rPr>
                <w:rFonts w:ascii="Arial" w:eastAsia="Arial" w:hAnsi="Arial"/>
                <w:b/>
                <w:bCs/>
                <w:spacing w:val="-1"/>
                <w:sz w:val="24"/>
                <w:szCs w:val="24"/>
              </w:rPr>
              <w:t xml:space="preserve"> </w:t>
            </w:r>
            <w:r>
              <w:rPr>
                <w:rFonts w:ascii="Arial" w:eastAsia="Arial" w:hAnsi="Arial"/>
                <w:b/>
                <w:bCs/>
                <w:sz w:val="24"/>
                <w:szCs w:val="24"/>
              </w:rPr>
              <w:t>Ser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tabs>
                <w:tab w:val="right" w:pos="1485"/>
              </w:tabs>
              <w:bidi w:val="0"/>
              <w:spacing w:after="0" w:line="271" w:lineRule="exact"/>
              <w:ind w:left="573" w:right="75"/>
              <w:jc w:val="center"/>
              <w:rPr>
                <w:rFonts w:ascii="Arial" w:eastAsia="Arial" w:hAnsi="Arial"/>
                <w:sz w:val="24"/>
                <w:szCs w:val="24"/>
              </w:rPr>
            </w:pPr>
            <w:r>
              <w:rPr>
                <w:rFonts w:ascii="Arial" w:eastAsia="Arial" w:hAnsi="Arial"/>
                <w:b/>
                <w:bCs/>
                <w:sz w:val="24"/>
                <w:szCs w:val="24"/>
              </w:rPr>
              <w:t>Q</w:t>
            </w:r>
            <w:r>
              <w:rPr>
                <w:rFonts w:ascii="Arial" w:eastAsia="Arial" w:hAnsi="Arial"/>
                <w:b/>
                <w:bCs/>
                <w:spacing w:val="2"/>
                <w:sz w:val="24"/>
                <w:szCs w:val="24"/>
              </w:rPr>
              <w:t>t</w:t>
            </w:r>
            <w:r>
              <w:rPr>
                <w:rFonts w:ascii="Arial" w:eastAsia="Arial" w:hAnsi="Arial"/>
                <w:b/>
                <w:bCs/>
                <w:spacing w:val="-6"/>
                <w:sz w:val="24"/>
                <w:szCs w:val="24"/>
              </w:rPr>
              <w:t>y</w:t>
            </w:r>
            <w:r>
              <w:rPr>
                <w:rFonts w:ascii="Arial" w:eastAsia="Arial" w:hAnsi="Arial"/>
                <w:b/>
                <w:bCs/>
                <w:sz w:val="24"/>
                <w:szCs w:val="24"/>
              </w:rPr>
              <w:t>.</w:t>
            </w:r>
            <w:r>
              <w:rPr>
                <w:rFonts w:ascii="Arial" w:eastAsia="Arial" w:hAnsi="Arial"/>
                <w:sz w:val="24"/>
                <w:szCs w:val="24"/>
              </w:rPr>
              <w:t xml:space="preserve"> </w:t>
            </w:r>
            <w:r>
              <w:rPr>
                <w:rFonts w:ascii="Arial" w:eastAsia="Arial" w:hAnsi="Arial"/>
                <w:sz w:val="24"/>
                <w:szCs w:val="24"/>
                <w:vertAlign w:val="superscript"/>
              </w:rPr>
              <w:t>1</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571" w:right="557"/>
              <w:jc w:val="center"/>
              <w:rPr>
                <w:rFonts w:ascii="Arial" w:eastAsia="Arial" w:hAnsi="Arial"/>
                <w:sz w:val="24"/>
                <w:szCs w:val="24"/>
              </w:rPr>
            </w:pPr>
            <w:r>
              <w:rPr>
                <w:rFonts w:ascii="Arial" w:eastAsia="Arial" w:hAnsi="Arial"/>
                <w:b/>
                <w:bCs/>
                <w:sz w:val="24"/>
                <w:szCs w:val="24"/>
              </w:rPr>
              <w:t>Unit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64" w:right="51"/>
              <w:jc w:val="center"/>
              <w:rPr>
                <w:rFonts w:ascii="Arial" w:eastAsia="Arial" w:hAnsi="Arial"/>
                <w:sz w:val="24"/>
                <w:szCs w:val="24"/>
              </w:rPr>
            </w:pPr>
            <w:r>
              <w:rPr>
                <w:rFonts w:ascii="Arial" w:eastAsia="Arial" w:hAnsi="Arial"/>
                <w:b/>
                <w:bCs/>
                <w:sz w:val="24"/>
                <w:szCs w:val="24"/>
              </w:rPr>
              <w:t xml:space="preserve">The </w:t>
            </w:r>
            <w:r>
              <w:rPr>
                <w:rFonts w:ascii="Arial" w:eastAsia="Arial" w:hAnsi="Arial"/>
                <w:b/>
                <w:bCs/>
                <w:spacing w:val="2"/>
                <w:sz w:val="24"/>
                <w:szCs w:val="24"/>
              </w:rPr>
              <w:t>P</w:t>
            </w:r>
            <w:r>
              <w:rPr>
                <w:rFonts w:ascii="Arial" w:eastAsia="Arial" w:hAnsi="Arial"/>
                <w:b/>
                <w:bCs/>
                <w:sz w:val="24"/>
                <w:szCs w:val="24"/>
              </w:rPr>
              <w:t>lace</w:t>
            </w:r>
            <w:r>
              <w:rPr>
                <w:rFonts w:ascii="Arial" w:eastAsia="Arial" w:hAnsi="Arial"/>
                <w:b/>
                <w:bCs/>
                <w:spacing w:val="2"/>
                <w:sz w:val="24"/>
                <w:szCs w:val="24"/>
              </w:rPr>
              <w:t xml:space="preserve"> </w:t>
            </w:r>
            <w:r>
              <w:rPr>
                <w:rFonts w:ascii="Arial" w:eastAsia="Arial" w:hAnsi="Arial"/>
                <w:b/>
                <w:bCs/>
                <w:sz w:val="24"/>
                <w:szCs w:val="24"/>
              </w:rPr>
              <w:t>in</w:t>
            </w:r>
            <w:r>
              <w:rPr>
                <w:rFonts w:ascii="Arial" w:eastAsia="Arial" w:hAnsi="Arial"/>
                <w:b/>
                <w:bCs/>
                <w:spacing w:val="-4"/>
                <w:sz w:val="24"/>
                <w:szCs w:val="24"/>
              </w:rPr>
              <w:t xml:space="preserve"> </w:t>
            </w:r>
            <w:r>
              <w:rPr>
                <w:rFonts w:ascii="Arial" w:eastAsia="Arial" w:hAnsi="Arial"/>
                <w:b/>
                <w:bCs/>
                <w:spacing w:val="3"/>
                <w:sz w:val="24"/>
                <w:szCs w:val="24"/>
              </w:rPr>
              <w:t>w</w:t>
            </w:r>
            <w:r>
              <w:rPr>
                <w:rFonts w:ascii="Arial" w:eastAsia="Arial" w:hAnsi="Arial"/>
                <w:b/>
                <w:bCs/>
                <w:sz w:val="24"/>
                <w:szCs w:val="24"/>
              </w:rPr>
              <w:t>hi</w:t>
            </w:r>
            <w:r>
              <w:rPr>
                <w:rFonts w:ascii="Arial" w:eastAsia="Arial" w:hAnsi="Arial"/>
                <w:b/>
                <w:bCs/>
                <w:spacing w:val="1"/>
                <w:sz w:val="24"/>
                <w:szCs w:val="24"/>
              </w:rPr>
              <w:t>c</w:t>
            </w:r>
            <w:r>
              <w:rPr>
                <w:rFonts w:ascii="Arial" w:eastAsia="Arial" w:hAnsi="Arial"/>
                <w:b/>
                <w:bCs/>
                <w:sz w:val="24"/>
                <w:szCs w:val="24"/>
              </w:rPr>
              <w:t>h t</w:t>
            </w:r>
            <w:r>
              <w:rPr>
                <w:rFonts w:ascii="Arial" w:eastAsia="Arial" w:hAnsi="Arial"/>
                <w:b/>
                <w:bCs/>
                <w:spacing w:val="-3"/>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s</w:t>
            </w:r>
            <w:r>
              <w:rPr>
                <w:rFonts w:ascii="Arial" w:eastAsia="Arial" w:hAnsi="Arial"/>
                <w:b/>
                <w:bCs/>
                <w:spacing w:val="2"/>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p>
          <w:p w:rsidR="0086397F" w:rsidRDefault="0086397F">
            <w:pPr>
              <w:widowControl w:val="0"/>
              <w:bidi w:val="0"/>
              <w:spacing w:after="0" w:line="240" w:lineRule="auto"/>
              <w:ind w:left="959" w:right="946"/>
              <w:jc w:val="center"/>
              <w:rPr>
                <w:rFonts w:ascii="Arial" w:eastAsia="Arial" w:hAnsi="Arial"/>
                <w:sz w:val="24"/>
                <w:szCs w:val="24"/>
              </w:rPr>
            </w:pPr>
            <w:r>
              <w:rPr>
                <w:rFonts w:ascii="Arial" w:eastAsia="Arial" w:hAnsi="Arial"/>
                <w:b/>
                <w:bCs/>
                <w:spacing w:val="3"/>
                <w:sz w:val="24"/>
                <w:szCs w:val="24"/>
              </w:rPr>
              <w:t>w</w:t>
            </w:r>
            <w:r>
              <w:rPr>
                <w:rFonts w:ascii="Arial" w:eastAsia="Arial" w:hAnsi="Arial"/>
                <w:b/>
                <w:bCs/>
                <w:spacing w:val="-2"/>
                <w:sz w:val="24"/>
                <w:szCs w:val="24"/>
              </w:rPr>
              <w:t>i</w:t>
            </w:r>
            <w:r>
              <w:rPr>
                <w:rFonts w:ascii="Arial" w:eastAsia="Arial" w:hAnsi="Arial"/>
                <w:b/>
                <w:bCs/>
                <w:sz w:val="24"/>
                <w:szCs w:val="24"/>
              </w:rPr>
              <w:t>ll</w:t>
            </w:r>
            <w:r>
              <w:rPr>
                <w:rFonts w:ascii="Arial" w:eastAsia="Arial" w:hAnsi="Arial"/>
                <w:b/>
                <w:bCs/>
                <w:spacing w:val="2"/>
                <w:sz w:val="24"/>
                <w:szCs w:val="24"/>
              </w:rPr>
              <w:t xml:space="preserve"> </w:t>
            </w:r>
            <w:r>
              <w:rPr>
                <w:rFonts w:ascii="Arial" w:eastAsia="Arial" w:hAnsi="Arial"/>
                <w:b/>
                <w:bCs/>
                <w:sz w:val="24"/>
                <w:szCs w:val="24"/>
              </w:rPr>
              <w:t>be</w:t>
            </w:r>
            <w:r>
              <w:rPr>
                <w:rFonts w:ascii="Arial" w:eastAsia="Arial" w:hAnsi="Arial"/>
                <w:b/>
                <w:bCs/>
                <w:spacing w:val="-1"/>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id</w:t>
            </w:r>
            <w:r>
              <w:rPr>
                <w:rFonts w:ascii="Arial" w:eastAsia="Arial" w:hAnsi="Arial"/>
                <w:b/>
                <w:bCs/>
                <w:spacing w:val="1"/>
                <w:sz w:val="24"/>
                <w:szCs w:val="24"/>
              </w:rPr>
              <w:t>e</w:t>
            </w:r>
            <w:r>
              <w:rPr>
                <w:rFonts w:ascii="Arial" w:eastAsia="Arial" w:hAnsi="Arial"/>
                <w:b/>
                <w:bCs/>
                <w:sz w:val="24"/>
                <w:szCs w:val="24"/>
              </w:rPr>
              <w:t>d</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17" w:right="98"/>
              <w:jc w:val="center"/>
              <w:rPr>
                <w:rFonts w:ascii="Arial" w:eastAsia="Arial" w:hAnsi="Arial"/>
                <w:sz w:val="24"/>
                <w:szCs w:val="24"/>
              </w:rPr>
            </w:pPr>
            <w:r>
              <w:rPr>
                <w:rFonts w:ascii="Arial" w:eastAsia="Arial" w:hAnsi="Arial"/>
                <w:b/>
                <w:bCs/>
                <w:sz w:val="24"/>
                <w:szCs w:val="24"/>
              </w:rPr>
              <w:t>Date</w:t>
            </w:r>
            <w:r>
              <w:rPr>
                <w:rFonts w:ascii="Arial" w:eastAsia="Arial" w:hAnsi="Arial"/>
                <w:b/>
                <w:bCs/>
                <w:spacing w:val="1"/>
                <w:sz w:val="24"/>
                <w:szCs w:val="24"/>
              </w:rPr>
              <w:t xml:space="preserve"> </w:t>
            </w:r>
            <w:r>
              <w:rPr>
                <w:rFonts w:ascii="Arial" w:eastAsia="Arial" w:hAnsi="Arial"/>
                <w:b/>
                <w:bCs/>
                <w:sz w:val="24"/>
                <w:szCs w:val="24"/>
              </w:rPr>
              <w:t>(date</w:t>
            </w:r>
            <w:r>
              <w:rPr>
                <w:rFonts w:ascii="Arial" w:eastAsia="Arial" w:hAnsi="Arial"/>
                <w:b/>
                <w:bCs/>
                <w:spacing w:val="1"/>
                <w:sz w:val="24"/>
                <w:szCs w:val="24"/>
              </w:rPr>
              <w:t>s</w:t>
            </w:r>
            <w:r>
              <w:rPr>
                <w:rFonts w:ascii="Arial" w:eastAsia="Arial" w:hAnsi="Arial"/>
                <w:b/>
                <w:bCs/>
                <w:sz w:val="24"/>
                <w:szCs w:val="24"/>
              </w:rPr>
              <w:t>) of completion</w:t>
            </w:r>
          </w:p>
          <w:p w:rsidR="0086397F" w:rsidRDefault="0086397F">
            <w:pPr>
              <w:widowControl w:val="0"/>
              <w:bidi w:val="0"/>
              <w:spacing w:after="0" w:line="240" w:lineRule="auto"/>
              <w:ind w:left="424" w:right="407"/>
              <w:jc w:val="center"/>
              <w:rPr>
                <w:rFonts w:ascii="Arial" w:eastAsia="Arial" w:hAnsi="Arial"/>
                <w:sz w:val="24"/>
                <w:szCs w:val="24"/>
              </w:rPr>
            </w:pPr>
            <w:r>
              <w:rPr>
                <w:rFonts w:ascii="Arial" w:eastAsia="Arial" w:hAnsi="Arial"/>
                <w:b/>
                <w:bCs/>
                <w:sz w:val="24"/>
                <w:szCs w:val="24"/>
              </w:rPr>
              <w:t>of s</w:t>
            </w:r>
            <w:r>
              <w:rPr>
                <w:rFonts w:ascii="Arial" w:eastAsia="Arial" w:hAnsi="Arial"/>
                <w:b/>
                <w:bCs/>
                <w:spacing w:val="1"/>
                <w:sz w:val="24"/>
                <w:szCs w:val="24"/>
              </w:rPr>
              <w:t>e</w:t>
            </w:r>
            <w:r>
              <w:rPr>
                <w:rFonts w:ascii="Arial" w:eastAsia="Arial" w:hAnsi="Arial"/>
                <w:b/>
                <w:bCs/>
                <w:sz w:val="24"/>
                <w:szCs w:val="24"/>
              </w:rPr>
              <w:t>r</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c</w:t>
            </w:r>
            <w:r>
              <w:rPr>
                <w:rFonts w:ascii="Arial" w:eastAsia="Arial" w:hAnsi="Arial"/>
                <w:b/>
                <w:bCs/>
                <w:sz w:val="24"/>
                <w:szCs w:val="24"/>
              </w:rPr>
              <w:t>es</w:t>
            </w:r>
            <w:r>
              <w:rPr>
                <w:rFonts w:ascii="Arial" w:eastAsia="Arial" w:hAnsi="Arial"/>
                <w:b/>
                <w:bCs/>
                <w:spacing w:val="2"/>
                <w:sz w:val="24"/>
                <w:szCs w:val="24"/>
              </w:rPr>
              <w:t xml:space="preserve"> </w:t>
            </w:r>
            <w:r>
              <w:rPr>
                <w:rFonts w:ascii="Arial" w:eastAsia="Arial" w:hAnsi="Arial"/>
                <w:b/>
                <w:bCs/>
                <w:sz w:val="24"/>
                <w:szCs w:val="24"/>
              </w:rPr>
              <w:t>pro</w:t>
            </w:r>
            <w:r>
              <w:rPr>
                <w:rFonts w:ascii="Arial" w:eastAsia="Arial" w:hAnsi="Arial"/>
                <w:b/>
                <w:bCs/>
                <w:spacing w:val="-4"/>
                <w:sz w:val="24"/>
                <w:szCs w:val="24"/>
              </w:rPr>
              <w:t>v</w:t>
            </w:r>
            <w:r>
              <w:rPr>
                <w:rFonts w:ascii="Arial" w:eastAsia="Arial" w:hAnsi="Arial"/>
                <w:b/>
                <w:bCs/>
                <w:sz w:val="24"/>
                <w:szCs w:val="24"/>
              </w:rPr>
              <w:t>i</w:t>
            </w:r>
            <w:r>
              <w:rPr>
                <w:rFonts w:ascii="Arial" w:eastAsia="Arial" w:hAnsi="Arial"/>
                <w:b/>
                <w:bCs/>
                <w:spacing w:val="1"/>
                <w:sz w:val="24"/>
                <w:szCs w:val="24"/>
              </w:rPr>
              <w:t>s</w:t>
            </w:r>
            <w:r>
              <w:rPr>
                <w:rFonts w:ascii="Arial" w:eastAsia="Arial" w:hAnsi="Arial"/>
                <w:b/>
                <w:bCs/>
                <w:sz w:val="24"/>
                <w:szCs w:val="24"/>
              </w:rPr>
              <w:t>ion</w:t>
            </w:r>
          </w:p>
        </w:tc>
      </w:tr>
      <w:tr w:rsidR="0086397F" w:rsidTr="0086397F">
        <w:trPr>
          <w:trHeight w:hRule="exact" w:val="1390"/>
        </w:trPr>
        <w:tc>
          <w:tcPr>
            <w:tcW w:w="11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68"/>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 n</w:t>
            </w:r>
            <w:r>
              <w:rPr>
                <w:rFonts w:ascii="Arial" w:eastAsia="Arial" w:hAnsi="Arial"/>
                <w:spacing w:val="2"/>
                <w:sz w:val="24"/>
                <w:szCs w:val="24"/>
              </w:rPr>
              <w:t>o</w:t>
            </w:r>
            <w:r>
              <w:rPr>
                <w:rFonts w:ascii="Arial" w:eastAsia="Arial" w:hAnsi="Arial"/>
                <w:sz w:val="24"/>
                <w:szCs w:val="24"/>
              </w:rPr>
              <w:t>.]</w:t>
            </w:r>
          </w:p>
        </w:tc>
        <w:tc>
          <w:tcPr>
            <w:tcW w:w="3684"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scripti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related</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z w:val="24"/>
                <w:szCs w:val="24"/>
              </w:rPr>
              <w:t>ser</w:t>
            </w:r>
            <w:r>
              <w:rPr>
                <w:rFonts w:ascii="Arial" w:eastAsia="Arial" w:hAnsi="Arial"/>
                <w:spacing w:val="-2"/>
                <w:sz w:val="24"/>
                <w:szCs w:val="24"/>
              </w:rPr>
              <w:t>v</w:t>
            </w:r>
            <w:r>
              <w:rPr>
                <w:rFonts w:ascii="Arial" w:eastAsia="Arial" w:hAnsi="Arial"/>
                <w:sz w:val="24"/>
                <w:szCs w:val="24"/>
              </w:rPr>
              <w:t>ices]</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p>
          <w:p w:rsidR="0086397F" w:rsidRDefault="0086397F">
            <w:pPr>
              <w:widowControl w:val="0"/>
              <w:bidi w:val="0"/>
              <w:spacing w:after="0" w:line="240" w:lineRule="auto"/>
              <w:ind w:left="102" w:right="110"/>
              <w:rPr>
                <w:rFonts w:ascii="Arial" w:eastAsia="Arial" w:hAnsi="Arial"/>
                <w:sz w:val="24"/>
                <w:szCs w:val="24"/>
              </w:rPr>
            </w:pP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ities of ite</w:t>
            </w:r>
            <w:r>
              <w:rPr>
                <w:rFonts w:ascii="Arial" w:eastAsia="Arial" w:hAnsi="Arial"/>
                <w:spacing w:val="3"/>
                <w:sz w:val="24"/>
                <w:szCs w:val="24"/>
              </w:rPr>
              <w:t>m</w:t>
            </w:r>
            <w:r>
              <w:rPr>
                <w:rFonts w:ascii="Arial" w:eastAsia="Arial" w:hAnsi="Arial"/>
                <w:sz w:val="24"/>
                <w:szCs w:val="24"/>
              </w:rPr>
              <w:t xml:space="preserve">s </w:t>
            </w:r>
            <w:r>
              <w:rPr>
                <w:rFonts w:ascii="Arial" w:eastAsia="Arial" w:hAnsi="Arial"/>
                <w:spacing w:val="-2"/>
                <w:sz w:val="24"/>
                <w:szCs w:val="24"/>
              </w:rPr>
              <w:t>w</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ted to</w:t>
            </w:r>
            <w:r>
              <w:rPr>
                <w:rFonts w:ascii="Arial" w:eastAsia="Arial" w:hAnsi="Arial"/>
                <w:spacing w:val="2"/>
                <w:sz w:val="24"/>
                <w:szCs w:val="24"/>
              </w:rPr>
              <w:t xml:space="preserve"> </w:t>
            </w:r>
            <w:r>
              <w:rPr>
                <w:rFonts w:ascii="Arial" w:eastAsia="Arial" w:hAnsi="Arial"/>
                <w:sz w:val="24"/>
                <w:szCs w:val="24"/>
              </w:rPr>
              <w:t>be su</w:t>
            </w:r>
            <w:r>
              <w:rPr>
                <w:rFonts w:ascii="Arial" w:eastAsia="Arial" w:hAnsi="Arial"/>
                <w:spacing w:val="2"/>
                <w:sz w:val="24"/>
                <w:szCs w:val="24"/>
              </w:rPr>
              <w:t>p</w:t>
            </w:r>
            <w:r>
              <w:rPr>
                <w:rFonts w:ascii="Arial" w:eastAsia="Arial" w:hAnsi="Arial"/>
                <w:sz w:val="24"/>
                <w:szCs w:val="24"/>
              </w:rPr>
              <w:t>plied]</w:t>
            </w:r>
          </w:p>
        </w:tc>
        <w:tc>
          <w:tcPr>
            <w:tcW w:w="1702"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its</w:t>
            </w:r>
          </w:p>
          <w:p w:rsidR="0086397F" w:rsidRDefault="0086397F">
            <w:pPr>
              <w:widowControl w:val="0"/>
              <w:bidi w:val="0"/>
              <w:spacing w:after="0" w:line="240" w:lineRule="auto"/>
              <w:ind w:left="100" w:right="-20"/>
              <w:rPr>
                <w:rFonts w:ascii="Arial" w:eastAsia="Arial" w:hAnsi="Arial"/>
                <w:sz w:val="24"/>
                <w:szCs w:val="24"/>
              </w:rPr>
            </w:pP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each</w:t>
            </w:r>
            <w:r>
              <w:rPr>
                <w:rFonts w:ascii="Arial" w:eastAsia="Arial" w:hAnsi="Arial"/>
                <w:spacing w:val="2"/>
                <w:sz w:val="24"/>
                <w:szCs w:val="24"/>
              </w:rPr>
              <w:t xml:space="preserve"> </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e</w:t>
            </w:r>
            <w:r>
              <w:rPr>
                <w:rFonts w:ascii="Arial" w:eastAsia="Arial" w:hAnsi="Arial"/>
                <w:spacing w:val="3"/>
                <w:sz w:val="24"/>
                <w:szCs w:val="24"/>
              </w:rPr>
              <w:t>m</w:t>
            </w:r>
            <w:r>
              <w:rPr>
                <w:rFonts w:ascii="Arial" w:eastAsia="Arial" w:hAnsi="Arial"/>
                <w:sz w:val="24"/>
                <w:szCs w:val="24"/>
              </w:rPr>
              <w:t>]</w:t>
            </w:r>
          </w:p>
        </w:tc>
        <w:tc>
          <w:tcPr>
            <w:tcW w:w="3826"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0"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na</w:t>
            </w:r>
            <w:r>
              <w:rPr>
                <w:rFonts w:ascii="Arial" w:eastAsia="Arial" w:hAnsi="Arial"/>
                <w:spacing w:val="1"/>
                <w:sz w:val="24"/>
                <w:szCs w:val="24"/>
              </w:rPr>
              <w:t>m</w:t>
            </w:r>
            <w:r>
              <w:rPr>
                <w:rFonts w:ascii="Arial" w:eastAsia="Arial" w:hAnsi="Arial"/>
                <w:sz w:val="24"/>
                <w:szCs w:val="24"/>
              </w:rPr>
              <w:t xml:space="preserve">e </w:t>
            </w:r>
            <w:r>
              <w:rPr>
                <w:rFonts w:ascii="Arial" w:eastAsia="Arial" w:hAnsi="Arial"/>
                <w:spacing w:val="-2"/>
                <w:sz w:val="24"/>
                <w:szCs w:val="24"/>
              </w:rPr>
              <w:t>o</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pl</w:t>
            </w:r>
            <w:r>
              <w:rPr>
                <w:rFonts w:ascii="Arial" w:eastAsia="Arial" w:hAnsi="Arial"/>
                <w:spacing w:val="1"/>
                <w:sz w:val="24"/>
                <w:szCs w:val="24"/>
              </w:rPr>
              <w:t>a</w:t>
            </w:r>
            <w:r>
              <w:rPr>
                <w:rFonts w:ascii="Arial" w:eastAsia="Arial" w:hAnsi="Arial"/>
                <w:sz w:val="24"/>
                <w:szCs w:val="24"/>
              </w:rPr>
              <w:t>ce]</w:t>
            </w:r>
          </w:p>
        </w:tc>
        <w:tc>
          <w:tcPr>
            <w:tcW w:w="3338"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requi</w:t>
            </w:r>
            <w:r>
              <w:rPr>
                <w:rFonts w:ascii="Arial" w:eastAsia="Arial" w:hAnsi="Arial"/>
                <w:spacing w:val="-1"/>
                <w:sz w:val="24"/>
                <w:szCs w:val="24"/>
              </w:rPr>
              <w:t>r</w:t>
            </w:r>
            <w:r>
              <w:rPr>
                <w:rFonts w:ascii="Arial" w:eastAsia="Arial" w:hAnsi="Arial"/>
                <w:sz w:val="24"/>
                <w:szCs w:val="24"/>
              </w:rPr>
              <w:t xml:space="preserve">ed date </w:t>
            </w:r>
            <w:r>
              <w:rPr>
                <w:rFonts w:ascii="Arial" w:eastAsia="Arial" w:hAnsi="Arial"/>
                <w:spacing w:val="-2"/>
                <w:sz w:val="24"/>
                <w:szCs w:val="24"/>
              </w:rPr>
              <w:t>o</w:t>
            </w:r>
            <w:r>
              <w:rPr>
                <w:rFonts w:ascii="Arial" w:eastAsia="Arial" w:hAnsi="Arial"/>
                <w:sz w:val="24"/>
                <w:szCs w:val="24"/>
              </w:rPr>
              <w:t>f</w:t>
            </w:r>
          </w:p>
          <w:p w:rsidR="0086397F" w:rsidRDefault="0086397F">
            <w:pPr>
              <w:widowControl w:val="0"/>
              <w:bidi w:val="0"/>
              <w:spacing w:after="0" w:line="240" w:lineRule="auto"/>
              <w:ind w:left="102" w:right="-20"/>
              <w:rPr>
                <w:rFonts w:ascii="Arial" w:eastAsia="Arial" w:hAnsi="Arial"/>
                <w:sz w:val="24"/>
                <w:szCs w:val="24"/>
              </w:rPr>
            </w:pPr>
            <w:r>
              <w:rPr>
                <w:rFonts w:ascii="Arial" w:eastAsia="Arial" w:hAnsi="Arial"/>
                <w:sz w:val="24"/>
                <w:szCs w:val="24"/>
              </w:rPr>
              <w:t>co</w:t>
            </w:r>
            <w:r>
              <w:rPr>
                <w:rFonts w:ascii="Arial" w:eastAsia="Arial" w:hAnsi="Arial"/>
                <w:spacing w:val="3"/>
                <w:sz w:val="24"/>
                <w:szCs w:val="24"/>
              </w:rPr>
              <w:t>m</w:t>
            </w:r>
            <w:r>
              <w:rPr>
                <w:rFonts w:ascii="Arial" w:eastAsia="Arial" w:hAnsi="Arial"/>
                <w:sz w:val="24"/>
                <w:szCs w:val="24"/>
              </w:rPr>
              <w:t>p</w:t>
            </w:r>
            <w:r>
              <w:rPr>
                <w:rFonts w:ascii="Arial" w:eastAsia="Arial" w:hAnsi="Arial"/>
                <w:spacing w:val="-2"/>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z w:val="24"/>
                <w:szCs w:val="24"/>
              </w:rPr>
              <w:t>ion]</w:t>
            </w: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286"/>
        </w:trPr>
        <w:tc>
          <w:tcPr>
            <w:tcW w:w="11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684"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1702"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826"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3338"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before="7" w:after="0" w:line="110" w:lineRule="exact"/>
        <w:rPr>
          <w:rFonts w:ascii="Arial" w:hAnsi="Arial"/>
          <w:sz w:val="11"/>
          <w:szCs w:val="11"/>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29" w:after="0" w:line="271" w:lineRule="exact"/>
        <w:ind w:left="232" w:right="-20"/>
        <w:rPr>
          <w:rFonts w:ascii="Arial" w:eastAsia="Arial" w:hAnsi="Arial"/>
          <w:sz w:val="24"/>
          <w:szCs w:val="24"/>
        </w:rPr>
      </w:pPr>
      <w:r>
        <w:rPr>
          <w:rFonts w:ascii="Arial" w:eastAsia="Arial" w:hAnsi="Arial"/>
          <w:position w:val="-1"/>
          <w:vertAlign w:val="superscript"/>
        </w:rPr>
        <w:t>1</w:t>
      </w:r>
      <w:r>
        <w:rPr>
          <w:rFonts w:ascii="Arial" w:eastAsia="Arial" w:hAnsi="Arial"/>
          <w:spacing w:val="2"/>
          <w:position w:val="-1"/>
          <w:sz w:val="24"/>
          <w:szCs w:val="24"/>
        </w:rPr>
        <w:t xml:space="preserve"> </w:t>
      </w:r>
      <w:r>
        <w:rPr>
          <w:rFonts w:ascii="Arial" w:eastAsia="Arial" w:hAnsi="Arial"/>
          <w:spacing w:val="-1"/>
          <w:position w:val="-1"/>
          <w:sz w:val="24"/>
          <w:szCs w:val="24"/>
        </w:rPr>
        <w:t>I</w:t>
      </w:r>
      <w:r>
        <w:rPr>
          <w:rFonts w:ascii="Arial" w:eastAsia="Arial" w:hAnsi="Arial"/>
          <w:position w:val="-1"/>
          <w:sz w:val="24"/>
          <w:szCs w:val="24"/>
        </w:rPr>
        <w:t>f</w:t>
      </w:r>
      <w:r>
        <w:rPr>
          <w:rFonts w:ascii="Arial" w:eastAsia="Arial" w:hAnsi="Arial"/>
          <w:spacing w:val="1"/>
          <w:position w:val="-1"/>
          <w:sz w:val="24"/>
          <w:szCs w:val="24"/>
        </w:rPr>
        <w:t xml:space="preserve"> </w:t>
      </w:r>
      <w:r>
        <w:rPr>
          <w:rFonts w:ascii="Arial" w:eastAsia="Arial" w:hAnsi="Arial"/>
          <w:position w:val="-1"/>
          <w:sz w:val="24"/>
          <w:szCs w:val="24"/>
        </w:rPr>
        <w:t>applica</w:t>
      </w:r>
      <w:r>
        <w:rPr>
          <w:rFonts w:ascii="Arial" w:eastAsia="Arial" w:hAnsi="Arial"/>
          <w:spacing w:val="1"/>
          <w:position w:val="-1"/>
          <w:sz w:val="24"/>
          <w:szCs w:val="24"/>
        </w:rPr>
        <w:t>b</w:t>
      </w:r>
      <w:r>
        <w:rPr>
          <w:rFonts w:ascii="Arial" w:eastAsia="Arial" w:hAnsi="Arial"/>
          <w:position w:val="-1"/>
          <w:sz w:val="24"/>
          <w:szCs w:val="24"/>
        </w:rPr>
        <w:t>le.</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0" w:after="0" w:line="280" w:lineRule="exact"/>
        <w:rPr>
          <w:rFonts w:ascii="Arial" w:hAnsi="Arial"/>
          <w:sz w:val="28"/>
          <w:szCs w:val="28"/>
        </w:rPr>
      </w:pPr>
    </w:p>
    <w:p w:rsidR="0086397F" w:rsidRDefault="0086397F" w:rsidP="0086397F">
      <w:pPr>
        <w:bidi w:val="0"/>
        <w:spacing w:before="29" w:after="0" w:line="240" w:lineRule="auto"/>
        <w:ind w:right="7"/>
        <w:jc w:val="center"/>
        <w:rPr>
          <w:rFonts w:ascii="Arial" w:eastAsia="Arial" w:hAnsi="Arial"/>
          <w:sz w:val="24"/>
          <w:szCs w:val="24"/>
        </w:rPr>
      </w:pPr>
    </w:p>
    <w:p w:rsidR="0086397F" w:rsidRDefault="0086397F" w:rsidP="0086397F">
      <w:pPr>
        <w:spacing w:after="0"/>
        <w:rPr>
          <w:rFonts w:ascii="Arial" w:hAnsi="Arial"/>
        </w:rPr>
        <w:sectPr w:rsidR="0086397F">
          <w:pgSz w:w="16840" w:h="11920" w:orient="landscape"/>
          <w:pgMar w:top="1040" w:right="620" w:bottom="280" w:left="620" w:header="0" w:footer="0" w:gutter="0"/>
          <w:cols w:space="720"/>
        </w:sectPr>
      </w:pPr>
    </w:p>
    <w:p w:rsidR="0086397F" w:rsidRDefault="0086397F" w:rsidP="0086397F">
      <w:pPr>
        <w:bidi w:val="0"/>
        <w:spacing w:after="0" w:line="240" w:lineRule="auto"/>
        <w:ind w:right="-23"/>
        <w:rPr>
          <w:rFonts w:ascii="Arial" w:eastAsiaTheme="minorHAnsi" w:hAnsi="Arial"/>
          <w:sz w:val="20"/>
          <w:szCs w:val="20"/>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0" w:name="_Toc465536603"/>
      <w:r w:rsidRPr="00CD0BE0">
        <w:rPr>
          <w:rFonts w:asciiTheme="minorBidi" w:hAnsiTheme="minorBidi" w:cstheme="minorBidi"/>
          <w:i w:val="0"/>
          <w:iCs w:val="0"/>
          <w:color w:val="auto"/>
          <w:sz w:val="24"/>
          <w:szCs w:val="24"/>
          <w:u w:color="000000"/>
        </w:rPr>
        <w:t xml:space="preserve">3- </w:t>
      </w:r>
      <w:bookmarkStart w:id="251" w:name="TechnicalSpecifications"/>
      <w:bookmarkEnd w:id="251"/>
      <w:r w:rsidRPr="00CD0BE0">
        <w:rPr>
          <w:rFonts w:asciiTheme="minorBidi" w:hAnsiTheme="minorBidi" w:cstheme="minorBidi"/>
          <w:i w:val="0"/>
          <w:iCs w:val="0"/>
          <w:color w:val="auto"/>
          <w:sz w:val="24"/>
          <w:szCs w:val="24"/>
          <w:u w:color="000000"/>
        </w:rPr>
        <w:t>Technical Specifications</w:t>
      </w:r>
      <w:bookmarkEnd w:id="25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8"/>
          <w:sz w:val="23"/>
          <w:szCs w:val="23"/>
        </w:rPr>
        <w:t xml:space="preserve"> </w:t>
      </w:r>
      <w:r>
        <w:rPr>
          <w:rFonts w:ascii="Arial" w:eastAsia="Arial" w:hAnsi="Arial"/>
          <w:sz w:val="23"/>
          <w:szCs w:val="23"/>
        </w:rPr>
        <w:t>p</w:t>
      </w:r>
      <w:r>
        <w:rPr>
          <w:rFonts w:ascii="Arial" w:eastAsia="Arial" w:hAnsi="Arial"/>
          <w:spacing w:val="-3"/>
          <w:sz w:val="23"/>
          <w:szCs w:val="23"/>
        </w:rPr>
        <w:t>u</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z w:val="23"/>
          <w:szCs w:val="23"/>
        </w:rPr>
        <w:t>se</w:t>
      </w:r>
      <w:r>
        <w:rPr>
          <w:rFonts w:ascii="Arial" w:eastAsia="Arial" w:hAnsi="Arial"/>
          <w:spacing w:val="63"/>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7"/>
          <w:sz w:val="23"/>
          <w:szCs w:val="23"/>
        </w:rPr>
        <w:t xml:space="preserve"> </w:t>
      </w:r>
      <w:r>
        <w:rPr>
          <w:rFonts w:ascii="Arial" w:eastAsia="Arial" w:hAnsi="Arial"/>
          <w:spacing w:val="-3"/>
          <w:sz w:val="23"/>
          <w:szCs w:val="23"/>
        </w:rPr>
        <w:t>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 xml:space="preserve">al  </w:t>
      </w:r>
      <w:r>
        <w:rPr>
          <w:rFonts w:ascii="Arial" w:eastAsia="Arial" w:hAnsi="Arial"/>
          <w:spacing w:val="-2"/>
          <w:sz w:val="23"/>
          <w:szCs w:val="23"/>
        </w:rPr>
        <w:t>s</w:t>
      </w:r>
      <w:r>
        <w:rPr>
          <w:rFonts w:ascii="Arial" w:eastAsia="Arial" w:hAnsi="Arial"/>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4"/>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
          <w:sz w:val="23"/>
          <w:szCs w:val="23"/>
        </w:rPr>
        <w:t xml:space="preserve"> i</w:t>
      </w:r>
      <w:r>
        <w:rPr>
          <w:rFonts w:ascii="Arial" w:eastAsia="Arial" w:hAnsi="Arial"/>
          <w:sz w:val="23"/>
          <w:szCs w:val="23"/>
        </w:rPr>
        <w:t>s</w:t>
      </w:r>
      <w:r>
        <w:rPr>
          <w:rFonts w:ascii="Arial" w:eastAsia="Arial" w:hAnsi="Arial"/>
          <w:spacing w:val="51"/>
          <w:sz w:val="23"/>
          <w:szCs w:val="23"/>
        </w:rPr>
        <w:t xml:space="preserve"> </w:t>
      </w:r>
      <w:r>
        <w:rPr>
          <w:rFonts w:ascii="Arial" w:eastAsia="Arial" w:hAnsi="Arial"/>
          <w:sz w:val="23"/>
          <w:szCs w:val="23"/>
        </w:rPr>
        <w:t>to</w:t>
      </w:r>
      <w:r>
        <w:rPr>
          <w:rFonts w:ascii="Arial" w:eastAsia="Arial" w:hAnsi="Arial"/>
          <w:spacing w:val="56"/>
          <w:sz w:val="23"/>
          <w:szCs w:val="23"/>
        </w:rPr>
        <w:t xml:space="preserve"> </w:t>
      </w:r>
      <w:r>
        <w:rPr>
          <w:rFonts w:ascii="Arial" w:eastAsia="Arial" w:hAnsi="Arial"/>
          <w:spacing w:val="-3"/>
          <w:sz w:val="23"/>
          <w:szCs w:val="23"/>
        </w:rPr>
        <w:t>d</w:t>
      </w:r>
      <w:r>
        <w:rPr>
          <w:rFonts w:ascii="Arial" w:eastAsia="Arial" w:hAnsi="Arial"/>
          <w:sz w:val="23"/>
          <w:szCs w:val="23"/>
        </w:rPr>
        <w:t>et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w:t>
      </w:r>
      <w:r>
        <w:rPr>
          <w:rFonts w:ascii="Arial" w:eastAsia="Arial" w:hAnsi="Arial"/>
          <w:spacing w:val="6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4"/>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 xml:space="preserve">l </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z w:val="23"/>
          <w:szCs w:val="23"/>
        </w:rPr>
        <w:t>h</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act</w:t>
      </w:r>
      <w:r>
        <w:rPr>
          <w:rFonts w:ascii="Arial" w:eastAsia="Arial" w:hAnsi="Arial"/>
          <w:spacing w:val="-2"/>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st</w:t>
      </w:r>
      <w:r>
        <w:rPr>
          <w:rFonts w:ascii="Arial" w:eastAsia="Arial" w:hAnsi="Arial"/>
          <w:spacing w:val="2"/>
          <w:sz w:val="23"/>
          <w:szCs w:val="23"/>
        </w:rPr>
        <w:t>i</w:t>
      </w:r>
      <w:r>
        <w:rPr>
          <w:rFonts w:ascii="Arial" w:eastAsia="Arial" w:hAnsi="Arial"/>
          <w:sz w:val="23"/>
          <w:szCs w:val="23"/>
        </w:rPr>
        <w:t xml:space="preserve">cs </w:t>
      </w:r>
      <w:r>
        <w:rPr>
          <w:rFonts w:ascii="Arial" w:eastAsia="Arial" w:hAnsi="Arial"/>
          <w:spacing w:val="4"/>
          <w:sz w:val="23"/>
          <w:szCs w:val="23"/>
        </w:rPr>
        <w:t xml:space="preserve"> </w:t>
      </w:r>
      <w:r>
        <w:rPr>
          <w:rFonts w:ascii="Arial" w:eastAsia="Arial" w:hAnsi="Arial"/>
          <w:w w:val="101"/>
          <w:sz w:val="23"/>
          <w:szCs w:val="23"/>
        </w:rPr>
        <w:t xml:space="preserve">of </w:t>
      </w:r>
      <w:r>
        <w:rPr>
          <w:rFonts w:ascii="Arial" w:eastAsia="Arial" w:hAnsi="Arial"/>
          <w:sz w:val="23"/>
          <w:szCs w:val="23"/>
        </w:rPr>
        <w:t xml:space="preserve">commodities </w:t>
      </w:r>
      <w:r>
        <w:rPr>
          <w:rFonts w:ascii="Arial" w:eastAsia="Arial" w:hAnsi="Arial"/>
          <w:spacing w:val="22"/>
          <w:sz w:val="23"/>
          <w:szCs w:val="23"/>
        </w:rPr>
        <w:t xml:space="preserve"> </w:t>
      </w:r>
      <w:r>
        <w:rPr>
          <w:rFonts w:ascii="Arial" w:eastAsia="Arial" w:hAnsi="Arial"/>
          <w:sz w:val="23"/>
          <w:szCs w:val="23"/>
        </w:rPr>
        <w:t>and</w:t>
      </w:r>
      <w:r>
        <w:rPr>
          <w:rFonts w:ascii="Arial" w:eastAsia="Arial" w:hAnsi="Arial"/>
          <w:spacing w:val="19"/>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a</w:t>
      </w:r>
      <w:r>
        <w:rPr>
          <w:rFonts w:ascii="Arial" w:eastAsia="Arial" w:hAnsi="Arial"/>
          <w:sz w:val="23"/>
          <w:szCs w:val="23"/>
        </w:rPr>
        <w:t>nt</w:t>
      </w:r>
      <w:r>
        <w:rPr>
          <w:rFonts w:ascii="Arial" w:eastAsia="Arial" w:hAnsi="Arial"/>
          <w:spacing w:val="21"/>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v</w:t>
      </w:r>
      <w:r>
        <w:rPr>
          <w:rFonts w:ascii="Arial" w:eastAsia="Arial" w:hAnsi="Arial"/>
          <w:spacing w:val="4"/>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2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by</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z w:val="23"/>
          <w:szCs w:val="23"/>
        </w:rPr>
        <w:t>Buyer.</w:t>
      </w:r>
      <w:r>
        <w:rPr>
          <w:rFonts w:ascii="Arial" w:eastAsia="Arial" w:hAnsi="Arial"/>
          <w:spacing w:val="26"/>
          <w:sz w:val="23"/>
          <w:szCs w:val="23"/>
        </w:rPr>
        <w:t xml:space="preserve"> </w:t>
      </w:r>
      <w:r>
        <w:rPr>
          <w:rFonts w:ascii="Arial" w:eastAsia="Arial" w:hAnsi="Arial"/>
          <w:sz w:val="23"/>
          <w:szCs w:val="23"/>
        </w:rPr>
        <w:t>The</w:t>
      </w:r>
      <w:r>
        <w:rPr>
          <w:rFonts w:ascii="Arial" w:eastAsia="Arial" w:hAnsi="Arial"/>
          <w:spacing w:val="15"/>
          <w:sz w:val="23"/>
          <w:szCs w:val="23"/>
        </w:rPr>
        <w:t xml:space="preserv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2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16"/>
          <w:sz w:val="23"/>
          <w:szCs w:val="23"/>
        </w:rPr>
        <w:t xml:space="preserve"> </w:t>
      </w:r>
      <w:r>
        <w:rPr>
          <w:rFonts w:ascii="Arial" w:eastAsia="Arial" w:hAnsi="Arial"/>
          <w:sz w:val="23"/>
          <w:szCs w:val="23"/>
        </w:rPr>
        <w:t>up</w:t>
      </w:r>
      <w:r>
        <w:rPr>
          <w:rFonts w:ascii="Arial" w:eastAsia="Arial" w:hAnsi="Arial"/>
          <w:spacing w:val="16"/>
          <w:sz w:val="23"/>
          <w:szCs w:val="23"/>
        </w:rPr>
        <w:t xml:space="preserve"> </w:t>
      </w:r>
      <w:r>
        <w:rPr>
          <w:rFonts w:ascii="Arial" w:eastAsia="Arial" w:hAnsi="Arial"/>
          <w:sz w:val="23"/>
          <w:szCs w:val="23"/>
        </w:rPr>
        <w:t>a</w:t>
      </w:r>
      <w:r>
        <w:rPr>
          <w:rFonts w:ascii="Arial" w:eastAsia="Arial" w:hAnsi="Arial"/>
          <w:spacing w:val="14"/>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e</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i</w:t>
      </w:r>
      <w:r>
        <w:rPr>
          <w:rFonts w:ascii="Arial" w:eastAsia="Arial" w:hAnsi="Arial"/>
          <w:spacing w:val="4"/>
          <w:w w:val="101"/>
          <w:sz w:val="23"/>
          <w:szCs w:val="23"/>
        </w:rPr>
        <w:t>l</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sz w:val="23"/>
          <w:szCs w:val="23"/>
        </w:rPr>
        <w:t>s</w:t>
      </w:r>
      <w:r>
        <w:rPr>
          <w:rFonts w:ascii="Arial" w:eastAsia="Arial" w:hAnsi="Arial"/>
          <w:sz w:val="23"/>
          <w:szCs w:val="23"/>
        </w:rPr>
        <w:t>pec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3"/>
          <w:sz w:val="23"/>
          <w:szCs w:val="23"/>
        </w:rPr>
        <w:t>a</w:t>
      </w:r>
      <w:r>
        <w:rPr>
          <w:rFonts w:ascii="Arial" w:eastAsia="Arial" w:hAnsi="Arial"/>
          <w:sz w:val="23"/>
          <w:szCs w:val="23"/>
        </w:rPr>
        <w:t>k</w:t>
      </w:r>
      <w:r>
        <w:rPr>
          <w:rFonts w:ascii="Arial" w:eastAsia="Arial" w:hAnsi="Arial"/>
          <w:spacing w:val="2"/>
          <w:sz w:val="23"/>
          <w:szCs w:val="23"/>
        </w:rPr>
        <w:t>i</w:t>
      </w:r>
      <w:r>
        <w:rPr>
          <w:rFonts w:ascii="Arial" w:eastAsia="Arial" w:hAnsi="Arial"/>
          <w:sz w:val="23"/>
          <w:szCs w:val="23"/>
        </w:rPr>
        <w:t>ng</w:t>
      </w:r>
      <w:r>
        <w:rPr>
          <w:rFonts w:ascii="Arial" w:eastAsia="Arial" w:hAnsi="Arial"/>
          <w:spacing w:val="7"/>
          <w:sz w:val="23"/>
          <w:szCs w:val="23"/>
        </w:rPr>
        <w:t xml:space="preserve"> </w:t>
      </w:r>
      <w:r>
        <w:rPr>
          <w:rFonts w:ascii="Arial" w:eastAsia="Arial" w:hAnsi="Arial"/>
          <w:sz w:val="23"/>
          <w:szCs w:val="23"/>
        </w:rPr>
        <w:t>into</w:t>
      </w:r>
      <w:r>
        <w:rPr>
          <w:rFonts w:ascii="Arial" w:eastAsia="Arial" w:hAnsi="Arial"/>
          <w:spacing w:val="4"/>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pacing w:val="-3"/>
          <w:sz w:val="23"/>
          <w:szCs w:val="23"/>
        </w:rPr>
        <w:t>o</w:t>
      </w:r>
      <w:r>
        <w:rPr>
          <w:rFonts w:ascii="Arial" w:eastAsia="Arial" w:hAnsi="Arial"/>
          <w:spacing w:val="2"/>
          <w:sz w:val="23"/>
          <w:szCs w:val="23"/>
        </w:rPr>
        <w:t>u</w:t>
      </w:r>
      <w:r>
        <w:rPr>
          <w:rFonts w:ascii="Arial" w:eastAsia="Arial" w:hAnsi="Arial"/>
          <w:spacing w:val="-3"/>
          <w:sz w:val="23"/>
          <w:szCs w:val="23"/>
        </w:rPr>
        <w:t>n</w:t>
      </w:r>
      <w:r>
        <w:rPr>
          <w:rFonts w:ascii="Arial" w:eastAsia="Arial" w:hAnsi="Arial"/>
          <w:sz w:val="23"/>
          <w:szCs w:val="23"/>
        </w:rPr>
        <w:t>t</w:t>
      </w:r>
      <w:r>
        <w:rPr>
          <w:rFonts w:ascii="Arial" w:eastAsia="Arial" w:hAnsi="Arial"/>
          <w:spacing w:val="1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w w:val="101"/>
          <w:sz w:val="23"/>
          <w:szCs w:val="23"/>
        </w:rPr>
        <w:t>f</w:t>
      </w:r>
      <w:r>
        <w:rPr>
          <w:rFonts w:ascii="Arial" w:eastAsia="Arial" w:hAnsi="Arial"/>
          <w:w w:val="101"/>
          <w:sz w:val="23"/>
          <w:szCs w:val="23"/>
        </w:rPr>
        <w:t>ol</w:t>
      </w:r>
      <w:r>
        <w:rPr>
          <w:rFonts w:ascii="Arial" w:eastAsia="Arial" w:hAnsi="Arial"/>
          <w:spacing w:val="4"/>
          <w:w w:val="101"/>
          <w:sz w:val="23"/>
          <w:szCs w:val="23"/>
        </w:rPr>
        <w:t>l</w:t>
      </w:r>
      <w:r>
        <w:rPr>
          <w:rFonts w:ascii="Arial" w:eastAsia="Arial" w:hAnsi="Arial"/>
          <w:spacing w:val="-3"/>
          <w:w w:val="101"/>
          <w:sz w:val="23"/>
          <w:szCs w:val="23"/>
        </w:rPr>
        <w:t>ow</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g:</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hnical</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con</w:t>
      </w:r>
      <w:r>
        <w:rPr>
          <w:rFonts w:ascii="Arial" w:eastAsia="Arial" w:hAnsi="Arial"/>
          <w:spacing w:val="-1"/>
          <w:sz w:val="23"/>
          <w:szCs w:val="23"/>
        </w:rPr>
        <w:t>s</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9"/>
          <w:sz w:val="23"/>
          <w:szCs w:val="23"/>
        </w:rPr>
        <w:t xml:space="preserve"> </w:t>
      </w:r>
      <w:r>
        <w:rPr>
          <w:rFonts w:ascii="Arial" w:eastAsia="Arial" w:hAnsi="Arial"/>
          <w:spacing w:val="-2"/>
          <w:sz w:val="23"/>
          <w:szCs w:val="23"/>
        </w:rPr>
        <w:t>c</w:t>
      </w:r>
      <w:r>
        <w:rPr>
          <w:rFonts w:ascii="Arial" w:eastAsia="Arial" w:hAnsi="Arial"/>
          <w:sz w:val="23"/>
          <w:szCs w:val="23"/>
        </w:rPr>
        <w:t>le</w:t>
      </w:r>
      <w:r>
        <w:rPr>
          <w:rFonts w:ascii="Arial" w:eastAsia="Arial" w:hAnsi="Arial"/>
          <w:spacing w:val="-2"/>
          <w:sz w:val="23"/>
          <w:szCs w:val="23"/>
        </w:rPr>
        <w:t>a</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z w:val="23"/>
          <w:szCs w:val="23"/>
        </w:rPr>
        <w:t>th</w:t>
      </w:r>
      <w:r>
        <w:rPr>
          <w:rFonts w:ascii="Arial" w:eastAsia="Arial" w:hAnsi="Arial"/>
          <w:spacing w:val="-1"/>
          <w:sz w:val="23"/>
          <w:szCs w:val="23"/>
        </w:rPr>
        <w:t>r</w:t>
      </w:r>
      <w:r>
        <w:rPr>
          <w:rFonts w:ascii="Arial" w:eastAsia="Arial" w:hAnsi="Arial"/>
          <w:sz w:val="23"/>
          <w:szCs w:val="23"/>
        </w:rPr>
        <w:t>ough</w:t>
      </w:r>
      <w:r>
        <w:rPr>
          <w:rFonts w:ascii="Arial" w:eastAsia="Arial" w:hAnsi="Arial"/>
          <w:spacing w:val="37"/>
          <w:sz w:val="23"/>
          <w:szCs w:val="23"/>
        </w:rPr>
        <w:t xml:space="preserve"> </w:t>
      </w:r>
      <w:r>
        <w:rPr>
          <w:rFonts w:ascii="Arial" w:eastAsia="Arial" w:hAnsi="Arial"/>
          <w:sz w:val="23"/>
          <w:szCs w:val="23"/>
        </w:rPr>
        <w:t>w</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Buyer</w:t>
      </w:r>
      <w:r>
        <w:rPr>
          <w:rFonts w:ascii="Arial" w:eastAsia="Arial" w:hAnsi="Arial"/>
          <w:spacing w:val="2"/>
          <w:w w:val="101"/>
          <w:sz w:val="23"/>
          <w:szCs w:val="23"/>
        </w:rPr>
        <w:t xml:space="preserve"> m</w:t>
      </w:r>
      <w:r>
        <w:rPr>
          <w:rFonts w:ascii="Arial" w:eastAsia="Arial" w:hAnsi="Arial"/>
          <w:w w:val="101"/>
          <w:sz w:val="23"/>
          <w:szCs w:val="23"/>
        </w:rPr>
        <w:t xml:space="preserve">ay </w:t>
      </w:r>
      <w:r>
        <w:rPr>
          <w:rFonts w:ascii="Arial" w:eastAsia="Arial" w:hAnsi="Arial"/>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ine</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2"/>
          <w:sz w:val="23"/>
          <w:szCs w:val="23"/>
        </w:rPr>
        <w:t>t</w:t>
      </w:r>
      <w:r>
        <w:rPr>
          <w:rFonts w:ascii="Arial" w:eastAsia="Arial" w:hAnsi="Arial"/>
          <w:sz w:val="23"/>
          <w:szCs w:val="23"/>
        </w:rPr>
        <w:t>her</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fic</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id</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 B</w:t>
      </w:r>
      <w:r>
        <w:rPr>
          <w:rFonts w:ascii="Arial" w:eastAsia="Arial" w:hAnsi="Arial"/>
          <w:spacing w:val="4"/>
          <w:sz w:val="23"/>
          <w:szCs w:val="23"/>
        </w:rPr>
        <w:t>i</w:t>
      </w:r>
      <w:r>
        <w:rPr>
          <w:rFonts w:ascii="Arial" w:eastAsia="Arial" w:hAnsi="Arial"/>
          <w:sz w:val="23"/>
          <w:szCs w:val="23"/>
        </w:rPr>
        <w:t>d 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w w:val="101"/>
          <w:sz w:val="23"/>
          <w:szCs w:val="23"/>
        </w:rPr>
        <w:t xml:space="preserve">the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w:t>
      </w:r>
      <w:r>
        <w:rPr>
          <w:rFonts w:ascii="Arial" w:eastAsia="Arial" w:hAnsi="Arial"/>
          <w:spacing w:val="2"/>
          <w:sz w:val="23"/>
          <w:szCs w:val="23"/>
        </w:rPr>
        <w:t>r</w:t>
      </w:r>
      <w:r>
        <w:rPr>
          <w:rFonts w:ascii="Arial" w:eastAsia="Arial" w:hAnsi="Arial"/>
          <w:sz w:val="23"/>
          <w:szCs w:val="23"/>
        </w:rPr>
        <w:t>ed,</w:t>
      </w:r>
      <w:r>
        <w:rPr>
          <w:rFonts w:ascii="Arial" w:eastAsia="Arial" w:hAnsi="Arial"/>
          <w:spacing w:val="9"/>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it</w:t>
      </w:r>
      <w:r>
        <w:rPr>
          <w:rFonts w:ascii="Arial" w:eastAsia="Arial" w:hAnsi="Arial"/>
          <w:spacing w:val="2"/>
          <w:sz w:val="23"/>
          <w:szCs w:val="23"/>
        </w:rPr>
        <w:t xml:space="preserve"> m</w:t>
      </w:r>
      <w:r>
        <w:rPr>
          <w:rFonts w:ascii="Arial" w:eastAsia="Arial" w:hAnsi="Arial"/>
          <w:sz w:val="23"/>
          <w:szCs w:val="23"/>
        </w:rPr>
        <w:t xml:space="preserve">ay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b</w:t>
      </w:r>
      <w:r>
        <w:rPr>
          <w:rFonts w:ascii="Arial" w:eastAsia="Arial" w:hAnsi="Arial"/>
          <w:sz w:val="23"/>
          <w:szCs w:val="23"/>
        </w:rPr>
        <w:t>mit</w:t>
      </w:r>
      <w:r>
        <w:rPr>
          <w:rFonts w:ascii="Arial" w:eastAsia="Arial" w:hAnsi="Arial"/>
          <w:spacing w:val="8"/>
          <w:sz w:val="23"/>
          <w:szCs w:val="23"/>
        </w:rPr>
        <w:t xml:space="preserve"> </w:t>
      </w:r>
      <w:r>
        <w:rPr>
          <w:rFonts w:ascii="Arial" w:eastAsia="Arial" w:hAnsi="Arial"/>
          <w:sz w:val="23"/>
          <w:szCs w:val="23"/>
        </w:rPr>
        <w:t>the B</w:t>
      </w:r>
      <w:r>
        <w:rPr>
          <w:rFonts w:ascii="Arial" w:eastAsia="Arial" w:hAnsi="Arial"/>
          <w:spacing w:val="4"/>
          <w:sz w:val="23"/>
          <w:szCs w:val="23"/>
        </w:rPr>
        <w:t>i</w:t>
      </w:r>
      <w:r>
        <w:rPr>
          <w:rFonts w:ascii="Arial" w:eastAsia="Arial" w:hAnsi="Arial"/>
          <w:spacing w:val="-3"/>
          <w:sz w:val="23"/>
          <w:szCs w:val="23"/>
        </w:rPr>
        <w:t>d</w:t>
      </w:r>
      <w:r>
        <w:rPr>
          <w:rFonts w:ascii="Arial" w:eastAsia="Arial" w:hAnsi="Arial"/>
          <w:sz w:val="23"/>
          <w:szCs w:val="23"/>
        </w:rPr>
        <w:t>.</w:t>
      </w:r>
      <w:r>
        <w:rPr>
          <w:rFonts w:ascii="Arial" w:eastAsia="Arial" w:hAnsi="Arial"/>
          <w:spacing w:val="4"/>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re,</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w</w:t>
      </w:r>
      <w:r>
        <w:rPr>
          <w:rFonts w:ascii="Arial" w:eastAsia="Arial" w:hAnsi="Arial"/>
          <w:sz w:val="23"/>
          <w:szCs w:val="23"/>
        </w:rPr>
        <w:t>ell</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chni</w:t>
      </w:r>
      <w:r>
        <w:rPr>
          <w:rFonts w:ascii="Arial" w:eastAsia="Arial" w:hAnsi="Arial"/>
          <w:spacing w:val="2"/>
          <w:w w:val="101"/>
          <w:sz w:val="23"/>
          <w:szCs w:val="23"/>
        </w:rPr>
        <w:t>ca</w:t>
      </w:r>
      <w:r>
        <w:rPr>
          <w:rFonts w:ascii="Arial" w:eastAsia="Arial" w:hAnsi="Arial"/>
          <w:w w:val="101"/>
          <w:sz w:val="23"/>
          <w:szCs w:val="23"/>
        </w:rPr>
        <w:t xml:space="preserve">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cil</w:t>
      </w:r>
      <w:r>
        <w:rPr>
          <w:rFonts w:ascii="Arial" w:eastAsia="Arial" w:hAnsi="Arial"/>
          <w:spacing w:val="1"/>
          <w:sz w:val="23"/>
          <w:szCs w:val="23"/>
        </w:rPr>
        <w:t>i</w:t>
      </w:r>
      <w:r>
        <w:rPr>
          <w:rFonts w:ascii="Arial" w:eastAsia="Arial" w:hAnsi="Arial"/>
          <w:sz w:val="23"/>
          <w:szCs w:val="23"/>
        </w:rPr>
        <w:t>tate</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cess</w:t>
      </w:r>
      <w:r>
        <w:rPr>
          <w:rFonts w:ascii="Arial" w:eastAsia="Arial" w:hAnsi="Arial"/>
          <w:spacing w:val="16"/>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t</w:t>
      </w:r>
      <w:r>
        <w:rPr>
          <w:rFonts w:ascii="Arial" w:eastAsia="Arial" w:hAnsi="Arial"/>
          <w:spacing w:val="2"/>
          <w:sz w:val="23"/>
          <w:szCs w:val="23"/>
        </w:rPr>
        <w:t>t</w:t>
      </w:r>
      <w:r>
        <w:rPr>
          <w:rFonts w:ascii="Arial" w:eastAsia="Arial" w:hAnsi="Arial"/>
          <w:sz w:val="23"/>
          <w:szCs w:val="23"/>
        </w:rPr>
        <w:t>ing</w:t>
      </w:r>
      <w:r>
        <w:rPr>
          <w:rFonts w:ascii="Arial" w:eastAsia="Arial" w:hAnsi="Arial"/>
          <w:spacing w:val="13"/>
          <w:sz w:val="23"/>
          <w:szCs w:val="23"/>
        </w:rPr>
        <w:t xml:space="preserve"> </w:t>
      </w:r>
      <w:r>
        <w:rPr>
          <w:rFonts w:ascii="Arial" w:eastAsia="Arial" w:hAnsi="Arial"/>
          <w:sz w:val="23"/>
          <w:szCs w:val="23"/>
        </w:rPr>
        <w:t>up</w:t>
      </w:r>
      <w:r>
        <w:rPr>
          <w:rFonts w:ascii="Arial" w:eastAsia="Arial" w:hAnsi="Arial"/>
          <w:spacing w:val="8"/>
          <w:sz w:val="23"/>
          <w:szCs w:val="23"/>
        </w:rPr>
        <w:t xml:space="preserve"> </w:t>
      </w:r>
      <w:r>
        <w:rPr>
          <w:rFonts w:ascii="Arial" w:eastAsia="Arial" w:hAnsi="Arial"/>
          <w:sz w:val="23"/>
          <w:szCs w:val="23"/>
        </w:rPr>
        <w:t>Bids</w:t>
      </w:r>
      <w:r>
        <w:rPr>
          <w:rFonts w:ascii="Arial" w:eastAsia="Arial" w:hAnsi="Arial"/>
          <w:spacing w:val="12"/>
          <w:sz w:val="23"/>
          <w:szCs w:val="23"/>
        </w:rPr>
        <w:t xml:space="preserve"> </w:t>
      </w:r>
      <w:r>
        <w:rPr>
          <w:rFonts w:ascii="Arial" w:eastAsia="Arial" w:hAnsi="Arial"/>
          <w:sz w:val="23"/>
          <w:szCs w:val="23"/>
        </w:rPr>
        <w:t>that</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e</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21"/>
          <w:sz w:val="23"/>
          <w:szCs w:val="23"/>
        </w:rPr>
        <w:t xml:space="preserve"> </w:t>
      </w:r>
      <w:r>
        <w:rPr>
          <w:rFonts w:ascii="Arial" w:eastAsia="Arial" w:hAnsi="Arial"/>
          <w:sz w:val="23"/>
          <w:szCs w:val="23"/>
        </w:rPr>
        <w:t>of</w:t>
      </w:r>
      <w:r>
        <w:rPr>
          <w:rFonts w:ascii="Arial" w:eastAsia="Arial" w:hAnsi="Arial"/>
          <w:spacing w:val="10"/>
          <w:sz w:val="23"/>
          <w:szCs w:val="23"/>
        </w:rPr>
        <w:t xml:space="preserve"> </w:t>
      </w:r>
      <w:r>
        <w:rPr>
          <w:rFonts w:ascii="Arial" w:eastAsia="Arial" w:hAnsi="Arial"/>
          <w:spacing w:val="-2"/>
          <w:w w:val="101"/>
          <w:sz w:val="23"/>
          <w:szCs w:val="23"/>
        </w:rPr>
        <w:t>Bidder</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sz w:val="23"/>
          <w:szCs w:val="23"/>
        </w:rPr>
        <w:t xml:space="preserve">, </w:t>
      </w:r>
      <w:r>
        <w:rPr>
          <w:rFonts w:ascii="Arial" w:eastAsia="Arial" w:hAnsi="Arial"/>
          <w:spacing w:val="20"/>
          <w:sz w:val="23"/>
          <w:szCs w:val="23"/>
        </w:rPr>
        <w:t xml:space="preserve"> </w:t>
      </w:r>
      <w:r>
        <w:rPr>
          <w:rFonts w:ascii="Arial" w:eastAsia="Arial" w:hAnsi="Arial"/>
          <w:sz w:val="23"/>
          <w:szCs w:val="23"/>
        </w:rPr>
        <w:t xml:space="preserve">in </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24"/>
          <w:sz w:val="23"/>
          <w:szCs w:val="23"/>
        </w:rPr>
        <w:t xml:space="preserve"> </w:t>
      </w:r>
      <w:r>
        <w:rPr>
          <w:rFonts w:ascii="Arial" w:eastAsia="Arial" w:hAnsi="Arial"/>
          <w:sz w:val="23"/>
          <w:szCs w:val="23"/>
        </w:rPr>
        <w:t xml:space="preserve">to </w:t>
      </w:r>
      <w:r>
        <w:rPr>
          <w:rFonts w:ascii="Arial" w:eastAsia="Arial" w:hAnsi="Arial"/>
          <w:spacing w:val="18"/>
          <w:sz w:val="23"/>
          <w:szCs w:val="23"/>
        </w:rPr>
        <w:t xml:space="preserve"> </w:t>
      </w:r>
      <w:r>
        <w:rPr>
          <w:rFonts w:ascii="Arial" w:eastAsia="Arial" w:hAnsi="Arial"/>
          <w:sz w:val="23"/>
          <w:szCs w:val="23"/>
        </w:rPr>
        <w:t>chec</w:t>
      </w:r>
      <w:r>
        <w:rPr>
          <w:rFonts w:ascii="Arial" w:eastAsia="Arial" w:hAnsi="Arial"/>
          <w:spacing w:val="2"/>
          <w:sz w:val="23"/>
          <w:szCs w:val="23"/>
        </w:rPr>
        <w:t>k</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26"/>
          <w:sz w:val="23"/>
          <w:szCs w:val="23"/>
        </w:rPr>
        <w:t xml:space="preserve"> </w:t>
      </w:r>
      <w:r>
        <w:rPr>
          <w:rFonts w:ascii="Arial" w:eastAsia="Arial" w:hAnsi="Arial"/>
          <w:sz w:val="23"/>
          <w:szCs w:val="23"/>
        </w:rPr>
        <w:t>evalu</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ing </w:t>
      </w:r>
      <w:r>
        <w:rPr>
          <w:rFonts w:ascii="Arial" w:eastAsia="Arial" w:hAnsi="Arial"/>
          <w:spacing w:val="27"/>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23"/>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w:t>
      </w:r>
      <w:r>
        <w:rPr>
          <w:rFonts w:ascii="Arial" w:eastAsia="Arial" w:hAnsi="Arial"/>
          <w:spacing w:val="-3"/>
          <w:sz w:val="23"/>
          <w:szCs w:val="23"/>
        </w:rPr>
        <w:t>a</w:t>
      </w:r>
      <w:r>
        <w:rPr>
          <w:rFonts w:ascii="Arial" w:eastAsia="Arial" w:hAnsi="Arial"/>
          <w:sz w:val="23"/>
          <w:szCs w:val="23"/>
        </w:rPr>
        <w:t>r</w:t>
      </w:r>
      <w:r>
        <w:rPr>
          <w:rFonts w:ascii="Arial" w:eastAsia="Arial" w:hAnsi="Arial"/>
          <w:spacing w:val="2"/>
          <w:sz w:val="23"/>
          <w:szCs w:val="23"/>
        </w:rPr>
        <w:t>i</w:t>
      </w:r>
      <w:r>
        <w:rPr>
          <w:rFonts w:ascii="Arial" w:eastAsia="Arial" w:hAnsi="Arial"/>
          <w:sz w:val="23"/>
          <w:szCs w:val="23"/>
        </w:rPr>
        <w:t xml:space="preserve">ng </w:t>
      </w:r>
      <w:r>
        <w:rPr>
          <w:rFonts w:ascii="Arial" w:eastAsia="Arial" w:hAnsi="Arial"/>
          <w:spacing w:val="2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sa</w:t>
      </w:r>
      <w:r>
        <w:rPr>
          <w:rFonts w:ascii="Arial" w:eastAsia="Arial" w:hAnsi="Arial"/>
          <w:spacing w:val="3"/>
          <w:sz w:val="23"/>
          <w:szCs w:val="23"/>
        </w:rPr>
        <w:t>m</w:t>
      </w:r>
      <w:r>
        <w:rPr>
          <w:rFonts w:ascii="Arial" w:eastAsia="Arial" w:hAnsi="Arial"/>
          <w:sz w:val="23"/>
          <w:szCs w:val="23"/>
        </w:rPr>
        <w:t xml:space="preserve">e </w:t>
      </w:r>
      <w:r>
        <w:rPr>
          <w:rFonts w:ascii="Arial" w:eastAsia="Arial" w:hAnsi="Arial"/>
          <w:spacing w:val="25"/>
          <w:sz w:val="23"/>
          <w:szCs w:val="23"/>
        </w:rPr>
        <w:t xml:space="preserve"> </w:t>
      </w:r>
      <w:r>
        <w:rPr>
          <w:rFonts w:ascii="Arial" w:eastAsia="Arial" w:hAnsi="Arial"/>
          <w:sz w:val="23"/>
          <w:szCs w:val="23"/>
        </w:rPr>
        <w:t xml:space="preserve">by </w:t>
      </w:r>
      <w:r>
        <w:rPr>
          <w:rFonts w:ascii="Arial" w:eastAsia="Arial" w:hAnsi="Arial"/>
          <w:spacing w:val="17"/>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19"/>
          <w:sz w:val="23"/>
          <w:szCs w:val="23"/>
        </w:rPr>
        <w:t xml:space="preserve"> </w:t>
      </w:r>
      <w:r>
        <w:rPr>
          <w:rFonts w:ascii="Arial" w:eastAsia="Arial" w:hAnsi="Arial"/>
          <w:sz w:val="23"/>
          <w:szCs w:val="23"/>
        </w:rPr>
        <w:t xml:space="preserve">Bids </w:t>
      </w:r>
      <w:r>
        <w:rPr>
          <w:rFonts w:ascii="Arial" w:eastAsia="Arial" w:hAnsi="Arial"/>
          <w:spacing w:val="22"/>
          <w:sz w:val="23"/>
          <w:szCs w:val="23"/>
        </w:rPr>
        <w:t xml:space="preserve"> </w:t>
      </w:r>
      <w:r>
        <w:rPr>
          <w:rFonts w:ascii="Arial" w:eastAsia="Arial" w:hAnsi="Arial"/>
          <w:w w:val="101"/>
          <w:sz w:val="23"/>
          <w:szCs w:val="23"/>
        </w:rPr>
        <w:t>A</w:t>
      </w:r>
      <w:r>
        <w:rPr>
          <w:rFonts w:ascii="Arial" w:eastAsia="Arial" w:hAnsi="Arial"/>
          <w:spacing w:val="2"/>
          <w:w w:val="101"/>
          <w:sz w:val="23"/>
          <w:szCs w:val="23"/>
        </w:rPr>
        <w:t>n</w:t>
      </w:r>
      <w:r>
        <w:rPr>
          <w:rFonts w:ascii="Arial" w:eastAsia="Arial" w:hAnsi="Arial"/>
          <w:spacing w:val="-3"/>
          <w:w w:val="101"/>
          <w:sz w:val="23"/>
          <w:szCs w:val="23"/>
        </w:rPr>
        <w:t>a</w:t>
      </w:r>
      <w:r>
        <w:rPr>
          <w:rFonts w:ascii="Arial" w:eastAsia="Arial" w:hAnsi="Arial"/>
          <w:spacing w:val="6"/>
          <w:w w:val="101"/>
          <w:sz w:val="23"/>
          <w:szCs w:val="23"/>
        </w:rPr>
        <w:t>l</w:t>
      </w:r>
      <w:r>
        <w:rPr>
          <w:rFonts w:ascii="Arial" w:eastAsia="Arial" w:hAnsi="Arial"/>
          <w:spacing w:val="-6"/>
          <w:w w:val="101"/>
          <w:sz w:val="23"/>
          <w:szCs w:val="23"/>
        </w:rPr>
        <w:t>y</w:t>
      </w:r>
      <w:r>
        <w:rPr>
          <w:rFonts w:ascii="Arial" w:eastAsia="Arial" w:hAnsi="Arial"/>
          <w:w w:val="101"/>
          <w:sz w:val="23"/>
          <w:szCs w:val="23"/>
        </w:rPr>
        <w:t>s</w:t>
      </w:r>
      <w:r>
        <w:rPr>
          <w:rFonts w:ascii="Arial" w:eastAsia="Arial" w:hAnsi="Arial"/>
          <w:spacing w:val="2"/>
          <w:w w:val="101"/>
          <w:sz w:val="23"/>
          <w:szCs w:val="23"/>
        </w:rPr>
        <w:t>i</w:t>
      </w:r>
      <w:r>
        <w:rPr>
          <w:rFonts w:ascii="Arial" w:eastAsia="Arial" w:hAnsi="Arial"/>
          <w:w w:val="101"/>
          <w:sz w:val="23"/>
          <w:szCs w:val="23"/>
        </w:rPr>
        <w:t>s</w:t>
      </w:r>
    </w:p>
    <w:p w:rsidR="0086397F" w:rsidRDefault="0086397F" w:rsidP="0086397F">
      <w:pPr>
        <w:pStyle w:val="a9"/>
        <w:widowControl w:val="0"/>
        <w:numPr>
          <w:ilvl w:val="0"/>
          <w:numId w:val="16"/>
        </w:numPr>
        <w:bidi w:val="0"/>
        <w:spacing w:after="0" w:line="240" w:lineRule="auto"/>
        <w:ind w:right="-23"/>
        <w:rPr>
          <w:rFonts w:ascii="Arial" w:eastAsia="Arial" w:hAnsi="Arial"/>
          <w:sz w:val="23"/>
          <w:szCs w:val="23"/>
        </w:rPr>
      </w:pPr>
      <w:r>
        <w:rPr>
          <w:rFonts w:ascii="Arial" w:eastAsia="Arial" w:hAnsi="Arial"/>
          <w:w w:val="101"/>
          <w:sz w:val="23"/>
          <w:szCs w:val="23"/>
        </w:rPr>
        <w:t>Comm</w:t>
      </w:r>
      <w:r>
        <w:rPr>
          <w:rFonts w:ascii="Arial" w:eastAsia="Arial" w:hAnsi="Arial"/>
          <w:spacing w:val="2"/>
          <w:w w:val="101"/>
          <w:sz w:val="23"/>
          <w:szCs w:val="23"/>
        </w:rPr>
        <w:t>i</w:t>
      </w:r>
      <w:r>
        <w:rPr>
          <w:rFonts w:ascii="Arial" w:eastAsia="Arial" w:hAnsi="Arial"/>
          <w:w w:val="101"/>
          <w:sz w:val="23"/>
          <w:szCs w:val="23"/>
        </w:rPr>
        <w:t>tte</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35"/>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re</w:t>
      </w:r>
      <w:r>
        <w:rPr>
          <w:rFonts w:ascii="Arial" w:eastAsia="Arial" w:hAnsi="Arial"/>
          <w:spacing w:val="24"/>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6"/>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 xml:space="preserve">commodities </w:t>
      </w:r>
      <w:r>
        <w:rPr>
          <w:rFonts w:ascii="Arial" w:eastAsia="Arial" w:hAnsi="Arial"/>
          <w:spacing w:val="29"/>
          <w:sz w:val="23"/>
          <w:szCs w:val="23"/>
        </w:rPr>
        <w:t>and</w:t>
      </w:r>
      <w:r>
        <w:rPr>
          <w:rFonts w:ascii="Arial" w:eastAsia="Arial" w:hAnsi="Arial"/>
          <w:spacing w:val="26"/>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3"/>
          <w:sz w:val="23"/>
          <w:szCs w:val="23"/>
        </w:rPr>
        <w:t>u</w:t>
      </w:r>
      <w:r>
        <w:rPr>
          <w:rFonts w:ascii="Arial" w:eastAsia="Arial" w:hAnsi="Arial"/>
          <w:sz w:val="23"/>
          <w:szCs w:val="23"/>
        </w:rPr>
        <w:t>s</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7"/>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27"/>
          <w:sz w:val="23"/>
          <w:szCs w:val="23"/>
        </w:rPr>
        <w:t xml:space="preserve"> </w:t>
      </w:r>
      <w:r>
        <w:rPr>
          <w:rFonts w:ascii="Arial" w:eastAsia="Arial" w:hAnsi="Arial"/>
          <w:sz w:val="23"/>
          <w:szCs w:val="23"/>
        </w:rPr>
        <w:t>be</w:t>
      </w:r>
      <w:r>
        <w:rPr>
          <w:rFonts w:ascii="Arial" w:eastAsia="Arial" w:hAnsi="Arial"/>
          <w:spacing w:val="23"/>
          <w:sz w:val="23"/>
          <w:szCs w:val="23"/>
        </w:rPr>
        <w:t xml:space="preserve"> </w:t>
      </w:r>
      <w:r>
        <w:rPr>
          <w:rFonts w:ascii="Arial" w:eastAsia="Arial" w:hAnsi="Arial"/>
          <w:sz w:val="23"/>
          <w:szCs w:val="23"/>
        </w:rPr>
        <w:t>brand</w:t>
      </w:r>
      <w:r>
        <w:rPr>
          <w:rFonts w:ascii="Arial" w:eastAsia="Arial" w:hAnsi="Arial"/>
          <w:spacing w:val="29"/>
          <w:sz w:val="23"/>
          <w:szCs w:val="23"/>
        </w:rPr>
        <w:t xml:space="preserve"> </w:t>
      </w:r>
      <w:r>
        <w:rPr>
          <w:rFonts w:ascii="Arial" w:eastAsia="Arial" w:hAnsi="Arial"/>
          <w:spacing w:val="-3"/>
          <w:w w:val="101"/>
          <w:sz w:val="23"/>
          <w:szCs w:val="23"/>
        </w:rPr>
        <w:t>n</w:t>
      </w:r>
      <w:r>
        <w:rPr>
          <w:rFonts w:ascii="Arial" w:eastAsia="Arial" w:hAnsi="Arial"/>
          <w:spacing w:val="2"/>
          <w:w w:val="101"/>
          <w:sz w:val="23"/>
          <w:szCs w:val="23"/>
        </w:rPr>
        <w:t>ew</w:t>
      </w:r>
      <w:r>
        <w:rPr>
          <w:rFonts w:ascii="Arial" w:eastAsia="Arial" w:hAnsi="Arial"/>
          <w:w w:val="101"/>
          <w:sz w:val="23"/>
          <w:szCs w:val="23"/>
        </w:rPr>
        <w:t xml:space="preserve">, </w:t>
      </w:r>
      <w:r>
        <w:rPr>
          <w:rFonts w:ascii="Arial" w:eastAsia="Arial" w:hAnsi="Arial"/>
          <w:sz w:val="23"/>
          <w:szCs w:val="23"/>
        </w:rPr>
        <w:t>stat</w:t>
      </w:r>
      <w:r>
        <w:rPr>
          <w:rFonts w:ascii="Arial" w:eastAsia="Arial" w:hAnsi="Arial"/>
          <w:spacing w:val="-2"/>
          <w:sz w:val="23"/>
          <w:szCs w:val="23"/>
        </w:rPr>
        <w:t>e</w:t>
      </w:r>
      <w:r>
        <w:rPr>
          <w:rFonts w:ascii="Arial" w:eastAsia="Arial" w:hAnsi="Arial"/>
          <w:spacing w:val="1"/>
          <w:sz w:val="23"/>
          <w:szCs w:val="23"/>
        </w:rPr>
        <w:t>-</w:t>
      </w:r>
      <w:r>
        <w:rPr>
          <w:rFonts w:ascii="Arial" w:eastAsia="Arial" w:hAnsi="Arial"/>
          <w:sz w:val="23"/>
          <w:szCs w:val="23"/>
        </w:rPr>
        <w:t>o</w:t>
      </w:r>
      <w:r>
        <w:rPr>
          <w:rFonts w:ascii="Arial" w:eastAsia="Arial" w:hAnsi="Arial"/>
          <w:spacing w:val="2"/>
          <w:sz w:val="23"/>
          <w:szCs w:val="23"/>
        </w:rPr>
        <w:t>f</w:t>
      </w:r>
      <w:r>
        <w:rPr>
          <w:rFonts w:ascii="Arial" w:eastAsia="Arial" w:hAnsi="Arial"/>
          <w:spacing w:val="-1"/>
          <w:sz w:val="23"/>
          <w:szCs w:val="23"/>
        </w:rPr>
        <w:t>-</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w:t>
      </w:r>
      <w:r>
        <w:rPr>
          <w:rFonts w:ascii="Arial" w:eastAsia="Arial" w:hAnsi="Arial"/>
          <w:spacing w:val="-3"/>
          <w:sz w:val="23"/>
          <w:szCs w:val="23"/>
        </w:rPr>
        <w:t>a</w:t>
      </w:r>
      <w:r>
        <w:rPr>
          <w:rFonts w:ascii="Arial" w:eastAsia="Arial" w:hAnsi="Arial"/>
          <w:sz w:val="23"/>
          <w:szCs w:val="23"/>
        </w:rPr>
        <w:t>rt</w:t>
      </w:r>
      <w:r>
        <w:rPr>
          <w:rFonts w:ascii="Arial" w:eastAsia="Arial" w:hAnsi="Arial"/>
          <w:spacing w:val="44"/>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3"/>
          <w:sz w:val="23"/>
          <w:szCs w:val="23"/>
        </w:rPr>
        <w:t>i</w:t>
      </w:r>
      <w:r>
        <w:rPr>
          <w:rFonts w:ascii="Arial" w:eastAsia="Arial" w:hAnsi="Arial"/>
          <w:sz w:val="23"/>
          <w:szCs w:val="23"/>
        </w:rPr>
        <w:t>nv</w:t>
      </w:r>
      <w:r>
        <w:rPr>
          <w:rFonts w:ascii="Arial" w:eastAsia="Arial" w:hAnsi="Arial"/>
          <w:spacing w:val="-2"/>
          <w:sz w:val="23"/>
          <w:szCs w:val="23"/>
        </w:rPr>
        <w:t>o</w:t>
      </w:r>
      <w:r>
        <w:rPr>
          <w:rFonts w:ascii="Arial" w:eastAsia="Arial" w:hAnsi="Arial"/>
          <w:spacing w:val="3"/>
          <w:sz w:val="23"/>
          <w:szCs w:val="23"/>
        </w:rPr>
        <w:t>l</w:t>
      </w:r>
      <w:r>
        <w:rPr>
          <w:rFonts w:ascii="Arial" w:eastAsia="Arial" w:hAnsi="Arial"/>
          <w:spacing w:val="-2"/>
          <w:sz w:val="23"/>
          <w:szCs w:val="23"/>
        </w:rPr>
        <w:t>v</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v</w:t>
      </w:r>
      <w:r>
        <w:rPr>
          <w:rFonts w:ascii="Arial" w:eastAsia="Arial" w:hAnsi="Arial"/>
          <w:spacing w:val="-2"/>
          <w:sz w:val="23"/>
          <w:szCs w:val="23"/>
        </w:rPr>
        <w:t>e</w:t>
      </w:r>
      <w:r>
        <w:rPr>
          <w:rFonts w:ascii="Arial" w:eastAsia="Arial" w:hAnsi="Arial"/>
          <w:spacing w:val="3"/>
          <w:sz w:val="23"/>
          <w:szCs w:val="23"/>
        </w:rPr>
        <w:t>l</w:t>
      </w:r>
      <w:r>
        <w:rPr>
          <w:rFonts w:ascii="Arial" w:eastAsia="Arial" w:hAnsi="Arial"/>
          <w:sz w:val="23"/>
          <w:szCs w:val="23"/>
        </w:rPr>
        <w:t>op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40"/>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4"/>
          <w:sz w:val="23"/>
          <w:szCs w:val="23"/>
        </w:rPr>
        <w:t>i</w:t>
      </w:r>
      <w:r>
        <w:rPr>
          <w:rFonts w:ascii="Arial" w:eastAsia="Arial" w:hAnsi="Arial"/>
          <w:sz w:val="23"/>
          <w:szCs w:val="23"/>
        </w:rPr>
        <w:t>gn</w:t>
      </w:r>
      <w:r>
        <w:rPr>
          <w:rFonts w:ascii="Arial" w:eastAsia="Arial" w:hAnsi="Arial"/>
          <w:spacing w:val="32"/>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6"/>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pacing w:val="-2"/>
          <w:sz w:val="23"/>
          <w:szCs w:val="23"/>
        </w:rPr>
        <w:t>s</w:t>
      </w:r>
      <w:r>
        <w:rPr>
          <w:rFonts w:ascii="Arial" w:eastAsia="Arial" w:hAnsi="Arial"/>
          <w:sz w:val="23"/>
          <w:szCs w:val="23"/>
        </w:rPr>
        <w:t>,</w:t>
      </w:r>
      <w:r>
        <w:rPr>
          <w:rFonts w:ascii="Arial" w:eastAsia="Arial" w:hAnsi="Arial"/>
          <w:spacing w:val="37"/>
          <w:sz w:val="23"/>
          <w:szCs w:val="23"/>
        </w:rPr>
        <w:t xml:space="preserve"> </w:t>
      </w:r>
      <w:r>
        <w:rPr>
          <w:rFonts w:ascii="Arial" w:eastAsia="Arial" w:hAnsi="Arial"/>
          <w:spacing w:val="-3"/>
          <w:sz w:val="23"/>
          <w:szCs w:val="23"/>
        </w:rPr>
        <w:t>u</w:t>
      </w:r>
      <w:r>
        <w:rPr>
          <w:rFonts w:ascii="Arial" w:eastAsia="Arial" w:hAnsi="Arial"/>
          <w:sz w:val="23"/>
          <w:szCs w:val="23"/>
        </w:rPr>
        <w:t>nl</w:t>
      </w:r>
      <w:r>
        <w:rPr>
          <w:rFonts w:ascii="Arial" w:eastAsia="Arial" w:hAnsi="Arial"/>
          <w:spacing w:val="-2"/>
          <w:sz w:val="23"/>
          <w:szCs w:val="23"/>
        </w:rPr>
        <w:t>e</w:t>
      </w:r>
      <w:r>
        <w:rPr>
          <w:rFonts w:ascii="Arial" w:eastAsia="Arial" w:hAnsi="Arial"/>
          <w:sz w:val="23"/>
          <w:szCs w:val="23"/>
        </w:rPr>
        <w:t>ss</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2"/>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w w:val="101"/>
          <w:sz w:val="23"/>
          <w:szCs w:val="23"/>
        </w:rPr>
        <w:t xml:space="preserve">act </w:t>
      </w:r>
      <w:r>
        <w:rPr>
          <w:rFonts w:ascii="Arial" w:eastAsia="Arial" w:hAnsi="Arial"/>
          <w:sz w:val="23"/>
          <w:szCs w:val="23"/>
        </w:rPr>
        <w:t>stat</w:t>
      </w:r>
      <w:r>
        <w:rPr>
          <w:rFonts w:ascii="Arial" w:eastAsia="Arial" w:hAnsi="Arial"/>
          <w:spacing w:val="-2"/>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w w:val="101"/>
          <w:sz w:val="23"/>
          <w:szCs w:val="23"/>
        </w:rPr>
        <w:t>o</w:t>
      </w:r>
      <w:r>
        <w:rPr>
          <w:rFonts w:ascii="Arial" w:eastAsia="Arial" w:hAnsi="Arial"/>
          <w:spacing w:val="3"/>
          <w:w w:val="101"/>
          <w:sz w:val="23"/>
          <w:szCs w:val="23"/>
        </w:rPr>
        <w:t>t</w:t>
      </w:r>
      <w:r>
        <w:rPr>
          <w:rFonts w:ascii="Arial" w:eastAsia="Arial" w:hAnsi="Arial"/>
          <w:w w:val="101"/>
          <w:sz w:val="23"/>
          <w:szCs w:val="23"/>
        </w:rPr>
        <w:t>her</w:t>
      </w:r>
      <w:r>
        <w:rPr>
          <w:rFonts w:ascii="Arial" w:eastAsia="Arial" w:hAnsi="Arial"/>
          <w:spacing w:val="-2"/>
          <w:w w:val="101"/>
          <w:sz w:val="23"/>
          <w:szCs w:val="23"/>
        </w:rPr>
        <w:t>w</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w w:val="101"/>
          <w:sz w:val="23"/>
          <w:szCs w:val="23"/>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35"/>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w:t>
      </w:r>
      <w:r>
        <w:rPr>
          <w:rFonts w:ascii="Arial" w:eastAsia="Arial" w:hAnsi="Arial"/>
          <w:spacing w:val="1"/>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4"/>
          <w:sz w:val="23"/>
          <w:szCs w:val="23"/>
        </w:rPr>
        <w:t>c</w:t>
      </w:r>
      <w:r>
        <w:rPr>
          <w:rFonts w:ascii="Arial" w:eastAsia="Arial" w:hAnsi="Arial"/>
          <w:sz w:val="23"/>
          <w:szCs w:val="23"/>
        </w:rPr>
        <w:t>ations</w:t>
      </w:r>
      <w:r>
        <w:rPr>
          <w:rFonts w:ascii="Arial" w:eastAsia="Arial" w:hAnsi="Arial"/>
          <w:spacing w:val="12"/>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ke</w:t>
      </w:r>
      <w:r>
        <w:rPr>
          <w:rFonts w:ascii="Arial" w:eastAsia="Arial" w:hAnsi="Arial"/>
          <w:spacing w:val="2"/>
          <w:sz w:val="23"/>
          <w:szCs w:val="23"/>
        </w:rPr>
        <w:t xml:space="preserve"> </w:t>
      </w:r>
      <w:r>
        <w:rPr>
          <w:rFonts w:ascii="Arial" w:eastAsia="Arial" w:hAnsi="Arial"/>
          <w:spacing w:val="-3"/>
          <w:sz w:val="23"/>
          <w:szCs w:val="23"/>
        </w:rPr>
        <w:t>u</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4"/>
          <w:sz w:val="23"/>
          <w:szCs w:val="23"/>
        </w:rPr>
        <w:t xml:space="preserve"> </w:t>
      </w:r>
      <w:r>
        <w:rPr>
          <w:rFonts w:ascii="Arial" w:eastAsia="Arial" w:hAnsi="Arial"/>
          <w:sz w:val="23"/>
          <w:szCs w:val="23"/>
        </w:rPr>
        <w:t>pe</w:t>
      </w:r>
      <w:r>
        <w:rPr>
          <w:rFonts w:ascii="Arial" w:eastAsia="Arial" w:hAnsi="Arial"/>
          <w:spacing w:val="-1"/>
          <w:sz w:val="23"/>
          <w:szCs w:val="23"/>
        </w:rPr>
        <w:t>r</w:t>
      </w:r>
      <w:r>
        <w:rPr>
          <w:rFonts w:ascii="Arial" w:eastAsia="Arial" w:hAnsi="Arial"/>
          <w:sz w:val="23"/>
          <w:szCs w:val="23"/>
        </w:rPr>
        <w:t>v</w:t>
      </w:r>
      <w:r>
        <w:rPr>
          <w:rFonts w:ascii="Arial" w:eastAsia="Arial" w:hAnsi="Arial"/>
          <w:spacing w:val="2"/>
          <w:sz w:val="23"/>
          <w:szCs w:val="23"/>
        </w:rPr>
        <w:t>io</w:t>
      </w:r>
      <w:r>
        <w:rPr>
          <w:rFonts w:ascii="Arial" w:eastAsia="Arial" w:hAnsi="Arial"/>
          <w:sz w:val="23"/>
          <w:szCs w:val="23"/>
        </w:rPr>
        <w:t>us</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z w:val="23"/>
          <w:szCs w:val="23"/>
        </w:rPr>
        <w:t>les</w:t>
      </w:r>
      <w:r>
        <w:rPr>
          <w:rFonts w:ascii="Arial" w:eastAsia="Arial" w:hAnsi="Arial"/>
          <w:spacing w:val="10"/>
          <w:sz w:val="23"/>
          <w:szCs w:val="23"/>
        </w:rPr>
        <w:t xml:space="preserve"> </w:t>
      </w:r>
      <w:r>
        <w:rPr>
          <w:rFonts w:ascii="Arial" w:eastAsia="Arial" w:hAnsi="Arial"/>
          <w:w w:val="101"/>
          <w:sz w:val="23"/>
          <w:szCs w:val="23"/>
        </w:rPr>
        <w:t xml:space="preserve">of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37"/>
          <w:sz w:val="23"/>
          <w:szCs w:val="23"/>
        </w:rPr>
        <w:t xml:space="preserve"> </w:t>
      </w:r>
      <w:r>
        <w:rPr>
          <w:rFonts w:ascii="Arial" w:eastAsia="Arial" w:hAnsi="Arial"/>
          <w:sz w:val="23"/>
          <w:szCs w:val="23"/>
        </w:rPr>
        <w:t>in</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cces</w:t>
      </w:r>
      <w:r>
        <w:rPr>
          <w:rFonts w:ascii="Arial" w:eastAsia="Arial" w:hAnsi="Arial"/>
          <w:spacing w:val="-2"/>
          <w:sz w:val="23"/>
          <w:szCs w:val="23"/>
        </w:rPr>
        <w:t>s</w:t>
      </w:r>
      <w:r>
        <w:rPr>
          <w:rFonts w:ascii="Arial" w:eastAsia="Arial" w:hAnsi="Arial"/>
          <w:spacing w:val="5"/>
          <w:sz w:val="23"/>
          <w:szCs w:val="23"/>
        </w:rPr>
        <w:t>f</w:t>
      </w:r>
      <w:r>
        <w:rPr>
          <w:rFonts w:ascii="Arial" w:eastAsia="Arial" w:hAnsi="Arial"/>
          <w:spacing w:val="-3"/>
          <w:sz w:val="23"/>
          <w:szCs w:val="23"/>
        </w:rPr>
        <w:t>u</w:t>
      </w:r>
      <w:r>
        <w:rPr>
          <w:rFonts w:ascii="Arial" w:eastAsia="Arial" w:hAnsi="Arial"/>
          <w:sz w:val="23"/>
          <w:szCs w:val="23"/>
        </w:rPr>
        <w:t>l</w:t>
      </w:r>
      <w:r>
        <w:rPr>
          <w:rFonts w:ascii="Arial" w:eastAsia="Arial" w:hAnsi="Arial"/>
          <w:spacing w:val="46"/>
          <w:sz w:val="23"/>
          <w:szCs w:val="23"/>
        </w:rPr>
        <w:t xml:space="preserve"> </w:t>
      </w:r>
      <w:r>
        <w:rPr>
          <w:rFonts w:ascii="Arial" w:eastAsia="Arial" w:hAnsi="Arial"/>
          <w:sz w:val="23"/>
          <w:szCs w:val="23"/>
        </w:rPr>
        <w:t>simil</w:t>
      </w:r>
      <w:r>
        <w:rPr>
          <w:rFonts w:ascii="Arial" w:eastAsia="Arial" w:hAnsi="Arial"/>
          <w:spacing w:val="-2"/>
          <w:sz w:val="23"/>
          <w:szCs w:val="23"/>
        </w:rPr>
        <w:t>a</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Bids</w:t>
      </w:r>
      <w:r>
        <w:rPr>
          <w:rFonts w:ascii="Arial" w:eastAsia="Arial" w:hAnsi="Arial"/>
          <w:spacing w:val="38"/>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3"/>
          <w:sz w:val="23"/>
          <w:szCs w:val="23"/>
        </w:rPr>
        <w:t xml:space="preserve"> </w:t>
      </w:r>
      <w:r>
        <w:rPr>
          <w:rFonts w:ascii="Arial" w:eastAsia="Arial" w:hAnsi="Arial"/>
          <w:sz w:val="23"/>
          <w:szCs w:val="23"/>
        </w:rPr>
        <w:t>the</w:t>
      </w:r>
      <w:r>
        <w:rPr>
          <w:rFonts w:ascii="Arial" w:eastAsia="Arial" w:hAnsi="Arial"/>
          <w:spacing w:val="35"/>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0"/>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43"/>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ct</w:t>
      </w:r>
      <w:r>
        <w:rPr>
          <w:rFonts w:ascii="Arial" w:eastAsia="Arial" w:hAnsi="Arial"/>
          <w:spacing w:val="3"/>
          <w:sz w:val="23"/>
          <w:szCs w:val="23"/>
        </w:rPr>
        <w:t>o</w:t>
      </w:r>
      <w:r>
        <w:rPr>
          <w:rFonts w:ascii="Arial" w:eastAsia="Arial" w:hAnsi="Arial"/>
          <w:sz w:val="23"/>
          <w:szCs w:val="23"/>
        </w:rPr>
        <w:t>r</w:t>
      </w:r>
      <w:r>
        <w:rPr>
          <w:rFonts w:ascii="Arial" w:eastAsia="Arial" w:hAnsi="Arial"/>
          <w:spacing w:val="40"/>
          <w:sz w:val="23"/>
          <w:szCs w:val="23"/>
        </w:rPr>
        <w:t xml:space="preserve"> </w:t>
      </w:r>
      <w:r>
        <w:rPr>
          <w:rFonts w:ascii="Arial" w:eastAsia="Arial" w:hAnsi="Arial"/>
          <w:spacing w:val="2"/>
          <w:sz w:val="23"/>
          <w:szCs w:val="23"/>
        </w:rPr>
        <w:t>m</w:t>
      </w:r>
      <w:r>
        <w:rPr>
          <w:rFonts w:ascii="Arial" w:eastAsia="Arial" w:hAnsi="Arial"/>
          <w:sz w:val="23"/>
          <w:szCs w:val="23"/>
        </w:rPr>
        <w:t>ay</w:t>
      </w:r>
      <w:r>
        <w:rPr>
          <w:rFonts w:ascii="Arial" w:eastAsia="Arial" w:hAnsi="Arial"/>
          <w:spacing w:val="34"/>
          <w:sz w:val="23"/>
          <w:szCs w:val="23"/>
        </w:rPr>
        <w:t xml:space="preserve"> </w:t>
      </w:r>
      <w:r>
        <w:rPr>
          <w:rFonts w:ascii="Arial" w:eastAsia="Arial" w:hAnsi="Arial"/>
          <w:w w:val="101"/>
          <w:sz w:val="23"/>
          <w:szCs w:val="23"/>
        </w:rPr>
        <w:t>p</w:t>
      </w:r>
      <w:r>
        <w:rPr>
          <w:rFonts w:ascii="Arial" w:eastAsia="Arial" w:hAnsi="Arial"/>
          <w:spacing w:val="-1"/>
          <w:w w:val="101"/>
          <w:sz w:val="23"/>
          <w:szCs w:val="23"/>
        </w:rPr>
        <w:t>r</w:t>
      </w:r>
      <w:r>
        <w:rPr>
          <w:rFonts w:ascii="Arial" w:eastAsia="Arial" w:hAnsi="Arial"/>
          <w:w w:val="101"/>
          <w:sz w:val="23"/>
          <w:szCs w:val="23"/>
        </w:rPr>
        <w:t>ov</w:t>
      </w:r>
      <w:r>
        <w:rPr>
          <w:rFonts w:ascii="Arial" w:eastAsia="Arial" w:hAnsi="Arial"/>
          <w:spacing w:val="1"/>
          <w:w w:val="101"/>
          <w:sz w:val="23"/>
          <w:szCs w:val="23"/>
        </w:rPr>
        <w:t>i</w:t>
      </w:r>
      <w:r>
        <w:rPr>
          <w:rFonts w:ascii="Arial" w:eastAsia="Arial" w:hAnsi="Arial"/>
          <w:w w:val="101"/>
          <w:sz w:val="23"/>
          <w:szCs w:val="23"/>
        </w:rPr>
        <w:t xml:space="preserve">de </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l</w:t>
      </w:r>
      <w:r>
        <w:rPr>
          <w:rFonts w:ascii="Arial" w:eastAsia="Arial" w:hAnsi="Arial"/>
          <w:sz w:val="23"/>
          <w:szCs w:val="23"/>
        </w:rPr>
        <w:t>id</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ound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1"/>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bl</w:t>
      </w:r>
      <w:r>
        <w:rPr>
          <w:rFonts w:ascii="Arial" w:eastAsia="Arial" w:hAnsi="Arial"/>
          <w:spacing w:val="2"/>
          <w:sz w:val="23"/>
          <w:szCs w:val="23"/>
        </w:rPr>
        <w:t>i</w:t>
      </w:r>
      <w:r>
        <w:rPr>
          <w:rFonts w:ascii="Arial" w:eastAsia="Arial" w:hAnsi="Arial"/>
          <w:spacing w:val="-2"/>
          <w:sz w:val="23"/>
          <w:szCs w:val="23"/>
        </w:rPr>
        <w:t>s</w:t>
      </w:r>
      <w:r>
        <w:rPr>
          <w:rFonts w:ascii="Arial" w:eastAsia="Arial" w:hAnsi="Arial"/>
          <w:sz w:val="23"/>
          <w:szCs w:val="23"/>
        </w:rPr>
        <w:t>hi</w:t>
      </w:r>
      <w:r>
        <w:rPr>
          <w:rFonts w:ascii="Arial" w:eastAsia="Arial" w:hAnsi="Arial"/>
          <w:spacing w:val="-2"/>
          <w:sz w:val="23"/>
          <w:szCs w:val="23"/>
        </w:rPr>
        <w:t>n</w:t>
      </w:r>
      <w:r>
        <w:rPr>
          <w:rFonts w:ascii="Arial" w:eastAsia="Arial" w:hAnsi="Arial"/>
          <w:sz w:val="23"/>
          <w:szCs w:val="23"/>
        </w:rPr>
        <w:t>g</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tech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pacing w:val="1"/>
          <w:w w:val="101"/>
          <w:sz w:val="23"/>
          <w:szCs w:val="23"/>
        </w:rPr>
        <w:t>s</w:t>
      </w:r>
      <w:r>
        <w:rPr>
          <w:rFonts w:ascii="Arial" w:eastAsia="Arial" w:hAnsi="Arial"/>
          <w:w w:val="101"/>
          <w:sz w:val="23"/>
          <w:szCs w:val="23"/>
        </w:rPr>
        <w:t>p</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w w:val="101"/>
          <w:sz w:val="23"/>
          <w:szCs w:val="23"/>
        </w:rPr>
        <w:t>i</w:t>
      </w:r>
      <w:r>
        <w:rPr>
          <w:rFonts w:ascii="Arial" w:eastAsia="Arial" w:hAnsi="Arial"/>
          <w:spacing w:val="2"/>
          <w:w w:val="101"/>
          <w:sz w:val="23"/>
          <w:szCs w:val="23"/>
        </w:rPr>
        <w:t>c</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Buyer</w:t>
      </w:r>
      <w:r>
        <w:rPr>
          <w:rFonts w:ascii="Arial" w:eastAsia="Arial" w:hAnsi="Arial"/>
          <w:spacing w:val="1"/>
          <w:sz w:val="23"/>
          <w:szCs w:val="23"/>
        </w:rPr>
        <w:t xml:space="preserve"> r</w:t>
      </w:r>
      <w:r>
        <w:rPr>
          <w:rFonts w:ascii="Arial" w:eastAsia="Arial" w:hAnsi="Arial"/>
          <w:sz w:val="23"/>
          <w:szCs w:val="23"/>
        </w:rPr>
        <w:t>equir</w:t>
      </w:r>
      <w:r>
        <w:rPr>
          <w:rFonts w:ascii="Arial" w:eastAsia="Arial" w:hAnsi="Arial"/>
          <w:spacing w:val="1"/>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us</w:t>
      </w:r>
      <w:r>
        <w:rPr>
          <w:rFonts w:ascii="Arial" w:eastAsia="Arial" w:hAnsi="Arial"/>
          <w:spacing w:val="1"/>
          <w:sz w:val="23"/>
          <w:szCs w:val="23"/>
        </w:rPr>
        <w:t>i</w:t>
      </w:r>
      <w:r>
        <w:rPr>
          <w:rFonts w:ascii="Arial" w:eastAsia="Arial" w:hAnsi="Arial"/>
          <w:sz w:val="23"/>
          <w:szCs w:val="23"/>
        </w:rPr>
        <w:t>ng</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ic</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3"/>
          <w:sz w:val="23"/>
          <w:szCs w:val="23"/>
        </w:rPr>
        <w:t>y</w:t>
      </w:r>
      <w:r>
        <w:rPr>
          <w:rFonts w:ascii="Arial" w:eastAsia="Arial" w:hAnsi="Arial"/>
          <w:sz w:val="23"/>
          <w:szCs w:val="23"/>
        </w:rPr>
        <w:t>stem</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pacing w:val="-4"/>
          <w:sz w:val="23"/>
          <w:szCs w:val="23"/>
        </w:rPr>
        <w:t>y</w:t>
      </w:r>
      <w:r>
        <w:rPr>
          <w:rFonts w:ascii="Arial" w:eastAsia="Arial" w:hAnsi="Arial"/>
          <w:sz w:val="23"/>
          <w:szCs w:val="23"/>
        </w:rPr>
        <w:t>ing</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z w:val="23"/>
          <w:szCs w:val="23"/>
        </w:rPr>
        <w:t>un</w:t>
      </w:r>
      <w:r>
        <w:rPr>
          <w:rFonts w:ascii="Arial" w:eastAsia="Arial" w:hAnsi="Arial"/>
          <w:spacing w:val="2"/>
          <w:sz w:val="23"/>
          <w:szCs w:val="23"/>
        </w:rPr>
        <w:t>it</w:t>
      </w:r>
      <w:r>
        <w:rPr>
          <w:rFonts w:ascii="Arial" w:eastAsia="Arial" w:hAnsi="Arial"/>
          <w:sz w:val="23"/>
          <w:szCs w:val="23"/>
        </w:rPr>
        <w:t>s</w:t>
      </w:r>
      <w:r>
        <w:rPr>
          <w:rFonts w:ascii="Arial" w:eastAsia="Arial" w:hAnsi="Arial"/>
          <w:spacing w:val="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d</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 xml:space="preserve">To </w:t>
      </w:r>
      <w:r>
        <w:rPr>
          <w:rFonts w:ascii="Arial" w:eastAsia="Arial" w:hAnsi="Arial"/>
          <w:spacing w:val="6"/>
          <w:sz w:val="23"/>
          <w:szCs w:val="23"/>
        </w:rPr>
        <w:t xml:space="preserve"> </w:t>
      </w:r>
      <w:r>
        <w:rPr>
          <w:rFonts w:ascii="Arial" w:eastAsia="Arial" w:hAnsi="Arial"/>
          <w:spacing w:val="-3"/>
          <w:sz w:val="23"/>
          <w:szCs w:val="23"/>
        </w:rPr>
        <w:t>e</w:t>
      </w:r>
      <w:r>
        <w:rPr>
          <w:rFonts w:ascii="Arial" w:eastAsia="Arial" w:hAnsi="Arial"/>
          <w:sz w:val="23"/>
          <w:szCs w:val="23"/>
        </w:rPr>
        <w:t>stabl</w:t>
      </w:r>
      <w:r>
        <w:rPr>
          <w:rFonts w:ascii="Arial" w:eastAsia="Arial" w:hAnsi="Arial"/>
          <w:spacing w:val="4"/>
          <w:sz w:val="23"/>
          <w:szCs w:val="23"/>
        </w:rPr>
        <w:t>i</w:t>
      </w:r>
      <w:r>
        <w:rPr>
          <w:rFonts w:ascii="Arial" w:eastAsia="Arial" w:hAnsi="Arial"/>
          <w:spacing w:val="-2"/>
          <w:sz w:val="23"/>
          <w:szCs w:val="23"/>
        </w:rPr>
        <w:t>s</w:t>
      </w:r>
      <w:r>
        <w:rPr>
          <w:rFonts w:ascii="Arial" w:eastAsia="Arial" w:hAnsi="Arial"/>
          <w:sz w:val="23"/>
          <w:szCs w:val="23"/>
        </w:rPr>
        <w:t xml:space="preserve">h </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2"/>
          <w:sz w:val="23"/>
          <w:szCs w:val="23"/>
        </w:rPr>
        <w:t>d</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ds </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z w:val="23"/>
          <w:szCs w:val="23"/>
        </w:rPr>
        <w:t xml:space="preserve">or </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 xml:space="preserve">l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5"/>
          <w:sz w:val="23"/>
          <w:szCs w:val="23"/>
        </w:rPr>
        <w:t xml:space="preserve"> </w:t>
      </w:r>
      <w:r>
        <w:rPr>
          <w:rFonts w:ascii="Arial" w:eastAsia="Arial" w:hAnsi="Arial"/>
          <w:sz w:val="23"/>
          <w:szCs w:val="23"/>
        </w:rPr>
        <w:t>ve</w:t>
      </w:r>
      <w:r>
        <w:rPr>
          <w:rFonts w:ascii="Arial" w:eastAsia="Arial" w:hAnsi="Arial"/>
          <w:spacing w:val="2"/>
          <w:sz w:val="23"/>
          <w:szCs w:val="23"/>
        </w:rPr>
        <w:t>r</w:t>
      </w:r>
      <w:r>
        <w:rPr>
          <w:rFonts w:ascii="Arial" w:eastAsia="Arial" w:hAnsi="Arial"/>
          <w:sz w:val="23"/>
          <w:szCs w:val="23"/>
        </w:rPr>
        <w:t xml:space="preserve">y </w:t>
      </w:r>
      <w:r>
        <w:rPr>
          <w:rFonts w:ascii="Arial" w:eastAsia="Arial" w:hAnsi="Arial"/>
          <w:spacing w:val="4"/>
          <w:sz w:val="23"/>
          <w:szCs w:val="23"/>
        </w:rPr>
        <w:t xml:space="preserve"> </w:t>
      </w:r>
      <w:r>
        <w:rPr>
          <w:rFonts w:ascii="Arial" w:eastAsia="Arial" w:hAnsi="Arial"/>
          <w:sz w:val="23"/>
          <w:szCs w:val="23"/>
        </w:rPr>
        <w:t>u</w:t>
      </w:r>
      <w:r>
        <w:rPr>
          <w:rFonts w:ascii="Arial" w:eastAsia="Arial" w:hAnsi="Arial"/>
          <w:spacing w:val="3"/>
          <w:sz w:val="23"/>
          <w:szCs w:val="23"/>
        </w:rPr>
        <w:t>s</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 xml:space="preserve">ul. </w:t>
      </w:r>
      <w:r>
        <w:rPr>
          <w:rFonts w:ascii="Arial" w:eastAsia="Arial" w:hAnsi="Arial"/>
          <w:spacing w:val="12"/>
          <w:sz w:val="23"/>
          <w:szCs w:val="23"/>
        </w:rPr>
        <w:t xml:space="preserve"> </w:t>
      </w:r>
      <w:r>
        <w:rPr>
          <w:rFonts w:ascii="Arial" w:eastAsia="Arial" w:hAnsi="Arial"/>
          <w:w w:val="101"/>
          <w:sz w:val="23"/>
          <w:szCs w:val="23"/>
        </w:rPr>
        <w:t>T</w:t>
      </w:r>
      <w:r>
        <w:rPr>
          <w:rFonts w:ascii="Arial" w:eastAsia="Arial" w:hAnsi="Arial"/>
          <w:spacing w:val="-1"/>
          <w:w w:val="101"/>
          <w:sz w:val="23"/>
          <w:szCs w:val="23"/>
        </w:rPr>
        <w:t>hi</w:t>
      </w:r>
      <w:r>
        <w:rPr>
          <w:rFonts w:ascii="Arial" w:eastAsia="Arial" w:hAnsi="Arial"/>
          <w:w w:val="101"/>
          <w:sz w:val="23"/>
          <w:szCs w:val="23"/>
        </w:rPr>
        <w:t xml:space="preserve">s </w:t>
      </w:r>
      <w:r>
        <w:rPr>
          <w:rFonts w:ascii="Arial" w:eastAsia="Arial" w:hAnsi="Arial"/>
          <w:sz w:val="23"/>
          <w:szCs w:val="23"/>
        </w:rPr>
        <w:t>depen</w:t>
      </w:r>
      <w:r>
        <w:rPr>
          <w:rFonts w:ascii="Arial" w:eastAsia="Arial" w:hAnsi="Arial"/>
          <w:spacing w:val="-2"/>
          <w:sz w:val="23"/>
          <w:szCs w:val="23"/>
        </w:rPr>
        <w:t>d</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z w:val="23"/>
          <w:szCs w:val="23"/>
        </w:rPr>
        <w:t>on</w:t>
      </w:r>
      <w:r>
        <w:rPr>
          <w:rFonts w:ascii="Arial" w:eastAsia="Arial" w:hAnsi="Arial"/>
          <w:spacing w:val="28"/>
          <w:sz w:val="23"/>
          <w:szCs w:val="23"/>
        </w:rPr>
        <w:t xml:space="preserve"> </w:t>
      </w:r>
      <w:r>
        <w:rPr>
          <w:rFonts w:ascii="Arial" w:eastAsia="Arial" w:hAnsi="Arial"/>
          <w:sz w:val="23"/>
          <w:szCs w:val="23"/>
        </w:rPr>
        <w:t>the</w:t>
      </w:r>
      <w:r>
        <w:rPr>
          <w:rFonts w:ascii="Arial" w:eastAsia="Arial" w:hAnsi="Arial"/>
          <w:spacing w:val="28"/>
          <w:sz w:val="23"/>
          <w:szCs w:val="23"/>
        </w:rPr>
        <w:t xml:space="preserve"> </w:t>
      </w:r>
      <w:r>
        <w:rPr>
          <w:rFonts w:ascii="Arial" w:eastAsia="Arial" w:hAnsi="Arial"/>
          <w:sz w:val="23"/>
          <w:szCs w:val="23"/>
        </w:rPr>
        <w:t>degree</w:t>
      </w:r>
      <w:r>
        <w:rPr>
          <w:rFonts w:ascii="Arial" w:eastAsia="Arial" w:hAnsi="Arial"/>
          <w:spacing w:val="3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o</w:t>
      </w:r>
      <w:r>
        <w:rPr>
          <w:rFonts w:ascii="Arial" w:eastAsia="Arial" w:hAnsi="Arial"/>
          <w:spacing w:val="-3"/>
          <w:sz w:val="23"/>
          <w:szCs w:val="23"/>
        </w:rPr>
        <w:t>p</w:t>
      </w:r>
      <w:r>
        <w:rPr>
          <w:rFonts w:ascii="Arial" w:eastAsia="Arial" w:hAnsi="Arial"/>
          <w:sz w:val="23"/>
          <w:szCs w:val="23"/>
        </w:rPr>
        <w:t>hi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ation</w:t>
      </w:r>
      <w:r>
        <w:rPr>
          <w:rFonts w:ascii="Arial" w:eastAsia="Arial" w:hAnsi="Arial"/>
          <w:spacing w:val="37"/>
          <w:sz w:val="23"/>
          <w:szCs w:val="23"/>
        </w:rPr>
        <w:t xml:space="preserve"> </w:t>
      </w:r>
      <w:r>
        <w:rPr>
          <w:rFonts w:ascii="Arial" w:eastAsia="Arial" w:hAnsi="Arial"/>
          <w:sz w:val="23"/>
          <w:szCs w:val="23"/>
        </w:rPr>
        <w:t>and</w:t>
      </w:r>
      <w:r>
        <w:rPr>
          <w:rFonts w:ascii="Arial" w:eastAsia="Arial" w:hAnsi="Arial"/>
          <w:spacing w:val="28"/>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curr</w:t>
      </w:r>
      <w:r>
        <w:rPr>
          <w:rFonts w:ascii="Arial" w:eastAsia="Arial" w:hAnsi="Arial"/>
          <w:spacing w:val="3"/>
          <w:sz w:val="23"/>
          <w:szCs w:val="23"/>
        </w:rPr>
        <w:t>e</w:t>
      </w:r>
      <w:r>
        <w:rPr>
          <w:rFonts w:ascii="Arial" w:eastAsia="Arial" w:hAnsi="Arial"/>
          <w:spacing w:val="-3"/>
          <w:sz w:val="23"/>
          <w:szCs w:val="23"/>
        </w:rPr>
        <w:t>n</w:t>
      </w:r>
      <w:r>
        <w:rPr>
          <w:rFonts w:ascii="Arial" w:eastAsia="Arial" w:hAnsi="Arial"/>
          <w:sz w:val="23"/>
          <w:szCs w:val="23"/>
        </w:rPr>
        <w:t>ce</w:t>
      </w:r>
      <w:r>
        <w:rPr>
          <w:rFonts w:ascii="Arial" w:eastAsia="Arial" w:hAnsi="Arial"/>
          <w:spacing w:val="37"/>
          <w:sz w:val="23"/>
          <w:szCs w:val="23"/>
        </w:rPr>
        <w:t xml:space="preserve"> </w:t>
      </w:r>
      <w:r>
        <w:rPr>
          <w:rFonts w:ascii="Arial" w:eastAsia="Arial" w:hAnsi="Arial"/>
          <w:sz w:val="23"/>
          <w:szCs w:val="23"/>
        </w:rPr>
        <w:t>of</w:t>
      </w:r>
      <w:r>
        <w:rPr>
          <w:rFonts w:ascii="Arial" w:eastAsia="Arial" w:hAnsi="Arial"/>
          <w:spacing w:val="29"/>
          <w:sz w:val="23"/>
          <w:szCs w:val="23"/>
        </w:rPr>
        <w:t xml:space="preserve"> </w:t>
      </w:r>
      <w:r>
        <w:rPr>
          <w:rFonts w:ascii="Arial" w:eastAsia="Arial" w:hAnsi="Arial"/>
          <w:sz w:val="23"/>
          <w:szCs w:val="23"/>
        </w:rPr>
        <w:t>this</w:t>
      </w:r>
      <w:r>
        <w:rPr>
          <w:rFonts w:ascii="Arial" w:eastAsia="Arial" w:hAnsi="Arial"/>
          <w:spacing w:val="28"/>
          <w:sz w:val="23"/>
          <w:szCs w:val="23"/>
        </w:rPr>
        <w:t xml:space="preserve"> </w:t>
      </w:r>
      <w:r>
        <w:rPr>
          <w:rFonts w:ascii="Arial" w:eastAsia="Arial" w:hAnsi="Arial"/>
          <w:sz w:val="23"/>
          <w:szCs w:val="23"/>
        </w:rPr>
        <w:t>t</w:t>
      </w:r>
      <w:r>
        <w:rPr>
          <w:rFonts w:ascii="Arial" w:eastAsia="Arial" w:hAnsi="Arial"/>
          <w:spacing w:val="-2"/>
          <w:sz w:val="23"/>
          <w:szCs w:val="23"/>
        </w:rPr>
        <w:t>y</w:t>
      </w:r>
      <w:r>
        <w:rPr>
          <w:rFonts w:ascii="Arial" w:eastAsia="Arial" w:hAnsi="Arial"/>
          <w:spacing w:val="-3"/>
          <w:sz w:val="23"/>
          <w:szCs w:val="23"/>
        </w:rPr>
        <w:t>p</w:t>
      </w:r>
      <w:r>
        <w:rPr>
          <w:rFonts w:ascii="Arial" w:eastAsia="Arial" w:hAnsi="Arial"/>
          <w:sz w:val="23"/>
          <w:szCs w:val="23"/>
        </w:rPr>
        <w:t>e</w:t>
      </w:r>
      <w:r>
        <w:rPr>
          <w:rFonts w:ascii="Arial" w:eastAsia="Arial" w:hAnsi="Arial"/>
          <w:spacing w:val="3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2"/>
          <w:sz w:val="23"/>
          <w:szCs w:val="23"/>
        </w:rPr>
        <w:t>s</w:t>
      </w:r>
      <w:r>
        <w:rPr>
          <w:rFonts w:ascii="Arial" w:eastAsia="Arial" w:hAnsi="Arial"/>
          <w:sz w:val="23"/>
          <w:szCs w:val="23"/>
        </w:rPr>
        <w:t>u</w:t>
      </w:r>
      <w:r>
        <w:rPr>
          <w:rFonts w:ascii="Arial" w:eastAsia="Arial" w:hAnsi="Arial"/>
          <w:spacing w:val="-3"/>
          <w:sz w:val="23"/>
          <w:szCs w:val="23"/>
        </w:rPr>
        <w:t>p</w:t>
      </w:r>
      <w:r>
        <w:rPr>
          <w:rFonts w:ascii="Arial" w:eastAsia="Arial" w:hAnsi="Arial"/>
          <w:sz w:val="23"/>
          <w:szCs w:val="23"/>
        </w:rPr>
        <w:t>p</w:t>
      </w:r>
      <w:r>
        <w:rPr>
          <w:rFonts w:ascii="Arial" w:eastAsia="Arial" w:hAnsi="Arial"/>
          <w:spacing w:val="3"/>
          <w:sz w:val="23"/>
          <w:szCs w:val="23"/>
        </w:rPr>
        <w:t>l</w:t>
      </w:r>
      <w:r>
        <w:rPr>
          <w:rFonts w:ascii="Arial" w:eastAsia="Arial" w:hAnsi="Arial"/>
          <w:sz w:val="23"/>
          <w:szCs w:val="23"/>
        </w:rPr>
        <w:t>y</w:t>
      </w:r>
      <w:r>
        <w:rPr>
          <w:rFonts w:ascii="Arial" w:eastAsia="Arial" w:hAnsi="Arial"/>
          <w:spacing w:val="28"/>
          <w:sz w:val="23"/>
          <w:szCs w:val="23"/>
        </w:rPr>
        <w:t xml:space="preserve"> </w:t>
      </w:r>
      <w:r>
        <w:rPr>
          <w:rFonts w:ascii="Arial" w:eastAsia="Arial" w:hAnsi="Arial"/>
          <w:w w:val="101"/>
          <w:sz w:val="23"/>
          <w:szCs w:val="23"/>
        </w:rPr>
        <w:t>pr</w:t>
      </w:r>
      <w:r>
        <w:rPr>
          <w:rFonts w:ascii="Arial" w:eastAsia="Arial" w:hAnsi="Arial"/>
          <w:spacing w:val="-2"/>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s</w:t>
      </w:r>
      <w:r>
        <w:rPr>
          <w:rFonts w:ascii="Arial" w:eastAsia="Arial" w:hAnsi="Arial"/>
          <w:spacing w:val="4"/>
          <w:w w:val="101"/>
          <w:sz w:val="23"/>
          <w:szCs w:val="23"/>
        </w:rPr>
        <w:t>s</w:t>
      </w:r>
      <w:r>
        <w:rPr>
          <w:rFonts w:ascii="Arial" w:eastAsia="Arial" w:hAnsi="Arial"/>
          <w:w w:val="101"/>
          <w:sz w:val="23"/>
          <w:szCs w:val="23"/>
        </w:rPr>
        <w:t xml:space="preserve">es.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if</w:t>
      </w:r>
      <w:r>
        <w:rPr>
          <w:rFonts w:ascii="Arial" w:eastAsia="Arial" w:hAnsi="Arial"/>
          <w:sz w:val="23"/>
          <w:szCs w:val="23"/>
        </w:rPr>
        <w:t>ic</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z w:val="23"/>
          <w:szCs w:val="23"/>
        </w:rPr>
        <w:t>shall</w:t>
      </w:r>
      <w:r>
        <w:rPr>
          <w:rFonts w:ascii="Arial" w:eastAsia="Arial" w:hAnsi="Arial"/>
          <w:spacing w:val="8"/>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pr</w:t>
      </w:r>
      <w:r>
        <w:rPr>
          <w:rFonts w:ascii="Arial" w:eastAsia="Arial" w:hAnsi="Arial"/>
          <w:spacing w:val="-2"/>
          <w:sz w:val="23"/>
          <w:szCs w:val="23"/>
        </w:rPr>
        <w:t>e</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ns</w:t>
      </w:r>
      <w:r>
        <w:rPr>
          <w:rFonts w:ascii="Arial" w:eastAsia="Arial" w:hAnsi="Arial"/>
          <w:spacing w:val="1"/>
          <w:sz w:val="23"/>
          <w:szCs w:val="23"/>
        </w:rPr>
        <w:t>i</w:t>
      </w:r>
      <w:r>
        <w:rPr>
          <w:rFonts w:ascii="Arial" w:eastAsia="Arial" w:hAnsi="Arial"/>
          <w:sz w:val="23"/>
          <w:szCs w:val="23"/>
        </w:rPr>
        <w:t>ve</w:t>
      </w:r>
      <w:r>
        <w:rPr>
          <w:rFonts w:ascii="Arial" w:eastAsia="Arial" w:hAnsi="Arial"/>
          <w:spacing w:val="15"/>
          <w:sz w:val="23"/>
          <w:szCs w:val="23"/>
        </w:rPr>
        <w:t xml:space="preserve"> </w:t>
      </w:r>
      <w:r>
        <w:rPr>
          <w:rFonts w:ascii="Arial" w:eastAsia="Arial" w:hAnsi="Arial"/>
          <w:spacing w:val="2"/>
          <w:sz w:val="23"/>
          <w:szCs w:val="23"/>
        </w:rPr>
        <w:t>t</w:t>
      </w:r>
      <w:r>
        <w:rPr>
          <w:rFonts w:ascii="Arial" w:eastAsia="Arial" w:hAnsi="Arial"/>
          <w:sz w:val="23"/>
          <w:szCs w:val="23"/>
        </w:rPr>
        <w:t>o 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st</w:t>
      </w:r>
      <w:r>
        <w:rPr>
          <w:rFonts w:ascii="Arial" w:eastAsia="Arial" w:hAnsi="Arial"/>
          <w:spacing w:val="2"/>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t</w:t>
      </w:r>
      <w:r>
        <w:rPr>
          <w:rFonts w:ascii="Arial" w:eastAsia="Arial" w:hAnsi="Arial"/>
          <w:sz w:val="23"/>
          <w:szCs w:val="23"/>
        </w:rPr>
        <w:t>ion</w:t>
      </w:r>
      <w:r>
        <w:rPr>
          <w:rFonts w:ascii="Arial" w:eastAsia="Arial" w:hAnsi="Arial"/>
          <w:spacing w:val="9"/>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w w:val="101"/>
          <w:sz w:val="23"/>
          <w:szCs w:val="23"/>
        </w:rPr>
        <w:t>ma</w:t>
      </w:r>
      <w:r>
        <w:rPr>
          <w:rFonts w:ascii="Arial" w:eastAsia="Arial" w:hAnsi="Arial"/>
          <w:spacing w:val="-3"/>
          <w:w w:val="101"/>
          <w:sz w:val="23"/>
          <w:szCs w:val="23"/>
        </w:rPr>
        <w:t>n</w:t>
      </w:r>
      <w:r>
        <w:rPr>
          <w:rFonts w:ascii="Arial" w:eastAsia="Arial" w:hAnsi="Arial"/>
          <w:w w:val="101"/>
          <w:sz w:val="23"/>
          <w:szCs w:val="23"/>
        </w:rPr>
        <w:t>u</w:t>
      </w:r>
      <w:r>
        <w:rPr>
          <w:rFonts w:ascii="Arial" w:eastAsia="Arial" w:hAnsi="Arial"/>
          <w:spacing w:val="2"/>
          <w:w w:val="101"/>
          <w:sz w:val="23"/>
          <w:szCs w:val="23"/>
        </w:rPr>
        <w:t>f</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spacing w:val="-3"/>
          <w:w w:val="101"/>
          <w:sz w:val="23"/>
          <w:szCs w:val="23"/>
        </w:rPr>
        <w:t>u</w:t>
      </w:r>
      <w:r>
        <w:rPr>
          <w:rFonts w:ascii="Arial" w:eastAsia="Arial" w:hAnsi="Arial"/>
          <w:spacing w:val="1"/>
          <w:w w:val="101"/>
          <w:sz w:val="23"/>
          <w:szCs w:val="23"/>
        </w:rPr>
        <w:t>r</w:t>
      </w:r>
      <w:r>
        <w:rPr>
          <w:rFonts w:ascii="Arial" w:eastAsia="Arial" w:hAnsi="Arial"/>
          <w:w w:val="101"/>
          <w:sz w:val="23"/>
          <w:szCs w:val="23"/>
        </w:rPr>
        <w:t xml:space="preserve">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i</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e</w:t>
      </w:r>
      <w:r>
        <w:rPr>
          <w:rFonts w:ascii="Arial" w:eastAsia="Arial" w:hAnsi="Arial"/>
          <w:sz w:val="23"/>
          <w:szCs w:val="23"/>
        </w:rPr>
        <w:t>quip</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o</w:t>
      </w:r>
      <w:r>
        <w:rPr>
          <w:rFonts w:ascii="Arial" w:eastAsia="Arial" w:hAnsi="Arial"/>
          <w:spacing w:val="5"/>
          <w:sz w:val="23"/>
          <w:szCs w:val="23"/>
        </w:rPr>
        <w:t>f</w:t>
      </w:r>
      <w:r>
        <w:rPr>
          <w:rFonts w:ascii="Arial" w:eastAsia="Arial" w:hAnsi="Arial"/>
          <w:sz w:val="23"/>
          <w:szCs w:val="23"/>
        </w:rPr>
        <w:t>t</w:t>
      </w:r>
      <w:r>
        <w:rPr>
          <w:rFonts w:ascii="Arial" w:eastAsia="Arial" w:hAnsi="Arial"/>
          <w:spacing w:val="-3"/>
          <w:sz w:val="23"/>
          <w:szCs w:val="23"/>
        </w:rPr>
        <w:t>e</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z w:val="23"/>
          <w:szCs w:val="23"/>
        </w:rPr>
        <w:t>u</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2"/>
          <w:sz w:val="23"/>
          <w:szCs w:val="23"/>
        </w:rPr>
        <w:t xml:space="preserve"> ma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14"/>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si</w:t>
      </w:r>
      <w:r>
        <w:rPr>
          <w:rFonts w:ascii="Arial" w:eastAsia="Arial" w:hAnsi="Arial"/>
          <w:spacing w:val="1"/>
          <w:sz w:val="23"/>
          <w:szCs w:val="23"/>
        </w:rPr>
        <w:t>m</w:t>
      </w:r>
      <w:r>
        <w:rPr>
          <w:rFonts w:ascii="Arial" w:eastAsia="Arial" w:hAnsi="Arial"/>
          <w:spacing w:val="-1"/>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1"/>
          <w:w w:val="101"/>
          <w:sz w:val="23"/>
          <w:szCs w:val="23"/>
        </w:rPr>
        <w:t xml:space="preserve">commodities </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pStyle w:val="a9"/>
        <w:widowControl w:val="0"/>
        <w:numPr>
          <w:ilvl w:val="0"/>
          <w:numId w:val="16"/>
        </w:numPr>
        <w:bidi w:val="0"/>
        <w:spacing w:after="0" w:line="240" w:lineRule="auto"/>
        <w:ind w:right="-23"/>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pacing w:val="-2"/>
          <w:sz w:val="23"/>
          <w:szCs w:val="23"/>
        </w:rPr>
        <w:t>s</w:t>
      </w:r>
      <w:r>
        <w:rPr>
          <w:rFonts w:ascii="Arial" w:eastAsia="Arial" w:hAnsi="Arial"/>
          <w:sz w:val="23"/>
          <w:szCs w:val="23"/>
        </w:rPr>
        <w:t>t</w:t>
      </w:r>
      <w:r>
        <w:rPr>
          <w:rFonts w:ascii="Arial" w:eastAsia="Arial" w:hAnsi="Arial"/>
          <w:spacing w:val="2"/>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x</w:t>
      </w:r>
      <w:r>
        <w:rPr>
          <w:rFonts w:ascii="Arial" w:eastAsia="Arial" w:hAnsi="Arial"/>
          <w:sz w:val="23"/>
          <w:szCs w:val="23"/>
        </w:rPr>
        <w:t>ed</w:t>
      </w:r>
      <w:r>
        <w:rPr>
          <w:rFonts w:ascii="Arial" w:eastAsia="Arial" w:hAnsi="Arial"/>
          <w:spacing w:val="22"/>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24"/>
          <w:sz w:val="23"/>
          <w:szCs w:val="23"/>
        </w:rPr>
        <w:t xml:space="preserve"> </w:t>
      </w:r>
      <w:r>
        <w:rPr>
          <w:rFonts w:ascii="Arial" w:eastAsia="Arial" w:hAnsi="Arial"/>
          <w:sz w:val="23"/>
          <w:szCs w:val="23"/>
        </w:rPr>
        <w:t>equipme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2"/>
          <w:sz w:val="23"/>
          <w:szCs w:val="23"/>
        </w:rPr>
        <w:t>s</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z w:val="23"/>
          <w:szCs w:val="23"/>
        </w:rPr>
        <w:t>mate</w:t>
      </w:r>
      <w:r>
        <w:rPr>
          <w:rFonts w:ascii="Arial" w:eastAsia="Arial" w:hAnsi="Arial"/>
          <w:spacing w:val="-2"/>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32"/>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24"/>
          <w:sz w:val="23"/>
          <w:szCs w:val="23"/>
        </w:rPr>
        <w:t xml:space="preserve"> </w:t>
      </w:r>
      <w:r>
        <w:rPr>
          <w:rFonts w:ascii="Arial" w:eastAsia="Arial" w:hAnsi="Arial"/>
          <w:spacing w:val="2"/>
          <w:sz w:val="23"/>
          <w:szCs w:val="23"/>
        </w:rPr>
        <w:t>m</w:t>
      </w:r>
      <w:r>
        <w:rPr>
          <w:rFonts w:ascii="Arial" w:eastAsia="Arial" w:hAnsi="Arial"/>
          <w:sz w:val="23"/>
          <w:szCs w:val="23"/>
        </w:rPr>
        <w:t>anu</w:t>
      </w:r>
      <w:r>
        <w:rPr>
          <w:rFonts w:ascii="Arial" w:eastAsia="Arial" w:hAnsi="Arial"/>
          <w:spacing w:val="1"/>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ture</w:t>
      </w:r>
      <w:r>
        <w:rPr>
          <w:rFonts w:ascii="Arial" w:eastAsia="Arial" w:hAnsi="Arial"/>
          <w:spacing w:val="36"/>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z w:val="23"/>
          <w:szCs w:val="23"/>
        </w:rPr>
        <w:t>Bidd</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0"/>
          <w:sz w:val="23"/>
          <w:szCs w:val="23"/>
        </w:rPr>
        <w:t xml:space="preserve"> </w:t>
      </w:r>
      <w:r>
        <w:rPr>
          <w:rFonts w:ascii="Arial" w:eastAsia="Arial" w:hAnsi="Arial"/>
          <w:spacing w:val="2"/>
          <w:w w:val="101"/>
          <w:sz w:val="23"/>
          <w:szCs w:val="23"/>
        </w:rPr>
        <w:t>d</w:t>
      </w:r>
      <w:r>
        <w:rPr>
          <w:rFonts w:ascii="Arial" w:eastAsia="Arial" w:hAnsi="Arial"/>
          <w:spacing w:val="-3"/>
          <w:w w:val="101"/>
          <w:sz w:val="23"/>
          <w:szCs w:val="23"/>
        </w:rPr>
        <w:t>o</w:t>
      </w:r>
      <w:r>
        <w:rPr>
          <w:rFonts w:ascii="Arial" w:eastAsia="Arial" w:hAnsi="Arial"/>
          <w:spacing w:val="3"/>
          <w:w w:val="101"/>
          <w:sz w:val="23"/>
          <w:szCs w:val="23"/>
        </w:rPr>
        <w:t>c</w:t>
      </w:r>
      <w:r>
        <w:rPr>
          <w:rFonts w:ascii="Arial" w:eastAsia="Arial" w:hAnsi="Arial"/>
          <w:spacing w:val="-3"/>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w w:val="101"/>
          <w:sz w:val="23"/>
          <w:szCs w:val="23"/>
        </w:rPr>
        <w:t xml:space="preserve">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be</w:t>
      </w:r>
      <w:r>
        <w:rPr>
          <w:rFonts w:ascii="Arial" w:eastAsia="Arial" w:hAnsi="Arial"/>
          <w:spacing w:val="2"/>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3"/>
          <w:sz w:val="23"/>
          <w:szCs w:val="23"/>
        </w:rPr>
        <w:t>t</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spacing w:val="1"/>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n</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4"/>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d</w:t>
      </w:r>
      <w:r>
        <w:rPr>
          <w:rFonts w:ascii="Arial" w:eastAsia="Arial" w:hAnsi="Arial"/>
          <w:spacing w:val="2"/>
          <w:sz w:val="23"/>
          <w:szCs w:val="23"/>
        </w:rPr>
        <w:t>o</w:t>
      </w:r>
      <w:r>
        <w:rPr>
          <w:rFonts w:ascii="Arial" w:eastAsia="Arial" w:hAnsi="Arial"/>
          <w:spacing w:val="-3"/>
          <w:sz w:val="23"/>
          <w:szCs w:val="23"/>
        </w:rPr>
        <w:t>p</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6"/>
          <w:sz w:val="23"/>
          <w:szCs w:val="23"/>
        </w:rPr>
        <w:t xml:space="preserve"> </w:t>
      </w:r>
      <w:r>
        <w:rPr>
          <w:rFonts w:ascii="Arial" w:eastAsia="Arial" w:hAnsi="Arial"/>
          <w:sz w:val="23"/>
          <w:szCs w:val="23"/>
        </w:rPr>
        <w:t>be set</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n</w:t>
      </w:r>
      <w:r>
        <w:rPr>
          <w:rFonts w:ascii="Arial" w:eastAsia="Arial" w:hAnsi="Arial"/>
          <w:spacing w:val="-1"/>
          <w:w w:val="101"/>
          <w:sz w:val="23"/>
          <w:szCs w:val="23"/>
        </w:rPr>
        <w:t>e</w:t>
      </w:r>
      <w:r>
        <w:rPr>
          <w:rFonts w:ascii="Arial" w:eastAsia="Arial" w:hAnsi="Arial"/>
          <w:spacing w:val="-2"/>
          <w:w w:val="101"/>
          <w:sz w:val="23"/>
          <w:szCs w:val="23"/>
        </w:rPr>
        <w:t>v</w:t>
      </w:r>
      <w:r>
        <w:rPr>
          <w:rFonts w:ascii="Arial" w:eastAsia="Arial" w:hAnsi="Arial"/>
          <w:spacing w:val="2"/>
          <w:w w:val="101"/>
          <w:sz w:val="23"/>
          <w:szCs w:val="23"/>
        </w:rPr>
        <w:t>e</w:t>
      </w:r>
      <w:r>
        <w:rPr>
          <w:rFonts w:ascii="Arial" w:eastAsia="Arial" w:hAnsi="Arial"/>
          <w:w w:val="101"/>
          <w:sz w:val="23"/>
          <w:szCs w:val="23"/>
        </w:rPr>
        <w:t xml:space="preserve">r </w:t>
      </w:r>
      <w:r>
        <w:rPr>
          <w:rFonts w:ascii="Arial" w:eastAsia="Arial" w:hAnsi="Arial"/>
          <w:sz w:val="23"/>
          <w:szCs w:val="23"/>
        </w:rPr>
        <w:t>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pacing w:val="3"/>
          <w:sz w:val="23"/>
          <w:szCs w:val="23"/>
        </w:rPr>
        <w:t>A</w:t>
      </w:r>
      <w:r>
        <w:rPr>
          <w:rFonts w:ascii="Arial" w:eastAsia="Arial" w:hAnsi="Arial"/>
          <w:sz w:val="23"/>
          <w:szCs w:val="23"/>
        </w:rPr>
        <w:t>l</w:t>
      </w:r>
      <w:r>
        <w:rPr>
          <w:rFonts w:ascii="Arial" w:eastAsia="Arial" w:hAnsi="Arial"/>
          <w:spacing w:val="2"/>
          <w:sz w:val="23"/>
          <w:szCs w:val="23"/>
        </w:rPr>
        <w:t>s</w:t>
      </w:r>
      <w:r>
        <w:rPr>
          <w:rFonts w:ascii="Arial" w:eastAsia="Arial" w:hAnsi="Arial"/>
          <w:spacing w:val="-3"/>
          <w:sz w:val="23"/>
          <w:szCs w:val="23"/>
        </w:rPr>
        <w:t>o</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6"/>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3"/>
          <w:sz w:val="23"/>
          <w:szCs w:val="23"/>
        </w:rPr>
        <w:t>v</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 xml:space="preserve">as </w:t>
      </w:r>
      <w:r>
        <w:rPr>
          <w:rFonts w:ascii="Arial" w:eastAsia="Arial" w:hAnsi="Arial"/>
          <w:spacing w:val="2"/>
          <w:sz w:val="23"/>
          <w:szCs w:val="23"/>
        </w:rPr>
        <w:t>m</w:t>
      </w:r>
      <w:r>
        <w:rPr>
          <w:rFonts w:ascii="Arial" w:eastAsia="Arial" w:hAnsi="Arial"/>
          <w:sz w:val="23"/>
          <w:szCs w:val="23"/>
        </w:rPr>
        <w:t>u</w:t>
      </w:r>
      <w:r>
        <w:rPr>
          <w:rFonts w:ascii="Arial" w:eastAsia="Arial" w:hAnsi="Arial"/>
          <w:spacing w:val="-2"/>
          <w:sz w:val="23"/>
          <w:szCs w:val="23"/>
        </w:rPr>
        <w:t>c</w:t>
      </w:r>
      <w:r>
        <w:rPr>
          <w:rFonts w:ascii="Arial" w:eastAsia="Arial" w:hAnsi="Arial"/>
          <w:sz w:val="23"/>
          <w:szCs w:val="23"/>
        </w:rPr>
        <w:t>h</w:t>
      </w:r>
      <w:r>
        <w:rPr>
          <w:rFonts w:ascii="Arial" w:eastAsia="Arial" w:hAnsi="Arial"/>
          <w:spacing w:val="8"/>
          <w:sz w:val="23"/>
          <w:szCs w:val="23"/>
        </w:rPr>
        <w:t xml:space="preserve"> </w:t>
      </w:r>
      <w:r>
        <w:rPr>
          <w:rFonts w:ascii="Arial" w:eastAsia="Arial" w:hAnsi="Arial"/>
          <w:sz w:val="23"/>
          <w:szCs w:val="23"/>
        </w:rPr>
        <w:t>as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z w:val="23"/>
          <w:szCs w:val="23"/>
        </w:rPr>
        <w:t>o</w:t>
      </w:r>
      <w:r>
        <w:rPr>
          <w:rFonts w:ascii="Arial" w:eastAsia="Arial" w:hAnsi="Arial"/>
          <w:spacing w:val="-2"/>
          <w:sz w:val="23"/>
          <w:szCs w:val="23"/>
        </w:rPr>
        <w:t>s</w:t>
      </w: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b</w:t>
      </w:r>
      <w:r>
        <w:rPr>
          <w:rFonts w:ascii="Arial" w:eastAsia="Arial" w:hAnsi="Arial"/>
          <w:sz w:val="23"/>
          <w:szCs w:val="23"/>
        </w:rPr>
        <w:t>le</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di</w:t>
      </w:r>
      <w:r>
        <w:rPr>
          <w:rFonts w:ascii="Arial" w:eastAsia="Arial" w:hAnsi="Arial"/>
          <w:spacing w:val="1"/>
          <w:sz w:val="23"/>
          <w:szCs w:val="23"/>
        </w:rPr>
        <w:t>c</w:t>
      </w:r>
      <w:r>
        <w:rPr>
          <w:rFonts w:ascii="Arial" w:eastAsia="Arial" w:hAnsi="Arial"/>
          <w:sz w:val="23"/>
          <w:szCs w:val="23"/>
        </w:rPr>
        <w:t>ation</w:t>
      </w:r>
      <w:r>
        <w:rPr>
          <w:rFonts w:ascii="Arial" w:eastAsia="Arial" w:hAnsi="Arial"/>
          <w:spacing w:val="8"/>
          <w:sz w:val="23"/>
          <w:szCs w:val="23"/>
        </w:rPr>
        <w:t xml:space="preserve"> </w:t>
      </w:r>
      <w:r>
        <w:rPr>
          <w:rFonts w:ascii="Arial" w:eastAsia="Arial" w:hAnsi="Arial"/>
          <w:sz w:val="23"/>
          <w:szCs w:val="23"/>
        </w:rPr>
        <w:t>to</w:t>
      </w:r>
      <w:r>
        <w:rPr>
          <w:rFonts w:ascii="Arial" w:eastAsia="Arial" w:hAnsi="Arial"/>
          <w:spacing w:val="2"/>
          <w:sz w:val="23"/>
          <w:szCs w:val="23"/>
        </w:rPr>
        <w:t xml:space="preserve"> t</w:t>
      </w:r>
      <w:r>
        <w:rPr>
          <w:rFonts w:ascii="Arial" w:eastAsia="Arial" w:hAnsi="Arial"/>
          <w:sz w:val="23"/>
          <w:szCs w:val="23"/>
        </w:rPr>
        <w:t>he t</w:t>
      </w:r>
      <w:r>
        <w:rPr>
          <w:rFonts w:ascii="Arial" w:eastAsia="Arial" w:hAnsi="Arial"/>
          <w:spacing w:val="1"/>
          <w:sz w:val="23"/>
          <w:szCs w:val="23"/>
        </w:rPr>
        <w:t>r</w:t>
      </w:r>
      <w:r>
        <w:rPr>
          <w:rFonts w:ascii="Arial" w:eastAsia="Arial" w:hAnsi="Arial"/>
          <w:sz w:val="23"/>
          <w:szCs w:val="23"/>
        </w:rPr>
        <w:t>ade</w:t>
      </w:r>
      <w:r>
        <w:rPr>
          <w:rFonts w:ascii="Arial" w:eastAsia="Arial" w:hAnsi="Arial"/>
          <w:spacing w:val="4"/>
          <w:sz w:val="23"/>
          <w:szCs w:val="23"/>
        </w:rPr>
        <w:t xml:space="preserve"> </w:t>
      </w:r>
      <w:r>
        <w:rPr>
          <w:rFonts w:ascii="Arial" w:eastAsia="Arial" w:hAnsi="Arial"/>
          <w:w w:val="101"/>
          <w:sz w:val="23"/>
          <w:szCs w:val="23"/>
        </w:rPr>
        <w:t>na</w:t>
      </w:r>
      <w:r>
        <w:rPr>
          <w:rFonts w:ascii="Arial" w:eastAsia="Arial" w:hAnsi="Arial"/>
          <w:spacing w:val="2"/>
          <w:w w:val="101"/>
          <w:sz w:val="23"/>
          <w:szCs w:val="23"/>
        </w:rPr>
        <w:t>m</w:t>
      </w:r>
      <w:r>
        <w:rPr>
          <w:rFonts w:ascii="Arial" w:eastAsia="Arial" w:hAnsi="Arial"/>
          <w:w w:val="101"/>
          <w:sz w:val="23"/>
          <w:szCs w:val="23"/>
        </w:rPr>
        <w:t xml:space="preserve">es,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pacing w:val="3"/>
          <w:sz w:val="23"/>
          <w:szCs w:val="23"/>
        </w:rPr>
        <w:t>i</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ustr</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5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46"/>
          <w:sz w:val="23"/>
          <w:szCs w:val="23"/>
        </w:rPr>
        <w:t xml:space="preserve"> </w:t>
      </w:r>
      <w:r>
        <w:rPr>
          <w:rFonts w:ascii="Arial" w:eastAsia="Arial" w:hAnsi="Arial"/>
          <w:sz w:val="23"/>
          <w:szCs w:val="23"/>
        </w:rPr>
        <w:t>any</w:t>
      </w:r>
      <w:r>
        <w:rPr>
          <w:rFonts w:ascii="Arial" w:eastAsia="Arial" w:hAnsi="Arial"/>
          <w:spacing w:val="45"/>
          <w:sz w:val="23"/>
          <w:szCs w:val="23"/>
        </w:rPr>
        <w:t xml:space="preserve">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49"/>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4"/>
          <w:sz w:val="23"/>
          <w:szCs w:val="23"/>
        </w:rPr>
        <w:t>l</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in</w:t>
      </w:r>
      <w:r>
        <w:rPr>
          <w:rFonts w:ascii="Arial" w:eastAsia="Arial" w:hAnsi="Arial"/>
          <w:spacing w:val="2"/>
          <w:sz w:val="23"/>
          <w:szCs w:val="23"/>
        </w:rPr>
        <w:t>i</w:t>
      </w:r>
      <w:r>
        <w:rPr>
          <w:rFonts w:ascii="Arial" w:eastAsia="Arial" w:hAnsi="Arial"/>
          <w:sz w:val="23"/>
          <w:szCs w:val="23"/>
        </w:rPr>
        <w:t>ng</w:t>
      </w:r>
      <w:r>
        <w:rPr>
          <w:rFonts w:ascii="Arial" w:eastAsia="Arial" w:hAnsi="Arial"/>
          <w:spacing w:val="5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2"/>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pacing w:val="3"/>
          <w:sz w:val="23"/>
          <w:szCs w:val="23"/>
        </w:rPr>
        <w:t>l</w:t>
      </w:r>
      <w:r>
        <w:rPr>
          <w:rFonts w:ascii="Arial" w:eastAsia="Arial" w:hAnsi="Arial"/>
          <w:sz w:val="23"/>
          <w:szCs w:val="23"/>
        </w:rPr>
        <w:t>s</w:t>
      </w:r>
      <w:r>
        <w:rPr>
          <w:rFonts w:ascii="Arial" w:eastAsia="Arial" w:hAnsi="Arial"/>
          <w:spacing w:val="50"/>
          <w:sz w:val="23"/>
          <w:szCs w:val="23"/>
        </w:rPr>
        <w:t xml:space="preserve"> </w:t>
      </w:r>
      <w:r>
        <w:rPr>
          <w:rFonts w:ascii="Arial" w:eastAsia="Arial" w:hAnsi="Arial"/>
          <w:sz w:val="23"/>
          <w:szCs w:val="23"/>
        </w:rPr>
        <w:t>and</w:t>
      </w:r>
      <w:r>
        <w:rPr>
          <w:rFonts w:ascii="Arial" w:eastAsia="Arial" w:hAnsi="Arial"/>
          <w:spacing w:val="45"/>
          <w:sz w:val="23"/>
          <w:szCs w:val="23"/>
        </w:rPr>
        <w:t xml:space="preserve"> </w:t>
      </w:r>
      <w:r>
        <w:rPr>
          <w:rFonts w:ascii="Arial" w:eastAsia="Arial" w:hAnsi="Arial"/>
          <w:sz w:val="23"/>
          <w:szCs w:val="23"/>
        </w:rPr>
        <w:t>ite</w:t>
      </w:r>
      <w:r>
        <w:rPr>
          <w:rFonts w:ascii="Arial" w:eastAsia="Arial" w:hAnsi="Arial"/>
          <w:spacing w:val="3"/>
          <w:sz w:val="23"/>
          <w:szCs w:val="23"/>
        </w:rPr>
        <w:t>m</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z w:val="23"/>
          <w:szCs w:val="23"/>
        </w:rPr>
        <w:t>re</w:t>
      </w:r>
      <w:r>
        <w:rPr>
          <w:rFonts w:ascii="Arial" w:eastAsia="Arial" w:hAnsi="Arial"/>
          <w:spacing w:val="-2"/>
          <w:sz w:val="23"/>
          <w:szCs w:val="23"/>
        </w:rPr>
        <w:t>q</w:t>
      </w:r>
      <w:r>
        <w:rPr>
          <w:rFonts w:ascii="Arial" w:eastAsia="Arial" w:hAnsi="Arial"/>
          <w:sz w:val="23"/>
          <w:szCs w:val="23"/>
        </w:rPr>
        <w:t>uir</w:t>
      </w:r>
      <w:r>
        <w:rPr>
          <w:rFonts w:ascii="Arial" w:eastAsia="Arial" w:hAnsi="Arial"/>
          <w:spacing w:val="2"/>
          <w:sz w:val="23"/>
          <w:szCs w:val="23"/>
        </w:rPr>
        <w:t>e</w:t>
      </w:r>
      <w:r>
        <w:rPr>
          <w:rFonts w:ascii="Arial" w:eastAsia="Arial" w:hAnsi="Arial"/>
          <w:sz w:val="23"/>
          <w:szCs w:val="23"/>
        </w:rPr>
        <w:t>d</w:t>
      </w:r>
      <w:r>
        <w:rPr>
          <w:rFonts w:ascii="Arial" w:eastAsia="Arial" w:hAnsi="Arial"/>
          <w:spacing w:val="47"/>
          <w:sz w:val="23"/>
          <w:szCs w:val="23"/>
        </w:rPr>
        <w:t xml:space="preserve"> </w:t>
      </w:r>
      <w:r>
        <w:rPr>
          <w:rFonts w:ascii="Arial" w:eastAsia="Arial" w:hAnsi="Arial"/>
          <w:w w:val="101"/>
          <w:sz w:val="23"/>
          <w:szCs w:val="23"/>
        </w:rPr>
        <w:t xml:space="preserve">in </w:t>
      </w:r>
      <w:r>
        <w:rPr>
          <w:rFonts w:ascii="Arial" w:eastAsia="Arial" w:hAnsi="Arial"/>
          <w:sz w:val="23"/>
          <w:szCs w:val="23"/>
        </w:rPr>
        <w:t>th</w:t>
      </w:r>
      <w:r>
        <w:rPr>
          <w:rFonts w:ascii="Arial" w:eastAsia="Arial" w:hAnsi="Arial"/>
          <w:spacing w:val="-3"/>
          <w:sz w:val="23"/>
          <w:szCs w:val="23"/>
        </w:rPr>
        <w:t>o</w:t>
      </w:r>
      <w:r>
        <w:rPr>
          <w:rFonts w:ascii="Arial" w:eastAsia="Arial" w:hAnsi="Arial"/>
          <w:spacing w:val="3"/>
          <w:sz w:val="23"/>
          <w:szCs w:val="23"/>
        </w:rPr>
        <w:t>s</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oduced</w:t>
      </w:r>
      <w:r>
        <w:rPr>
          <w:rFonts w:ascii="Arial" w:eastAsia="Arial" w:hAnsi="Arial"/>
          <w:spacing w:val="8"/>
          <w:sz w:val="23"/>
          <w:szCs w:val="23"/>
        </w:rPr>
        <w:t xml:space="preserve"> </w:t>
      </w:r>
      <w:r>
        <w:rPr>
          <w:rFonts w:ascii="Arial" w:eastAsia="Arial" w:hAnsi="Arial"/>
          <w:spacing w:val="2"/>
          <w:sz w:val="23"/>
          <w:szCs w:val="23"/>
        </w:rPr>
        <w:t>f</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m</w:t>
      </w:r>
      <w:r>
        <w:rPr>
          <w:rFonts w:ascii="Arial" w:eastAsia="Arial" w:hAnsi="Arial"/>
          <w:spacing w:val="6"/>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a</w:t>
      </w:r>
      <w:r>
        <w:rPr>
          <w:rFonts w:ascii="Arial" w:eastAsia="Arial" w:hAnsi="Arial"/>
          <w:sz w:val="23"/>
          <w:szCs w:val="23"/>
        </w:rPr>
        <w:t>cto</w:t>
      </w:r>
      <w:r>
        <w:rPr>
          <w:rFonts w:ascii="Arial" w:eastAsia="Arial" w:hAnsi="Arial"/>
          <w:spacing w:val="2"/>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If</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1"/>
          <w:sz w:val="23"/>
          <w:szCs w:val="23"/>
        </w:rPr>
        <w:t xml:space="preserve"> </w:t>
      </w:r>
      <w:r>
        <w:rPr>
          <w:rFonts w:ascii="Arial" w:eastAsia="Arial" w:hAnsi="Arial"/>
          <w:sz w:val="23"/>
          <w:szCs w:val="23"/>
        </w:rPr>
        <w:t>is</w:t>
      </w:r>
      <w:r>
        <w:rPr>
          <w:rFonts w:ascii="Arial" w:eastAsia="Arial" w:hAnsi="Arial"/>
          <w:spacing w:val="2"/>
          <w:sz w:val="23"/>
          <w:szCs w:val="23"/>
        </w:rPr>
        <w:t xml:space="preserve"> </w:t>
      </w:r>
      <w:r>
        <w:rPr>
          <w:rFonts w:ascii="Arial" w:eastAsia="Arial" w:hAnsi="Arial"/>
          <w:sz w:val="23"/>
          <w:szCs w:val="23"/>
        </w:rPr>
        <w:t>not</w:t>
      </w:r>
      <w:r>
        <w:rPr>
          <w:rFonts w:ascii="Arial" w:eastAsia="Arial" w:hAnsi="Arial"/>
          <w:spacing w:val="2"/>
          <w:sz w:val="23"/>
          <w:szCs w:val="23"/>
        </w:rPr>
        <w:t xml:space="preserve"> p</w:t>
      </w:r>
      <w:r>
        <w:rPr>
          <w:rFonts w:ascii="Arial" w:eastAsia="Arial" w:hAnsi="Arial"/>
          <w:spacing w:val="-3"/>
          <w:sz w:val="23"/>
          <w:szCs w:val="23"/>
        </w:rPr>
        <w:t>o</w:t>
      </w:r>
      <w:r>
        <w:rPr>
          <w:rFonts w:ascii="Arial" w:eastAsia="Arial" w:hAnsi="Arial"/>
          <w:sz w:val="23"/>
          <w:szCs w:val="23"/>
        </w:rPr>
        <w:t>ss</w:t>
      </w:r>
      <w:r>
        <w:rPr>
          <w:rFonts w:ascii="Arial" w:eastAsia="Arial" w:hAnsi="Arial"/>
          <w:spacing w:val="3"/>
          <w:sz w:val="23"/>
          <w:szCs w:val="23"/>
        </w:rPr>
        <w:t>i</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p</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2"/>
          <w:sz w:val="23"/>
          <w:szCs w:val="23"/>
        </w:rPr>
        <w:t xml:space="preserve"> </w:t>
      </w:r>
      <w:r>
        <w:rPr>
          <w:rFonts w:ascii="Arial" w:eastAsia="Arial" w:hAnsi="Arial"/>
          <w:spacing w:val="3"/>
          <w:w w:val="101"/>
          <w:sz w:val="23"/>
          <w:szCs w:val="23"/>
        </w:rPr>
        <w:t>i</w:t>
      </w:r>
      <w:r>
        <w:rPr>
          <w:rFonts w:ascii="Arial" w:eastAsia="Arial" w:hAnsi="Arial"/>
          <w:w w:val="101"/>
          <w:sz w:val="23"/>
          <w:szCs w:val="23"/>
        </w:rPr>
        <w:t xml:space="preserve">tems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t>
      </w:r>
      <w:r>
        <w:rPr>
          <w:rFonts w:ascii="Arial" w:eastAsia="Arial" w:hAnsi="Arial"/>
          <w:sz w:val="23"/>
          <w:szCs w:val="23"/>
        </w:rPr>
        <w:t>wed</w:t>
      </w:r>
      <w:r>
        <w:rPr>
          <w:rFonts w:ascii="Arial" w:eastAsia="Arial" w:hAnsi="Arial"/>
          <w:spacing w:val="10"/>
          <w:sz w:val="23"/>
          <w:szCs w:val="23"/>
        </w:rPr>
        <w:t xml:space="preserve"> </w:t>
      </w:r>
      <w:r>
        <w:rPr>
          <w:rFonts w:ascii="Arial" w:eastAsia="Arial" w:hAnsi="Arial"/>
          <w:sz w:val="23"/>
          <w:szCs w:val="23"/>
        </w:rPr>
        <w:t>by</w:t>
      </w:r>
      <w:r>
        <w:rPr>
          <w:rFonts w:ascii="Arial" w:eastAsia="Arial" w:hAnsi="Arial"/>
          <w:spacing w:val="1"/>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phr</w:t>
      </w:r>
      <w:r>
        <w:rPr>
          <w:rFonts w:ascii="Arial" w:eastAsia="Arial" w:hAnsi="Arial"/>
          <w:spacing w:val="-2"/>
          <w:sz w:val="23"/>
          <w:szCs w:val="23"/>
        </w:rPr>
        <w:t>a</w:t>
      </w:r>
      <w:r>
        <w:rPr>
          <w:rFonts w:ascii="Arial" w:eastAsia="Arial" w:hAnsi="Arial"/>
          <w:sz w:val="23"/>
          <w:szCs w:val="23"/>
        </w:rPr>
        <w:t>se</w:t>
      </w:r>
      <w:r>
        <w:rPr>
          <w:rFonts w:ascii="Arial" w:eastAsia="Arial" w:hAnsi="Arial"/>
          <w:spacing w:val="8"/>
          <w:sz w:val="23"/>
          <w:szCs w:val="23"/>
        </w:rPr>
        <w:t xml:space="preserve"> </w:t>
      </w:r>
      <w:r>
        <w:rPr>
          <w:rFonts w:ascii="Arial" w:eastAsia="Arial" w:hAnsi="Arial"/>
          <w:spacing w:val="2"/>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pacing w:val="3"/>
          <w:sz w:val="23"/>
          <w:szCs w:val="23"/>
        </w:rPr>
        <w:t>i</w:t>
      </w:r>
      <w:r>
        <w:rPr>
          <w:rFonts w:ascii="Arial" w:eastAsia="Arial" w:hAnsi="Arial"/>
          <w:spacing w:val="2"/>
          <w:sz w:val="23"/>
          <w:szCs w:val="23"/>
        </w:rPr>
        <w:t>m</w:t>
      </w:r>
      <w:r>
        <w:rPr>
          <w:rFonts w:ascii="Arial" w:eastAsia="Arial" w:hAnsi="Arial"/>
          <w:spacing w:val="-1"/>
          <w:sz w:val="23"/>
          <w:szCs w:val="23"/>
        </w:rPr>
        <w:t>i</w:t>
      </w:r>
      <w:r>
        <w:rPr>
          <w:rFonts w:ascii="Arial" w:eastAsia="Arial" w:hAnsi="Arial"/>
          <w:sz w:val="23"/>
          <w:szCs w:val="23"/>
        </w:rPr>
        <w:t>lar</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2"/>
          <w:sz w:val="23"/>
          <w:szCs w:val="23"/>
        </w:rPr>
        <w:t>x</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pacing w:val="-3"/>
          <w:w w:val="101"/>
          <w:sz w:val="23"/>
          <w:szCs w:val="23"/>
        </w:rPr>
        <w:t>e</w:t>
      </w:r>
      <w:r>
        <w:rPr>
          <w:rFonts w:ascii="Arial" w:eastAsia="Arial" w:hAnsi="Arial"/>
          <w:w w:val="101"/>
          <w:sz w:val="23"/>
          <w:szCs w:val="23"/>
        </w:rPr>
        <w:t>xte</w:t>
      </w:r>
      <w:r>
        <w:rPr>
          <w:rFonts w:ascii="Arial" w:eastAsia="Arial" w:hAnsi="Arial"/>
          <w:spacing w:val="-2"/>
          <w:w w:val="101"/>
          <w:sz w:val="23"/>
          <w:szCs w:val="23"/>
        </w:rPr>
        <w:t>n</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MS Reference Specialty" w:hAnsi="Arial"/>
          <w:spacing w:val="97"/>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3"/>
          <w:sz w:val="23"/>
          <w:szCs w:val="23"/>
        </w:rPr>
        <w:t>e</w:t>
      </w:r>
      <w:r>
        <w:rPr>
          <w:rFonts w:ascii="Arial" w:eastAsia="Arial" w:hAnsi="Arial"/>
          <w:spacing w:val="3"/>
          <w:sz w:val="23"/>
          <w:szCs w:val="23"/>
        </w:rPr>
        <w:t>c</w:t>
      </w:r>
      <w:r>
        <w:rPr>
          <w:rFonts w:ascii="Arial" w:eastAsia="Arial" w:hAnsi="Arial"/>
          <w:sz w:val="23"/>
          <w:szCs w:val="23"/>
        </w:rPr>
        <w:t>h</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32"/>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icatio</w:t>
      </w:r>
      <w:r>
        <w:rPr>
          <w:rFonts w:ascii="Arial" w:eastAsia="Arial" w:hAnsi="Arial"/>
          <w:spacing w:val="-3"/>
          <w:sz w:val="23"/>
          <w:szCs w:val="23"/>
        </w:rPr>
        <w:t>n</w:t>
      </w:r>
      <w:r>
        <w:rPr>
          <w:rFonts w:ascii="Arial" w:eastAsia="Arial" w:hAnsi="Arial"/>
          <w:sz w:val="23"/>
          <w:szCs w:val="23"/>
        </w:rPr>
        <w:t>s</w:t>
      </w:r>
      <w:r>
        <w:rPr>
          <w:rFonts w:ascii="Arial" w:eastAsia="Arial" w:hAnsi="Arial"/>
          <w:spacing w:val="37"/>
          <w:sz w:val="23"/>
          <w:szCs w:val="23"/>
        </w:rPr>
        <w:t xml:space="preserve"> </w:t>
      </w:r>
      <w:r>
        <w:rPr>
          <w:rFonts w:ascii="Arial" w:eastAsia="Arial" w:hAnsi="Arial"/>
          <w:sz w:val="23"/>
          <w:szCs w:val="23"/>
        </w:rPr>
        <w:t>shall</w:t>
      </w:r>
      <w:r>
        <w:rPr>
          <w:rFonts w:ascii="Arial" w:eastAsia="Arial" w:hAnsi="Arial"/>
          <w:spacing w:val="32"/>
          <w:sz w:val="23"/>
          <w:szCs w:val="23"/>
        </w:rPr>
        <w:t xml:space="preserve"> </w:t>
      </w:r>
      <w:r>
        <w:rPr>
          <w:rFonts w:ascii="Arial" w:eastAsia="Arial" w:hAnsi="Arial"/>
          <w:spacing w:val="-3"/>
          <w:sz w:val="23"/>
          <w:szCs w:val="23"/>
        </w:rPr>
        <w:t>d</w:t>
      </w:r>
      <w:r>
        <w:rPr>
          <w:rFonts w:ascii="Arial" w:eastAsia="Arial" w:hAnsi="Arial"/>
          <w:sz w:val="23"/>
          <w:szCs w:val="23"/>
        </w:rPr>
        <w:t>emo</w:t>
      </w:r>
      <w:r>
        <w:rPr>
          <w:rFonts w:ascii="Arial" w:eastAsia="Arial" w:hAnsi="Arial"/>
          <w:spacing w:val="-3"/>
          <w:sz w:val="23"/>
          <w:szCs w:val="23"/>
        </w:rPr>
        <w:t>n</w:t>
      </w:r>
      <w:r>
        <w:rPr>
          <w:rFonts w:ascii="Arial" w:eastAsia="Arial" w:hAnsi="Arial"/>
          <w:sz w:val="23"/>
          <w:szCs w:val="23"/>
        </w:rPr>
        <w:t>str</w:t>
      </w:r>
      <w:r>
        <w:rPr>
          <w:rFonts w:ascii="Arial" w:eastAsia="Arial" w:hAnsi="Arial"/>
          <w:spacing w:val="2"/>
          <w:sz w:val="23"/>
          <w:szCs w:val="23"/>
        </w:rPr>
        <w:t>a</w:t>
      </w:r>
      <w:r>
        <w:rPr>
          <w:rFonts w:ascii="Arial" w:eastAsia="Arial" w:hAnsi="Arial"/>
          <w:sz w:val="23"/>
          <w:szCs w:val="23"/>
        </w:rPr>
        <w:t>te</w:t>
      </w:r>
      <w:r>
        <w:rPr>
          <w:rFonts w:ascii="Arial" w:eastAsia="Arial" w:hAnsi="Arial"/>
          <w:spacing w:val="3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23"/>
          <w:sz w:val="23"/>
          <w:szCs w:val="23"/>
        </w:rPr>
        <w:t xml:space="preserve"> </w:t>
      </w:r>
      <w:r>
        <w:rPr>
          <w:rFonts w:ascii="Arial" w:eastAsia="Arial" w:hAnsi="Arial"/>
          <w:sz w:val="23"/>
          <w:szCs w:val="23"/>
        </w:rPr>
        <w:t>the</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ents</w:t>
      </w:r>
      <w:r>
        <w:rPr>
          <w:rFonts w:ascii="Arial" w:eastAsia="Arial" w:hAnsi="Arial"/>
          <w:spacing w:val="38"/>
          <w:sz w:val="23"/>
          <w:szCs w:val="23"/>
        </w:rPr>
        <w:t xml:space="preserve"> </w:t>
      </w:r>
      <w:r>
        <w:rPr>
          <w:rFonts w:ascii="Arial" w:eastAsia="Arial" w:hAnsi="Arial"/>
          <w:sz w:val="23"/>
          <w:szCs w:val="23"/>
        </w:rPr>
        <w:t>in</w:t>
      </w:r>
      <w:r>
        <w:rPr>
          <w:rFonts w:ascii="Arial" w:eastAsia="Arial" w:hAnsi="Arial"/>
          <w:spacing w:val="25"/>
          <w:sz w:val="23"/>
          <w:szCs w:val="23"/>
        </w:rPr>
        <w:t xml:space="preserve"> </w:t>
      </w:r>
      <w:r>
        <w:rPr>
          <w:rFonts w:ascii="Arial" w:eastAsia="Arial" w:hAnsi="Arial"/>
          <w:sz w:val="23"/>
          <w:szCs w:val="23"/>
        </w:rPr>
        <w:t>the</w:t>
      </w:r>
      <w:r>
        <w:rPr>
          <w:rFonts w:ascii="Arial" w:eastAsia="Arial" w:hAnsi="Arial"/>
          <w:spacing w:val="20"/>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3"/>
          <w:w w:val="101"/>
          <w:sz w:val="23"/>
          <w:szCs w:val="23"/>
        </w:rPr>
        <w:t>p</w:t>
      </w:r>
      <w:r>
        <w:rPr>
          <w:rFonts w:ascii="Arial" w:eastAsia="Arial" w:hAnsi="Arial"/>
          <w:w w:val="101"/>
          <w:sz w:val="23"/>
          <w:szCs w:val="23"/>
        </w:rPr>
        <w:t>oint</w:t>
      </w:r>
      <w:r>
        <w:rPr>
          <w:rFonts w:ascii="Arial" w:eastAsia="Arial" w:hAnsi="Arial"/>
          <w:spacing w:val="3"/>
          <w:w w:val="101"/>
          <w:sz w:val="23"/>
          <w:szCs w:val="23"/>
        </w:rPr>
        <w:t>s</w:t>
      </w:r>
      <w:r>
        <w:rPr>
          <w:rFonts w:ascii="Arial" w:eastAsia="Arial" w:hAnsi="Arial"/>
          <w:w w:val="10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
          <w:sz w:val="23"/>
          <w:szCs w:val="23"/>
        </w:rPr>
        <w:t xml:space="preserv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n</w:t>
      </w:r>
      <w:r>
        <w:rPr>
          <w:rFonts w:ascii="Arial" w:eastAsia="Arial" w:hAnsi="Arial"/>
          <w:spacing w:val="-3"/>
          <w:sz w:val="23"/>
          <w:szCs w:val="23"/>
        </w:rPr>
        <w:t>o</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l</w:t>
      </w:r>
      <w:r>
        <w:rPr>
          <w:rFonts w:ascii="Arial" w:eastAsia="Arial" w:hAnsi="Arial"/>
          <w:spacing w:val="2"/>
          <w:sz w:val="23"/>
          <w:szCs w:val="23"/>
        </w:rPr>
        <w:t>i</w:t>
      </w:r>
      <w:r>
        <w:rPr>
          <w:rFonts w:ascii="Arial" w:eastAsia="Arial" w:hAnsi="Arial"/>
          <w:sz w:val="23"/>
          <w:szCs w:val="23"/>
        </w:rPr>
        <w:t>mi</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8"/>
          <w:sz w:val="23"/>
          <w:szCs w:val="23"/>
        </w:rPr>
        <w:t xml:space="preserve"> </w:t>
      </w:r>
      <w:r>
        <w:rPr>
          <w:rFonts w:ascii="Arial" w:eastAsia="Arial" w:hAnsi="Arial"/>
          <w:w w:val="101"/>
          <w:sz w:val="23"/>
          <w:szCs w:val="23"/>
        </w:rPr>
        <w:t>to:</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ndar</w:t>
      </w:r>
      <w:r>
        <w:rPr>
          <w:rFonts w:ascii="Arial" w:eastAsia="Arial" w:hAnsi="Arial"/>
          <w:spacing w:val="-2"/>
          <w:sz w:val="23"/>
          <w:szCs w:val="23"/>
        </w:rPr>
        <w:t>d</w:t>
      </w:r>
      <w:r>
        <w:rPr>
          <w:rFonts w:ascii="Arial" w:eastAsia="Arial" w:hAnsi="Arial"/>
          <w:sz w:val="23"/>
          <w:szCs w:val="23"/>
        </w:rPr>
        <w:t>s</w:t>
      </w:r>
      <w:r>
        <w:rPr>
          <w:rFonts w:ascii="Arial" w:eastAsia="Arial" w:hAnsi="Arial"/>
          <w:spacing w:val="5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46"/>
          <w:sz w:val="23"/>
          <w:szCs w:val="23"/>
        </w:rPr>
        <w:t xml:space="preserve"> </w:t>
      </w:r>
      <w:r>
        <w:rPr>
          <w:rFonts w:ascii="Arial" w:eastAsia="Arial" w:hAnsi="Arial"/>
          <w:spacing w:val="2"/>
          <w:sz w:val="23"/>
          <w:szCs w:val="23"/>
        </w:rPr>
        <w:t>m</w:t>
      </w:r>
      <w:r>
        <w:rPr>
          <w:rFonts w:ascii="Arial" w:eastAsia="Arial" w:hAnsi="Arial"/>
          <w:sz w:val="23"/>
          <w:szCs w:val="23"/>
        </w:rPr>
        <w:t>at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a</w:t>
      </w:r>
      <w:r>
        <w:rPr>
          <w:rFonts w:ascii="Arial" w:eastAsia="Arial" w:hAnsi="Arial"/>
          <w:sz w:val="23"/>
          <w:szCs w:val="23"/>
        </w:rPr>
        <w:t>ls</w:t>
      </w:r>
      <w:r>
        <w:rPr>
          <w:rFonts w:ascii="Arial" w:eastAsia="Arial" w:hAnsi="Arial"/>
          <w:spacing w:val="5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46"/>
          <w:sz w:val="23"/>
          <w:szCs w:val="23"/>
        </w:rPr>
        <w:t xml:space="preserve"> </w:t>
      </w:r>
      <w:r>
        <w:rPr>
          <w:rFonts w:ascii="Arial" w:eastAsia="Arial" w:hAnsi="Arial"/>
          <w:sz w:val="23"/>
          <w:szCs w:val="23"/>
        </w:rPr>
        <w:t>m</w:t>
      </w:r>
      <w:r>
        <w:rPr>
          <w:rFonts w:ascii="Arial" w:eastAsia="Arial" w:hAnsi="Arial"/>
          <w:spacing w:val="2"/>
          <w:sz w:val="23"/>
          <w:szCs w:val="23"/>
        </w:rPr>
        <w:t>a</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f</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e</w:t>
      </w:r>
      <w:r>
        <w:rPr>
          <w:rFonts w:ascii="Arial" w:eastAsia="Arial" w:hAnsi="Arial"/>
          <w:spacing w:val="54"/>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50"/>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43"/>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2"/>
          <w:sz w:val="23"/>
          <w:szCs w:val="23"/>
        </w:rPr>
        <w:t>o</w:t>
      </w:r>
      <w:r>
        <w:rPr>
          <w:rFonts w:ascii="Arial" w:eastAsia="Arial" w:hAnsi="Arial"/>
          <w:spacing w:val="-3"/>
          <w:sz w:val="23"/>
          <w:szCs w:val="23"/>
        </w:rPr>
        <w:t>d</w:t>
      </w:r>
      <w:r>
        <w:rPr>
          <w:rFonts w:ascii="Arial" w:eastAsia="Arial" w:hAnsi="Arial"/>
          <w:sz w:val="23"/>
          <w:szCs w:val="23"/>
        </w:rPr>
        <w:t>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ion</w:t>
      </w:r>
      <w:r>
        <w:rPr>
          <w:rFonts w:ascii="Arial" w:eastAsia="Arial" w:hAnsi="Arial"/>
          <w:spacing w:val="50"/>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pacing w:val="2"/>
          <w:sz w:val="23"/>
          <w:szCs w:val="23"/>
        </w:rPr>
        <w:t>m</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u</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ct</w:t>
      </w:r>
      <w:r>
        <w:rPr>
          <w:rFonts w:ascii="Arial" w:eastAsia="Arial" w:hAnsi="Arial"/>
          <w:spacing w:val="3"/>
          <w:sz w:val="23"/>
          <w:szCs w:val="23"/>
        </w:rPr>
        <w:t>u</w:t>
      </w:r>
      <w:r>
        <w:rPr>
          <w:rFonts w:ascii="Arial" w:eastAsia="Arial" w:hAnsi="Arial"/>
          <w:sz w:val="23"/>
          <w:szCs w:val="23"/>
        </w:rPr>
        <w:t>re</w:t>
      </w:r>
      <w:r>
        <w:rPr>
          <w:rFonts w:ascii="Arial" w:eastAsia="Arial" w:hAnsi="Arial"/>
          <w:spacing w:val="51"/>
          <w:sz w:val="23"/>
          <w:szCs w:val="23"/>
        </w:rPr>
        <w:t xml:space="preserve"> </w:t>
      </w:r>
      <w:r>
        <w:rPr>
          <w:rFonts w:ascii="Arial" w:eastAsia="Arial" w:hAnsi="Arial"/>
          <w:spacing w:val="2"/>
          <w:w w:val="101"/>
          <w:sz w:val="23"/>
          <w:szCs w:val="23"/>
        </w:rPr>
        <w:t>o</w:t>
      </w:r>
      <w:r>
        <w:rPr>
          <w:rFonts w:ascii="Arial" w:eastAsia="Arial" w:hAnsi="Arial"/>
          <w:w w:val="101"/>
          <w:sz w:val="23"/>
          <w:szCs w:val="23"/>
        </w:rPr>
        <w:t xml:space="preserve">f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7"/>
          <w:sz w:val="23"/>
          <w:szCs w:val="23"/>
        </w:rPr>
        <w:t xml:space="preserve"> </w:t>
      </w:r>
      <w:r>
        <w:rPr>
          <w:rFonts w:ascii="Arial" w:eastAsia="Arial" w:hAnsi="Arial"/>
          <w:spacing w:val="2"/>
          <w:w w:val="101"/>
          <w:sz w:val="23"/>
          <w:szCs w:val="23"/>
        </w:rPr>
        <w:t>m</w:t>
      </w:r>
      <w:r>
        <w:rPr>
          <w:rFonts w:ascii="Arial" w:eastAsia="Arial" w:hAnsi="Arial"/>
          <w:spacing w:val="-3"/>
          <w:w w:val="101"/>
          <w:sz w:val="23"/>
          <w:szCs w:val="23"/>
        </w:rPr>
        <w:t>a</w:t>
      </w:r>
      <w:r>
        <w:rPr>
          <w:rFonts w:ascii="Arial" w:eastAsia="Arial" w:hAnsi="Arial"/>
          <w:w w:val="101"/>
          <w:sz w:val="23"/>
          <w:szCs w:val="23"/>
        </w:rPr>
        <w:t>t</w:t>
      </w:r>
      <w:r>
        <w:rPr>
          <w:rFonts w:ascii="Arial" w:eastAsia="Arial" w:hAnsi="Arial"/>
          <w:spacing w:val="2"/>
          <w:w w:val="101"/>
          <w:sz w:val="23"/>
          <w:szCs w:val="23"/>
        </w:rPr>
        <w:t>e</w:t>
      </w:r>
      <w:r>
        <w:rPr>
          <w:rFonts w:ascii="Arial" w:eastAsia="Arial" w:hAnsi="Arial"/>
          <w:w w:val="101"/>
          <w:sz w:val="23"/>
          <w:szCs w:val="23"/>
        </w:rPr>
        <w:t>rial</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09" w:right="-23"/>
        <w:jc w:val="both"/>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z w:val="23"/>
          <w:szCs w:val="23"/>
        </w:rPr>
        <w:t>tests</w:t>
      </w:r>
      <w:r>
        <w:rPr>
          <w:rFonts w:ascii="Arial" w:eastAsia="Arial" w:hAnsi="Arial"/>
          <w:spacing w:val="6"/>
          <w:sz w:val="23"/>
          <w:szCs w:val="23"/>
        </w:rPr>
        <w:t xml:space="preserve"> </w:t>
      </w:r>
      <w:r>
        <w:rPr>
          <w:rFonts w:ascii="Arial" w:eastAsia="Arial" w:hAnsi="Arial"/>
          <w:sz w:val="23"/>
          <w:szCs w:val="23"/>
        </w:rPr>
        <w:t>required</w:t>
      </w:r>
      <w:r>
        <w:rPr>
          <w:rFonts w:ascii="Arial" w:eastAsia="Arial" w:hAnsi="Arial"/>
          <w:spacing w:val="8"/>
          <w:sz w:val="23"/>
          <w:szCs w:val="23"/>
        </w:rPr>
        <w:t xml:space="preserve"> </w:t>
      </w:r>
      <w:r>
        <w:rPr>
          <w:rFonts w:ascii="Arial" w:eastAsia="Arial" w:hAnsi="Arial"/>
          <w:sz w:val="23"/>
          <w:szCs w:val="23"/>
        </w:rPr>
        <w:t>(</w:t>
      </w:r>
      <w:r>
        <w:rPr>
          <w:rFonts w:ascii="Arial" w:eastAsia="Arial" w:hAnsi="Arial"/>
          <w:spacing w:val="4"/>
          <w:sz w:val="23"/>
          <w:szCs w:val="23"/>
        </w:rPr>
        <w:t>t</w:t>
      </w:r>
      <w:r>
        <w:rPr>
          <w:rFonts w:ascii="Arial" w:eastAsia="Arial" w:hAnsi="Arial"/>
          <w:spacing w:val="-4"/>
          <w:sz w:val="23"/>
          <w:szCs w:val="23"/>
        </w:rPr>
        <w:t>y</w:t>
      </w:r>
      <w:r>
        <w:rPr>
          <w:rFonts w:ascii="Arial" w:eastAsia="Arial" w:hAnsi="Arial"/>
          <w:spacing w:val="2"/>
          <w:sz w:val="23"/>
          <w:szCs w:val="23"/>
        </w:rPr>
        <w:t>p</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and</w:t>
      </w:r>
      <w:r>
        <w:rPr>
          <w:rFonts w:ascii="Arial" w:eastAsia="Arial" w:hAnsi="Arial"/>
          <w:spacing w:val="4"/>
          <w:sz w:val="23"/>
          <w:szCs w:val="23"/>
        </w:rPr>
        <w:t xml:space="preserve"> </w:t>
      </w:r>
      <w:r>
        <w:rPr>
          <w:rFonts w:ascii="Arial" w:eastAsia="Arial" w:hAnsi="Arial"/>
          <w:w w:val="101"/>
          <w:sz w:val="23"/>
          <w:szCs w:val="23"/>
        </w:rPr>
        <w:t>num</w:t>
      </w:r>
      <w:r>
        <w:rPr>
          <w:rFonts w:ascii="Arial" w:eastAsia="Arial" w:hAnsi="Arial"/>
          <w:spacing w:val="1"/>
          <w:w w:val="101"/>
          <w:sz w:val="23"/>
          <w:szCs w:val="23"/>
        </w:rPr>
        <w:t>b</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20"/>
          <w:sz w:val="23"/>
          <w:szCs w:val="23"/>
        </w:rPr>
        <w:t xml:space="preserve"> </w:t>
      </w:r>
      <w:r>
        <w:rPr>
          <w:rFonts w:ascii="Arial" w:eastAsia="Arial" w:hAnsi="Arial"/>
          <w:sz w:val="23"/>
          <w:szCs w:val="23"/>
        </w:rPr>
        <w:t>ad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al</w:t>
      </w:r>
      <w:r>
        <w:rPr>
          <w:rFonts w:ascii="Arial" w:eastAsia="Arial" w:hAnsi="Arial"/>
          <w:spacing w:val="31"/>
          <w:sz w:val="23"/>
          <w:szCs w:val="23"/>
        </w:rPr>
        <w:t xml:space="preserve"> </w:t>
      </w:r>
      <w:r>
        <w:rPr>
          <w:rFonts w:ascii="Arial" w:eastAsia="Arial" w:hAnsi="Arial"/>
          <w:spacing w:val="-3"/>
          <w:sz w:val="23"/>
          <w:szCs w:val="23"/>
        </w:rPr>
        <w:t>w</w:t>
      </w:r>
      <w:r>
        <w:rPr>
          <w:rFonts w:ascii="Arial" w:eastAsia="Arial" w:hAnsi="Arial"/>
          <w:spacing w:val="2"/>
          <w:sz w:val="23"/>
          <w:szCs w:val="23"/>
        </w:rPr>
        <w:t>o</w:t>
      </w:r>
      <w:r>
        <w:rPr>
          <w:rFonts w:ascii="Arial" w:eastAsia="Arial" w:hAnsi="Arial"/>
          <w:sz w:val="23"/>
          <w:szCs w:val="23"/>
        </w:rPr>
        <w:t>rk</w:t>
      </w:r>
      <w:r>
        <w:rPr>
          <w:rFonts w:ascii="Arial" w:eastAsia="Arial" w:hAnsi="Arial"/>
          <w:spacing w:val="23"/>
          <w:sz w:val="23"/>
          <w:szCs w:val="23"/>
        </w:rPr>
        <w:t xml:space="preserve"> </w:t>
      </w:r>
      <w:r>
        <w:rPr>
          <w:rFonts w:ascii="Arial" w:eastAsia="Arial" w:hAnsi="Arial"/>
          <w:sz w:val="23"/>
          <w:szCs w:val="23"/>
        </w:rPr>
        <w:t>an</w:t>
      </w:r>
      <w:r>
        <w:rPr>
          <w:rFonts w:ascii="Arial" w:eastAsia="Arial" w:hAnsi="Arial"/>
          <w:spacing w:val="-3"/>
          <w:sz w:val="23"/>
          <w:szCs w:val="23"/>
        </w:rPr>
        <w:t>d</w:t>
      </w:r>
      <w:r>
        <w:rPr>
          <w:rFonts w:ascii="Arial" w:eastAsia="Arial" w:hAnsi="Arial"/>
          <w:spacing w:val="2"/>
          <w:sz w:val="23"/>
          <w:szCs w:val="23"/>
        </w:rPr>
        <w:t>/</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25"/>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ces</w:t>
      </w:r>
      <w:r>
        <w:rPr>
          <w:rFonts w:ascii="Arial" w:eastAsia="Arial" w:hAnsi="Arial"/>
          <w:spacing w:val="27"/>
          <w:sz w:val="23"/>
          <w:szCs w:val="23"/>
        </w:rPr>
        <w:t xml:space="preserve"> </w:t>
      </w:r>
      <w:r>
        <w:rPr>
          <w:rFonts w:ascii="Arial" w:eastAsia="Arial" w:hAnsi="Arial"/>
          <w:sz w:val="23"/>
          <w:szCs w:val="23"/>
        </w:rPr>
        <w:t>req</w:t>
      </w:r>
      <w:r>
        <w:rPr>
          <w:rFonts w:ascii="Arial" w:eastAsia="Arial" w:hAnsi="Arial"/>
          <w:spacing w:val="-2"/>
          <w:sz w:val="23"/>
          <w:szCs w:val="23"/>
        </w:rPr>
        <w:t>u</w:t>
      </w:r>
      <w:r>
        <w:rPr>
          <w:rFonts w:ascii="Arial" w:eastAsia="Arial" w:hAnsi="Arial"/>
          <w:sz w:val="23"/>
          <w:szCs w:val="23"/>
        </w:rPr>
        <w:t>i</w:t>
      </w:r>
      <w:r>
        <w:rPr>
          <w:rFonts w:ascii="Arial" w:eastAsia="Arial" w:hAnsi="Arial"/>
          <w:spacing w:val="2"/>
          <w:sz w:val="23"/>
          <w:szCs w:val="23"/>
        </w:rPr>
        <w:t>r</w:t>
      </w:r>
      <w:r>
        <w:rPr>
          <w:rFonts w:ascii="Arial" w:eastAsia="Arial" w:hAnsi="Arial"/>
          <w:sz w:val="23"/>
          <w:szCs w:val="23"/>
        </w:rPr>
        <w:t>ed</w:t>
      </w:r>
      <w:r>
        <w:rPr>
          <w:rFonts w:ascii="Arial" w:eastAsia="Arial" w:hAnsi="Arial"/>
          <w:spacing w:val="25"/>
          <w:sz w:val="23"/>
          <w:szCs w:val="23"/>
        </w:rPr>
        <w:t xml:space="preserve"> </w:t>
      </w:r>
      <w:r>
        <w:rPr>
          <w:rFonts w:ascii="Arial" w:eastAsia="Arial" w:hAnsi="Arial"/>
          <w:sz w:val="23"/>
          <w:szCs w:val="23"/>
        </w:rPr>
        <w:t>to</w:t>
      </w:r>
      <w:r>
        <w:rPr>
          <w:rFonts w:ascii="Arial" w:eastAsia="Arial" w:hAnsi="Arial"/>
          <w:spacing w:val="19"/>
          <w:sz w:val="23"/>
          <w:szCs w:val="23"/>
        </w:rPr>
        <w:t xml:space="preserve"> </w:t>
      </w:r>
      <w:r>
        <w:rPr>
          <w:rFonts w:ascii="Arial" w:eastAsia="Arial" w:hAnsi="Arial"/>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ve</w:t>
      </w:r>
      <w:r>
        <w:rPr>
          <w:rFonts w:ascii="Arial" w:eastAsia="Arial" w:hAnsi="Arial"/>
          <w:spacing w:val="26"/>
          <w:sz w:val="23"/>
          <w:szCs w:val="23"/>
        </w:rPr>
        <w:t xml:space="preserve"> </w:t>
      </w:r>
      <w:r>
        <w:rPr>
          <w:rFonts w:ascii="Arial" w:eastAsia="Arial" w:hAnsi="Arial"/>
          <w:sz w:val="23"/>
          <w:szCs w:val="23"/>
        </w:rPr>
        <w:t>del</w:t>
      </w:r>
      <w:r>
        <w:rPr>
          <w:rFonts w:ascii="Arial" w:eastAsia="Arial" w:hAnsi="Arial"/>
          <w:spacing w:val="1"/>
          <w:sz w:val="23"/>
          <w:szCs w:val="23"/>
        </w:rPr>
        <w:t>i</w:t>
      </w:r>
      <w:r>
        <w:rPr>
          <w:rFonts w:ascii="Arial" w:eastAsia="Arial" w:hAnsi="Arial"/>
          <w:sz w:val="23"/>
          <w:szCs w:val="23"/>
        </w:rPr>
        <w:t>v</w:t>
      </w:r>
      <w:r>
        <w:rPr>
          <w:rFonts w:ascii="Arial" w:eastAsia="Arial" w:hAnsi="Arial"/>
          <w:spacing w:val="-2"/>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3"/>
          <w:sz w:val="23"/>
          <w:szCs w:val="23"/>
        </w:rPr>
        <w:t>c</w:t>
      </w:r>
      <w:r>
        <w:rPr>
          <w:rFonts w:ascii="Arial" w:eastAsia="Arial" w:hAnsi="Arial"/>
          <w:sz w:val="23"/>
          <w:szCs w:val="23"/>
        </w:rPr>
        <w:t>ompletion</w:t>
      </w:r>
      <w:r>
        <w:rPr>
          <w:rFonts w:ascii="Arial" w:eastAsia="Arial" w:hAnsi="Arial"/>
          <w:spacing w:val="38"/>
          <w:sz w:val="23"/>
          <w:szCs w:val="23"/>
        </w:rPr>
        <w:t xml:space="preserve"> </w:t>
      </w:r>
      <w:r>
        <w:rPr>
          <w:rFonts w:ascii="Arial" w:eastAsia="Arial" w:hAnsi="Arial"/>
          <w:sz w:val="23"/>
          <w:szCs w:val="23"/>
        </w:rPr>
        <w:t>on</w:t>
      </w:r>
      <w:r>
        <w:rPr>
          <w:rFonts w:ascii="Arial" w:eastAsia="Arial" w:hAnsi="Arial"/>
          <w:spacing w:val="20"/>
          <w:sz w:val="23"/>
          <w:szCs w:val="23"/>
        </w:rPr>
        <w:t xml:space="preserve"> </w:t>
      </w:r>
      <w:r>
        <w:rPr>
          <w:rFonts w:ascii="Arial" w:eastAsia="Arial" w:hAnsi="Arial"/>
          <w:w w:val="101"/>
          <w:sz w:val="23"/>
          <w:szCs w:val="23"/>
        </w:rPr>
        <w:t xml:space="preserve">the </w:t>
      </w:r>
      <w:r>
        <w:rPr>
          <w:rFonts w:ascii="Arial" w:eastAsia="Arial" w:hAnsi="Arial"/>
          <w:sz w:val="23"/>
          <w:szCs w:val="23"/>
        </w:rPr>
        <w:t>b</w:t>
      </w:r>
      <w:r>
        <w:rPr>
          <w:rFonts w:ascii="Arial" w:eastAsia="Arial" w:hAnsi="Arial"/>
          <w:spacing w:val="-3"/>
          <w:sz w:val="23"/>
          <w:szCs w:val="23"/>
        </w:rPr>
        <w:t>e</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w w:val="101"/>
          <w:sz w:val="23"/>
          <w:szCs w:val="23"/>
        </w:rPr>
        <w:t>w</w:t>
      </w:r>
      <w:r>
        <w:rPr>
          <w:rFonts w:ascii="Arial" w:eastAsia="Arial" w:hAnsi="Arial"/>
          <w:spacing w:val="1"/>
          <w:w w:val="101"/>
          <w:sz w:val="23"/>
          <w:szCs w:val="23"/>
        </w:rPr>
        <w:t>a</w:t>
      </w:r>
      <w:r>
        <w:rPr>
          <w:rFonts w:ascii="Arial" w:eastAsia="Arial" w:hAnsi="Arial"/>
          <w:spacing w:val="-4"/>
          <w:w w:val="101"/>
          <w:sz w:val="23"/>
          <w:szCs w:val="23"/>
        </w:rPr>
        <w:t>y</w:t>
      </w:r>
      <w:r>
        <w:rPr>
          <w:rFonts w:ascii="Arial" w:eastAsia="Arial" w:hAnsi="Arial"/>
          <w:w w:val="101"/>
          <w:sz w:val="23"/>
          <w:szCs w:val="23"/>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Det</w:t>
      </w:r>
      <w:r>
        <w:rPr>
          <w:rFonts w:ascii="Arial" w:eastAsia="Arial" w:hAnsi="Arial"/>
          <w:spacing w:val="-4"/>
          <w:sz w:val="23"/>
          <w:szCs w:val="23"/>
        </w:rPr>
        <w:t>a</w:t>
      </w:r>
      <w:r>
        <w:rPr>
          <w:rFonts w:ascii="Arial" w:eastAsia="Arial" w:hAnsi="Arial"/>
          <w:spacing w:val="3"/>
          <w:sz w:val="23"/>
          <w:szCs w:val="23"/>
        </w:rPr>
        <w:t>i</w:t>
      </w:r>
      <w:r>
        <w:rPr>
          <w:rFonts w:ascii="Arial" w:eastAsia="Arial" w:hAnsi="Arial"/>
          <w:sz w:val="23"/>
          <w:szCs w:val="23"/>
        </w:rPr>
        <w:t xml:space="preserve">ls </w:t>
      </w:r>
      <w:r>
        <w:rPr>
          <w:rFonts w:ascii="Arial" w:eastAsia="Arial" w:hAnsi="Arial"/>
          <w:spacing w:val="30"/>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ivi</w:t>
      </w:r>
      <w:r>
        <w:rPr>
          <w:rFonts w:ascii="Arial" w:eastAsia="Arial" w:hAnsi="Arial"/>
          <w:spacing w:val="-2"/>
          <w:sz w:val="23"/>
          <w:szCs w:val="23"/>
        </w:rPr>
        <w:t>t</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 xml:space="preserve">s </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spacing w:val="21"/>
          <w:sz w:val="23"/>
          <w:szCs w:val="23"/>
        </w:rPr>
        <w:t xml:space="preserve"> </w:t>
      </w:r>
      <w:r>
        <w:rPr>
          <w:rFonts w:ascii="Arial" w:eastAsia="Arial" w:hAnsi="Arial"/>
          <w:spacing w:val="2"/>
          <w:sz w:val="23"/>
          <w:szCs w:val="23"/>
        </w:rPr>
        <w:t>b</w:t>
      </w:r>
      <w:r>
        <w:rPr>
          <w:rFonts w:ascii="Arial" w:eastAsia="Arial" w:hAnsi="Arial"/>
          <w:sz w:val="23"/>
          <w:szCs w:val="23"/>
        </w:rPr>
        <w:t xml:space="preserve">e </w:t>
      </w:r>
      <w:r>
        <w:rPr>
          <w:rFonts w:ascii="Arial" w:eastAsia="Arial" w:hAnsi="Arial"/>
          <w:spacing w:val="26"/>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34"/>
          <w:sz w:val="23"/>
          <w:szCs w:val="23"/>
        </w:rPr>
        <w:t xml:space="preserve"> </w:t>
      </w:r>
      <w:r>
        <w:rPr>
          <w:rFonts w:ascii="Arial" w:eastAsia="Arial" w:hAnsi="Arial"/>
          <w:sz w:val="23"/>
          <w:szCs w:val="23"/>
        </w:rPr>
        <w:t xml:space="preserve">by </w:t>
      </w:r>
      <w:r>
        <w:rPr>
          <w:rFonts w:ascii="Arial" w:eastAsia="Arial" w:hAnsi="Arial"/>
          <w:spacing w:val="2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24"/>
          <w:sz w:val="23"/>
          <w:szCs w:val="23"/>
        </w:rPr>
        <w:t xml:space="preserve"> </w:t>
      </w:r>
      <w:r>
        <w:rPr>
          <w:rFonts w:ascii="Arial" w:eastAsia="Arial" w:hAnsi="Arial"/>
          <w:spacing w:val="3"/>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 xml:space="preserve">r </w:t>
      </w:r>
      <w:r>
        <w:rPr>
          <w:rFonts w:ascii="Arial" w:eastAsia="Arial" w:hAnsi="Arial"/>
          <w:spacing w:val="33"/>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5"/>
          <w:sz w:val="23"/>
          <w:szCs w:val="23"/>
        </w:rPr>
        <w:t xml:space="preserve"> </w:t>
      </w:r>
      <w:r>
        <w:rPr>
          <w:rFonts w:ascii="Arial" w:eastAsia="Arial" w:hAnsi="Arial"/>
          <w:sz w:val="23"/>
          <w:szCs w:val="23"/>
        </w:rPr>
        <w:t xml:space="preserve">the </w:t>
      </w:r>
      <w:r>
        <w:rPr>
          <w:rFonts w:ascii="Arial" w:eastAsia="Arial" w:hAnsi="Arial"/>
          <w:spacing w:val="26"/>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5"/>
          <w:sz w:val="23"/>
          <w:szCs w:val="23"/>
        </w:rPr>
        <w:t>t</w:t>
      </w:r>
      <w:r>
        <w:rPr>
          <w:rFonts w:ascii="Arial" w:eastAsia="Arial" w:hAnsi="Arial"/>
          <w:spacing w:val="-3"/>
          <w:sz w:val="23"/>
          <w:szCs w:val="23"/>
        </w:rPr>
        <w:t>u</w:t>
      </w:r>
      <w:r>
        <w:rPr>
          <w:rFonts w:ascii="Arial" w:eastAsia="Arial" w:hAnsi="Arial"/>
          <w:spacing w:val="1"/>
          <w:sz w:val="23"/>
          <w:szCs w:val="23"/>
        </w:rPr>
        <w:t>r</w:t>
      </w:r>
      <w:r>
        <w:rPr>
          <w:rFonts w:ascii="Arial" w:eastAsia="Arial" w:hAnsi="Arial"/>
          <w:sz w:val="23"/>
          <w:szCs w:val="23"/>
        </w:rPr>
        <w:t xml:space="preserve">e </w:t>
      </w:r>
      <w:r>
        <w:rPr>
          <w:rFonts w:ascii="Arial" w:eastAsia="Arial" w:hAnsi="Arial"/>
          <w:spacing w:val="29"/>
          <w:sz w:val="23"/>
          <w:szCs w:val="23"/>
        </w:rPr>
        <w:t xml:space="preserve"> </w:t>
      </w:r>
      <w:r>
        <w:rPr>
          <w:rFonts w:ascii="Arial" w:eastAsia="Arial" w:hAnsi="Arial"/>
          <w:sz w:val="23"/>
          <w:szCs w:val="23"/>
        </w:rPr>
        <w:t xml:space="preserve">of </w:t>
      </w:r>
      <w:r>
        <w:rPr>
          <w:rFonts w:ascii="Arial" w:eastAsia="Arial" w:hAnsi="Arial"/>
          <w:spacing w:val="25"/>
          <w:sz w:val="23"/>
          <w:szCs w:val="23"/>
        </w:rPr>
        <w:t xml:space="preserve"> </w:t>
      </w:r>
      <w:r>
        <w:rPr>
          <w:rFonts w:ascii="Arial" w:eastAsia="Arial" w:hAnsi="Arial"/>
          <w:w w:val="101"/>
          <w:sz w:val="23"/>
          <w:szCs w:val="23"/>
        </w:rPr>
        <w:t xml:space="preserve">Buyer’s </w:t>
      </w:r>
      <w:r>
        <w:rPr>
          <w:rFonts w:ascii="Arial" w:eastAsia="Arial" w:hAnsi="Arial"/>
          <w:sz w:val="23"/>
          <w:szCs w:val="23"/>
        </w:rPr>
        <w:t>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i</w:t>
      </w:r>
      <w:r>
        <w:rPr>
          <w:rFonts w:ascii="Arial" w:eastAsia="Arial" w:hAnsi="Arial"/>
          <w:spacing w:val="-2"/>
          <w:sz w:val="23"/>
          <w:szCs w:val="23"/>
        </w:rPr>
        <w:t>p</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w w:val="101"/>
          <w:sz w:val="23"/>
          <w:szCs w:val="23"/>
        </w:rPr>
        <w:t>th</w:t>
      </w:r>
      <w:r>
        <w:rPr>
          <w:rFonts w:ascii="Arial" w:eastAsia="Arial" w:hAnsi="Arial"/>
          <w:spacing w:val="-4"/>
          <w:w w:val="101"/>
          <w:sz w:val="23"/>
          <w:szCs w:val="23"/>
        </w:rPr>
        <w:t>e</w:t>
      </w:r>
      <w:r>
        <w:rPr>
          <w:rFonts w:ascii="Arial" w:eastAsia="Arial" w:hAnsi="Arial"/>
          <w:spacing w:val="1"/>
          <w:w w:val="101"/>
          <w:sz w:val="23"/>
          <w:szCs w:val="23"/>
        </w:rPr>
        <w:t>r</w:t>
      </w:r>
      <w:r>
        <w:rPr>
          <w:rFonts w:ascii="Arial" w:eastAsia="Arial" w:hAnsi="Arial"/>
          <w:w w:val="101"/>
          <w:sz w:val="23"/>
          <w:szCs w:val="23"/>
        </w:rPr>
        <w:t>ein.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7" w:right="-23" w:hanging="348"/>
        <w:jc w:val="both"/>
        <w:rPr>
          <w:rFonts w:ascii="Arial" w:eastAsia="Arial" w:hAnsi="Arial"/>
          <w:sz w:val="23"/>
          <w:szCs w:val="23"/>
        </w:rPr>
      </w:pPr>
      <w:r>
        <w:rPr>
          <w:rFonts w:ascii="Arial" w:eastAsia="Arial" w:hAnsi="Arial"/>
          <w:sz w:val="23"/>
          <w:szCs w:val="23"/>
        </w:rPr>
        <w:t xml:space="preserve">e- </w:t>
      </w:r>
      <w:r>
        <w:rPr>
          <w:rFonts w:ascii="Arial" w:eastAsia="Arial" w:hAnsi="Arial"/>
          <w:spacing w:val="4"/>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3"/>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 xml:space="preserve">the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ls</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6"/>
          <w:sz w:val="23"/>
          <w:szCs w:val="23"/>
        </w:rPr>
        <w:t xml:space="preserve"> </w:t>
      </w:r>
      <w:r>
        <w:rPr>
          <w:rFonts w:ascii="Arial" w:eastAsia="Arial" w:hAnsi="Arial"/>
          <w:spacing w:val="-3"/>
          <w:sz w:val="23"/>
          <w:szCs w:val="23"/>
        </w:rPr>
        <w:t>g</w:t>
      </w:r>
      <w:r>
        <w:rPr>
          <w:rFonts w:ascii="Arial" w:eastAsia="Arial" w:hAnsi="Arial"/>
          <w:spacing w:val="2"/>
          <w:sz w:val="23"/>
          <w:szCs w:val="23"/>
        </w:rPr>
        <w:t>u</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an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es</w:t>
      </w:r>
      <w:r>
        <w:rPr>
          <w:rFonts w:ascii="Arial" w:eastAsia="Arial" w:hAnsi="Arial"/>
          <w:spacing w:val="11"/>
          <w:sz w:val="23"/>
          <w:szCs w:val="23"/>
        </w:rPr>
        <w:t xml:space="preserve"> </w:t>
      </w:r>
      <w:r>
        <w:rPr>
          <w:rFonts w:ascii="Arial" w:eastAsia="Arial" w:hAnsi="Arial"/>
          <w:sz w:val="23"/>
          <w:szCs w:val="23"/>
        </w:rPr>
        <w:t>co</w:t>
      </w:r>
      <w:r>
        <w:rPr>
          <w:rFonts w:ascii="Arial" w:eastAsia="Arial" w:hAnsi="Arial"/>
          <w:spacing w:val="1"/>
          <w:sz w:val="23"/>
          <w:szCs w:val="23"/>
        </w:rPr>
        <w:t>v</w:t>
      </w:r>
      <w:r>
        <w:rPr>
          <w:rFonts w:ascii="Arial" w:eastAsia="Arial" w:hAnsi="Arial"/>
          <w:sz w:val="23"/>
          <w:szCs w:val="23"/>
        </w:rPr>
        <w:t>ered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 xml:space="preserve">commodities </w:t>
      </w:r>
      <w:r>
        <w:rPr>
          <w:rFonts w:ascii="Arial" w:eastAsia="Arial" w:hAnsi="Arial"/>
          <w:spacing w:val="9"/>
          <w:sz w:val="23"/>
          <w:szCs w:val="23"/>
        </w:rPr>
        <w:t xml:space="preserve"> </w:t>
      </w:r>
      <w:r>
        <w:rPr>
          <w:rFonts w:ascii="Arial" w:eastAsia="Arial" w:hAnsi="Arial"/>
          <w:sz w:val="23"/>
          <w:szCs w:val="23"/>
        </w:rPr>
        <w:t>w</w:t>
      </w:r>
      <w:r>
        <w:rPr>
          <w:rFonts w:ascii="Arial" w:eastAsia="Arial" w:hAnsi="Arial"/>
          <w:spacing w:val="-3"/>
          <w:sz w:val="23"/>
          <w:szCs w:val="23"/>
        </w:rPr>
        <w:t>a</w:t>
      </w:r>
      <w:r>
        <w:rPr>
          <w:rFonts w:ascii="Arial" w:eastAsia="Arial" w:hAnsi="Arial"/>
          <w:spacing w:val="4"/>
          <w:sz w:val="23"/>
          <w:szCs w:val="23"/>
        </w:rPr>
        <w:t>r</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ntee</w:t>
      </w:r>
      <w:r>
        <w:rPr>
          <w:rFonts w:ascii="Arial" w:eastAsia="Arial" w:hAnsi="Arial"/>
          <w:spacing w:val="11"/>
          <w:sz w:val="23"/>
          <w:szCs w:val="23"/>
        </w:rPr>
        <w:t xml:space="preserve"> </w:t>
      </w:r>
      <w:r>
        <w:rPr>
          <w:rFonts w:ascii="Arial" w:eastAsia="Arial" w:hAnsi="Arial"/>
          <w:sz w:val="23"/>
          <w:szCs w:val="23"/>
        </w:rPr>
        <w:t>Liq</w:t>
      </w:r>
      <w:r>
        <w:rPr>
          <w:rFonts w:ascii="Arial" w:eastAsia="Arial" w:hAnsi="Arial"/>
          <w:spacing w:val="-2"/>
          <w:sz w:val="23"/>
          <w:szCs w:val="23"/>
        </w:rPr>
        <w:t>u</w:t>
      </w:r>
      <w:r>
        <w:rPr>
          <w:rFonts w:ascii="Arial" w:eastAsia="Arial" w:hAnsi="Arial"/>
          <w:sz w:val="23"/>
          <w:szCs w:val="23"/>
        </w:rPr>
        <w:t>i</w:t>
      </w:r>
      <w:r>
        <w:rPr>
          <w:rFonts w:ascii="Arial" w:eastAsia="Arial" w:hAnsi="Arial"/>
          <w:spacing w:val="3"/>
          <w:sz w:val="23"/>
          <w:szCs w:val="23"/>
        </w:rPr>
        <w:t>d</w:t>
      </w:r>
      <w:r>
        <w:rPr>
          <w:rFonts w:ascii="Arial" w:eastAsia="Arial" w:hAnsi="Arial"/>
          <w:sz w:val="23"/>
          <w:szCs w:val="23"/>
        </w:rPr>
        <w:t>ated</w:t>
      </w:r>
      <w:r>
        <w:rPr>
          <w:rFonts w:ascii="Arial" w:eastAsia="Arial" w:hAnsi="Arial"/>
          <w:spacing w:val="9"/>
          <w:sz w:val="23"/>
          <w:szCs w:val="23"/>
        </w:rPr>
        <w:t xml:space="preserve"> </w:t>
      </w:r>
      <w:r>
        <w:rPr>
          <w:rFonts w:ascii="Arial" w:eastAsia="Arial" w:hAnsi="Arial"/>
          <w:spacing w:val="2"/>
          <w:sz w:val="23"/>
          <w:szCs w:val="23"/>
        </w:rPr>
        <w:t>D</w:t>
      </w:r>
      <w:r>
        <w:rPr>
          <w:rFonts w:ascii="Arial" w:eastAsia="Arial" w:hAnsi="Arial"/>
          <w:sz w:val="23"/>
          <w:szCs w:val="23"/>
        </w:rPr>
        <w:t>amage</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w w:val="101"/>
          <w:sz w:val="23"/>
          <w:szCs w:val="23"/>
        </w:rPr>
        <w:t xml:space="preserve">be </w:t>
      </w:r>
      <w:r>
        <w:rPr>
          <w:rFonts w:ascii="Arial" w:eastAsia="Arial" w:hAnsi="Arial"/>
          <w:sz w:val="23"/>
          <w:szCs w:val="23"/>
        </w:rPr>
        <w:t>applied</w:t>
      </w:r>
      <w:r>
        <w:rPr>
          <w:rFonts w:ascii="Arial" w:eastAsia="Arial" w:hAnsi="Arial"/>
          <w:spacing w:val="8"/>
          <w:sz w:val="23"/>
          <w:szCs w:val="23"/>
        </w:rPr>
        <w:t xml:space="preserve"> </w:t>
      </w:r>
      <w:r>
        <w:rPr>
          <w:rFonts w:ascii="Arial" w:eastAsia="Arial" w:hAnsi="Arial"/>
          <w:sz w:val="23"/>
          <w:szCs w:val="23"/>
        </w:rPr>
        <w:t>if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n</w:t>
      </w:r>
      <w:r>
        <w:rPr>
          <w:rFonts w:ascii="Arial" w:eastAsia="Arial" w:hAnsi="Arial"/>
          <w:spacing w:val="2"/>
          <w:sz w:val="23"/>
          <w:szCs w:val="23"/>
        </w:rPr>
        <w:t>te</w:t>
      </w:r>
      <w:r>
        <w:rPr>
          <w:rFonts w:ascii="Arial" w:eastAsia="Arial" w:hAnsi="Arial"/>
          <w:spacing w:val="-3"/>
          <w:sz w:val="23"/>
          <w:szCs w:val="23"/>
        </w:rPr>
        <w:t>e</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r</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not</w:t>
      </w:r>
      <w:r>
        <w:rPr>
          <w:rFonts w:ascii="Arial" w:eastAsia="Arial" w:hAnsi="Arial"/>
          <w:spacing w:val="3"/>
          <w:sz w:val="23"/>
          <w:szCs w:val="23"/>
        </w:rPr>
        <w:t xml:space="preserve"> </w:t>
      </w:r>
      <w:r>
        <w:rPr>
          <w:rFonts w:ascii="Arial" w:eastAsia="Arial" w:hAnsi="Arial"/>
          <w:w w:val="101"/>
          <w:sz w:val="23"/>
          <w:szCs w:val="23"/>
        </w:rPr>
        <w:t>re</w:t>
      </w:r>
      <w:r>
        <w:rPr>
          <w:rFonts w:ascii="Arial" w:eastAsia="Arial" w:hAnsi="Arial"/>
          <w:spacing w:val="-2"/>
          <w:w w:val="101"/>
          <w:sz w:val="23"/>
          <w:szCs w:val="23"/>
        </w:rPr>
        <w:t>a</w:t>
      </w:r>
      <w:r>
        <w:rPr>
          <w:rFonts w:ascii="Arial" w:eastAsia="Arial" w:hAnsi="Arial"/>
          <w:spacing w:val="3"/>
          <w:w w:val="101"/>
          <w:sz w:val="23"/>
          <w:szCs w:val="23"/>
        </w:rPr>
        <w:t>l</w:t>
      </w:r>
      <w:r>
        <w:rPr>
          <w:rFonts w:ascii="Arial" w:eastAsia="Arial" w:hAnsi="Arial"/>
          <w:w w:val="101"/>
          <w:sz w:val="23"/>
          <w:szCs w:val="23"/>
        </w:rPr>
        <w:t>ize</w:t>
      </w:r>
      <w:r>
        <w:rPr>
          <w:rFonts w:ascii="Arial" w:eastAsia="Arial" w:hAnsi="Arial"/>
          <w:spacing w:val="-1"/>
          <w:w w:val="101"/>
          <w:sz w:val="23"/>
          <w:szCs w:val="23"/>
        </w:rPr>
        <w:t>d</w:t>
      </w:r>
      <w:r>
        <w:rPr>
          <w:rFonts w:ascii="Arial" w:eastAsia="Arial" w:hAnsi="Arial"/>
          <w:w w:val="101"/>
          <w:sz w:val="23"/>
          <w:szCs w:val="23"/>
        </w:rPr>
        <w:t>.</w:t>
      </w:r>
    </w:p>
    <w:p w:rsidR="0086397F" w:rsidRDefault="0086397F" w:rsidP="0086397F">
      <w:pPr>
        <w:bidi w:val="0"/>
        <w:spacing w:before="10" w:after="0" w:line="110" w:lineRule="exact"/>
        <w:rPr>
          <w:rFonts w:ascii="Arial" w:eastAsiaTheme="minorHAnsi" w:hAnsi="Arial"/>
          <w:sz w:val="11"/>
          <w:szCs w:val="11"/>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Default="0086397F" w:rsidP="0086397F">
      <w:pPr>
        <w:bidi w:val="0"/>
        <w:spacing w:before="16" w:after="0" w:line="200" w:lineRule="exact"/>
        <w:ind w:right="-23"/>
        <w:rPr>
          <w:rFonts w:ascii="Arial" w:hAnsi="Arial"/>
          <w:sz w:val="20"/>
          <w:szCs w:val="20"/>
        </w:rPr>
      </w:pPr>
    </w:p>
    <w:p w:rsidR="0086397F" w:rsidRDefault="0086397F" w:rsidP="0086397F">
      <w:pPr>
        <w:pStyle w:val="a9"/>
        <w:widowControl w:val="0"/>
        <w:numPr>
          <w:ilvl w:val="0"/>
          <w:numId w:val="18"/>
        </w:numPr>
        <w:bidi w:val="0"/>
        <w:spacing w:before="18" w:after="0" w:line="242" w:lineRule="auto"/>
        <w:ind w:right="-23"/>
        <w:jc w:val="both"/>
        <w:rPr>
          <w:rFonts w:ascii="Arial" w:eastAsia="Arial" w:hAnsi="Arial"/>
          <w:sz w:val="23"/>
          <w:szCs w:val="23"/>
        </w:rPr>
      </w:pPr>
      <w:r>
        <w:rPr>
          <w:rFonts w:ascii="Arial" w:eastAsia="MS Reference Specialty" w:hAnsi="Arial"/>
          <w:spacing w:val="23"/>
          <w:w w:val="62"/>
          <w:sz w:val="23"/>
          <w:szCs w:val="23"/>
        </w:rPr>
        <w:sym w:font="Arial" w:char="F020"/>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spe</w:t>
      </w:r>
      <w:r>
        <w:rPr>
          <w:rFonts w:ascii="Arial" w:eastAsia="Arial" w:hAnsi="Arial"/>
          <w:spacing w:val="-1"/>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z w:val="23"/>
          <w:szCs w:val="23"/>
        </w:rPr>
        <w:t>ribe</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 xml:space="preserve">l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techni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2"/>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3"/>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c</w:t>
      </w:r>
      <w:r>
        <w:rPr>
          <w:rFonts w:ascii="Arial" w:eastAsia="Arial" w:hAnsi="Arial"/>
          <w:spacing w:val="-2"/>
          <w:sz w:val="23"/>
          <w:szCs w:val="23"/>
        </w:rPr>
        <w:t>h</w:t>
      </w:r>
      <w:r>
        <w:rPr>
          <w:rFonts w:ascii="Arial" w:eastAsia="Arial" w:hAnsi="Arial"/>
          <w:spacing w:val="2"/>
          <w:sz w:val="23"/>
          <w:szCs w:val="23"/>
        </w:rPr>
        <w:t>a</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w:t>
      </w:r>
      <w:r>
        <w:rPr>
          <w:rFonts w:ascii="Arial" w:eastAsia="Arial" w:hAnsi="Arial"/>
          <w:spacing w:val="3"/>
          <w:sz w:val="23"/>
          <w:szCs w:val="23"/>
        </w:rPr>
        <w:t>t</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s</w:t>
      </w:r>
      <w:r>
        <w:rPr>
          <w:rFonts w:ascii="Arial" w:eastAsia="Arial" w:hAnsi="Arial"/>
          <w:sz w:val="23"/>
          <w:szCs w:val="23"/>
        </w:rPr>
        <w:t>t</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z w:val="23"/>
          <w:szCs w:val="23"/>
        </w:rPr>
        <w:t>to incl</w:t>
      </w:r>
      <w:r>
        <w:rPr>
          <w:rFonts w:ascii="Arial" w:eastAsia="Arial" w:hAnsi="Arial"/>
          <w:spacing w:val="-3"/>
          <w:sz w:val="23"/>
          <w:szCs w:val="23"/>
        </w:rPr>
        <w:t>u</w:t>
      </w:r>
      <w:r>
        <w:rPr>
          <w:rFonts w:ascii="Arial" w:eastAsia="Arial" w:hAnsi="Arial"/>
          <w:spacing w:val="2"/>
          <w:sz w:val="23"/>
          <w:szCs w:val="23"/>
        </w:rPr>
        <w:t>d</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z w:val="23"/>
          <w:szCs w:val="23"/>
        </w:rPr>
        <w:t>higher</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pacing w:val="2"/>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3"/>
          <w:sz w:val="23"/>
          <w:szCs w:val="23"/>
        </w:rPr>
        <w:t>v</w:t>
      </w:r>
      <w:r>
        <w:rPr>
          <w:rFonts w:ascii="Arial" w:eastAsia="Arial" w:hAnsi="Arial"/>
          <w:sz w:val="23"/>
          <w:szCs w:val="23"/>
        </w:rPr>
        <w:t>alu</w:t>
      </w:r>
      <w:r>
        <w:rPr>
          <w:rFonts w:ascii="Arial" w:eastAsia="Arial" w:hAnsi="Arial"/>
          <w:spacing w:val="-2"/>
          <w:sz w:val="23"/>
          <w:szCs w:val="23"/>
        </w:rPr>
        <w:t>e</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2"/>
          <w:sz w:val="23"/>
          <w:szCs w:val="23"/>
        </w:rPr>
        <w:t>g</w:t>
      </w:r>
      <w:r>
        <w:rPr>
          <w:rFonts w:ascii="Arial" w:eastAsia="Arial" w:hAnsi="Arial"/>
          <w:spacing w:val="-3"/>
          <w:sz w:val="23"/>
          <w:szCs w:val="23"/>
        </w:rPr>
        <w:t>u</w:t>
      </w:r>
      <w:r>
        <w:rPr>
          <w:rFonts w:ascii="Arial" w:eastAsia="Arial" w:hAnsi="Arial"/>
          <w:spacing w:val="2"/>
          <w:sz w:val="23"/>
          <w:szCs w:val="23"/>
        </w:rPr>
        <w:t>a</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nt</w:t>
      </w:r>
      <w:r>
        <w:rPr>
          <w:rFonts w:ascii="Arial" w:eastAsia="Arial" w:hAnsi="Arial"/>
          <w:spacing w:val="2"/>
          <w:sz w:val="23"/>
          <w:szCs w:val="23"/>
        </w:rPr>
        <w:t>e</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4"/>
          <w:sz w:val="23"/>
          <w:szCs w:val="23"/>
        </w:rPr>
        <w:t>c</w:t>
      </w:r>
      <w:r>
        <w:rPr>
          <w:rFonts w:ascii="Arial" w:eastAsia="Arial" w:hAnsi="Arial"/>
          <w:spacing w:val="-3"/>
          <w:sz w:val="23"/>
          <w:szCs w:val="23"/>
        </w:rPr>
        <w:t>e</w:t>
      </w:r>
      <w:r>
        <w:rPr>
          <w:rFonts w:ascii="Arial" w:eastAsia="Arial" w:hAnsi="Arial"/>
          <w:sz w:val="23"/>
          <w:szCs w:val="23"/>
        </w:rPr>
        <w:t>p</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d</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pacing w:val="-3"/>
          <w:w w:val="101"/>
          <w:sz w:val="23"/>
          <w:szCs w:val="23"/>
        </w:rPr>
        <w:t>a</w:t>
      </w:r>
      <w:r>
        <w:rPr>
          <w:rFonts w:ascii="Arial" w:eastAsia="Arial" w:hAnsi="Arial"/>
          <w:w w:val="101"/>
          <w:sz w:val="23"/>
          <w:szCs w:val="23"/>
        </w:rPr>
        <w:t xml:space="preserve">s </w:t>
      </w:r>
      <w:r>
        <w:rPr>
          <w:rFonts w:ascii="Arial" w:eastAsia="Arial" w:hAnsi="Arial"/>
          <w:sz w:val="23"/>
          <w:szCs w:val="23"/>
        </w:rPr>
        <w:t>appli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Buyer shal</w:t>
      </w:r>
      <w:r>
        <w:rPr>
          <w:rFonts w:ascii="Arial" w:eastAsia="Arial" w:hAnsi="Arial"/>
          <w:spacing w:val="5"/>
          <w:sz w:val="23"/>
          <w:szCs w:val="23"/>
        </w:rPr>
        <w:t>l</w:t>
      </w:r>
      <w:r>
        <w:rPr>
          <w:rFonts w:ascii="Arial" w:eastAsia="Arial" w:hAnsi="Arial"/>
          <w:sz w:val="23"/>
          <w:szCs w:val="23"/>
        </w:rPr>
        <w:t>,</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3"/>
          <w:sz w:val="23"/>
          <w:szCs w:val="23"/>
        </w:rPr>
        <w:t>n</w:t>
      </w:r>
      <w:r>
        <w:rPr>
          <w:rFonts w:ascii="Arial" w:eastAsia="Arial" w:hAnsi="Arial"/>
          <w:sz w:val="23"/>
          <w:szCs w:val="23"/>
        </w:rPr>
        <w:t>ec</w:t>
      </w:r>
      <w:r>
        <w:rPr>
          <w:rFonts w:ascii="Arial" w:eastAsia="Arial" w:hAnsi="Arial"/>
          <w:spacing w:val="-2"/>
          <w:sz w:val="23"/>
          <w:szCs w:val="23"/>
        </w:rPr>
        <w:t>e</w:t>
      </w:r>
      <w:r>
        <w:rPr>
          <w:rFonts w:ascii="Arial" w:eastAsia="Arial" w:hAnsi="Arial"/>
          <w:sz w:val="23"/>
          <w:szCs w:val="23"/>
        </w:rPr>
        <w:t>ssar</w:t>
      </w:r>
      <w:r>
        <w:rPr>
          <w:rFonts w:ascii="Arial" w:eastAsia="Arial" w:hAnsi="Arial"/>
          <w:spacing w:val="-1"/>
          <w:sz w:val="23"/>
          <w:szCs w:val="23"/>
        </w:rPr>
        <w:t>y</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1"/>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7"/>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6"/>
          <w:sz w:val="23"/>
          <w:szCs w:val="23"/>
        </w:rPr>
        <w:t xml:space="preserve"> </w:t>
      </w:r>
      <w:r>
        <w:rPr>
          <w:rFonts w:ascii="Arial" w:eastAsia="Arial" w:hAnsi="Arial"/>
          <w:sz w:val="23"/>
          <w:szCs w:val="23"/>
        </w:rPr>
        <w:t>(</w:t>
      </w:r>
      <w:r>
        <w:rPr>
          <w:rFonts w:ascii="Arial" w:eastAsia="Arial" w:hAnsi="Arial"/>
          <w:spacing w:val="1"/>
          <w:sz w:val="23"/>
          <w:szCs w:val="23"/>
        </w:rPr>
        <w:t>t</w:t>
      </w:r>
      <w:r>
        <w:rPr>
          <w:rFonts w:ascii="Arial" w:eastAsia="Arial" w:hAnsi="Arial"/>
          <w:sz w:val="23"/>
          <w:szCs w:val="23"/>
        </w:rPr>
        <w:t xml:space="preserve">o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t</w:t>
      </w:r>
      <w:r>
        <w:rPr>
          <w:rFonts w:ascii="Arial" w:eastAsia="Arial" w:hAnsi="Arial"/>
          <w:spacing w:val="-3"/>
          <w:sz w:val="23"/>
          <w:szCs w:val="23"/>
        </w:rPr>
        <w:t>a</w:t>
      </w:r>
      <w:r>
        <w:rPr>
          <w:rFonts w:ascii="Arial" w:eastAsia="Arial" w:hAnsi="Arial"/>
          <w:spacing w:val="3"/>
          <w:sz w:val="23"/>
          <w:szCs w:val="23"/>
        </w:rPr>
        <w:t>c</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5"/>
          <w:sz w:val="23"/>
          <w:szCs w:val="23"/>
        </w:rPr>
        <w:t xml:space="preserve"> </w:t>
      </w:r>
      <w:r>
        <w:rPr>
          <w:rFonts w:ascii="Arial" w:eastAsia="Arial" w:hAnsi="Arial"/>
          <w:w w:val="101"/>
          <w:sz w:val="23"/>
          <w:szCs w:val="23"/>
        </w:rPr>
        <w:t xml:space="preserve">Bid </w:t>
      </w:r>
      <w:r>
        <w:rPr>
          <w:rFonts w:ascii="Arial" w:eastAsia="Arial" w:hAnsi="Arial"/>
          <w:sz w:val="23"/>
          <w:szCs w:val="23"/>
        </w:rPr>
        <w:t>Su</w:t>
      </w:r>
      <w:r>
        <w:rPr>
          <w:rFonts w:ascii="Arial" w:eastAsia="Arial" w:hAnsi="Arial"/>
          <w:spacing w:val="-3"/>
          <w:sz w:val="23"/>
          <w:szCs w:val="23"/>
        </w:rPr>
        <w:t>b</w:t>
      </w:r>
      <w:r>
        <w:rPr>
          <w:rFonts w:ascii="Arial" w:eastAsia="Arial" w:hAnsi="Arial"/>
          <w:spacing w:val="2"/>
          <w:sz w:val="23"/>
          <w:szCs w:val="23"/>
        </w:rPr>
        <w:t>m</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 xml:space="preserve">on </w:t>
      </w:r>
      <w:r>
        <w:rPr>
          <w:rFonts w:ascii="Arial" w:eastAsia="Arial" w:hAnsi="Arial"/>
          <w:spacing w:val="57"/>
          <w:sz w:val="23"/>
          <w:szCs w:val="23"/>
        </w:rPr>
        <w:t xml:space="preserve"> </w:t>
      </w:r>
      <w:r>
        <w:rPr>
          <w:rFonts w:ascii="Arial" w:eastAsia="Arial" w:hAnsi="Arial"/>
          <w:spacing w:val="1"/>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 xml:space="preserve">) </w:t>
      </w:r>
      <w:r>
        <w:rPr>
          <w:rFonts w:ascii="Arial" w:eastAsia="Arial" w:hAnsi="Arial"/>
          <w:spacing w:val="53"/>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which </w:t>
      </w:r>
      <w:r>
        <w:rPr>
          <w:rFonts w:ascii="Arial" w:eastAsia="Arial" w:hAnsi="Arial"/>
          <w:spacing w:val="52"/>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 xml:space="preserve">e </w:t>
      </w:r>
      <w:r>
        <w:rPr>
          <w:rFonts w:ascii="Arial" w:eastAsia="Arial" w:hAnsi="Arial"/>
          <w:spacing w:val="53"/>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41"/>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 xml:space="preserve">ll </w:t>
      </w:r>
      <w:r>
        <w:rPr>
          <w:rFonts w:ascii="Arial" w:eastAsia="Arial" w:hAnsi="Arial"/>
          <w:spacing w:val="56"/>
          <w:sz w:val="23"/>
          <w:szCs w:val="23"/>
        </w:rPr>
        <w:t xml:space="preserv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z w:val="23"/>
          <w:szCs w:val="23"/>
        </w:rPr>
        <w:t xml:space="preserve">e </w:t>
      </w:r>
      <w:r>
        <w:rPr>
          <w:rFonts w:ascii="Arial" w:eastAsia="Arial" w:hAnsi="Arial"/>
          <w:spacing w:val="50"/>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tai</w:t>
      </w:r>
      <w:r>
        <w:rPr>
          <w:rFonts w:ascii="Arial" w:eastAsia="Arial" w:hAnsi="Arial"/>
          <w:spacing w:val="4"/>
          <w:sz w:val="23"/>
          <w:szCs w:val="23"/>
        </w:rPr>
        <w:t>l</w:t>
      </w:r>
      <w:r>
        <w:rPr>
          <w:rFonts w:ascii="Arial" w:eastAsia="Arial" w:hAnsi="Arial"/>
          <w:spacing w:val="-3"/>
          <w:sz w:val="23"/>
          <w:szCs w:val="23"/>
        </w:rPr>
        <w:t>e</w:t>
      </w:r>
      <w:r>
        <w:rPr>
          <w:rFonts w:ascii="Arial" w:eastAsia="Arial" w:hAnsi="Arial"/>
          <w:sz w:val="23"/>
          <w:szCs w:val="23"/>
        </w:rPr>
        <w:t xml:space="preserve">d </w:t>
      </w:r>
      <w:r>
        <w:rPr>
          <w:rFonts w:ascii="Arial" w:eastAsia="Arial" w:hAnsi="Arial"/>
          <w:spacing w:val="58"/>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mat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9"/>
          <w:sz w:val="23"/>
          <w:szCs w:val="23"/>
        </w:rPr>
        <w:t xml:space="preserve"> </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50"/>
          <w:sz w:val="23"/>
          <w:szCs w:val="23"/>
        </w:rPr>
        <w:t xml:space="preserve"> </w:t>
      </w:r>
      <w:r>
        <w:rPr>
          <w:rFonts w:ascii="Arial" w:eastAsia="Arial" w:hAnsi="Arial"/>
          <w:w w:val="101"/>
          <w:sz w:val="23"/>
          <w:szCs w:val="23"/>
        </w:rPr>
        <w:t>su</w:t>
      </w:r>
      <w:r>
        <w:rPr>
          <w:rFonts w:ascii="Arial" w:eastAsia="Arial" w:hAnsi="Arial"/>
          <w:spacing w:val="1"/>
          <w:w w:val="101"/>
          <w:sz w:val="23"/>
          <w:szCs w:val="23"/>
        </w:rPr>
        <w:t>c</w:t>
      </w:r>
      <w:r>
        <w:rPr>
          <w:rFonts w:ascii="Arial" w:eastAsia="Arial" w:hAnsi="Arial"/>
          <w:w w:val="101"/>
          <w:sz w:val="23"/>
          <w:szCs w:val="23"/>
        </w:rPr>
        <w:t xml:space="preserve">h </w:t>
      </w:r>
      <w:r>
        <w:rPr>
          <w:rFonts w:ascii="Arial" w:eastAsia="Arial" w:hAnsi="Arial"/>
          <w:sz w:val="23"/>
          <w:szCs w:val="23"/>
        </w:rPr>
        <w:t>pe</w:t>
      </w:r>
      <w:r>
        <w:rPr>
          <w:rFonts w:ascii="Arial" w:eastAsia="Arial" w:hAnsi="Arial"/>
          <w:spacing w:val="-2"/>
          <w:sz w:val="23"/>
          <w:szCs w:val="23"/>
        </w:rPr>
        <w:t>r</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nce</w:t>
      </w:r>
      <w:r>
        <w:rPr>
          <w:rFonts w:ascii="Arial" w:eastAsia="Arial" w:hAnsi="Arial"/>
          <w:spacing w:val="12"/>
          <w:sz w:val="23"/>
          <w:szCs w:val="23"/>
        </w:rPr>
        <w:t xml:space="preserve"> </w:t>
      </w:r>
      <w:r>
        <w:rPr>
          <w:rFonts w:ascii="Arial" w:eastAsia="Arial" w:hAnsi="Arial"/>
          <w:spacing w:val="3"/>
          <w:sz w:val="23"/>
          <w:szCs w:val="23"/>
        </w:rPr>
        <w:t>c</w:t>
      </w:r>
      <w:r>
        <w:rPr>
          <w:rFonts w:ascii="Arial" w:eastAsia="Arial" w:hAnsi="Arial"/>
          <w:sz w:val="23"/>
          <w:szCs w:val="23"/>
        </w:rPr>
        <w:t>ha</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3"/>
          <w:sz w:val="23"/>
          <w:szCs w:val="23"/>
        </w:rPr>
        <w:t>i</w:t>
      </w:r>
      <w:r>
        <w:rPr>
          <w:rFonts w:ascii="Arial" w:eastAsia="Arial" w:hAnsi="Arial"/>
          <w:spacing w:val="-2"/>
          <w:sz w:val="23"/>
          <w:szCs w:val="23"/>
        </w:rPr>
        <w:t>s</w:t>
      </w:r>
      <w:r>
        <w:rPr>
          <w:rFonts w:ascii="Arial" w:eastAsia="Arial" w:hAnsi="Arial"/>
          <w:sz w:val="23"/>
          <w:szCs w:val="23"/>
        </w:rPr>
        <w:t>ti</w:t>
      </w:r>
      <w:r>
        <w:rPr>
          <w:rFonts w:ascii="Arial" w:eastAsia="Arial" w:hAnsi="Arial"/>
          <w:spacing w:val="2"/>
          <w:sz w:val="23"/>
          <w:szCs w:val="23"/>
        </w:rPr>
        <w:t>c</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3"/>
          <w:sz w:val="23"/>
          <w:szCs w:val="23"/>
        </w:rPr>
        <w:t>a</w:t>
      </w:r>
      <w:r>
        <w:rPr>
          <w:rFonts w:ascii="Arial" w:eastAsia="Arial" w:hAnsi="Arial"/>
          <w:sz w:val="23"/>
          <w:szCs w:val="23"/>
        </w:rPr>
        <w:t>g</w:t>
      </w:r>
      <w:r>
        <w:rPr>
          <w:rFonts w:ascii="Arial" w:eastAsia="Arial" w:hAnsi="Arial"/>
          <w:spacing w:val="-3"/>
          <w:sz w:val="23"/>
          <w:szCs w:val="23"/>
        </w:rPr>
        <w:t>a</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st</w:t>
      </w:r>
      <w:r>
        <w:rPr>
          <w:rFonts w:ascii="Arial" w:eastAsia="Arial" w:hAnsi="Arial"/>
          <w:spacing w:val="8"/>
          <w:sz w:val="23"/>
          <w:szCs w:val="23"/>
        </w:rPr>
        <w:t xml:space="preserve"> </w:t>
      </w:r>
      <w:r>
        <w:rPr>
          <w:rFonts w:ascii="Arial" w:eastAsia="Arial" w:hAnsi="Arial"/>
          <w:spacing w:val="1"/>
          <w:sz w:val="23"/>
          <w:szCs w:val="23"/>
        </w:rPr>
        <w:t>s</w:t>
      </w:r>
      <w:r>
        <w:rPr>
          <w:rFonts w:ascii="Arial" w:eastAsia="Arial" w:hAnsi="Arial"/>
          <w:spacing w:val="-3"/>
          <w:sz w:val="23"/>
          <w:szCs w:val="23"/>
        </w:rPr>
        <w:t>u</w:t>
      </w:r>
      <w:r>
        <w:rPr>
          <w:rFonts w:ascii="Arial" w:eastAsia="Arial" w:hAnsi="Arial"/>
          <w:spacing w:val="3"/>
          <w:sz w:val="23"/>
          <w:szCs w:val="23"/>
        </w:rPr>
        <w:t>c</w:t>
      </w:r>
      <w:r>
        <w:rPr>
          <w:rFonts w:ascii="Arial" w:eastAsia="Arial" w:hAnsi="Arial"/>
          <w:sz w:val="23"/>
          <w:szCs w:val="23"/>
        </w:rPr>
        <w:t>h</w:t>
      </w:r>
      <w:r>
        <w:rPr>
          <w:rFonts w:ascii="Arial" w:eastAsia="Arial" w:hAnsi="Arial"/>
          <w:spacing w:val="6"/>
          <w:sz w:val="23"/>
          <w:szCs w:val="23"/>
        </w:rPr>
        <w:t xml:space="preserve"> </w:t>
      </w:r>
      <w:r>
        <w:rPr>
          <w:rFonts w:ascii="Arial" w:eastAsia="Arial" w:hAnsi="Arial"/>
          <w:sz w:val="23"/>
          <w:szCs w:val="23"/>
        </w:rPr>
        <w:t>gu</w:t>
      </w:r>
      <w:r>
        <w:rPr>
          <w:rFonts w:ascii="Arial" w:eastAsia="Arial" w:hAnsi="Arial"/>
          <w:spacing w:val="-1"/>
          <w:sz w:val="23"/>
          <w:szCs w:val="23"/>
        </w:rPr>
        <w:t>a</w:t>
      </w:r>
      <w:r>
        <w:rPr>
          <w:rFonts w:ascii="Arial" w:eastAsia="Arial" w:hAnsi="Arial"/>
          <w:spacing w:val="1"/>
          <w:sz w:val="23"/>
          <w:szCs w:val="23"/>
        </w:rPr>
        <w:t>r</w:t>
      </w:r>
      <w:r>
        <w:rPr>
          <w:rFonts w:ascii="Arial" w:eastAsia="Arial" w:hAnsi="Arial"/>
          <w:sz w:val="23"/>
          <w:szCs w:val="23"/>
        </w:rPr>
        <w:t>ante</w:t>
      </w:r>
      <w:r>
        <w:rPr>
          <w:rFonts w:ascii="Arial" w:eastAsia="Arial" w:hAnsi="Arial"/>
          <w:spacing w:val="-1"/>
          <w:sz w:val="23"/>
          <w:szCs w:val="23"/>
        </w:rPr>
        <w:t>e</w:t>
      </w:r>
      <w:r>
        <w:rPr>
          <w:rFonts w:ascii="Arial" w:eastAsia="Arial" w:hAnsi="Arial"/>
          <w:sz w:val="23"/>
          <w:szCs w:val="23"/>
        </w:rPr>
        <w:t>d</w:t>
      </w:r>
      <w:r>
        <w:rPr>
          <w:rFonts w:ascii="Arial" w:eastAsia="Arial" w:hAnsi="Arial"/>
          <w:spacing w:val="15"/>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3"/>
          <w:sz w:val="23"/>
          <w:szCs w:val="23"/>
        </w:rPr>
        <w:t xml:space="preserve"> </w:t>
      </w:r>
      <w:r>
        <w:rPr>
          <w:rFonts w:ascii="Arial" w:eastAsia="Arial" w:hAnsi="Arial"/>
          <w:sz w:val="23"/>
          <w:szCs w:val="23"/>
        </w:rPr>
        <w:t>acce</w:t>
      </w:r>
      <w:r>
        <w:rPr>
          <w:rFonts w:ascii="Arial" w:eastAsia="Arial" w:hAnsi="Arial"/>
          <w:spacing w:val="-2"/>
          <w:sz w:val="23"/>
          <w:szCs w:val="23"/>
        </w:rPr>
        <w:t>p</w:t>
      </w:r>
      <w:r>
        <w:rPr>
          <w:rFonts w:ascii="Arial" w:eastAsia="Arial" w:hAnsi="Arial"/>
          <w:spacing w:val="5"/>
          <w:sz w:val="23"/>
          <w:szCs w:val="23"/>
        </w:rPr>
        <w:t>t</w:t>
      </w:r>
      <w:r>
        <w:rPr>
          <w:rFonts w:ascii="Arial" w:eastAsia="Arial" w:hAnsi="Arial"/>
          <w:sz w:val="23"/>
          <w:szCs w:val="23"/>
        </w:rPr>
        <w:t>ed</w:t>
      </w:r>
      <w:r>
        <w:rPr>
          <w:rFonts w:ascii="Arial" w:eastAsia="Arial" w:hAnsi="Arial"/>
          <w:spacing w:val="10"/>
          <w:sz w:val="23"/>
          <w:szCs w:val="23"/>
        </w:rPr>
        <w:t xml:space="preserve"> </w:t>
      </w:r>
      <w:r>
        <w:rPr>
          <w:rFonts w:ascii="Arial" w:eastAsia="Arial" w:hAnsi="Arial"/>
          <w:w w:val="101"/>
          <w:sz w:val="23"/>
          <w:szCs w:val="23"/>
        </w:rPr>
        <w:t>v</w:t>
      </w:r>
      <w:r>
        <w:rPr>
          <w:rFonts w:ascii="Arial" w:eastAsia="Arial" w:hAnsi="Arial"/>
          <w:spacing w:val="-3"/>
          <w:w w:val="101"/>
          <w:sz w:val="23"/>
          <w:szCs w:val="23"/>
        </w:rPr>
        <w:t>a</w:t>
      </w:r>
      <w:r>
        <w:rPr>
          <w:rFonts w:ascii="Arial" w:eastAsia="Arial" w:hAnsi="Arial"/>
          <w:w w:val="101"/>
          <w:sz w:val="23"/>
          <w:szCs w:val="23"/>
        </w:rPr>
        <w:t>lue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Buyer</w:t>
      </w:r>
      <w:r>
        <w:rPr>
          <w:rFonts w:ascii="Arial" w:eastAsia="Arial" w:hAnsi="Arial"/>
          <w:spacing w:val="1"/>
          <w:sz w:val="23"/>
          <w:szCs w:val="23"/>
        </w:rPr>
        <w:t xml:space="preserve"> r</w:t>
      </w:r>
      <w:r>
        <w:rPr>
          <w:rFonts w:ascii="Arial" w:eastAsia="Arial" w:hAnsi="Arial"/>
          <w:spacing w:val="-3"/>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 xml:space="preserve">Bidder </w:t>
      </w:r>
      <w:r>
        <w:rPr>
          <w:rFonts w:ascii="Arial" w:eastAsia="Arial" w:hAnsi="Arial"/>
          <w:spacing w:val="46"/>
          <w:sz w:val="23"/>
          <w:szCs w:val="23"/>
        </w:rPr>
        <w:t xml:space="preserve"> </w:t>
      </w:r>
      <w:r>
        <w:rPr>
          <w:rFonts w:ascii="Arial" w:eastAsia="Arial" w:hAnsi="Arial"/>
          <w:spacing w:val="5"/>
          <w:sz w:val="23"/>
          <w:szCs w:val="23"/>
        </w:rPr>
        <w:t>t</w:t>
      </w:r>
      <w:r>
        <w:rPr>
          <w:rFonts w:ascii="Arial" w:eastAsia="Arial" w:hAnsi="Arial"/>
          <w:sz w:val="23"/>
          <w:szCs w:val="23"/>
        </w:rPr>
        <w:t>o s</w:t>
      </w:r>
      <w:r>
        <w:rPr>
          <w:rFonts w:ascii="Arial" w:eastAsia="Arial" w:hAnsi="Arial"/>
          <w:spacing w:val="3"/>
          <w:sz w:val="23"/>
          <w:szCs w:val="23"/>
        </w:rPr>
        <w:t>t</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sz w:val="23"/>
          <w:szCs w:val="23"/>
        </w:rPr>
        <w:t>its</w:t>
      </w:r>
      <w:r>
        <w:rPr>
          <w:rFonts w:ascii="Arial" w:eastAsia="Arial" w:hAnsi="Arial"/>
          <w:spacing w:val="4"/>
          <w:sz w:val="23"/>
          <w:szCs w:val="23"/>
        </w:rPr>
        <w:t xml:space="preserve"> </w:t>
      </w:r>
      <w:r>
        <w:rPr>
          <w:rFonts w:ascii="Arial" w:eastAsia="Arial" w:hAnsi="Arial"/>
          <w:sz w:val="23"/>
          <w:szCs w:val="23"/>
        </w:rPr>
        <w:t>Bid</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2"/>
          <w:sz w:val="23"/>
          <w:szCs w:val="23"/>
        </w:rPr>
        <w:t xml:space="preserve"> </w:t>
      </w:r>
      <w:r>
        <w:rPr>
          <w:rFonts w:ascii="Arial" w:eastAsia="Arial" w:hAnsi="Arial"/>
          <w:sz w:val="23"/>
          <w:szCs w:val="23"/>
        </w:rPr>
        <w:t>some</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spacing w:val="3"/>
          <w:w w:val="101"/>
          <w:sz w:val="23"/>
          <w:szCs w:val="23"/>
        </w:rPr>
        <w:t>c</w:t>
      </w:r>
      <w:r>
        <w:rPr>
          <w:rFonts w:ascii="Arial" w:eastAsia="Arial" w:hAnsi="Arial"/>
          <w:w w:val="101"/>
          <w:sz w:val="23"/>
          <w:szCs w:val="23"/>
        </w:rPr>
        <w:t xml:space="preserve">hnical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fi</w:t>
      </w:r>
      <w:r>
        <w:rPr>
          <w:rFonts w:ascii="Arial" w:eastAsia="Arial" w:hAnsi="Arial"/>
          <w:spacing w:val="2"/>
          <w:sz w:val="23"/>
          <w:szCs w:val="23"/>
        </w:rPr>
        <w:t>c</w:t>
      </w:r>
      <w:r>
        <w:rPr>
          <w:rFonts w:ascii="Arial" w:eastAsia="Arial" w:hAnsi="Arial"/>
          <w:sz w:val="23"/>
          <w:szCs w:val="23"/>
        </w:rPr>
        <w:t>atio</w:t>
      </w:r>
      <w:r>
        <w:rPr>
          <w:rFonts w:ascii="Arial" w:eastAsia="Arial" w:hAnsi="Arial"/>
          <w:spacing w:val="-2"/>
          <w:sz w:val="23"/>
          <w:szCs w:val="23"/>
        </w:rPr>
        <w:t>n</w:t>
      </w:r>
      <w:r>
        <w:rPr>
          <w:rFonts w:ascii="Arial" w:eastAsia="Arial" w:hAnsi="Arial"/>
          <w:spacing w:val="1"/>
          <w:sz w:val="23"/>
          <w:szCs w:val="23"/>
        </w:rPr>
        <w:t>s</w:t>
      </w:r>
      <w:r>
        <w:rPr>
          <w:rFonts w:ascii="Arial" w:eastAsia="Arial" w:hAnsi="Arial"/>
          <w:sz w:val="23"/>
          <w:szCs w:val="23"/>
        </w:rPr>
        <w:t>,</w:t>
      </w:r>
      <w:r>
        <w:rPr>
          <w:rFonts w:ascii="Arial" w:eastAsia="Arial" w:hAnsi="Arial"/>
          <w:spacing w:val="16"/>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h</w:t>
      </w:r>
      <w:r>
        <w:rPr>
          <w:rFonts w:ascii="Arial" w:eastAsia="Arial" w:hAnsi="Arial"/>
          <w:sz w:val="23"/>
          <w:szCs w:val="23"/>
        </w:rPr>
        <w:t>ni</w:t>
      </w:r>
      <w:r>
        <w:rPr>
          <w:rFonts w:ascii="Arial" w:eastAsia="Arial" w:hAnsi="Arial"/>
          <w:spacing w:val="4"/>
          <w:sz w:val="23"/>
          <w:szCs w:val="23"/>
        </w:rPr>
        <w:t>c</w:t>
      </w:r>
      <w:r>
        <w:rPr>
          <w:rFonts w:ascii="Arial" w:eastAsia="Arial" w:hAnsi="Arial"/>
          <w:sz w:val="23"/>
          <w:szCs w:val="23"/>
        </w:rPr>
        <w:t>al</w:t>
      </w:r>
      <w:r>
        <w:rPr>
          <w:rFonts w:ascii="Arial" w:eastAsia="Arial" w:hAnsi="Arial"/>
          <w:spacing w:val="10"/>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te</w:t>
      </w:r>
      <w:r>
        <w:rPr>
          <w:rFonts w:ascii="Arial" w:eastAsia="Arial" w:hAnsi="Arial"/>
          <w:spacing w:val="-2"/>
          <w:sz w:val="23"/>
          <w:szCs w:val="23"/>
        </w:rPr>
        <w:t>c</w:t>
      </w:r>
      <w:r>
        <w:rPr>
          <w:rFonts w:ascii="Arial" w:eastAsia="Arial" w:hAnsi="Arial"/>
          <w:spacing w:val="2"/>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z w:val="23"/>
          <w:szCs w:val="23"/>
        </w:rPr>
        <w:t>h</w:t>
      </w:r>
      <w:r>
        <w:rPr>
          <w:rFonts w:ascii="Arial" w:eastAsia="Arial" w:hAnsi="Arial"/>
          <w:spacing w:val="-3"/>
          <w:sz w:val="23"/>
          <w:szCs w:val="23"/>
        </w:rPr>
        <w:t>a</w:t>
      </w:r>
      <w:r>
        <w:rPr>
          <w:rFonts w:ascii="Arial" w:eastAsia="Arial" w:hAnsi="Arial"/>
          <w:sz w:val="23"/>
          <w:szCs w:val="23"/>
        </w:rPr>
        <w:t>ll</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eci</w:t>
      </w:r>
      <w:r>
        <w:rPr>
          <w:rFonts w:ascii="Arial" w:eastAsia="Arial" w:hAnsi="Arial"/>
          <w:spacing w:val="1"/>
          <w:sz w:val="23"/>
          <w:szCs w:val="23"/>
        </w:rPr>
        <w:t>f</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i</w:t>
      </w:r>
      <w:r>
        <w:rPr>
          <w:rFonts w:ascii="Arial" w:eastAsia="Arial" w:hAnsi="Arial"/>
          <w:spacing w:val="2"/>
          <w:sz w:val="23"/>
          <w:szCs w:val="23"/>
        </w:rPr>
        <w:t>l</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w w:val="101"/>
          <w:sz w:val="23"/>
          <w:szCs w:val="23"/>
        </w:rPr>
        <w:t>t</w:t>
      </w:r>
      <w:r>
        <w:rPr>
          <w:rFonts w:ascii="Arial" w:eastAsia="Arial" w:hAnsi="Arial"/>
          <w:spacing w:val="-3"/>
          <w:w w:val="101"/>
          <w:sz w:val="23"/>
          <w:szCs w:val="23"/>
        </w:rPr>
        <w:t>h</w:t>
      </w:r>
      <w:r>
        <w:rPr>
          <w:rFonts w:ascii="Arial" w:eastAsia="Arial" w:hAnsi="Arial"/>
          <w:w w:val="101"/>
          <w:sz w:val="23"/>
          <w:szCs w:val="23"/>
        </w:rPr>
        <w:t xml:space="preserve">e </w:t>
      </w:r>
      <w:r>
        <w:rPr>
          <w:rFonts w:ascii="Arial" w:eastAsia="Arial" w:hAnsi="Arial"/>
          <w:sz w:val="23"/>
          <w:szCs w:val="23"/>
        </w:rPr>
        <w:t>e</w:t>
      </w:r>
      <w:r>
        <w:rPr>
          <w:rFonts w:ascii="Arial" w:eastAsia="Arial" w:hAnsi="Arial"/>
          <w:spacing w:val="-2"/>
          <w:sz w:val="23"/>
          <w:szCs w:val="23"/>
        </w:rPr>
        <w:t>x</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nat</w:t>
      </w:r>
      <w:r>
        <w:rPr>
          <w:rFonts w:ascii="Arial" w:eastAsia="Arial" w:hAnsi="Arial"/>
          <w:spacing w:val="1"/>
          <w:sz w:val="23"/>
          <w:szCs w:val="23"/>
        </w:rPr>
        <w:t>u</w:t>
      </w:r>
      <w:r>
        <w:rPr>
          <w:rFonts w:ascii="Arial" w:eastAsia="Arial" w:hAnsi="Arial"/>
          <w:sz w:val="23"/>
          <w:szCs w:val="23"/>
        </w:rPr>
        <w:t>re</w:t>
      </w:r>
      <w:r>
        <w:rPr>
          <w:rFonts w:ascii="Arial" w:eastAsia="Arial" w:hAnsi="Arial"/>
          <w:spacing w:val="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7"/>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ation</w:t>
      </w:r>
      <w:r>
        <w:rPr>
          <w:rFonts w:ascii="Arial" w:eastAsia="Arial" w:hAnsi="Arial"/>
          <w:spacing w:val="11"/>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and</w:t>
      </w:r>
      <w:r>
        <w:rPr>
          <w:rFonts w:ascii="Arial" w:eastAsia="Arial" w:hAnsi="Arial"/>
          <w:spacing w:val="6"/>
          <w:sz w:val="23"/>
          <w:szCs w:val="23"/>
        </w:rPr>
        <w:t xml:space="preserve"> </w:t>
      </w:r>
      <w:r>
        <w:rPr>
          <w:rFonts w:ascii="Arial" w:eastAsia="Arial" w:hAnsi="Arial"/>
          <w:sz w:val="23"/>
          <w:szCs w:val="23"/>
        </w:rPr>
        <w:t xml:space="preserve">the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5"/>
          <w:sz w:val="23"/>
          <w:szCs w:val="23"/>
        </w:rPr>
        <w:t xml:space="preserve"> </w:t>
      </w:r>
      <w:r>
        <w:rPr>
          <w:rFonts w:ascii="Arial" w:eastAsia="Arial" w:hAnsi="Arial"/>
          <w:sz w:val="23"/>
          <w:szCs w:val="23"/>
        </w:rPr>
        <w:t>which</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ese</w:t>
      </w:r>
      <w:r>
        <w:rPr>
          <w:rFonts w:ascii="Arial" w:eastAsia="Arial" w:hAnsi="Arial"/>
          <w:spacing w:val="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pacing w:val="2"/>
          <w:sz w:val="23"/>
          <w:szCs w:val="23"/>
        </w:rPr>
        <w:t>o</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ded</w:t>
      </w:r>
      <w:r>
        <w:rPr>
          <w:rFonts w:ascii="Arial" w:eastAsia="Arial" w:hAnsi="Arial"/>
          <w:spacing w:val="11"/>
          <w:sz w:val="23"/>
          <w:szCs w:val="23"/>
        </w:rPr>
        <w:t xml:space="preserve"> </w:t>
      </w:r>
      <w:r>
        <w:rPr>
          <w:rFonts w:ascii="Arial" w:eastAsia="Arial" w:hAnsi="Arial"/>
          <w:w w:val="101"/>
          <w:sz w:val="23"/>
          <w:szCs w:val="23"/>
        </w:rPr>
        <w:t xml:space="preserve">by </w:t>
      </w:r>
      <w:r>
        <w:rPr>
          <w:rFonts w:ascii="Arial" w:eastAsia="Arial" w:hAnsi="Arial"/>
          <w:sz w:val="23"/>
          <w:szCs w:val="23"/>
        </w:rPr>
        <w:t>the</w:t>
      </w:r>
      <w:r>
        <w:rPr>
          <w:rFonts w:ascii="Arial" w:eastAsia="Arial" w:hAnsi="Arial"/>
          <w:spacing w:val="6"/>
          <w:sz w:val="23"/>
          <w:szCs w:val="23"/>
        </w:rPr>
        <w:t xml:space="preserve"> </w:t>
      </w:r>
      <w:r>
        <w:rPr>
          <w:rFonts w:ascii="Arial" w:eastAsia="Arial" w:hAnsi="Arial"/>
          <w:spacing w:val="-2"/>
          <w:sz w:val="23"/>
          <w:szCs w:val="23"/>
        </w:rPr>
        <w:t xml:space="preserve">Bidder </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w w:val="101"/>
          <w:sz w:val="23"/>
          <w:szCs w:val="23"/>
        </w:rPr>
        <w:t>Bid.</w:t>
      </w:r>
    </w:p>
    <w:p w:rsidR="0086397F" w:rsidRDefault="0086397F" w:rsidP="0086397F">
      <w:pPr>
        <w:bidi w:val="0"/>
        <w:spacing w:before="5"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3"/>
          <w:sz w:val="23"/>
          <w:szCs w:val="23"/>
        </w:rPr>
        <w:t>Buyer s</w:t>
      </w:r>
      <w:r>
        <w:rPr>
          <w:rFonts w:ascii="Arial" w:eastAsia="Arial" w:hAnsi="Arial"/>
          <w:sz w:val="23"/>
          <w:szCs w:val="23"/>
        </w:rPr>
        <w:t>hall</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pacing w:val="3"/>
          <w:sz w:val="23"/>
          <w:szCs w:val="23"/>
        </w:rPr>
        <w:t>l</w:t>
      </w:r>
      <w:r>
        <w:rPr>
          <w:rFonts w:ascii="Arial" w:eastAsia="Arial" w:hAnsi="Arial"/>
          <w:sz w:val="23"/>
          <w:szCs w:val="23"/>
        </w:rPr>
        <w:t>lo</w:t>
      </w:r>
      <w:r>
        <w:rPr>
          <w:rFonts w:ascii="Arial" w:eastAsia="Arial" w:hAnsi="Arial"/>
          <w:spacing w:val="-2"/>
          <w:sz w:val="23"/>
          <w:szCs w:val="23"/>
        </w:rPr>
        <w:t>w</w:t>
      </w:r>
      <w:r>
        <w:rPr>
          <w:rFonts w:ascii="Arial" w:eastAsia="Arial" w:hAnsi="Arial"/>
          <w:sz w:val="23"/>
          <w:szCs w:val="23"/>
        </w:rPr>
        <w:t>ing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able,</w:t>
      </w:r>
      <w:r>
        <w:rPr>
          <w:rFonts w:ascii="Arial" w:eastAsia="Arial" w:hAnsi="Arial"/>
          <w:spacing w:val="3"/>
          <w:sz w:val="23"/>
          <w:szCs w:val="23"/>
        </w:rPr>
        <w:t xml:space="preserve"> </w:t>
      </w:r>
      <w:r>
        <w:rPr>
          <w:rFonts w:ascii="Arial" w:eastAsia="Arial" w:hAnsi="Arial"/>
          <w:sz w:val="23"/>
          <w:szCs w:val="23"/>
        </w:rPr>
        <w:t>if</w:t>
      </w:r>
      <w:r>
        <w:rPr>
          <w:rFonts w:ascii="Arial" w:eastAsia="Arial" w:hAnsi="Arial"/>
          <w:spacing w:val="2"/>
          <w:sz w:val="23"/>
          <w:szCs w:val="23"/>
        </w:rPr>
        <w:t xml:space="preserve"> </w:t>
      </w:r>
      <w:r>
        <w:rPr>
          <w:rFonts w:ascii="Arial" w:eastAsia="Arial" w:hAnsi="Arial"/>
          <w:sz w:val="23"/>
          <w:szCs w:val="23"/>
        </w:rPr>
        <w:t>it is</w:t>
      </w:r>
      <w:r>
        <w:rPr>
          <w:rFonts w:ascii="Arial" w:eastAsia="Arial" w:hAnsi="Arial"/>
          <w:spacing w:val="2"/>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ed</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hat</w:t>
      </w:r>
      <w:r>
        <w:rPr>
          <w:rFonts w:ascii="Arial" w:eastAsia="Arial" w:hAnsi="Arial"/>
          <w:spacing w:val="2"/>
          <w:sz w:val="23"/>
          <w:szCs w:val="23"/>
        </w:rPr>
        <w:t xml:space="preserve"> </w:t>
      </w:r>
      <w:r>
        <w:rPr>
          <w:rFonts w:ascii="Arial" w:eastAsia="Arial" w:hAnsi="Arial"/>
          <w:sz w:val="23"/>
          <w:szCs w:val="23"/>
        </w:rPr>
        <w:t>it</w:t>
      </w:r>
      <w:r>
        <w:rPr>
          <w:rFonts w:ascii="Arial" w:eastAsia="Arial" w:hAnsi="Arial"/>
          <w:spacing w:val="2"/>
          <w:sz w:val="23"/>
          <w:szCs w:val="23"/>
        </w:rPr>
        <w:t xml:space="preserve"> </w:t>
      </w:r>
      <w:r>
        <w:rPr>
          <w:rFonts w:ascii="Arial" w:eastAsia="Arial" w:hAnsi="Arial"/>
          <w:w w:val="101"/>
          <w:sz w:val="23"/>
          <w:szCs w:val="23"/>
        </w:rPr>
        <w:t>sho</w:t>
      </w:r>
      <w:r>
        <w:rPr>
          <w:rFonts w:ascii="Arial" w:eastAsia="Arial" w:hAnsi="Arial"/>
          <w:spacing w:val="-2"/>
          <w:w w:val="101"/>
          <w:sz w:val="23"/>
          <w:szCs w:val="23"/>
        </w:rPr>
        <w:t>u</w:t>
      </w:r>
      <w:r>
        <w:rPr>
          <w:rFonts w:ascii="Arial" w:eastAsia="Arial" w:hAnsi="Arial"/>
          <w:w w:val="101"/>
          <w:sz w:val="23"/>
          <w:szCs w:val="23"/>
        </w:rPr>
        <w:t xml:space="preserve">ld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35"/>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c</w:t>
      </w:r>
      <w:r>
        <w:rPr>
          <w:rFonts w:ascii="Arial" w:eastAsia="Arial" w:hAnsi="Arial"/>
          <w:spacing w:val="3"/>
          <w:sz w:val="23"/>
          <w:szCs w:val="23"/>
        </w:rPr>
        <w:t>h</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40"/>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z w:val="23"/>
          <w:szCs w:val="23"/>
        </w:rPr>
        <w:t>f</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42"/>
          <w:sz w:val="23"/>
          <w:szCs w:val="23"/>
        </w:rPr>
        <w:t xml:space="preserve"> </w:t>
      </w:r>
      <w:r>
        <w:rPr>
          <w:rFonts w:ascii="Arial" w:eastAsia="Arial" w:hAnsi="Arial"/>
          <w:spacing w:val="1"/>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2"/>
          <w:sz w:val="23"/>
          <w:szCs w:val="23"/>
        </w:rPr>
        <w:t xml:space="preserve">Bidder </w:t>
      </w:r>
      <w:r>
        <w:rPr>
          <w:rFonts w:ascii="Arial" w:eastAsia="Arial" w:hAnsi="Arial"/>
          <w:sz w:val="23"/>
          <w:szCs w:val="23"/>
        </w:rPr>
        <w:t xml:space="preserve"> </w:t>
      </w:r>
      <w:r>
        <w:rPr>
          <w:rFonts w:ascii="Arial" w:eastAsia="Arial" w:hAnsi="Arial"/>
          <w:spacing w:val="2"/>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rov</w:t>
      </w:r>
      <w:r>
        <w:rPr>
          <w:rFonts w:ascii="Arial" w:eastAsia="Arial" w:hAnsi="Arial"/>
          <w:spacing w:val="3"/>
          <w:sz w:val="23"/>
          <w:szCs w:val="23"/>
        </w:rPr>
        <w:t>i</w:t>
      </w:r>
      <w:r>
        <w:rPr>
          <w:rFonts w:ascii="Arial" w:eastAsia="Arial" w:hAnsi="Arial"/>
          <w:spacing w:val="-3"/>
          <w:sz w:val="23"/>
          <w:szCs w:val="23"/>
        </w:rPr>
        <w:t>d</w:t>
      </w:r>
      <w:r>
        <w:rPr>
          <w:rFonts w:ascii="Arial" w:eastAsia="Arial" w:hAnsi="Arial"/>
          <w:sz w:val="23"/>
          <w:szCs w:val="23"/>
        </w:rPr>
        <w:t>e</w:t>
      </w:r>
      <w:r>
        <w:rPr>
          <w:rFonts w:ascii="Arial" w:eastAsia="Arial" w:hAnsi="Arial"/>
          <w:spacing w:val="38"/>
          <w:sz w:val="23"/>
          <w:szCs w:val="23"/>
        </w:rPr>
        <w:t xml:space="preserve"> </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m</w:t>
      </w:r>
      <w:r>
        <w:rPr>
          <w:rFonts w:ascii="Arial" w:eastAsia="Arial" w:hAnsi="Arial"/>
          <w:spacing w:val="-2"/>
          <w:sz w:val="23"/>
          <w:szCs w:val="23"/>
        </w:rPr>
        <w:t>i</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r</w:t>
      </w:r>
      <w:r>
        <w:rPr>
          <w:rFonts w:ascii="Arial" w:eastAsia="Arial" w:hAnsi="Arial"/>
          <w:spacing w:val="36"/>
          <w:sz w:val="23"/>
          <w:szCs w:val="23"/>
        </w:rPr>
        <w:t xml:space="preserve"> </w:t>
      </w:r>
      <w:r>
        <w:rPr>
          <w:rFonts w:ascii="Arial" w:eastAsia="Arial" w:hAnsi="Arial"/>
          <w:sz w:val="23"/>
          <w:szCs w:val="23"/>
        </w:rPr>
        <w:t>ta</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e</w:t>
      </w:r>
      <w:r>
        <w:rPr>
          <w:rFonts w:ascii="Arial" w:eastAsia="Arial" w:hAnsi="Arial"/>
          <w:spacing w:val="3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l</w:t>
      </w:r>
      <w:r>
        <w:rPr>
          <w:rFonts w:ascii="Arial" w:eastAsia="Arial" w:hAnsi="Arial"/>
          <w:w w:val="101"/>
          <w:sz w:val="23"/>
          <w:szCs w:val="23"/>
        </w:rPr>
        <w:t>a</w:t>
      </w:r>
      <w:r>
        <w:rPr>
          <w:rFonts w:ascii="Arial" w:eastAsia="Arial" w:hAnsi="Arial"/>
          <w:spacing w:val="-1"/>
          <w:w w:val="101"/>
          <w:sz w:val="23"/>
          <w:szCs w:val="23"/>
        </w:rPr>
        <w:t>r</w:t>
      </w:r>
      <w:r>
        <w:rPr>
          <w:rFonts w:ascii="Arial" w:eastAsia="Arial" w:hAnsi="Arial"/>
          <w:w w:val="101"/>
          <w:sz w:val="23"/>
          <w:szCs w:val="23"/>
        </w:rPr>
        <w:t>i</w:t>
      </w:r>
      <w:r>
        <w:rPr>
          <w:rFonts w:ascii="Arial" w:eastAsia="Arial" w:hAnsi="Arial"/>
          <w:spacing w:val="6"/>
          <w:w w:val="101"/>
          <w:sz w:val="23"/>
          <w:szCs w:val="23"/>
        </w:rPr>
        <w:t>f</w:t>
      </w:r>
      <w:r>
        <w:rPr>
          <w:rFonts w:ascii="Arial" w:eastAsia="Arial" w:hAnsi="Arial"/>
          <w:w w:val="101"/>
          <w:sz w:val="23"/>
          <w:szCs w:val="23"/>
        </w:rPr>
        <w:t xml:space="preserve">y </w:t>
      </w:r>
      <w:r>
        <w:rPr>
          <w:rFonts w:ascii="Arial" w:eastAsia="Arial" w:hAnsi="Arial"/>
          <w:sz w:val="23"/>
          <w:szCs w:val="23"/>
        </w:rPr>
        <w:t>how</w:t>
      </w:r>
      <w:r>
        <w:rPr>
          <w:rFonts w:ascii="Arial" w:eastAsia="Arial" w:hAnsi="Arial"/>
          <w:spacing w:val="2"/>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s</w:t>
      </w:r>
      <w:r>
        <w:rPr>
          <w:rFonts w:ascii="Arial" w:eastAsia="Arial" w:hAnsi="Arial"/>
          <w:spacing w:val="-3"/>
          <w:w w:val="101"/>
          <w:sz w:val="23"/>
          <w:szCs w:val="23"/>
        </w:rPr>
        <w:t>p</w:t>
      </w:r>
      <w:r>
        <w:rPr>
          <w:rFonts w:ascii="Arial" w:eastAsia="Arial" w:hAnsi="Arial"/>
          <w:w w:val="101"/>
          <w:sz w:val="23"/>
          <w:szCs w:val="23"/>
        </w:rPr>
        <w:t>ec</w:t>
      </w:r>
      <w:r>
        <w:rPr>
          <w:rFonts w:ascii="Arial" w:eastAsia="Arial" w:hAnsi="Arial"/>
          <w:spacing w:val="1"/>
          <w:w w:val="101"/>
          <w:sz w:val="23"/>
          <w:szCs w:val="23"/>
        </w:rPr>
        <w:t>i</w:t>
      </w:r>
      <w:r>
        <w:rPr>
          <w:rFonts w:ascii="Arial" w:eastAsia="Arial" w:hAnsi="Arial"/>
          <w:spacing w:val="2"/>
          <w:w w:val="101"/>
          <w:sz w:val="23"/>
          <w:szCs w:val="23"/>
        </w:rPr>
        <w:t>f</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w w:val="101"/>
          <w:sz w:val="23"/>
          <w:szCs w:val="23"/>
        </w:rPr>
        <w:t>a</w:t>
      </w:r>
      <w:r>
        <w:rPr>
          <w:rFonts w:ascii="Arial" w:eastAsia="Arial" w:hAnsi="Arial"/>
          <w:spacing w:val="-3"/>
          <w:w w:val="101"/>
          <w:sz w:val="23"/>
          <w:szCs w:val="23"/>
        </w:rPr>
        <w:t>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spacing w:val="2"/>
          <w:w w:val="101"/>
          <w:sz w:val="23"/>
          <w:szCs w:val="23"/>
        </w:rPr>
        <w: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42" w:lineRule="auto"/>
        <w:ind w:left="229" w:right="-23"/>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h</w:t>
      </w:r>
      <w:r>
        <w:rPr>
          <w:rFonts w:ascii="Arial" w:eastAsia="Arial" w:hAnsi="Arial"/>
          <w:sz w:val="23"/>
          <w:szCs w:val="23"/>
        </w:rPr>
        <w:t>ni</w:t>
      </w:r>
      <w:r>
        <w:rPr>
          <w:rFonts w:ascii="Arial" w:eastAsia="Arial" w:hAnsi="Arial"/>
          <w:spacing w:val="1"/>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1"/>
          <w:sz w:val="23"/>
          <w:szCs w:val="23"/>
        </w:rPr>
        <w:t xml:space="preserve"> </w:t>
      </w:r>
      <w:r>
        <w:rPr>
          <w:rFonts w:ascii="Arial" w:eastAsia="Arial" w:hAnsi="Arial"/>
          <w:spacing w:val="3"/>
          <w:sz w:val="23"/>
          <w:szCs w:val="23"/>
        </w:rPr>
        <w:t>S</w:t>
      </w:r>
      <w:r>
        <w:rPr>
          <w:rFonts w:ascii="Arial" w:eastAsia="Arial" w:hAnsi="Arial"/>
          <w:spacing w:val="-3"/>
          <w:sz w:val="23"/>
          <w:szCs w:val="23"/>
        </w:rPr>
        <w:t>p</w:t>
      </w:r>
      <w:r>
        <w:rPr>
          <w:rFonts w:ascii="Arial" w:eastAsia="Arial" w:hAnsi="Arial"/>
          <w:sz w:val="23"/>
          <w:szCs w:val="23"/>
        </w:rPr>
        <w:t>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a</w:t>
      </w:r>
      <w:r>
        <w:rPr>
          <w:rFonts w:ascii="Arial" w:eastAsia="Arial" w:hAnsi="Arial"/>
          <w:spacing w:val="-3"/>
          <w:sz w:val="23"/>
          <w:szCs w:val="23"/>
        </w:rPr>
        <w:t>t</w:t>
      </w:r>
      <w:r>
        <w:rPr>
          <w:rFonts w:ascii="Arial" w:eastAsia="Arial" w:hAnsi="Arial"/>
          <w:spacing w:val="-1"/>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mm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pacing w:val="-2"/>
          <w:sz w:val="23"/>
          <w:szCs w:val="23"/>
        </w:rPr>
        <w:t xml:space="preserve">Commodities </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r</w:t>
      </w:r>
      <w:r>
        <w:rPr>
          <w:rFonts w:ascii="Arial" w:eastAsia="Arial" w:hAnsi="Arial"/>
          <w:sz w:val="23"/>
          <w:szCs w:val="23"/>
        </w:rPr>
        <w:t>elated</w:t>
      </w:r>
      <w:r>
        <w:rPr>
          <w:rFonts w:ascii="Arial" w:eastAsia="Arial" w:hAnsi="Arial"/>
          <w:spacing w:val="5"/>
          <w:sz w:val="23"/>
          <w:szCs w:val="23"/>
        </w:rPr>
        <w:t xml:space="preserv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sh</w:t>
      </w:r>
      <w:r>
        <w:rPr>
          <w:rFonts w:ascii="Arial" w:eastAsia="Arial" w:hAnsi="Arial"/>
          <w:spacing w:val="-2"/>
          <w:sz w:val="23"/>
          <w:szCs w:val="23"/>
        </w:rPr>
        <w:t>a</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be</w:t>
      </w:r>
      <w:r>
        <w:rPr>
          <w:rFonts w:ascii="Arial" w:eastAsia="Arial" w:hAnsi="Arial"/>
          <w:spacing w:val="1"/>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3"/>
          <w:sz w:val="23"/>
          <w:szCs w:val="23"/>
        </w:rPr>
        <w:t>o</w:t>
      </w:r>
      <w:r>
        <w:rPr>
          <w:rFonts w:ascii="Arial" w:eastAsia="Arial" w:hAnsi="Arial"/>
          <w:sz w:val="23"/>
          <w:szCs w:val="23"/>
        </w:rPr>
        <w:t>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o </w:t>
      </w:r>
      <w:r>
        <w:rPr>
          <w:rFonts w:ascii="Arial" w:eastAsia="Arial" w:hAnsi="Arial"/>
          <w:w w:val="101"/>
          <w:sz w:val="23"/>
          <w:szCs w:val="23"/>
        </w:rPr>
        <w:t xml:space="preserve">the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0"/>
          <w:sz w:val="23"/>
          <w:szCs w:val="23"/>
        </w:rPr>
        <w:t xml:space="preserve"> </w:t>
      </w:r>
      <w:r>
        <w:rPr>
          <w:rFonts w:ascii="Arial" w:eastAsia="Arial" w:hAnsi="Arial"/>
          <w:sz w:val="23"/>
          <w:szCs w:val="23"/>
        </w:rPr>
        <w:t>sta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ards</w:t>
      </w:r>
      <w:r>
        <w:rPr>
          <w:rFonts w:ascii="Arial" w:eastAsia="Arial" w:hAnsi="Arial"/>
          <w:spacing w:val="13"/>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w w:val="101"/>
          <w:sz w:val="23"/>
          <w:szCs w:val="23"/>
        </w:rPr>
        <w:t>specif</w:t>
      </w:r>
      <w:r>
        <w:rPr>
          <w:rFonts w:ascii="Arial" w:eastAsia="Arial" w:hAnsi="Arial"/>
          <w:spacing w:val="4"/>
          <w:w w:val="101"/>
          <w:sz w:val="23"/>
          <w:szCs w:val="23"/>
        </w:rPr>
        <w:t>i</w:t>
      </w:r>
      <w:r>
        <w:rPr>
          <w:rFonts w:ascii="Arial" w:eastAsia="Arial" w:hAnsi="Arial"/>
          <w:spacing w:val="-2"/>
          <w:w w:val="101"/>
          <w:sz w:val="23"/>
          <w:szCs w:val="23"/>
        </w:rPr>
        <w:t>c</w:t>
      </w:r>
      <w:r>
        <w:rPr>
          <w:rFonts w:ascii="Arial" w:eastAsia="Arial" w:hAnsi="Arial"/>
          <w:w w:val="101"/>
          <w:sz w:val="23"/>
          <w:szCs w:val="23"/>
        </w:rPr>
        <w:t>at</w:t>
      </w:r>
      <w:r>
        <w:rPr>
          <w:rFonts w:ascii="Arial" w:eastAsia="Arial" w:hAnsi="Arial"/>
          <w:spacing w:val="3"/>
          <w:w w:val="101"/>
          <w:sz w:val="23"/>
          <w:szCs w:val="23"/>
        </w:rPr>
        <w:t>i</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tbl>
      <w:tblPr>
        <w:tblW w:w="10030" w:type="dxa"/>
        <w:tblInd w:w="112" w:type="dxa"/>
        <w:tblLayout w:type="fixed"/>
        <w:tblCellMar>
          <w:left w:w="0" w:type="dxa"/>
          <w:right w:w="0" w:type="dxa"/>
        </w:tblCellMar>
        <w:tblLook w:val="01E0"/>
      </w:tblPr>
      <w:tblGrid>
        <w:gridCol w:w="1073"/>
        <w:gridCol w:w="4476"/>
        <w:gridCol w:w="4481"/>
      </w:tblGrid>
      <w:tr w:rsidR="0086397F" w:rsidTr="007258E7">
        <w:trPr>
          <w:trHeight w:hRule="exact" w:val="277"/>
        </w:trPr>
        <w:tc>
          <w:tcPr>
            <w:tcW w:w="1073"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rsidP="00D66E2E">
            <w:pPr>
              <w:widowControl w:val="0"/>
              <w:bidi w:val="0"/>
              <w:spacing w:after="0" w:line="264" w:lineRule="exact"/>
              <w:ind w:left="100" w:right="-23"/>
              <w:jc w:val="center"/>
              <w:rPr>
                <w:rFonts w:ascii="Arial" w:eastAsia="Arial" w:hAnsi="Arial"/>
                <w:b/>
                <w:bCs/>
                <w:sz w:val="23"/>
                <w:szCs w:val="23"/>
              </w:rPr>
            </w:pPr>
            <w:r w:rsidRPr="00D66E2E">
              <w:rPr>
                <w:rFonts w:ascii="Arial" w:eastAsia="Arial" w:hAnsi="Arial"/>
                <w:b/>
                <w:bCs/>
                <w:w w:val="101"/>
                <w:sz w:val="23"/>
                <w:szCs w:val="23"/>
              </w:rPr>
              <w:t>I</w:t>
            </w:r>
            <w:r w:rsidRPr="00D66E2E">
              <w:rPr>
                <w:rFonts w:ascii="Arial" w:eastAsia="Arial" w:hAnsi="Arial"/>
                <w:b/>
                <w:bCs/>
                <w:spacing w:val="2"/>
                <w:w w:val="101"/>
                <w:sz w:val="23"/>
                <w:szCs w:val="23"/>
              </w:rPr>
              <w:t>t</w:t>
            </w:r>
            <w:r w:rsidRPr="00D66E2E">
              <w:rPr>
                <w:rFonts w:ascii="Arial" w:eastAsia="Arial" w:hAnsi="Arial"/>
                <w:b/>
                <w:bCs/>
                <w:spacing w:val="-3"/>
                <w:w w:val="101"/>
                <w:sz w:val="23"/>
                <w:szCs w:val="23"/>
              </w:rPr>
              <w:t>e</w:t>
            </w:r>
            <w:r w:rsidRPr="00D66E2E">
              <w:rPr>
                <w:rFonts w:ascii="Arial" w:eastAsia="Arial" w:hAnsi="Arial"/>
                <w:b/>
                <w:bCs/>
                <w:w w:val="101"/>
                <w:sz w:val="23"/>
                <w:szCs w:val="23"/>
              </w:rPr>
              <w:t>m</w:t>
            </w:r>
          </w:p>
        </w:tc>
        <w:tc>
          <w:tcPr>
            <w:tcW w:w="4476"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97" w:right="-23"/>
              <w:rPr>
                <w:rFonts w:ascii="Arial" w:eastAsia="Arial" w:hAnsi="Arial"/>
                <w:b/>
                <w:bCs/>
                <w:sz w:val="23"/>
                <w:szCs w:val="23"/>
              </w:rPr>
            </w:pPr>
            <w:r w:rsidRPr="00D66E2E">
              <w:rPr>
                <w:rFonts w:ascii="Arial" w:eastAsia="Arial" w:hAnsi="Arial"/>
                <w:b/>
                <w:bCs/>
                <w:sz w:val="23"/>
                <w:szCs w:val="23"/>
              </w:rPr>
              <w:t>N</w:t>
            </w:r>
            <w:r w:rsidRPr="00D66E2E">
              <w:rPr>
                <w:rFonts w:ascii="Arial" w:eastAsia="Arial" w:hAnsi="Arial"/>
                <w:b/>
                <w:bCs/>
                <w:spacing w:val="-3"/>
                <w:sz w:val="23"/>
                <w:szCs w:val="23"/>
              </w:rPr>
              <w:t>a</w:t>
            </w:r>
            <w:r w:rsidRPr="00D66E2E">
              <w:rPr>
                <w:rFonts w:ascii="Arial" w:eastAsia="Arial" w:hAnsi="Arial"/>
                <w:b/>
                <w:bCs/>
                <w:spacing w:val="2"/>
                <w:sz w:val="23"/>
                <w:szCs w:val="23"/>
              </w:rPr>
              <w:t>m</w:t>
            </w:r>
            <w:r w:rsidRPr="00D66E2E">
              <w:rPr>
                <w:rFonts w:ascii="Arial" w:eastAsia="Arial" w:hAnsi="Arial"/>
                <w:b/>
                <w:bCs/>
                <w:sz w:val="23"/>
                <w:szCs w:val="23"/>
              </w:rPr>
              <w:t>es</w:t>
            </w:r>
            <w:r w:rsidRPr="00D66E2E">
              <w:rPr>
                <w:rFonts w:ascii="Arial" w:eastAsia="Arial" w:hAnsi="Arial"/>
                <w:b/>
                <w:bCs/>
                <w:spacing w:val="9"/>
                <w:sz w:val="23"/>
                <w:szCs w:val="23"/>
              </w:rPr>
              <w:t xml:space="preserve"> </w:t>
            </w:r>
            <w:r w:rsidRPr="00D66E2E">
              <w:rPr>
                <w:rFonts w:ascii="Arial" w:eastAsia="Arial" w:hAnsi="Arial"/>
                <w:b/>
                <w:bCs/>
                <w:spacing w:val="-3"/>
                <w:sz w:val="23"/>
                <w:szCs w:val="23"/>
              </w:rPr>
              <w:t>o</w:t>
            </w:r>
            <w:r w:rsidRPr="00D66E2E">
              <w:rPr>
                <w:rFonts w:ascii="Arial" w:eastAsia="Arial" w:hAnsi="Arial"/>
                <w:b/>
                <w:bCs/>
                <w:sz w:val="23"/>
                <w:szCs w:val="23"/>
              </w:rPr>
              <w:t>f</w:t>
            </w:r>
            <w:r w:rsidRPr="00D66E2E">
              <w:rPr>
                <w:rFonts w:ascii="Arial" w:eastAsia="Arial" w:hAnsi="Arial"/>
                <w:b/>
                <w:bCs/>
                <w:spacing w:val="8"/>
                <w:sz w:val="23"/>
                <w:szCs w:val="23"/>
              </w:rPr>
              <w:t xml:space="preserve"> </w:t>
            </w:r>
            <w:r w:rsidRPr="00D66E2E">
              <w:rPr>
                <w:rFonts w:ascii="Arial" w:eastAsia="Arial" w:hAnsi="Arial"/>
                <w:b/>
                <w:bCs/>
                <w:spacing w:val="-2"/>
                <w:sz w:val="23"/>
                <w:szCs w:val="23"/>
              </w:rPr>
              <w:t>Commodities</w:t>
            </w:r>
            <w:r w:rsidRPr="00D66E2E">
              <w:rPr>
                <w:rFonts w:ascii="Arial" w:eastAsia="Arial" w:hAnsi="Arial"/>
                <w:b/>
                <w:bCs/>
                <w:spacing w:val="11"/>
                <w:sz w:val="23"/>
                <w:szCs w:val="23"/>
              </w:rPr>
              <w:t xml:space="preserve"> </w:t>
            </w:r>
            <w:r w:rsidRPr="00D66E2E">
              <w:rPr>
                <w:rFonts w:ascii="Arial" w:eastAsia="Arial" w:hAnsi="Arial"/>
                <w:b/>
                <w:bCs/>
                <w:sz w:val="23"/>
                <w:szCs w:val="23"/>
              </w:rPr>
              <w:t>and</w:t>
            </w:r>
            <w:r w:rsidRPr="00D66E2E">
              <w:rPr>
                <w:rFonts w:ascii="Arial" w:eastAsia="Arial" w:hAnsi="Arial"/>
                <w:b/>
                <w:bCs/>
                <w:spacing w:val="7"/>
                <w:sz w:val="23"/>
                <w:szCs w:val="23"/>
              </w:rPr>
              <w:t xml:space="preserve"> </w:t>
            </w:r>
            <w:r w:rsidRPr="00D66E2E">
              <w:rPr>
                <w:rFonts w:ascii="Arial" w:eastAsia="Arial" w:hAnsi="Arial"/>
                <w:b/>
                <w:bCs/>
                <w:sz w:val="23"/>
                <w:szCs w:val="23"/>
              </w:rPr>
              <w:t>Rel</w:t>
            </w:r>
            <w:r w:rsidRPr="00D66E2E">
              <w:rPr>
                <w:rFonts w:ascii="Arial" w:eastAsia="Arial" w:hAnsi="Arial"/>
                <w:b/>
                <w:bCs/>
                <w:spacing w:val="-3"/>
                <w:sz w:val="23"/>
                <w:szCs w:val="23"/>
              </w:rPr>
              <w:t>a</w:t>
            </w:r>
            <w:r w:rsidRPr="00D66E2E">
              <w:rPr>
                <w:rFonts w:ascii="Arial" w:eastAsia="Arial" w:hAnsi="Arial"/>
                <w:b/>
                <w:bCs/>
                <w:spacing w:val="2"/>
                <w:sz w:val="23"/>
                <w:szCs w:val="23"/>
              </w:rPr>
              <w:t>t</w:t>
            </w:r>
            <w:r w:rsidRPr="00D66E2E">
              <w:rPr>
                <w:rFonts w:ascii="Arial" w:eastAsia="Arial" w:hAnsi="Arial"/>
                <w:b/>
                <w:bCs/>
                <w:sz w:val="23"/>
                <w:szCs w:val="23"/>
              </w:rPr>
              <w:t>ed</w:t>
            </w:r>
            <w:r w:rsidRPr="00D66E2E">
              <w:rPr>
                <w:rFonts w:ascii="Arial" w:eastAsia="Arial" w:hAnsi="Arial"/>
                <w:b/>
                <w:bCs/>
                <w:spacing w:val="9"/>
                <w:sz w:val="23"/>
                <w:szCs w:val="23"/>
              </w:rPr>
              <w:t xml:space="preserve"> </w:t>
            </w:r>
            <w:r w:rsidRPr="00D66E2E">
              <w:rPr>
                <w:rFonts w:ascii="Arial" w:eastAsia="Arial" w:hAnsi="Arial"/>
                <w:b/>
                <w:bCs/>
                <w:w w:val="101"/>
                <w:sz w:val="23"/>
                <w:szCs w:val="23"/>
              </w:rPr>
              <w:t>Se</w:t>
            </w:r>
            <w:r w:rsidRPr="00D66E2E">
              <w:rPr>
                <w:rFonts w:ascii="Arial" w:eastAsia="Arial" w:hAnsi="Arial"/>
                <w:b/>
                <w:bCs/>
                <w:spacing w:val="-2"/>
                <w:w w:val="101"/>
                <w:sz w:val="23"/>
                <w:szCs w:val="23"/>
              </w:rPr>
              <w:t>r</w:t>
            </w:r>
            <w:r w:rsidRPr="00D66E2E">
              <w:rPr>
                <w:rFonts w:ascii="Arial" w:eastAsia="Arial" w:hAnsi="Arial"/>
                <w:b/>
                <w:bCs/>
                <w:w w:val="101"/>
                <w:sz w:val="23"/>
                <w:szCs w:val="23"/>
              </w:rPr>
              <w:t>v</w:t>
            </w:r>
            <w:r w:rsidRPr="00D66E2E">
              <w:rPr>
                <w:rFonts w:ascii="Arial" w:eastAsia="Arial" w:hAnsi="Arial"/>
                <w:b/>
                <w:bCs/>
                <w:spacing w:val="2"/>
                <w:w w:val="101"/>
                <w:sz w:val="23"/>
                <w:szCs w:val="23"/>
              </w:rPr>
              <w:t>i</w:t>
            </w:r>
            <w:r w:rsidRPr="00D66E2E">
              <w:rPr>
                <w:rFonts w:ascii="Arial" w:eastAsia="Arial" w:hAnsi="Arial"/>
                <w:b/>
                <w:bCs/>
                <w:w w:val="101"/>
                <w:sz w:val="23"/>
                <w:szCs w:val="23"/>
              </w:rPr>
              <w:t>c</w:t>
            </w:r>
            <w:r w:rsidRPr="00D66E2E">
              <w:rPr>
                <w:rFonts w:ascii="Arial" w:eastAsia="Arial" w:hAnsi="Arial"/>
                <w:b/>
                <w:bCs/>
                <w:spacing w:val="-2"/>
                <w:w w:val="101"/>
                <w:sz w:val="23"/>
                <w:szCs w:val="23"/>
              </w:rPr>
              <w:t>e</w:t>
            </w:r>
            <w:r w:rsidRPr="00D66E2E">
              <w:rPr>
                <w:rFonts w:ascii="Arial" w:eastAsia="Arial" w:hAnsi="Arial"/>
                <w:b/>
                <w:bCs/>
                <w:w w:val="101"/>
                <w:sz w:val="23"/>
                <w:szCs w:val="23"/>
              </w:rPr>
              <w:t>s</w:t>
            </w:r>
          </w:p>
        </w:tc>
        <w:tc>
          <w:tcPr>
            <w:tcW w:w="4481" w:type="dxa"/>
            <w:tcBorders>
              <w:top w:val="single" w:sz="4" w:space="0" w:color="000000"/>
              <w:left w:val="single" w:sz="4" w:space="0" w:color="000000"/>
              <w:bottom w:val="single" w:sz="4" w:space="0" w:color="000000"/>
              <w:right w:val="single" w:sz="4" w:space="0" w:color="000000"/>
            </w:tcBorders>
            <w:hideMark/>
          </w:tcPr>
          <w:p w:rsidR="0086397F" w:rsidRPr="00D66E2E" w:rsidRDefault="0086397F">
            <w:pPr>
              <w:widowControl w:val="0"/>
              <w:bidi w:val="0"/>
              <w:spacing w:after="0" w:line="264" w:lineRule="exact"/>
              <w:ind w:left="100" w:right="-23"/>
              <w:rPr>
                <w:rFonts w:asciiTheme="minorBidi" w:eastAsia="Arial" w:hAnsiTheme="minorBidi"/>
                <w:b/>
                <w:bCs/>
                <w:sz w:val="23"/>
                <w:szCs w:val="23"/>
              </w:rPr>
            </w:pPr>
            <w:r w:rsidRPr="00D66E2E">
              <w:rPr>
                <w:rFonts w:asciiTheme="minorBidi" w:eastAsia="Arial" w:hAnsiTheme="minorBidi"/>
                <w:b/>
                <w:bCs/>
                <w:sz w:val="23"/>
                <w:szCs w:val="23"/>
              </w:rPr>
              <w:t>Sta</w:t>
            </w:r>
            <w:r w:rsidRPr="00D66E2E">
              <w:rPr>
                <w:rFonts w:asciiTheme="minorBidi" w:eastAsia="Arial" w:hAnsiTheme="minorBidi"/>
                <w:b/>
                <w:bCs/>
                <w:spacing w:val="-3"/>
                <w:sz w:val="23"/>
                <w:szCs w:val="23"/>
              </w:rPr>
              <w:t>n</w:t>
            </w:r>
            <w:r w:rsidRPr="00D66E2E">
              <w:rPr>
                <w:rFonts w:asciiTheme="minorBidi" w:eastAsia="Arial" w:hAnsiTheme="minorBidi"/>
                <w:b/>
                <w:bCs/>
                <w:spacing w:val="2"/>
                <w:sz w:val="23"/>
                <w:szCs w:val="23"/>
              </w:rPr>
              <w:t>d</w:t>
            </w:r>
            <w:r w:rsidRPr="00D66E2E">
              <w:rPr>
                <w:rFonts w:asciiTheme="minorBidi" w:eastAsia="Arial" w:hAnsiTheme="minorBidi"/>
                <w:b/>
                <w:bCs/>
                <w:spacing w:val="-3"/>
                <w:sz w:val="23"/>
                <w:szCs w:val="23"/>
              </w:rPr>
              <w:t>a</w:t>
            </w:r>
            <w:r w:rsidRPr="00D66E2E">
              <w:rPr>
                <w:rFonts w:asciiTheme="minorBidi" w:eastAsia="Arial" w:hAnsiTheme="minorBidi"/>
                <w:b/>
                <w:bCs/>
                <w:spacing w:val="1"/>
                <w:sz w:val="23"/>
                <w:szCs w:val="23"/>
              </w:rPr>
              <w:t>r</w:t>
            </w:r>
            <w:r w:rsidRPr="00D66E2E">
              <w:rPr>
                <w:rFonts w:asciiTheme="minorBidi" w:eastAsia="Arial" w:hAnsiTheme="minorBidi"/>
                <w:b/>
                <w:bCs/>
                <w:sz w:val="23"/>
                <w:szCs w:val="23"/>
              </w:rPr>
              <w:t>ds</w:t>
            </w:r>
            <w:r w:rsidRPr="00D66E2E">
              <w:rPr>
                <w:rFonts w:asciiTheme="minorBidi" w:eastAsia="Arial" w:hAnsiTheme="minorBidi"/>
                <w:b/>
                <w:bCs/>
                <w:spacing w:val="11"/>
                <w:sz w:val="23"/>
                <w:szCs w:val="23"/>
              </w:rPr>
              <w:t xml:space="preserve"> </w:t>
            </w:r>
            <w:r w:rsidRPr="00D66E2E">
              <w:rPr>
                <w:rFonts w:asciiTheme="minorBidi" w:eastAsia="Arial" w:hAnsiTheme="minorBidi"/>
                <w:b/>
                <w:bCs/>
                <w:sz w:val="23"/>
                <w:szCs w:val="23"/>
              </w:rPr>
              <w:t>a</w:t>
            </w:r>
            <w:r w:rsidRPr="00D66E2E">
              <w:rPr>
                <w:rFonts w:asciiTheme="minorBidi" w:eastAsia="Arial" w:hAnsiTheme="minorBidi"/>
                <w:b/>
                <w:bCs/>
                <w:spacing w:val="2"/>
                <w:sz w:val="23"/>
                <w:szCs w:val="23"/>
              </w:rPr>
              <w:t>n</w:t>
            </w:r>
            <w:r w:rsidRPr="00D66E2E">
              <w:rPr>
                <w:rFonts w:asciiTheme="minorBidi" w:eastAsia="Arial" w:hAnsiTheme="minorBidi"/>
                <w:b/>
                <w:bCs/>
                <w:sz w:val="23"/>
                <w:szCs w:val="23"/>
              </w:rPr>
              <w:t>d</w:t>
            </w:r>
            <w:r w:rsidRPr="00D66E2E">
              <w:rPr>
                <w:rFonts w:asciiTheme="minorBidi" w:eastAsia="Arial" w:hAnsiTheme="minorBidi"/>
                <w:b/>
                <w:bCs/>
                <w:spacing w:val="5"/>
                <w:sz w:val="23"/>
                <w:szCs w:val="23"/>
              </w:rPr>
              <w:t xml:space="preserve"> </w:t>
            </w:r>
            <w:r w:rsidRPr="00D66E2E">
              <w:rPr>
                <w:rFonts w:asciiTheme="minorBidi" w:eastAsia="Arial" w:hAnsiTheme="minorBidi"/>
                <w:b/>
                <w:bCs/>
                <w:sz w:val="23"/>
                <w:szCs w:val="23"/>
              </w:rPr>
              <w:t>T</w:t>
            </w:r>
            <w:r w:rsidRPr="00D66E2E">
              <w:rPr>
                <w:rFonts w:asciiTheme="minorBidi" w:eastAsia="Arial" w:hAnsiTheme="minorBidi"/>
                <w:b/>
                <w:bCs/>
                <w:spacing w:val="-1"/>
                <w:sz w:val="23"/>
                <w:szCs w:val="23"/>
              </w:rPr>
              <w:t>e</w:t>
            </w:r>
            <w:r w:rsidRPr="00D66E2E">
              <w:rPr>
                <w:rFonts w:asciiTheme="minorBidi" w:eastAsia="Arial" w:hAnsiTheme="minorBidi"/>
                <w:b/>
                <w:bCs/>
                <w:sz w:val="23"/>
                <w:szCs w:val="23"/>
              </w:rPr>
              <w:t>ch</w:t>
            </w:r>
            <w:r w:rsidRPr="00D66E2E">
              <w:rPr>
                <w:rFonts w:asciiTheme="minorBidi" w:eastAsia="Arial" w:hAnsiTheme="minorBidi"/>
                <w:b/>
                <w:bCs/>
                <w:spacing w:val="-2"/>
                <w:sz w:val="23"/>
                <w:szCs w:val="23"/>
              </w:rPr>
              <w:t>n</w:t>
            </w:r>
            <w:r w:rsidRPr="00D66E2E">
              <w:rPr>
                <w:rFonts w:asciiTheme="minorBidi" w:eastAsia="Arial" w:hAnsiTheme="minorBidi"/>
                <w:b/>
                <w:bCs/>
                <w:spacing w:val="3"/>
                <w:sz w:val="23"/>
                <w:szCs w:val="23"/>
              </w:rPr>
              <w:t>i</w:t>
            </w:r>
            <w:r w:rsidRPr="00D66E2E">
              <w:rPr>
                <w:rFonts w:asciiTheme="minorBidi" w:eastAsia="Arial" w:hAnsiTheme="minorBidi"/>
                <w:b/>
                <w:bCs/>
                <w:spacing w:val="-2"/>
                <w:sz w:val="23"/>
                <w:szCs w:val="23"/>
              </w:rPr>
              <w:t>c</w:t>
            </w:r>
            <w:r w:rsidRPr="00D66E2E">
              <w:rPr>
                <w:rFonts w:asciiTheme="minorBidi" w:eastAsia="Arial" w:hAnsiTheme="minorBidi"/>
                <w:b/>
                <w:bCs/>
                <w:sz w:val="23"/>
                <w:szCs w:val="23"/>
              </w:rPr>
              <w:t>al</w:t>
            </w:r>
            <w:r w:rsidRPr="00D66E2E">
              <w:rPr>
                <w:rFonts w:asciiTheme="minorBidi" w:eastAsia="Arial" w:hAnsiTheme="minorBidi"/>
                <w:b/>
                <w:bCs/>
                <w:spacing w:val="14"/>
                <w:sz w:val="23"/>
                <w:szCs w:val="23"/>
              </w:rPr>
              <w:t xml:space="preserve"> </w:t>
            </w:r>
            <w:r w:rsidRPr="00D66E2E">
              <w:rPr>
                <w:rFonts w:asciiTheme="minorBidi" w:eastAsia="Arial" w:hAnsiTheme="minorBidi"/>
                <w:b/>
                <w:bCs/>
                <w:w w:val="101"/>
                <w:sz w:val="23"/>
                <w:szCs w:val="23"/>
              </w:rPr>
              <w:t>S</w:t>
            </w:r>
            <w:r w:rsidRPr="00D66E2E">
              <w:rPr>
                <w:rFonts w:asciiTheme="minorBidi" w:eastAsia="Arial" w:hAnsiTheme="minorBidi"/>
                <w:b/>
                <w:bCs/>
                <w:spacing w:val="-2"/>
                <w:w w:val="101"/>
                <w:sz w:val="23"/>
                <w:szCs w:val="23"/>
              </w:rPr>
              <w:t>p</w:t>
            </w:r>
            <w:r w:rsidRPr="00D66E2E">
              <w:rPr>
                <w:rFonts w:asciiTheme="minorBidi" w:eastAsia="Arial" w:hAnsiTheme="minorBidi"/>
                <w:b/>
                <w:bCs/>
                <w:w w:val="101"/>
                <w:sz w:val="23"/>
                <w:szCs w:val="23"/>
              </w:rPr>
              <w:t>e</w:t>
            </w:r>
            <w:r w:rsidRPr="00D66E2E">
              <w:rPr>
                <w:rFonts w:asciiTheme="minorBidi" w:eastAsia="Arial" w:hAnsiTheme="minorBidi"/>
                <w:b/>
                <w:bCs/>
                <w:spacing w:val="-2"/>
                <w:w w:val="101"/>
                <w:sz w:val="23"/>
                <w:szCs w:val="23"/>
              </w:rPr>
              <w:t>c</w:t>
            </w:r>
            <w:r w:rsidRPr="00D66E2E">
              <w:rPr>
                <w:rFonts w:asciiTheme="minorBidi" w:eastAsia="Arial" w:hAnsiTheme="minorBidi"/>
                <w:b/>
                <w:bCs/>
                <w:spacing w:val="3"/>
                <w:w w:val="101"/>
                <w:sz w:val="23"/>
                <w:szCs w:val="23"/>
              </w:rPr>
              <w:t>i</w:t>
            </w:r>
            <w:r w:rsidRPr="00D66E2E">
              <w:rPr>
                <w:rFonts w:asciiTheme="minorBidi" w:eastAsia="Arial" w:hAnsiTheme="minorBidi"/>
                <w:b/>
                <w:bCs/>
                <w:w w:val="101"/>
                <w:sz w:val="23"/>
                <w:szCs w:val="23"/>
              </w:rPr>
              <w:t>fi</w:t>
            </w:r>
            <w:r w:rsidRPr="00D66E2E">
              <w:rPr>
                <w:rFonts w:asciiTheme="minorBidi" w:eastAsia="Arial" w:hAnsiTheme="minorBidi"/>
                <w:b/>
                <w:bCs/>
                <w:spacing w:val="2"/>
                <w:w w:val="101"/>
                <w:sz w:val="23"/>
                <w:szCs w:val="23"/>
              </w:rPr>
              <w:t>c</w:t>
            </w:r>
            <w:r w:rsidRPr="00D66E2E">
              <w:rPr>
                <w:rFonts w:asciiTheme="minorBidi" w:eastAsia="Arial" w:hAnsiTheme="minorBidi"/>
                <w:b/>
                <w:bCs/>
                <w:w w:val="101"/>
                <w:sz w:val="23"/>
                <w:szCs w:val="23"/>
              </w:rPr>
              <w:t>a</w:t>
            </w:r>
            <w:r w:rsidRPr="00D66E2E">
              <w:rPr>
                <w:rFonts w:asciiTheme="minorBidi" w:eastAsia="Arial" w:hAnsiTheme="minorBidi"/>
                <w:b/>
                <w:bCs/>
                <w:spacing w:val="-3"/>
                <w:w w:val="101"/>
                <w:sz w:val="23"/>
                <w:szCs w:val="23"/>
              </w:rPr>
              <w:t>t</w:t>
            </w:r>
            <w:r w:rsidRPr="00D66E2E">
              <w:rPr>
                <w:rFonts w:asciiTheme="minorBidi" w:eastAsia="Arial" w:hAnsiTheme="minorBidi"/>
                <w:b/>
                <w:bCs/>
                <w:w w:val="101"/>
                <w:sz w:val="23"/>
                <w:szCs w:val="23"/>
              </w:rPr>
              <w:t>i</w:t>
            </w:r>
            <w:r w:rsidRPr="00D66E2E">
              <w:rPr>
                <w:rFonts w:asciiTheme="minorBidi" w:eastAsia="Arial" w:hAnsiTheme="minorBidi"/>
                <w:b/>
                <w:bCs/>
                <w:spacing w:val="1"/>
                <w:w w:val="101"/>
                <w:sz w:val="23"/>
                <w:szCs w:val="23"/>
              </w:rPr>
              <w:t>o</w:t>
            </w:r>
            <w:r w:rsidRPr="00D66E2E">
              <w:rPr>
                <w:rFonts w:asciiTheme="minorBidi" w:eastAsia="Arial" w:hAnsiTheme="minorBidi"/>
                <w:b/>
                <w:bCs/>
                <w:spacing w:val="-3"/>
                <w:w w:val="101"/>
                <w:sz w:val="23"/>
                <w:szCs w:val="23"/>
              </w:rPr>
              <w:t>n</w:t>
            </w:r>
            <w:r w:rsidRPr="00D66E2E">
              <w:rPr>
                <w:rFonts w:asciiTheme="minorBidi" w:eastAsia="Arial" w:hAnsiTheme="minorBidi"/>
                <w:b/>
                <w:bCs/>
                <w:w w:val="101"/>
                <w:sz w:val="23"/>
                <w:szCs w:val="23"/>
              </w:rPr>
              <w:t>s</w:t>
            </w:r>
          </w:p>
        </w:tc>
      </w:tr>
      <w:tr w:rsidR="0086397F" w:rsidTr="00EE2C4C">
        <w:trPr>
          <w:trHeight w:hRule="exact" w:val="398"/>
        </w:trPr>
        <w:tc>
          <w:tcPr>
            <w:tcW w:w="1073" w:type="dxa"/>
            <w:tcBorders>
              <w:top w:val="single" w:sz="4" w:space="0" w:color="000000"/>
              <w:left w:val="single" w:sz="4" w:space="0" w:color="000000"/>
              <w:bottom w:val="single" w:sz="4" w:space="0" w:color="000000"/>
              <w:right w:val="single" w:sz="4" w:space="0" w:color="000000"/>
            </w:tcBorders>
          </w:tcPr>
          <w:p w:rsidR="0086397F"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1</w:t>
            </w:r>
          </w:p>
        </w:tc>
        <w:tc>
          <w:tcPr>
            <w:tcW w:w="4476" w:type="dxa"/>
            <w:tcBorders>
              <w:top w:val="single" w:sz="4" w:space="0" w:color="000000"/>
              <w:left w:val="single" w:sz="4" w:space="0" w:color="000000"/>
              <w:bottom w:val="single" w:sz="4" w:space="0" w:color="000000"/>
              <w:right w:val="single" w:sz="4" w:space="0" w:color="000000"/>
            </w:tcBorders>
          </w:tcPr>
          <w:p w:rsidR="00FB203D" w:rsidRDefault="00EE2C4C" w:rsidP="00FB203D">
            <w:pPr>
              <w:widowControl w:val="0"/>
              <w:bidi w:val="0"/>
              <w:spacing w:line="240" w:lineRule="auto"/>
              <w:ind w:left="96" w:right="-23"/>
              <w:rPr>
                <w:rFonts w:ascii="Arial" w:hAnsi="Arial"/>
              </w:rPr>
            </w:pPr>
            <w:r>
              <w:rPr>
                <w:rFonts w:ascii="Arial" w:hAnsi="Arial"/>
              </w:rPr>
              <w:t xml:space="preserve"> </w:t>
            </w:r>
            <w:r w:rsidR="004770DE">
              <w:rPr>
                <w:rFonts w:ascii="Arial" w:hAnsi="Arial"/>
              </w:rPr>
              <w:t xml:space="preserve">Total </w:t>
            </w:r>
            <w:r w:rsidR="00FB203D">
              <w:rPr>
                <w:rFonts w:ascii="Arial" w:hAnsi="Arial"/>
              </w:rPr>
              <w:t>Estimated cost</w:t>
            </w:r>
          </w:p>
        </w:tc>
        <w:tc>
          <w:tcPr>
            <w:tcW w:w="4481" w:type="dxa"/>
            <w:tcBorders>
              <w:top w:val="single" w:sz="4" w:space="0" w:color="000000"/>
              <w:left w:val="single" w:sz="4" w:space="0" w:color="000000"/>
              <w:bottom w:val="single" w:sz="4" w:space="0" w:color="000000"/>
              <w:right w:val="single" w:sz="4" w:space="0" w:color="000000"/>
            </w:tcBorders>
          </w:tcPr>
          <w:p w:rsidR="00863204" w:rsidRPr="00863204" w:rsidRDefault="00874AA3" w:rsidP="00874AA3">
            <w:pPr>
              <w:widowControl w:val="0"/>
              <w:bidi w:val="0"/>
              <w:spacing w:line="240" w:lineRule="auto"/>
              <w:ind w:right="-23" w:firstLine="156"/>
              <w:rPr>
                <w:rFonts w:asciiTheme="majorBidi" w:hAnsiTheme="majorBidi" w:cstheme="majorBidi"/>
              </w:rPr>
            </w:pPr>
            <w:r w:rsidRPr="00874AA3">
              <w:rPr>
                <w:rFonts w:asciiTheme="majorBidi" w:hAnsiTheme="majorBidi" w:cstheme="majorBidi"/>
              </w:rPr>
              <w:t>761,560 USD</w:t>
            </w:r>
          </w:p>
        </w:tc>
      </w:tr>
      <w:tr w:rsidR="009D503D" w:rsidTr="007258E7">
        <w:trPr>
          <w:trHeight w:hRule="exact" w:val="427"/>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7258E7" w:rsidP="009D503D">
            <w:pPr>
              <w:widowControl w:val="0"/>
              <w:bidi w:val="0"/>
              <w:ind w:right="-23"/>
              <w:jc w:val="center"/>
              <w:rPr>
                <w:rFonts w:asciiTheme="majorBidi" w:hAnsiTheme="majorBidi" w:cstheme="majorBidi"/>
              </w:rPr>
            </w:pPr>
            <w:r>
              <w:rPr>
                <w:rFonts w:asciiTheme="majorBidi" w:hAnsiTheme="majorBidi" w:cstheme="majorBidi"/>
              </w:rPr>
              <w:t>2</w:t>
            </w:r>
          </w:p>
        </w:tc>
        <w:tc>
          <w:tcPr>
            <w:tcW w:w="4476" w:type="dxa"/>
            <w:tcBorders>
              <w:top w:val="single" w:sz="4" w:space="0" w:color="000000"/>
              <w:left w:val="single" w:sz="4" w:space="0" w:color="000000"/>
              <w:bottom w:val="single" w:sz="4" w:space="0" w:color="000000"/>
              <w:right w:val="single" w:sz="4" w:space="0" w:color="000000"/>
            </w:tcBorders>
          </w:tcPr>
          <w:p w:rsidR="009D503D" w:rsidRPr="00D66E2E" w:rsidRDefault="009D503D" w:rsidP="00D66E2E">
            <w:pPr>
              <w:widowControl w:val="0"/>
              <w:bidi w:val="0"/>
              <w:ind w:right="-23" w:firstLine="96"/>
              <w:rPr>
                <w:rFonts w:asciiTheme="majorBidi" w:hAnsiTheme="majorBidi" w:cstheme="majorBidi"/>
              </w:rPr>
            </w:pPr>
            <w:r w:rsidRPr="00D66E2E">
              <w:rPr>
                <w:rFonts w:asciiTheme="majorBidi" w:hAnsiTheme="majorBidi" w:cstheme="majorBidi"/>
              </w:rPr>
              <w:t>Origins</w:t>
            </w:r>
          </w:p>
        </w:tc>
        <w:tc>
          <w:tcPr>
            <w:tcW w:w="4481" w:type="dxa"/>
            <w:tcBorders>
              <w:top w:val="single" w:sz="4" w:space="0" w:color="000000"/>
              <w:left w:val="single" w:sz="4" w:space="0" w:color="000000"/>
              <w:bottom w:val="single" w:sz="4" w:space="0" w:color="000000"/>
              <w:right w:val="single" w:sz="4" w:space="0" w:color="000000"/>
            </w:tcBorders>
          </w:tcPr>
          <w:p w:rsidR="009D503D" w:rsidRPr="00D66E2E" w:rsidRDefault="00874AA3" w:rsidP="00D66E2E">
            <w:pPr>
              <w:widowControl w:val="0"/>
              <w:bidi w:val="0"/>
              <w:spacing w:line="240" w:lineRule="auto"/>
              <w:ind w:right="-23" w:firstLine="156"/>
              <w:rPr>
                <w:rFonts w:asciiTheme="majorBidi" w:hAnsiTheme="majorBidi" w:cstheme="majorBidi"/>
              </w:rPr>
            </w:pPr>
            <w:r>
              <w:rPr>
                <w:rFonts w:asciiTheme="majorBidi" w:hAnsiTheme="majorBidi" w:cstheme="majorBidi"/>
              </w:rPr>
              <w:t xml:space="preserve">USA/ </w:t>
            </w:r>
            <w:r w:rsidR="00EE2C4C">
              <w:rPr>
                <w:rFonts w:asciiTheme="majorBidi" w:hAnsiTheme="majorBidi" w:cstheme="majorBidi"/>
              </w:rPr>
              <w:t>GE Energy (GELLC)</w:t>
            </w:r>
          </w:p>
        </w:tc>
      </w:tr>
      <w:tr w:rsidR="009D503D" w:rsidTr="00874AA3">
        <w:trPr>
          <w:trHeight w:hRule="exact" w:val="423"/>
        </w:trPr>
        <w:tc>
          <w:tcPr>
            <w:tcW w:w="1073" w:type="dxa"/>
            <w:tcBorders>
              <w:top w:val="single" w:sz="4" w:space="0" w:color="000000"/>
              <w:left w:val="single" w:sz="4" w:space="0" w:color="000000"/>
              <w:bottom w:val="single" w:sz="4" w:space="0" w:color="000000"/>
              <w:right w:val="single" w:sz="4" w:space="0" w:color="000000"/>
            </w:tcBorders>
          </w:tcPr>
          <w:p w:rsidR="009D503D" w:rsidRPr="00D66E2E" w:rsidRDefault="00874AA3" w:rsidP="009D503D">
            <w:pPr>
              <w:widowControl w:val="0"/>
              <w:bidi w:val="0"/>
              <w:ind w:right="-23"/>
              <w:jc w:val="center"/>
              <w:rPr>
                <w:rFonts w:asciiTheme="majorBidi" w:hAnsiTheme="majorBidi" w:cstheme="majorBidi"/>
              </w:rPr>
            </w:pPr>
            <w:r>
              <w:rPr>
                <w:rFonts w:asciiTheme="majorBidi" w:hAnsiTheme="majorBidi" w:cstheme="majorBidi"/>
              </w:rPr>
              <w:t>3</w:t>
            </w:r>
          </w:p>
        </w:tc>
        <w:tc>
          <w:tcPr>
            <w:tcW w:w="4476" w:type="dxa"/>
            <w:tcBorders>
              <w:top w:val="single" w:sz="4" w:space="0" w:color="000000"/>
              <w:left w:val="single" w:sz="4" w:space="0" w:color="000000"/>
              <w:bottom w:val="single" w:sz="4" w:space="0" w:color="000000"/>
              <w:right w:val="single" w:sz="4" w:space="0" w:color="000000"/>
            </w:tcBorders>
          </w:tcPr>
          <w:p w:rsidR="009D503D" w:rsidRPr="00D66E2E" w:rsidRDefault="00874AA3" w:rsidP="00D66E2E">
            <w:pPr>
              <w:widowControl w:val="0"/>
              <w:bidi w:val="0"/>
              <w:ind w:right="-23" w:firstLine="96"/>
              <w:rPr>
                <w:rFonts w:asciiTheme="majorBidi" w:hAnsiTheme="majorBidi" w:cstheme="majorBidi"/>
              </w:rPr>
            </w:pPr>
            <w:r w:rsidRPr="00874AA3">
              <w:rPr>
                <w:rFonts w:asciiTheme="majorBidi" w:hAnsiTheme="majorBidi" w:cstheme="majorBidi"/>
              </w:rPr>
              <w:t>Final Date of Delivery</w:t>
            </w:r>
          </w:p>
        </w:tc>
        <w:tc>
          <w:tcPr>
            <w:tcW w:w="4481" w:type="dxa"/>
            <w:tcBorders>
              <w:top w:val="single" w:sz="4" w:space="0" w:color="000000"/>
              <w:left w:val="single" w:sz="4" w:space="0" w:color="000000"/>
              <w:bottom w:val="single" w:sz="4" w:space="0" w:color="000000"/>
              <w:right w:val="single" w:sz="4" w:space="0" w:color="000000"/>
            </w:tcBorders>
          </w:tcPr>
          <w:p w:rsidR="009D503D" w:rsidRPr="00D66E2E" w:rsidRDefault="00874AA3" w:rsidP="00874AA3">
            <w:pPr>
              <w:widowControl w:val="0"/>
              <w:bidi w:val="0"/>
              <w:ind w:left="156" w:right="-23" w:firstLine="14"/>
              <w:rPr>
                <w:rFonts w:asciiTheme="majorBidi" w:hAnsiTheme="majorBidi" w:cstheme="majorBidi"/>
              </w:rPr>
            </w:pPr>
            <w:r>
              <w:rPr>
                <w:rFonts w:asciiTheme="majorBidi" w:hAnsiTheme="majorBidi" w:cstheme="majorBidi"/>
              </w:rPr>
              <w:t>(180) days</w:t>
            </w:r>
          </w:p>
        </w:tc>
      </w:tr>
      <w:tr w:rsidR="00874AA3" w:rsidTr="00874AA3">
        <w:trPr>
          <w:trHeight w:hRule="exact" w:val="559"/>
        </w:trPr>
        <w:tc>
          <w:tcPr>
            <w:tcW w:w="1073" w:type="dxa"/>
            <w:tcBorders>
              <w:top w:val="single" w:sz="4" w:space="0" w:color="000000"/>
              <w:left w:val="single" w:sz="4" w:space="0" w:color="000000"/>
              <w:bottom w:val="single" w:sz="4" w:space="0" w:color="000000"/>
              <w:right w:val="single" w:sz="4" w:space="0" w:color="000000"/>
            </w:tcBorders>
          </w:tcPr>
          <w:p w:rsidR="00874AA3" w:rsidRPr="00D66E2E" w:rsidRDefault="00874AA3" w:rsidP="00A300C2">
            <w:pPr>
              <w:widowControl w:val="0"/>
              <w:bidi w:val="0"/>
              <w:ind w:right="-23"/>
              <w:jc w:val="center"/>
              <w:rPr>
                <w:rFonts w:asciiTheme="majorBidi" w:hAnsiTheme="majorBidi" w:cstheme="majorBidi"/>
              </w:rPr>
            </w:pPr>
            <w:r>
              <w:rPr>
                <w:rFonts w:asciiTheme="majorBidi" w:hAnsiTheme="majorBidi" w:cstheme="majorBidi"/>
              </w:rPr>
              <w:t>4</w:t>
            </w:r>
          </w:p>
        </w:tc>
        <w:tc>
          <w:tcPr>
            <w:tcW w:w="4476" w:type="dxa"/>
            <w:tcBorders>
              <w:top w:val="single" w:sz="4" w:space="0" w:color="000000"/>
              <w:left w:val="single" w:sz="4" w:space="0" w:color="000000"/>
              <w:bottom w:val="single" w:sz="4" w:space="0" w:color="000000"/>
              <w:right w:val="single" w:sz="4" w:space="0" w:color="000000"/>
            </w:tcBorders>
          </w:tcPr>
          <w:p w:rsidR="00874AA3" w:rsidRPr="00D66E2E" w:rsidRDefault="00874AA3" w:rsidP="00A300C2">
            <w:pPr>
              <w:widowControl w:val="0"/>
              <w:bidi w:val="0"/>
              <w:ind w:right="-23" w:firstLine="96"/>
              <w:rPr>
                <w:rFonts w:asciiTheme="majorBidi" w:hAnsiTheme="majorBidi" w:cstheme="majorBidi"/>
              </w:rPr>
            </w:pPr>
            <w:r w:rsidRPr="00D66E2E">
              <w:rPr>
                <w:rFonts w:asciiTheme="majorBidi" w:eastAsia="Arial" w:hAnsiTheme="majorBidi" w:cstheme="majorBidi"/>
                <w:spacing w:val="-2"/>
              </w:rPr>
              <w:t>Commodities</w:t>
            </w:r>
            <w:r w:rsidRPr="00D66E2E">
              <w:rPr>
                <w:rFonts w:asciiTheme="majorBidi" w:eastAsia="Arial" w:hAnsiTheme="majorBidi" w:cstheme="majorBidi"/>
                <w:spacing w:val="8"/>
              </w:rPr>
              <w:t xml:space="preserve"> </w:t>
            </w:r>
            <w:r w:rsidRPr="00D66E2E">
              <w:rPr>
                <w:rFonts w:asciiTheme="majorBidi" w:eastAsia="Arial" w:hAnsiTheme="majorBidi" w:cstheme="majorBidi"/>
              </w:rPr>
              <w:t>gua</w:t>
            </w:r>
            <w:r w:rsidRPr="00D66E2E">
              <w:rPr>
                <w:rFonts w:asciiTheme="majorBidi" w:eastAsia="Arial" w:hAnsiTheme="majorBidi" w:cstheme="majorBidi"/>
                <w:spacing w:val="-2"/>
              </w:rPr>
              <w:t>r</w:t>
            </w:r>
            <w:r w:rsidRPr="00D66E2E">
              <w:rPr>
                <w:rFonts w:asciiTheme="majorBidi" w:eastAsia="Arial" w:hAnsiTheme="majorBidi" w:cstheme="majorBidi"/>
                <w:spacing w:val="2"/>
              </w:rPr>
              <w:t>a</w:t>
            </w:r>
            <w:r w:rsidRPr="00D66E2E">
              <w:rPr>
                <w:rFonts w:asciiTheme="majorBidi" w:eastAsia="Arial" w:hAnsiTheme="majorBidi" w:cstheme="majorBidi"/>
                <w:spacing w:val="-3"/>
              </w:rPr>
              <w:t>n</w:t>
            </w:r>
            <w:r w:rsidRPr="00D66E2E">
              <w:rPr>
                <w:rFonts w:asciiTheme="majorBidi" w:eastAsia="Arial" w:hAnsiTheme="majorBidi" w:cstheme="majorBidi"/>
                <w:spacing w:val="2"/>
              </w:rPr>
              <w:t>t</w:t>
            </w:r>
            <w:r w:rsidRPr="00D66E2E">
              <w:rPr>
                <w:rFonts w:asciiTheme="majorBidi" w:eastAsia="Arial" w:hAnsiTheme="majorBidi" w:cstheme="majorBidi"/>
              </w:rPr>
              <w:t>ee</w:t>
            </w:r>
            <w:r w:rsidRPr="00D66E2E">
              <w:rPr>
                <w:rFonts w:asciiTheme="majorBidi" w:eastAsia="Arial" w:hAnsiTheme="majorBidi" w:cstheme="majorBidi"/>
                <w:spacing w:val="11"/>
              </w:rPr>
              <w:t xml:space="preserve"> </w:t>
            </w:r>
            <w:r w:rsidRPr="00D66E2E">
              <w:rPr>
                <w:rFonts w:asciiTheme="majorBidi" w:eastAsia="Arial" w:hAnsiTheme="majorBidi" w:cstheme="majorBidi"/>
                <w:spacing w:val="-2"/>
              </w:rPr>
              <w:t>v</w:t>
            </w:r>
            <w:r w:rsidRPr="00D66E2E">
              <w:rPr>
                <w:rFonts w:asciiTheme="majorBidi" w:eastAsia="Arial" w:hAnsiTheme="majorBidi" w:cstheme="majorBidi"/>
              </w:rPr>
              <w:t>al</w:t>
            </w:r>
            <w:r w:rsidRPr="00D66E2E">
              <w:rPr>
                <w:rFonts w:asciiTheme="majorBidi" w:eastAsia="Arial" w:hAnsiTheme="majorBidi" w:cstheme="majorBidi"/>
                <w:spacing w:val="4"/>
              </w:rPr>
              <w:t>i</w:t>
            </w:r>
            <w:r w:rsidRPr="00D66E2E">
              <w:rPr>
                <w:rFonts w:asciiTheme="majorBidi" w:eastAsia="Arial" w:hAnsiTheme="majorBidi" w:cstheme="majorBidi"/>
                <w:spacing w:val="-3"/>
              </w:rPr>
              <w:t>d</w:t>
            </w:r>
            <w:r w:rsidRPr="00D66E2E">
              <w:rPr>
                <w:rFonts w:asciiTheme="majorBidi" w:eastAsia="Arial" w:hAnsiTheme="majorBidi" w:cstheme="majorBidi"/>
                <w:spacing w:val="3"/>
              </w:rPr>
              <w:t>i</w:t>
            </w:r>
            <w:r w:rsidRPr="00D66E2E">
              <w:rPr>
                <w:rFonts w:asciiTheme="majorBidi" w:eastAsia="Arial" w:hAnsiTheme="majorBidi" w:cstheme="majorBidi"/>
              </w:rPr>
              <w:t>ty</w:t>
            </w:r>
            <w:r w:rsidRPr="00D66E2E">
              <w:rPr>
                <w:rFonts w:asciiTheme="majorBidi" w:eastAsia="Arial" w:hAnsiTheme="majorBidi" w:cstheme="majorBidi"/>
                <w:spacing w:val="4"/>
              </w:rPr>
              <w:t xml:space="preserve"> </w:t>
            </w:r>
            <w:r w:rsidRPr="00D66E2E">
              <w:rPr>
                <w:rFonts w:asciiTheme="majorBidi" w:eastAsia="Arial" w:hAnsiTheme="majorBidi" w:cstheme="majorBidi"/>
              </w:rPr>
              <w:t>pe</w:t>
            </w:r>
            <w:r w:rsidRPr="00D66E2E">
              <w:rPr>
                <w:rFonts w:asciiTheme="majorBidi" w:eastAsia="Arial" w:hAnsiTheme="majorBidi" w:cstheme="majorBidi"/>
                <w:spacing w:val="-2"/>
              </w:rPr>
              <w:t>r</w:t>
            </w:r>
            <w:r w:rsidRPr="00D66E2E">
              <w:rPr>
                <w:rFonts w:asciiTheme="majorBidi" w:eastAsia="Arial" w:hAnsiTheme="majorBidi" w:cstheme="majorBidi"/>
              </w:rPr>
              <w:t>i</w:t>
            </w:r>
            <w:r w:rsidRPr="00D66E2E">
              <w:rPr>
                <w:rFonts w:asciiTheme="majorBidi" w:eastAsia="Arial" w:hAnsiTheme="majorBidi" w:cstheme="majorBidi"/>
                <w:spacing w:val="3"/>
              </w:rPr>
              <w:t>o</w:t>
            </w:r>
            <w:r w:rsidRPr="00D66E2E">
              <w:rPr>
                <w:rFonts w:asciiTheme="majorBidi" w:eastAsia="Arial" w:hAnsiTheme="majorBidi" w:cstheme="majorBidi"/>
              </w:rPr>
              <w:t>d</w:t>
            </w:r>
            <w:r w:rsidRPr="00D66E2E">
              <w:rPr>
                <w:rFonts w:asciiTheme="majorBidi" w:eastAsia="Arial" w:hAnsiTheme="majorBidi" w:cstheme="majorBidi"/>
                <w:spacing w:val="7"/>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874AA3" w:rsidRPr="00D66E2E" w:rsidRDefault="00874AA3" w:rsidP="00A300C2">
            <w:pPr>
              <w:widowControl w:val="0"/>
              <w:bidi w:val="0"/>
              <w:ind w:left="156" w:right="-23" w:firstLine="14"/>
              <w:rPr>
                <w:rFonts w:asciiTheme="majorBidi" w:hAnsiTheme="majorBidi" w:cstheme="majorBidi"/>
              </w:rPr>
            </w:pP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sidRPr="00F24E03">
              <w:rPr>
                <w:rFonts w:asciiTheme="majorBidi" w:eastAsia="Arial" w:hAnsiTheme="majorBidi" w:cstheme="majorBidi"/>
              </w:rPr>
              <w:t>(</w:t>
            </w:r>
            <w:r>
              <w:rPr>
                <w:rFonts w:asciiTheme="majorBidi" w:eastAsia="Arial" w:hAnsiTheme="majorBidi" w:cstheme="majorBidi"/>
              </w:rPr>
              <w:t xml:space="preserve">12) months </w:t>
            </w:r>
            <w:r w:rsidRPr="00F24E03">
              <w:rPr>
                <w:rFonts w:asciiTheme="majorBidi" w:eastAsia="Arial" w:hAnsiTheme="majorBidi" w:cstheme="majorBidi"/>
              </w:rPr>
              <w:t>from the date of receiving the Commodities</w:t>
            </w:r>
          </w:p>
        </w:tc>
      </w:tr>
    </w:tbl>
    <w:p w:rsidR="0086397F" w:rsidRDefault="007B0CBB" w:rsidP="0086397F">
      <w:pPr>
        <w:bidi w:val="0"/>
        <w:spacing w:before="21" w:after="0" w:line="386" w:lineRule="exact"/>
        <w:ind w:left="229" w:right="-23"/>
        <w:rPr>
          <w:rFonts w:ascii="Arial" w:eastAsia="Arial" w:hAnsi="Arial"/>
          <w:sz w:val="23"/>
          <w:szCs w:val="23"/>
        </w:rPr>
      </w:pPr>
      <w:r w:rsidRPr="007B0CBB">
        <w:pict>
          <v:group id="_x0000_s1038" style="position:absolute;left:0;text-align:left;margin-left:52.45pt;margin-top:57.1pt;width:487.1pt;height:.1pt;z-index:-251657728;mso-position-horizontal-relative:page;mso-position-vertical-relative:text" coordorigin="1049,1142" coordsize="9742,2">
            <v:shape id="_x0000_s1039" style="position:absolute;left:1049;top:1142;width:9742;height:2" coordorigin="1049,1142" coordsize="9742,0" path="m1049,1142r9742,e" filled="f" strokeweight=".25958mm">
              <v:path arrowok="t"/>
            </v:shape>
            <w10:wrap anchorx="page"/>
          </v:group>
        </w:pict>
      </w:r>
      <w:r w:rsidRPr="007B0CBB">
        <w:pict>
          <v:group id="_x0000_s1040" style="position:absolute;left:0;text-align:left;margin-left:52.45pt;margin-top:70.4pt;width:487.1pt;height:.1pt;z-index:-251656704;mso-position-horizontal-relative:page;mso-position-vertical-relative:text" coordorigin="1049,1408" coordsize="9742,2">
            <v:shape id="_x0000_s1041" style="position:absolute;left:1049;top:1408;width:9742;height:2" coordorigin="1049,1408" coordsize="9742,0" path="m1049,1408r9742,e" filled="f" strokeweight=".25958mm">
              <v:path arrowok="t"/>
            </v:shape>
            <w10:wrap anchorx="page"/>
          </v:group>
        </w:pict>
      </w:r>
      <w:r w:rsidR="0086397F">
        <w:rPr>
          <w:rFonts w:ascii="Arial" w:eastAsia="Arial" w:hAnsi="Arial"/>
          <w:sz w:val="23"/>
          <w:szCs w:val="23"/>
        </w:rPr>
        <w:t>Det</w:t>
      </w:r>
      <w:r w:rsidR="0086397F">
        <w:rPr>
          <w:rFonts w:ascii="Arial" w:eastAsia="Arial" w:hAnsi="Arial"/>
          <w:spacing w:val="-4"/>
          <w:sz w:val="23"/>
          <w:szCs w:val="23"/>
        </w:rPr>
        <w:t>a</w:t>
      </w:r>
      <w:r w:rsidR="0086397F">
        <w:rPr>
          <w:rFonts w:ascii="Arial" w:eastAsia="Arial" w:hAnsi="Arial"/>
          <w:spacing w:val="3"/>
          <w:sz w:val="23"/>
          <w:szCs w:val="23"/>
        </w:rPr>
        <w:t>i</w:t>
      </w:r>
      <w:r w:rsidR="0086397F">
        <w:rPr>
          <w:rFonts w:ascii="Arial" w:eastAsia="Arial" w:hAnsi="Arial"/>
          <w:sz w:val="23"/>
          <w:szCs w:val="23"/>
        </w:rPr>
        <w:t>ls</w:t>
      </w:r>
      <w:r w:rsidR="0086397F">
        <w:rPr>
          <w:rFonts w:ascii="Arial" w:eastAsia="Arial" w:hAnsi="Arial"/>
          <w:spacing w:val="10"/>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pacing w:val="-2"/>
          <w:sz w:val="23"/>
          <w:szCs w:val="23"/>
        </w:rPr>
        <w:t>s</w:t>
      </w:r>
      <w:r w:rsidR="0086397F">
        <w:rPr>
          <w:rFonts w:ascii="Arial" w:eastAsia="Arial" w:hAnsi="Arial"/>
          <w:sz w:val="23"/>
          <w:szCs w:val="23"/>
        </w:rPr>
        <w:t>ta</w:t>
      </w:r>
      <w:r w:rsidR="0086397F">
        <w:rPr>
          <w:rFonts w:ascii="Arial" w:eastAsia="Arial" w:hAnsi="Arial"/>
          <w:spacing w:val="-3"/>
          <w:sz w:val="23"/>
          <w:szCs w:val="23"/>
        </w:rPr>
        <w:t>n</w:t>
      </w:r>
      <w:r w:rsidR="0086397F">
        <w:rPr>
          <w:rFonts w:ascii="Arial" w:eastAsia="Arial" w:hAnsi="Arial"/>
          <w:spacing w:val="2"/>
          <w:sz w:val="23"/>
          <w:szCs w:val="23"/>
        </w:rPr>
        <w:t>d</w:t>
      </w:r>
      <w:r w:rsidR="0086397F">
        <w:rPr>
          <w:rFonts w:ascii="Arial" w:eastAsia="Arial" w:hAnsi="Arial"/>
          <w:spacing w:val="-3"/>
          <w:sz w:val="23"/>
          <w:szCs w:val="23"/>
        </w:rPr>
        <w:t>a</w:t>
      </w:r>
      <w:r w:rsidR="0086397F">
        <w:rPr>
          <w:rFonts w:ascii="Arial" w:eastAsia="Arial" w:hAnsi="Arial"/>
          <w:spacing w:val="1"/>
          <w:sz w:val="23"/>
          <w:szCs w:val="23"/>
        </w:rPr>
        <w:t>r</w:t>
      </w:r>
      <w:r w:rsidR="0086397F">
        <w:rPr>
          <w:rFonts w:ascii="Arial" w:eastAsia="Arial" w:hAnsi="Arial"/>
          <w:sz w:val="23"/>
          <w:szCs w:val="23"/>
        </w:rPr>
        <w:t>ds</w:t>
      </w:r>
      <w:r w:rsidR="0086397F">
        <w:rPr>
          <w:rFonts w:ascii="Arial" w:eastAsia="Arial" w:hAnsi="Arial"/>
          <w:spacing w:val="12"/>
          <w:sz w:val="23"/>
          <w:szCs w:val="23"/>
        </w:rPr>
        <w:t xml:space="preserve"> </w:t>
      </w:r>
      <w:r w:rsidR="0086397F">
        <w:rPr>
          <w:rFonts w:ascii="Arial" w:eastAsia="Arial" w:hAnsi="Arial"/>
          <w:sz w:val="23"/>
          <w:szCs w:val="23"/>
        </w:rPr>
        <w:t>a</w:t>
      </w:r>
      <w:r w:rsidR="0086397F">
        <w:rPr>
          <w:rFonts w:ascii="Arial" w:eastAsia="Arial" w:hAnsi="Arial"/>
          <w:spacing w:val="2"/>
          <w:sz w:val="23"/>
          <w:szCs w:val="23"/>
        </w:rPr>
        <w:t>n</w:t>
      </w:r>
      <w:r w:rsidR="0086397F">
        <w:rPr>
          <w:rFonts w:ascii="Arial" w:eastAsia="Arial" w:hAnsi="Arial"/>
          <w:sz w:val="23"/>
          <w:szCs w:val="23"/>
        </w:rPr>
        <w:t>d</w:t>
      </w:r>
      <w:r w:rsidR="0086397F">
        <w:rPr>
          <w:rFonts w:ascii="Arial" w:eastAsia="Arial" w:hAnsi="Arial"/>
          <w:spacing w:val="5"/>
          <w:sz w:val="23"/>
          <w:szCs w:val="23"/>
        </w:rPr>
        <w:t xml:space="preserve"> </w:t>
      </w:r>
      <w:r w:rsidR="0086397F">
        <w:rPr>
          <w:rFonts w:ascii="Arial" w:eastAsia="Arial" w:hAnsi="Arial"/>
          <w:sz w:val="23"/>
          <w:szCs w:val="23"/>
        </w:rPr>
        <w:t>t</w:t>
      </w:r>
      <w:r w:rsidR="0086397F">
        <w:rPr>
          <w:rFonts w:ascii="Arial" w:eastAsia="Arial" w:hAnsi="Arial"/>
          <w:spacing w:val="-3"/>
          <w:sz w:val="23"/>
          <w:szCs w:val="23"/>
        </w:rPr>
        <w:t>e</w:t>
      </w:r>
      <w:r w:rsidR="0086397F">
        <w:rPr>
          <w:rFonts w:ascii="Arial" w:eastAsia="Arial" w:hAnsi="Arial"/>
          <w:sz w:val="23"/>
          <w:szCs w:val="23"/>
        </w:rPr>
        <w:t>chni</w:t>
      </w:r>
      <w:r w:rsidR="0086397F">
        <w:rPr>
          <w:rFonts w:ascii="Arial" w:eastAsia="Arial" w:hAnsi="Arial"/>
          <w:spacing w:val="2"/>
          <w:sz w:val="23"/>
          <w:szCs w:val="23"/>
        </w:rPr>
        <w:t>c</w:t>
      </w:r>
      <w:r w:rsidR="0086397F">
        <w:rPr>
          <w:rFonts w:ascii="Arial" w:eastAsia="Arial" w:hAnsi="Arial"/>
          <w:sz w:val="23"/>
          <w:szCs w:val="23"/>
        </w:rPr>
        <w:t>al</w:t>
      </w:r>
      <w:r w:rsidR="0086397F">
        <w:rPr>
          <w:rFonts w:ascii="Arial" w:eastAsia="Arial" w:hAnsi="Arial"/>
          <w:spacing w:val="10"/>
          <w:sz w:val="23"/>
          <w:szCs w:val="23"/>
        </w:rPr>
        <w:t xml:space="preserve"> </w:t>
      </w:r>
      <w:r w:rsidR="0086397F">
        <w:rPr>
          <w:rFonts w:ascii="Arial" w:eastAsia="Arial" w:hAnsi="Arial"/>
          <w:spacing w:val="1"/>
          <w:sz w:val="23"/>
          <w:szCs w:val="23"/>
        </w:rPr>
        <w:t>s</w:t>
      </w:r>
      <w:r w:rsidR="0086397F">
        <w:rPr>
          <w:rFonts w:ascii="Arial" w:eastAsia="Arial" w:hAnsi="Arial"/>
          <w:spacing w:val="-3"/>
          <w:sz w:val="23"/>
          <w:szCs w:val="23"/>
        </w:rPr>
        <w:t>p</w:t>
      </w:r>
      <w:r w:rsidR="0086397F">
        <w:rPr>
          <w:rFonts w:ascii="Arial" w:eastAsia="Arial" w:hAnsi="Arial"/>
          <w:sz w:val="23"/>
          <w:szCs w:val="23"/>
        </w:rPr>
        <w:t>ec</w:t>
      </w:r>
      <w:r w:rsidR="0086397F">
        <w:rPr>
          <w:rFonts w:ascii="Arial" w:eastAsia="Arial" w:hAnsi="Arial"/>
          <w:spacing w:val="1"/>
          <w:sz w:val="23"/>
          <w:szCs w:val="23"/>
        </w:rPr>
        <w:t>i</w:t>
      </w:r>
      <w:r w:rsidR="0086397F">
        <w:rPr>
          <w:rFonts w:ascii="Arial" w:eastAsia="Arial" w:hAnsi="Arial"/>
          <w:sz w:val="23"/>
          <w:szCs w:val="23"/>
        </w:rPr>
        <w:t>f</w:t>
      </w:r>
      <w:r w:rsidR="0086397F">
        <w:rPr>
          <w:rFonts w:ascii="Arial" w:eastAsia="Arial" w:hAnsi="Arial"/>
          <w:spacing w:val="3"/>
          <w:sz w:val="23"/>
          <w:szCs w:val="23"/>
        </w:rPr>
        <w:t>i</w:t>
      </w:r>
      <w:r w:rsidR="0086397F">
        <w:rPr>
          <w:rFonts w:ascii="Arial" w:eastAsia="Arial" w:hAnsi="Arial"/>
          <w:spacing w:val="-2"/>
          <w:sz w:val="23"/>
          <w:szCs w:val="23"/>
        </w:rPr>
        <w:t>c</w:t>
      </w:r>
      <w:r w:rsidR="0086397F">
        <w:rPr>
          <w:rFonts w:ascii="Arial" w:eastAsia="Arial" w:hAnsi="Arial"/>
          <w:sz w:val="23"/>
          <w:szCs w:val="23"/>
        </w:rPr>
        <w:t>at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ns</w:t>
      </w:r>
      <w:r w:rsidR="0086397F">
        <w:rPr>
          <w:rFonts w:ascii="Arial" w:eastAsia="Arial" w:hAnsi="Arial"/>
          <w:spacing w:val="16"/>
          <w:sz w:val="23"/>
          <w:szCs w:val="23"/>
        </w:rPr>
        <w:t xml:space="preserve"> </w:t>
      </w:r>
      <w:r w:rsidR="0086397F">
        <w:rPr>
          <w:rFonts w:ascii="Arial" w:eastAsia="Arial" w:hAnsi="Arial"/>
          <w:sz w:val="23"/>
          <w:szCs w:val="23"/>
        </w:rPr>
        <w:t>[wh</w:t>
      </w:r>
      <w:r w:rsidR="0086397F">
        <w:rPr>
          <w:rFonts w:ascii="Arial" w:eastAsia="Arial" w:hAnsi="Arial"/>
          <w:spacing w:val="-1"/>
          <w:sz w:val="23"/>
          <w:szCs w:val="23"/>
        </w:rPr>
        <w:t>e</w:t>
      </w:r>
      <w:r w:rsidR="0086397F">
        <w:rPr>
          <w:rFonts w:ascii="Arial" w:eastAsia="Arial" w:hAnsi="Arial"/>
          <w:sz w:val="23"/>
          <w:szCs w:val="23"/>
        </w:rPr>
        <w:t>n</w:t>
      </w:r>
      <w:r w:rsidR="0086397F">
        <w:rPr>
          <w:rFonts w:ascii="Arial" w:eastAsia="Arial" w:hAnsi="Arial"/>
          <w:spacing w:val="9"/>
          <w:sz w:val="23"/>
          <w:szCs w:val="23"/>
        </w:rPr>
        <w:t xml:space="preserve"> </w:t>
      </w:r>
      <w:r w:rsidR="0086397F">
        <w:rPr>
          <w:rFonts w:ascii="Arial" w:eastAsia="Arial" w:hAnsi="Arial"/>
          <w:spacing w:val="-3"/>
          <w:w w:val="101"/>
          <w:sz w:val="23"/>
          <w:szCs w:val="23"/>
        </w:rPr>
        <w:t>n</w:t>
      </w:r>
      <w:r w:rsidR="0086397F">
        <w:rPr>
          <w:rFonts w:ascii="Arial" w:eastAsia="Arial" w:hAnsi="Arial"/>
          <w:w w:val="101"/>
          <w:sz w:val="23"/>
          <w:szCs w:val="23"/>
        </w:rPr>
        <w:t>eces</w:t>
      </w:r>
      <w:r w:rsidR="0086397F">
        <w:rPr>
          <w:rFonts w:ascii="Arial" w:eastAsia="Arial" w:hAnsi="Arial"/>
          <w:spacing w:val="2"/>
          <w:w w:val="101"/>
          <w:sz w:val="23"/>
          <w:szCs w:val="23"/>
        </w:rPr>
        <w:t>s</w:t>
      </w:r>
      <w:r w:rsidR="0086397F">
        <w:rPr>
          <w:rFonts w:ascii="Arial" w:eastAsia="Arial" w:hAnsi="Arial"/>
          <w:w w:val="101"/>
          <w:sz w:val="23"/>
          <w:szCs w:val="23"/>
        </w:rPr>
        <w:t xml:space="preserve">ary] </w:t>
      </w:r>
      <w:r w:rsidR="0086397F">
        <w:rPr>
          <w:rFonts w:ascii="Arial" w:eastAsia="Arial" w:hAnsi="Arial"/>
          <w:sz w:val="23"/>
          <w:szCs w:val="23"/>
        </w:rPr>
        <w:t>[</w:t>
      </w:r>
      <w:r w:rsidR="0086397F">
        <w:rPr>
          <w:rFonts w:ascii="Arial" w:eastAsia="Arial" w:hAnsi="Arial"/>
          <w:spacing w:val="2"/>
          <w:sz w:val="23"/>
          <w:szCs w:val="23"/>
        </w:rPr>
        <w:t>I</w:t>
      </w:r>
      <w:r w:rsidR="0086397F">
        <w:rPr>
          <w:rFonts w:ascii="Arial" w:eastAsia="Arial" w:hAnsi="Arial"/>
          <w:spacing w:val="-3"/>
          <w:sz w:val="23"/>
          <w:szCs w:val="23"/>
        </w:rPr>
        <w:t>n</w:t>
      </w:r>
      <w:r w:rsidR="0086397F">
        <w:rPr>
          <w:rFonts w:ascii="Arial" w:eastAsia="Arial" w:hAnsi="Arial"/>
          <w:sz w:val="23"/>
          <w:szCs w:val="23"/>
        </w:rPr>
        <w:t>s</w:t>
      </w:r>
      <w:r w:rsidR="0086397F">
        <w:rPr>
          <w:rFonts w:ascii="Arial" w:eastAsia="Arial" w:hAnsi="Arial"/>
          <w:spacing w:val="-2"/>
          <w:sz w:val="23"/>
          <w:szCs w:val="23"/>
        </w:rPr>
        <w:t>e</w:t>
      </w:r>
      <w:r w:rsidR="0086397F">
        <w:rPr>
          <w:rFonts w:ascii="Arial" w:eastAsia="Arial" w:hAnsi="Arial"/>
          <w:sz w:val="23"/>
          <w:szCs w:val="23"/>
        </w:rPr>
        <w:t>rt</w:t>
      </w:r>
      <w:r w:rsidR="0086397F">
        <w:rPr>
          <w:rFonts w:ascii="Arial" w:eastAsia="Arial" w:hAnsi="Arial"/>
          <w:spacing w:val="9"/>
          <w:sz w:val="23"/>
          <w:szCs w:val="23"/>
        </w:rPr>
        <w:t xml:space="preserve"> </w:t>
      </w:r>
      <w:r w:rsidR="0086397F">
        <w:rPr>
          <w:rFonts w:ascii="Arial" w:eastAsia="Arial" w:hAnsi="Arial"/>
          <w:sz w:val="23"/>
          <w:szCs w:val="23"/>
        </w:rPr>
        <w:t>detailed</w:t>
      </w:r>
      <w:r w:rsidR="0086397F">
        <w:rPr>
          <w:rFonts w:ascii="Arial" w:eastAsia="Arial" w:hAnsi="Arial"/>
          <w:spacing w:val="9"/>
          <w:sz w:val="23"/>
          <w:szCs w:val="23"/>
        </w:rPr>
        <w:t xml:space="preserve"> </w:t>
      </w:r>
      <w:r w:rsidR="0086397F">
        <w:rPr>
          <w:rFonts w:ascii="Arial" w:eastAsia="Arial" w:hAnsi="Arial"/>
          <w:sz w:val="23"/>
          <w:szCs w:val="23"/>
        </w:rPr>
        <w:t>des</w:t>
      </w:r>
      <w:r w:rsidR="0086397F">
        <w:rPr>
          <w:rFonts w:ascii="Arial" w:eastAsia="Arial" w:hAnsi="Arial"/>
          <w:spacing w:val="-1"/>
          <w:sz w:val="23"/>
          <w:szCs w:val="23"/>
        </w:rPr>
        <w:t>c</w:t>
      </w:r>
      <w:r w:rsidR="0086397F">
        <w:rPr>
          <w:rFonts w:ascii="Arial" w:eastAsia="Arial" w:hAnsi="Arial"/>
          <w:sz w:val="23"/>
          <w:szCs w:val="23"/>
        </w:rPr>
        <w:t>r</w:t>
      </w:r>
      <w:r w:rsidR="0086397F">
        <w:rPr>
          <w:rFonts w:ascii="Arial" w:eastAsia="Arial" w:hAnsi="Arial"/>
          <w:spacing w:val="2"/>
          <w:sz w:val="23"/>
          <w:szCs w:val="23"/>
        </w:rPr>
        <w:t>i</w:t>
      </w:r>
      <w:r w:rsidR="0086397F">
        <w:rPr>
          <w:rFonts w:ascii="Arial" w:eastAsia="Arial" w:hAnsi="Arial"/>
          <w:sz w:val="23"/>
          <w:szCs w:val="23"/>
        </w:rPr>
        <w:t>pt</w:t>
      </w:r>
      <w:r w:rsidR="0086397F">
        <w:rPr>
          <w:rFonts w:ascii="Arial" w:eastAsia="Arial" w:hAnsi="Arial"/>
          <w:spacing w:val="3"/>
          <w:sz w:val="23"/>
          <w:szCs w:val="23"/>
        </w:rPr>
        <w:t>i</w:t>
      </w:r>
      <w:r w:rsidR="0086397F">
        <w:rPr>
          <w:rFonts w:ascii="Arial" w:eastAsia="Arial" w:hAnsi="Arial"/>
          <w:spacing w:val="-3"/>
          <w:sz w:val="23"/>
          <w:szCs w:val="23"/>
        </w:rPr>
        <w:t>o</w:t>
      </w:r>
      <w:r w:rsidR="0086397F">
        <w:rPr>
          <w:rFonts w:ascii="Arial" w:eastAsia="Arial" w:hAnsi="Arial"/>
          <w:sz w:val="23"/>
          <w:szCs w:val="23"/>
        </w:rPr>
        <w:t>n</w:t>
      </w:r>
      <w:r w:rsidR="0086397F">
        <w:rPr>
          <w:rFonts w:ascii="Arial" w:eastAsia="Arial" w:hAnsi="Arial"/>
          <w:spacing w:val="12"/>
          <w:sz w:val="23"/>
          <w:szCs w:val="23"/>
        </w:rPr>
        <w:t xml:space="preserve"> </w:t>
      </w:r>
      <w:r w:rsidR="0086397F">
        <w:rPr>
          <w:rFonts w:ascii="Arial" w:eastAsia="Arial" w:hAnsi="Arial"/>
          <w:sz w:val="23"/>
          <w:szCs w:val="23"/>
        </w:rPr>
        <w:t>of</w:t>
      </w:r>
      <w:r w:rsidR="0086397F">
        <w:rPr>
          <w:rFonts w:ascii="Arial" w:eastAsia="Arial" w:hAnsi="Arial"/>
          <w:spacing w:val="5"/>
          <w:sz w:val="23"/>
          <w:szCs w:val="23"/>
        </w:rPr>
        <w:t xml:space="preserve"> </w:t>
      </w:r>
      <w:r w:rsidR="0086397F">
        <w:rPr>
          <w:rFonts w:ascii="Arial" w:eastAsia="Arial" w:hAnsi="Arial"/>
          <w:sz w:val="23"/>
          <w:szCs w:val="23"/>
        </w:rPr>
        <w:t>tec</w:t>
      </w:r>
      <w:r w:rsidR="0086397F">
        <w:rPr>
          <w:rFonts w:ascii="Arial" w:eastAsia="Arial" w:hAnsi="Arial"/>
          <w:spacing w:val="-2"/>
          <w:sz w:val="23"/>
          <w:szCs w:val="23"/>
        </w:rPr>
        <w:t>h</w:t>
      </w:r>
      <w:r w:rsidR="0086397F">
        <w:rPr>
          <w:rFonts w:ascii="Arial" w:eastAsia="Arial" w:hAnsi="Arial"/>
          <w:sz w:val="23"/>
          <w:szCs w:val="23"/>
        </w:rPr>
        <w:t>ni</w:t>
      </w:r>
      <w:r w:rsidR="0086397F">
        <w:rPr>
          <w:rFonts w:ascii="Arial" w:eastAsia="Arial" w:hAnsi="Arial"/>
          <w:spacing w:val="1"/>
          <w:sz w:val="23"/>
          <w:szCs w:val="23"/>
        </w:rPr>
        <w:t>c</w:t>
      </w:r>
      <w:r w:rsidR="0086397F">
        <w:rPr>
          <w:rFonts w:ascii="Arial" w:eastAsia="Arial" w:hAnsi="Arial"/>
          <w:spacing w:val="-3"/>
          <w:sz w:val="23"/>
          <w:szCs w:val="23"/>
        </w:rPr>
        <w:t>a</w:t>
      </w:r>
      <w:r w:rsidR="0086397F">
        <w:rPr>
          <w:rFonts w:ascii="Arial" w:eastAsia="Arial" w:hAnsi="Arial"/>
          <w:sz w:val="23"/>
          <w:szCs w:val="23"/>
        </w:rPr>
        <w:t>l</w:t>
      </w:r>
      <w:r w:rsidR="0086397F">
        <w:rPr>
          <w:rFonts w:ascii="Arial" w:eastAsia="Arial" w:hAnsi="Arial"/>
          <w:spacing w:val="14"/>
          <w:sz w:val="23"/>
          <w:szCs w:val="23"/>
        </w:rPr>
        <w:t xml:space="preserve"> </w:t>
      </w:r>
      <w:r w:rsidR="0086397F">
        <w:rPr>
          <w:rFonts w:ascii="Arial" w:eastAsia="Arial" w:hAnsi="Arial"/>
          <w:w w:val="101"/>
          <w:sz w:val="23"/>
          <w:szCs w:val="23"/>
        </w:rPr>
        <w:t>s</w:t>
      </w:r>
      <w:r w:rsidR="0086397F">
        <w:rPr>
          <w:rFonts w:ascii="Arial" w:eastAsia="Arial" w:hAnsi="Arial"/>
          <w:spacing w:val="-2"/>
          <w:w w:val="101"/>
          <w:sz w:val="23"/>
          <w:szCs w:val="23"/>
        </w:rPr>
        <w:t>p</w:t>
      </w:r>
      <w:r w:rsidR="0086397F">
        <w:rPr>
          <w:rFonts w:ascii="Arial" w:eastAsia="Arial" w:hAnsi="Arial"/>
          <w:w w:val="101"/>
          <w:sz w:val="23"/>
          <w:szCs w:val="23"/>
        </w:rPr>
        <w:t>e</w:t>
      </w:r>
      <w:r w:rsidR="0086397F">
        <w:rPr>
          <w:rFonts w:ascii="Arial" w:eastAsia="Arial" w:hAnsi="Arial"/>
          <w:spacing w:val="-2"/>
          <w:w w:val="101"/>
          <w:sz w:val="23"/>
          <w:szCs w:val="23"/>
        </w:rPr>
        <w:t>c</w:t>
      </w:r>
      <w:r w:rsidR="0086397F">
        <w:rPr>
          <w:rFonts w:ascii="Arial" w:eastAsia="Arial" w:hAnsi="Arial"/>
          <w:spacing w:val="3"/>
          <w:w w:val="101"/>
          <w:sz w:val="23"/>
          <w:szCs w:val="23"/>
        </w:rPr>
        <w:t>i</w:t>
      </w:r>
      <w:r w:rsidR="0086397F">
        <w:rPr>
          <w:rFonts w:ascii="Arial" w:eastAsia="Arial" w:hAnsi="Arial"/>
          <w:w w:val="101"/>
          <w:sz w:val="23"/>
          <w:szCs w:val="23"/>
        </w:rPr>
        <w:t>f</w:t>
      </w:r>
      <w:r w:rsidR="0086397F">
        <w:rPr>
          <w:rFonts w:ascii="Arial" w:eastAsia="Arial" w:hAnsi="Arial"/>
          <w:spacing w:val="-2"/>
          <w:w w:val="101"/>
          <w:sz w:val="23"/>
          <w:szCs w:val="23"/>
        </w:rPr>
        <w:t>i</w:t>
      </w:r>
      <w:r w:rsidR="0086397F">
        <w:rPr>
          <w:rFonts w:ascii="Arial" w:eastAsia="Arial" w:hAnsi="Arial"/>
          <w:w w:val="101"/>
          <w:sz w:val="23"/>
          <w:szCs w:val="23"/>
        </w:rPr>
        <w:t>cat</w:t>
      </w:r>
      <w:r w:rsidR="0086397F">
        <w:rPr>
          <w:rFonts w:ascii="Arial" w:eastAsia="Arial" w:hAnsi="Arial"/>
          <w:spacing w:val="1"/>
          <w:w w:val="101"/>
          <w:sz w:val="23"/>
          <w:szCs w:val="23"/>
        </w:rPr>
        <w:t>i</w:t>
      </w:r>
      <w:r w:rsidR="0086397F">
        <w:rPr>
          <w:rFonts w:ascii="Arial" w:eastAsia="Arial" w:hAnsi="Arial"/>
          <w:w w:val="101"/>
          <w:sz w:val="23"/>
          <w:szCs w:val="23"/>
        </w:rPr>
        <w:t>o</w:t>
      </w:r>
      <w:r w:rsidR="0086397F">
        <w:rPr>
          <w:rFonts w:ascii="Arial" w:eastAsia="Arial" w:hAnsi="Arial"/>
          <w:spacing w:val="-3"/>
          <w:w w:val="101"/>
          <w:sz w:val="23"/>
          <w:szCs w:val="23"/>
        </w:rPr>
        <w:t>n</w:t>
      </w:r>
      <w:r w:rsidR="0086397F">
        <w:rPr>
          <w:rFonts w:ascii="Arial" w:eastAsia="Arial" w:hAnsi="Arial"/>
          <w:w w:val="101"/>
          <w:sz w:val="23"/>
          <w:szCs w:val="23"/>
        </w:rPr>
        <w:t>s]</w:t>
      </w:r>
    </w:p>
    <w:p w:rsidR="0086397F" w:rsidRDefault="0086397F" w:rsidP="0086397F">
      <w:pPr>
        <w:bidi w:val="0"/>
        <w:spacing w:after="0" w:line="200" w:lineRule="exact"/>
        <w:ind w:right="-23"/>
        <w:rPr>
          <w:rFonts w:ascii="Arial" w:eastAsiaTheme="minorHAnsi"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after="0" w:line="200" w:lineRule="exact"/>
        <w:ind w:right="-23"/>
        <w:rPr>
          <w:rFonts w:ascii="Arial" w:hAnsi="Arial"/>
          <w:sz w:val="20"/>
          <w:szCs w:val="20"/>
        </w:rPr>
      </w:pPr>
    </w:p>
    <w:p w:rsidR="0086397F" w:rsidRDefault="0086397F" w:rsidP="0086397F">
      <w:pPr>
        <w:bidi w:val="0"/>
        <w:spacing w:before="10" w:after="0" w:line="240" w:lineRule="exact"/>
        <w:ind w:right="-23"/>
        <w:rPr>
          <w:rFonts w:ascii="Arial" w:hAnsi="Arial"/>
          <w:sz w:val="24"/>
          <w:szCs w:val="24"/>
        </w:rPr>
      </w:pPr>
    </w:p>
    <w:p w:rsidR="0086397F" w:rsidRDefault="007B0CBB" w:rsidP="0086397F">
      <w:pPr>
        <w:bidi w:val="0"/>
        <w:spacing w:before="33" w:after="0" w:line="240" w:lineRule="auto"/>
        <w:ind w:left="229" w:right="-23"/>
        <w:rPr>
          <w:rFonts w:ascii="Arial" w:eastAsia="Arial" w:hAnsi="Arial"/>
          <w:sz w:val="23"/>
          <w:szCs w:val="23"/>
        </w:rPr>
      </w:pPr>
      <w:r w:rsidRPr="007B0CBB">
        <w:pict>
          <v:group id="_x0000_s1042" style="position:absolute;left:0;text-align:left;margin-left:52.45pt;margin-top:-18.35pt;width:38.95pt;height:.1pt;z-index:-251655680;mso-position-horizontal-relative:page" coordorigin="1049,-367" coordsize="779,2">
            <v:shape id="_x0000_s1043" style="position:absolute;left:1049;top:-367;width:779;height:2" coordorigin="1049,-367" coordsize="779,0" path="m1049,-367r779,e" filled="f" strokeweight=".25958mm">
              <v:path arrowok="t"/>
            </v:shape>
            <w10:wrap anchorx="page"/>
          </v:group>
        </w:pict>
      </w:r>
      <w:r w:rsidRPr="007B0CBB">
        <w:pict>
          <v:group id="_x0000_s1044" style="position:absolute;left:0;text-align:left;margin-left:52.45pt;margin-top:.95pt;width:487.1pt;height:.1pt;z-index:-251654656;mso-position-horizontal-relative:page" coordorigin="1049,19" coordsize="9742,2">
            <v:shape id="_x0000_s1045" style="position:absolute;left:1049;top:19;width:9742;height:2" coordorigin="1049,19" coordsize="9742,0" path="m1049,19r9742,e" filled="f" strokeweight=".25958mm">
              <v:path arrowok="t"/>
            </v:shape>
            <w10:wrap anchorx="page"/>
          </v:group>
        </w:pict>
      </w:r>
      <w:r w:rsidR="0086397F">
        <w:rPr>
          <w:rFonts w:ascii="Arial" w:eastAsia="Arial" w:hAnsi="Arial"/>
          <w:w w:val="101"/>
          <w:sz w:val="23"/>
          <w:szCs w:val="23"/>
          <w:u w:val="single" w:color="000000"/>
        </w:rPr>
        <w:t xml:space="preserve"> </w:t>
      </w:r>
      <w:r w:rsidR="0086397F">
        <w:rPr>
          <w:rFonts w:ascii="Arial" w:eastAsia="Arial" w:hAnsi="Arial"/>
          <w:sz w:val="23"/>
          <w:szCs w:val="23"/>
          <w:u w:val="single" w:color="000000"/>
        </w:rPr>
        <w:t xml:space="preserve"> </w:t>
      </w:r>
      <w:r w:rsidR="0086397F">
        <w:rPr>
          <w:rFonts w:ascii="Arial" w:eastAsia="Arial" w:hAnsi="Arial"/>
          <w:spacing w:val="-23"/>
          <w:sz w:val="23"/>
          <w:szCs w:val="23"/>
          <w:u w:val="single" w:color="000000"/>
        </w:rPr>
        <w:t xml:space="preserve"> </w:t>
      </w:r>
      <w:r w:rsidR="0086397F">
        <w:rPr>
          <w:rFonts w:ascii="Arial" w:eastAsia="Arial" w:hAnsi="Arial"/>
          <w:spacing w:val="-2"/>
          <w:w w:val="101"/>
          <w:sz w:val="23"/>
          <w:szCs w:val="23"/>
        </w:rPr>
        <w:t>”</w:t>
      </w:r>
      <w:r w:rsidR="0086397F">
        <w:rPr>
          <w:rFonts w:ascii="Arial" w:eastAsia="Arial" w:hAnsi="Arial"/>
          <w:w w:val="101"/>
          <w:sz w:val="23"/>
          <w:szCs w:val="23"/>
        </w:rPr>
        <w:t>]</w:t>
      </w: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3"/>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EE2C4C" w:rsidRDefault="00EE2C4C" w:rsidP="00EE2C4C">
      <w:pPr>
        <w:bidi w:val="0"/>
        <w:spacing w:before="33" w:after="0" w:line="240" w:lineRule="auto"/>
        <w:ind w:left="229" w:right="-20"/>
        <w:rPr>
          <w:rFonts w:ascii="Arial" w:eastAsia="Arial" w:hAnsi="Arial"/>
          <w:sz w:val="23"/>
          <w:szCs w:val="23"/>
        </w:rPr>
      </w:pPr>
    </w:p>
    <w:p w:rsidR="0086397F" w:rsidRDefault="0086397F" w:rsidP="0086397F">
      <w:pPr>
        <w:bidi w:val="0"/>
        <w:spacing w:before="33" w:after="0" w:line="240" w:lineRule="auto"/>
        <w:ind w:left="229" w:right="-20"/>
        <w:jc w:val="center"/>
        <w:rPr>
          <w:rFonts w:ascii="Arial" w:eastAsia="Arial" w:hAnsi="Arial"/>
          <w:sz w:val="23"/>
          <w:szCs w:val="23"/>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2" w:name="_Toc465536604"/>
      <w:r w:rsidRPr="00CD0BE0">
        <w:rPr>
          <w:rFonts w:asciiTheme="minorBidi" w:hAnsiTheme="minorBidi" w:cstheme="minorBidi"/>
          <w:i w:val="0"/>
          <w:iCs w:val="0"/>
          <w:color w:val="auto"/>
          <w:sz w:val="24"/>
          <w:szCs w:val="24"/>
          <w:u w:color="000000"/>
        </w:rPr>
        <w:lastRenderedPageBreak/>
        <w:t>4-</w:t>
      </w:r>
      <w:bookmarkStart w:id="253" w:name="Drawings"/>
      <w:bookmarkEnd w:id="253"/>
      <w:r w:rsidRPr="00CD0BE0">
        <w:rPr>
          <w:rFonts w:asciiTheme="minorBidi" w:hAnsiTheme="minorBidi" w:cstheme="minorBidi"/>
          <w:i w:val="0"/>
          <w:iCs w:val="0"/>
          <w:color w:val="auto"/>
          <w:sz w:val="24"/>
          <w:szCs w:val="24"/>
          <w:u w:color="000000"/>
        </w:rPr>
        <w:t xml:space="preserve"> </w:t>
      </w:r>
      <w:r w:rsidR="008F4206"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Drawings</w:t>
      </w:r>
      <w:bookmarkEnd w:id="252"/>
    </w:p>
    <w:p w:rsidR="0086397F" w:rsidRPr="00596DBD" w:rsidRDefault="0086397F" w:rsidP="00596DBD">
      <w:pPr>
        <w:pStyle w:val="4"/>
        <w:bidi w:val="0"/>
        <w:jc w:val="center"/>
        <w:rPr>
          <w:rFonts w:asciiTheme="minorBidi" w:eastAsiaTheme="minorHAnsi" w:hAnsiTheme="minorBidi" w:cstheme="minorBidi"/>
          <w:i w:val="0"/>
          <w:iCs w:val="0"/>
          <w:color w:val="auto"/>
          <w:sz w:val="14"/>
          <w:szCs w:val="14"/>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p w:rsidR="0086397F" w:rsidRDefault="0086397F" w:rsidP="00B731A2">
      <w:pPr>
        <w:bidi w:val="0"/>
        <w:spacing w:before="29" w:after="0" w:line="240" w:lineRule="auto"/>
        <w:ind w:right="-10"/>
        <w:rPr>
          <w:rFonts w:ascii="Arial" w:eastAsia="Arial" w:hAnsi="Arial"/>
          <w:sz w:val="24"/>
          <w:szCs w:val="24"/>
        </w:rPr>
      </w:pPr>
      <w:r>
        <w:rPr>
          <w:rFonts w:ascii="Arial" w:eastAsia="Arial" w:hAnsi="Arial"/>
          <w:sz w:val="24"/>
          <w:szCs w:val="24"/>
        </w:rPr>
        <w:t>Bid</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o</w:t>
      </w:r>
      <w:r>
        <w:rPr>
          <w:rFonts w:ascii="Arial" w:eastAsia="Arial" w:hAnsi="Arial"/>
          <w:spacing w:val="-2"/>
          <w:sz w:val="24"/>
          <w:szCs w:val="24"/>
        </w:rPr>
        <w:t>c</w:t>
      </w:r>
      <w:r>
        <w:rPr>
          <w:rFonts w:ascii="Arial" w:eastAsia="Arial" w:hAnsi="Arial"/>
          <w:spacing w:val="-1"/>
          <w:sz w:val="24"/>
          <w:szCs w:val="24"/>
        </w:rPr>
        <w:t>u</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ts</w:t>
      </w:r>
      <w:r>
        <w:rPr>
          <w:rFonts w:ascii="Arial" w:eastAsia="Arial" w:hAnsi="Arial"/>
          <w:spacing w:val="-2"/>
          <w:sz w:val="24"/>
          <w:szCs w:val="24"/>
        </w:rPr>
        <w:t xml:space="preserve"> </w:t>
      </w:r>
      <w:r>
        <w:rPr>
          <w:rFonts w:ascii="Arial" w:eastAsia="Arial" w:hAnsi="Arial"/>
          <w:spacing w:val="1"/>
          <w:sz w:val="24"/>
          <w:szCs w:val="24"/>
        </w:rPr>
        <w:t>["</w:t>
      </w:r>
      <w:r>
        <w:rPr>
          <w:rFonts w:ascii="Arial" w:eastAsia="Arial" w:hAnsi="Arial"/>
          <w:spacing w:val="-1"/>
          <w:sz w:val="24"/>
          <w:szCs w:val="24"/>
        </w:rPr>
        <w:t>d</w:t>
      </w:r>
      <w:r>
        <w:rPr>
          <w:rFonts w:ascii="Arial" w:eastAsia="Arial" w:hAnsi="Arial"/>
          <w:sz w:val="24"/>
          <w:szCs w:val="24"/>
        </w:rPr>
        <w:t>o</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z w:val="24"/>
          <w:szCs w:val="24"/>
        </w:rPr>
        <w:t>incl</w:t>
      </w:r>
      <w:r>
        <w:rPr>
          <w:rFonts w:ascii="Arial" w:eastAsia="Arial" w:hAnsi="Arial"/>
          <w:spacing w:val="1"/>
          <w:sz w:val="24"/>
          <w:szCs w:val="24"/>
        </w:rPr>
        <w:t>u</w:t>
      </w:r>
      <w:r>
        <w:rPr>
          <w:rFonts w:ascii="Arial" w:eastAsia="Arial" w:hAnsi="Arial"/>
          <w:sz w:val="24"/>
          <w:szCs w:val="24"/>
        </w:rPr>
        <w:t>de"] drawings  .</w:t>
      </w:r>
    </w:p>
    <w:p w:rsidR="0086397F" w:rsidRDefault="0086397F" w:rsidP="0086397F">
      <w:pPr>
        <w:bidi w:val="0"/>
        <w:spacing w:before="16" w:after="0" w:line="260" w:lineRule="exact"/>
        <w:ind w:right="-10"/>
        <w:rPr>
          <w:rFonts w:ascii="Arial" w:eastAsiaTheme="minorHAnsi" w:hAnsi="Arial"/>
          <w:sz w:val="26"/>
          <w:szCs w:val="26"/>
        </w:rPr>
      </w:pPr>
    </w:p>
    <w:p w:rsidR="0086397F" w:rsidRDefault="0086397F" w:rsidP="0086397F">
      <w:pPr>
        <w:bidi w:val="0"/>
        <w:spacing w:after="0" w:line="240" w:lineRule="auto"/>
        <w:ind w:right="-10"/>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 l</w:t>
      </w:r>
      <w:r>
        <w:rPr>
          <w:rFonts w:ascii="Arial" w:eastAsia="Arial" w:hAnsi="Arial"/>
          <w:spacing w:val="-1"/>
          <w:sz w:val="24"/>
          <w:szCs w:val="24"/>
        </w:rPr>
        <w:t>i</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 xml:space="preserve">drawings  </w:t>
      </w:r>
      <w:r>
        <w:rPr>
          <w:rFonts w:ascii="Arial" w:eastAsia="Arial" w:hAnsi="Arial"/>
          <w:sz w:val="24"/>
          <w:szCs w:val="24"/>
        </w:rPr>
        <w:t xml:space="preserve"> </w:t>
      </w:r>
      <w:r>
        <w:rPr>
          <w:rFonts w:ascii="Arial" w:eastAsia="Arial" w:hAnsi="Arial"/>
          <w:spacing w:val="-2"/>
          <w:sz w:val="24"/>
          <w:szCs w:val="24"/>
        </w:rPr>
        <w:t>i</w:t>
      </w:r>
      <w:r>
        <w:rPr>
          <w:rFonts w:ascii="Arial" w:eastAsia="Arial" w:hAnsi="Arial"/>
          <w:sz w:val="24"/>
          <w:szCs w:val="24"/>
        </w:rPr>
        <w:t>f</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d</w:t>
      </w:r>
      <w:r>
        <w:rPr>
          <w:rFonts w:ascii="Arial" w:eastAsia="Arial" w:hAnsi="Arial"/>
          <w:sz w:val="24"/>
          <w:szCs w:val="24"/>
        </w:rPr>
        <w:t>ocum</w:t>
      </w:r>
      <w:r>
        <w:rPr>
          <w:rFonts w:ascii="Arial" w:eastAsia="Arial" w:hAnsi="Arial"/>
          <w:spacing w:val="2"/>
          <w:sz w:val="24"/>
          <w:szCs w:val="24"/>
        </w:rPr>
        <w:t>e</w:t>
      </w:r>
      <w:r>
        <w:rPr>
          <w:rFonts w:ascii="Arial" w:eastAsia="Arial" w:hAnsi="Arial"/>
          <w:spacing w:val="-1"/>
          <w:sz w:val="24"/>
          <w:szCs w:val="24"/>
        </w:rPr>
        <w:t>n</w:t>
      </w:r>
      <w:r>
        <w:rPr>
          <w:rFonts w:ascii="Arial" w:eastAsia="Arial" w:hAnsi="Arial"/>
          <w:sz w:val="24"/>
          <w:szCs w:val="24"/>
        </w:rPr>
        <w:t xml:space="preserve">ts </w:t>
      </w:r>
      <w:r>
        <w:rPr>
          <w:rFonts w:ascii="Arial" w:eastAsia="Arial" w:hAnsi="Arial"/>
          <w:spacing w:val="-2"/>
          <w:sz w:val="24"/>
          <w:szCs w:val="24"/>
        </w:rPr>
        <w:t>w</w:t>
      </w:r>
      <w:r>
        <w:rPr>
          <w:rFonts w:ascii="Arial" w:eastAsia="Arial" w:hAnsi="Arial"/>
          <w:sz w:val="24"/>
          <w:szCs w:val="24"/>
        </w:rPr>
        <w:t>ill</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inclu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p>
    <w:p w:rsidR="0086397F" w:rsidRDefault="0086397F" w:rsidP="0086397F">
      <w:pPr>
        <w:bidi w:val="0"/>
        <w:spacing w:before="3" w:after="0" w:line="150" w:lineRule="exact"/>
        <w:ind w:right="-10"/>
        <w:rPr>
          <w:rFonts w:ascii="Arial" w:eastAsiaTheme="minorHAnsi" w:hAnsi="Arial"/>
          <w:sz w:val="15"/>
          <w:szCs w:val="15"/>
        </w:rPr>
      </w:pPr>
    </w:p>
    <w:p w:rsidR="0086397F" w:rsidRDefault="0086397F" w:rsidP="0086397F">
      <w:pPr>
        <w:bidi w:val="0"/>
        <w:spacing w:after="0" w:line="200" w:lineRule="exact"/>
        <w:ind w:right="-10"/>
        <w:rPr>
          <w:rFonts w:ascii="Arial" w:hAnsi="Arial"/>
          <w:sz w:val="20"/>
          <w:szCs w:val="20"/>
        </w:rPr>
      </w:pPr>
    </w:p>
    <w:p w:rsidR="0086397F" w:rsidRDefault="0086397F" w:rsidP="0086397F">
      <w:pPr>
        <w:bidi w:val="0"/>
        <w:spacing w:after="0" w:line="200" w:lineRule="exact"/>
        <w:ind w:right="-10"/>
        <w:rPr>
          <w:rFonts w:ascii="Arial" w:hAnsi="Arial"/>
          <w:sz w:val="20"/>
          <w:szCs w:val="20"/>
        </w:rPr>
      </w:pPr>
    </w:p>
    <w:tbl>
      <w:tblPr>
        <w:tblW w:w="0" w:type="auto"/>
        <w:tblInd w:w="113" w:type="dxa"/>
        <w:tblLayout w:type="fixed"/>
        <w:tblCellMar>
          <w:left w:w="0" w:type="dxa"/>
          <w:right w:w="0" w:type="dxa"/>
        </w:tblCellMar>
        <w:tblLook w:val="01E0"/>
      </w:tblPr>
      <w:tblGrid>
        <w:gridCol w:w="3473"/>
        <w:gridCol w:w="3473"/>
        <w:gridCol w:w="3475"/>
      </w:tblGrid>
      <w:tr w:rsidR="0086397F" w:rsidTr="0086397F">
        <w:trPr>
          <w:trHeight w:val="288"/>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3" w:lineRule="exact"/>
              <w:ind w:right="-10"/>
              <w:rPr>
                <w:rFonts w:ascii="Arial" w:eastAsia="Arial" w:hAnsi="Arial"/>
                <w:sz w:val="24"/>
                <w:szCs w:val="24"/>
              </w:rPr>
            </w:pPr>
            <w:r>
              <w:rPr>
                <w:rFonts w:ascii="Arial" w:eastAsia="Arial" w:hAnsi="Arial"/>
                <w:b/>
                <w:bCs/>
                <w:sz w:val="24"/>
                <w:szCs w:val="24"/>
              </w:rPr>
              <w:t xml:space="preserve">List of </w:t>
            </w:r>
            <w:r>
              <w:rPr>
                <w:rFonts w:ascii="Arial" w:eastAsia="Arial" w:hAnsi="Arial"/>
                <w:b/>
                <w:bCs/>
                <w:spacing w:val="1"/>
                <w:sz w:val="24"/>
                <w:szCs w:val="24"/>
              </w:rPr>
              <w:t xml:space="preserve">Drawings  </w:t>
            </w:r>
          </w:p>
        </w:tc>
      </w:tr>
      <w:tr w:rsidR="0086397F" w:rsidTr="0086397F">
        <w:trPr>
          <w:trHeight w:hRule="exact" w:val="286"/>
        </w:trPr>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No. of Pl</w:t>
            </w:r>
            <w:r>
              <w:rPr>
                <w:rFonts w:ascii="Arial" w:eastAsia="Arial" w:hAnsi="Arial"/>
                <w:b/>
                <w:bCs/>
                <w:spacing w:val="2"/>
                <w:sz w:val="24"/>
                <w:szCs w:val="24"/>
              </w:rPr>
              <w:t>a</w:t>
            </w:r>
            <w:r>
              <w:rPr>
                <w:rFonts w:ascii="Arial" w:eastAsia="Arial" w:hAnsi="Arial"/>
                <w:b/>
                <w:bCs/>
                <w:sz w:val="24"/>
                <w:szCs w:val="24"/>
              </w:rPr>
              <w:t>n</w:t>
            </w:r>
          </w:p>
        </w:tc>
        <w:tc>
          <w:tcPr>
            <w:tcW w:w="3473"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z w:val="24"/>
                <w:szCs w:val="24"/>
              </w:rPr>
              <w:t>of Plane</w:t>
            </w:r>
          </w:p>
        </w:tc>
        <w:tc>
          <w:tcPr>
            <w:tcW w:w="3475" w:type="dxa"/>
            <w:tcBorders>
              <w:top w:val="single" w:sz="4" w:space="0" w:color="000000"/>
              <w:left w:val="single" w:sz="4" w:space="0" w:color="000000"/>
              <w:bottom w:val="single" w:sz="4" w:space="0" w:color="000000"/>
              <w:right w:val="single" w:sz="4" w:space="0" w:color="000000"/>
            </w:tcBorders>
            <w:hideMark/>
          </w:tcPr>
          <w:p w:rsidR="0086397F" w:rsidRDefault="0086397F" w:rsidP="00120F8C">
            <w:pPr>
              <w:widowControl w:val="0"/>
              <w:bidi w:val="0"/>
              <w:spacing w:after="0" w:line="271" w:lineRule="exact"/>
              <w:ind w:right="-10"/>
              <w:jc w:val="center"/>
              <w:rPr>
                <w:rFonts w:ascii="Arial" w:eastAsia="Arial" w:hAnsi="Arial"/>
                <w:sz w:val="24"/>
                <w:szCs w:val="24"/>
              </w:rPr>
            </w:pPr>
            <w:r>
              <w:rPr>
                <w:rFonts w:ascii="Arial" w:eastAsia="Arial" w:hAnsi="Arial"/>
                <w:b/>
                <w:bCs/>
                <w:sz w:val="24"/>
                <w:szCs w:val="24"/>
              </w:rPr>
              <w:t>Purpo</w:t>
            </w:r>
            <w:r>
              <w:rPr>
                <w:rFonts w:ascii="Arial" w:eastAsia="Arial" w:hAnsi="Arial"/>
                <w:b/>
                <w:bCs/>
                <w:spacing w:val="1"/>
                <w:sz w:val="24"/>
                <w:szCs w:val="24"/>
              </w:rPr>
              <w:t>s</w:t>
            </w:r>
            <w:r>
              <w:rPr>
                <w:rFonts w:ascii="Arial" w:eastAsia="Arial" w:hAnsi="Arial"/>
                <w:b/>
                <w:bCs/>
                <w:sz w:val="24"/>
                <w:szCs w:val="24"/>
              </w:rPr>
              <w:t>e</w:t>
            </w: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2"/>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r w:rsidR="0086397F" w:rsidTr="0086397F">
        <w:trPr>
          <w:trHeight w:hRule="exact" w:val="564"/>
        </w:trPr>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3"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c>
          <w:tcPr>
            <w:tcW w:w="3475"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ind w:right="-10"/>
              <w:rPr>
                <w:rFonts w:ascii="Arial" w:hAnsi="Arial"/>
              </w:rPr>
            </w:pPr>
          </w:p>
        </w:tc>
      </w:tr>
    </w:tbl>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ind w:right="-1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tl/>
        </w:rPr>
      </w:pPr>
    </w:p>
    <w:p w:rsidR="00E73339" w:rsidRDefault="00E73339" w:rsidP="00E73339">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Pr="00CD0BE0" w:rsidRDefault="0086397F" w:rsidP="00CD0BE0">
      <w:pPr>
        <w:pStyle w:val="4"/>
        <w:bidi w:val="0"/>
        <w:jc w:val="center"/>
        <w:rPr>
          <w:rFonts w:asciiTheme="minorBidi" w:hAnsiTheme="minorBidi" w:cstheme="minorBidi"/>
          <w:i w:val="0"/>
          <w:iCs w:val="0"/>
          <w:color w:val="auto"/>
          <w:sz w:val="24"/>
          <w:szCs w:val="24"/>
        </w:rPr>
      </w:pPr>
      <w:bookmarkStart w:id="254" w:name="_Toc465536605"/>
      <w:r w:rsidRPr="00CD0BE0">
        <w:rPr>
          <w:rFonts w:asciiTheme="minorBidi" w:hAnsiTheme="minorBidi" w:cstheme="minorBidi"/>
          <w:i w:val="0"/>
          <w:iCs w:val="0"/>
          <w:color w:val="auto"/>
          <w:sz w:val="24"/>
          <w:szCs w:val="24"/>
          <w:u w:color="000000"/>
        </w:rPr>
        <w:lastRenderedPageBreak/>
        <w:t xml:space="preserve">5- Test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and</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Engineering </w:t>
      </w:r>
      <w:r w:rsidR="00A846B2" w:rsidRPr="00CD0BE0">
        <w:rPr>
          <w:rFonts w:asciiTheme="minorBidi" w:hAnsiTheme="minorBidi" w:cstheme="minorBidi"/>
          <w:i w:val="0"/>
          <w:iCs w:val="0"/>
          <w:color w:val="auto"/>
          <w:sz w:val="24"/>
          <w:szCs w:val="24"/>
          <w:u w:color="000000"/>
        </w:rPr>
        <w:t xml:space="preserve"> </w:t>
      </w:r>
      <w:r w:rsidRPr="00CD0BE0">
        <w:rPr>
          <w:rFonts w:asciiTheme="minorBidi" w:hAnsiTheme="minorBidi" w:cstheme="minorBidi"/>
          <w:i w:val="0"/>
          <w:iCs w:val="0"/>
          <w:color w:val="auto"/>
          <w:sz w:val="24"/>
          <w:szCs w:val="24"/>
          <w:u w:color="000000"/>
        </w:rPr>
        <w:t xml:space="preserve"> Inspection</w:t>
      </w:r>
      <w:bookmarkEnd w:id="254"/>
    </w:p>
    <w:p w:rsidR="0086397F" w:rsidRDefault="0086397F" w:rsidP="0086397F">
      <w:pPr>
        <w:bidi w:val="0"/>
        <w:spacing w:before="12" w:after="0" w:line="240" w:lineRule="exact"/>
        <w:rPr>
          <w:rFonts w:ascii="Arial" w:eastAsiaTheme="minorHAnsi" w:hAnsi="Arial"/>
          <w:sz w:val="24"/>
          <w:szCs w:val="24"/>
        </w:rPr>
      </w:pPr>
    </w:p>
    <w:p w:rsidR="0086397F" w:rsidRDefault="0086397F" w:rsidP="0086397F">
      <w:pPr>
        <w:bidi w:val="0"/>
        <w:spacing w:before="29" w:after="0" w:line="240" w:lineRule="auto"/>
        <w:ind w:left="232" w:right="165"/>
        <w:rPr>
          <w:rFonts w:ascii="Arial" w:eastAsia="Arial" w:hAnsi="Arial"/>
          <w:sz w:val="24"/>
          <w:szCs w:val="24"/>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ollo</w:t>
      </w:r>
      <w:r>
        <w:rPr>
          <w:rFonts w:ascii="Arial" w:eastAsia="Arial" w:hAnsi="Arial"/>
          <w:spacing w:val="-2"/>
          <w:sz w:val="24"/>
          <w:szCs w:val="24"/>
        </w:rPr>
        <w:t>w</w:t>
      </w:r>
      <w:r>
        <w:rPr>
          <w:rFonts w:ascii="Arial" w:eastAsia="Arial" w:hAnsi="Arial"/>
          <w:sz w:val="24"/>
          <w:szCs w:val="24"/>
        </w:rPr>
        <w:t>ing</w:t>
      </w:r>
      <w:r>
        <w:rPr>
          <w:rFonts w:ascii="Arial" w:eastAsia="Arial" w:hAnsi="Arial"/>
          <w:spacing w:val="59"/>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sts</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62"/>
          <w:sz w:val="24"/>
          <w:szCs w:val="24"/>
        </w:rPr>
        <w:t xml:space="preserve"> </w:t>
      </w:r>
      <w:r>
        <w:rPr>
          <w:rFonts w:ascii="Arial" w:eastAsia="Arial" w:hAnsi="Arial"/>
          <w:spacing w:val="-1"/>
          <w:sz w:val="24"/>
          <w:szCs w:val="24"/>
        </w:rPr>
        <w:t>e</w:t>
      </w:r>
      <w:r>
        <w:rPr>
          <w:rFonts w:ascii="Arial" w:eastAsia="Arial" w:hAnsi="Arial"/>
          <w:sz w:val="24"/>
          <w:szCs w:val="24"/>
        </w:rPr>
        <w:t>ngine</w:t>
      </w:r>
      <w:r>
        <w:rPr>
          <w:rFonts w:ascii="Arial" w:eastAsia="Arial" w:hAnsi="Arial"/>
          <w:spacing w:val="2"/>
          <w:sz w:val="24"/>
          <w:szCs w:val="24"/>
        </w:rPr>
        <w:t>e</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ng</w:t>
      </w:r>
      <w:r>
        <w:rPr>
          <w:rFonts w:ascii="Arial" w:eastAsia="Arial" w:hAnsi="Arial"/>
          <w:spacing w:val="60"/>
          <w:sz w:val="24"/>
          <w:szCs w:val="24"/>
        </w:rPr>
        <w:t xml:space="preserve"> </w:t>
      </w:r>
      <w:r>
        <w:rPr>
          <w:rFonts w:ascii="Arial" w:eastAsia="Arial" w:hAnsi="Arial"/>
          <w:sz w:val="24"/>
          <w:szCs w:val="24"/>
        </w:rPr>
        <w:t>ins</w:t>
      </w:r>
      <w:r>
        <w:rPr>
          <w:rFonts w:ascii="Arial" w:eastAsia="Arial" w:hAnsi="Arial"/>
          <w:spacing w:val="1"/>
          <w:sz w:val="24"/>
          <w:szCs w:val="24"/>
        </w:rPr>
        <w:t>p</w:t>
      </w:r>
      <w:r>
        <w:rPr>
          <w:rFonts w:ascii="Arial" w:eastAsia="Arial" w:hAnsi="Arial"/>
          <w:spacing w:val="-1"/>
          <w:sz w:val="24"/>
          <w:szCs w:val="24"/>
        </w:rPr>
        <w:t>e</w:t>
      </w:r>
      <w:r>
        <w:rPr>
          <w:rFonts w:ascii="Arial" w:eastAsia="Arial" w:hAnsi="Arial"/>
          <w:sz w:val="24"/>
          <w:szCs w:val="24"/>
        </w:rPr>
        <w:t>ctio</w:t>
      </w:r>
      <w:r>
        <w:rPr>
          <w:rFonts w:ascii="Arial" w:eastAsia="Arial" w:hAnsi="Arial"/>
          <w:spacing w:val="2"/>
          <w:sz w:val="24"/>
          <w:szCs w:val="24"/>
        </w:rPr>
        <w:t>n</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ill</w:t>
      </w:r>
      <w:r>
        <w:rPr>
          <w:rFonts w:ascii="Arial" w:eastAsia="Arial" w:hAnsi="Arial"/>
          <w:spacing w:val="59"/>
          <w:sz w:val="24"/>
          <w:szCs w:val="24"/>
        </w:rPr>
        <w:t xml:space="preserve"> </w:t>
      </w:r>
      <w:r>
        <w:rPr>
          <w:rFonts w:ascii="Arial" w:eastAsia="Arial" w:hAnsi="Arial"/>
          <w:sz w:val="24"/>
          <w:szCs w:val="24"/>
        </w:rPr>
        <w:t>be</w:t>
      </w:r>
      <w:r>
        <w:rPr>
          <w:rFonts w:ascii="Arial" w:eastAsia="Arial" w:hAnsi="Arial"/>
          <w:spacing w:val="6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u</w:t>
      </w:r>
      <w:r>
        <w:rPr>
          <w:rFonts w:ascii="Arial" w:eastAsia="Arial" w:hAnsi="Arial"/>
          <w:sz w:val="24"/>
          <w:szCs w:val="24"/>
        </w:rPr>
        <w:t>c</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r>
        <w:rPr>
          <w:rFonts w:ascii="Arial" w:eastAsia="Arial" w:hAnsi="Arial"/>
          <w:spacing w:val="61"/>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60"/>
          <w:sz w:val="24"/>
          <w:szCs w:val="24"/>
        </w:rPr>
        <w:t xml:space="preserve"> </w:t>
      </w:r>
      <w:r>
        <w:rPr>
          <w:rFonts w:ascii="Arial" w:eastAsia="Arial" w:hAnsi="Arial"/>
          <w:sz w:val="24"/>
          <w:szCs w:val="24"/>
        </w:rPr>
        <w:t>list</w:t>
      </w:r>
      <w:r>
        <w:rPr>
          <w:rFonts w:ascii="Arial" w:eastAsia="Arial" w:hAnsi="Arial"/>
          <w:spacing w:val="60"/>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1"/>
          <w:sz w:val="24"/>
          <w:szCs w:val="24"/>
        </w:rPr>
        <w:t xml:space="preserve"> </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
          <w:sz w:val="24"/>
          <w:szCs w:val="24"/>
        </w:rPr>
        <w:t>t</w:t>
      </w:r>
      <w:r>
        <w:rPr>
          <w:rFonts w:ascii="Arial" w:eastAsia="Arial" w:hAnsi="Arial"/>
          <w:sz w:val="24"/>
          <w:szCs w:val="24"/>
        </w:rPr>
        <w:t>s</w:t>
      </w:r>
      <w:r>
        <w:rPr>
          <w:rFonts w:ascii="Arial" w:eastAsia="Arial" w:hAnsi="Arial"/>
          <w:spacing w:val="60"/>
          <w:sz w:val="24"/>
          <w:szCs w:val="24"/>
        </w:rPr>
        <w:t xml:space="preserve"> </w:t>
      </w:r>
      <w:r>
        <w:rPr>
          <w:rFonts w:ascii="Arial" w:eastAsia="Arial" w:hAnsi="Arial"/>
          <w:sz w:val="24"/>
          <w:szCs w:val="24"/>
        </w:rPr>
        <w:t>and e</w:t>
      </w:r>
      <w:r>
        <w:rPr>
          <w:rFonts w:ascii="Arial" w:eastAsia="Arial" w:hAnsi="Arial"/>
          <w:spacing w:val="2"/>
          <w:sz w:val="24"/>
          <w:szCs w:val="24"/>
        </w:rPr>
        <w:t>n</w:t>
      </w:r>
      <w:r>
        <w:rPr>
          <w:rFonts w:ascii="Arial" w:eastAsia="Arial" w:hAnsi="Arial"/>
          <w:spacing w:val="-1"/>
          <w:sz w:val="24"/>
          <w:szCs w:val="24"/>
        </w:rPr>
        <w:t>g</w:t>
      </w:r>
      <w:r>
        <w:rPr>
          <w:rFonts w:ascii="Arial" w:eastAsia="Arial" w:hAnsi="Arial"/>
          <w:sz w:val="24"/>
          <w:szCs w:val="24"/>
        </w:rPr>
        <w:t>in</w:t>
      </w:r>
      <w:r>
        <w:rPr>
          <w:rFonts w:ascii="Arial" w:eastAsia="Arial" w:hAnsi="Arial"/>
          <w:spacing w:val="1"/>
          <w:sz w:val="24"/>
          <w:szCs w:val="24"/>
        </w:rPr>
        <w:t>e</w:t>
      </w:r>
      <w:r>
        <w:rPr>
          <w:rFonts w:ascii="Arial" w:eastAsia="Arial" w:hAnsi="Arial"/>
          <w:sz w:val="24"/>
          <w:szCs w:val="24"/>
        </w:rPr>
        <w:t>ering insp</w:t>
      </w:r>
      <w:r>
        <w:rPr>
          <w:rFonts w:ascii="Arial" w:eastAsia="Arial" w:hAnsi="Arial"/>
          <w:spacing w:val="2"/>
          <w:sz w:val="24"/>
          <w:szCs w:val="24"/>
        </w:rPr>
        <w:t>e</w:t>
      </w:r>
      <w:r>
        <w:rPr>
          <w:rFonts w:ascii="Arial" w:eastAsia="Arial" w:hAnsi="Arial"/>
          <w:spacing w:val="-2"/>
          <w:sz w:val="24"/>
          <w:szCs w:val="24"/>
        </w:rPr>
        <w:t>c</w:t>
      </w:r>
      <w:r>
        <w:rPr>
          <w:rFonts w:ascii="Arial" w:eastAsia="Arial" w:hAnsi="Arial"/>
          <w:sz w:val="24"/>
          <w:szCs w:val="24"/>
        </w:rPr>
        <w:t>tions]</w:t>
      </w:r>
    </w:p>
    <w:p w:rsidR="0086397F" w:rsidRDefault="0086397F" w:rsidP="0086397F">
      <w:pPr>
        <w:bidi w:val="0"/>
        <w:spacing w:before="19" w:after="0" w:line="260" w:lineRule="exact"/>
        <w:rPr>
          <w:rFonts w:ascii="Arial" w:eastAsiaTheme="minorHAnsi" w:hAnsi="Arial"/>
          <w:sz w:val="26"/>
          <w:szCs w:val="26"/>
        </w:rPr>
      </w:pPr>
    </w:p>
    <w:tbl>
      <w:tblPr>
        <w:tblW w:w="0" w:type="auto"/>
        <w:tblInd w:w="113" w:type="dxa"/>
        <w:tblLayout w:type="fixed"/>
        <w:tblCellMar>
          <w:left w:w="0" w:type="dxa"/>
          <w:right w:w="0" w:type="dxa"/>
        </w:tblCellMar>
        <w:tblLook w:val="01E0"/>
      </w:tblPr>
      <w:tblGrid>
        <w:gridCol w:w="710"/>
        <w:gridCol w:w="5081"/>
        <w:gridCol w:w="4630"/>
      </w:tblGrid>
      <w:tr w:rsidR="0086397F" w:rsidTr="0086397F">
        <w:trPr>
          <w:trHeight w:val="286"/>
        </w:trPr>
        <w:tc>
          <w:tcPr>
            <w:tcW w:w="10421" w:type="dxa"/>
            <w:gridSpan w:val="3"/>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102" w:right="-20"/>
              <w:rPr>
                <w:rFonts w:ascii="Arial" w:eastAsia="Arial" w:hAnsi="Arial"/>
                <w:sz w:val="24"/>
                <w:szCs w:val="24"/>
              </w:rPr>
            </w:pPr>
            <w:r>
              <w:rPr>
                <w:rFonts w:ascii="Arial" w:eastAsia="Arial" w:hAnsi="Arial"/>
                <w:b/>
                <w:bCs/>
                <w:sz w:val="24"/>
                <w:szCs w:val="24"/>
              </w:rPr>
              <w:t>List of T</w:t>
            </w:r>
            <w:r>
              <w:rPr>
                <w:rFonts w:ascii="Arial" w:eastAsia="Arial" w:hAnsi="Arial"/>
                <w:b/>
                <w:bCs/>
                <w:spacing w:val="1"/>
                <w:sz w:val="24"/>
                <w:szCs w:val="24"/>
              </w:rPr>
              <w:t>e</w:t>
            </w:r>
            <w:r>
              <w:rPr>
                <w:rFonts w:ascii="Arial" w:eastAsia="Arial" w:hAnsi="Arial"/>
                <w:b/>
                <w:bCs/>
                <w:sz w:val="24"/>
                <w:szCs w:val="24"/>
              </w:rPr>
              <w:t xml:space="preserve">sts and </w:t>
            </w:r>
            <w:r>
              <w:rPr>
                <w:rFonts w:ascii="Arial" w:eastAsia="Arial" w:hAnsi="Arial"/>
                <w:b/>
                <w:bCs/>
                <w:spacing w:val="2"/>
                <w:sz w:val="24"/>
                <w:szCs w:val="24"/>
              </w:rPr>
              <w:t>E</w:t>
            </w:r>
            <w:r>
              <w:rPr>
                <w:rFonts w:ascii="Arial" w:eastAsia="Arial" w:hAnsi="Arial"/>
                <w:b/>
                <w:bCs/>
                <w:sz w:val="24"/>
                <w:szCs w:val="24"/>
              </w:rPr>
              <w:t>n</w:t>
            </w:r>
            <w:r>
              <w:rPr>
                <w:rFonts w:ascii="Arial" w:eastAsia="Arial" w:hAnsi="Arial"/>
                <w:b/>
                <w:bCs/>
                <w:spacing w:val="-3"/>
                <w:sz w:val="24"/>
                <w:szCs w:val="24"/>
              </w:rPr>
              <w:t>g</w:t>
            </w:r>
            <w:r>
              <w:rPr>
                <w:rFonts w:ascii="Arial" w:eastAsia="Arial" w:hAnsi="Arial"/>
                <w:b/>
                <w:bCs/>
                <w:sz w:val="24"/>
                <w:szCs w:val="24"/>
              </w:rPr>
              <w:t>in</w:t>
            </w:r>
            <w:r>
              <w:rPr>
                <w:rFonts w:ascii="Arial" w:eastAsia="Arial" w:hAnsi="Arial"/>
                <w:b/>
                <w:bCs/>
                <w:spacing w:val="1"/>
                <w:sz w:val="24"/>
                <w:szCs w:val="24"/>
              </w:rPr>
              <w:t>e</w:t>
            </w:r>
            <w:r>
              <w:rPr>
                <w:rFonts w:ascii="Arial" w:eastAsia="Arial" w:hAnsi="Arial"/>
                <w:b/>
                <w:bCs/>
                <w:sz w:val="24"/>
                <w:szCs w:val="24"/>
              </w:rPr>
              <w:t>er</w:t>
            </w:r>
            <w:r>
              <w:rPr>
                <w:rFonts w:ascii="Arial" w:eastAsia="Arial" w:hAnsi="Arial"/>
                <w:b/>
                <w:bCs/>
                <w:spacing w:val="2"/>
                <w:sz w:val="24"/>
                <w:szCs w:val="24"/>
              </w:rPr>
              <w:t>i</w:t>
            </w:r>
            <w:r>
              <w:rPr>
                <w:rFonts w:ascii="Arial" w:eastAsia="Arial" w:hAnsi="Arial"/>
                <w:b/>
                <w:bCs/>
                <w:sz w:val="24"/>
                <w:szCs w:val="24"/>
              </w:rPr>
              <w:t>ng I</w:t>
            </w:r>
            <w:r>
              <w:rPr>
                <w:rFonts w:ascii="Arial" w:eastAsia="Arial" w:hAnsi="Arial"/>
                <w:b/>
                <w:bCs/>
                <w:spacing w:val="-2"/>
                <w:sz w:val="24"/>
                <w:szCs w:val="24"/>
              </w:rPr>
              <w:t>n</w:t>
            </w:r>
            <w:r>
              <w:rPr>
                <w:rFonts w:ascii="Arial" w:eastAsia="Arial" w:hAnsi="Arial"/>
                <w:b/>
                <w:bCs/>
                <w:sz w:val="24"/>
                <w:szCs w:val="24"/>
              </w:rPr>
              <w:t>sp</w:t>
            </w:r>
            <w:r>
              <w:rPr>
                <w:rFonts w:ascii="Arial" w:eastAsia="Arial" w:hAnsi="Arial"/>
                <w:b/>
                <w:bCs/>
                <w:spacing w:val="2"/>
                <w:sz w:val="24"/>
                <w:szCs w:val="24"/>
              </w:rPr>
              <w:t>e</w:t>
            </w:r>
            <w:r>
              <w:rPr>
                <w:rFonts w:ascii="Arial" w:eastAsia="Arial" w:hAnsi="Arial"/>
                <w:b/>
                <w:bCs/>
                <w:sz w:val="24"/>
                <w:szCs w:val="24"/>
              </w:rPr>
              <w:t>ctio</w:t>
            </w:r>
            <w:r>
              <w:rPr>
                <w:rFonts w:ascii="Arial" w:eastAsia="Arial" w:hAnsi="Arial"/>
                <w:b/>
                <w:bCs/>
                <w:spacing w:val="-2"/>
                <w:sz w:val="24"/>
                <w:szCs w:val="24"/>
              </w:rPr>
              <w:t>n</w:t>
            </w:r>
            <w:r>
              <w:rPr>
                <w:rFonts w:ascii="Arial" w:eastAsia="Arial" w:hAnsi="Arial"/>
                <w:b/>
                <w:bCs/>
                <w:sz w:val="24"/>
                <w:szCs w:val="24"/>
              </w:rPr>
              <w:t>s</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86397F" w:rsidRDefault="0086397F">
            <w:pPr>
              <w:bidi w:val="0"/>
              <w:spacing w:after="0" w:line="271" w:lineRule="exact"/>
              <w:ind w:left="102" w:right="-20"/>
              <w:rPr>
                <w:rFonts w:ascii="Arial" w:eastAsia="Arial" w:hAnsi="Arial"/>
                <w:sz w:val="24"/>
                <w:szCs w:val="24"/>
              </w:rPr>
            </w:pPr>
            <w:r>
              <w:rPr>
                <w:rFonts w:ascii="Arial" w:eastAsia="Arial" w:hAnsi="Arial"/>
                <w:b/>
                <w:bCs/>
                <w:sz w:val="24"/>
                <w:szCs w:val="24"/>
              </w:rPr>
              <w:t>Item</w:t>
            </w:r>
          </w:p>
          <w:p w:rsidR="0086397F" w:rsidRDefault="0086397F">
            <w:pPr>
              <w:widowControl w:val="0"/>
              <w:bidi w:val="0"/>
              <w:spacing w:after="0" w:line="240" w:lineRule="auto"/>
              <w:ind w:left="155" w:right="-20"/>
              <w:rPr>
                <w:rFonts w:ascii="Arial" w:eastAsia="Arial" w:hAnsi="Arial"/>
                <w:sz w:val="24"/>
                <w:szCs w:val="24"/>
              </w:rPr>
            </w:pPr>
            <w:r>
              <w:rPr>
                <w:rFonts w:ascii="Arial" w:eastAsia="Arial" w:hAnsi="Arial"/>
                <w:b/>
                <w:bCs/>
                <w:sz w:val="24"/>
                <w:szCs w:val="24"/>
              </w:rPr>
              <w:t>No.</w:t>
            </w:r>
          </w:p>
        </w:tc>
        <w:tc>
          <w:tcPr>
            <w:tcW w:w="5081"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832" w:right="-20"/>
              <w:rPr>
                <w:rFonts w:ascii="Arial" w:eastAsia="Arial" w:hAnsi="Arial"/>
                <w:sz w:val="24"/>
                <w:szCs w:val="24"/>
              </w:rPr>
            </w:pPr>
            <w:r>
              <w:rPr>
                <w:rFonts w:ascii="Arial" w:eastAsia="Arial" w:hAnsi="Arial"/>
                <w:b/>
                <w:bCs/>
                <w:sz w:val="24"/>
                <w:szCs w:val="24"/>
              </w:rPr>
              <w:t>Bri</w:t>
            </w:r>
            <w:r>
              <w:rPr>
                <w:rFonts w:ascii="Arial" w:eastAsia="Arial" w:hAnsi="Arial"/>
                <w:b/>
                <w:bCs/>
                <w:spacing w:val="1"/>
                <w:sz w:val="24"/>
                <w:szCs w:val="24"/>
              </w:rPr>
              <w:t>e</w:t>
            </w:r>
            <w:r>
              <w:rPr>
                <w:rFonts w:ascii="Arial" w:eastAsia="Arial" w:hAnsi="Arial"/>
                <w:b/>
                <w:bCs/>
                <w:sz w:val="24"/>
                <w:szCs w:val="24"/>
              </w:rPr>
              <w:t>f De</w:t>
            </w:r>
            <w:r>
              <w:rPr>
                <w:rFonts w:ascii="Arial" w:eastAsia="Arial" w:hAnsi="Arial"/>
                <w:b/>
                <w:bCs/>
                <w:spacing w:val="1"/>
                <w:sz w:val="24"/>
                <w:szCs w:val="24"/>
              </w:rPr>
              <w:t>s</w:t>
            </w:r>
            <w:r>
              <w:rPr>
                <w:rFonts w:ascii="Arial" w:eastAsia="Arial" w:hAnsi="Arial"/>
                <w:b/>
                <w:bCs/>
                <w:sz w:val="24"/>
                <w:szCs w:val="24"/>
              </w:rPr>
              <w:t>c</w:t>
            </w:r>
            <w:r>
              <w:rPr>
                <w:rFonts w:ascii="Arial" w:eastAsia="Arial" w:hAnsi="Arial"/>
                <w:b/>
                <w:bCs/>
                <w:spacing w:val="-1"/>
                <w:sz w:val="24"/>
                <w:szCs w:val="24"/>
              </w:rPr>
              <w:t>r</w:t>
            </w:r>
            <w:r>
              <w:rPr>
                <w:rFonts w:ascii="Arial" w:eastAsia="Arial" w:hAnsi="Arial"/>
                <w:b/>
                <w:bCs/>
                <w:sz w:val="24"/>
                <w:szCs w:val="24"/>
              </w:rPr>
              <w:t xml:space="preserve">iption of </w:t>
            </w:r>
            <w:r>
              <w:rPr>
                <w:rFonts w:ascii="Arial" w:eastAsia="Arial" w:hAnsi="Arial"/>
                <w:b/>
                <w:bCs/>
                <w:spacing w:val="-2"/>
                <w:sz w:val="24"/>
                <w:szCs w:val="24"/>
              </w:rPr>
              <w:t>e</w:t>
            </w:r>
            <w:r>
              <w:rPr>
                <w:rFonts w:ascii="Arial" w:eastAsia="Arial" w:hAnsi="Arial"/>
                <w:b/>
                <w:bCs/>
                <w:sz w:val="24"/>
                <w:szCs w:val="24"/>
              </w:rPr>
              <w:t>a</w:t>
            </w:r>
            <w:r>
              <w:rPr>
                <w:rFonts w:ascii="Arial" w:eastAsia="Arial" w:hAnsi="Arial"/>
                <w:b/>
                <w:bCs/>
                <w:spacing w:val="2"/>
                <w:sz w:val="24"/>
                <w:szCs w:val="24"/>
              </w:rPr>
              <w:t>c</w:t>
            </w:r>
            <w:r>
              <w:rPr>
                <w:rFonts w:ascii="Arial" w:eastAsia="Arial" w:hAnsi="Arial"/>
                <w:b/>
                <w:bCs/>
                <w:sz w:val="24"/>
                <w:szCs w:val="24"/>
              </w:rPr>
              <w:t>h Item</w:t>
            </w:r>
          </w:p>
        </w:tc>
        <w:tc>
          <w:tcPr>
            <w:tcW w:w="4630" w:type="dxa"/>
            <w:tcBorders>
              <w:top w:val="single" w:sz="4" w:space="0" w:color="000000"/>
              <w:left w:val="single" w:sz="4" w:space="0" w:color="000000"/>
              <w:bottom w:val="single" w:sz="4" w:space="0" w:color="000000"/>
              <w:right w:val="single" w:sz="4" w:space="0" w:color="000000"/>
            </w:tcBorders>
            <w:hideMark/>
          </w:tcPr>
          <w:p w:rsidR="0086397F" w:rsidRDefault="0086397F">
            <w:pPr>
              <w:widowControl w:val="0"/>
              <w:bidi w:val="0"/>
              <w:spacing w:after="0" w:line="271" w:lineRule="exact"/>
              <w:ind w:left="299" w:right="-20"/>
              <w:rPr>
                <w:rFonts w:ascii="Arial" w:eastAsia="Arial" w:hAnsi="Arial"/>
                <w:sz w:val="24"/>
                <w:szCs w:val="24"/>
              </w:rPr>
            </w:pPr>
            <w:r>
              <w:rPr>
                <w:rFonts w:ascii="Arial" w:eastAsia="Arial" w:hAnsi="Arial"/>
                <w:b/>
                <w:bCs/>
                <w:sz w:val="24"/>
                <w:szCs w:val="24"/>
              </w:rPr>
              <w:t>Te</w:t>
            </w:r>
            <w:r>
              <w:rPr>
                <w:rFonts w:ascii="Arial" w:eastAsia="Arial" w:hAnsi="Arial"/>
                <w:b/>
                <w:bCs/>
                <w:spacing w:val="2"/>
                <w:sz w:val="24"/>
                <w:szCs w:val="24"/>
              </w:rPr>
              <w:t>s</w:t>
            </w:r>
            <w:r>
              <w:rPr>
                <w:rFonts w:ascii="Arial" w:eastAsia="Arial" w:hAnsi="Arial"/>
                <w:b/>
                <w:bCs/>
                <w:sz w:val="24"/>
                <w:szCs w:val="24"/>
              </w:rPr>
              <w:t>t and/or Engine</w:t>
            </w:r>
            <w:r>
              <w:rPr>
                <w:rFonts w:ascii="Arial" w:eastAsia="Arial" w:hAnsi="Arial"/>
                <w:b/>
                <w:bCs/>
                <w:spacing w:val="1"/>
                <w:sz w:val="24"/>
                <w:szCs w:val="24"/>
              </w:rPr>
              <w:t>e</w:t>
            </w:r>
            <w:r>
              <w:rPr>
                <w:rFonts w:ascii="Arial" w:eastAsia="Arial" w:hAnsi="Arial"/>
                <w:b/>
                <w:bCs/>
                <w:spacing w:val="-2"/>
                <w:sz w:val="24"/>
                <w:szCs w:val="24"/>
              </w:rPr>
              <w:t>ri</w:t>
            </w:r>
            <w:r>
              <w:rPr>
                <w:rFonts w:ascii="Arial" w:eastAsia="Arial" w:hAnsi="Arial"/>
                <w:b/>
                <w:bCs/>
                <w:sz w:val="24"/>
                <w:szCs w:val="24"/>
              </w:rPr>
              <w:t>ng In</w:t>
            </w:r>
            <w:r>
              <w:rPr>
                <w:rFonts w:ascii="Arial" w:eastAsia="Arial" w:hAnsi="Arial"/>
                <w:b/>
                <w:bCs/>
                <w:spacing w:val="1"/>
                <w:sz w:val="24"/>
                <w:szCs w:val="24"/>
              </w:rPr>
              <w:t>s</w:t>
            </w:r>
            <w:r>
              <w:rPr>
                <w:rFonts w:ascii="Arial" w:eastAsia="Arial" w:hAnsi="Arial"/>
                <w:b/>
                <w:bCs/>
                <w:sz w:val="24"/>
                <w:szCs w:val="24"/>
              </w:rPr>
              <w:t>pe</w:t>
            </w:r>
            <w:r>
              <w:rPr>
                <w:rFonts w:ascii="Arial" w:eastAsia="Arial" w:hAnsi="Arial"/>
                <w:b/>
                <w:bCs/>
                <w:spacing w:val="2"/>
                <w:sz w:val="24"/>
                <w:szCs w:val="24"/>
              </w:rPr>
              <w:t>c</w:t>
            </w:r>
            <w:r>
              <w:rPr>
                <w:rFonts w:ascii="Arial" w:eastAsia="Arial" w:hAnsi="Arial"/>
                <w:b/>
                <w:bCs/>
                <w:sz w:val="24"/>
                <w:szCs w:val="24"/>
              </w:rPr>
              <w:t>tion</w:t>
            </w: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r w:rsidR="0086397F" w:rsidTr="0086397F">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5081"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c>
          <w:tcPr>
            <w:tcW w:w="4630" w:type="dxa"/>
            <w:tcBorders>
              <w:top w:val="single" w:sz="4" w:space="0" w:color="000000"/>
              <w:left w:val="single" w:sz="4" w:space="0" w:color="000000"/>
              <w:bottom w:val="single" w:sz="4" w:space="0" w:color="000000"/>
              <w:right w:val="single" w:sz="4" w:space="0" w:color="000000"/>
            </w:tcBorders>
          </w:tcPr>
          <w:p w:rsidR="0086397F" w:rsidRDefault="0086397F">
            <w:pPr>
              <w:widowControl w:val="0"/>
              <w:bidi w:val="0"/>
              <w:rPr>
                <w:rFonts w:ascii="Arial" w:hAnsi="Arial"/>
              </w:rPr>
            </w:pPr>
          </w:p>
        </w:tc>
      </w:tr>
    </w:tbl>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182988" w:rsidRDefault="00182988" w:rsidP="00182988">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rPr>
          <w:rFonts w:ascii="Arial" w:hAnsi="Arial"/>
        </w:rPr>
      </w:pPr>
    </w:p>
    <w:p w:rsidR="0086397F" w:rsidRDefault="0086397F" w:rsidP="0086397F">
      <w:pPr>
        <w:bidi w:val="0"/>
        <w:spacing w:before="62" w:after="0" w:line="240" w:lineRule="auto"/>
        <w:ind w:left="3641" w:right="3620"/>
        <w:jc w:val="center"/>
        <w:rPr>
          <w:rFonts w:ascii="Arial" w:eastAsia="Arial" w:hAnsi="Arial"/>
          <w:sz w:val="28"/>
          <w:szCs w:val="28"/>
        </w:rPr>
      </w:pPr>
      <w:r>
        <w:rPr>
          <w:rFonts w:ascii="Arial" w:eastAsia="Arial" w:hAnsi="Arial"/>
          <w:b/>
          <w:bCs/>
          <w:sz w:val="28"/>
          <w:szCs w:val="28"/>
        </w:rPr>
        <w:t>P</w:t>
      </w:r>
      <w:r>
        <w:rPr>
          <w:rFonts w:ascii="Arial" w:eastAsia="Arial" w:hAnsi="Arial"/>
          <w:b/>
          <w:bCs/>
          <w:spacing w:val="2"/>
          <w:sz w:val="28"/>
          <w:szCs w:val="28"/>
        </w:rPr>
        <w:t>a</w:t>
      </w:r>
      <w:r>
        <w:rPr>
          <w:rFonts w:ascii="Arial" w:eastAsia="Arial" w:hAnsi="Arial"/>
          <w:b/>
          <w:bCs/>
          <w:sz w:val="28"/>
          <w:szCs w:val="28"/>
        </w:rPr>
        <w:t>rt Three</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947" w:right="1923"/>
        <w:jc w:val="center"/>
        <w:rPr>
          <w:rFonts w:ascii="Arial" w:eastAsia="Arial" w:hAnsi="Arial"/>
          <w:sz w:val="28"/>
          <w:szCs w:val="28"/>
        </w:rPr>
      </w:pPr>
      <w:r>
        <w:rPr>
          <w:rFonts w:ascii="Arial" w:eastAsia="Arial" w:hAnsi="Arial"/>
          <w:b/>
          <w:bCs/>
          <w:sz w:val="28"/>
          <w:szCs w:val="28"/>
        </w:rPr>
        <w:t>Con</w:t>
      </w:r>
      <w:r>
        <w:rPr>
          <w:rFonts w:ascii="Arial" w:eastAsia="Arial" w:hAnsi="Arial"/>
          <w:b/>
          <w:bCs/>
          <w:spacing w:val="-1"/>
          <w:sz w:val="28"/>
          <w:szCs w:val="28"/>
        </w:rPr>
        <w:t>d</w:t>
      </w:r>
      <w:r>
        <w:rPr>
          <w:rFonts w:ascii="Arial" w:eastAsia="Arial" w:hAnsi="Arial"/>
          <w:b/>
          <w:bCs/>
          <w:sz w:val="28"/>
          <w:szCs w:val="28"/>
        </w:rPr>
        <w:t>itions</w:t>
      </w:r>
      <w:r>
        <w:rPr>
          <w:rFonts w:ascii="Arial" w:eastAsia="Arial" w:hAnsi="Arial"/>
          <w:b/>
          <w:bCs/>
          <w:spacing w:val="1"/>
          <w:sz w:val="28"/>
          <w:szCs w:val="28"/>
        </w:rPr>
        <w:t xml:space="preserve"> </w:t>
      </w:r>
      <w:r>
        <w:rPr>
          <w:rFonts w:ascii="Arial" w:eastAsia="Arial" w:hAnsi="Arial"/>
          <w:b/>
          <w:bCs/>
          <w:sz w:val="28"/>
          <w:szCs w:val="28"/>
        </w:rPr>
        <w:t>and Form</w:t>
      </w:r>
      <w:r>
        <w:rPr>
          <w:rFonts w:ascii="Arial" w:eastAsia="Arial" w:hAnsi="Arial"/>
          <w:b/>
          <w:bCs/>
          <w:spacing w:val="2"/>
          <w:sz w:val="28"/>
          <w:szCs w:val="28"/>
        </w:rPr>
        <w:t xml:space="preserve">s </w:t>
      </w:r>
      <w:r>
        <w:rPr>
          <w:rFonts w:ascii="Arial" w:eastAsia="Arial" w:hAnsi="Arial"/>
          <w:b/>
          <w:bCs/>
          <w:sz w:val="28"/>
          <w:szCs w:val="28"/>
        </w:rPr>
        <w:t>of t</w:t>
      </w:r>
      <w:r>
        <w:rPr>
          <w:rFonts w:ascii="Arial" w:eastAsia="Arial" w:hAnsi="Arial"/>
          <w:b/>
          <w:bCs/>
          <w:spacing w:val="-1"/>
          <w:sz w:val="28"/>
          <w:szCs w:val="28"/>
        </w:rPr>
        <w:t>h</w:t>
      </w:r>
      <w:r>
        <w:rPr>
          <w:rFonts w:ascii="Arial" w:eastAsia="Arial" w:hAnsi="Arial"/>
          <w:b/>
          <w:bCs/>
          <w:sz w:val="28"/>
          <w:szCs w:val="28"/>
        </w:rPr>
        <w:t>e</w:t>
      </w:r>
      <w:r>
        <w:rPr>
          <w:rFonts w:ascii="Arial" w:eastAsia="Arial" w:hAnsi="Arial"/>
          <w:b/>
          <w:bCs/>
          <w:spacing w:val="2"/>
          <w:sz w:val="28"/>
          <w:szCs w:val="28"/>
        </w:rPr>
        <w:t xml:space="preserve"> </w:t>
      </w:r>
      <w:r>
        <w:rPr>
          <w:rFonts w:ascii="Arial" w:eastAsia="Arial" w:hAnsi="Arial"/>
          <w:b/>
          <w:bCs/>
          <w:sz w:val="28"/>
          <w:szCs w:val="28"/>
        </w:rPr>
        <w:t>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 f</w:t>
      </w:r>
      <w:r>
        <w:rPr>
          <w:rFonts w:ascii="Arial" w:eastAsia="Arial" w:hAnsi="Arial"/>
          <w:b/>
          <w:bCs/>
          <w:spacing w:val="-1"/>
          <w:sz w:val="28"/>
          <w:szCs w:val="28"/>
        </w:rPr>
        <w:t>o</w:t>
      </w:r>
      <w:r>
        <w:rPr>
          <w:rFonts w:ascii="Arial" w:eastAsia="Arial" w:hAnsi="Arial"/>
          <w:b/>
          <w:bCs/>
          <w:sz w:val="28"/>
          <w:szCs w:val="28"/>
        </w:rPr>
        <w:t>r</w:t>
      </w:r>
    </w:p>
    <w:p w:rsidR="0086397F" w:rsidRDefault="0086397F" w:rsidP="0086397F">
      <w:pPr>
        <w:bidi w:val="0"/>
        <w:spacing w:before="16" w:after="0" w:line="260" w:lineRule="exact"/>
        <w:rPr>
          <w:rFonts w:ascii="Arial" w:eastAsiaTheme="minorHAnsi" w:hAnsi="Arial"/>
          <w:sz w:val="28"/>
          <w:szCs w:val="28"/>
        </w:rPr>
      </w:pPr>
    </w:p>
    <w:p w:rsidR="0086397F" w:rsidRDefault="0086397F" w:rsidP="0086397F">
      <w:pPr>
        <w:bidi w:val="0"/>
        <w:spacing w:after="0" w:line="240" w:lineRule="auto"/>
        <w:ind w:left="1875" w:right="1856"/>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jc w:val="center"/>
        <w:rPr>
          <w:rFonts w:ascii="Arial" w:eastAsiaTheme="minorHAnsi"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tl/>
        </w:rPr>
      </w:pPr>
    </w:p>
    <w:p w:rsidR="00D66E2E" w:rsidRDefault="00D66E2E" w:rsidP="00D66E2E">
      <w:pPr>
        <w:bidi w:val="0"/>
        <w:spacing w:after="0"/>
        <w:jc w:val="center"/>
        <w:rPr>
          <w:rFonts w:ascii="Arial" w:hAnsi="Arial"/>
          <w:rtl/>
        </w:rPr>
      </w:pPr>
    </w:p>
    <w:p w:rsidR="00D66E2E" w:rsidRDefault="00D66E2E" w:rsidP="00D66E2E">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182988" w:rsidRDefault="00182988" w:rsidP="00182988">
      <w:pPr>
        <w:bidi w:val="0"/>
        <w:spacing w:after="0"/>
        <w:jc w:val="center"/>
        <w:rPr>
          <w:rFonts w:ascii="Arial" w:hAnsi="Arial"/>
        </w:rPr>
      </w:pPr>
    </w:p>
    <w:p w:rsidR="0086397F" w:rsidRDefault="0086397F" w:rsidP="0086397F">
      <w:pPr>
        <w:bidi w:val="0"/>
        <w:spacing w:before="66" w:after="0" w:line="240" w:lineRule="auto"/>
        <w:ind w:right="52"/>
        <w:jc w:val="center"/>
        <w:rPr>
          <w:rFonts w:ascii="Arial" w:eastAsia="Arial" w:hAnsi="Arial"/>
          <w:b/>
          <w:bCs/>
          <w:sz w:val="24"/>
          <w:szCs w:val="24"/>
        </w:rPr>
      </w:pPr>
      <w:r>
        <w:rPr>
          <w:rFonts w:ascii="Arial" w:eastAsia="Arial" w:hAnsi="Arial"/>
          <w:b/>
          <w:bCs/>
          <w:sz w:val="24"/>
          <w:szCs w:val="24"/>
        </w:rPr>
        <w:lastRenderedPageBreak/>
        <w:t>S</w:t>
      </w:r>
      <w:r>
        <w:rPr>
          <w:rFonts w:ascii="Arial" w:eastAsia="Arial" w:hAnsi="Arial"/>
          <w:b/>
          <w:bCs/>
          <w:spacing w:val="2"/>
          <w:sz w:val="24"/>
          <w:szCs w:val="24"/>
        </w:rPr>
        <w:t>e</w:t>
      </w:r>
      <w:r>
        <w:rPr>
          <w:rFonts w:ascii="Arial" w:eastAsia="Arial" w:hAnsi="Arial"/>
          <w:b/>
          <w:bCs/>
          <w:sz w:val="24"/>
          <w:szCs w:val="24"/>
        </w:rPr>
        <w:t>ction S</w:t>
      </w:r>
      <w:r>
        <w:rPr>
          <w:rFonts w:ascii="Arial" w:eastAsia="Arial" w:hAnsi="Arial"/>
          <w:b/>
          <w:bCs/>
          <w:spacing w:val="2"/>
          <w:sz w:val="24"/>
          <w:szCs w:val="24"/>
        </w:rPr>
        <w:t>e</w:t>
      </w:r>
      <w:r>
        <w:rPr>
          <w:rFonts w:ascii="Arial" w:eastAsia="Arial" w:hAnsi="Arial"/>
          <w:b/>
          <w:bCs/>
          <w:spacing w:val="-2"/>
          <w:sz w:val="24"/>
          <w:szCs w:val="24"/>
        </w:rPr>
        <w:t>v</w:t>
      </w:r>
      <w:r>
        <w:rPr>
          <w:rFonts w:ascii="Arial" w:eastAsia="Arial" w:hAnsi="Arial"/>
          <w:b/>
          <w:bCs/>
          <w:sz w:val="24"/>
          <w:szCs w:val="24"/>
        </w:rPr>
        <w:t>e</w:t>
      </w:r>
      <w:r>
        <w:rPr>
          <w:rFonts w:ascii="Arial" w:eastAsia="Arial" w:hAnsi="Arial"/>
          <w:b/>
          <w:bCs/>
          <w:spacing w:val="2"/>
          <w:sz w:val="24"/>
          <w:szCs w:val="24"/>
        </w:rPr>
        <w:t>n</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b/>
          <w:bCs/>
          <w:sz w:val="24"/>
          <w:szCs w:val="24"/>
        </w:rPr>
        <w:t>G</w:t>
      </w:r>
      <w:r>
        <w:rPr>
          <w:rFonts w:ascii="Arial" w:eastAsia="Arial" w:hAnsi="Arial"/>
          <w:b/>
          <w:bCs/>
          <w:spacing w:val="2"/>
          <w:sz w:val="24"/>
          <w:szCs w:val="24"/>
        </w:rPr>
        <w:t>e</w:t>
      </w:r>
      <w:r>
        <w:rPr>
          <w:rFonts w:ascii="Arial" w:eastAsia="Arial" w:hAnsi="Arial"/>
          <w:b/>
          <w:bCs/>
          <w:spacing w:val="-1"/>
          <w:sz w:val="24"/>
          <w:szCs w:val="24"/>
        </w:rPr>
        <w:t>n</w:t>
      </w:r>
      <w:r>
        <w:rPr>
          <w:rFonts w:ascii="Arial" w:eastAsia="Arial" w:hAnsi="Arial"/>
          <w:b/>
          <w:bCs/>
          <w:sz w:val="24"/>
          <w:szCs w:val="24"/>
        </w:rPr>
        <w:t>e</w:t>
      </w:r>
      <w:r>
        <w:rPr>
          <w:rFonts w:ascii="Arial" w:eastAsia="Arial" w:hAnsi="Arial"/>
          <w:b/>
          <w:bCs/>
          <w:spacing w:val="-2"/>
          <w:sz w:val="24"/>
          <w:szCs w:val="24"/>
        </w:rPr>
        <w:t>r</w:t>
      </w:r>
      <w:r>
        <w:rPr>
          <w:rFonts w:ascii="Arial" w:eastAsia="Arial" w:hAnsi="Arial"/>
          <w:b/>
          <w:bCs/>
          <w:sz w:val="24"/>
          <w:szCs w:val="24"/>
        </w:rPr>
        <w:t>al C</w:t>
      </w:r>
      <w:r>
        <w:rPr>
          <w:rFonts w:ascii="Arial" w:eastAsia="Arial" w:hAnsi="Arial"/>
          <w:b/>
          <w:bCs/>
          <w:spacing w:val="1"/>
          <w:sz w:val="24"/>
          <w:szCs w:val="24"/>
        </w:rPr>
        <w:t>o</w:t>
      </w:r>
      <w:r>
        <w:rPr>
          <w:rFonts w:ascii="Arial" w:eastAsia="Arial" w:hAnsi="Arial"/>
          <w:b/>
          <w:bCs/>
          <w:sz w:val="24"/>
          <w:szCs w:val="24"/>
        </w:rPr>
        <w:t>n</w:t>
      </w:r>
      <w:r>
        <w:rPr>
          <w:rFonts w:ascii="Arial" w:eastAsia="Arial" w:hAnsi="Arial"/>
          <w:b/>
          <w:bCs/>
          <w:spacing w:val="2"/>
          <w:sz w:val="24"/>
          <w:szCs w:val="24"/>
        </w:rPr>
        <w:t>d</w:t>
      </w:r>
      <w:r>
        <w:rPr>
          <w:rFonts w:ascii="Arial" w:eastAsia="Arial" w:hAnsi="Arial"/>
          <w:b/>
          <w:bCs/>
          <w:sz w:val="24"/>
          <w:szCs w:val="24"/>
        </w:rPr>
        <w:t>iti</w:t>
      </w:r>
      <w:r>
        <w:rPr>
          <w:rFonts w:ascii="Arial" w:eastAsia="Arial" w:hAnsi="Arial"/>
          <w:b/>
          <w:bCs/>
          <w:spacing w:val="-2"/>
          <w:sz w:val="24"/>
          <w:szCs w:val="24"/>
        </w:rPr>
        <w:t>o</w:t>
      </w:r>
      <w:r>
        <w:rPr>
          <w:rFonts w:ascii="Arial" w:eastAsia="Arial" w:hAnsi="Arial"/>
          <w:b/>
          <w:bCs/>
          <w:sz w:val="24"/>
          <w:szCs w:val="24"/>
        </w:rPr>
        <w:t>ns</w:t>
      </w:r>
      <w:r>
        <w:rPr>
          <w:rFonts w:ascii="Arial" w:eastAsia="Arial" w:hAnsi="Arial"/>
          <w:b/>
          <w:bCs/>
          <w:spacing w:val="2"/>
          <w:sz w:val="24"/>
          <w:szCs w:val="24"/>
        </w:rPr>
        <w:t xml:space="preserve"> </w:t>
      </w:r>
      <w:r>
        <w:rPr>
          <w:rFonts w:ascii="Arial" w:eastAsia="Arial" w:hAnsi="Arial"/>
          <w:b/>
          <w:bCs/>
          <w:spacing w:val="-1"/>
          <w:sz w:val="24"/>
          <w:szCs w:val="24"/>
        </w:rPr>
        <w:t>o</w:t>
      </w:r>
      <w:r>
        <w:rPr>
          <w:rFonts w:ascii="Arial" w:eastAsia="Arial" w:hAnsi="Arial"/>
          <w:b/>
          <w:bCs/>
          <w:sz w:val="24"/>
          <w:szCs w:val="24"/>
        </w:rPr>
        <w:t xml:space="preserve">f </w:t>
      </w:r>
      <w:r>
        <w:rPr>
          <w:rFonts w:ascii="Arial" w:eastAsia="Arial" w:hAnsi="Arial"/>
          <w:b/>
          <w:bCs/>
          <w:spacing w:val="1"/>
          <w:sz w:val="24"/>
          <w:szCs w:val="24"/>
        </w:rPr>
        <w:t>t</w:t>
      </w:r>
      <w:r>
        <w:rPr>
          <w:rFonts w:ascii="Arial" w:eastAsia="Arial" w:hAnsi="Arial"/>
          <w:b/>
          <w:bCs/>
          <w:spacing w:val="-1"/>
          <w:sz w:val="24"/>
          <w:szCs w:val="24"/>
        </w:rPr>
        <w:t>h</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C</w:t>
      </w:r>
      <w:r>
        <w:rPr>
          <w:rFonts w:ascii="Arial" w:eastAsia="Arial" w:hAnsi="Arial"/>
          <w:b/>
          <w:bCs/>
          <w:spacing w:val="-2"/>
          <w:sz w:val="24"/>
          <w:szCs w:val="24"/>
        </w:rPr>
        <w:t>o</w:t>
      </w:r>
      <w:r>
        <w:rPr>
          <w:rFonts w:ascii="Arial" w:eastAsia="Arial" w:hAnsi="Arial"/>
          <w:b/>
          <w:bCs/>
          <w:sz w:val="24"/>
          <w:szCs w:val="24"/>
        </w:rPr>
        <w:t>n</w:t>
      </w:r>
      <w:r>
        <w:rPr>
          <w:rFonts w:ascii="Arial" w:eastAsia="Arial" w:hAnsi="Arial"/>
          <w:b/>
          <w:bCs/>
          <w:spacing w:val="1"/>
          <w:sz w:val="24"/>
          <w:szCs w:val="24"/>
        </w:rPr>
        <w:t>t</w:t>
      </w:r>
      <w:r>
        <w:rPr>
          <w:rFonts w:ascii="Arial" w:eastAsia="Arial" w:hAnsi="Arial"/>
          <w:b/>
          <w:bCs/>
          <w:sz w:val="24"/>
          <w:szCs w:val="24"/>
        </w:rPr>
        <w:t>ract for</w:t>
      </w:r>
    </w:p>
    <w:p w:rsidR="0086397F" w:rsidRDefault="0086397F" w:rsidP="0086397F">
      <w:pPr>
        <w:bidi w:val="0"/>
        <w:spacing w:before="16" w:after="0" w:line="260" w:lineRule="exact"/>
        <w:ind w:right="52"/>
        <w:rPr>
          <w:rFonts w:ascii="Arial" w:eastAsiaTheme="minorHAnsi" w:hAnsi="Arial"/>
          <w:b/>
          <w:bCs/>
          <w:sz w:val="26"/>
          <w:szCs w:val="26"/>
        </w:rPr>
      </w:pPr>
    </w:p>
    <w:p w:rsidR="0086397F" w:rsidRDefault="0086397F" w:rsidP="0086397F">
      <w:pPr>
        <w:bidi w:val="0"/>
        <w:spacing w:after="0" w:line="271" w:lineRule="exact"/>
        <w:ind w:right="52"/>
        <w:jc w:val="center"/>
        <w:rPr>
          <w:rFonts w:ascii="Arial" w:eastAsia="Arial" w:hAnsi="Arial"/>
          <w:b/>
          <w:bCs/>
          <w:sz w:val="24"/>
          <w:szCs w:val="24"/>
        </w:rPr>
      </w:pPr>
      <w:r>
        <w:rPr>
          <w:rFonts w:ascii="Arial" w:eastAsia="Arial" w:hAnsi="Arial"/>
          <w:b/>
          <w:bCs/>
          <w:spacing w:val="2"/>
          <w:position w:val="-1"/>
          <w:sz w:val="24"/>
          <w:szCs w:val="24"/>
        </w:rPr>
        <w:t>T</w:t>
      </w:r>
      <w:r>
        <w:rPr>
          <w:rFonts w:ascii="Arial" w:eastAsia="Arial" w:hAnsi="Arial"/>
          <w:b/>
          <w:bCs/>
          <w:spacing w:val="-1"/>
          <w:position w:val="-1"/>
          <w:sz w:val="24"/>
          <w:szCs w:val="24"/>
        </w:rPr>
        <w:t>h</w:t>
      </w:r>
      <w:r>
        <w:rPr>
          <w:rFonts w:ascii="Arial" w:eastAsia="Arial" w:hAnsi="Arial"/>
          <w:b/>
          <w:bCs/>
          <w:position w:val="-1"/>
          <w:sz w:val="24"/>
          <w:szCs w:val="24"/>
        </w:rPr>
        <w:t>e</w:t>
      </w:r>
      <w:r>
        <w:rPr>
          <w:rFonts w:ascii="Arial" w:eastAsia="Arial" w:hAnsi="Arial"/>
          <w:b/>
          <w:bCs/>
          <w:spacing w:val="2"/>
          <w:position w:val="-1"/>
          <w:sz w:val="24"/>
          <w:szCs w:val="24"/>
        </w:rPr>
        <w:t xml:space="preserve"> </w:t>
      </w:r>
      <w:r>
        <w:rPr>
          <w:rFonts w:ascii="Arial" w:eastAsia="Arial" w:hAnsi="Arial"/>
          <w:b/>
          <w:bCs/>
          <w:position w:val="-1"/>
          <w:sz w:val="24"/>
          <w:szCs w:val="24"/>
        </w:rPr>
        <w:t>Contracts</w:t>
      </w:r>
      <w:r>
        <w:rPr>
          <w:rFonts w:ascii="Arial" w:eastAsia="Arial" w:hAnsi="Arial"/>
          <w:b/>
          <w:bCs/>
          <w:spacing w:val="-1"/>
          <w:position w:val="-1"/>
          <w:sz w:val="24"/>
          <w:szCs w:val="24"/>
        </w:rPr>
        <w:t xml:space="preserve"> o</w:t>
      </w:r>
      <w:r>
        <w:rPr>
          <w:rFonts w:ascii="Arial" w:eastAsia="Arial" w:hAnsi="Arial"/>
          <w:b/>
          <w:bCs/>
          <w:position w:val="-1"/>
          <w:sz w:val="24"/>
          <w:szCs w:val="24"/>
        </w:rPr>
        <w:t>f</w:t>
      </w:r>
      <w:r>
        <w:rPr>
          <w:rFonts w:ascii="Arial" w:eastAsia="Arial" w:hAnsi="Arial"/>
          <w:b/>
          <w:bCs/>
          <w:spacing w:val="3"/>
          <w:position w:val="-1"/>
          <w:sz w:val="24"/>
          <w:szCs w:val="24"/>
        </w:rPr>
        <w:t xml:space="preserve"> </w:t>
      </w:r>
      <w:r>
        <w:rPr>
          <w:rFonts w:ascii="Arial" w:eastAsia="Arial" w:hAnsi="Arial"/>
          <w:b/>
          <w:bCs/>
          <w:position w:val="-1"/>
          <w:sz w:val="24"/>
          <w:szCs w:val="24"/>
        </w:rPr>
        <w:t>Sup</w:t>
      </w:r>
      <w:r>
        <w:rPr>
          <w:rFonts w:ascii="Arial" w:eastAsia="Arial" w:hAnsi="Arial"/>
          <w:b/>
          <w:bCs/>
          <w:spacing w:val="2"/>
          <w:position w:val="-1"/>
          <w:sz w:val="24"/>
          <w:szCs w:val="24"/>
        </w:rPr>
        <w:t>p</w:t>
      </w:r>
      <w:r>
        <w:rPr>
          <w:rFonts w:ascii="Arial" w:eastAsia="Arial" w:hAnsi="Arial"/>
          <w:b/>
          <w:bCs/>
          <w:spacing w:val="-3"/>
          <w:position w:val="-1"/>
          <w:sz w:val="24"/>
          <w:szCs w:val="24"/>
        </w:rPr>
        <w:t>l</w:t>
      </w:r>
      <w:r>
        <w:rPr>
          <w:rFonts w:ascii="Arial" w:eastAsia="Arial" w:hAnsi="Arial"/>
          <w:b/>
          <w:bCs/>
          <w:spacing w:val="-2"/>
          <w:position w:val="-1"/>
          <w:sz w:val="24"/>
          <w:szCs w:val="24"/>
        </w:rPr>
        <w:t>y</w:t>
      </w:r>
      <w:r>
        <w:rPr>
          <w:rFonts w:ascii="Arial" w:eastAsia="Arial" w:hAnsi="Arial"/>
          <w:b/>
          <w:bCs/>
          <w:position w:val="-1"/>
          <w:sz w:val="24"/>
          <w:szCs w:val="24"/>
        </w:rPr>
        <w:t>ing Co</w:t>
      </w:r>
      <w:r>
        <w:rPr>
          <w:rFonts w:ascii="Arial" w:eastAsia="Arial" w:hAnsi="Arial"/>
          <w:b/>
          <w:bCs/>
          <w:spacing w:val="2"/>
          <w:position w:val="-1"/>
          <w:sz w:val="24"/>
          <w:szCs w:val="24"/>
        </w:rPr>
        <w:t>mm</w:t>
      </w:r>
      <w:r>
        <w:rPr>
          <w:rFonts w:ascii="Arial" w:eastAsia="Arial" w:hAnsi="Arial"/>
          <w:b/>
          <w:bCs/>
          <w:position w:val="-1"/>
          <w:sz w:val="24"/>
          <w:szCs w:val="24"/>
        </w:rPr>
        <w:t>o</w:t>
      </w:r>
      <w:r>
        <w:rPr>
          <w:rFonts w:ascii="Arial" w:eastAsia="Arial" w:hAnsi="Arial"/>
          <w:b/>
          <w:bCs/>
          <w:spacing w:val="2"/>
          <w:position w:val="-1"/>
          <w:sz w:val="24"/>
          <w:szCs w:val="24"/>
        </w:rPr>
        <w:t>d</w:t>
      </w:r>
      <w:r>
        <w:rPr>
          <w:rFonts w:ascii="Arial" w:eastAsia="Arial" w:hAnsi="Arial"/>
          <w:b/>
          <w:bCs/>
          <w:position w:val="-1"/>
          <w:sz w:val="24"/>
          <w:szCs w:val="24"/>
        </w:rPr>
        <w:t>ities</w:t>
      </w:r>
    </w:p>
    <w:p w:rsidR="0086397F" w:rsidRDefault="0086397F" w:rsidP="0086397F">
      <w:pPr>
        <w:bidi w:val="0"/>
        <w:spacing w:before="8" w:after="0" w:line="120" w:lineRule="exact"/>
        <w:ind w:right="52"/>
        <w:rPr>
          <w:rFonts w:ascii="Arial" w:eastAsiaTheme="minorHAnsi" w:hAnsi="Arial"/>
          <w:b/>
          <w:bCs/>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rPr>
          <w:rFonts w:eastAsiaTheme="minorHAnsi"/>
        </w:rPr>
      </w:pPr>
    </w:p>
    <w:p w:rsidR="00985C5C" w:rsidRDefault="007B0CBB">
      <w:pPr>
        <w:pStyle w:val="20"/>
        <w:tabs>
          <w:tab w:val="right" w:leader="dot" w:pos="9740"/>
        </w:tabs>
        <w:bidi w:val="0"/>
        <w:rPr>
          <w:noProof/>
        </w:rPr>
      </w:pPr>
      <w:r w:rsidRPr="007B0CBB">
        <w:fldChar w:fldCharType="begin"/>
      </w:r>
      <w:r w:rsidR="005B4F10">
        <w:instrText xml:space="preserve"> TOC \o "2-2" \h \z \u </w:instrText>
      </w:r>
      <w:r w:rsidRPr="007B0CBB">
        <w:fldChar w:fldCharType="separate"/>
      </w:r>
      <w:hyperlink w:anchor="_Toc465536790" w:history="1">
        <w:r w:rsidR="00985C5C" w:rsidRPr="008E37AC">
          <w:rPr>
            <w:rStyle w:val="Hyperlink"/>
            <w:rFonts w:asciiTheme="minorBidi" w:eastAsia="Arial" w:hAnsiTheme="minorBidi"/>
            <w:noProof/>
            <w:w w:val="101"/>
            <w:u w:color="000000"/>
          </w:rPr>
          <w:t>Se</w:t>
        </w:r>
        <w:r w:rsidR="00985C5C" w:rsidRPr="008E37AC">
          <w:rPr>
            <w:rStyle w:val="Hyperlink"/>
            <w:rFonts w:asciiTheme="minorBidi" w:eastAsia="Arial" w:hAnsiTheme="minorBidi"/>
            <w:noProof/>
            <w:spacing w:val="-2"/>
            <w:w w:val="101"/>
            <w:u w:color="000000"/>
          </w:rPr>
          <w:t>c</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i</w:t>
        </w:r>
        <w:r w:rsidR="00985C5C" w:rsidRPr="008E37AC">
          <w:rPr>
            <w:rStyle w:val="Hyperlink"/>
            <w:rFonts w:asciiTheme="minorBidi" w:eastAsia="Arial" w:hAnsiTheme="minorBidi"/>
            <w:noProof/>
            <w:spacing w:val="-2"/>
            <w:w w:val="101"/>
            <w:u w:color="000000"/>
          </w:rPr>
          <w:t>o</w:t>
        </w:r>
        <w:r w:rsidR="00985C5C" w:rsidRPr="008E37AC">
          <w:rPr>
            <w:rStyle w:val="Hyperlink"/>
            <w:rFonts w:asciiTheme="minorBidi" w:eastAsia="Arial" w:hAnsiTheme="minorBidi"/>
            <w:noProof/>
            <w:w w:val="101"/>
            <w:u w:color="000000"/>
          </w:rPr>
          <w:t xml:space="preserve">n </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Seven:</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G</w:t>
        </w:r>
        <w:r w:rsidR="00985C5C" w:rsidRPr="008E37AC">
          <w:rPr>
            <w:rStyle w:val="Hyperlink"/>
            <w:rFonts w:asciiTheme="minorBidi" w:eastAsia="Arial" w:hAnsiTheme="minorBidi"/>
            <w:noProof/>
            <w:spacing w:val="2"/>
            <w:w w:val="101"/>
            <w:u w:color="000000"/>
          </w:rPr>
          <w:t>e</w:t>
        </w:r>
        <w:r w:rsidR="00985C5C" w:rsidRPr="008E37AC">
          <w:rPr>
            <w:rStyle w:val="Hyperlink"/>
            <w:rFonts w:asciiTheme="minorBidi" w:eastAsia="Arial" w:hAnsiTheme="minorBidi"/>
            <w:noProof/>
            <w:spacing w:val="-3"/>
            <w:w w:val="101"/>
            <w:u w:color="000000"/>
          </w:rPr>
          <w:t>n</w:t>
        </w:r>
        <w:r w:rsidR="00985C5C" w:rsidRPr="008E37AC">
          <w:rPr>
            <w:rStyle w:val="Hyperlink"/>
            <w:rFonts w:asciiTheme="minorBidi" w:eastAsia="Arial" w:hAnsiTheme="minorBidi"/>
            <w:noProof/>
            <w:w w:val="101"/>
            <w:u w:color="000000"/>
          </w:rPr>
          <w:t>er</w:t>
        </w:r>
        <w:r w:rsidR="00985C5C" w:rsidRPr="008E37AC">
          <w:rPr>
            <w:rStyle w:val="Hyperlink"/>
            <w:rFonts w:asciiTheme="minorBidi" w:eastAsia="Arial" w:hAnsiTheme="minorBidi"/>
            <w:noProof/>
            <w:spacing w:val="-2"/>
            <w:w w:val="101"/>
            <w:u w:color="000000"/>
          </w:rPr>
          <w:t>a</w:t>
        </w:r>
        <w:r w:rsidR="00985C5C" w:rsidRPr="008E37AC">
          <w:rPr>
            <w:rStyle w:val="Hyperlink"/>
            <w:rFonts w:asciiTheme="minorBidi" w:eastAsia="Arial" w:hAnsiTheme="minorBidi"/>
            <w:noProof/>
            <w:w w:val="101"/>
            <w:u w:color="000000"/>
          </w:rPr>
          <w:t>l</w:t>
        </w:r>
        <w:r w:rsidR="00985C5C" w:rsidRPr="008E37AC">
          <w:rPr>
            <w:rStyle w:val="Hyperlink"/>
            <w:rFonts w:asciiTheme="minorBidi" w:eastAsia="Arial" w:hAnsiTheme="minorBidi"/>
            <w:noProof/>
            <w:spacing w:val="-88"/>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1"/>
            <w:w w:val="101"/>
            <w:u w:color="000000"/>
          </w:rPr>
          <w:t>n</w:t>
        </w:r>
        <w:r w:rsidR="00985C5C" w:rsidRPr="008E37AC">
          <w:rPr>
            <w:rStyle w:val="Hyperlink"/>
            <w:rFonts w:asciiTheme="minorBidi" w:eastAsia="Arial" w:hAnsiTheme="minorBidi"/>
            <w:noProof/>
            <w:w w:val="101"/>
            <w:u w:color="000000"/>
          </w:rPr>
          <w:t>dit</w:t>
        </w:r>
        <w:r w:rsidR="00985C5C" w:rsidRPr="008E37AC">
          <w:rPr>
            <w:rStyle w:val="Hyperlink"/>
            <w:rFonts w:asciiTheme="minorBidi" w:eastAsia="Arial" w:hAnsiTheme="minorBidi"/>
            <w:noProof/>
            <w:spacing w:val="4"/>
            <w:w w:val="101"/>
            <w:u w:color="000000"/>
          </w:rPr>
          <w:t>i</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ns</w:t>
        </w:r>
        <w:r w:rsidR="00985C5C" w:rsidRPr="008E37AC">
          <w:rPr>
            <w:rStyle w:val="Hyperlink"/>
            <w:rFonts w:asciiTheme="minorBidi" w:eastAsia="Arial" w:hAnsiTheme="minorBidi"/>
            <w:noProof/>
            <w:spacing w:val="-90"/>
            <w:w w:val="101"/>
            <w:u w:color="000000"/>
          </w:rPr>
          <w:t xml:space="preserve"> </w:t>
        </w:r>
        <w:r w:rsidR="00985C5C" w:rsidRPr="008E37AC">
          <w:rPr>
            <w:rStyle w:val="Hyperlink"/>
            <w:rFonts w:asciiTheme="minorBidi" w:eastAsia="Arial" w:hAnsiTheme="minorBidi"/>
            <w:noProof/>
            <w:spacing w:val="-3"/>
            <w:w w:val="101"/>
            <w:u w:color="000000"/>
          </w:rPr>
          <w:t>o</w:t>
        </w:r>
        <w:r w:rsidR="00985C5C" w:rsidRPr="008E37AC">
          <w:rPr>
            <w:rStyle w:val="Hyperlink"/>
            <w:rFonts w:asciiTheme="minorBidi" w:eastAsia="Arial" w:hAnsiTheme="minorBidi"/>
            <w:noProof/>
            <w:w w:val="101"/>
            <w:u w:color="000000"/>
          </w:rPr>
          <w:t xml:space="preserve">f </w:t>
        </w:r>
        <w:r w:rsidR="00985C5C" w:rsidRPr="008E37AC">
          <w:rPr>
            <w:rStyle w:val="Hyperlink"/>
            <w:rFonts w:asciiTheme="minorBidi" w:eastAsia="Arial" w:hAnsiTheme="minorBidi"/>
            <w:noProof/>
            <w:spacing w:val="-86"/>
            <w:w w:val="101"/>
            <w:u w:color="000000"/>
          </w:rPr>
          <w:t xml:space="preserve">    </w:t>
        </w:r>
        <w:r w:rsidR="00985C5C" w:rsidRPr="008E37AC">
          <w:rPr>
            <w:rStyle w:val="Hyperlink"/>
            <w:rFonts w:asciiTheme="minorBidi" w:eastAsia="Arial" w:hAnsiTheme="minorBidi"/>
            <w:noProof/>
            <w:w w:val="101"/>
            <w:u w:color="000000"/>
          </w:rPr>
          <w:t>t</w:t>
        </w:r>
        <w:r w:rsidR="00985C5C" w:rsidRPr="008E37AC">
          <w:rPr>
            <w:rStyle w:val="Hyperlink"/>
            <w:rFonts w:asciiTheme="minorBidi" w:eastAsia="Arial" w:hAnsiTheme="minorBidi"/>
            <w:noProof/>
            <w:spacing w:val="-3"/>
            <w:w w:val="101"/>
            <w:u w:color="000000"/>
          </w:rPr>
          <w:t>h</w:t>
        </w:r>
        <w:r w:rsidR="00985C5C" w:rsidRPr="008E37AC">
          <w:rPr>
            <w:rStyle w:val="Hyperlink"/>
            <w:rFonts w:asciiTheme="minorBidi" w:eastAsia="Arial" w:hAnsiTheme="minorBidi"/>
            <w:noProof/>
            <w:w w:val="101"/>
            <w:u w:color="000000"/>
          </w:rPr>
          <w:t>e</w:t>
        </w:r>
        <w:r w:rsidR="00985C5C" w:rsidRPr="008E37AC">
          <w:rPr>
            <w:rStyle w:val="Hyperlink"/>
            <w:rFonts w:asciiTheme="minorBidi" w:eastAsia="Arial" w:hAnsiTheme="minorBidi"/>
            <w:noProof/>
            <w:spacing w:val="-91"/>
            <w:w w:val="101"/>
            <w:u w:color="000000"/>
          </w:rPr>
          <w:t xml:space="preserve"> </w:t>
        </w:r>
        <w:r w:rsidR="00985C5C" w:rsidRPr="008E37AC">
          <w:rPr>
            <w:rStyle w:val="Hyperlink"/>
            <w:rFonts w:asciiTheme="minorBidi" w:eastAsia="Arial" w:hAnsiTheme="minorBidi"/>
            <w:noProof/>
            <w:w w:val="101"/>
            <w:u w:color="000000"/>
          </w:rPr>
          <w:t xml:space="preserve"> Co</w:t>
        </w:r>
        <w:r w:rsidR="00985C5C" w:rsidRPr="008E37AC">
          <w:rPr>
            <w:rStyle w:val="Hyperlink"/>
            <w:rFonts w:asciiTheme="minorBidi" w:eastAsia="Arial" w:hAnsiTheme="minorBidi"/>
            <w:noProof/>
            <w:spacing w:val="-2"/>
            <w:w w:val="101"/>
            <w:u w:color="000000"/>
          </w:rPr>
          <w:t>n</w:t>
        </w:r>
        <w:r w:rsidR="00985C5C" w:rsidRPr="008E37AC">
          <w:rPr>
            <w:rStyle w:val="Hyperlink"/>
            <w:rFonts w:asciiTheme="minorBidi" w:eastAsia="Arial" w:hAnsiTheme="minorBidi"/>
            <w:noProof/>
            <w:spacing w:val="2"/>
            <w:w w:val="101"/>
            <w:u w:color="000000"/>
          </w:rPr>
          <w:t>t</w:t>
        </w:r>
        <w:r w:rsidR="00985C5C" w:rsidRPr="008E37AC">
          <w:rPr>
            <w:rStyle w:val="Hyperlink"/>
            <w:rFonts w:asciiTheme="minorBidi" w:eastAsia="Arial" w:hAnsiTheme="minorBidi"/>
            <w:noProof/>
            <w:w w:val="101"/>
            <w:u w:color="000000"/>
          </w:rPr>
          <w:t>r</w:t>
        </w:r>
        <w:r w:rsidR="00985C5C" w:rsidRPr="008E37AC">
          <w:rPr>
            <w:rStyle w:val="Hyperlink"/>
            <w:rFonts w:asciiTheme="minorBidi" w:eastAsia="Arial" w:hAnsiTheme="minorBidi"/>
            <w:noProof/>
            <w:spacing w:val="-4"/>
            <w:w w:val="101"/>
            <w:u w:color="000000"/>
          </w:rPr>
          <w:t>a</w:t>
        </w:r>
        <w:r w:rsidR="00985C5C" w:rsidRPr="008E37AC">
          <w:rPr>
            <w:rStyle w:val="Hyperlink"/>
            <w:rFonts w:asciiTheme="minorBidi" w:eastAsia="Arial" w:hAnsiTheme="minorBidi"/>
            <w:noProof/>
            <w:w w:val="101"/>
            <w:u w:color="000000"/>
          </w:rPr>
          <w:t>ct</w:t>
        </w:r>
        <w:r w:rsidR="00985C5C">
          <w:rPr>
            <w:noProof/>
            <w:webHidden/>
          </w:rPr>
          <w:tab/>
        </w:r>
        <w:r>
          <w:rPr>
            <w:noProof/>
            <w:webHidden/>
          </w:rPr>
          <w:fldChar w:fldCharType="begin"/>
        </w:r>
        <w:r w:rsidR="00985C5C">
          <w:rPr>
            <w:noProof/>
            <w:webHidden/>
          </w:rPr>
          <w:instrText xml:space="preserve"> PAGEREF _Toc465536790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7B0CBB">
      <w:pPr>
        <w:pStyle w:val="20"/>
        <w:tabs>
          <w:tab w:val="right" w:leader="dot" w:pos="9740"/>
        </w:tabs>
        <w:bidi w:val="0"/>
        <w:rPr>
          <w:noProof/>
        </w:rPr>
      </w:pPr>
      <w:hyperlink w:anchor="_Toc465536791" w:history="1">
        <w:r w:rsidR="00985C5C" w:rsidRPr="008E37AC">
          <w:rPr>
            <w:rStyle w:val="Hyperlink"/>
            <w:rFonts w:asciiTheme="minorBidi" w:hAnsiTheme="minorBidi"/>
            <w:noProof/>
          </w:rPr>
          <w:t>1- Definitions</w:t>
        </w:r>
        <w:r w:rsidR="00985C5C">
          <w:rPr>
            <w:noProof/>
            <w:webHidden/>
          </w:rPr>
          <w:tab/>
        </w:r>
        <w:r>
          <w:rPr>
            <w:noProof/>
            <w:webHidden/>
          </w:rPr>
          <w:fldChar w:fldCharType="begin"/>
        </w:r>
        <w:r w:rsidR="00985C5C">
          <w:rPr>
            <w:noProof/>
            <w:webHidden/>
          </w:rPr>
          <w:instrText xml:space="preserve"> PAGEREF _Toc465536791 \h </w:instrText>
        </w:r>
        <w:r>
          <w:rPr>
            <w:noProof/>
            <w:webHidden/>
          </w:rPr>
        </w:r>
        <w:r>
          <w:rPr>
            <w:noProof/>
            <w:webHidden/>
          </w:rPr>
          <w:fldChar w:fldCharType="separate"/>
        </w:r>
        <w:r w:rsidR="00D31C65">
          <w:rPr>
            <w:noProof/>
            <w:webHidden/>
          </w:rPr>
          <w:t>58</w:t>
        </w:r>
        <w:r>
          <w:rPr>
            <w:noProof/>
            <w:webHidden/>
          </w:rPr>
          <w:fldChar w:fldCharType="end"/>
        </w:r>
      </w:hyperlink>
    </w:p>
    <w:p w:rsidR="00985C5C" w:rsidRDefault="007B0CBB">
      <w:pPr>
        <w:pStyle w:val="20"/>
        <w:tabs>
          <w:tab w:val="right" w:leader="dot" w:pos="9740"/>
        </w:tabs>
        <w:bidi w:val="0"/>
        <w:rPr>
          <w:noProof/>
        </w:rPr>
      </w:pPr>
      <w:hyperlink w:anchor="_Toc465536792" w:history="1">
        <w:r w:rsidR="00985C5C" w:rsidRPr="008E37AC">
          <w:rPr>
            <w:rStyle w:val="Hyperlink"/>
            <w:rFonts w:asciiTheme="minorBidi" w:hAnsiTheme="minorBidi"/>
            <w:noProof/>
          </w:rPr>
          <w:t>2-  Contract  Documents</w:t>
        </w:r>
        <w:r w:rsidR="00985C5C">
          <w:rPr>
            <w:noProof/>
            <w:webHidden/>
          </w:rPr>
          <w:tab/>
        </w:r>
        <w:r>
          <w:rPr>
            <w:noProof/>
            <w:webHidden/>
          </w:rPr>
          <w:fldChar w:fldCharType="begin"/>
        </w:r>
        <w:r w:rsidR="00985C5C">
          <w:rPr>
            <w:noProof/>
            <w:webHidden/>
          </w:rPr>
          <w:instrText xml:space="preserve"> PAGEREF _Toc465536792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7B0CBB">
      <w:pPr>
        <w:pStyle w:val="20"/>
        <w:tabs>
          <w:tab w:val="right" w:leader="dot" w:pos="9740"/>
        </w:tabs>
        <w:bidi w:val="0"/>
        <w:rPr>
          <w:noProof/>
        </w:rPr>
      </w:pPr>
      <w:hyperlink w:anchor="_Toc465536793" w:history="1">
        <w:r w:rsidR="00985C5C" w:rsidRPr="008E37AC">
          <w:rPr>
            <w:rStyle w:val="Hyperlink"/>
            <w:rFonts w:asciiTheme="minorBidi" w:hAnsiTheme="minorBidi"/>
            <w:noProof/>
          </w:rPr>
          <w:t>3-  Corruptions  and   Fraud</w:t>
        </w:r>
        <w:r w:rsidR="00985C5C">
          <w:rPr>
            <w:noProof/>
            <w:webHidden/>
          </w:rPr>
          <w:tab/>
        </w:r>
        <w:r>
          <w:rPr>
            <w:noProof/>
            <w:webHidden/>
          </w:rPr>
          <w:fldChar w:fldCharType="begin"/>
        </w:r>
        <w:r w:rsidR="00985C5C">
          <w:rPr>
            <w:noProof/>
            <w:webHidden/>
          </w:rPr>
          <w:instrText xml:space="preserve"> PAGEREF _Toc465536793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7B0CBB">
      <w:pPr>
        <w:pStyle w:val="20"/>
        <w:tabs>
          <w:tab w:val="right" w:leader="dot" w:pos="9740"/>
        </w:tabs>
        <w:bidi w:val="0"/>
        <w:rPr>
          <w:noProof/>
        </w:rPr>
      </w:pPr>
      <w:hyperlink w:anchor="_Toc465536794" w:history="1">
        <w:r w:rsidR="00985C5C" w:rsidRPr="008E37AC">
          <w:rPr>
            <w:rStyle w:val="Hyperlink"/>
            <w:rFonts w:asciiTheme="minorBidi" w:hAnsiTheme="minorBidi"/>
            <w:noProof/>
          </w:rPr>
          <w:t>4-  Interpretation</w:t>
        </w:r>
        <w:r w:rsidR="00985C5C">
          <w:rPr>
            <w:noProof/>
            <w:webHidden/>
          </w:rPr>
          <w:tab/>
        </w:r>
        <w:r>
          <w:rPr>
            <w:noProof/>
            <w:webHidden/>
          </w:rPr>
          <w:fldChar w:fldCharType="begin"/>
        </w:r>
        <w:r w:rsidR="00985C5C">
          <w:rPr>
            <w:noProof/>
            <w:webHidden/>
          </w:rPr>
          <w:instrText xml:space="preserve"> PAGEREF _Toc465536794 \h </w:instrText>
        </w:r>
        <w:r>
          <w:rPr>
            <w:noProof/>
            <w:webHidden/>
          </w:rPr>
        </w:r>
        <w:r>
          <w:rPr>
            <w:noProof/>
            <w:webHidden/>
          </w:rPr>
          <w:fldChar w:fldCharType="separate"/>
        </w:r>
        <w:r w:rsidR="00D31C65">
          <w:rPr>
            <w:noProof/>
            <w:webHidden/>
          </w:rPr>
          <w:t>59</w:t>
        </w:r>
        <w:r>
          <w:rPr>
            <w:noProof/>
            <w:webHidden/>
          </w:rPr>
          <w:fldChar w:fldCharType="end"/>
        </w:r>
      </w:hyperlink>
    </w:p>
    <w:p w:rsidR="00985C5C" w:rsidRDefault="007B0CBB">
      <w:pPr>
        <w:pStyle w:val="20"/>
        <w:tabs>
          <w:tab w:val="right" w:leader="dot" w:pos="9740"/>
        </w:tabs>
        <w:bidi w:val="0"/>
        <w:rPr>
          <w:noProof/>
        </w:rPr>
      </w:pPr>
      <w:hyperlink w:anchor="_Toc465536795" w:history="1">
        <w:r w:rsidR="00985C5C" w:rsidRPr="008E37AC">
          <w:rPr>
            <w:rStyle w:val="Hyperlink"/>
            <w:rFonts w:asciiTheme="minorBidi" w:hAnsiTheme="minorBidi"/>
            <w:noProof/>
          </w:rPr>
          <w:t>5-  Language</w:t>
        </w:r>
        <w:r w:rsidR="00985C5C">
          <w:rPr>
            <w:noProof/>
            <w:webHidden/>
          </w:rPr>
          <w:tab/>
        </w:r>
        <w:r>
          <w:rPr>
            <w:noProof/>
            <w:webHidden/>
          </w:rPr>
          <w:fldChar w:fldCharType="begin"/>
        </w:r>
        <w:r w:rsidR="00985C5C">
          <w:rPr>
            <w:noProof/>
            <w:webHidden/>
          </w:rPr>
          <w:instrText xml:space="preserve"> PAGEREF _Toc465536795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7B0CBB">
      <w:pPr>
        <w:pStyle w:val="20"/>
        <w:tabs>
          <w:tab w:val="right" w:leader="dot" w:pos="9740"/>
        </w:tabs>
        <w:bidi w:val="0"/>
        <w:rPr>
          <w:noProof/>
        </w:rPr>
      </w:pPr>
      <w:hyperlink w:anchor="_Toc465536796" w:history="1">
        <w:r w:rsidR="00985C5C" w:rsidRPr="008E37AC">
          <w:rPr>
            <w:rStyle w:val="Hyperlink"/>
            <w:rFonts w:asciiTheme="minorBidi" w:hAnsiTheme="minorBidi"/>
            <w:noProof/>
          </w:rPr>
          <w:t>6-  Joint  Venture  or  Group  of  Companies  or  Organizations</w:t>
        </w:r>
        <w:r w:rsidR="00985C5C">
          <w:rPr>
            <w:noProof/>
            <w:webHidden/>
          </w:rPr>
          <w:tab/>
        </w:r>
        <w:r>
          <w:rPr>
            <w:noProof/>
            <w:webHidden/>
          </w:rPr>
          <w:fldChar w:fldCharType="begin"/>
        </w:r>
        <w:r w:rsidR="00985C5C">
          <w:rPr>
            <w:noProof/>
            <w:webHidden/>
          </w:rPr>
          <w:instrText xml:space="preserve"> PAGEREF _Toc465536796 \h </w:instrText>
        </w:r>
        <w:r>
          <w:rPr>
            <w:noProof/>
            <w:webHidden/>
          </w:rPr>
        </w:r>
        <w:r>
          <w:rPr>
            <w:noProof/>
            <w:webHidden/>
          </w:rPr>
          <w:fldChar w:fldCharType="separate"/>
        </w:r>
        <w:r w:rsidR="00D31C65">
          <w:rPr>
            <w:noProof/>
            <w:webHidden/>
          </w:rPr>
          <w:t>60</w:t>
        </w:r>
        <w:r>
          <w:rPr>
            <w:noProof/>
            <w:webHidden/>
          </w:rPr>
          <w:fldChar w:fldCharType="end"/>
        </w:r>
      </w:hyperlink>
    </w:p>
    <w:p w:rsidR="00985C5C" w:rsidRDefault="007B0CBB">
      <w:pPr>
        <w:pStyle w:val="20"/>
        <w:tabs>
          <w:tab w:val="right" w:leader="dot" w:pos="9740"/>
        </w:tabs>
        <w:bidi w:val="0"/>
        <w:rPr>
          <w:noProof/>
        </w:rPr>
      </w:pPr>
      <w:hyperlink w:anchor="_Toc465536797" w:history="1">
        <w:r w:rsidR="00985C5C" w:rsidRPr="008E37AC">
          <w:rPr>
            <w:rStyle w:val="Hyperlink"/>
            <w:rFonts w:asciiTheme="minorBidi" w:hAnsiTheme="minorBidi"/>
            <w:noProof/>
          </w:rPr>
          <w:t>7-  Qualification</w:t>
        </w:r>
        <w:r w:rsidR="00985C5C">
          <w:rPr>
            <w:noProof/>
            <w:webHidden/>
          </w:rPr>
          <w:tab/>
        </w:r>
        <w:r>
          <w:rPr>
            <w:noProof/>
            <w:webHidden/>
          </w:rPr>
          <w:fldChar w:fldCharType="begin"/>
        </w:r>
        <w:r w:rsidR="00985C5C">
          <w:rPr>
            <w:noProof/>
            <w:webHidden/>
          </w:rPr>
          <w:instrText xml:space="preserve"> PAGEREF _Toc465536797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7B0CBB">
      <w:pPr>
        <w:pStyle w:val="20"/>
        <w:tabs>
          <w:tab w:val="right" w:leader="dot" w:pos="9740"/>
        </w:tabs>
        <w:bidi w:val="0"/>
        <w:rPr>
          <w:noProof/>
        </w:rPr>
      </w:pPr>
      <w:hyperlink w:anchor="_Toc465536798" w:history="1">
        <w:r w:rsidR="00985C5C" w:rsidRPr="008E37AC">
          <w:rPr>
            <w:rStyle w:val="Hyperlink"/>
            <w:rFonts w:asciiTheme="minorBidi" w:hAnsiTheme="minorBidi"/>
            <w:noProof/>
          </w:rPr>
          <w:t>8- Notification Memos</w:t>
        </w:r>
        <w:r w:rsidR="00985C5C">
          <w:rPr>
            <w:noProof/>
            <w:webHidden/>
          </w:rPr>
          <w:tab/>
        </w:r>
        <w:r>
          <w:rPr>
            <w:noProof/>
            <w:webHidden/>
          </w:rPr>
          <w:fldChar w:fldCharType="begin"/>
        </w:r>
        <w:r w:rsidR="00985C5C">
          <w:rPr>
            <w:noProof/>
            <w:webHidden/>
          </w:rPr>
          <w:instrText xml:space="preserve"> PAGEREF _Toc465536798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7B0CBB">
      <w:pPr>
        <w:pStyle w:val="20"/>
        <w:tabs>
          <w:tab w:val="right" w:leader="dot" w:pos="9740"/>
        </w:tabs>
        <w:bidi w:val="0"/>
        <w:rPr>
          <w:noProof/>
        </w:rPr>
      </w:pPr>
      <w:hyperlink w:anchor="_Toc465536799" w:history="1">
        <w:r w:rsidR="00985C5C" w:rsidRPr="008E37AC">
          <w:rPr>
            <w:rStyle w:val="Hyperlink"/>
            <w:rFonts w:asciiTheme="minorBidi" w:hAnsiTheme="minorBidi"/>
            <w:noProof/>
          </w:rPr>
          <w:t>9- Governing Law</w:t>
        </w:r>
        <w:r w:rsidR="00985C5C">
          <w:rPr>
            <w:noProof/>
            <w:webHidden/>
          </w:rPr>
          <w:tab/>
        </w:r>
        <w:r>
          <w:rPr>
            <w:noProof/>
            <w:webHidden/>
          </w:rPr>
          <w:fldChar w:fldCharType="begin"/>
        </w:r>
        <w:r w:rsidR="00985C5C">
          <w:rPr>
            <w:noProof/>
            <w:webHidden/>
          </w:rPr>
          <w:instrText xml:space="preserve"> PAGEREF _Toc465536799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7B0CBB">
      <w:pPr>
        <w:pStyle w:val="20"/>
        <w:tabs>
          <w:tab w:val="right" w:leader="dot" w:pos="9740"/>
        </w:tabs>
        <w:bidi w:val="0"/>
        <w:rPr>
          <w:noProof/>
        </w:rPr>
      </w:pPr>
      <w:hyperlink w:anchor="_Toc465536800" w:history="1">
        <w:r w:rsidR="00985C5C" w:rsidRPr="008E37AC">
          <w:rPr>
            <w:rStyle w:val="Hyperlink"/>
            <w:rFonts w:asciiTheme="minorBidi" w:hAnsiTheme="minorBidi"/>
            <w:noProof/>
          </w:rPr>
          <w:t>10- Settlement  of  Disputes</w:t>
        </w:r>
        <w:r w:rsidR="00985C5C">
          <w:rPr>
            <w:noProof/>
            <w:webHidden/>
          </w:rPr>
          <w:tab/>
        </w:r>
        <w:r>
          <w:rPr>
            <w:noProof/>
            <w:webHidden/>
          </w:rPr>
          <w:fldChar w:fldCharType="begin"/>
        </w:r>
        <w:r w:rsidR="00985C5C">
          <w:rPr>
            <w:noProof/>
            <w:webHidden/>
          </w:rPr>
          <w:instrText xml:space="preserve"> PAGEREF _Toc465536800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7B0CBB">
      <w:pPr>
        <w:pStyle w:val="20"/>
        <w:tabs>
          <w:tab w:val="right" w:leader="dot" w:pos="9740"/>
        </w:tabs>
        <w:bidi w:val="0"/>
        <w:rPr>
          <w:noProof/>
        </w:rPr>
      </w:pPr>
      <w:hyperlink w:anchor="_Toc465536801" w:history="1">
        <w:r w:rsidR="00985C5C" w:rsidRPr="008E37AC">
          <w:rPr>
            <w:rStyle w:val="Hyperlink"/>
            <w:rFonts w:asciiTheme="minorBidi" w:hAnsiTheme="minorBidi"/>
            <w:noProof/>
          </w:rPr>
          <w:t>11- Audit and  Review  by  the  Buyer</w:t>
        </w:r>
        <w:r w:rsidR="00985C5C">
          <w:rPr>
            <w:noProof/>
            <w:webHidden/>
          </w:rPr>
          <w:tab/>
        </w:r>
        <w:r>
          <w:rPr>
            <w:noProof/>
            <w:webHidden/>
          </w:rPr>
          <w:fldChar w:fldCharType="begin"/>
        </w:r>
        <w:r w:rsidR="00985C5C">
          <w:rPr>
            <w:noProof/>
            <w:webHidden/>
          </w:rPr>
          <w:instrText xml:space="preserve"> PAGEREF _Toc465536801 \h </w:instrText>
        </w:r>
        <w:r>
          <w:rPr>
            <w:noProof/>
            <w:webHidden/>
          </w:rPr>
        </w:r>
        <w:r>
          <w:rPr>
            <w:noProof/>
            <w:webHidden/>
          </w:rPr>
          <w:fldChar w:fldCharType="separate"/>
        </w:r>
        <w:r w:rsidR="00D31C65">
          <w:rPr>
            <w:noProof/>
            <w:webHidden/>
          </w:rPr>
          <w:t>61</w:t>
        </w:r>
        <w:r>
          <w:rPr>
            <w:noProof/>
            <w:webHidden/>
          </w:rPr>
          <w:fldChar w:fldCharType="end"/>
        </w:r>
      </w:hyperlink>
    </w:p>
    <w:p w:rsidR="00985C5C" w:rsidRDefault="007B0CBB">
      <w:pPr>
        <w:pStyle w:val="20"/>
        <w:tabs>
          <w:tab w:val="right" w:leader="dot" w:pos="9740"/>
        </w:tabs>
        <w:bidi w:val="0"/>
        <w:rPr>
          <w:noProof/>
        </w:rPr>
      </w:pPr>
      <w:hyperlink w:anchor="_Toc465536802" w:history="1">
        <w:r w:rsidR="00985C5C" w:rsidRPr="008E37AC">
          <w:rPr>
            <w:rStyle w:val="Hyperlink"/>
            <w:rFonts w:asciiTheme="minorBidi" w:hAnsiTheme="minorBidi"/>
            <w:noProof/>
          </w:rPr>
          <w:t>12- Scope  of   Supply</w:t>
        </w:r>
        <w:r w:rsidR="00985C5C">
          <w:rPr>
            <w:noProof/>
            <w:webHidden/>
          </w:rPr>
          <w:tab/>
        </w:r>
        <w:r>
          <w:rPr>
            <w:noProof/>
            <w:webHidden/>
          </w:rPr>
          <w:fldChar w:fldCharType="begin"/>
        </w:r>
        <w:r w:rsidR="00985C5C">
          <w:rPr>
            <w:noProof/>
            <w:webHidden/>
          </w:rPr>
          <w:instrText xml:space="preserve"> PAGEREF _Toc465536802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7B0CBB">
      <w:pPr>
        <w:pStyle w:val="20"/>
        <w:tabs>
          <w:tab w:val="right" w:leader="dot" w:pos="9740"/>
        </w:tabs>
        <w:bidi w:val="0"/>
        <w:rPr>
          <w:noProof/>
        </w:rPr>
      </w:pPr>
      <w:hyperlink w:anchor="_Toc465536803" w:history="1">
        <w:r w:rsidR="00985C5C" w:rsidRPr="008E37AC">
          <w:rPr>
            <w:rStyle w:val="Hyperlink"/>
            <w:rFonts w:asciiTheme="minorBidi" w:hAnsiTheme="minorBidi"/>
            <w:noProof/>
          </w:rPr>
          <w:t>13- Delivery  and  Documents</w:t>
        </w:r>
        <w:r w:rsidR="00985C5C">
          <w:rPr>
            <w:noProof/>
            <w:webHidden/>
          </w:rPr>
          <w:tab/>
        </w:r>
        <w:r>
          <w:rPr>
            <w:noProof/>
            <w:webHidden/>
          </w:rPr>
          <w:fldChar w:fldCharType="begin"/>
        </w:r>
        <w:r w:rsidR="00985C5C">
          <w:rPr>
            <w:noProof/>
            <w:webHidden/>
          </w:rPr>
          <w:instrText xml:space="preserve"> PAGEREF _Toc465536803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7B0CBB">
      <w:pPr>
        <w:pStyle w:val="20"/>
        <w:tabs>
          <w:tab w:val="right" w:leader="dot" w:pos="9740"/>
        </w:tabs>
        <w:bidi w:val="0"/>
        <w:rPr>
          <w:noProof/>
        </w:rPr>
      </w:pPr>
      <w:hyperlink w:anchor="_Toc465536804" w:history="1">
        <w:r w:rsidR="00985C5C" w:rsidRPr="008E37AC">
          <w:rPr>
            <w:rStyle w:val="Hyperlink"/>
            <w:rFonts w:asciiTheme="minorBidi" w:hAnsiTheme="minorBidi"/>
            <w:noProof/>
          </w:rPr>
          <w:t>14- Supplier’s  Responsibilities</w:t>
        </w:r>
        <w:r w:rsidR="00985C5C">
          <w:rPr>
            <w:noProof/>
            <w:webHidden/>
          </w:rPr>
          <w:tab/>
        </w:r>
        <w:r>
          <w:rPr>
            <w:noProof/>
            <w:webHidden/>
          </w:rPr>
          <w:fldChar w:fldCharType="begin"/>
        </w:r>
        <w:r w:rsidR="00985C5C">
          <w:rPr>
            <w:noProof/>
            <w:webHidden/>
          </w:rPr>
          <w:instrText xml:space="preserve"> PAGEREF _Toc465536804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7B0CBB">
      <w:pPr>
        <w:pStyle w:val="20"/>
        <w:tabs>
          <w:tab w:val="right" w:leader="dot" w:pos="9740"/>
        </w:tabs>
        <w:bidi w:val="0"/>
        <w:rPr>
          <w:noProof/>
        </w:rPr>
      </w:pPr>
      <w:hyperlink w:anchor="_Toc465536805" w:history="1">
        <w:r w:rsidR="00985C5C" w:rsidRPr="008E37AC">
          <w:rPr>
            <w:rStyle w:val="Hyperlink"/>
            <w:rFonts w:asciiTheme="minorBidi" w:hAnsiTheme="minorBidi"/>
            <w:noProof/>
          </w:rPr>
          <w:t>15- Contract  Price</w:t>
        </w:r>
        <w:r w:rsidR="00985C5C">
          <w:rPr>
            <w:noProof/>
            <w:webHidden/>
          </w:rPr>
          <w:tab/>
        </w:r>
        <w:r>
          <w:rPr>
            <w:noProof/>
            <w:webHidden/>
          </w:rPr>
          <w:fldChar w:fldCharType="begin"/>
        </w:r>
        <w:r w:rsidR="00985C5C">
          <w:rPr>
            <w:noProof/>
            <w:webHidden/>
          </w:rPr>
          <w:instrText xml:space="preserve"> PAGEREF _Toc465536805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7B0CBB">
      <w:pPr>
        <w:pStyle w:val="20"/>
        <w:tabs>
          <w:tab w:val="right" w:leader="dot" w:pos="9740"/>
        </w:tabs>
        <w:bidi w:val="0"/>
        <w:rPr>
          <w:noProof/>
        </w:rPr>
      </w:pPr>
      <w:hyperlink w:anchor="_Toc465536806" w:history="1">
        <w:r w:rsidR="00985C5C" w:rsidRPr="008E37AC">
          <w:rPr>
            <w:rStyle w:val="Hyperlink"/>
            <w:rFonts w:asciiTheme="minorBidi" w:hAnsiTheme="minorBidi"/>
            <w:noProof/>
          </w:rPr>
          <w:t>16- Terms of Payment</w:t>
        </w:r>
        <w:r w:rsidR="00985C5C">
          <w:rPr>
            <w:noProof/>
            <w:webHidden/>
          </w:rPr>
          <w:tab/>
        </w:r>
        <w:r>
          <w:rPr>
            <w:noProof/>
            <w:webHidden/>
          </w:rPr>
          <w:fldChar w:fldCharType="begin"/>
        </w:r>
        <w:r w:rsidR="00985C5C">
          <w:rPr>
            <w:noProof/>
            <w:webHidden/>
          </w:rPr>
          <w:instrText xml:space="preserve"> PAGEREF _Toc465536806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7B0CBB">
      <w:pPr>
        <w:pStyle w:val="20"/>
        <w:tabs>
          <w:tab w:val="right" w:leader="dot" w:pos="9740"/>
        </w:tabs>
        <w:bidi w:val="0"/>
        <w:rPr>
          <w:noProof/>
        </w:rPr>
      </w:pPr>
      <w:hyperlink w:anchor="_Toc465536807" w:history="1">
        <w:r w:rsidR="00985C5C" w:rsidRPr="008E37AC">
          <w:rPr>
            <w:rStyle w:val="Hyperlink"/>
            <w:rFonts w:asciiTheme="minorBidi" w:hAnsiTheme="minorBidi"/>
            <w:noProof/>
          </w:rPr>
          <w:t>17- Taxes  and  Fees</w:t>
        </w:r>
        <w:r w:rsidR="00985C5C">
          <w:rPr>
            <w:noProof/>
            <w:webHidden/>
          </w:rPr>
          <w:tab/>
        </w:r>
        <w:r>
          <w:rPr>
            <w:noProof/>
            <w:webHidden/>
          </w:rPr>
          <w:fldChar w:fldCharType="begin"/>
        </w:r>
        <w:r w:rsidR="00985C5C">
          <w:rPr>
            <w:noProof/>
            <w:webHidden/>
          </w:rPr>
          <w:instrText xml:space="preserve"> PAGEREF _Toc465536807 \h </w:instrText>
        </w:r>
        <w:r>
          <w:rPr>
            <w:noProof/>
            <w:webHidden/>
          </w:rPr>
        </w:r>
        <w:r>
          <w:rPr>
            <w:noProof/>
            <w:webHidden/>
          </w:rPr>
          <w:fldChar w:fldCharType="separate"/>
        </w:r>
        <w:r w:rsidR="00D31C65">
          <w:rPr>
            <w:noProof/>
            <w:webHidden/>
          </w:rPr>
          <w:t>62</w:t>
        </w:r>
        <w:r>
          <w:rPr>
            <w:noProof/>
            <w:webHidden/>
          </w:rPr>
          <w:fldChar w:fldCharType="end"/>
        </w:r>
      </w:hyperlink>
    </w:p>
    <w:p w:rsidR="00985C5C" w:rsidRDefault="007B0CBB">
      <w:pPr>
        <w:pStyle w:val="20"/>
        <w:tabs>
          <w:tab w:val="right" w:leader="dot" w:pos="9740"/>
        </w:tabs>
        <w:bidi w:val="0"/>
        <w:rPr>
          <w:noProof/>
        </w:rPr>
      </w:pPr>
      <w:hyperlink w:anchor="_Toc465536808" w:history="1">
        <w:r w:rsidR="00985C5C" w:rsidRPr="008E37AC">
          <w:rPr>
            <w:rStyle w:val="Hyperlink"/>
            <w:rFonts w:asciiTheme="minorBidi" w:hAnsiTheme="minorBidi"/>
            <w:noProof/>
          </w:rPr>
          <w:t>18- Good Performance Guarantee</w:t>
        </w:r>
        <w:r w:rsidR="00985C5C">
          <w:rPr>
            <w:noProof/>
            <w:webHidden/>
          </w:rPr>
          <w:tab/>
        </w:r>
        <w:r>
          <w:rPr>
            <w:noProof/>
            <w:webHidden/>
          </w:rPr>
          <w:fldChar w:fldCharType="begin"/>
        </w:r>
        <w:r w:rsidR="00985C5C">
          <w:rPr>
            <w:noProof/>
            <w:webHidden/>
          </w:rPr>
          <w:instrText xml:space="preserve"> PAGEREF _Toc465536808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7B0CBB">
      <w:pPr>
        <w:pStyle w:val="20"/>
        <w:tabs>
          <w:tab w:val="right" w:leader="dot" w:pos="9740"/>
        </w:tabs>
        <w:bidi w:val="0"/>
        <w:rPr>
          <w:noProof/>
        </w:rPr>
      </w:pPr>
      <w:hyperlink w:anchor="_Toc465536809" w:history="1">
        <w:r w:rsidR="00985C5C" w:rsidRPr="008E37AC">
          <w:rPr>
            <w:rStyle w:val="Hyperlink"/>
            <w:rFonts w:asciiTheme="minorBidi" w:hAnsiTheme="minorBidi"/>
            <w:noProof/>
          </w:rPr>
          <w:t>19- Copy rights</w:t>
        </w:r>
        <w:r w:rsidR="00985C5C">
          <w:rPr>
            <w:noProof/>
            <w:webHidden/>
          </w:rPr>
          <w:tab/>
        </w:r>
        <w:r>
          <w:rPr>
            <w:noProof/>
            <w:webHidden/>
          </w:rPr>
          <w:fldChar w:fldCharType="begin"/>
        </w:r>
        <w:r w:rsidR="00985C5C">
          <w:rPr>
            <w:noProof/>
            <w:webHidden/>
          </w:rPr>
          <w:instrText xml:space="preserve"> PAGEREF _Toc465536809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7B0CBB">
      <w:pPr>
        <w:pStyle w:val="20"/>
        <w:tabs>
          <w:tab w:val="right" w:leader="dot" w:pos="9740"/>
        </w:tabs>
        <w:bidi w:val="0"/>
        <w:rPr>
          <w:noProof/>
        </w:rPr>
      </w:pPr>
      <w:hyperlink w:anchor="_Toc465536810" w:history="1">
        <w:r w:rsidR="00985C5C" w:rsidRPr="008E37AC">
          <w:rPr>
            <w:rStyle w:val="Hyperlink"/>
            <w:rFonts w:asciiTheme="minorBidi" w:hAnsiTheme="minorBidi"/>
            <w:noProof/>
          </w:rPr>
          <w:t>20- Confidential  Information</w:t>
        </w:r>
        <w:r w:rsidR="00985C5C">
          <w:rPr>
            <w:noProof/>
            <w:webHidden/>
          </w:rPr>
          <w:tab/>
        </w:r>
        <w:r>
          <w:rPr>
            <w:noProof/>
            <w:webHidden/>
          </w:rPr>
          <w:fldChar w:fldCharType="begin"/>
        </w:r>
        <w:r w:rsidR="00985C5C">
          <w:rPr>
            <w:noProof/>
            <w:webHidden/>
          </w:rPr>
          <w:instrText xml:space="preserve"> PAGEREF _Toc465536810 \h </w:instrText>
        </w:r>
        <w:r>
          <w:rPr>
            <w:noProof/>
            <w:webHidden/>
          </w:rPr>
        </w:r>
        <w:r>
          <w:rPr>
            <w:noProof/>
            <w:webHidden/>
          </w:rPr>
          <w:fldChar w:fldCharType="separate"/>
        </w:r>
        <w:r w:rsidR="00D31C65">
          <w:rPr>
            <w:noProof/>
            <w:webHidden/>
          </w:rPr>
          <w:t>63</w:t>
        </w:r>
        <w:r>
          <w:rPr>
            <w:noProof/>
            <w:webHidden/>
          </w:rPr>
          <w:fldChar w:fldCharType="end"/>
        </w:r>
      </w:hyperlink>
    </w:p>
    <w:p w:rsidR="00985C5C" w:rsidRDefault="007B0CBB">
      <w:pPr>
        <w:pStyle w:val="20"/>
        <w:tabs>
          <w:tab w:val="right" w:leader="dot" w:pos="9740"/>
        </w:tabs>
        <w:bidi w:val="0"/>
        <w:rPr>
          <w:noProof/>
        </w:rPr>
      </w:pPr>
      <w:hyperlink w:anchor="_Toc465536811" w:history="1">
        <w:r w:rsidR="00985C5C" w:rsidRPr="008E37AC">
          <w:rPr>
            <w:rStyle w:val="Hyperlink"/>
            <w:rFonts w:asciiTheme="minorBidi" w:hAnsiTheme="minorBidi"/>
            <w:noProof/>
          </w:rPr>
          <w:t>21- Subcontracts</w:t>
        </w:r>
        <w:r w:rsidR="00985C5C">
          <w:rPr>
            <w:noProof/>
            <w:webHidden/>
          </w:rPr>
          <w:tab/>
        </w:r>
        <w:r>
          <w:rPr>
            <w:noProof/>
            <w:webHidden/>
          </w:rPr>
          <w:fldChar w:fldCharType="begin"/>
        </w:r>
        <w:r w:rsidR="00985C5C">
          <w:rPr>
            <w:noProof/>
            <w:webHidden/>
          </w:rPr>
          <w:instrText xml:space="preserve"> PAGEREF _Toc465536811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7B0CBB">
      <w:pPr>
        <w:pStyle w:val="20"/>
        <w:tabs>
          <w:tab w:val="right" w:leader="dot" w:pos="9740"/>
        </w:tabs>
        <w:bidi w:val="0"/>
        <w:rPr>
          <w:noProof/>
        </w:rPr>
      </w:pPr>
      <w:hyperlink w:anchor="_Toc465536812" w:history="1">
        <w:r w:rsidR="00985C5C" w:rsidRPr="008E37AC">
          <w:rPr>
            <w:rStyle w:val="Hyperlink"/>
            <w:rFonts w:asciiTheme="minorBidi" w:hAnsiTheme="minorBidi"/>
            <w:noProof/>
          </w:rPr>
          <w:t>22- Specifications  and  Standards</w:t>
        </w:r>
        <w:r w:rsidR="00985C5C">
          <w:rPr>
            <w:noProof/>
            <w:webHidden/>
          </w:rPr>
          <w:tab/>
        </w:r>
        <w:r>
          <w:rPr>
            <w:noProof/>
            <w:webHidden/>
          </w:rPr>
          <w:fldChar w:fldCharType="begin"/>
        </w:r>
        <w:r w:rsidR="00985C5C">
          <w:rPr>
            <w:noProof/>
            <w:webHidden/>
          </w:rPr>
          <w:instrText xml:space="preserve"> PAGEREF _Toc465536812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7B0CBB">
      <w:pPr>
        <w:pStyle w:val="20"/>
        <w:tabs>
          <w:tab w:val="right" w:leader="dot" w:pos="9740"/>
        </w:tabs>
        <w:bidi w:val="0"/>
        <w:rPr>
          <w:noProof/>
        </w:rPr>
      </w:pPr>
      <w:hyperlink w:anchor="_Toc465536813" w:history="1">
        <w:r w:rsidR="00985C5C" w:rsidRPr="008E37AC">
          <w:rPr>
            <w:rStyle w:val="Hyperlink"/>
            <w:rFonts w:asciiTheme="minorBidi" w:hAnsiTheme="minorBidi"/>
            <w:noProof/>
          </w:rPr>
          <w:t>23- Packaging  and  Documents</w:t>
        </w:r>
        <w:r w:rsidR="00985C5C">
          <w:rPr>
            <w:noProof/>
            <w:webHidden/>
          </w:rPr>
          <w:tab/>
        </w:r>
        <w:r>
          <w:rPr>
            <w:noProof/>
            <w:webHidden/>
          </w:rPr>
          <w:fldChar w:fldCharType="begin"/>
        </w:r>
        <w:r w:rsidR="00985C5C">
          <w:rPr>
            <w:noProof/>
            <w:webHidden/>
          </w:rPr>
          <w:instrText xml:space="preserve"> PAGEREF _Toc465536813 \h </w:instrText>
        </w:r>
        <w:r>
          <w:rPr>
            <w:noProof/>
            <w:webHidden/>
          </w:rPr>
        </w:r>
        <w:r>
          <w:rPr>
            <w:noProof/>
            <w:webHidden/>
          </w:rPr>
          <w:fldChar w:fldCharType="separate"/>
        </w:r>
        <w:r w:rsidR="00D31C65">
          <w:rPr>
            <w:noProof/>
            <w:webHidden/>
          </w:rPr>
          <w:t>64</w:t>
        </w:r>
        <w:r>
          <w:rPr>
            <w:noProof/>
            <w:webHidden/>
          </w:rPr>
          <w:fldChar w:fldCharType="end"/>
        </w:r>
      </w:hyperlink>
    </w:p>
    <w:p w:rsidR="00985C5C" w:rsidRDefault="007B0CBB">
      <w:pPr>
        <w:pStyle w:val="20"/>
        <w:tabs>
          <w:tab w:val="right" w:leader="dot" w:pos="9740"/>
        </w:tabs>
        <w:bidi w:val="0"/>
        <w:rPr>
          <w:noProof/>
        </w:rPr>
      </w:pPr>
      <w:hyperlink w:anchor="_Toc465536814" w:history="1">
        <w:r w:rsidR="00985C5C" w:rsidRPr="008E37AC">
          <w:rPr>
            <w:rStyle w:val="Hyperlink"/>
            <w:rFonts w:asciiTheme="minorBidi" w:hAnsiTheme="minorBidi"/>
            <w:noProof/>
          </w:rPr>
          <w:t>24-  Insurance</w:t>
        </w:r>
        <w:r w:rsidR="00985C5C">
          <w:rPr>
            <w:noProof/>
            <w:webHidden/>
          </w:rPr>
          <w:tab/>
        </w:r>
        <w:r>
          <w:rPr>
            <w:noProof/>
            <w:webHidden/>
          </w:rPr>
          <w:fldChar w:fldCharType="begin"/>
        </w:r>
        <w:r w:rsidR="00985C5C">
          <w:rPr>
            <w:noProof/>
            <w:webHidden/>
          </w:rPr>
          <w:instrText xml:space="preserve"> PAGEREF _Toc465536814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7B0CBB">
      <w:pPr>
        <w:pStyle w:val="20"/>
        <w:tabs>
          <w:tab w:val="right" w:leader="dot" w:pos="9740"/>
        </w:tabs>
        <w:bidi w:val="0"/>
        <w:rPr>
          <w:noProof/>
        </w:rPr>
      </w:pPr>
      <w:hyperlink w:anchor="_Toc465536815" w:history="1">
        <w:r w:rsidR="00985C5C" w:rsidRPr="008E37AC">
          <w:rPr>
            <w:rStyle w:val="Hyperlink"/>
            <w:rFonts w:asciiTheme="minorBidi" w:hAnsiTheme="minorBidi"/>
            <w:noProof/>
          </w:rPr>
          <w:t>25- Transportation</w:t>
        </w:r>
        <w:r w:rsidR="00985C5C">
          <w:rPr>
            <w:noProof/>
            <w:webHidden/>
          </w:rPr>
          <w:tab/>
        </w:r>
        <w:r>
          <w:rPr>
            <w:noProof/>
            <w:webHidden/>
          </w:rPr>
          <w:fldChar w:fldCharType="begin"/>
        </w:r>
        <w:r w:rsidR="00985C5C">
          <w:rPr>
            <w:noProof/>
            <w:webHidden/>
          </w:rPr>
          <w:instrText xml:space="preserve"> PAGEREF _Toc465536815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7B0CBB">
      <w:pPr>
        <w:pStyle w:val="20"/>
        <w:tabs>
          <w:tab w:val="right" w:leader="dot" w:pos="9740"/>
        </w:tabs>
        <w:bidi w:val="0"/>
        <w:rPr>
          <w:noProof/>
        </w:rPr>
      </w:pPr>
      <w:hyperlink w:anchor="_Toc465536816" w:history="1">
        <w:r w:rsidR="00985C5C" w:rsidRPr="008E37AC">
          <w:rPr>
            <w:rStyle w:val="Hyperlink"/>
            <w:rFonts w:asciiTheme="minorBidi" w:hAnsiTheme="minorBidi"/>
            <w:noProof/>
          </w:rPr>
          <w:t>26- Test and  Engineering  Inspection</w:t>
        </w:r>
        <w:r w:rsidR="00985C5C">
          <w:rPr>
            <w:noProof/>
            <w:webHidden/>
          </w:rPr>
          <w:tab/>
        </w:r>
        <w:r>
          <w:rPr>
            <w:noProof/>
            <w:webHidden/>
          </w:rPr>
          <w:fldChar w:fldCharType="begin"/>
        </w:r>
        <w:r w:rsidR="00985C5C">
          <w:rPr>
            <w:noProof/>
            <w:webHidden/>
          </w:rPr>
          <w:instrText xml:space="preserve"> PAGEREF _Toc465536816 \h </w:instrText>
        </w:r>
        <w:r>
          <w:rPr>
            <w:noProof/>
            <w:webHidden/>
          </w:rPr>
        </w:r>
        <w:r>
          <w:rPr>
            <w:noProof/>
            <w:webHidden/>
          </w:rPr>
          <w:fldChar w:fldCharType="separate"/>
        </w:r>
        <w:r w:rsidR="00D31C65">
          <w:rPr>
            <w:noProof/>
            <w:webHidden/>
          </w:rPr>
          <w:t>65</w:t>
        </w:r>
        <w:r>
          <w:rPr>
            <w:noProof/>
            <w:webHidden/>
          </w:rPr>
          <w:fldChar w:fldCharType="end"/>
        </w:r>
      </w:hyperlink>
    </w:p>
    <w:p w:rsidR="00985C5C" w:rsidRDefault="007B0CBB">
      <w:pPr>
        <w:pStyle w:val="20"/>
        <w:tabs>
          <w:tab w:val="right" w:leader="dot" w:pos="9740"/>
        </w:tabs>
        <w:bidi w:val="0"/>
        <w:rPr>
          <w:noProof/>
        </w:rPr>
      </w:pPr>
      <w:hyperlink w:anchor="_Toc465536817" w:history="1">
        <w:r w:rsidR="00985C5C" w:rsidRPr="008E37AC">
          <w:rPr>
            <w:rStyle w:val="Hyperlink"/>
            <w:rFonts w:asciiTheme="minorBidi" w:hAnsiTheme="minorBidi"/>
            <w:noProof/>
          </w:rPr>
          <w:t>27- Delay Penalties</w:t>
        </w:r>
        <w:r w:rsidR="00985C5C">
          <w:rPr>
            <w:noProof/>
            <w:webHidden/>
          </w:rPr>
          <w:tab/>
        </w:r>
        <w:r>
          <w:rPr>
            <w:noProof/>
            <w:webHidden/>
          </w:rPr>
          <w:fldChar w:fldCharType="begin"/>
        </w:r>
        <w:r w:rsidR="00985C5C">
          <w:rPr>
            <w:noProof/>
            <w:webHidden/>
          </w:rPr>
          <w:instrText xml:space="preserve"> PAGEREF _Toc465536817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7B0CBB">
      <w:pPr>
        <w:pStyle w:val="20"/>
        <w:tabs>
          <w:tab w:val="right" w:leader="dot" w:pos="9740"/>
        </w:tabs>
        <w:bidi w:val="0"/>
        <w:rPr>
          <w:noProof/>
        </w:rPr>
      </w:pPr>
      <w:hyperlink w:anchor="_Toc465536818" w:history="1">
        <w:r w:rsidR="00985C5C" w:rsidRPr="008E37AC">
          <w:rPr>
            <w:rStyle w:val="Hyperlink"/>
            <w:rFonts w:asciiTheme="minorBidi" w:hAnsiTheme="minorBidi"/>
            <w:noProof/>
          </w:rPr>
          <w:t>28- Manufacturer’s  Guarantee</w:t>
        </w:r>
        <w:r w:rsidR="00985C5C">
          <w:rPr>
            <w:noProof/>
            <w:webHidden/>
          </w:rPr>
          <w:tab/>
        </w:r>
        <w:r>
          <w:rPr>
            <w:noProof/>
            <w:webHidden/>
          </w:rPr>
          <w:fldChar w:fldCharType="begin"/>
        </w:r>
        <w:r w:rsidR="00985C5C">
          <w:rPr>
            <w:noProof/>
            <w:webHidden/>
          </w:rPr>
          <w:instrText xml:space="preserve"> PAGEREF _Toc465536818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7B0CBB">
      <w:pPr>
        <w:pStyle w:val="20"/>
        <w:tabs>
          <w:tab w:val="right" w:leader="dot" w:pos="9740"/>
        </w:tabs>
        <w:bidi w:val="0"/>
        <w:rPr>
          <w:noProof/>
        </w:rPr>
      </w:pPr>
      <w:hyperlink w:anchor="_Toc465536819" w:history="1">
        <w:r w:rsidR="00985C5C" w:rsidRPr="008E37AC">
          <w:rPr>
            <w:rStyle w:val="Hyperlink"/>
            <w:rFonts w:asciiTheme="minorBidi" w:hAnsiTheme="minorBidi"/>
            <w:noProof/>
          </w:rPr>
          <w:t>29- Indemnification  for  Patents</w:t>
        </w:r>
        <w:r w:rsidR="00985C5C">
          <w:rPr>
            <w:noProof/>
            <w:webHidden/>
          </w:rPr>
          <w:tab/>
        </w:r>
        <w:r>
          <w:rPr>
            <w:noProof/>
            <w:webHidden/>
          </w:rPr>
          <w:fldChar w:fldCharType="begin"/>
        </w:r>
        <w:r w:rsidR="00985C5C">
          <w:rPr>
            <w:noProof/>
            <w:webHidden/>
          </w:rPr>
          <w:instrText xml:space="preserve"> PAGEREF _Toc465536819 \h </w:instrText>
        </w:r>
        <w:r>
          <w:rPr>
            <w:noProof/>
            <w:webHidden/>
          </w:rPr>
        </w:r>
        <w:r>
          <w:rPr>
            <w:noProof/>
            <w:webHidden/>
          </w:rPr>
          <w:fldChar w:fldCharType="separate"/>
        </w:r>
        <w:r w:rsidR="00D31C65">
          <w:rPr>
            <w:noProof/>
            <w:webHidden/>
          </w:rPr>
          <w:t>66</w:t>
        </w:r>
        <w:r>
          <w:rPr>
            <w:noProof/>
            <w:webHidden/>
          </w:rPr>
          <w:fldChar w:fldCharType="end"/>
        </w:r>
      </w:hyperlink>
    </w:p>
    <w:p w:rsidR="00985C5C" w:rsidRDefault="007B0CBB">
      <w:pPr>
        <w:pStyle w:val="20"/>
        <w:tabs>
          <w:tab w:val="right" w:leader="dot" w:pos="9740"/>
        </w:tabs>
        <w:bidi w:val="0"/>
        <w:rPr>
          <w:noProof/>
        </w:rPr>
      </w:pPr>
      <w:hyperlink w:anchor="_Toc465536820" w:history="1">
        <w:r w:rsidR="00985C5C" w:rsidRPr="008E37AC">
          <w:rPr>
            <w:rStyle w:val="Hyperlink"/>
            <w:rFonts w:asciiTheme="minorBidi" w:hAnsiTheme="minorBidi"/>
            <w:noProof/>
          </w:rPr>
          <w:t>30- Limits of  Liability</w:t>
        </w:r>
        <w:r w:rsidR="00985C5C">
          <w:rPr>
            <w:noProof/>
            <w:webHidden/>
          </w:rPr>
          <w:tab/>
        </w:r>
        <w:r>
          <w:rPr>
            <w:noProof/>
            <w:webHidden/>
          </w:rPr>
          <w:fldChar w:fldCharType="begin"/>
        </w:r>
        <w:r w:rsidR="00985C5C">
          <w:rPr>
            <w:noProof/>
            <w:webHidden/>
          </w:rPr>
          <w:instrText xml:space="preserve"> PAGEREF _Toc465536820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7B0CBB">
      <w:pPr>
        <w:pStyle w:val="20"/>
        <w:tabs>
          <w:tab w:val="right" w:leader="dot" w:pos="9740"/>
        </w:tabs>
        <w:bidi w:val="0"/>
        <w:rPr>
          <w:noProof/>
        </w:rPr>
      </w:pPr>
      <w:hyperlink w:anchor="_Toc465536821" w:history="1">
        <w:r w:rsidR="00985C5C" w:rsidRPr="008E37AC">
          <w:rPr>
            <w:rStyle w:val="Hyperlink"/>
            <w:rFonts w:asciiTheme="minorBidi" w:hAnsiTheme="minorBidi"/>
            <w:noProof/>
          </w:rPr>
          <w:t>31- Change  in  Laws  and  Regulations</w:t>
        </w:r>
        <w:r w:rsidR="00985C5C">
          <w:rPr>
            <w:noProof/>
            <w:webHidden/>
          </w:rPr>
          <w:tab/>
        </w:r>
        <w:r>
          <w:rPr>
            <w:noProof/>
            <w:webHidden/>
          </w:rPr>
          <w:fldChar w:fldCharType="begin"/>
        </w:r>
        <w:r w:rsidR="00985C5C">
          <w:rPr>
            <w:noProof/>
            <w:webHidden/>
          </w:rPr>
          <w:instrText xml:space="preserve"> PAGEREF _Toc465536821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7B0CBB">
      <w:pPr>
        <w:pStyle w:val="20"/>
        <w:tabs>
          <w:tab w:val="right" w:leader="dot" w:pos="9740"/>
        </w:tabs>
        <w:bidi w:val="0"/>
        <w:rPr>
          <w:noProof/>
        </w:rPr>
      </w:pPr>
      <w:hyperlink w:anchor="_Toc465536822" w:history="1">
        <w:r w:rsidR="00985C5C" w:rsidRPr="008E37AC">
          <w:rPr>
            <w:rStyle w:val="Hyperlink"/>
            <w:rFonts w:asciiTheme="minorBidi" w:hAnsiTheme="minorBidi"/>
            <w:noProof/>
          </w:rPr>
          <w:t xml:space="preserve">32- </w:t>
        </w:r>
        <w:r w:rsidR="00985C5C" w:rsidRPr="008E37AC">
          <w:rPr>
            <w:rStyle w:val="Hyperlink"/>
            <w:rFonts w:asciiTheme="minorBidi" w:hAnsiTheme="minorBidi"/>
            <w:noProof/>
            <w:u w:color="000000"/>
          </w:rPr>
          <w:t xml:space="preserve"> Force  Majeure</w:t>
        </w:r>
        <w:r w:rsidR="00985C5C">
          <w:rPr>
            <w:noProof/>
            <w:webHidden/>
          </w:rPr>
          <w:tab/>
        </w:r>
        <w:r>
          <w:rPr>
            <w:noProof/>
            <w:webHidden/>
          </w:rPr>
          <w:fldChar w:fldCharType="begin"/>
        </w:r>
        <w:r w:rsidR="00985C5C">
          <w:rPr>
            <w:noProof/>
            <w:webHidden/>
          </w:rPr>
          <w:instrText xml:space="preserve"> PAGEREF _Toc465536822 \h </w:instrText>
        </w:r>
        <w:r>
          <w:rPr>
            <w:noProof/>
            <w:webHidden/>
          </w:rPr>
        </w:r>
        <w:r>
          <w:rPr>
            <w:noProof/>
            <w:webHidden/>
          </w:rPr>
          <w:fldChar w:fldCharType="separate"/>
        </w:r>
        <w:r w:rsidR="00D31C65">
          <w:rPr>
            <w:noProof/>
            <w:webHidden/>
          </w:rPr>
          <w:t>67</w:t>
        </w:r>
        <w:r>
          <w:rPr>
            <w:noProof/>
            <w:webHidden/>
          </w:rPr>
          <w:fldChar w:fldCharType="end"/>
        </w:r>
      </w:hyperlink>
    </w:p>
    <w:p w:rsidR="00985C5C" w:rsidRDefault="007B0CBB">
      <w:pPr>
        <w:pStyle w:val="20"/>
        <w:tabs>
          <w:tab w:val="right" w:leader="dot" w:pos="9740"/>
        </w:tabs>
        <w:bidi w:val="0"/>
        <w:rPr>
          <w:noProof/>
        </w:rPr>
      </w:pPr>
      <w:hyperlink w:anchor="_Toc465536823" w:history="1">
        <w:r w:rsidR="00985C5C" w:rsidRPr="008E37AC">
          <w:rPr>
            <w:rStyle w:val="Hyperlink"/>
            <w:rFonts w:asciiTheme="minorBidi" w:hAnsiTheme="minorBidi"/>
            <w:noProof/>
          </w:rPr>
          <w:t>33-Change  in  Orders and  Amendment  to  Contract</w:t>
        </w:r>
        <w:r w:rsidR="00985C5C">
          <w:rPr>
            <w:noProof/>
            <w:webHidden/>
          </w:rPr>
          <w:tab/>
        </w:r>
        <w:r>
          <w:rPr>
            <w:noProof/>
            <w:webHidden/>
          </w:rPr>
          <w:fldChar w:fldCharType="begin"/>
        </w:r>
        <w:r w:rsidR="00985C5C">
          <w:rPr>
            <w:noProof/>
            <w:webHidden/>
          </w:rPr>
          <w:instrText xml:space="preserve"> PAGEREF _Toc465536823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7B0CBB">
      <w:pPr>
        <w:pStyle w:val="20"/>
        <w:tabs>
          <w:tab w:val="right" w:leader="dot" w:pos="9740"/>
        </w:tabs>
        <w:bidi w:val="0"/>
        <w:rPr>
          <w:noProof/>
        </w:rPr>
      </w:pPr>
      <w:hyperlink w:anchor="_Toc465536824" w:history="1">
        <w:r w:rsidR="00985C5C" w:rsidRPr="008E37AC">
          <w:rPr>
            <w:rStyle w:val="Hyperlink"/>
            <w:rFonts w:asciiTheme="minorBidi" w:hAnsiTheme="minorBidi"/>
            <w:noProof/>
          </w:rPr>
          <w:t>34-Extension  of  Term</w:t>
        </w:r>
        <w:r w:rsidR="00985C5C">
          <w:rPr>
            <w:noProof/>
            <w:webHidden/>
          </w:rPr>
          <w:tab/>
        </w:r>
        <w:r>
          <w:rPr>
            <w:noProof/>
            <w:webHidden/>
          </w:rPr>
          <w:fldChar w:fldCharType="begin"/>
        </w:r>
        <w:r w:rsidR="00985C5C">
          <w:rPr>
            <w:noProof/>
            <w:webHidden/>
          </w:rPr>
          <w:instrText xml:space="preserve"> PAGEREF _Toc465536824 \h </w:instrText>
        </w:r>
        <w:r>
          <w:rPr>
            <w:noProof/>
            <w:webHidden/>
          </w:rPr>
        </w:r>
        <w:r>
          <w:rPr>
            <w:noProof/>
            <w:webHidden/>
          </w:rPr>
          <w:fldChar w:fldCharType="separate"/>
        </w:r>
        <w:r w:rsidR="00D31C65">
          <w:rPr>
            <w:noProof/>
            <w:webHidden/>
          </w:rPr>
          <w:t>68</w:t>
        </w:r>
        <w:r>
          <w:rPr>
            <w:noProof/>
            <w:webHidden/>
          </w:rPr>
          <w:fldChar w:fldCharType="end"/>
        </w:r>
      </w:hyperlink>
    </w:p>
    <w:p w:rsidR="00985C5C" w:rsidRDefault="007B0CBB">
      <w:pPr>
        <w:pStyle w:val="20"/>
        <w:tabs>
          <w:tab w:val="right" w:leader="dot" w:pos="9740"/>
        </w:tabs>
        <w:bidi w:val="0"/>
        <w:rPr>
          <w:noProof/>
        </w:rPr>
      </w:pPr>
      <w:hyperlink w:anchor="_Toc465536825" w:history="1">
        <w:r w:rsidR="00985C5C" w:rsidRPr="008E37AC">
          <w:rPr>
            <w:rStyle w:val="Hyperlink"/>
            <w:rFonts w:asciiTheme="minorBidi" w:hAnsiTheme="minorBidi"/>
            <w:noProof/>
          </w:rPr>
          <w:t>35- Work Withdrawal</w:t>
        </w:r>
        <w:r w:rsidR="00985C5C">
          <w:rPr>
            <w:noProof/>
            <w:webHidden/>
          </w:rPr>
          <w:tab/>
        </w:r>
        <w:r>
          <w:rPr>
            <w:noProof/>
            <w:webHidden/>
          </w:rPr>
          <w:fldChar w:fldCharType="begin"/>
        </w:r>
        <w:r w:rsidR="00985C5C">
          <w:rPr>
            <w:noProof/>
            <w:webHidden/>
          </w:rPr>
          <w:instrText xml:space="preserve"> PAGEREF _Toc465536825 \h </w:instrText>
        </w:r>
        <w:r>
          <w:rPr>
            <w:noProof/>
            <w:webHidden/>
          </w:rPr>
        </w:r>
        <w:r>
          <w:rPr>
            <w:noProof/>
            <w:webHidden/>
          </w:rPr>
          <w:fldChar w:fldCharType="separate"/>
        </w:r>
        <w:r w:rsidR="00D31C65">
          <w:rPr>
            <w:noProof/>
            <w:webHidden/>
          </w:rPr>
          <w:t>69</w:t>
        </w:r>
        <w:r>
          <w:rPr>
            <w:noProof/>
            <w:webHidden/>
          </w:rPr>
          <w:fldChar w:fldCharType="end"/>
        </w:r>
      </w:hyperlink>
    </w:p>
    <w:p w:rsidR="00985C5C" w:rsidRDefault="007B0CBB">
      <w:pPr>
        <w:pStyle w:val="20"/>
        <w:tabs>
          <w:tab w:val="right" w:leader="dot" w:pos="9740"/>
        </w:tabs>
        <w:bidi w:val="0"/>
        <w:rPr>
          <w:noProof/>
        </w:rPr>
      </w:pPr>
      <w:hyperlink w:anchor="_Toc465536826" w:history="1">
        <w:r w:rsidR="00985C5C" w:rsidRPr="008E37AC">
          <w:rPr>
            <w:rStyle w:val="Hyperlink"/>
            <w:rFonts w:asciiTheme="minorBidi" w:hAnsiTheme="minorBidi"/>
            <w:noProof/>
          </w:rPr>
          <w:t>36- Waiver</w:t>
        </w:r>
        <w:r w:rsidR="00985C5C">
          <w:rPr>
            <w:noProof/>
            <w:webHidden/>
          </w:rPr>
          <w:tab/>
        </w:r>
        <w:r>
          <w:rPr>
            <w:noProof/>
            <w:webHidden/>
          </w:rPr>
          <w:fldChar w:fldCharType="begin"/>
        </w:r>
        <w:r w:rsidR="00985C5C">
          <w:rPr>
            <w:noProof/>
            <w:webHidden/>
          </w:rPr>
          <w:instrText xml:space="preserve"> PAGEREF _Toc465536826 \h </w:instrText>
        </w:r>
        <w:r>
          <w:rPr>
            <w:noProof/>
            <w:webHidden/>
          </w:rPr>
        </w:r>
        <w:r>
          <w:rPr>
            <w:noProof/>
            <w:webHidden/>
          </w:rPr>
          <w:fldChar w:fldCharType="separate"/>
        </w:r>
        <w:r w:rsidR="00D31C65">
          <w:rPr>
            <w:noProof/>
            <w:webHidden/>
          </w:rPr>
          <w:t>70</w:t>
        </w:r>
        <w:r>
          <w:rPr>
            <w:noProof/>
            <w:webHidden/>
          </w:rPr>
          <w:fldChar w:fldCharType="end"/>
        </w:r>
      </w:hyperlink>
    </w:p>
    <w:p w:rsidR="00985C5C" w:rsidRDefault="007B0CBB">
      <w:pPr>
        <w:pStyle w:val="20"/>
        <w:tabs>
          <w:tab w:val="right" w:leader="dot" w:pos="9740"/>
        </w:tabs>
        <w:bidi w:val="0"/>
        <w:rPr>
          <w:noProof/>
        </w:rPr>
      </w:pPr>
      <w:hyperlink w:anchor="_Toc465536827" w:history="1">
        <w:r w:rsidR="00985C5C" w:rsidRPr="008E37AC">
          <w:rPr>
            <w:rStyle w:val="Hyperlink"/>
            <w:rFonts w:asciiTheme="minorBidi" w:hAnsiTheme="minorBidi"/>
            <w:noProof/>
          </w:rPr>
          <w:t>37- Restrictions on Exports</w:t>
        </w:r>
        <w:r w:rsidR="00985C5C">
          <w:rPr>
            <w:noProof/>
            <w:webHidden/>
          </w:rPr>
          <w:tab/>
        </w:r>
        <w:r>
          <w:rPr>
            <w:noProof/>
            <w:webHidden/>
          </w:rPr>
          <w:fldChar w:fldCharType="begin"/>
        </w:r>
        <w:r w:rsidR="00985C5C">
          <w:rPr>
            <w:noProof/>
            <w:webHidden/>
          </w:rPr>
          <w:instrText xml:space="preserve"> PAGEREF _Toc465536827 \h </w:instrText>
        </w:r>
        <w:r>
          <w:rPr>
            <w:noProof/>
            <w:webHidden/>
          </w:rPr>
        </w:r>
        <w:r>
          <w:rPr>
            <w:noProof/>
            <w:webHidden/>
          </w:rPr>
          <w:fldChar w:fldCharType="separate"/>
        </w:r>
        <w:r w:rsidR="00D31C65">
          <w:rPr>
            <w:noProof/>
            <w:webHidden/>
          </w:rPr>
          <w:t>70</w:t>
        </w:r>
        <w:r>
          <w:rPr>
            <w:noProof/>
            <w:webHidden/>
          </w:rPr>
          <w:fldChar w:fldCharType="end"/>
        </w:r>
      </w:hyperlink>
    </w:p>
    <w:p w:rsidR="00E73339" w:rsidRDefault="007B0CBB" w:rsidP="00E83CCB">
      <w:pPr>
        <w:pStyle w:val="aa"/>
      </w:pPr>
      <w:r>
        <w:fldChar w:fldCharType="end"/>
      </w:r>
    </w:p>
    <w:p w:rsidR="0086397F" w:rsidRDefault="0086397F" w:rsidP="0086397F">
      <w:pPr>
        <w:bidi w:val="0"/>
        <w:spacing w:before="29" w:after="0" w:line="240" w:lineRule="auto"/>
        <w:ind w:left="112" w:right="-20"/>
        <w:rPr>
          <w:rFonts w:ascii="Arial" w:eastAsia="Arial" w:hAnsi="Arial"/>
          <w:sz w:val="24"/>
          <w:szCs w:val="24"/>
        </w:rPr>
      </w:pPr>
    </w:p>
    <w:p w:rsidR="0086397F" w:rsidRDefault="0086397F" w:rsidP="0086397F">
      <w:pPr>
        <w:bidi w:val="0"/>
        <w:spacing w:before="16" w:after="0" w:line="260" w:lineRule="exact"/>
        <w:rPr>
          <w:rFonts w:ascii="Arial" w:eastAsiaTheme="minorHAnsi" w:hAnsi="Arial"/>
          <w:sz w:val="26"/>
          <w:szCs w:val="26"/>
        </w:rPr>
      </w:pPr>
    </w:p>
    <w:p w:rsidR="0086397F" w:rsidRDefault="0086397F" w:rsidP="0086397F">
      <w:pPr>
        <w:tabs>
          <w:tab w:val="left" w:pos="2254"/>
        </w:tabs>
        <w:bidi w:val="0"/>
        <w:rPr>
          <w:rFonts w:ascii="Arial" w:hAnsi="Arial"/>
        </w:rPr>
      </w:pPr>
      <w:r>
        <w:rPr>
          <w:rFonts w:ascii="Arial" w:hAnsi="Arial"/>
        </w:rPr>
        <w:tab/>
      </w: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182988" w:rsidRDefault="00182988" w:rsidP="00182988">
      <w:pPr>
        <w:tabs>
          <w:tab w:val="left" w:pos="2254"/>
        </w:tabs>
        <w:bidi w:val="0"/>
        <w:rPr>
          <w:rFonts w:ascii="Arial" w:hAnsi="Arial"/>
        </w:rPr>
      </w:pPr>
    </w:p>
    <w:p w:rsidR="0086397F" w:rsidRDefault="0086397F" w:rsidP="0086397F">
      <w:pPr>
        <w:tabs>
          <w:tab w:val="left" w:pos="2254"/>
        </w:tabs>
        <w:bidi w:val="0"/>
        <w:rPr>
          <w:rFonts w:ascii="Arial" w:hAnsi="Arial"/>
        </w:rPr>
      </w:pPr>
    </w:p>
    <w:p w:rsidR="0086397F" w:rsidRDefault="0086397F" w:rsidP="0086397F">
      <w:pPr>
        <w:tabs>
          <w:tab w:val="left" w:pos="2254"/>
        </w:tabs>
        <w:bidi w:val="0"/>
        <w:rPr>
          <w:rFonts w:ascii="Arial" w:hAnsi="Arial"/>
        </w:rPr>
      </w:pPr>
    </w:p>
    <w:p w:rsidR="00182988" w:rsidRDefault="00182988" w:rsidP="0086397F">
      <w:pPr>
        <w:bidi w:val="0"/>
        <w:spacing w:before="33" w:after="0" w:line="240" w:lineRule="auto"/>
        <w:ind w:right="-23"/>
        <w:jc w:val="center"/>
        <w:rPr>
          <w:rFonts w:ascii="Arial" w:eastAsia="Arial" w:hAnsi="Arial"/>
          <w:b/>
          <w:bCs/>
          <w:w w:val="101"/>
          <w:sz w:val="23"/>
          <w:szCs w:val="23"/>
          <w:u w:val="single" w:color="000000"/>
        </w:rPr>
      </w:pPr>
      <w:bookmarkStart w:id="255" w:name="t"/>
    </w:p>
    <w:p w:rsidR="0086397F" w:rsidRPr="00E83CCB" w:rsidRDefault="0086397F" w:rsidP="00E83CCB">
      <w:pPr>
        <w:pStyle w:val="2"/>
        <w:bidi w:val="0"/>
        <w:jc w:val="center"/>
        <w:rPr>
          <w:rFonts w:asciiTheme="minorBidi" w:eastAsia="Arial" w:hAnsiTheme="minorBidi" w:cstheme="minorBidi"/>
          <w:color w:val="auto"/>
          <w:w w:val="101"/>
          <w:sz w:val="22"/>
          <w:szCs w:val="22"/>
          <w:u w:color="000000"/>
        </w:rPr>
      </w:pPr>
      <w:bookmarkStart w:id="256" w:name="_Toc465536790"/>
      <w:r w:rsidRPr="00E83CCB">
        <w:rPr>
          <w:rFonts w:asciiTheme="minorBidi" w:eastAsia="Arial" w:hAnsiTheme="minorBidi" w:cstheme="minorBidi"/>
          <w:color w:val="auto"/>
          <w:w w:val="101"/>
          <w:sz w:val="22"/>
          <w:szCs w:val="22"/>
          <w:u w:color="000000"/>
        </w:rPr>
        <w:lastRenderedPageBreak/>
        <w:t>Se</w:t>
      </w:r>
      <w:r w:rsidRPr="00E83CCB">
        <w:rPr>
          <w:rFonts w:asciiTheme="minorBidi" w:eastAsia="Arial" w:hAnsiTheme="minorBidi" w:cstheme="minorBidi"/>
          <w:color w:val="auto"/>
          <w:spacing w:val="-2"/>
          <w:w w:val="101"/>
          <w:sz w:val="22"/>
          <w:szCs w:val="22"/>
          <w:u w:color="000000"/>
        </w:rPr>
        <w:t>c</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i</w:t>
      </w:r>
      <w:r w:rsidRPr="00E83CCB">
        <w:rPr>
          <w:rFonts w:asciiTheme="minorBidi" w:eastAsia="Arial" w:hAnsiTheme="minorBidi" w:cstheme="minorBidi"/>
          <w:color w:val="auto"/>
          <w:spacing w:val="-2"/>
          <w:w w:val="101"/>
          <w:sz w:val="22"/>
          <w:szCs w:val="22"/>
          <w:u w:color="000000"/>
        </w:rPr>
        <w:t>o</w:t>
      </w:r>
      <w:r w:rsidRPr="00E83CCB">
        <w:rPr>
          <w:rFonts w:asciiTheme="minorBidi" w:eastAsia="Arial" w:hAnsiTheme="minorBidi" w:cstheme="minorBidi"/>
          <w:color w:val="auto"/>
          <w:w w:val="101"/>
          <w:sz w:val="22"/>
          <w:szCs w:val="22"/>
          <w:u w:color="000000"/>
        </w:rPr>
        <w:t xml:space="preserve">n </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Seven:</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G</w:t>
      </w:r>
      <w:r w:rsidRPr="00E83CCB">
        <w:rPr>
          <w:rFonts w:asciiTheme="minorBidi" w:eastAsia="Arial" w:hAnsiTheme="minorBidi" w:cstheme="minorBidi"/>
          <w:color w:val="auto"/>
          <w:spacing w:val="2"/>
          <w:w w:val="101"/>
          <w:sz w:val="22"/>
          <w:szCs w:val="22"/>
          <w:u w:color="000000"/>
        </w:rPr>
        <w:t>e</w:t>
      </w:r>
      <w:r w:rsidRPr="00E83CCB">
        <w:rPr>
          <w:rFonts w:asciiTheme="minorBidi" w:eastAsia="Arial" w:hAnsiTheme="minorBidi" w:cstheme="minorBidi"/>
          <w:color w:val="auto"/>
          <w:spacing w:val="-3"/>
          <w:w w:val="101"/>
          <w:sz w:val="22"/>
          <w:szCs w:val="22"/>
          <w:u w:color="000000"/>
        </w:rPr>
        <w:t>n</w:t>
      </w:r>
      <w:r w:rsidRPr="00E83CCB">
        <w:rPr>
          <w:rFonts w:asciiTheme="minorBidi" w:eastAsia="Arial" w:hAnsiTheme="minorBidi" w:cstheme="minorBidi"/>
          <w:color w:val="auto"/>
          <w:w w:val="101"/>
          <w:sz w:val="22"/>
          <w:szCs w:val="22"/>
          <w:u w:color="000000"/>
        </w:rPr>
        <w:t>er</w:t>
      </w:r>
      <w:r w:rsidRPr="00E83CCB">
        <w:rPr>
          <w:rFonts w:asciiTheme="minorBidi" w:eastAsia="Arial" w:hAnsiTheme="minorBidi" w:cstheme="minorBidi"/>
          <w:color w:val="auto"/>
          <w:spacing w:val="-2"/>
          <w:w w:val="101"/>
          <w:sz w:val="22"/>
          <w:szCs w:val="22"/>
          <w:u w:color="000000"/>
        </w:rPr>
        <w:t>a</w:t>
      </w:r>
      <w:r w:rsidRPr="00E83CCB">
        <w:rPr>
          <w:rFonts w:asciiTheme="minorBidi" w:eastAsia="Arial" w:hAnsiTheme="minorBidi" w:cstheme="minorBidi"/>
          <w:color w:val="auto"/>
          <w:w w:val="101"/>
          <w:sz w:val="22"/>
          <w:szCs w:val="22"/>
          <w:u w:color="000000"/>
        </w:rPr>
        <w:t>l</w:t>
      </w:r>
      <w:r w:rsidRPr="00E83CCB">
        <w:rPr>
          <w:rFonts w:asciiTheme="minorBidi" w:eastAsia="Arial" w:hAnsiTheme="minorBidi" w:cstheme="minorBidi"/>
          <w:color w:val="auto"/>
          <w:spacing w:val="-88"/>
          <w:w w:val="101"/>
          <w:sz w:val="22"/>
          <w:szCs w:val="22"/>
          <w:u w:color="000000"/>
        </w:rPr>
        <w:t xml:space="preserve"> </w:t>
      </w:r>
      <w:r w:rsidR="004A7AAD" w:rsidRPr="00E83CCB">
        <w:rPr>
          <w:rFonts w:asciiTheme="minorBidi" w:eastAsia="Arial" w:hAnsiTheme="minorBidi" w:cstheme="minorBidi"/>
          <w:color w:val="auto"/>
          <w:w w:val="101"/>
          <w:sz w:val="22"/>
          <w:szCs w:val="22"/>
          <w:u w:color="000000"/>
        </w:rPr>
        <w:t xml:space="preserve"> </w:t>
      </w:r>
      <w:r w:rsidRPr="00E83CCB">
        <w:rPr>
          <w:rFonts w:asciiTheme="minorBidi" w:eastAsia="Arial" w:hAnsiTheme="minorBidi" w:cstheme="minorBidi"/>
          <w:color w:val="auto"/>
          <w:w w:val="101"/>
          <w:sz w:val="22"/>
          <w:szCs w:val="22"/>
          <w:u w:color="000000"/>
        </w:rPr>
        <w:t>Co</w:t>
      </w:r>
      <w:r w:rsidRPr="00E83CCB">
        <w:rPr>
          <w:rFonts w:asciiTheme="minorBidi" w:eastAsia="Arial" w:hAnsiTheme="minorBidi" w:cstheme="minorBidi"/>
          <w:color w:val="auto"/>
          <w:spacing w:val="-1"/>
          <w:w w:val="101"/>
          <w:sz w:val="22"/>
          <w:szCs w:val="22"/>
          <w:u w:color="000000"/>
        </w:rPr>
        <w:t>n</w:t>
      </w:r>
      <w:r w:rsidRPr="00E83CCB">
        <w:rPr>
          <w:rFonts w:asciiTheme="minorBidi" w:eastAsia="Arial" w:hAnsiTheme="minorBidi" w:cstheme="minorBidi"/>
          <w:color w:val="auto"/>
          <w:w w:val="101"/>
          <w:sz w:val="22"/>
          <w:szCs w:val="22"/>
          <w:u w:color="000000"/>
        </w:rPr>
        <w:t>dit</w:t>
      </w:r>
      <w:r w:rsidRPr="00E83CCB">
        <w:rPr>
          <w:rFonts w:asciiTheme="minorBidi" w:eastAsia="Arial" w:hAnsiTheme="minorBidi" w:cstheme="minorBidi"/>
          <w:color w:val="auto"/>
          <w:spacing w:val="4"/>
          <w:w w:val="101"/>
          <w:sz w:val="22"/>
          <w:szCs w:val="22"/>
          <w:u w:color="000000"/>
        </w:rPr>
        <w:t>i</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ns</w:t>
      </w:r>
      <w:r w:rsidRPr="00E83CCB">
        <w:rPr>
          <w:rFonts w:asciiTheme="minorBidi" w:eastAsia="Arial" w:hAnsiTheme="minorBidi" w:cstheme="minorBidi"/>
          <w:color w:val="auto"/>
          <w:spacing w:val="-90"/>
          <w:w w:val="101"/>
          <w:sz w:val="22"/>
          <w:szCs w:val="22"/>
          <w:u w:color="000000"/>
        </w:rPr>
        <w:t xml:space="preserve"> </w:t>
      </w:r>
      <w:r w:rsidRPr="00E83CCB">
        <w:rPr>
          <w:rFonts w:asciiTheme="minorBidi" w:eastAsia="Arial" w:hAnsiTheme="minorBidi" w:cstheme="minorBidi"/>
          <w:color w:val="auto"/>
          <w:spacing w:val="-3"/>
          <w:w w:val="101"/>
          <w:sz w:val="22"/>
          <w:szCs w:val="22"/>
          <w:u w:color="000000"/>
        </w:rPr>
        <w:t>o</w:t>
      </w:r>
      <w:r w:rsidRPr="00E83CCB">
        <w:rPr>
          <w:rFonts w:asciiTheme="minorBidi" w:eastAsia="Arial" w:hAnsiTheme="minorBidi" w:cstheme="minorBidi"/>
          <w:color w:val="auto"/>
          <w:w w:val="101"/>
          <w:sz w:val="22"/>
          <w:szCs w:val="22"/>
          <w:u w:color="000000"/>
        </w:rPr>
        <w:t xml:space="preserve">f </w:t>
      </w:r>
      <w:r w:rsidRPr="00E83CCB">
        <w:rPr>
          <w:rFonts w:asciiTheme="minorBidi" w:eastAsia="Arial" w:hAnsiTheme="minorBidi" w:cstheme="minorBidi"/>
          <w:color w:val="auto"/>
          <w:spacing w:val="-86"/>
          <w:w w:val="101"/>
          <w:sz w:val="22"/>
          <w:szCs w:val="22"/>
          <w:u w:color="000000"/>
        </w:rPr>
        <w:t xml:space="preserve">    </w:t>
      </w:r>
      <w:r w:rsidRPr="00E83CCB">
        <w:rPr>
          <w:rFonts w:asciiTheme="minorBidi" w:eastAsia="Arial" w:hAnsiTheme="minorBidi" w:cstheme="minorBidi"/>
          <w:color w:val="auto"/>
          <w:w w:val="101"/>
          <w:sz w:val="22"/>
          <w:szCs w:val="22"/>
          <w:u w:color="000000"/>
        </w:rPr>
        <w:t>t</w:t>
      </w:r>
      <w:r w:rsidRPr="00E83CCB">
        <w:rPr>
          <w:rFonts w:asciiTheme="minorBidi" w:eastAsia="Arial" w:hAnsiTheme="minorBidi" w:cstheme="minorBidi"/>
          <w:color w:val="auto"/>
          <w:spacing w:val="-3"/>
          <w:w w:val="101"/>
          <w:sz w:val="22"/>
          <w:szCs w:val="22"/>
          <w:u w:color="000000"/>
        </w:rPr>
        <w:t>h</w:t>
      </w:r>
      <w:r w:rsidRPr="00E83CCB">
        <w:rPr>
          <w:rFonts w:asciiTheme="minorBidi" w:eastAsia="Arial" w:hAnsiTheme="minorBidi" w:cstheme="minorBidi"/>
          <w:color w:val="auto"/>
          <w:w w:val="101"/>
          <w:sz w:val="22"/>
          <w:szCs w:val="22"/>
          <w:u w:color="000000"/>
        </w:rPr>
        <w:t>e</w:t>
      </w:r>
      <w:r w:rsidRPr="00E83CCB">
        <w:rPr>
          <w:rFonts w:asciiTheme="minorBidi" w:eastAsia="Arial" w:hAnsiTheme="minorBidi" w:cstheme="minorBidi"/>
          <w:color w:val="auto"/>
          <w:spacing w:val="-91"/>
          <w:w w:val="101"/>
          <w:sz w:val="22"/>
          <w:szCs w:val="22"/>
          <w:u w:color="000000"/>
        </w:rPr>
        <w:t xml:space="preserve"> </w:t>
      </w:r>
      <w:r w:rsidRPr="00E83CCB">
        <w:rPr>
          <w:rFonts w:asciiTheme="minorBidi" w:eastAsia="Arial" w:hAnsiTheme="minorBidi" w:cstheme="minorBidi"/>
          <w:color w:val="auto"/>
          <w:w w:val="101"/>
          <w:sz w:val="22"/>
          <w:szCs w:val="22"/>
          <w:u w:color="000000"/>
        </w:rPr>
        <w:t xml:space="preserve"> Co</w:t>
      </w:r>
      <w:r w:rsidRPr="00E83CCB">
        <w:rPr>
          <w:rFonts w:asciiTheme="minorBidi" w:eastAsia="Arial" w:hAnsiTheme="minorBidi" w:cstheme="minorBidi"/>
          <w:color w:val="auto"/>
          <w:spacing w:val="-2"/>
          <w:w w:val="101"/>
          <w:sz w:val="22"/>
          <w:szCs w:val="22"/>
          <w:u w:color="000000"/>
        </w:rPr>
        <w:t>n</w:t>
      </w:r>
      <w:r w:rsidRPr="00E83CCB">
        <w:rPr>
          <w:rFonts w:asciiTheme="minorBidi" w:eastAsia="Arial" w:hAnsiTheme="minorBidi" w:cstheme="minorBidi"/>
          <w:color w:val="auto"/>
          <w:spacing w:val="2"/>
          <w:w w:val="101"/>
          <w:sz w:val="22"/>
          <w:szCs w:val="22"/>
          <w:u w:color="000000"/>
        </w:rPr>
        <w:t>t</w:t>
      </w:r>
      <w:r w:rsidRPr="00E83CCB">
        <w:rPr>
          <w:rFonts w:asciiTheme="minorBidi" w:eastAsia="Arial" w:hAnsiTheme="minorBidi" w:cstheme="minorBidi"/>
          <w:color w:val="auto"/>
          <w:w w:val="101"/>
          <w:sz w:val="22"/>
          <w:szCs w:val="22"/>
          <w:u w:color="000000"/>
        </w:rPr>
        <w:t>r</w:t>
      </w:r>
      <w:r w:rsidRPr="00E83CCB">
        <w:rPr>
          <w:rFonts w:asciiTheme="minorBidi" w:eastAsia="Arial" w:hAnsiTheme="minorBidi" w:cstheme="minorBidi"/>
          <w:color w:val="auto"/>
          <w:spacing w:val="-4"/>
          <w:w w:val="101"/>
          <w:sz w:val="22"/>
          <w:szCs w:val="22"/>
          <w:u w:color="000000"/>
        </w:rPr>
        <w:t>a</w:t>
      </w:r>
      <w:r w:rsidRPr="00E83CCB">
        <w:rPr>
          <w:rFonts w:asciiTheme="minorBidi" w:eastAsia="Arial" w:hAnsiTheme="minorBidi" w:cstheme="minorBidi"/>
          <w:color w:val="auto"/>
          <w:w w:val="101"/>
          <w:sz w:val="22"/>
          <w:szCs w:val="22"/>
          <w:u w:color="000000"/>
        </w:rPr>
        <w:t>ct</w:t>
      </w:r>
      <w:bookmarkEnd w:id="256"/>
    </w:p>
    <w:p w:rsidR="0086397F" w:rsidRPr="00CD0BE0" w:rsidRDefault="0086397F" w:rsidP="00CD0BE0">
      <w:pPr>
        <w:pStyle w:val="2"/>
        <w:bidi w:val="0"/>
        <w:rPr>
          <w:rFonts w:asciiTheme="minorBidi" w:hAnsiTheme="minorBidi" w:cstheme="minorBidi"/>
          <w:color w:val="auto"/>
          <w:sz w:val="24"/>
          <w:szCs w:val="24"/>
        </w:rPr>
      </w:pPr>
      <w:bookmarkStart w:id="257" w:name="_Toc464047297"/>
      <w:bookmarkStart w:id="258" w:name="_Toc464209152"/>
      <w:bookmarkStart w:id="259" w:name="_Toc464209784"/>
      <w:bookmarkStart w:id="260" w:name="_Toc464214154"/>
      <w:bookmarkStart w:id="261" w:name="_Toc465536791"/>
      <w:r w:rsidRPr="00CD0BE0">
        <w:rPr>
          <w:rFonts w:asciiTheme="minorBidi" w:hAnsiTheme="minorBidi" w:cstheme="minorBidi"/>
          <w:color w:val="auto"/>
          <w:sz w:val="24"/>
          <w:szCs w:val="24"/>
        </w:rPr>
        <w:t>1-</w:t>
      </w:r>
      <w:bookmarkStart w:id="262" w:name="Definitions"/>
      <w:bookmarkEnd w:id="262"/>
      <w:r w:rsidR="00E83CCB"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Definitions</w:t>
      </w:r>
      <w:bookmarkEnd w:id="257"/>
      <w:bookmarkEnd w:id="258"/>
      <w:bookmarkEnd w:id="259"/>
      <w:bookmarkEnd w:id="260"/>
      <w:bookmarkEnd w:id="261"/>
    </w:p>
    <w:p w:rsidR="0086397F" w:rsidRDefault="0086397F" w:rsidP="0086397F">
      <w:pPr>
        <w:tabs>
          <w:tab w:val="left" w:pos="800"/>
        </w:tabs>
        <w:bidi w:val="0"/>
        <w:spacing w:after="0" w:line="240" w:lineRule="auto"/>
        <w:ind w:left="110" w:right="-23"/>
        <w:rPr>
          <w:rFonts w:ascii="Arial" w:eastAsia="Arial" w:hAnsi="Arial"/>
          <w:sz w:val="23"/>
          <w:szCs w:val="23"/>
        </w:rPr>
      </w:pPr>
      <w:r>
        <w:rPr>
          <w:rFonts w:ascii="Arial" w:eastAsia="Arial" w:hAnsi="Arial"/>
          <w:spacing w:val="-3"/>
          <w:sz w:val="23"/>
          <w:szCs w:val="23"/>
        </w:rPr>
        <w:t>1</w:t>
      </w:r>
      <w:r>
        <w:rPr>
          <w:rFonts w:ascii="Arial" w:eastAsia="Arial" w:hAnsi="Arial"/>
          <w:spacing w:val="1"/>
          <w:sz w:val="23"/>
          <w:szCs w:val="23"/>
        </w:rPr>
        <w:t>-</w:t>
      </w:r>
      <w:r>
        <w:rPr>
          <w:rFonts w:ascii="Arial" w:eastAsia="Arial" w:hAnsi="Arial"/>
          <w:sz w:val="23"/>
          <w:szCs w:val="23"/>
        </w:rPr>
        <w:t>1-</w:t>
      </w:r>
      <w:r>
        <w:rPr>
          <w:rFonts w:ascii="Arial" w:eastAsia="Arial" w:hAnsi="Arial"/>
          <w:spacing w:val="-60"/>
          <w:sz w:val="23"/>
          <w:szCs w:val="23"/>
        </w:rPr>
        <w:t xml:space="preserve"> </w:t>
      </w:r>
      <w:r>
        <w:rPr>
          <w:rFonts w:ascii="Arial" w:eastAsia="Arial" w:hAnsi="Arial"/>
          <w:sz w:val="23"/>
          <w:szCs w:val="23"/>
        </w:rPr>
        <w:tab/>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2"/>
          <w:sz w:val="23"/>
          <w:szCs w:val="23"/>
        </w:rPr>
        <w:t xml:space="preserve"> </w:t>
      </w:r>
      <w:r>
        <w:rPr>
          <w:rFonts w:ascii="Arial" w:eastAsia="Arial" w:hAnsi="Arial"/>
          <w:sz w:val="23"/>
          <w:szCs w:val="23"/>
        </w:rPr>
        <w:t>wor</w:t>
      </w:r>
      <w:r>
        <w:rPr>
          <w:rFonts w:ascii="Arial" w:eastAsia="Arial" w:hAnsi="Arial"/>
          <w:spacing w:val="-2"/>
          <w:sz w:val="23"/>
          <w:szCs w:val="23"/>
        </w:rPr>
        <w:t>d</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expr</w:t>
      </w:r>
      <w:r>
        <w:rPr>
          <w:rFonts w:ascii="Arial" w:eastAsia="Arial" w:hAnsi="Arial"/>
          <w:spacing w:val="-2"/>
          <w:sz w:val="23"/>
          <w:szCs w:val="23"/>
        </w:rPr>
        <w:t>e</w:t>
      </w:r>
      <w:r>
        <w:rPr>
          <w:rFonts w:ascii="Arial" w:eastAsia="Arial" w:hAnsi="Arial"/>
          <w:sz w:val="23"/>
          <w:szCs w:val="23"/>
        </w:rPr>
        <w:t>s</w:t>
      </w:r>
      <w:r>
        <w:rPr>
          <w:rFonts w:ascii="Arial" w:eastAsia="Arial" w:hAnsi="Arial"/>
          <w:spacing w:val="2"/>
          <w:sz w:val="23"/>
          <w:szCs w:val="23"/>
        </w:rPr>
        <w:t>s</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1"/>
          <w:sz w:val="23"/>
          <w:szCs w:val="23"/>
        </w:rPr>
        <w:t>s</w:t>
      </w:r>
      <w:r>
        <w:rPr>
          <w:rFonts w:ascii="Arial" w:eastAsia="Arial" w:hAnsi="Arial"/>
          <w:sz w:val="23"/>
          <w:szCs w:val="23"/>
        </w:rPr>
        <w:t>hall</w:t>
      </w:r>
      <w:r>
        <w:rPr>
          <w:rFonts w:ascii="Arial" w:eastAsia="Arial" w:hAnsi="Arial"/>
          <w:spacing w:val="10"/>
          <w:sz w:val="23"/>
          <w:szCs w:val="23"/>
        </w:rPr>
        <w:t xml:space="preserve"> </w:t>
      </w:r>
      <w:r>
        <w:rPr>
          <w:rFonts w:ascii="Arial" w:eastAsia="Arial" w:hAnsi="Arial"/>
          <w:spacing w:val="-3"/>
          <w:sz w:val="23"/>
          <w:szCs w:val="23"/>
        </w:rPr>
        <w:t>h</w:t>
      </w:r>
      <w:r>
        <w:rPr>
          <w:rFonts w:ascii="Arial" w:eastAsia="Arial" w:hAnsi="Arial"/>
          <w:spacing w:val="2"/>
          <w:sz w:val="23"/>
          <w:szCs w:val="23"/>
        </w:rPr>
        <w:t>a</w:t>
      </w:r>
      <w:r>
        <w:rPr>
          <w:rFonts w:ascii="Arial" w:eastAsia="Arial" w:hAnsi="Arial"/>
          <w:sz w:val="23"/>
          <w:szCs w:val="23"/>
        </w:rPr>
        <w:t>ve</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ne</w:t>
      </w:r>
      <w:r>
        <w:rPr>
          <w:rFonts w:ascii="Arial" w:eastAsia="Arial" w:hAnsi="Arial"/>
          <w:spacing w:val="-2"/>
          <w:sz w:val="23"/>
          <w:szCs w:val="23"/>
        </w:rPr>
        <w:t>x</w:t>
      </w:r>
      <w:r>
        <w:rPr>
          <w:rFonts w:ascii="Arial" w:eastAsia="Arial" w:hAnsi="Arial"/>
          <w:sz w:val="23"/>
          <w:szCs w:val="23"/>
        </w:rPr>
        <w:t>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w w:val="101"/>
          <w:sz w:val="23"/>
          <w:szCs w:val="23"/>
        </w:rPr>
        <w:t>e</w:t>
      </w:r>
      <w:r>
        <w:rPr>
          <w:rFonts w:ascii="Arial" w:eastAsia="Arial" w:hAnsi="Arial"/>
          <w:spacing w:val="-1"/>
          <w:w w:val="101"/>
          <w:sz w:val="23"/>
          <w:szCs w:val="23"/>
        </w:rPr>
        <w:t>a</w:t>
      </w:r>
      <w:r>
        <w:rPr>
          <w:rFonts w:ascii="Arial" w:eastAsia="Arial" w:hAnsi="Arial"/>
          <w:w w:val="101"/>
          <w:sz w:val="23"/>
          <w:szCs w:val="23"/>
        </w:rPr>
        <w:t>c</w:t>
      </w:r>
      <w:r>
        <w:rPr>
          <w:rFonts w:ascii="Arial" w:eastAsia="Arial" w:hAnsi="Arial"/>
          <w:spacing w:val="-2"/>
          <w:w w:val="101"/>
          <w:sz w:val="23"/>
          <w:szCs w:val="23"/>
        </w:rPr>
        <w:t>h</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a</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pacing w:val="5"/>
          <w:sz w:val="23"/>
          <w:szCs w:val="23"/>
        </w:rPr>
        <w:t>t</w:t>
      </w:r>
      <w:r>
        <w:rPr>
          <w:rFonts w:ascii="Arial" w:eastAsia="Arial" w:hAnsi="Arial"/>
          <w:sz w:val="23"/>
          <w:szCs w:val="23"/>
        </w:rPr>
        <w:t xml:space="preserve">” </w:t>
      </w:r>
      <w:r>
        <w:rPr>
          <w:rFonts w:ascii="Arial" w:eastAsia="Arial" w:hAnsi="Arial"/>
          <w:spacing w:val="9"/>
          <w:sz w:val="23"/>
          <w:szCs w:val="23"/>
        </w:rPr>
        <w:t xml:space="preserve"> </w:t>
      </w:r>
      <w:r>
        <w:rPr>
          <w:rFonts w:ascii="Arial" w:eastAsia="Arial" w:hAnsi="Arial"/>
          <w:spacing w:val="2"/>
          <w:sz w:val="23"/>
          <w:szCs w:val="23"/>
        </w:rPr>
        <w:t>m</w:t>
      </w:r>
      <w:r>
        <w:rPr>
          <w:rFonts w:ascii="Arial" w:eastAsia="Arial" w:hAnsi="Arial"/>
          <w:sz w:val="23"/>
          <w:szCs w:val="23"/>
        </w:rPr>
        <w:t xml:space="preserve">eans </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5"/>
          <w:sz w:val="23"/>
          <w:szCs w:val="23"/>
        </w:rPr>
        <w:t xml:space="preserve"> </w:t>
      </w:r>
      <w:r>
        <w:rPr>
          <w:rFonts w:ascii="Arial" w:eastAsia="Arial" w:hAnsi="Arial"/>
          <w:spacing w:val="-3"/>
          <w:sz w:val="23"/>
          <w:szCs w:val="23"/>
        </w:rPr>
        <w:t>a</w:t>
      </w:r>
      <w:r>
        <w:rPr>
          <w:rFonts w:ascii="Arial" w:eastAsia="Arial" w:hAnsi="Arial"/>
          <w:spacing w:val="2"/>
          <w:sz w:val="23"/>
          <w:szCs w:val="23"/>
        </w:rPr>
        <w:t>g</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e</w:t>
      </w:r>
      <w:r>
        <w:rPr>
          <w:rFonts w:ascii="Arial" w:eastAsia="Arial" w:hAnsi="Arial"/>
          <w:spacing w:val="2"/>
          <w:sz w:val="23"/>
          <w:szCs w:val="23"/>
        </w:rPr>
        <w:t>m</w:t>
      </w:r>
      <w:r>
        <w:rPr>
          <w:rFonts w:ascii="Arial" w:eastAsia="Arial" w:hAnsi="Arial"/>
          <w:sz w:val="23"/>
          <w:szCs w:val="23"/>
        </w:rPr>
        <w:t xml:space="preserve">ent </w:t>
      </w:r>
      <w:r>
        <w:rPr>
          <w:rFonts w:ascii="Arial" w:eastAsia="Arial" w:hAnsi="Arial"/>
          <w:spacing w:val="10"/>
          <w:sz w:val="23"/>
          <w:szCs w:val="23"/>
        </w:rPr>
        <w:t xml:space="preserve"> </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 xml:space="preserve">d </w:t>
      </w:r>
      <w:r>
        <w:rPr>
          <w:rFonts w:ascii="Arial" w:eastAsia="Arial" w:hAnsi="Arial"/>
          <w:spacing w:val="7"/>
          <w:sz w:val="23"/>
          <w:szCs w:val="23"/>
        </w:rPr>
        <w:t xml:space="preserve"> </w:t>
      </w:r>
      <w:r>
        <w:rPr>
          <w:rFonts w:ascii="Arial" w:eastAsia="Arial" w:hAnsi="Arial"/>
          <w:sz w:val="23"/>
          <w:szCs w:val="23"/>
        </w:rPr>
        <w:t xml:space="preserve">into </w:t>
      </w:r>
      <w:r>
        <w:rPr>
          <w:rFonts w:ascii="Arial" w:eastAsia="Arial" w:hAnsi="Arial"/>
          <w:spacing w:val="5"/>
          <w:sz w:val="23"/>
          <w:szCs w:val="23"/>
        </w:rPr>
        <w:t xml:space="preserve"> </w:t>
      </w:r>
      <w:r>
        <w:rPr>
          <w:rFonts w:ascii="Arial" w:eastAsia="Arial" w:hAnsi="Arial"/>
          <w:spacing w:val="2"/>
          <w:sz w:val="23"/>
          <w:szCs w:val="23"/>
        </w:rPr>
        <w:t>b</w:t>
      </w:r>
      <w:r>
        <w:rPr>
          <w:rFonts w:ascii="Arial" w:eastAsia="Arial" w:hAnsi="Arial"/>
          <w:sz w:val="23"/>
          <w:szCs w:val="23"/>
        </w:rPr>
        <w:t>y  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3"/>
          <w:sz w:val="23"/>
          <w:szCs w:val="23"/>
        </w:rPr>
        <w:t xml:space="preserve"> P</w:t>
      </w:r>
      <w:r>
        <w:rPr>
          <w:rFonts w:ascii="Arial" w:eastAsia="Arial" w:hAnsi="Arial"/>
          <w:spacing w:val="-3"/>
          <w:sz w:val="23"/>
          <w:szCs w:val="23"/>
        </w:rPr>
        <w:t>a</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 xml:space="preserve">ies </w:t>
      </w:r>
      <w:r>
        <w:rPr>
          <w:rFonts w:ascii="Arial" w:eastAsia="Arial" w:hAnsi="Arial"/>
          <w:spacing w:val="8"/>
          <w:sz w:val="23"/>
          <w:szCs w:val="23"/>
        </w:rPr>
        <w:t xml:space="preserve"> </w:t>
      </w:r>
      <w:r>
        <w:rPr>
          <w:rFonts w:ascii="Arial" w:eastAsia="Arial" w:hAnsi="Arial"/>
          <w:spacing w:val="-1"/>
          <w:sz w:val="23"/>
          <w:szCs w:val="23"/>
        </w:rPr>
        <w:t>(</w:t>
      </w:r>
      <w:r>
        <w:rPr>
          <w:rFonts w:ascii="Arial" w:eastAsia="Arial" w:hAnsi="Arial"/>
          <w:spacing w:val="3"/>
          <w:sz w:val="23"/>
          <w:szCs w:val="23"/>
        </w:rPr>
        <w:t>Buyer</w:t>
      </w:r>
      <w:r>
        <w:rPr>
          <w:rFonts w:ascii="Arial" w:eastAsia="Arial" w:hAnsi="Arial"/>
          <w:spacing w:val="12"/>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 xml:space="preserve">d </w:t>
      </w:r>
      <w:r>
        <w:rPr>
          <w:rFonts w:ascii="Arial" w:eastAsia="Arial" w:hAnsi="Arial"/>
          <w:spacing w:val="3"/>
          <w:sz w:val="23"/>
          <w:szCs w:val="23"/>
        </w:rPr>
        <w:t xml:space="preserve"> </w:t>
      </w:r>
      <w:r>
        <w:rPr>
          <w:rFonts w:ascii="Arial" w:eastAsia="Arial" w:hAnsi="Arial"/>
          <w:spacing w:val="5"/>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w:t>
      </w:r>
      <w:r>
        <w:rPr>
          <w:rFonts w:ascii="Arial" w:eastAsia="Arial" w:hAnsi="Arial"/>
          <w:spacing w:val="-1"/>
          <w:sz w:val="23"/>
          <w:szCs w:val="23"/>
        </w:rPr>
        <w:t>)</w:t>
      </w:r>
      <w:r>
        <w:rPr>
          <w:rFonts w:ascii="Arial" w:eastAsia="Arial" w:hAnsi="Arial"/>
          <w:sz w:val="23"/>
          <w:szCs w:val="23"/>
        </w:rPr>
        <w:t xml:space="preserve">, </w:t>
      </w:r>
      <w:r>
        <w:rPr>
          <w:rFonts w:ascii="Arial" w:eastAsia="Arial" w:hAnsi="Arial"/>
          <w:spacing w:val="11"/>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pacing w:val="2"/>
          <w:sz w:val="23"/>
          <w:szCs w:val="23"/>
        </w:rPr>
        <w:t>d</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w:t>
      </w:r>
      <w:r>
        <w:rPr>
          <w:rFonts w:ascii="Arial" w:eastAsia="Arial" w:hAnsi="Arial"/>
          <w:spacing w:val="33"/>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act</w:t>
      </w:r>
      <w:r>
        <w:rPr>
          <w:rFonts w:ascii="Arial" w:eastAsia="Arial" w:hAnsi="Arial"/>
          <w:spacing w:val="37"/>
          <w:sz w:val="23"/>
          <w:szCs w:val="23"/>
        </w:rPr>
        <w:t xml:space="preserve"> </w:t>
      </w:r>
      <w:r>
        <w:rPr>
          <w:rFonts w:ascii="Arial" w:eastAsia="Arial" w:hAnsi="Arial"/>
          <w:sz w:val="23"/>
          <w:szCs w:val="23"/>
        </w:rPr>
        <w:t>Do</w:t>
      </w:r>
      <w:r>
        <w:rPr>
          <w:rFonts w:ascii="Arial" w:eastAsia="Arial" w:hAnsi="Arial"/>
          <w:spacing w:val="-3"/>
          <w:sz w:val="23"/>
          <w:szCs w:val="23"/>
        </w:rPr>
        <w:t>c</w:t>
      </w:r>
      <w:r>
        <w:rPr>
          <w:rFonts w:ascii="Arial" w:eastAsia="Arial" w:hAnsi="Arial"/>
          <w:sz w:val="23"/>
          <w:szCs w:val="23"/>
        </w:rPr>
        <w:t>u</w:t>
      </w:r>
      <w:r>
        <w:rPr>
          <w:rFonts w:ascii="Arial" w:eastAsia="Arial" w:hAnsi="Arial"/>
          <w:spacing w:val="2"/>
          <w:sz w:val="23"/>
          <w:szCs w:val="23"/>
        </w:rPr>
        <w:t>m</w:t>
      </w:r>
      <w:r>
        <w:rPr>
          <w:rFonts w:ascii="Arial" w:eastAsia="Arial" w:hAnsi="Arial"/>
          <w:sz w:val="23"/>
          <w:szCs w:val="23"/>
        </w:rPr>
        <w:t>ents,</w:t>
      </w:r>
      <w:r>
        <w:rPr>
          <w:rFonts w:ascii="Arial" w:eastAsia="Arial" w:hAnsi="Arial"/>
          <w:spacing w:val="39"/>
          <w:sz w:val="23"/>
          <w:szCs w:val="23"/>
        </w:rPr>
        <w:t xml:space="preserve"> </w:t>
      </w:r>
      <w:r>
        <w:rPr>
          <w:rFonts w:ascii="Arial" w:eastAsia="Arial" w:hAnsi="Arial"/>
          <w:sz w:val="23"/>
          <w:szCs w:val="23"/>
        </w:rPr>
        <w:t>to</w:t>
      </w:r>
      <w:r>
        <w:rPr>
          <w:rFonts w:ascii="Arial" w:eastAsia="Arial" w:hAnsi="Arial"/>
          <w:spacing w:val="29"/>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c</w:t>
      </w:r>
      <w:r>
        <w:rPr>
          <w:rFonts w:ascii="Arial" w:eastAsia="Arial" w:hAnsi="Arial"/>
          <w:spacing w:val="4"/>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34"/>
          <w:sz w:val="23"/>
          <w:szCs w:val="23"/>
        </w:rPr>
        <w:t xml:space="preserve"> </w:t>
      </w:r>
      <w:r>
        <w:rPr>
          <w:rFonts w:ascii="Arial" w:eastAsia="Arial" w:hAnsi="Arial"/>
          <w:sz w:val="23"/>
          <w:szCs w:val="23"/>
        </w:rPr>
        <w:t>all</w:t>
      </w:r>
      <w:r>
        <w:rPr>
          <w:rFonts w:ascii="Arial" w:eastAsia="Arial" w:hAnsi="Arial"/>
          <w:spacing w:val="31"/>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xes</w:t>
      </w:r>
      <w:r>
        <w:rPr>
          <w:rFonts w:ascii="Arial" w:eastAsia="Arial" w:hAnsi="Arial"/>
          <w:spacing w:val="38"/>
          <w:sz w:val="23"/>
          <w:szCs w:val="23"/>
        </w:rPr>
        <w:t xml:space="preserve"> </w:t>
      </w:r>
      <w:r>
        <w:rPr>
          <w:rFonts w:ascii="Arial" w:eastAsia="Arial" w:hAnsi="Arial"/>
          <w:sz w:val="23"/>
          <w:szCs w:val="23"/>
        </w:rPr>
        <w:t>and</w:t>
      </w:r>
      <w:r>
        <w:rPr>
          <w:rFonts w:ascii="Arial" w:eastAsia="Arial" w:hAnsi="Arial"/>
          <w:spacing w:val="31"/>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3"/>
          <w:sz w:val="23"/>
          <w:szCs w:val="23"/>
        </w:rPr>
        <w:t>p</w:t>
      </w:r>
      <w:r>
        <w:rPr>
          <w:rFonts w:ascii="Arial" w:eastAsia="Arial" w:hAnsi="Arial"/>
          <w:sz w:val="23"/>
          <w:szCs w:val="23"/>
        </w:rPr>
        <w:t>ple</w:t>
      </w:r>
      <w:r>
        <w:rPr>
          <w:rFonts w:ascii="Arial" w:eastAsia="Arial" w:hAnsi="Arial"/>
          <w:spacing w:val="3"/>
          <w:sz w:val="23"/>
          <w:szCs w:val="23"/>
        </w:rPr>
        <w:t>m</w:t>
      </w:r>
      <w:r>
        <w:rPr>
          <w:rFonts w:ascii="Arial" w:eastAsia="Arial" w:hAnsi="Arial"/>
          <w:sz w:val="23"/>
          <w:szCs w:val="23"/>
        </w:rPr>
        <w:t>ents</w:t>
      </w:r>
      <w:r>
        <w:rPr>
          <w:rFonts w:ascii="Arial" w:eastAsia="Arial" w:hAnsi="Arial"/>
          <w:spacing w:val="41"/>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t</w:t>
      </w:r>
      <w:r>
        <w:rPr>
          <w:rFonts w:ascii="Arial" w:eastAsia="Arial" w:hAnsi="Arial"/>
          <w:sz w:val="23"/>
          <w:szCs w:val="23"/>
        </w:rPr>
        <w:t>o</w:t>
      </w:r>
      <w:r>
        <w:rPr>
          <w:rFonts w:ascii="Arial" w:eastAsia="Arial" w:hAnsi="Arial"/>
          <w:spacing w:val="32"/>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3"/>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n</w:t>
      </w:r>
      <w:r>
        <w:rPr>
          <w:rFonts w:ascii="Arial" w:eastAsia="Arial" w:hAnsi="Arial"/>
          <w:w w:val="101"/>
          <w:sz w:val="23"/>
          <w:szCs w:val="23"/>
        </w:rPr>
        <w:t xml:space="preserve">y </w:t>
      </w:r>
      <w:r>
        <w:rPr>
          <w:rFonts w:ascii="Arial" w:eastAsia="Arial" w:hAnsi="Arial"/>
          <w:spacing w:val="-3"/>
          <w:sz w:val="23"/>
          <w:szCs w:val="23"/>
        </w:rPr>
        <w:t>o</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2"/>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f</w:t>
      </w:r>
      <w:r>
        <w:rPr>
          <w:rFonts w:ascii="Arial" w:eastAsia="Arial" w:hAnsi="Arial"/>
          <w:spacing w:val="-3"/>
          <w:sz w:val="23"/>
          <w:szCs w:val="23"/>
        </w:rPr>
        <w:t>e</w:t>
      </w:r>
      <w:r>
        <w:rPr>
          <w:rFonts w:ascii="Arial" w:eastAsia="Arial" w:hAnsi="Arial"/>
          <w:spacing w:val="1"/>
          <w:sz w:val="23"/>
          <w:szCs w:val="23"/>
        </w:rPr>
        <w:t>rr</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in.</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b</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2"/>
          <w:sz w:val="23"/>
          <w:szCs w:val="23"/>
        </w:rPr>
        <w:t>D</w:t>
      </w:r>
      <w:r>
        <w:rPr>
          <w:rFonts w:ascii="Arial" w:eastAsia="Arial" w:hAnsi="Arial"/>
          <w:sz w:val="23"/>
          <w:szCs w:val="23"/>
        </w:rPr>
        <w:t>ocument</w:t>
      </w:r>
      <w:r>
        <w:rPr>
          <w:rFonts w:ascii="Arial" w:eastAsia="Arial" w:hAnsi="Arial"/>
          <w:spacing w:val="-2"/>
          <w:sz w:val="23"/>
          <w:szCs w:val="23"/>
        </w:rPr>
        <w:t>s</w:t>
      </w:r>
      <w:r>
        <w:rPr>
          <w:rFonts w:ascii="Arial" w:eastAsia="Arial" w:hAnsi="Arial"/>
          <w:sz w:val="23"/>
          <w:szCs w:val="23"/>
        </w:rPr>
        <w:t>”</w:t>
      </w:r>
      <w:r>
        <w:rPr>
          <w:rFonts w:ascii="Arial" w:eastAsia="Arial" w:hAnsi="Arial"/>
          <w:spacing w:val="1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docu</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5"/>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z w:val="23"/>
          <w:szCs w:val="23"/>
        </w:rPr>
        <w:t>A</w:t>
      </w:r>
      <w:r>
        <w:rPr>
          <w:rFonts w:ascii="Arial" w:eastAsia="Arial" w:hAnsi="Arial"/>
          <w:spacing w:val="-2"/>
          <w:sz w:val="23"/>
          <w:szCs w:val="23"/>
        </w:rPr>
        <w:t>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w w:val="101"/>
          <w:sz w:val="23"/>
          <w:szCs w:val="23"/>
        </w:rPr>
        <w:t>a</w:t>
      </w:r>
      <w:r>
        <w:rPr>
          <w:rFonts w:ascii="Arial" w:eastAsia="Arial" w:hAnsi="Arial"/>
          <w:spacing w:val="2"/>
          <w:w w:val="101"/>
          <w:sz w:val="23"/>
          <w:szCs w:val="23"/>
        </w:rPr>
        <w:t>m</w:t>
      </w:r>
      <w:r>
        <w:rPr>
          <w:rFonts w:ascii="Arial" w:eastAsia="Arial" w:hAnsi="Arial"/>
          <w:spacing w:val="-3"/>
          <w:w w:val="101"/>
          <w:sz w:val="23"/>
          <w:szCs w:val="23"/>
        </w:rPr>
        <w:t>e</w:t>
      </w:r>
      <w:r>
        <w:rPr>
          <w:rFonts w:ascii="Arial" w:eastAsia="Arial" w:hAnsi="Arial"/>
          <w:spacing w:val="2"/>
          <w:w w:val="101"/>
          <w:sz w:val="23"/>
          <w:szCs w:val="23"/>
        </w:rPr>
        <w:t>n</w:t>
      </w:r>
      <w:r>
        <w:rPr>
          <w:rFonts w:ascii="Arial" w:eastAsia="Arial" w:hAnsi="Arial"/>
          <w:w w:val="101"/>
          <w:sz w:val="23"/>
          <w:szCs w:val="23"/>
        </w:rPr>
        <w:t>ded.</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c</w:t>
      </w:r>
      <w:r>
        <w:rPr>
          <w:rFonts w:ascii="Arial" w:eastAsia="Arial" w:hAnsi="Arial"/>
          <w:sz w:val="23"/>
          <w:szCs w:val="23"/>
        </w:rPr>
        <w:t xml:space="preserve">- </w:t>
      </w:r>
      <w:r>
        <w:rPr>
          <w:rFonts w:ascii="Arial" w:eastAsia="Arial" w:hAnsi="Arial"/>
          <w:spacing w:val="22"/>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z w:val="23"/>
          <w:szCs w:val="23"/>
        </w:rPr>
        <w:t>Pr</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2"/>
          <w:sz w:val="23"/>
          <w:szCs w:val="23"/>
        </w:rPr>
        <w:t>m</w:t>
      </w:r>
      <w:r>
        <w:rPr>
          <w:rFonts w:ascii="Arial" w:eastAsia="Arial" w:hAnsi="Arial"/>
          <w:sz w:val="23"/>
          <w:szCs w:val="23"/>
        </w:rPr>
        <w:t>eans</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ount</w:t>
      </w:r>
      <w:r>
        <w:rPr>
          <w:rFonts w:ascii="Arial" w:eastAsia="Arial" w:hAnsi="Arial"/>
          <w:spacing w:val="7"/>
          <w:sz w:val="23"/>
          <w:szCs w:val="23"/>
        </w:rPr>
        <w:t xml:space="preserve"> </w:t>
      </w:r>
      <w:r>
        <w:rPr>
          <w:rFonts w:ascii="Arial" w:eastAsia="Arial" w:hAnsi="Arial"/>
          <w:sz w:val="23"/>
          <w:szCs w:val="23"/>
        </w:rPr>
        <w:t>to</w:t>
      </w:r>
      <w:r>
        <w:rPr>
          <w:rFonts w:ascii="Arial" w:eastAsia="Arial" w:hAnsi="Arial"/>
          <w:spacing w:val="4"/>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z w:val="23"/>
          <w:szCs w:val="23"/>
        </w:rPr>
        <w:t>p</w:t>
      </w:r>
      <w:r>
        <w:rPr>
          <w:rFonts w:ascii="Arial" w:eastAsia="Arial" w:hAnsi="Arial"/>
          <w:spacing w:val="-3"/>
          <w:sz w:val="23"/>
          <w:szCs w:val="23"/>
        </w:rPr>
        <w:t>a</w:t>
      </w:r>
      <w:r>
        <w:rPr>
          <w:rFonts w:ascii="Arial" w:eastAsia="Arial" w:hAnsi="Arial"/>
          <w:spacing w:val="6"/>
          <w:sz w:val="23"/>
          <w:szCs w:val="23"/>
        </w:rPr>
        <w:t>i</w:t>
      </w:r>
      <w:r>
        <w:rPr>
          <w:rFonts w:ascii="Arial" w:eastAsia="Arial" w:hAnsi="Arial"/>
          <w:sz w:val="23"/>
          <w:szCs w:val="23"/>
        </w:rPr>
        <w:t>d</w:t>
      </w:r>
      <w:r>
        <w:rPr>
          <w:rFonts w:ascii="Arial" w:eastAsia="Arial" w:hAnsi="Arial"/>
          <w:spacing w:val="2"/>
          <w:sz w:val="23"/>
          <w:szCs w:val="23"/>
        </w:rPr>
        <w:t xml:space="preserve"> t</w:t>
      </w:r>
      <w:r>
        <w:rPr>
          <w:rFonts w:ascii="Arial" w:eastAsia="Arial" w:hAnsi="Arial"/>
          <w:sz w:val="23"/>
          <w:szCs w:val="23"/>
        </w:rPr>
        <w:t>o t</w:t>
      </w:r>
      <w:r>
        <w:rPr>
          <w:rFonts w:ascii="Arial" w:eastAsia="Arial" w:hAnsi="Arial"/>
          <w:spacing w:val="2"/>
          <w:sz w:val="23"/>
          <w:szCs w:val="23"/>
        </w:rPr>
        <w:t>h</w:t>
      </w:r>
      <w:r>
        <w:rPr>
          <w:rFonts w:ascii="Arial" w:eastAsia="Arial" w:hAnsi="Arial"/>
          <w:sz w:val="23"/>
          <w:szCs w:val="23"/>
        </w:rPr>
        <w:t>e</w:t>
      </w:r>
      <w:r>
        <w:rPr>
          <w:rFonts w:ascii="Arial" w:eastAsia="Arial" w:hAnsi="Arial"/>
          <w:spacing w:val="3"/>
          <w:sz w:val="23"/>
          <w:szCs w:val="23"/>
        </w:rPr>
        <w:t xml:space="preserve"> </w:t>
      </w:r>
      <w:r>
        <w:rPr>
          <w:rFonts w:ascii="Arial" w:eastAsia="Arial" w:hAnsi="Arial"/>
          <w:spacing w:val="-2"/>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sta</w:t>
      </w:r>
      <w:r>
        <w:rPr>
          <w:rFonts w:ascii="Arial" w:eastAsia="Arial" w:hAnsi="Arial"/>
          <w:spacing w:val="3"/>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 xml:space="preserve">the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2"/>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a</w:t>
      </w:r>
      <w:r>
        <w:rPr>
          <w:rFonts w:ascii="Arial" w:eastAsia="Arial" w:hAnsi="Arial"/>
          <w:sz w:val="23"/>
          <w:szCs w:val="23"/>
        </w:rPr>
        <w:t>ble</w:t>
      </w:r>
      <w:r>
        <w:rPr>
          <w:rFonts w:ascii="Arial" w:eastAsia="Arial" w:hAnsi="Arial"/>
          <w:spacing w:val="6"/>
          <w:sz w:val="23"/>
          <w:szCs w:val="23"/>
        </w:rPr>
        <w:t xml:space="preserve"> </w:t>
      </w:r>
      <w:r>
        <w:rPr>
          <w:rFonts w:ascii="Arial" w:eastAsia="Arial" w:hAnsi="Arial"/>
          <w:w w:val="101"/>
          <w:sz w:val="23"/>
          <w:szCs w:val="23"/>
        </w:rPr>
        <w:t xml:space="preserve">to </w:t>
      </w:r>
      <w:r>
        <w:rPr>
          <w:rFonts w:ascii="Arial" w:eastAsia="Arial" w:hAnsi="Arial"/>
          <w:sz w:val="23"/>
          <w:szCs w:val="23"/>
        </w:rPr>
        <w:t>inc</w:t>
      </w:r>
      <w:r>
        <w:rPr>
          <w:rFonts w:ascii="Arial" w:eastAsia="Arial" w:hAnsi="Arial"/>
          <w:spacing w:val="-2"/>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r</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s</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v</w:t>
      </w:r>
      <w:r>
        <w:rPr>
          <w:rFonts w:ascii="Arial" w:eastAsia="Arial" w:hAnsi="Arial"/>
          <w:spacing w:val="3"/>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T</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4"/>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d</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a</w:t>
      </w:r>
      <w:r>
        <w:rPr>
          <w:rFonts w:ascii="Arial" w:eastAsia="Arial" w:hAnsi="Arial"/>
          <w:spacing w:val="-2"/>
          <w:sz w:val="23"/>
          <w:szCs w:val="23"/>
        </w:rPr>
        <w:t>y</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z w:val="23"/>
          <w:szCs w:val="23"/>
        </w:rPr>
        <w:t>m</w:t>
      </w:r>
      <w:r>
        <w:rPr>
          <w:rFonts w:ascii="Arial" w:eastAsia="Arial" w:hAnsi="Arial"/>
          <w:spacing w:val="3"/>
          <w:sz w:val="23"/>
          <w:szCs w:val="23"/>
        </w:rPr>
        <w:t>e</w:t>
      </w:r>
      <w:r>
        <w:rPr>
          <w:rFonts w:ascii="Arial" w:eastAsia="Arial" w:hAnsi="Arial"/>
          <w:spacing w:val="-3"/>
          <w:sz w:val="23"/>
          <w:szCs w:val="23"/>
        </w:rPr>
        <w:t>a</w:t>
      </w:r>
      <w:r>
        <w:rPr>
          <w:rFonts w:ascii="Arial" w:eastAsia="Arial" w:hAnsi="Arial"/>
          <w:sz w:val="23"/>
          <w:szCs w:val="23"/>
        </w:rPr>
        <w:t>ns</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day</w:t>
      </w:r>
      <w:r>
        <w:rPr>
          <w:rFonts w:ascii="Arial" w:eastAsia="Arial" w:hAnsi="Arial"/>
          <w:spacing w:val="3"/>
          <w:sz w:val="23"/>
          <w:szCs w:val="23"/>
        </w:rPr>
        <w:t xml:space="preserve"> 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G</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2"/>
          <w:sz w:val="23"/>
          <w:szCs w:val="23"/>
        </w:rPr>
        <w:t>o</w:t>
      </w:r>
      <w:r>
        <w:rPr>
          <w:rFonts w:ascii="Arial" w:eastAsia="Arial" w:hAnsi="Arial"/>
          <w:sz w:val="23"/>
          <w:szCs w:val="23"/>
        </w:rPr>
        <w:t>rian</w:t>
      </w:r>
      <w:r>
        <w:rPr>
          <w:rFonts w:ascii="Arial" w:eastAsia="Arial" w:hAnsi="Arial"/>
          <w:spacing w:val="10"/>
          <w:sz w:val="23"/>
          <w:szCs w:val="23"/>
        </w:rPr>
        <w:t xml:space="preserve"> </w:t>
      </w:r>
      <w:r>
        <w:rPr>
          <w:rFonts w:ascii="Arial" w:eastAsia="Arial" w:hAnsi="Arial"/>
          <w:w w:val="101"/>
          <w:sz w:val="23"/>
          <w:szCs w:val="23"/>
        </w:rPr>
        <w:t>ca</w:t>
      </w:r>
      <w:r>
        <w:rPr>
          <w:rFonts w:ascii="Arial" w:eastAsia="Arial" w:hAnsi="Arial"/>
          <w:spacing w:val="1"/>
          <w:w w:val="101"/>
          <w:sz w:val="23"/>
          <w:szCs w:val="23"/>
        </w:rPr>
        <w:t>l</w:t>
      </w:r>
      <w:r>
        <w:rPr>
          <w:rFonts w:ascii="Arial" w:eastAsia="Arial" w:hAnsi="Arial"/>
          <w:w w:val="101"/>
          <w:sz w:val="23"/>
          <w:szCs w:val="23"/>
        </w:rPr>
        <w:t>enda</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160" w:lineRule="exact"/>
        <w:ind w:right="-23"/>
        <w:rPr>
          <w:rFonts w:ascii="Arial" w:eastAsiaTheme="minorHAnsi" w:hAnsi="Arial"/>
          <w:sz w:val="16"/>
          <w:szCs w:val="16"/>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3"/>
          <w:sz w:val="23"/>
          <w:szCs w:val="23"/>
        </w:rPr>
        <w:t>e</w:t>
      </w:r>
      <w:r>
        <w:rPr>
          <w:rFonts w:ascii="Arial" w:eastAsia="Arial" w:hAnsi="Arial"/>
          <w:sz w:val="23"/>
          <w:szCs w:val="23"/>
        </w:rPr>
        <w:t>-</w:t>
      </w:r>
      <w:r>
        <w:rPr>
          <w:rFonts w:ascii="Arial" w:eastAsia="Arial" w:hAnsi="Arial"/>
          <w:spacing w:val="20"/>
          <w:sz w:val="23"/>
          <w:szCs w:val="23"/>
        </w:rPr>
        <w:t xml:space="preserve"> </w:t>
      </w:r>
      <w:r>
        <w:rPr>
          <w:rFonts w:ascii="Arial" w:eastAsia="Arial" w:hAnsi="Arial"/>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m</w:t>
      </w:r>
      <w:r>
        <w:rPr>
          <w:rFonts w:ascii="Arial" w:eastAsia="Arial" w:hAnsi="Arial"/>
          <w:sz w:val="23"/>
          <w:szCs w:val="23"/>
        </w:rPr>
        <w:t>pletio</w:t>
      </w:r>
      <w:r>
        <w:rPr>
          <w:rFonts w:ascii="Arial" w:eastAsia="Arial" w:hAnsi="Arial"/>
          <w:spacing w:val="-2"/>
          <w:sz w:val="23"/>
          <w:szCs w:val="23"/>
        </w:rPr>
        <w:t>n</w:t>
      </w:r>
      <w:r>
        <w:rPr>
          <w:rFonts w:ascii="Arial" w:eastAsia="Arial" w:hAnsi="Arial"/>
          <w:sz w:val="23"/>
          <w:szCs w:val="23"/>
        </w:rPr>
        <w:t>”</w:t>
      </w:r>
      <w:r>
        <w:rPr>
          <w:rFonts w:ascii="Arial" w:eastAsia="Arial" w:hAnsi="Arial"/>
          <w:spacing w:val="14"/>
          <w:sz w:val="23"/>
          <w:szCs w:val="23"/>
        </w:rPr>
        <w:t xml:space="preserve"> </w:t>
      </w:r>
      <w:r>
        <w:rPr>
          <w:rFonts w:ascii="Arial" w:eastAsia="Arial" w:hAnsi="Arial"/>
          <w:spacing w:val="2"/>
          <w:sz w:val="23"/>
          <w:szCs w:val="23"/>
        </w:rPr>
        <w:t>m</w:t>
      </w:r>
      <w:r>
        <w:rPr>
          <w:rFonts w:ascii="Arial" w:eastAsia="Arial" w:hAnsi="Arial"/>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complet</w:t>
      </w:r>
      <w:r>
        <w:rPr>
          <w:rFonts w:ascii="Arial" w:eastAsia="Arial" w:hAnsi="Arial"/>
          <w:spacing w:val="2"/>
          <w:sz w:val="23"/>
          <w:szCs w:val="23"/>
        </w:rPr>
        <w:t>i</w:t>
      </w:r>
      <w:r>
        <w:rPr>
          <w:rFonts w:ascii="Arial" w:eastAsia="Arial" w:hAnsi="Arial"/>
          <w:sz w:val="23"/>
          <w:szCs w:val="23"/>
        </w:rPr>
        <w:t>on</w:t>
      </w:r>
      <w:r>
        <w:rPr>
          <w:rFonts w:ascii="Arial" w:eastAsia="Arial" w:hAnsi="Arial"/>
          <w:spacing w:val="10"/>
          <w:sz w:val="23"/>
          <w:szCs w:val="23"/>
        </w:rPr>
        <w:t xml:space="preserve">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he</w:t>
      </w:r>
      <w:r>
        <w:rPr>
          <w:rFonts w:ascii="Arial" w:eastAsia="Arial" w:hAnsi="Arial"/>
          <w:spacing w:val="2"/>
          <w:sz w:val="23"/>
          <w:szCs w:val="23"/>
        </w:rPr>
        <w:t xml:space="preserve"> </w:t>
      </w:r>
      <w:r>
        <w:rPr>
          <w:rFonts w:ascii="Arial" w:eastAsia="Arial" w:hAnsi="Arial"/>
          <w:sz w:val="23"/>
          <w:szCs w:val="23"/>
        </w:rPr>
        <w:t>Suppl</w:t>
      </w:r>
      <w:r>
        <w:rPr>
          <w:rFonts w:ascii="Arial" w:eastAsia="Arial" w:hAnsi="Arial"/>
          <w:spacing w:val="1"/>
          <w:sz w:val="23"/>
          <w:szCs w:val="23"/>
        </w:rPr>
        <w:t>i</w:t>
      </w:r>
      <w:r>
        <w:rPr>
          <w:rFonts w:ascii="Arial" w:eastAsia="Arial" w:hAnsi="Arial"/>
          <w:sz w:val="23"/>
          <w:szCs w:val="23"/>
        </w:rPr>
        <w:t>er</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2"/>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10"/>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z w:val="23"/>
          <w:szCs w:val="23"/>
        </w:rPr>
        <w:t>to 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w w:val="101"/>
          <w:sz w:val="23"/>
          <w:szCs w:val="23"/>
        </w:rPr>
        <w:t xml:space="preserve">in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o</w:t>
      </w:r>
      <w:r>
        <w:rPr>
          <w:rFonts w:ascii="Arial" w:eastAsia="Arial" w:hAnsi="Arial"/>
          <w:sz w:val="23"/>
          <w:szCs w:val="23"/>
        </w:rPr>
        <w:t>rd</w:t>
      </w:r>
      <w:r>
        <w:rPr>
          <w:rFonts w:ascii="Arial" w:eastAsia="Arial" w:hAnsi="Arial"/>
          <w:spacing w:val="-2"/>
          <w:sz w:val="23"/>
          <w:szCs w:val="23"/>
        </w:rPr>
        <w:t>a</w:t>
      </w:r>
      <w:r>
        <w:rPr>
          <w:rFonts w:ascii="Arial" w:eastAsia="Arial" w:hAnsi="Arial"/>
          <w:sz w:val="23"/>
          <w:szCs w:val="23"/>
        </w:rPr>
        <w:t>nce</w:t>
      </w:r>
      <w:r>
        <w:rPr>
          <w:rFonts w:ascii="Arial" w:eastAsia="Arial" w:hAnsi="Arial"/>
          <w:spacing w:val="16"/>
          <w:sz w:val="23"/>
          <w:szCs w:val="23"/>
        </w:rPr>
        <w:t xml:space="preserve">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te</w:t>
      </w:r>
      <w:r>
        <w:rPr>
          <w:rFonts w:ascii="Arial" w:eastAsia="Arial" w:hAnsi="Arial"/>
          <w:sz w:val="23"/>
          <w:szCs w:val="23"/>
        </w:rPr>
        <w:t>r</w:t>
      </w:r>
      <w:r>
        <w:rPr>
          <w:rFonts w:ascii="Arial" w:eastAsia="Arial" w:hAnsi="Arial"/>
          <w:spacing w:val="1"/>
          <w:sz w:val="23"/>
          <w:szCs w:val="23"/>
        </w:rPr>
        <w:t>m</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4"/>
          <w:sz w:val="23"/>
          <w:szCs w:val="23"/>
        </w:rPr>
        <w:t xml:space="preserve"> </w:t>
      </w:r>
      <w:r>
        <w:rPr>
          <w:rFonts w:ascii="Arial" w:eastAsia="Arial" w:hAnsi="Arial"/>
          <w:sz w:val="23"/>
          <w:szCs w:val="23"/>
        </w:rPr>
        <w:t>condit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1"/>
          <w:sz w:val="23"/>
          <w:szCs w:val="23"/>
        </w:rPr>
        <w:t>s</w:t>
      </w:r>
      <w:r>
        <w:rPr>
          <w:rFonts w:ascii="Arial" w:eastAsia="Arial" w:hAnsi="Arial"/>
          <w:spacing w:val="2"/>
          <w:sz w:val="23"/>
          <w:szCs w:val="23"/>
        </w:rPr>
        <w:t>t</w:t>
      </w:r>
      <w:r>
        <w:rPr>
          <w:rFonts w:ascii="Arial" w:eastAsia="Arial" w:hAnsi="Arial"/>
          <w:sz w:val="23"/>
          <w:szCs w:val="23"/>
        </w:rPr>
        <w:t>ated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w w:val="101"/>
          <w:sz w:val="23"/>
          <w:szCs w:val="23"/>
        </w:rPr>
        <w:t>C</w:t>
      </w:r>
      <w:r>
        <w:rPr>
          <w:rFonts w:ascii="Arial" w:eastAsia="Arial" w:hAnsi="Arial"/>
          <w:w w:val="101"/>
          <w:sz w:val="23"/>
          <w:szCs w:val="23"/>
        </w:rPr>
        <w:t>ont</w:t>
      </w:r>
      <w:r>
        <w:rPr>
          <w:rFonts w:ascii="Arial" w:eastAsia="Arial" w:hAnsi="Arial"/>
          <w:spacing w:val="-2"/>
          <w:w w:val="101"/>
          <w:sz w:val="23"/>
          <w:szCs w:val="23"/>
        </w:rPr>
        <w:t>r</w:t>
      </w:r>
      <w:r>
        <w:rPr>
          <w:rFonts w:ascii="Arial" w:eastAsia="Arial" w:hAnsi="Arial"/>
          <w:w w:val="101"/>
          <w:sz w:val="23"/>
          <w:szCs w:val="23"/>
        </w:rPr>
        <w:t>a</w:t>
      </w:r>
      <w:r>
        <w:rPr>
          <w:rFonts w:ascii="Arial" w:eastAsia="Arial" w:hAnsi="Arial"/>
          <w:spacing w:val="-2"/>
          <w:w w:val="101"/>
          <w:sz w:val="23"/>
          <w:szCs w:val="23"/>
        </w:rPr>
        <w:t>c</w:t>
      </w:r>
      <w:r>
        <w:rPr>
          <w:rFonts w:ascii="Arial" w:eastAsia="Arial" w:hAnsi="Arial"/>
          <w:w w:val="101"/>
          <w:sz w:val="23"/>
          <w:szCs w:val="23"/>
        </w:rPr>
        <w:t>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2"/>
          <w:sz w:val="23"/>
          <w:szCs w:val="23"/>
        </w:rPr>
        <w:t>f</w:t>
      </w:r>
      <w:r>
        <w:rPr>
          <w:rFonts w:ascii="Arial" w:eastAsia="Arial" w:hAnsi="Arial"/>
          <w:sz w:val="23"/>
          <w:szCs w:val="23"/>
        </w:rPr>
        <w:t xml:space="preserve">-  </w:t>
      </w:r>
      <w:r>
        <w:rPr>
          <w:rFonts w:ascii="Arial" w:eastAsia="Arial" w:hAnsi="Arial"/>
          <w:spacing w:val="13"/>
          <w:sz w:val="23"/>
          <w:szCs w:val="23"/>
        </w:rPr>
        <w:t xml:space="preserve"> </w:t>
      </w:r>
      <w:r>
        <w:rPr>
          <w:rFonts w:ascii="Arial" w:eastAsia="Arial" w:hAnsi="Arial"/>
          <w:spacing w:val="-1"/>
          <w:sz w:val="23"/>
          <w:szCs w:val="23"/>
        </w:rPr>
        <w:t>“</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45"/>
          <w:sz w:val="23"/>
          <w:szCs w:val="23"/>
        </w:rPr>
        <w:t xml:space="preserve"> </w:t>
      </w:r>
      <w:r>
        <w:rPr>
          <w:rFonts w:ascii="Arial" w:eastAsia="Arial" w:hAnsi="Arial"/>
          <w:sz w:val="23"/>
          <w:szCs w:val="23"/>
        </w:rPr>
        <w:t>the</w:t>
      </w:r>
      <w:r>
        <w:rPr>
          <w:rFonts w:ascii="Arial" w:eastAsia="Arial" w:hAnsi="Arial"/>
          <w:spacing w:val="40"/>
          <w:sz w:val="23"/>
          <w:szCs w:val="23"/>
        </w:rPr>
        <w:t xml:space="preserve"> </w:t>
      </w:r>
      <w:r>
        <w:rPr>
          <w:rFonts w:ascii="Arial" w:eastAsia="Arial" w:hAnsi="Arial"/>
          <w:sz w:val="23"/>
          <w:szCs w:val="23"/>
        </w:rPr>
        <w:t>Commodities ,</w:t>
      </w:r>
      <w:r>
        <w:rPr>
          <w:rFonts w:ascii="Arial" w:eastAsia="Arial" w:hAnsi="Arial"/>
          <w:spacing w:val="44"/>
          <w:sz w:val="23"/>
          <w:szCs w:val="23"/>
        </w:rPr>
        <w:t xml:space="preserve"> </w:t>
      </w:r>
      <w:r>
        <w:rPr>
          <w:rFonts w:ascii="Arial" w:eastAsia="Arial" w:hAnsi="Arial"/>
          <w:sz w:val="23"/>
          <w:szCs w:val="23"/>
        </w:rPr>
        <w:t>raw</w:t>
      </w:r>
      <w:r>
        <w:rPr>
          <w:rFonts w:ascii="Arial" w:eastAsia="Arial" w:hAnsi="Arial"/>
          <w:spacing w:val="38"/>
          <w:sz w:val="23"/>
          <w:szCs w:val="23"/>
        </w:rPr>
        <w:t xml:space="preserve"> </w:t>
      </w:r>
      <w:r>
        <w:rPr>
          <w:rFonts w:ascii="Arial" w:eastAsia="Arial" w:hAnsi="Arial"/>
          <w:sz w:val="23"/>
          <w:szCs w:val="23"/>
        </w:rPr>
        <w:t>mat</w:t>
      </w:r>
      <w:r>
        <w:rPr>
          <w:rFonts w:ascii="Arial" w:eastAsia="Arial" w:hAnsi="Arial"/>
          <w:spacing w:val="2"/>
          <w:sz w:val="23"/>
          <w:szCs w:val="23"/>
        </w:rPr>
        <w:t>e</w:t>
      </w:r>
      <w:r>
        <w:rPr>
          <w:rFonts w:ascii="Arial" w:eastAsia="Arial" w:hAnsi="Arial"/>
          <w:sz w:val="23"/>
          <w:szCs w:val="23"/>
        </w:rPr>
        <w:t>rial</w:t>
      </w:r>
      <w:r>
        <w:rPr>
          <w:rFonts w:ascii="Arial" w:eastAsia="Arial" w:hAnsi="Arial"/>
          <w:spacing w:val="1"/>
          <w:sz w:val="23"/>
          <w:szCs w:val="23"/>
        </w:rPr>
        <w:t>s</w:t>
      </w:r>
      <w:r>
        <w:rPr>
          <w:rFonts w:ascii="Arial" w:eastAsia="Arial" w:hAnsi="Arial"/>
          <w:sz w:val="23"/>
          <w:szCs w:val="23"/>
        </w:rPr>
        <w:t>,</w:t>
      </w:r>
      <w:r>
        <w:rPr>
          <w:rFonts w:ascii="Arial" w:eastAsia="Arial" w:hAnsi="Arial"/>
          <w:spacing w:val="45"/>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h</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es,</w:t>
      </w:r>
      <w:r>
        <w:rPr>
          <w:rFonts w:ascii="Arial" w:eastAsia="Arial" w:hAnsi="Arial"/>
          <w:spacing w:val="48"/>
          <w:sz w:val="23"/>
          <w:szCs w:val="23"/>
        </w:rPr>
        <w:t xml:space="preserve"> </w:t>
      </w:r>
      <w:r>
        <w:rPr>
          <w:rFonts w:ascii="Arial" w:eastAsia="Arial" w:hAnsi="Arial"/>
          <w:sz w:val="23"/>
          <w:szCs w:val="23"/>
        </w:rPr>
        <w:t>eq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pacing w:val="-3"/>
          <w:sz w:val="23"/>
          <w:szCs w:val="23"/>
        </w:rPr>
        <w:t>p</w:t>
      </w:r>
      <w:r>
        <w:rPr>
          <w:rFonts w:ascii="Arial" w:eastAsia="Arial" w:hAnsi="Arial"/>
          <w:spacing w:val="2"/>
          <w:sz w:val="23"/>
          <w:szCs w:val="23"/>
        </w:rPr>
        <w:t>m</w:t>
      </w:r>
      <w:r>
        <w:rPr>
          <w:rFonts w:ascii="Arial" w:eastAsia="Arial" w:hAnsi="Arial"/>
          <w:sz w:val="23"/>
          <w:szCs w:val="23"/>
        </w:rPr>
        <w:t>ents</w:t>
      </w:r>
      <w:r>
        <w:rPr>
          <w:rFonts w:ascii="Arial" w:eastAsia="Arial" w:hAnsi="Arial"/>
          <w:spacing w:val="49"/>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3"/>
          <w:sz w:val="23"/>
          <w:szCs w:val="23"/>
        </w:rPr>
        <w:t>d</w:t>
      </w:r>
      <w:r>
        <w:rPr>
          <w:rFonts w:ascii="Arial" w:eastAsia="Arial" w:hAnsi="Arial"/>
          <w:spacing w:val="5"/>
          <w:sz w:val="23"/>
          <w:szCs w:val="23"/>
        </w:rPr>
        <w:t>/</w:t>
      </w:r>
      <w:r>
        <w:rPr>
          <w:rFonts w:ascii="Arial" w:eastAsia="Arial" w:hAnsi="Arial"/>
          <w:spacing w:val="-3"/>
          <w:sz w:val="23"/>
          <w:szCs w:val="23"/>
        </w:rPr>
        <w:t>o</w:t>
      </w:r>
      <w:r>
        <w:rPr>
          <w:rFonts w:ascii="Arial" w:eastAsia="Arial" w:hAnsi="Arial"/>
          <w:sz w:val="23"/>
          <w:szCs w:val="23"/>
        </w:rPr>
        <w:t>r</w:t>
      </w:r>
      <w:r>
        <w:rPr>
          <w:rFonts w:ascii="Arial" w:eastAsia="Arial" w:hAnsi="Arial"/>
          <w:spacing w:val="42"/>
          <w:sz w:val="23"/>
          <w:szCs w:val="23"/>
        </w:rPr>
        <w:t xml:space="preserve"> </w:t>
      </w:r>
      <w:r>
        <w:rPr>
          <w:rFonts w:ascii="Arial" w:eastAsia="Arial" w:hAnsi="Arial"/>
          <w:sz w:val="23"/>
          <w:szCs w:val="23"/>
        </w:rPr>
        <w:t>o</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e</w:t>
      </w:r>
      <w:r>
        <w:rPr>
          <w:rFonts w:ascii="Arial" w:eastAsia="Arial" w:hAnsi="Arial"/>
          <w:sz w:val="23"/>
          <w:szCs w:val="23"/>
        </w:rPr>
        <w:t>r</w:t>
      </w:r>
      <w:r>
        <w:rPr>
          <w:rFonts w:ascii="Arial" w:eastAsia="Arial" w:hAnsi="Arial"/>
          <w:spacing w:val="41"/>
          <w:sz w:val="23"/>
          <w:szCs w:val="23"/>
        </w:rPr>
        <w:t xml:space="preserve"> </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ia</w:t>
      </w:r>
      <w:r>
        <w:rPr>
          <w:rFonts w:ascii="Arial" w:eastAsia="Arial" w:hAnsi="Arial"/>
          <w:spacing w:val="2"/>
          <w:sz w:val="23"/>
          <w:szCs w:val="23"/>
        </w:rPr>
        <w:t>l</w:t>
      </w:r>
      <w:r>
        <w:rPr>
          <w:rFonts w:ascii="Arial" w:eastAsia="Arial" w:hAnsi="Arial"/>
          <w:sz w:val="23"/>
          <w:szCs w:val="23"/>
        </w:rPr>
        <w:t>s</w:t>
      </w:r>
      <w:r>
        <w:rPr>
          <w:rFonts w:ascii="Arial" w:eastAsia="Arial" w:hAnsi="Arial"/>
          <w:spacing w:val="47"/>
          <w:sz w:val="23"/>
          <w:szCs w:val="23"/>
        </w:rPr>
        <w:t xml:space="preserve"> </w:t>
      </w:r>
      <w:r>
        <w:rPr>
          <w:rFonts w:ascii="Arial" w:eastAsia="Arial" w:hAnsi="Arial"/>
          <w:w w:val="101"/>
          <w:sz w:val="23"/>
          <w:szCs w:val="23"/>
        </w:rPr>
        <w:t>th</w:t>
      </w:r>
      <w:r>
        <w:rPr>
          <w:rFonts w:ascii="Arial" w:eastAsia="Arial" w:hAnsi="Arial"/>
          <w:spacing w:val="-3"/>
          <w:w w:val="101"/>
          <w:sz w:val="23"/>
          <w:szCs w:val="23"/>
        </w:rPr>
        <w:t>a</w:t>
      </w:r>
      <w:r>
        <w:rPr>
          <w:rFonts w:ascii="Arial" w:eastAsia="Arial" w:hAnsi="Arial"/>
          <w:w w:val="101"/>
          <w:sz w:val="23"/>
          <w:szCs w:val="23"/>
        </w:rPr>
        <w:t xml:space="preserve">t </w:t>
      </w:r>
      <w:r>
        <w:rPr>
          <w:rFonts w:ascii="Arial" w:eastAsia="Arial" w:hAnsi="Arial"/>
          <w:spacing w:val="-2"/>
          <w:sz w:val="23"/>
          <w:szCs w:val="23"/>
        </w:rPr>
        <w:t>s</w:t>
      </w:r>
      <w:r>
        <w:rPr>
          <w:rFonts w:ascii="Arial" w:eastAsia="Arial" w:hAnsi="Arial"/>
          <w:sz w:val="23"/>
          <w:szCs w:val="23"/>
        </w:rPr>
        <w:t>hould</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4"/>
          <w:sz w:val="23"/>
          <w:szCs w:val="23"/>
        </w:rPr>
        <w:t>i</w:t>
      </w:r>
      <w:r>
        <w:rPr>
          <w:rFonts w:ascii="Arial" w:eastAsia="Arial" w:hAnsi="Arial"/>
          <w:sz w:val="23"/>
          <w:szCs w:val="23"/>
        </w:rPr>
        <w:t>ded</w:t>
      </w:r>
      <w:r>
        <w:rPr>
          <w:rFonts w:ascii="Arial" w:eastAsia="Arial" w:hAnsi="Arial"/>
          <w:spacing w:val="9"/>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S</w:t>
      </w:r>
      <w:r>
        <w:rPr>
          <w:rFonts w:ascii="Arial" w:eastAsia="Arial" w:hAnsi="Arial"/>
          <w:sz w:val="23"/>
          <w:szCs w:val="23"/>
        </w:rPr>
        <w:t>up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w:t>
      </w:r>
      <w:r>
        <w:rPr>
          <w:rFonts w:ascii="Arial" w:eastAsia="Arial" w:hAnsi="Arial"/>
          <w:spacing w:val="-2"/>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2"/>
          <w:sz w:val="23"/>
          <w:szCs w:val="23"/>
        </w:rPr>
        <w:t xml:space="preserve"> Buyer</w:t>
      </w:r>
      <w:r>
        <w:rPr>
          <w:rFonts w:ascii="Arial" w:eastAsia="Arial" w:hAnsi="Arial"/>
          <w:sz w:val="23"/>
          <w:szCs w:val="23"/>
        </w:rPr>
        <w:t xml:space="preserve"> u</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1"/>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w w:val="101"/>
          <w:sz w:val="23"/>
          <w:szCs w:val="23"/>
        </w:rPr>
        <w:t>ct.</w:t>
      </w:r>
    </w:p>
    <w:p w:rsidR="0086397F" w:rsidRDefault="0086397F" w:rsidP="0086397F">
      <w:pPr>
        <w:bidi w:val="0"/>
        <w:spacing w:before="7" w:after="0" w:line="110" w:lineRule="exact"/>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3"/>
          <w:szCs w:val="23"/>
        </w:rPr>
      </w:pPr>
      <w:r>
        <w:rPr>
          <w:rFonts w:ascii="Arial" w:eastAsia="Arial" w:hAnsi="Arial"/>
          <w:spacing w:val="-3"/>
          <w:sz w:val="23"/>
          <w:szCs w:val="23"/>
        </w:rPr>
        <w:t>g</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Buyer's</w:t>
      </w:r>
      <w:r>
        <w:rPr>
          <w:rFonts w:ascii="Arial" w:eastAsia="Arial" w:hAnsi="Arial"/>
          <w:spacing w:val="16"/>
          <w:sz w:val="23"/>
          <w:szCs w:val="23"/>
        </w:rPr>
        <w:t xml:space="preserve"> </w:t>
      </w:r>
      <w:r>
        <w:rPr>
          <w:rFonts w:ascii="Arial" w:eastAsia="Arial" w:hAnsi="Arial"/>
          <w:sz w:val="23"/>
          <w:szCs w:val="23"/>
        </w:rPr>
        <w:t>Co</w:t>
      </w:r>
      <w:r>
        <w:rPr>
          <w:rFonts w:ascii="Arial" w:eastAsia="Arial" w:hAnsi="Arial"/>
          <w:spacing w:val="-1"/>
          <w:sz w:val="23"/>
          <w:szCs w:val="23"/>
        </w:rPr>
        <w:t>u</w:t>
      </w:r>
      <w:r>
        <w:rPr>
          <w:rFonts w:ascii="Arial" w:eastAsia="Arial" w:hAnsi="Arial"/>
          <w:sz w:val="23"/>
          <w:szCs w:val="23"/>
        </w:rPr>
        <w:t>ntry”</w:t>
      </w:r>
      <w:r>
        <w:rPr>
          <w:rFonts w:ascii="Arial" w:eastAsia="Arial" w:hAnsi="Arial"/>
          <w:spacing w:val="11"/>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z w:val="23"/>
          <w:szCs w:val="23"/>
        </w:rPr>
        <w:t>untry</w:t>
      </w:r>
      <w:r>
        <w:rPr>
          <w:rFonts w:ascii="Arial" w:eastAsia="Arial" w:hAnsi="Arial"/>
          <w:spacing w:val="9"/>
          <w:sz w:val="23"/>
          <w:szCs w:val="23"/>
        </w:rPr>
        <w:t xml:space="preserve"> </w:t>
      </w:r>
      <w:r>
        <w:rPr>
          <w:rFonts w:ascii="Arial" w:eastAsia="Arial" w:hAnsi="Arial"/>
          <w:sz w:val="23"/>
          <w:szCs w:val="23"/>
        </w:rPr>
        <w:t>sp</w:t>
      </w:r>
      <w:r>
        <w:rPr>
          <w:rFonts w:ascii="Arial" w:eastAsia="Arial" w:hAnsi="Arial"/>
          <w:spacing w:val="2"/>
          <w:sz w:val="23"/>
          <w:szCs w:val="23"/>
        </w:rPr>
        <w:t>e</w:t>
      </w:r>
      <w:r>
        <w:rPr>
          <w:rFonts w:ascii="Arial" w:eastAsia="Arial" w:hAnsi="Arial"/>
          <w:sz w:val="23"/>
          <w:szCs w:val="23"/>
        </w:rPr>
        <w:t>cif</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10"/>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Spec</w:t>
      </w:r>
      <w:r>
        <w:rPr>
          <w:rFonts w:ascii="Arial" w:eastAsia="Arial" w:hAnsi="Arial"/>
          <w:spacing w:val="1"/>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z w:val="23"/>
          <w:szCs w:val="23"/>
        </w:rPr>
        <w:t>Co</w:t>
      </w:r>
      <w:r>
        <w:rPr>
          <w:rFonts w:ascii="Arial" w:eastAsia="Arial" w:hAnsi="Arial"/>
          <w:spacing w:val="-3"/>
          <w:sz w:val="23"/>
          <w:szCs w:val="23"/>
        </w:rPr>
        <w:t>n</w:t>
      </w:r>
      <w:r>
        <w:rPr>
          <w:rFonts w:ascii="Arial" w:eastAsia="Arial" w:hAnsi="Arial"/>
          <w:sz w:val="23"/>
          <w:szCs w:val="23"/>
        </w:rPr>
        <w:t>di</w:t>
      </w:r>
      <w:r>
        <w:rPr>
          <w:rFonts w:ascii="Arial" w:eastAsia="Arial" w:hAnsi="Arial"/>
          <w:spacing w:val="3"/>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z w:val="23"/>
          <w:szCs w:val="23"/>
        </w:rPr>
        <w:t>ns</w:t>
      </w:r>
      <w:r>
        <w:rPr>
          <w:rFonts w:ascii="Arial" w:eastAsia="Arial" w:hAnsi="Arial"/>
          <w:spacing w:val="12"/>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w w:val="101"/>
          <w:sz w:val="23"/>
          <w:szCs w:val="23"/>
        </w:rPr>
        <w:t>C</w:t>
      </w:r>
      <w:r>
        <w:rPr>
          <w:rFonts w:ascii="Arial" w:eastAsia="Arial" w:hAnsi="Arial"/>
          <w:w w:val="101"/>
          <w:sz w:val="23"/>
          <w:szCs w:val="23"/>
        </w:rPr>
        <w:t>ontr</w:t>
      </w:r>
      <w:r>
        <w:rPr>
          <w:rFonts w:ascii="Arial" w:eastAsia="Arial" w:hAnsi="Arial"/>
          <w:spacing w:val="-2"/>
          <w:w w:val="101"/>
          <w:sz w:val="23"/>
          <w:szCs w:val="23"/>
        </w:rPr>
        <w:t>a</w:t>
      </w:r>
      <w:r>
        <w:rPr>
          <w:rFonts w:ascii="Arial" w:eastAsia="Arial" w:hAnsi="Arial"/>
          <w:spacing w:val="3"/>
          <w:w w:val="101"/>
          <w:sz w:val="23"/>
          <w:szCs w:val="23"/>
        </w:rPr>
        <w:t>c</w:t>
      </w:r>
      <w:r>
        <w:rPr>
          <w:rFonts w:ascii="Arial" w:eastAsia="Arial" w:hAnsi="Arial"/>
          <w:w w:val="101"/>
          <w:sz w:val="23"/>
          <w:szCs w:val="23"/>
        </w:rPr>
        <w:t>t.</w:t>
      </w:r>
    </w:p>
    <w:p w:rsidR="0086397F" w:rsidRDefault="0086397F" w:rsidP="0086397F">
      <w:pPr>
        <w:bidi w:val="0"/>
        <w:spacing w:before="3" w:after="0" w:line="160" w:lineRule="exact"/>
        <w:ind w:right="-23"/>
        <w:rPr>
          <w:rFonts w:ascii="Arial" w:eastAsiaTheme="minorHAnsi" w:hAnsi="Arial"/>
          <w:sz w:val="16"/>
          <w:szCs w:val="16"/>
        </w:rPr>
      </w:pPr>
    </w:p>
    <w:p w:rsidR="0086397F" w:rsidRDefault="0086397F" w:rsidP="0086397F">
      <w:pPr>
        <w:bidi w:val="0"/>
        <w:spacing w:after="0"/>
        <w:ind w:left="459" w:right="-23" w:hanging="348"/>
        <w:jc w:val="both"/>
        <w:rPr>
          <w:rFonts w:ascii="Arial" w:eastAsia="Arial" w:hAnsi="Arial"/>
          <w:sz w:val="23"/>
          <w:szCs w:val="23"/>
        </w:rPr>
      </w:pPr>
      <w:r>
        <w:rPr>
          <w:rFonts w:ascii="Arial" w:eastAsia="Arial" w:hAnsi="Arial"/>
          <w:spacing w:val="-3"/>
          <w:sz w:val="23"/>
          <w:szCs w:val="23"/>
        </w:rPr>
        <w:t>h</w:t>
      </w:r>
      <w:r>
        <w:rPr>
          <w:rFonts w:ascii="Arial" w:eastAsia="Arial" w:hAnsi="Arial"/>
          <w:sz w:val="23"/>
          <w:szCs w:val="23"/>
        </w:rPr>
        <w:t xml:space="preserve">- </w:t>
      </w:r>
      <w:r>
        <w:rPr>
          <w:rFonts w:ascii="Arial" w:eastAsia="Arial" w:hAnsi="Arial"/>
          <w:spacing w:val="18"/>
          <w:sz w:val="23"/>
          <w:szCs w:val="23"/>
        </w:rPr>
        <w:t xml:space="preserve"> </w:t>
      </w:r>
      <w:r>
        <w:rPr>
          <w:rFonts w:ascii="Arial" w:eastAsia="Arial" w:hAnsi="Arial"/>
          <w:sz w:val="23"/>
          <w:szCs w:val="23"/>
        </w:rPr>
        <w:t>“</w:t>
      </w:r>
      <w:r>
        <w:rPr>
          <w:rFonts w:ascii="Arial" w:eastAsia="Arial" w:hAnsi="Arial"/>
          <w:spacing w:val="-1"/>
          <w:sz w:val="23"/>
          <w:szCs w:val="23"/>
        </w:rPr>
        <w:t>Buyer</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z w:val="23"/>
          <w:szCs w:val="23"/>
        </w:rPr>
        <w:t>m</w:t>
      </w:r>
      <w:r>
        <w:rPr>
          <w:rFonts w:ascii="Arial" w:eastAsia="Arial" w:hAnsi="Arial"/>
          <w:spacing w:val="2"/>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5"/>
          <w:sz w:val="23"/>
          <w:szCs w:val="23"/>
        </w:rPr>
        <w:t xml:space="preserve"> </w:t>
      </w:r>
      <w:r>
        <w:rPr>
          <w:rFonts w:ascii="Arial" w:eastAsia="Arial" w:hAnsi="Arial"/>
          <w:sz w:val="23"/>
          <w:szCs w:val="23"/>
        </w:rPr>
        <w:t>(Mini</w:t>
      </w:r>
      <w:r>
        <w:rPr>
          <w:rFonts w:ascii="Arial" w:eastAsia="Arial" w:hAnsi="Arial"/>
          <w:spacing w:val="1"/>
          <w:sz w:val="23"/>
          <w:szCs w:val="23"/>
        </w:rPr>
        <w:t>s</w:t>
      </w:r>
      <w:r>
        <w:rPr>
          <w:rFonts w:ascii="Arial" w:eastAsia="Arial" w:hAnsi="Arial"/>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2"/>
          <w:sz w:val="23"/>
          <w:szCs w:val="23"/>
        </w:rPr>
        <w:t>D</w:t>
      </w:r>
      <w:r>
        <w:rPr>
          <w:rFonts w:ascii="Arial" w:eastAsia="Arial" w:hAnsi="Arial"/>
          <w:sz w:val="23"/>
          <w:szCs w:val="23"/>
        </w:rPr>
        <w:t>epa</w:t>
      </w:r>
      <w:r>
        <w:rPr>
          <w:rFonts w:ascii="Arial" w:eastAsia="Arial" w:hAnsi="Arial"/>
          <w:spacing w:val="-2"/>
          <w:sz w:val="23"/>
          <w:szCs w:val="23"/>
        </w:rPr>
        <w:t>r</w:t>
      </w:r>
      <w:r>
        <w:rPr>
          <w:rFonts w:ascii="Arial" w:eastAsia="Arial" w:hAnsi="Arial"/>
          <w:sz w:val="23"/>
          <w:szCs w:val="23"/>
        </w:rPr>
        <w:t>t</w:t>
      </w:r>
      <w:r>
        <w:rPr>
          <w:rFonts w:ascii="Arial" w:eastAsia="Arial" w:hAnsi="Arial"/>
          <w:spacing w:val="2"/>
          <w:sz w:val="23"/>
          <w:szCs w:val="23"/>
        </w:rPr>
        <w:t>m</w:t>
      </w:r>
      <w:r>
        <w:rPr>
          <w:rFonts w:ascii="Arial" w:eastAsia="Arial" w:hAnsi="Arial"/>
          <w:sz w:val="23"/>
          <w:szCs w:val="23"/>
        </w:rPr>
        <w:t>ent)</w:t>
      </w:r>
      <w:r>
        <w:rPr>
          <w:rFonts w:ascii="Arial" w:eastAsia="Arial" w:hAnsi="Arial"/>
          <w:spacing w:val="43"/>
          <w:sz w:val="23"/>
          <w:szCs w:val="23"/>
        </w:rPr>
        <w:t xml:space="preserve"> </w:t>
      </w:r>
      <w:r>
        <w:rPr>
          <w:rFonts w:ascii="Arial" w:eastAsia="Arial" w:hAnsi="Arial"/>
          <w:sz w:val="23"/>
          <w:szCs w:val="23"/>
        </w:rPr>
        <w:t>purc</w:t>
      </w:r>
      <w:r>
        <w:rPr>
          <w:rFonts w:ascii="Arial" w:eastAsia="Arial" w:hAnsi="Arial"/>
          <w:spacing w:val="1"/>
          <w:sz w:val="23"/>
          <w:szCs w:val="23"/>
        </w:rPr>
        <w:t>h</w:t>
      </w:r>
      <w:r>
        <w:rPr>
          <w:rFonts w:ascii="Arial" w:eastAsia="Arial" w:hAnsi="Arial"/>
          <w:spacing w:val="-3"/>
          <w:sz w:val="23"/>
          <w:szCs w:val="23"/>
        </w:rPr>
        <w:t>a</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ng</w:t>
      </w:r>
      <w:r>
        <w:rPr>
          <w:rFonts w:ascii="Arial" w:eastAsia="Arial" w:hAnsi="Arial"/>
          <w:spacing w:val="31"/>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8"/>
          <w:sz w:val="23"/>
          <w:szCs w:val="23"/>
        </w:rPr>
        <w:t xml:space="preserve"> </w:t>
      </w:r>
      <w:r>
        <w:rPr>
          <w:rFonts w:ascii="Arial" w:eastAsia="Arial" w:hAnsi="Arial"/>
          <w:spacing w:val="-2"/>
          <w:sz w:val="23"/>
          <w:szCs w:val="23"/>
        </w:rPr>
        <w:t xml:space="preserve">Commodities </w:t>
      </w:r>
      <w:r>
        <w:rPr>
          <w:rFonts w:ascii="Arial" w:eastAsia="Arial" w:hAnsi="Arial"/>
          <w:spacing w:val="3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24"/>
          <w:sz w:val="23"/>
          <w:szCs w:val="23"/>
        </w:rPr>
        <w:t xml:space="preserve"> </w:t>
      </w:r>
      <w:r>
        <w:rPr>
          <w:rFonts w:ascii="Arial" w:eastAsia="Arial" w:hAnsi="Arial"/>
          <w:sz w:val="23"/>
          <w:szCs w:val="23"/>
        </w:rPr>
        <w:t>Rela</w:t>
      </w:r>
      <w:r>
        <w:rPr>
          <w:rFonts w:ascii="Arial" w:eastAsia="Arial" w:hAnsi="Arial"/>
          <w:spacing w:val="2"/>
          <w:sz w:val="23"/>
          <w:szCs w:val="23"/>
        </w:rPr>
        <w:t>t</w:t>
      </w:r>
      <w:r>
        <w:rPr>
          <w:rFonts w:ascii="Arial" w:eastAsia="Arial" w:hAnsi="Arial"/>
          <w:sz w:val="23"/>
          <w:szCs w:val="23"/>
        </w:rPr>
        <w:t>ed</w:t>
      </w:r>
      <w:r>
        <w:rPr>
          <w:rFonts w:ascii="Arial" w:eastAsia="Arial" w:hAnsi="Arial"/>
          <w:spacing w:val="28"/>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pacing w:val="1"/>
          <w:sz w:val="23"/>
          <w:szCs w:val="23"/>
        </w:rPr>
        <w:t>s</w:t>
      </w:r>
      <w:r>
        <w:rPr>
          <w:rFonts w:ascii="Arial" w:eastAsia="Arial" w:hAnsi="Arial"/>
          <w:sz w:val="23"/>
          <w:szCs w:val="23"/>
        </w:rPr>
        <w:t>,</w:t>
      </w:r>
      <w:r>
        <w:rPr>
          <w:rFonts w:ascii="Arial" w:eastAsia="Arial" w:hAnsi="Arial"/>
          <w:spacing w:val="32"/>
          <w:sz w:val="23"/>
          <w:szCs w:val="23"/>
        </w:rPr>
        <w:t xml:space="preserve"> </w:t>
      </w:r>
      <w:r>
        <w:rPr>
          <w:rFonts w:ascii="Arial" w:eastAsia="Arial" w:hAnsi="Arial"/>
          <w:w w:val="101"/>
          <w:sz w:val="23"/>
          <w:szCs w:val="23"/>
        </w:rPr>
        <w:t xml:space="preserve">as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ted</w:t>
      </w:r>
      <w:r>
        <w:rPr>
          <w:rFonts w:ascii="Arial" w:eastAsia="Arial" w:hAnsi="Arial"/>
          <w:spacing w:val="6"/>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S</w:t>
      </w:r>
      <w:r>
        <w:rPr>
          <w:rFonts w:ascii="Arial" w:eastAsia="Arial" w:hAnsi="Arial"/>
          <w:sz w:val="23"/>
          <w:szCs w:val="23"/>
        </w:rPr>
        <w:t>pe</w:t>
      </w:r>
      <w:r>
        <w:rPr>
          <w:rFonts w:ascii="Arial" w:eastAsia="Arial" w:hAnsi="Arial"/>
          <w:spacing w:val="-2"/>
          <w:sz w:val="23"/>
          <w:szCs w:val="23"/>
        </w:rPr>
        <w:t>c</w:t>
      </w:r>
      <w:r>
        <w:rPr>
          <w:rFonts w:ascii="Arial" w:eastAsia="Arial" w:hAnsi="Arial"/>
          <w:spacing w:val="3"/>
          <w:sz w:val="23"/>
          <w:szCs w:val="23"/>
        </w:rPr>
        <w:t>i</w:t>
      </w:r>
      <w:r>
        <w:rPr>
          <w:rFonts w:ascii="Arial" w:eastAsia="Arial" w:hAnsi="Arial"/>
          <w:spacing w:val="-3"/>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0"/>
          <w:sz w:val="23"/>
          <w:szCs w:val="23"/>
        </w:rPr>
        <w:t xml:space="preserve"> </w:t>
      </w:r>
      <w:r>
        <w:rPr>
          <w:rFonts w:ascii="Arial" w:eastAsia="Arial" w:hAnsi="Arial"/>
          <w:sz w:val="23"/>
          <w:szCs w:val="23"/>
        </w:rPr>
        <w:t>of</w:t>
      </w:r>
      <w:r>
        <w:rPr>
          <w:rFonts w:ascii="Arial" w:eastAsia="Arial" w:hAnsi="Arial"/>
          <w:spacing w:val="7"/>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2"/>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before="1" w:after="0" w:line="120" w:lineRule="exact"/>
        <w:ind w:right="-23"/>
        <w:rPr>
          <w:rFonts w:ascii="Arial" w:eastAsiaTheme="minorHAnsi" w:hAnsi="Arial"/>
          <w:sz w:val="12"/>
          <w:szCs w:val="12"/>
        </w:rPr>
      </w:pPr>
    </w:p>
    <w:p w:rsidR="0086397F" w:rsidRDefault="0086397F" w:rsidP="0086397F">
      <w:pPr>
        <w:bidi w:val="0"/>
        <w:spacing w:after="0" w:line="278" w:lineRule="auto"/>
        <w:ind w:left="459" w:right="-23" w:hanging="348"/>
        <w:jc w:val="both"/>
        <w:rPr>
          <w:rFonts w:ascii="Arial" w:eastAsia="Arial" w:hAnsi="Arial"/>
          <w:sz w:val="23"/>
          <w:szCs w:val="23"/>
        </w:rPr>
      </w:pPr>
      <w:r>
        <w:rPr>
          <w:rFonts w:ascii="Arial" w:eastAsia="Arial" w:hAnsi="Arial"/>
          <w:spacing w:val="1"/>
          <w:sz w:val="23"/>
          <w:szCs w:val="23"/>
        </w:rPr>
        <w:t>i</w:t>
      </w:r>
      <w:r>
        <w:rPr>
          <w:rFonts w:ascii="Arial" w:eastAsia="Arial" w:hAnsi="Arial"/>
          <w:sz w:val="23"/>
          <w:szCs w:val="23"/>
        </w:rPr>
        <w:t xml:space="preserve">-  </w:t>
      </w:r>
      <w:r>
        <w:rPr>
          <w:rFonts w:ascii="Arial" w:eastAsia="Arial" w:hAnsi="Arial"/>
          <w:spacing w:val="21"/>
          <w:sz w:val="23"/>
          <w:szCs w:val="23"/>
        </w:rPr>
        <w:t xml:space="preserve"> </w:t>
      </w:r>
      <w:r>
        <w:rPr>
          <w:rFonts w:ascii="Arial" w:eastAsia="Arial" w:hAnsi="Arial"/>
          <w:spacing w:val="-1"/>
          <w:sz w:val="23"/>
          <w:szCs w:val="23"/>
        </w:rPr>
        <w:t>“</w:t>
      </w:r>
      <w:r>
        <w:rPr>
          <w:rFonts w:ascii="Arial" w:eastAsia="Arial" w:hAnsi="Arial"/>
          <w:sz w:val="23"/>
          <w:szCs w:val="23"/>
        </w:rPr>
        <w:t>R</w:t>
      </w:r>
      <w:r>
        <w:rPr>
          <w:rFonts w:ascii="Arial" w:eastAsia="Arial" w:hAnsi="Arial"/>
          <w:spacing w:val="-3"/>
          <w:sz w:val="23"/>
          <w:szCs w:val="23"/>
        </w:rPr>
        <w:t>e</w:t>
      </w:r>
      <w:r>
        <w:rPr>
          <w:rFonts w:ascii="Arial" w:eastAsia="Arial" w:hAnsi="Arial"/>
          <w:spacing w:val="3"/>
          <w:sz w:val="23"/>
          <w:szCs w:val="23"/>
        </w:rPr>
        <w:t>l</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ed</w:t>
      </w:r>
      <w:r>
        <w:rPr>
          <w:rFonts w:ascii="Arial" w:eastAsia="Arial" w:hAnsi="Arial"/>
          <w:spacing w:val="6"/>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3"/>
          <w:sz w:val="23"/>
          <w:szCs w:val="23"/>
        </w:rPr>
        <w:t>s</w:t>
      </w:r>
      <w:r>
        <w:rPr>
          <w:rFonts w:ascii="Arial" w:eastAsia="Arial" w:hAnsi="Arial"/>
          <w:sz w:val="23"/>
          <w:szCs w:val="23"/>
        </w:rPr>
        <w:t>”</w:t>
      </w:r>
      <w:r>
        <w:rPr>
          <w:rFonts w:ascii="Arial" w:eastAsia="Arial" w:hAnsi="Arial"/>
          <w:spacing w:val="7"/>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 xml:space="preserve">e </w:t>
      </w:r>
      <w:r>
        <w:rPr>
          <w:rFonts w:ascii="Arial" w:eastAsia="Arial" w:hAnsi="Arial"/>
          <w:spacing w:val="-2"/>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pacing w:val="-3"/>
          <w:sz w:val="23"/>
          <w:szCs w:val="23"/>
        </w:rPr>
        <w:t>e</w:t>
      </w:r>
      <w:r>
        <w:rPr>
          <w:rFonts w:ascii="Arial" w:eastAsia="Arial" w:hAnsi="Arial"/>
          <w:sz w:val="23"/>
          <w:szCs w:val="23"/>
        </w:rPr>
        <w:t>s</w:t>
      </w:r>
      <w:r>
        <w:rPr>
          <w:rFonts w:ascii="Arial" w:eastAsia="Arial" w:hAnsi="Arial"/>
          <w:spacing w:val="7"/>
          <w:sz w:val="23"/>
          <w:szCs w:val="23"/>
        </w:rPr>
        <w:t xml:space="preserve"> </w:t>
      </w:r>
      <w:r>
        <w:rPr>
          <w:rFonts w:ascii="Arial" w:eastAsia="Arial" w:hAnsi="Arial"/>
          <w:sz w:val="23"/>
          <w:szCs w:val="23"/>
        </w:rPr>
        <w:t>a</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o</w:t>
      </w:r>
      <w:r>
        <w:rPr>
          <w:rFonts w:ascii="Arial" w:eastAsia="Arial" w:hAnsi="Arial"/>
          <w:spacing w:val="3"/>
          <w:sz w:val="23"/>
          <w:szCs w:val="23"/>
        </w:rPr>
        <w:t>ci</w:t>
      </w:r>
      <w:r>
        <w:rPr>
          <w:rFonts w:ascii="Arial" w:eastAsia="Arial" w:hAnsi="Arial"/>
          <w:spacing w:val="-3"/>
          <w:sz w:val="23"/>
          <w:szCs w:val="23"/>
        </w:rPr>
        <w:t>a</w:t>
      </w:r>
      <w:r>
        <w:rPr>
          <w:rFonts w:ascii="Arial" w:eastAsia="Arial" w:hAnsi="Arial"/>
          <w:sz w:val="23"/>
          <w:szCs w:val="23"/>
        </w:rPr>
        <w:t>ted</w:t>
      </w:r>
      <w:r>
        <w:rPr>
          <w:rFonts w:ascii="Arial" w:eastAsia="Arial" w:hAnsi="Arial"/>
          <w:spacing w:val="10"/>
          <w:sz w:val="23"/>
          <w:szCs w:val="23"/>
        </w:rPr>
        <w:t xml:space="preserve"> </w:t>
      </w:r>
      <w:r>
        <w:rPr>
          <w:rFonts w:ascii="Arial" w:eastAsia="Arial" w:hAnsi="Arial"/>
          <w:spacing w:val="-3"/>
          <w:sz w:val="23"/>
          <w:szCs w:val="23"/>
        </w:rPr>
        <w:t>w</w:t>
      </w:r>
      <w:r>
        <w:rPr>
          <w:rFonts w:ascii="Arial" w:eastAsia="Arial" w:hAnsi="Arial"/>
          <w:sz w:val="23"/>
          <w:szCs w:val="23"/>
        </w:rPr>
        <w:t>ith</w:t>
      </w:r>
      <w:r>
        <w:rPr>
          <w:rFonts w:ascii="Arial" w:eastAsia="Arial" w:hAnsi="Arial"/>
          <w:spacing w:val="2"/>
          <w:sz w:val="23"/>
          <w:szCs w:val="23"/>
        </w:rPr>
        <w:t xml:space="preserve"> </w:t>
      </w:r>
      <w:r>
        <w:rPr>
          <w:rFonts w:ascii="Arial" w:eastAsia="Arial" w:hAnsi="Arial"/>
          <w:sz w:val="23"/>
          <w:szCs w:val="23"/>
        </w:rPr>
        <w:t>the supp</w:t>
      </w:r>
      <w:r>
        <w:rPr>
          <w:rFonts w:ascii="Arial" w:eastAsia="Arial" w:hAnsi="Arial"/>
          <w:spacing w:val="3"/>
          <w:sz w:val="23"/>
          <w:szCs w:val="23"/>
        </w:rPr>
        <w:t>l</w:t>
      </w:r>
      <w:r>
        <w:rPr>
          <w:rFonts w:ascii="Arial" w:eastAsia="Arial" w:hAnsi="Arial"/>
          <w:sz w:val="23"/>
          <w:szCs w:val="23"/>
        </w:rPr>
        <w:t>y</w:t>
      </w:r>
      <w:r>
        <w:rPr>
          <w:rFonts w:ascii="Arial" w:eastAsia="Arial" w:hAnsi="Arial"/>
          <w:spacing w:val="1"/>
          <w:sz w:val="23"/>
          <w:szCs w:val="23"/>
        </w:rPr>
        <w:t xml:space="preserve"> </w:t>
      </w:r>
      <w:r>
        <w:rPr>
          <w:rFonts w:ascii="Arial" w:eastAsia="Arial" w:hAnsi="Arial"/>
          <w:sz w:val="23"/>
          <w:szCs w:val="23"/>
        </w:rPr>
        <w:t>of</w:t>
      </w:r>
      <w:r>
        <w:rPr>
          <w:rFonts w:ascii="Arial" w:eastAsia="Arial" w:hAnsi="Arial"/>
          <w:spacing w:val="2"/>
          <w:sz w:val="23"/>
          <w:szCs w:val="23"/>
        </w:rPr>
        <w:t xml:space="preserve"> </w:t>
      </w:r>
      <w:r>
        <w:rPr>
          <w:rFonts w:ascii="Arial" w:eastAsia="Arial" w:hAnsi="Arial"/>
          <w:spacing w:val="-2"/>
          <w:sz w:val="23"/>
          <w:szCs w:val="23"/>
        </w:rPr>
        <w:t xml:space="preserve">Commodities </w:t>
      </w:r>
      <w:r>
        <w:rPr>
          <w:rFonts w:ascii="Arial" w:eastAsia="Arial" w:hAnsi="Arial"/>
          <w:sz w:val="23"/>
          <w:szCs w:val="23"/>
        </w:rPr>
        <w:t>,</w:t>
      </w:r>
      <w:r>
        <w:rPr>
          <w:rFonts w:ascii="Arial" w:eastAsia="Arial" w:hAnsi="Arial"/>
          <w:spacing w:val="8"/>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h as</w:t>
      </w:r>
      <w:r>
        <w:rPr>
          <w:rFonts w:ascii="Arial" w:eastAsia="Arial" w:hAnsi="Arial"/>
          <w:spacing w:val="1"/>
          <w:sz w:val="23"/>
          <w:szCs w:val="23"/>
        </w:rPr>
        <w:t xml:space="preserve"> </w:t>
      </w:r>
      <w:r>
        <w:rPr>
          <w:rFonts w:ascii="Arial" w:eastAsia="Arial" w:hAnsi="Arial"/>
          <w:w w:val="101"/>
          <w:sz w:val="23"/>
          <w:szCs w:val="23"/>
        </w:rPr>
        <w:t>in</w:t>
      </w:r>
      <w:r>
        <w:rPr>
          <w:rFonts w:ascii="Arial" w:eastAsia="Arial" w:hAnsi="Arial"/>
          <w:spacing w:val="1"/>
          <w:w w:val="101"/>
          <w:sz w:val="23"/>
          <w:szCs w:val="23"/>
        </w:rPr>
        <w:t>s</w:t>
      </w:r>
      <w:r>
        <w:rPr>
          <w:rFonts w:ascii="Arial" w:eastAsia="Arial" w:hAnsi="Arial"/>
          <w:w w:val="101"/>
          <w:sz w:val="23"/>
          <w:szCs w:val="23"/>
        </w:rPr>
        <w:t>ura</w:t>
      </w:r>
      <w:r>
        <w:rPr>
          <w:rFonts w:ascii="Arial" w:eastAsia="Arial" w:hAnsi="Arial"/>
          <w:spacing w:val="-2"/>
          <w:w w:val="101"/>
          <w:sz w:val="23"/>
          <w:szCs w:val="23"/>
        </w:rPr>
        <w:t>n</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w w:val="101"/>
          <w:sz w:val="23"/>
          <w:szCs w:val="23"/>
        </w:rPr>
        <w:t xml:space="preserve">, </w:t>
      </w:r>
      <w:r>
        <w:rPr>
          <w:rFonts w:ascii="Arial" w:eastAsia="Arial" w:hAnsi="Arial"/>
          <w:sz w:val="23"/>
          <w:szCs w:val="23"/>
        </w:rPr>
        <w:t>inst</w:t>
      </w:r>
      <w:r>
        <w:rPr>
          <w:rFonts w:ascii="Arial" w:eastAsia="Arial" w:hAnsi="Arial"/>
          <w:spacing w:val="-1"/>
          <w:sz w:val="23"/>
          <w:szCs w:val="23"/>
        </w:rPr>
        <w:t>a</w:t>
      </w:r>
      <w:r>
        <w:rPr>
          <w:rFonts w:ascii="Arial" w:eastAsia="Arial" w:hAnsi="Arial"/>
          <w:sz w:val="23"/>
          <w:szCs w:val="23"/>
        </w:rPr>
        <w:t>l</w:t>
      </w:r>
      <w:r>
        <w:rPr>
          <w:rFonts w:ascii="Arial" w:eastAsia="Arial" w:hAnsi="Arial"/>
          <w:spacing w:val="4"/>
          <w:sz w:val="23"/>
          <w:szCs w:val="23"/>
        </w:rPr>
        <w:t>l</w:t>
      </w:r>
      <w:r>
        <w:rPr>
          <w:rFonts w:ascii="Arial" w:eastAsia="Arial" w:hAnsi="Arial"/>
          <w:spacing w:val="-3"/>
          <w:sz w:val="23"/>
          <w:szCs w:val="23"/>
        </w:rPr>
        <w:t>a</w:t>
      </w:r>
      <w:r>
        <w:rPr>
          <w:rFonts w:ascii="Arial" w:eastAsia="Arial" w:hAnsi="Arial"/>
          <w:sz w:val="23"/>
          <w:szCs w:val="23"/>
        </w:rPr>
        <w:t>ti</w:t>
      </w:r>
      <w:r>
        <w:rPr>
          <w:rFonts w:ascii="Arial" w:eastAsia="Arial" w:hAnsi="Arial"/>
          <w:spacing w:val="-2"/>
          <w:sz w:val="23"/>
          <w:szCs w:val="23"/>
        </w:rPr>
        <w:t>o</w:t>
      </w:r>
      <w:r>
        <w:rPr>
          <w:rFonts w:ascii="Arial" w:eastAsia="Arial" w:hAnsi="Arial"/>
          <w:sz w:val="23"/>
          <w:szCs w:val="23"/>
        </w:rPr>
        <w:t xml:space="preserve">n, </w:t>
      </w:r>
      <w:r>
        <w:rPr>
          <w:rFonts w:ascii="Arial" w:eastAsia="Arial" w:hAnsi="Arial"/>
          <w:spacing w:val="11"/>
          <w:sz w:val="23"/>
          <w:szCs w:val="23"/>
        </w:rPr>
        <w:t xml:space="preserve"> </w:t>
      </w:r>
      <w:r>
        <w:rPr>
          <w:rFonts w:ascii="Arial" w:eastAsia="Arial" w:hAnsi="Arial"/>
          <w:sz w:val="23"/>
          <w:szCs w:val="23"/>
        </w:rPr>
        <w:t>tr</w:t>
      </w:r>
      <w:r>
        <w:rPr>
          <w:rFonts w:ascii="Arial" w:eastAsia="Arial" w:hAnsi="Arial"/>
          <w:spacing w:val="-1"/>
          <w:sz w:val="23"/>
          <w:szCs w:val="23"/>
        </w:rPr>
        <w:t>a</w:t>
      </w:r>
      <w:r>
        <w:rPr>
          <w:rFonts w:ascii="Arial" w:eastAsia="Arial" w:hAnsi="Arial"/>
          <w:sz w:val="23"/>
          <w:szCs w:val="23"/>
        </w:rPr>
        <w:t>in</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 xml:space="preserve">g, </w:t>
      </w:r>
      <w:r>
        <w:rPr>
          <w:rFonts w:ascii="Arial" w:eastAsia="Arial" w:hAnsi="Arial"/>
          <w:spacing w:val="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im</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 xml:space="preserve">y  </w:t>
      </w:r>
      <w:r>
        <w:rPr>
          <w:rFonts w:ascii="Arial" w:eastAsia="Arial" w:hAnsi="Arial"/>
          <w:spacing w:val="2"/>
          <w:sz w:val="23"/>
          <w:szCs w:val="23"/>
        </w:rPr>
        <w:t>m</w:t>
      </w:r>
      <w:r>
        <w:rPr>
          <w:rFonts w:ascii="Arial" w:eastAsia="Arial" w:hAnsi="Arial"/>
          <w:sz w:val="23"/>
          <w:szCs w:val="23"/>
        </w:rPr>
        <w:t>aintenan</w:t>
      </w:r>
      <w:r>
        <w:rPr>
          <w:rFonts w:ascii="Arial" w:eastAsia="Arial" w:hAnsi="Arial"/>
          <w:spacing w:val="2"/>
          <w:sz w:val="23"/>
          <w:szCs w:val="23"/>
        </w:rPr>
        <w:t>c</w:t>
      </w:r>
      <w:r>
        <w:rPr>
          <w:rFonts w:ascii="Arial" w:eastAsia="Arial" w:hAnsi="Arial"/>
          <w:sz w:val="23"/>
          <w:szCs w:val="23"/>
        </w:rPr>
        <w:t xml:space="preserve">e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1"/>
          <w:sz w:val="23"/>
          <w:szCs w:val="23"/>
        </w:rPr>
        <w:t xml:space="preserve"> </w:t>
      </w:r>
      <w:r>
        <w:rPr>
          <w:rFonts w:ascii="Arial" w:eastAsia="Arial" w:hAnsi="Arial"/>
          <w:spacing w:val="-3"/>
          <w:sz w:val="23"/>
          <w:szCs w:val="23"/>
        </w:rPr>
        <w:t>o</w:t>
      </w:r>
      <w:r>
        <w:rPr>
          <w:rFonts w:ascii="Arial" w:eastAsia="Arial" w:hAnsi="Arial"/>
          <w:spacing w:val="2"/>
          <w:sz w:val="23"/>
          <w:szCs w:val="23"/>
        </w:rPr>
        <w:t>t</w:t>
      </w:r>
      <w:r>
        <w:rPr>
          <w:rFonts w:ascii="Arial" w:eastAsia="Arial" w:hAnsi="Arial"/>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6"/>
          <w:sz w:val="23"/>
          <w:szCs w:val="23"/>
        </w:rPr>
        <w:t xml:space="preserve"> </w:t>
      </w:r>
      <w:r>
        <w:rPr>
          <w:rFonts w:ascii="Arial" w:eastAsia="Arial" w:hAnsi="Arial"/>
          <w:sz w:val="23"/>
          <w:szCs w:val="23"/>
        </w:rPr>
        <w:t>o</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ns </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2"/>
          <w:sz w:val="23"/>
          <w:szCs w:val="23"/>
        </w:rPr>
        <w:t xml:space="preserve"> </w:t>
      </w:r>
      <w:r>
        <w:rPr>
          <w:rFonts w:ascii="Arial" w:eastAsia="Arial" w:hAnsi="Arial"/>
          <w:sz w:val="23"/>
          <w:szCs w:val="23"/>
        </w:rPr>
        <w:t>the  Suppl</w:t>
      </w:r>
      <w:r>
        <w:rPr>
          <w:rFonts w:ascii="Arial" w:eastAsia="Arial" w:hAnsi="Arial"/>
          <w:spacing w:val="1"/>
          <w:sz w:val="23"/>
          <w:szCs w:val="23"/>
        </w:rPr>
        <w:t>i</w:t>
      </w:r>
      <w:r>
        <w:rPr>
          <w:rFonts w:ascii="Arial" w:eastAsia="Arial" w:hAnsi="Arial"/>
          <w:sz w:val="23"/>
          <w:szCs w:val="23"/>
        </w:rPr>
        <w:t xml:space="preserve">er </w:t>
      </w:r>
      <w:r>
        <w:rPr>
          <w:rFonts w:ascii="Arial" w:eastAsia="Arial" w:hAnsi="Arial"/>
          <w:spacing w:val="7"/>
          <w:sz w:val="23"/>
          <w:szCs w:val="23"/>
        </w:rPr>
        <w:t xml:space="preserve"> </w:t>
      </w:r>
      <w:r>
        <w:rPr>
          <w:rFonts w:ascii="Arial" w:eastAsia="Arial" w:hAnsi="Arial"/>
          <w:spacing w:val="-3"/>
          <w:sz w:val="23"/>
          <w:szCs w:val="23"/>
        </w:rPr>
        <w:t>u</w:t>
      </w:r>
      <w:r>
        <w:rPr>
          <w:rFonts w:ascii="Arial" w:eastAsia="Arial" w:hAnsi="Arial"/>
          <w:spacing w:val="2"/>
          <w:sz w:val="23"/>
          <w:szCs w:val="23"/>
        </w:rPr>
        <w:t>n</w:t>
      </w:r>
      <w:r>
        <w:rPr>
          <w:rFonts w:ascii="Arial" w:eastAsia="Arial" w:hAnsi="Arial"/>
          <w:sz w:val="23"/>
          <w:szCs w:val="23"/>
        </w:rPr>
        <w:t xml:space="preserve">der </w:t>
      </w:r>
      <w:r>
        <w:rPr>
          <w:rFonts w:ascii="Arial" w:eastAsia="Arial" w:hAnsi="Arial"/>
          <w:spacing w:val="2"/>
          <w:sz w:val="23"/>
          <w:szCs w:val="23"/>
        </w:rPr>
        <w:t xml:space="preserve"> </w:t>
      </w:r>
      <w:r>
        <w:rPr>
          <w:rFonts w:ascii="Arial" w:eastAsia="Arial" w:hAnsi="Arial"/>
          <w:w w:val="101"/>
          <w:sz w:val="23"/>
          <w:szCs w:val="23"/>
        </w:rPr>
        <w:t>t</w:t>
      </w:r>
      <w:r>
        <w:rPr>
          <w:rFonts w:ascii="Arial" w:eastAsia="Arial" w:hAnsi="Arial"/>
          <w:spacing w:val="2"/>
          <w:w w:val="101"/>
          <w:sz w:val="23"/>
          <w:szCs w:val="23"/>
        </w:rPr>
        <w:t>h</w:t>
      </w:r>
      <w:r>
        <w:rPr>
          <w:rFonts w:ascii="Arial" w:eastAsia="Arial" w:hAnsi="Arial"/>
          <w:w w:val="101"/>
          <w:sz w:val="23"/>
          <w:szCs w:val="23"/>
        </w:rPr>
        <w:t>e 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before="8"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1"/>
          <w:sz w:val="23"/>
          <w:szCs w:val="23"/>
        </w:rPr>
        <w:t>j</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1"/>
          <w:sz w:val="23"/>
          <w:szCs w:val="23"/>
        </w:rPr>
        <w:t>“</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b</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 xml:space="preserve">” </w:t>
      </w:r>
      <w:r>
        <w:rPr>
          <w:rFonts w:ascii="Arial" w:eastAsia="Arial" w:hAnsi="Arial"/>
          <w:spacing w:val="46"/>
          <w:sz w:val="23"/>
          <w:szCs w:val="23"/>
        </w:rPr>
        <w:t xml:space="preserve"> </w:t>
      </w:r>
      <w:r>
        <w:rPr>
          <w:rFonts w:ascii="Arial" w:eastAsia="Arial" w:hAnsi="Arial"/>
          <w:spacing w:val="2"/>
          <w:sz w:val="23"/>
          <w:szCs w:val="23"/>
        </w:rPr>
        <w:t>me</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s </w:t>
      </w:r>
      <w:r>
        <w:rPr>
          <w:rFonts w:ascii="Arial" w:eastAsia="Arial" w:hAnsi="Arial"/>
          <w:spacing w:val="39"/>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1"/>
          <w:sz w:val="23"/>
          <w:szCs w:val="23"/>
        </w:rPr>
        <w:t xml:space="preserve"> </w:t>
      </w:r>
      <w:r>
        <w:rPr>
          <w:rFonts w:ascii="Arial" w:eastAsia="Arial" w:hAnsi="Arial"/>
          <w:spacing w:val="2"/>
          <w:sz w:val="23"/>
          <w:szCs w:val="23"/>
        </w:rPr>
        <w:t>n</w:t>
      </w:r>
      <w:r>
        <w:rPr>
          <w:rFonts w:ascii="Arial" w:eastAsia="Arial" w:hAnsi="Arial"/>
          <w:sz w:val="23"/>
          <w:szCs w:val="23"/>
        </w:rPr>
        <w:t>atu</w:t>
      </w:r>
      <w:r>
        <w:rPr>
          <w:rFonts w:ascii="Arial" w:eastAsia="Arial" w:hAnsi="Arial"/>
          <w:spacing w:val="-2"/>
          <w:sz w:val="23"/>
          <w:szCs w:val="23"/>
        </w:rPr>
        <w:t>r</w:t>
      </w:r>
      <w:r>
        <w:rPr>
          <w:rFonts w:ascii="Arial" w:eastAsia="Arial" w:hAnsi="Arial"/>
          <w:sz w:val="23"/>
          <w:szCs w:val="23"/>
        </w:rPr>
        <w:t xml:space="preserve">al </w:t>
      </w:r>
      <w:r>
        <w:rPr>
          <w:rFonts w:ascii="Arial" w:eastAsia="Arial" w:hAnsi="Arial"/>
          <w:spacing w:val="41"/>
          <w:sz w:val="23"/>
          <w:szCs w:val="23"/>
        </w:rPr>
        <w:t xml:space="preserve"> </w:t>
      </w:r>
      <w:r>
        <w:rPr>
          <w:rFonts w:ascii="Arial" w:eastAsia="Arial" w:hAnsi="Arial"/>
          <w:sz w:val="23"/>
          <w:szCs w:val="23"/>
        </w:rPr>
        <w:t>pe</w:t>
      </w:r>
      <w:r>
        <w:rPr>
          <w:rFonts w:ascii="Arial" w:eastAsia="Arial" w:hAnsi="Arial"/>
          <w:spacing w:val="-2"/>
          <w:sz w:val="23"/>
          <w:szCs w:val="23"/>
        </w:rPr>
        <w:t>r</w:t>
      </w:r>
      <w:r>
        <w:rPr>
          <w:rFonts w:ascii="Arial" w:eastAsia="Arial" w:hAnsi="Arial"/>
          <w:sz w:val="23"/>
          <w:szCs w:val="23"/>
        </w:rPr>
        <w:t>s</w:t>
      </w:r>
      <w:r>
        <w:rPr>
          <w:rFonts w:ascii="Arial" w:eastAsia="Arial" w:hAnsi="Arial"/>
          <w:spacing w:val="3"/>
          <w:sz w:val="23"/>
          <w:szCs w:val="23"/>
        </w:rPr>
        <w:t>o</w:t>
      </w:r>
      <w:r>
        <w:rPr>
          <w:rFonts w:ascii="Arial" w:eastAsia="Arial" w:hAnsi="Arial"/>
          <w:spacing w:val="-3"/>
          <w:sz w:val="23"/>
          <w:szCs w:val="23"/>
        </w:rPr>
        <w:t>n</w:t>
      </w:r>
      <w:r>
        <w:rPr>
          <w:rFonts w:ascii="Arial" w:eastAsia="Arial" w:hAnsi="Arial"/>
          <w:sz w:val="23"/>
          <w:szCs w:val="23"/>
        </w:rPr>
        <w:t>al</w:t>
      </w:r>
      <w:r>
        <w:rPr>
          <w:rFonts w:ascii="Arial" w:eastAsia="Arial" w:hAnsi="Arial"/>
          <w:spacing w:val="4"/>
          <w:sz w:val="23"/>
          <w:szCs w:val="23"/>
        </w:rPr>
        <w:t>i</w:t>
      </w:r>
      <w:r>
        <w:rPr>
          <w:rFonts w:ascii="Arial" w:eastAsia="Arial" w:hAnsi="Arial"/>
          <w:sz w:val="23"/>
          <w:szCs w:val="23"/>
        </w:rPr>
        <w:t xml:space="preserve">ty </w:t>
      </w:r>
      <w:r>
        <w:rPr>
          <w:rFonts w:ascii="Arial" w:eastAsia="Arial" w:hAnsi="Arial"/>
          <w:spacing w:val="40"/>
          <w:sz w:val="23"/>
          <w:szCs w:val="23"/>
        </w:rPr>
        <w:t xml:space="preserve"> </w:t>
      </w:r>
      <w:r>
        <w:rPr>
          <w:rFonts w:ascii="Arial" w:eastAsia="Arial" w:hAnsi="Arial"/>
          <w:spacing w:val="-3"/>
          <w:sz w:val="23"/>
          <w:szCs w:val="23"/>
        </w:rPr>
        <w:t>o</w:t>
      </w:r>
      <w:r>
        <w:rPr>
          <w:rFonts w:ascii="Arial" w:eastAsia="Arial" w:hAnsi="Arial"/>
          <w:sz w:val="23"/>
          <w:szCs w:val="23"/>
        </w:rPr>
        <w:t xml:space="preserve">r </w:t>
      </w:r>
      <w:r>
        <w:rPr>
          <w:rFonts w:ascii="Arial" w:eastAsia="Arial" w:hAnsi="Arial"/>
          <w:spacing w:val="37"/>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y </w:t>
      </w:r>
      <w:r>
        <w:rPr>
          <w:rFonts w:ascii="Arial" w:eastAsia="Arial" w:hAnsi="Arial"/>
          <w:spacing w:val="33"/>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z w:val="23"/>
          <w:szCs w:val="23"/>
        </w:rPr>
        <w:t>l</w:t>
      </w:r>
      <w:r>
        <w:rPr>
          <w:rFonts w:ascii="Arial" w:eastAsia="Arial" w:hAnsi="Arial"/>
          <w:spacing w:val="4"/>
          <w:sz w:val="23"/>
          <w:szCs w:val="23"/>
        </w:rPr>
        <w:t>i</w:t>
      </w:r>
      <w:r>
        <w:rPr>
          <w:rFonts w:ascii="Arial" w:eastAsia="Arial" w:hAnsi="Arial"/>
          <w:sz w:val="23"/>
          <w:szCs w:val="23"/>
        </w:rPr>
        <w:t xml:space="preserve">c </w:t>
      </w:r>
      <w:r>
        <w:rPr>
          <w:rFonts w:ascii="Arial" w:eastAsia="Arial" w:hAnsi="Arial"/>
          <w:spacing w:val="35"/>
          <w:sz w:val="23"/>
          <w:szCs w:val="23"/>
        </w:rPr>
        <w:t xml:space="preserve"> </w:t>
      </w:r>
      <w:r>
        <w:rPr>
          <w:rFonts w:ascii="Arial" w:eastAsia="Arial" w:hAnsi="Arial"/>
          <w:spacing w:val="-3"/>
          <w:sz w:val="23"/>
          <w:szCs w:val="23"/>
        </w:rPr>
        <w:t>o</w:t>
      </w:r>
      <w:r>
        <w:rPr>
          <w:rFonts w:ascii="Arial" w:eastAsia="Arial" w:hAnsi="Arial"/>
          <w:sz w:val="23"/>
          <w:szCs w:val="23"/>
        </w:rPr>
        <w:t xml:space="preserve">f </w:t>
      </w:r>
      <w:r>
        <w:rPr>
          <w:rFonts w:ascii="Arial" w:eastAsia="Arial" w:hAnsi="Arial"/>
          <w:spacing w:val="38"/>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 xml:space="preserve">ate </w:t>
      </w:r>
      <w:r>
        <w:rPr>
          <w:rFonts w:ascii="Arial" w:eastAsia="Arial" w:hAnsi="Arial"/>
          <w:spacing w:val="37"/>
          <w:sz w:val="23"/>
          <w:szCs w:val="23"/>
        </w:rPr>
        <w:t xml:space="preserve"> </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g</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w:t>
      </w:r>
      <w:r>
        <w:rPr>
          <w:rFonts w:ascii="Arial" w:eastAsia="Arial" w:hAnsi="Arial"/>
          <w:spacing w:val="-2"/>
          <w:sz w:val="23"/>
          <w:szCs w:val="23"/>
        </w:rPr>
        <w:t>n</w:t>
      </w:r>
      <w:r>
        <w:rPr>
          <w:rFonts w:ascii="Arial" w:eastAsia="Arial" w:hAnsi="Arial"/>
          <w:sz w:val="23"/>
          <w:szCs w:val="23"/>
        </w:rPr>
        <w:t xml:space="preserve">, </w:t>
      </w:r>
      <w:r>
        <w:rPr>
          <w:rFonts w:ascii="Arial" w:eastAsia="Arial" w:hAnsi="Arial"/>
          <w:spacing w:val="47"/>
          <w:sz w:val="23"/>
          <w:szCs w:val="23"/>
        </w:rPr>
        <w:t xml:space="preserve"> </w:t>
      </w:r>
      <w:r>
        <w:rPr>
          <w:rFonts w:ascii="Arial" w:eastAsia="Arial" w:hAnsi="Arial"/>
          <w:spacing w:val="-3"/>
          <w:w w:val="101"/>
          <w:sz w:val="23"/>
          <w:szCs w:val="23"/>
        </w:rPr>
        <w:t>o</w:t>
      </w:r>
      <w:r>
        <w:rPr>
          <w:rFonts w:ascii="Arial" w:eastAsia="Arial" w:hAnsi="Arial"/>
          <w:w w:val="101"/>
          <w:sz w:val="23"/>
          <w:szCs w:val="23"/>
        </w:rPr>
        <w:t xml:space="preserve">r </w:t>
      </w:r>
      <w:r>
        <w:rPr>
          <w:rFonts w:ascii="Arial" w:eastAsia="Arial" w:hAnsi="Arial"/>
          <w:spacing w:val="-2"/>
          <w:sz w:val="23"/>
          <w:szCs w:val="23"/>
        </w:rPr>
        <w:t>c</w:t>
      </w:r>
      <w:r>
        <w:rPr>
          <w:rFonts w:ascii="Arial" w:eastAsia="Arial" w:hAnsi="Arial"/>
          <w:sz w:val="23"/>
          <w:szCs w:val="23"/>
        </w:rPr>
        <w:t>o</w:t>
      </w:r>
      <w:r>
        <w:rPr>
          <w:rFonts w:ascii="Arial" w:eastAsia="Arial" w:hAnsi="Arial"/>
          <w:spacing w:val="2"/>
          <w:sz w:val="23"/>
          <w:szCs w:val="23"/>
        </w:rPr>
        <w:t>m</w:t>
      </w:r>
      <w:r>
        <w:rPr>
          <w:rFonts w:ascii="Arial" w:eastAsia="Arial" w:hAnsi="Arial"/>
          <w:spacing w:val="-3"/>
          <w:sz w:val="23"/>
          <w:szCs w:val="23"/>
        </w:rPr>
        <w:t>b</w:t>
      </w:r>
      <w:r>
        <w:rPr>
          <w:rFonts w:ascii="Arial" w:eastAsia="Arial" w:hAnsi="Arial"/>
          <w:sz w:val="23"/>
          <w:szCs w:val="23"/>
        </w:rPr>
        <w:t xml:space="preserve">ination </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o</w:t>
      </w:r>
      <w:r>
        <w:rPr>
          <w:rFonts w:ascii="Arial" w:eastAsia="Arial" w:hAnsi="Arial"/>
          <w:spacing w:val="5"/>
          <w:sz w:val="23"/>
          <w:szCs w:val="23"/>
        </w:rPr>
        <w:t>f</w:t>
      </w:r>
      <w:r>
        <w:rPr>
          <w:rFonts w:ascii="Arial" w:eastAsia="Arial" w:hAnsi="Arial"/>
          <w:sz w:val="23"/>
          <w:szCs w:val="23"/>
        </w:rPr>
        <w:t>,</w:t>
      </w:r>
      <w:r>
        <w:rPr>
          <w:rFonts w:ascii="Arial" w:eastAsia="Arial" w:hAnsi="Arial"/>
          <w:spacing w:val="58"/>
          <w:sz w:val="23"/>
          <w:szCs w:val="23"/>
        </w:rPr>
        <w:t xml:space="preserve"> </w:t>
      </w:r>
      <w:r>
        <w:rPr>
          <w:rFonts w:ascii="Arial" w:eastAsia="Arial" w:hAnsi="Arial"/>
          <w:spacing w:val="2"/>
          <w:sz w:val="23"/>
          <w:szCs w:val="23"/>
        </w:rPr>
        <w:t>w</w:t>
      </w:r>
      <w:r>
        <w:rPr>
          <w:rFonts w:ascii="Arial" w:eastAsia="Arial" w:hAnsi="Arial"/>
          <w:spacing w:val="-3"/>
          <w:sz w:val="23"/>
          <w:szCs w:val="23"/>
        </w:rPr>
        <w:t>h</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58"/>
          <w:sz w:val="23"/>
          <w:szCs w:val="23"/>
        </w:rPr>
        <w:t xml:space="preserve"> </w:t>
      </w:r>
      <w:r>
        <w:rPr>
          <w:rFonts w:ascii="Arial" w:eastAsia="Arial" w:hAnsi="Arial"/>
          <w:spacing w:val="3"/>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 xml:space="preserve">acts  </w:t>
      </w:r>
      <w:r>
        <w:rPr>
          <w:rFonts w:ascii="Arial" w:eastAsia="Arial" w:hAnsi="Arial"/>
          <w:spacing w:val="-3"/>
          <w:sz w:val="23"/>
          <w:szCs w:val="23"/>
        </w:rPr>
        <w:t>w</w:t>
      </w:r>
      <w:r>
        <w:rPr>
          <w:rFonts w:ascii="Arial" w:eastAsia="Arial" w:hAnsi="Arial"/>
          <w:spacing w:val="3"/>
          <w:sz w:val="23"/>
          <w:szCs w:val="23"/>
        </w:rPr>
        <w:t>i</w:t>
      </w:r>
      <w:r>
        <w:rPr>
          <w:rFonts w:ascii="Arial" w:eastAsia="Arial" w:hAnsi="Arial"/>
          <w:sz w:val="23"/>
          <w:szCs w:val="23"/>
        </w:rPr>
        <w:t>th</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3"/>
          <w:sz w:val="23"/>
          <w:szCs w:val="23"/>
        </w:rPr>
        <w:t>o</w:t>
      </w:r>
      <w:r>
        <w:rPr>
          <w:rFonts w:ascii="Arial" w:eastAsia="Arial" w:hAnsi="Arial"/>
          <w:sz w:val="23"/>
          <w:szCs w:val="23"/>
        </w:rPr>
        <w:t>n</w:t>
      </w:r>
      <w:r>
        <w:rPr>
          <w:rFonts w:ascii="Arial" w:eastAsia="Arial" w:hAnsi="Arial"/>
          <w:spacing w:val="58"/>
          <w:sz w:val="23"/>
          <w:szCs w:val="23"/>
        </w:rPr>
        <w:t xml:space="preserve"> </w:t>
      </w:r>
      <w:r>
        <w:rPr>
          <w:rFonts w:ascii="Arial" w:eastAsia="Arial" w:hAnsi="Arial"/>
          <w:sz w:val="23"/>
          <w:szCs w:val="23"/>
        </w:rPr>
        <w:t>the</w:t>
      </w:r>
      <w:r>
        <w:rPr>
          <w:rFonts w:ascii="Arial" w:eastAsia="Arial" w:hAnsi="Arial"/>
          <w:spacing w:val="56"/>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56"/>
          <w:sz w:val="23"/>
          <w:szCs w:val="23"/>
        </w:rPr>
        <w:t xml:space="preserve"> </w:t>
      </w:r>
      <w:r>
        <w:rPr>
          <w:rFonts w:ascii="Arial" w:eastAsia="Arial" w:hAnsi="Arial"/>
          <w:sz w:val="23"/>
          <w:szCs w:val="23"/>
        </w:rPr>
        <w:t>of</w:t>
      </w:r>
      <w:r>
        <w:rPr>
          <w:rFonts w:ascii="Arial" w:eastAsia="Arial" w:hAnsi="Arial"/>
          <w:spacing w:val="58"/>
          <w:sz w:val="23"/>
          <w:szCs w:val="23"/>
        </w:rPr>
        <w:t xml:space="preserve"> </w:t>
      </w:r>
      <w:r>
        <w:rPr>
          <w:rFonts w:ascii="Arial" w:eastAsia="Arial" w:hAnsi="Arial"/>
          <w:sz w:val="23"/>
          <w:szCs w:val="23"/>
        </w:rPr>
        <w:t>pa</w:t>
      </w:r>
      <w:r>
        <w:rPr>
          <w:rFonts w:ascii="Arial" w:eastAsia="Arial" w:hAnsi="Arial"/>
          <w:spacing w:val="-2"/>
          <w:sz w:val="23"/>
          <w:szCs w:val="23"/>
        </w:rPr>
        <w:t>r</w:t>
      </w:r>
      <w:r>
        <w:rPr>
          <w:rFonts w:ascii="Arial" w:eastAsia="Arial" w:hAnsi="Arial"/>
          <w:sz w:val="23"/>
          <w:szCs w:val="23"/>
        </w:rPr>
        <w:t>t</w:t>
      </w:r>
      <w:r>
        <w:rPr>
          <w:rFonts w:ascii="Arial" w:eastAsia="Arial" w:hAnsi="Arial"/>
          <w:spacing w:val="60"/>
          <w:sz w:val="23"/>
          <w:szCs w:val="23"/>
        </w:rPr>
        <w:t xml:space="preserve"> </w:t>
      </w:r>
      <w:r>
        <w:rPr>
          <w:rFonts w:ascii="Arial" w:eastAsia="Arial" w:hAnsi="Arial"/>
          <w:sz w:val="23"/>
          <w:szCs w:val="23"/>
        </w:rPr>
        <w:t>of</w:t>
      </w:r>
      <w:r>
        <w:rPr>
          <w:rFonts w:ascii="Arial" w:eastAsia="Arial" w:hAnsi="Arial"/>
          <w:spacing w:val="5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59"/>
          <w:sz w:val="23"/>
          <w:szCs w:val="23"/>
        </w:rPr>
        <w:t xml:space="preserve"> </w:t>
      </w:r>
      <w:r>
        <w:rPr>
          <w:rFonts w:ascii="Arial" w:eastAsia="Arial" w:hAnsi="Arial"/>
          <w:spacing w:val="-2"/>
          <w:w w:val="101"/>
          <w:sz w:val="23"/>
          <w:szCs w:val="23"/>
        </w:rPr>
        <w:t xml:space="preserve">Commodities </w:t>
      </w:r>
      <w:r>
        <w:rPr>
          <w:rFonts w:ascii="Arial" w:eastAsia="Arial" w:hAnsi="Arial"/>
          <w:w w:val="101"/>
          <w:sz w:val="23"/>
          <w:szCs w:val="23"/>
        </w:rPr>
        <w:t xml:space="preserve"> </w:t>
      </w:r>
      <w:r>
        <w:rPr>
          <w:rFonts w:ascii="Arial" w:eastAsia="Arial" w:hAnsi="Arial"/>
          <w:spacing w:val="-3"/>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7"/>
          <w:sz w:val="23"/>
          <w:szCs w:val="23"/>
        </w:rPr>
        <w:t xml:space="preserve"> </w:t>
      </w:r>
      <w:r>
        <w:rPr>
          <w:rFonts w:ascii="Arial" w:eastAsia="Arial" w:hAnsi="Arial"/>
          <w:spacing w:val="-3"/>
          <w:sz w:val="23"/>
          <w:szCs w:val="23"/>
        </w:rPr>
        <w:t>e</w:t>
      </w:r>
      <w:r>
        <w:rPr>
          <w:rFonts w:ascii="Arial" w:eastAsia="Arial" w:hAnsi="Arial"/>
          <w:sz w:val="23"/>
          <w:szCs w:val="23"/>
        </w:rPr>
        <w:t>x</w:t>
      </w:r>
      <w:r>
        <w:rPr>
          <w:rFonts w:ascii="Arial" w:eastAsia="Arial" w:hAnsi="Arial"/>
          <w:spacing w:val="-2"/>
          <w:sz w:val="23"/>
          <w:szCs w:val="23"/>
        </w:rPr>
        <w:t>e</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t</w:t>
      </w:r>
      <w:r>
        <w:rPr>
          <w:rFonts w:ascii="Arial" w:eastAsia="Arial" w:hAnsi="Arial"/>
          <w:sz w:val="23"/>
          <w:szCs w:val="23"/>
        </w:rPr>
        <w:t>ion</w:t>
      </w:r>
      <w:r>
        <w:rPr>
          <w:rFonts w:ascii="Arial" w:eastAsia="Arial" w:hAnsi="Arial"/>
          <w:spacing w:val="11"/>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pacing w:val="2"/>
          <w:sz w:val="23"/>
          <w:szCs w:val="23"/>
        </w:rPr>
        <w:t>p</w:t>
      </w:r>
      <w:r>
        <w:rPr>
          <w:rFonts w:ascii="Arial" w:eastAsia="Arial" w:hAnsi="Arial"/>
          <w:spacing w:val="-3"/>
          <w:sz w:val="23"/>
          <w:szCs w:val="23"/>
        </w:rPr>
        <w:t>a</w:t>
      </w:r>
      <w:r>
        <w:rPr>
          <w:rFonts w:ascii="Arial" w:eastAsia="Arial" w:hAnsi="Arial"/>
          <w:spacing w:val="1"/>
          <w:sz w:val="23"/>
          <w:szCs w:val="23"/>
        </w:rPr>
        <w:t>r</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Related</w:t>
      </w:r>
      <w:r>
        <w:rPr>
          <w:rFonts w:ascii="Arial" w:eastAsia="Arial" w:hAnsi="Arial"/>
          <w:spacing w:val="11"/>
          <w:sz w:val="23"/>
          <w:szCs w:val="23"/>
        </w:rPr>
        <w:t xml:space="preserve"> </w:t>
      </w:r>
      <w:r>
        <w:rPr>
          <w:rFonts w:ascii="Arial" w:eastAsia="Arial" w:hAnsi="Arial"/>
          <w:w w:val="101"/>
          <w:sz w:val="23"/>
          <w:szCs w:val="23"/>
        </w:rPr>
        <w:t>Se</w:t>
      </w:r>
      <w:r>
        <w:rPr>
          <w:rFonts w:ascii="Arial" w:eastAsia="Arial" w:hAnsi="Arial"/>
          <w:spacing w:val="-1"/>
          <w:w w:val="101"/>
          <w:sz w:val="23"/>
          <w:szCs w:val="23"/>
        </w:rPr>
        <w:t>r</w:t>
      </w:r>
      <w:r>
        <w:rPr>
          <w:rFonts w:ascii="Arial" w:eastAsia="Arial" w:hAnsi="Arial"/>
          <w:w w:val="101"/>
          <w:sz w:val="23"/>
          <w:szCs w:val="23"/>
        </w:rPr>
        <w:t>v</w:t>
      </w:r>
      <w:r>
        <w:rPr>
          <w:rFonts w:ascii="Arial" w:eastAsia="Arial" w:hAnsi="Arial"/>
          <w:spacing w:val="2"/>
          <w:w w:val="101"/>
          <w:sz w:val="23"/>
          <w:szCs w:val="23"/>
        </w:rPr>
        <w:t>i</w:t>
      </w:r>
      <w:r>
        <w:rPr>
          <w:rFonts w:ascii="Arial" w:eastAsia="Arial" w:hAnsi="Arial"/>
          <w:w w:val="101"/>
          <w:sz w:val="23"/>
          <w:szCs w:val="23"/>
        </w:rPr>
        <w:t>c</w:t>
      </w:r>
      <w:r>
        <w:rPr>
          <w:rFonts w:ascii="Arial" w:eastAsia="Arial" w:hAnsi="Arial"/>
          <w:spacing w:val="-2"/>
          <w:w w:val="101"/>
          <w:sz w:val="23"/>
          <w:szCs w:val="23"/>
        </w:rPr>
        <w:t>e</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6" w:after="0" w:line="110" w:lineRule="exact"/>
        <w:ind w:right="-23"/>
        <w:rPr>
          <w:rFonts w:ascii="Arial" w:eastAsiaTheme="minorHAnsi" w:hAnsi="Arial"/>
          <w:sz w:val="11"/>
          <w:szCs w:val="11"/>
        </w:rPr>
      </w:pPr>
    </w:p>
    <w:p w:rsidR="0086397F" w:rsidRDefault="0086397F" w:rsidP="0086397F">
      <w:pPr>
        <w:bidi w:val="0"/>
        <w:spacing w:after="0" w:line="280" w:lineRule="auto"/>
        <w:ind w:left="459" w:right="-23" w:hanging="348"/>
        <w:jc w:val="both"/>
        <w:rPr>
          <w:rFonts w:ascii="Arial" w:eastAsia="Arial" w:hAnsi="Arial"/>
          <w:sz w:val="23"/>
          <w:szCs w:val="23"/>
        </w:rPr>
      </w:pPr>
      <w:r>
        <w:rPr>
          <w:rFonts w:ascii="Arial" w:eastAsia="Arial" w:hAnsi="Arial"/>
          <w:spacing w:val="-2"/>
          <w:sz w:val="23"/>
          <w:szCs w:val="23"/>
        </w:rPr>
        <w:t>k</w:t>
      </w:r>
      <w:r>
        <w:rPr>
          <w:rFonts w:ascii="Arial" w:eastAsia="Arial" w:hAnsi="Arial"/>
          <w:sz w:val="23"/>
          <w:szCs w:val="23"/>
        </w:rPr>
        <w:t xml:space="preserve">- </w:t>
      </w:r>
      <w:r>
        <w:rPr>
          <w:rFonts w:ascii="Arial" w:eastAsia="Arial" w:hAnsi="Arial"/>
          <w:spacing w:val="30"/>
          <w:sz w:val="23"/>
          <w:szCs w:val="23"/>
        </w:rPr>
        <w:t xml:space="preserve"> </w:t>
      </w:r>
      <w:r>
        <w:rPr>
          <w:rFonts w:ascii="Arial" w:eastAsia="Arial" w:hAnsi="Arial"/>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6"/>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s</w:t>
      </w:r>
      <w:r>
        <w:rPr>
          <w:rFonts w:ascii="Arial" w:eastAsia="Arial" w:hAnsi="Arial"/>
          <w:spacing w:val="35"/>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0"/>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t</w:t>
      </w:r>
      <w:r>
        <w:rPr>
          <w:rFonts w:ascii="Arial" w:eastAsia="Arial" w:hAnsi="Arial"/>
          <w:sz w:val="23"/>
          <w:szCs w:val="23"/>
        </w:rPr>
        <w:t>ur</w:t>
      </w:r>
      <w:r>
        <w:rPr>
          <w:rFonts w:ascii="Arial" w:eastAsia="Arial" w:hAnsi="Arial"/>
          <w:spacing w:val="-2"/>
          <w:sz w:val="23"/>
          <w:szCs w:val="23"/>
        </w:rPr>
        <w:t>a</w:t>
      </w:r>
      <w:r>
        <w:rPr>
          <w:rFonts w:ascii="Arial" w:eastAsia="Arial" w:hAnsi="Arial"/>
          <w:sz w:val="23"/>
          <w:szCs w:val="23"/>
        </w:rPr>
        <w:t>l</w:t>
      </w:r>
      <w:r>
        <w:rPr>
          <w:rFonts w:ascii="Arial" w:eastAsia="Arial" w:hAnsi="Arial"/>
          <w:spacing w:val="35"/>
          <w:sz w:val="23"/>
          <w:szCs w:val="23"/>
        </w:rPr>
        <w:t xml:space="preserve"> </w:t>
      </w:r>
      <w:r>
        <w:rPr>
          <w:rFonts w:ascii="Arial" w:eastAsia="Arial" w:hAnsi="Arial"/>
          <w:sz w:val="23"/>
          <w:szCs w:val="23"/>
        </w:rPr>
        <w:t>pe</w:t>
      </w:r>
      <w:r>
        <w:rPr>
          <w:rFonts w:ascii="Arial" w:eastAsia="Arial" w:hAnsi="Arial"/>
          <w:spacing w:val="-2"/>
          <w:sz w:val="23"/>
          <w:szCs w:val="23"/>
        </w:rPr>
        <w:t>rs</w:t>
      </w:r>
      <w:r>
        <w:rPr>
          <w:rFonts w:ascii="Arial" w:eastAsia="Arial" w:hAnsi="Arial"/>
          <w:spacing w:val="2"/>
          <w:sz w:val="23"/>
          <w:szCs w:val="23"/>
        </w:rPr>
        <w:t>o</w:t>
      </w:r>
      <w:r>
        <w:rPr>
          <w:rFonts w:ascii="Arial" w:eastAsia="Arial" w:hAnsi="Arial"/>
          <w:sz w:val="23"/>
          <w:szCs w:val="23"/>
        </w:rPr>
        <w:t>nal</w:t>
      </w:r>
      <w:r>
        <w:rPr>
          <w:rFonts w:ascii="Arial" w:eastAsia="Arial" w:hAnsi="Arial"/>
          <w:spacing w:val="4"/>
          <w:sz w:val="23"/>
          <w:szCs w:val="23"/>
        </w:rPr>
        <w:t>i</w:t>
      </w:r>
      <w:r>
        <w:rPr>
          <w:rFonts w:ascii="Arial" w:eastAsia="Arial" w:hAnsi="Arial"/>
          <w:sz w:val="23"/>
          <w:szCs w:val="23"/>
        </w:rPr>
        <w:t>ty</w:t>
      </w:r>
      <w:r>
        <w:rPr>
          <w:rFonts w:ascii="Arial" w:eastAsia="Arial" w:hAnsi="Arial"/>
          <w:spacing w:val="34"/>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1"/>
          <w:sz w:val="23"/>
          <w:szCs w:val="23"/>
        </w:rPr>
        <w:t xml:space="preserve"> </w:t>
      </w:r>
      <w:r>
        <w:rPr>
          <w:rFonts w:ascii="Arial" w:eastAsia="Arial" w:hAnsi="Arial"/>
          <w:sz w:val="23"/>
          <w:szCs w:val="23"/>
        </w:rPr>
        <w:t>any</w:t>
      </w:r>
      <w:r>
        <w:rPr>
          <w:rFonts w:ascii="Arial" w:eastAsia="Arial" w:hAnsi="Arial"/>
          <w:spacing w:val="29"/>
          <w:sz w:val="23"/>
          <w:szCs w:val="23"/>
        </w:rPr>
        <w:t xml:space="preserve"> </w:t>
      </w:r>
      <w:r>
        <w:rPr>
          <w:rFonts w:ascii="Arial" w:eastAsia="Arial" w:hAnsi="Arial"/>
          <w:sz w:val="23"/>
          <w:szCs w:val="23"/>
        </w:rPr>
        <w:t>p</w:t>
      </w:r>
      <w:r>
        <w:rPr>
          <w:rFonts w:ascii="Arial" w:eastAsia="Arial" w:hAnsi="Arial"/>
          <w:spacing w:val="2"/>
          <w:sz w:val="23"/>
          <w:szCs w:val="23"/>
        </w:rPr>
        <w:t>u</w:t>
      </w:r>
      <w:r>
        <w:rPr>
          <w:rFonts w:ascii="Arial" w:eastAsia="Arial" w:hAnsi="Arial"/>
          <w:spacing w:val="-3"/>
          <w:sz w:val="23"/>
          <w:szCs w:val="23"/>
        </w:rPr>
        <w:t>b</w:t>
      </w:r>
      <w:r>
        <w:rPr>
          <w:rFonts w:ascii="Arial" w:eastAsia="Arial" w:hAnsi="Arial"/>
          <w:spacing w:val="3"/>
          <w:sz w:val="23"/>
          <w:szCs w:val="23"/>
        </w:rPr>
        <w:t>l</w:t>
      </w:r>
      <w:r>
        <w:rPr>
          <w:rFonts w:ascii="Arial" w:eastAsia="Arial" w:hAnsi="Arial"/>
          <w:sz w:val="23"/>
          <w:szCs w:val="23"/>
        </w:rPr>
        <w:t>ic</w:t>
      </w:r>
      <w:r>
        <w:rPr>
          <w:rFonts w:ascii="Arial" w:eastAsia="Arial" w:hAnsi="Arial"/>
          <w:spacing w:val="35"/>
          <w:sz w:val="23"/>
          <w:szCs w:val="23"/>
        </w:rPr>
        <w:t xml:space="preserve"> </w:t>
      </w:r>
      <w:r>
        <w:rPr>
          <w:rFonts w:ascii="Arial" w:eastAsia="Arial" w:hAnsi="Arial"/>
          <w:spacing w:val="-5"/>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2"/>
          <w:sz w:val="23"/>
          <w:szCs w:val="23"/>
        </w:rPr>
        <w:t>i</w:t>
      </w:r>
      <w:r>
        <w:rPr>
          <w:rFonts w:ascii="Arial" w:eastAsia="Arial" w:hAnsi="Arial"/>
          <w:spacing w:val="-2"/>
          <w:sz w:val="23"/>
          <w:szCs w:val="23"/>
        </w:rPr>
        <w:t>v</w:t>
      </w:r>
      <w:r>
        <w:rPr>
          <w:rFonts w:ascii="Arial" w:eastAsia="Arial" w:hAnsi="Arial"/>
          <w:sz w:val="23"/>
          <w:szCs w:val="23"/>
        </w:rPr>
        <w:t>ate</w:t>
      </w:r>
      <w:r>
        <w:rPr>
          <w:rFonts w:ascii="Arial" w:eastAsia="Arial" w:hAnsi="Arial"/>
          <w:spacing w:val="3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pacing w:val="-3"/>
          <w:sz w:val="23"/>
          <w:szCs w:val="23"/>
        </w:rPr>
        <w:t>a</w:t>
      </w:r>
      <w:r>
        <w:rPr>
          <w:rFonts w:ascii="Arial" w:eastAsia="Arial" w:hAnsi="Arial"/>
          <w:sz w:val="23"/>
          <w:szCs w:val="23"/>
        </w:rPr>
        <w:t>ni</w:t>
      </w:r>
      <w:r>
        <w:rPr>
          <w:rFonts w:ascii="Arial" w:eastAsia="Arial" w:hAnsi="Arial"/>
          <w:spacing w:val="1"/>
          <w:sz w:val="23"/>
          <w:szCs w:val="23"/>
        </w:rPr>
        <w:t>z</w:t>
      </w:r>
      <w:r>
        <w:rPr>
          <w:rFonts w:ascii="Arial" w:eastAsia="Arial" w:hAnsi="Arial"/>
          <w:spacing w:val="-3"/>
          <w:sz w:val="23"/>
          <w:szCs w:val="23"/>
        </w:rPr>
        <w:t>a</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w:t>
      </w:r>
      <w:r>
        <w:rPr>
          <w:rFonts w:ascii="Arial" w:eastAsia="Arial" w:hAnsi="Arial"/>
          <w:spacing w:val="40"/>
          <w:sz w:val="23"/>
          <w:szCs w:val="23"/>
        </w:rPr>
        <w:t xml:space="preserve"> </w:t>
      </w:r>
      <w:r>
        <w:rPr>
          <w:rFonts w:ascii="Arial" w:eastAsia="Arial" w:hAnsi="Arial"/>
          <w:sz w:val="23"/>
          <w:szCs w:val="23"/>
        </w:rPr>
        <w:t>or</w:t>
      </w:r>
      <w:r>
        <w:rPr>
          <w:rFonts w:ascii="Arial" w:eastAsia="Arial" w:hAnsi="Arial"/>
          <w:spacing w:val="28"/>
          <w:sz w:val="23"/>
          <w:szCs w:val="23"/>
        </w:rPr>
        <w:t xml:space="preserve"> </w:t>
      </w:r>
      <w:r>
        <w:rPr>
          <w:rFonts w:ascii="Arial" w:eastAsia="Arial" w:hAnsi="Arial"/>
          <w:spacing w:val="3"/>
          <w:w w:val="101"/>
          <w:sz w:val="23"/>
          <w:szCs w:val="23"/>
        </w:rPr>
        <w:t>c</w:t>
      </w:r>
      <w:r>
        <w:rPr>
          <w:rFonts w:ascii="Arial" w:eastAsia="Arial" w:hAnsi="Arial"/>
          <w:spacing w:val="-3"/>
          <w:w w:val="101"/>
          <w:sz w:val="23"/>
          <w:szCs w:val="23"/>
        </w:rPr>
        <w:t>o</w:t>
      </w:r>
      <w:r>
        <w:rPr>
          <w:rFonts w:ascii="Arial" w:eastAsia="Arial" w:hAnsi="Arial"/>
          <w:spacing w:val="2"/>
          <w:w w:val="101"/>
          <w:sz w:val="23"/>
          <w:szCs w:val="23"/>
        </w:rPr>
        <w:t>m</w:t>
      </w:r>
      <w:r>
        <w:rPr>
          <w:rFonts w:ascii="Arial" w:eastAsia="Arial" w:hAnsi="Arial"/>
          <w:spacing w:val="-3"/>
          <w:w w:val="101"/>
          <w:sz w:val="23"/>
          <w:szCs w:val="23"/>
        </w:rPr>
        <w:t>b</w:t>
      </w:r>
      <w:r>
        <w:rPr>
          <w:rFonts w:ascii="Arial" w:eastAsia="Arial" w:hAnsi="Arial"/>
          <w:spacing w:val="3"/>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ation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3"/>
          <w:sz w:val="23"/>
          <w:szCs w:val="23"/>
        </w:rPr>
        <w:t>e</w:t>
      </w:r>
      <w:r>
        <w:rPr>
          <w:rFonts w:ascii="Arial" w:eastAsia="Arial" w:hAnsi="Arial"/>
          <w:spacing w:val="-3"/>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11"/>
          <w:sz w:val="23"/>
          <w:szCs w:val="23"/>
        </w:rPr>
        <w:t xml:space="preserve"> </w:t>
      </w:r>
      <w:r>
        <w:rPr>
          <w:rFonts w:ascii="Arial" w:eastAsia="Arial" w:hAnsi="Arial"/>
          <w:spacing w:val="-3"/>
          <w:sz w:val="23"/>
          <w:szCs w:val="23"/>
        </w:rPr>
        <w:t>wh</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h</w:t>
      </w:r>
      <w:r>
        <w:rPr>
          <w:rFonts w:ascii="Arial" w:eastAsia="Arial" w:hAnsi="Arial"/>
          <w:spacing w:val="7"/>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z w:val="23"/>
          <w:szCs w:val="23"/>
        </w:rPr>
        <w:t>d</w:t>
      </w:r>
      <w:r>
        <w:rPr>
          <w:rFonts w:ascii="Arial" w:eastAsia="Arial" w:hAnsi="Arial"/>
          <w:spacing w:val="4"/>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pacing w:val="-3"/>
          <w:sz w:val="23"/>
          <w:szCs w:val="23"/>
        </w:rPr>
        <w:t>ap</w:t>
      </w:r>
      <w:r>
        <w:rPr>
          <w:rFonts w:ascii="Arial" w:eastAsia="Arial" w:hAnsi="Arial"/>
          <w:spacing w:val="2"/>
          <w:sz w:val="23"/>
          <w:szCs w:val="23"/>
        </w:rPr>
        <w:t>p</w:t>
      </w:r>
      <w:r>
        <w:rPr>
          <w:rFonts w:ascii="Arial" w:eastAsia="Arial" w:hAnsi="Arial"/>
          <w:sz w:val="23"/>
          <w:szCs w:val="23"/>
        </w:rPr>
        <w:t>r</w:t>
      </w:r>
      <w:r>
        <w:rPr>
          <w:rFonts w:ascii="Arial" w:eastAsia="Arial" w:hAnsi="Arial"/>
          <w:spacing w:val="-4"/>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d</w:t>
      </w:r>
      <w:r>
        <w:rPr>
          <w:rFonts w:ascii="Arial" w:eastAsia="Arial" w:hAnsi="Arial"/>
          <w:spacing w:val="13"/>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2"/>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z w:val="23"/>
          <w:szCs w:val="23"/>
        </w:rPr>
        <w:t xml:space="preserve">Buyer </w:t>
      </w:r>
      <w:r>
        <w:rPr>
          <w:rFonts w:ascii="Arial" w:eastAsia="Arial" w:hAnsi="Arial"/>
          <w:spacing w:val="2"/>
          <w:sz w:val="23"/>
          <w:szCs w:val="23"/>
        </w:rPr>
        <w:t>a</w:t>
      </w:r>
      <w:r>
        <w:rPr>
          <w:rFonts w:ascii="Arial" w:eastAsia="Arial" w:hAnsi="Arial"/>
          <w:sz w:val="23"/>
          <w:szCs w:val="23"/>
        </w:rPr>
        <w:t>nd</w:t>
      </w:r>
      <w:r>
        <w:rPr>
          <w:rFonts w:ascii="Arial" w:eastAsia="Arial" w:hAnsi="Arial"/>
          <w:spacing w:val="5"/>
          <w:sz w:val="23"/>
          <w:szCs w:val="23"/>
        </w:rPr>
        <w:t xml:space="preserve"> </w:t>
      </w:r>
      <w:r>
        <w:rPr>
          <w:rFonts w:ascii="Arial" w:eastAsia="Arial" w:hAnsi="Arial"/>
          <w:sz w:val="23"/>
          <w:szCs w:val="23"/>
        </w:rPr>
        <w:t>is</w:t>
      </w:r>
      <w:r>
        <w:rPr>
          <w:rFonts w:ascii="Arial" w:eastAsia="Arial" w:hAnsi="Arial"/>
          <w:spacing w:val="3"/>
          <w:sz w:val="23"/>
          <w:szCs w:val="23"/>
        </w:rPr>
        <w:t xml:space="preserve"> </w:t>
      </w:r>
      <w:r>
        <w:rPr>
          <w:rFonts w:ascii="Arial" w:eastAsia="Arial" w:hAnsi="Arial"/>
          <w:sz w:val="23"/>
          <w:szCs w:val="23"/>
        </w:rPr>
        <w:t>n</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ed</w:t>
      </w:r>
      <w:r>
        <w:rPr>
          <w:rFonts w:ascii="Arial" w:eastAsia="Arial" w:hAnsi="Arial"/>
          <w:spacing w:val="7"/>
          <w:sz w:val="23"/>
          <w:szCs w:val="23"/>
        </w:rPr>
        <w:t xml:space="preserve"> </w:t>
      </w:r>
      <w:r>
        <w:rPr>
          <w:rFonts w:ascii="Arial" w:eastAsia="Arial" w:hAnsi="Arial"/>
          <w:sz w:val="23"/>
          <w:szCs w:val="23"/>
        </w:rPr>
        <w:t>in</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w w:val="101"/>
          <w:sz w:val="23"/>
          <w:szCs w:val="23"/>
        </w:rPr>
        <w:t>C</w:t>
      </w:r>
      <w:r>
        <w:rPr>
          <w:rFonts w:ascii="Arial" w:eastAsia="Arial" w:hAnsi="Arial"/>
          <w:spacing w:val="2"/>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9" w:after="0" w:line="110" w:lineRule="exact"/>
        <w:ind w:right="-23"/>
        <w:rPr>
          <w:rFonts w:ascii="Arial" w:eastAsiaTheme="minorHAnsi" w:hAnsi="Arial"/>
          <w:sz w:val="11"/>
          <w:szCs w:val="11"/>
        </w:rPr>
      </w:pPr>
    </w:p>
    <w:p w:rsidR="0086397F" w:rsidRDefault="0086397F" w:rsidP="0086397F">
      <w:pPr>
        <w:tabs>
          <w:tab w:val="left" w:pos="440"/>
        </w:tabs>
        <w:bidi w:val="0"/>
        <w:spacing w:after="0" w:line="240" w:lineRule="auto"/>
        <w:ind w:left="110" w:right="-23"/>
        <w:rPr>
          <w:rFonts w:ascii="Arial" w:eastAsia="Arial" w:hAnsi="Arial"/>
          <w:sz w:val="23"/>
          <w:szCs w:val="23"/>
        </w:rPr>
      </w:pPr>
      <w:r>
        <w:rPr>
          <w:rFonts w:ascii="Arial" w:eastAsia="Arial" w:hAnsi="Arial"/>
          <w:spacing w:val="1"/>
          <w:sz w:val="23"/>
          <w:szCs w:val="23"/>
        </w:rPr>
        <w:t>l</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“P</w:t>
      </w:r>
      <w:r>
        <w:rPr>
          <w:rFonts w:ascii="Arial" w:eastAsia="Arial" w:hAnsi="Arial"/>
          <w:spacing w:val="-3"/>
          <w:sz w:val="23"/>
          <w:szCs w:val="23"/>
        </w:rPr>
        <w:t>o</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Deli</w:t>
      </w:r>
      <w:r>
        <w:rPr>
          <w:rFonts w:ascii="Arial" w:eastAsia="Arial" w:hAnsi="Arial"/>
          <w:spacing w:val="2"/>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2"/>
          <w:sz w:val="23"/>
          <w:szCs w:val="23"/>
        </w:rPr>
        <w:t xml:space="preserve"> </w:t>
      </w:r>
      <w:r>
        <w:rPr>
          <w:rFonts w:ascii="Arial" w:eastAsia="Arial" w:hAnsi="Arial"/>
          <w:sz w:val="23"/>
          <w:szCs w:val="23"/>
        </w:rPr>
        <w:t>is</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3"/>
          <w:sz w:val="23"/>
          <w:szCs w:val="23"/>
        </w:rPr>
        <w:t>p</w:t>
      </w:r>
      <w:r>
        <w:rPr>
          <w:rFonts w:ascii="Arial" w:eastAsia="Arial" w:hAnsi="Arial"/>
          <w:sz w:val="23"/>
          <w:szCs w:val="23"/>
        </w:rPr>
        <w:t>la</w:t>
      </w:r>
      <w:r>
        <w:rPr>
          <w:rFonts w:ascii="Arial" w:eastAsia="Arial" w:hAnsi="Arial"/>
          <w:spacing w:val="1"/>
          <w:sz w:val="23"/>
          <w:szCs w:val="23"/>
        </w:rPr>
        <w:t>c</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i</w:t>
      </w:r>
      <w:r>
        <w:rPr>
          <w:rFonts w:ascii="Arial" w:eastAsia="Arial" w:hAnsi="Arial"/>
          <w:spacing w:val="-2"/>
          <w:sz w:val="23"/>
          <w:szCs w:val="23"/>
        </w:rPr>
        <w:t>o</w:t>
      </w:r>
      <w:r>
        <w:rPr>
          <w:rFonts w:ascii="Arial" w:eastAsia="Arial" w:hAnsi="Arial"/>
          <w:spacing w:val="2"/>
          <w:sz w:val="23"/>
          <w:szCs w:val="23"/>
        </w:rPr>
        <w:t>n</w:t>
      </w:r>
      <w:r>
        <w:rPr>
          <w:rFonts w:ascii="Arial" w:eastAsia="Arial" w:hAnsi="Arial"/>
          <w:spacing w:val="-3"/>
          <w:sz w:val="23"/>
          <w:szCs w:val="23"/>
        </w:rPr>
        <w:t>e</w:t>
      </w:r>
      <w:r>
        <w:rPr>
          <w:rFonts w:ascii="Arial" w:eastAsia="Arial" w:hAnsi="Arial"/>
          <w:sz w:val="23"/>
          <w:szCs w:val="23"/>
        </w:rPr>
        <w:t>d</w:t>
      </w:r>
      <w:r>
        <w:rPr>
          <w:rFonts w:ascii="Arial" w:eastAsia="Arial" w:hAnsi="Arial"/>
          <w:spacing w:val="12"/>
          <w:sz w:val="23"/>
          <w:szCs w:val="23"/>
        </w:rPr>
        <w:t xml:space="preserve"> </w:t>
      </w:r>
      <w:r>
        <w:rPr>
          <w:rFonts w:ascii="Arial" w:eastAsia="Arial" w:hAnsi="Arial"/>
          <w:spacing w:val="3"/>
          <w:sz w:val="23"/>
          <w:szCs w:val="23"/>
        </w:rPr>
        <w:t>i</w:t>
      </w:r>
      <w:r>
        <w:rPr>
          <w:rFonts w:ascii="Arial" w:eastAsia="Arial" w:hAnsi="Arial"/>
          <w:sz w:val="23"/>
          <w:szCs w:val="23"/>
        </w:rPr>
        <w:t>n</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9"/>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w:t>
      </w:r>
    </w:p>
    <w:p w:rsidR="0086397F" w:rsidRDefault="0086397F" w:rsidP="0086397F">
      <w:pPr>
        <w:bidi w:val="0"/>
        <w:spacing w:after="0"/>
        <w:ind w:right="-23"/>
        <w:rPr>
          <w:rFonts w:ascii="Arial" w:eastAsiaTheme="minorHAnsi" w:hAnsi="Arial"/>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86397F" w:rsidRDefault="0086397F" w:rsidP="0086397F">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CD0BE0" w:rsidRDefault="00CD0BE0" w:rsidP="00CD0BE0">
      <w:pPr>
        <w:bidi w:val="0"/>
        <w:spacing w:before="82" w:after="0" w:line="240" w:lineRule="auto"/>
        <w:ind w:left="110" w:right="-23"/>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63" w:name="_Toc464047298"/>
      <w:bookmarkStart w:id="264" w:name="_Toc464209153"/>
      <w:bookmarkStart w:id="265" w:name="_Toc464209785"/>
      <w:bookmarkStart w:id="266" w:name="_Toc464214155"/>
      <w:bookmarkStart w:id="267" w:name="_Toc465536792"/>
      <w:r w:rsidRPr="00CD0BE0">
        <w:rPr>
          <w:rFonts w:asciiTheme="minorBidi" w:hAnsiTheme="minorBidi" w:cstheme="minorBidi"/>
          <w:color w:val="auto"/>
          <w:sz w:val="24"/>
          <w:szCs w:val="24"/>
        </w:rPr>
        <w:lastRenderedPageBreak/>
        <w:t xml:space="preserve">2-  </w:t>
      </w:r>
      <w:bookmarkStart w:id="268" w:name="ContractDocuments"/>
      <w:bookmarkEnd w:id="268"/>
      <w:r w:rsidRPr="00CD0BE0">
        <w:rPr>
          <w:rFonts w:asciiTheme="minorBidi" w:hAnsiTheme="minorBidi" w:cstheme="minorBidi"/>
          <w:color w:val="auto"/>
          <w:sz w:val="24"/>
          <w:szCs w:val="24"/>
        </w:rPr>
        <w:t>Contract  Documents</w:t>
      </w:r>
      <w:bookmarkEnd w:id="263"/>
      <w:bookmarkEnd w:id="264"/>
      <w:bookmarkEnd w:id="265"/>
      <w:bookmarkEnd w:id="266"/>
      <w:bookmarkEnd w:id="267"/>
    </w:p>
    <w:p w:rsidR="0086397F" w:rsidRDefault="0086397F" w:rsidP="0086397F">
      <w:pPr>
        <w:bidi w:val="0"/>
        <w:spacing w:before="2" w:after="0" w:line="160" w:lineRule="exact"/>
        <w:ind w:right="-23"/>
        <w:rPr>
          <w:rFonts w:ascii="Arial" w:hAnsi="Arial"/>
          <w:sz w:val="16"/>
          <w:szCs w:val="16"/>
        </w:rPr>
      </w:pPr>
    </w:p>
    <w:p w:rsidR="0086397F" w:rsidRDefault="0086397F" w:rsidP="0086397F">
      <w:pPr>
        <w:bidi w:val="0"/>
        <w:spacing w:after="0" w:line="280" w:lineRule="auto"/>
        <w:ind w:left="458" w:right="-23" w:hanging="348"/>
        <w:jc w:val="both"/>
        <w:rPr>
          <w:rFonts w:ascii="Arial" w:eastAsia="Arial" w:hAnsi="Arial"/>
          <w:sz w:val="21"/>
          <w:szCs w:val="21"/>
        </w:rPr>
      </w:pPr>
      <w:r>
        <w:rPr>
          <w:rFonts w:ascii="Arial" w:eastAsia="Arial" w:hAnsi="Arial"/>
          <w:b/>
          <w:bCs/>
          <w:spacing w:val="-2"/>
          <w:sz w:val="21"/>
          <w:szCs w:val="21"/>
        </w:rPr>
        <w:t>2</w:t>
      </w:r>
      <w:r>
        <w:rPr>
          <w:rFonts w:ascii="Arial" w:eastAsia="Arial" w:hAnsi="Arial"/>
          <w:b/>
          <w:bCs/>
          <w:sz w:val="21"/>
          <w:szCs w:val="21"/>
        </w:rPr>
        <w:t xml:space="preserve">-1-    </w:t>
      </w:r>
      <w:r>
        <w:rPr>
          <w:rFonts w:ascii="Arial" w:eastAsia="Arial" w:hAnsi="Arial"/>
          <w:b/>
          <w:bCs/>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nst</w:t>
      </w:r>
      <w:r>
        <w:rPr>
          <w:rFonts w:ascii="Arial" w:eastAsia="Arial" w:hAnsi="Arial"/>
          <w:spacing w:val="-3"/>
          <w:sz w:val="21"/>
          <w:szCs w:val="21"/>
        </w:rPr>
        <w:t>i</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ting</w:t>
      </w:r>
      <w:r>
        <w:rPr>
          <w:rFonts w:ascii="Arial" w:eastAsia="Arial" w:hAnsi="Arial"/>
          <w:spacing w:val="4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all</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pacing w:val="3"/>
          <w:sz w:val="21"/>
          <w:szCs w:val="21"/>
        </w:rPr>
        <w:t>f</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
          <w:sz w:val="21"/>
          <w:szCs w:val="21"/>
        </w:rPr>
        <w:t>d</w:t>
      </w:r>
      <w:r>
        <w:rPr>
          <w:rFonts w:ascii="Arial" w:eastAsia="Arial" w:hAnsi="Arial"/>
          <w:sz w:val="21"/>
          <w:szCs w:val="21"/>
        </w:rPr>
        <w:t>er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 xml:space="preserve">ct </w:t>
      </w:r>
      <w:r>
        <w:rPr>
          <w:rFonts w:ascii="Arial" w:eastAsia="Arial" w:hAnsi="Arial"/>
          <w:spacing w:val="-2"/>
          <w:sz w:val="21"/>
          <w:szCs w:val="21"/>
        </w:rPr>
        <w:t>a</w:t>
      </w:r>
      <w:r>
        <w:rPr>
          <w:rFonts w:ascii="Arial" w:eastAsia="Arial" w:hAnsi="Arial"/>
          <w:sz w:val="21"/>
          <w:szCs w:val="21"/>
        </w:rPr>
        <w:t>re</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c</w:t>
      </w:r>
      <w:r>
        <w:rPr>
          <w:rFonts w:ascii="Arial" w:eastAsia="Arial" w:hAnsi="Arial"/>
          <w:sz w:val="21"/>
          <w:szCs w:val="21"/>
        </w:rPr>
        <w:t>onne</w:t>
      </w:r>
      <w:r>
        <w:rPr>
          <w:rFonts w:ascii="Arial" w:eastAsia="Arial" w:hAnsi="Arial"/>
          <w:spacing w:val="-2"/>
          <w:sz w:val="21"/>
          <w:szCs w:val="21"/>
        </w:rPr>
        <w:t>c</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gr</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rue</w:t>
      </w:r>
      <w:r>
        <w:rPr>
          <w:rFonts w:ascii="Arial" w:eastAsia="Arial" w:hAnsi="Arial"/>
          <w:spacing w:val="17"/>
          <w:sz w:val="21"/>
          <w:szCs w:val="21"/>
        </w:rPr>
        <w:t xml:space="preserve"> </w:t>
      </w:r>
      <w:r>
        <w:rPr>
          <w:rFonts w:ascii="Arial" w:eastAsia="Arial" w:hAnsi="Arial"/>
          <w:spacing w:val="-4"/>
          <w:sz w:val="21"/>
          <w:szCs w:val="21"/>
        </w:rPr>
        <w:t>e</w:t>
      </w:r>
      <w:r>
        <w:rPr>
          <w:rFonts w:ascii="Arial" w:eastAsia="Arial" w:hAnsi="Arial"/>
          <w:sz w:val="21"/>
          <w:szCs w:val="21"/>
        </w:rPr>
        <w:t>ach</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shall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z w:val="21"/>
          <w:szCs w:val="21"/>
        </w:rPr>
        <w:t>read</w:t>
      </w:r>
      <w:r>
        <w:rPr>
          <w:rFonts w:ascii="Arial" w:eastAsia="Arial" w:hAnsi="Arial"/>
          <w:spacing w:val="7"/>
          <w:sz w:val="21"/>
          <w:szCs w:val="21"/>
        </w:rPr>
        <w:t xml:space="preserve"> </w:t>
      </w:r>
      <w:r>
        <w:rPr>
          <w:rFonts w:ascii="Arial" w:eastAsia="Arial" w:hAnsi="Arial"/>
          <w:sz w:val="21"/>
          <w:szCs w:val="21"/>
        </w:rPr>
        <w:t>as</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w w:val="102"/>
          <w:sz w:val="21"/>
          <w:szCs w:val="21"/>
        </w:rPr>
        <w:t>w</w:t>
      </w:r>
      <w:r>
        <w:rPr>
          <w:rFonts w:ascii="Arial" w:eastAsia="Arial" w:hAnsi="Arial"/>
          <w:w w:val="102"/>
          <w:sz w:val="21"/>
          <w:szCs w:val="21"/>
        </w:rPr>
        <w:t>h</w:t>
      </w:r>
      <w:r>
        <w:rPr>
          <w:rFonts w:ascii="Arial" w:eastAsia="Arial" w:hAnsi="Arial"/>
          <w:spacing w:val="-1"/>
          <w:w w:val="102"/>
          <w:sz w:val="21"/>
          <w:szCs w:val="21"/>
        </w:rPr>
        <w:t>o</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69" w:name="_Toc464047299"/>
      <w:bookmarkStart w:id="270" w:name="_Toc464209154"/>
      <w:bookmarkStart w:id="271" w:name="_Toc464209786"/>
      <w:bookmarkStart w:id="272" w:name="_Toc464214156"/>
      <w:bookmarkStart w:id="273" w:name="_Toc465536793"/>
      <w:r w:rsidRPr="00CD0BE0">
        <w:rPr>
          <w:rFonts w:asciiTheme="minorBidi" w:hAnsiTheme="minorBidi" w:cstheme="minorBidi"/>
          <w:color w:val="auto"/>
          <w:sz w:val="24"/>
          <w:szCs w:val="24"/>
        </w:rPr>
        <w:t xml:space="preserve">3-  </w:t>
      </w:r>
      <w:bookmarkStart w:id="274" w:name="CorruptionandFraud"/>
      <w:bookmarkEnd w:id="274"/>
      <w:r w:rsidRPr="00CD0BE0">
        <w:rPr>
          <w:rFonts w:asciiTheme="minorBidi" w:hAnsiTheme="minorBidi" w:cstheme="minorBidi"/>
          <w:color w:val="auto"/>
          <w:sz w:val="24"/>
          <w:szCs w:val="24"/>
        </w:rPr>
        <w:t>Corruptions  and   Fraud</w:t>
      </w:r>
      <w:bookmarkEnd w:id="269"/>
      <w:bookmarkEnd w:id="270"/>
      <w:bookmarkEnd w:id="271"/>
      <w:bookmarkEnd w:id="272"/>
      <w:bookmarkEnd w:id="273"/>
    </w:p>
    <w:p w:rsidR="0086397F" w:rsidRDefault="0086397F" w:rsidP="0086397F">
      <w:pPr>
        <w:bidi w:val="0"/>
        <w:spacing w:before="9" w:after="0" w:line="150" w:lineRule="exact"/>
        <w:ind w:right="-23"/>
        <w:rPr>
          <w:rFonts w:ascii="Arial" w:hAnsi="Arial"/>
          <w:sz w:val="15"/>
          <w:szCs w:val="15"/>
        </w:rPr>
      </w:pPr>
    </w:p>
    <w:p w:rsidR="0086397F" w:rsidRDefault="0086397F" w:rsidP="0086397F">
      <w:pPr>
        <w:bidi w:val="0"/>
        <w:spacing w:after="0" w:line="280" w:lineRule="auto"/>
        <w:ind w:left="110" w:right="-23"/>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pacing w:val="3"/>
          <w:sz w:val="21"/>
          <w:szCs w:val="21"/>
        </w:rPr>
        <w:t>Buyer i</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pacing w:val="-2"/>
          <w:sz w:val="21"/>
          <w:szCs w:val="21"/>
        </w:rPr>
        <w:t>u</w:t>
      </w:r>
      <w:r>
        <w:rPr>
          <w:rFonts w:ascii="Arial" w:eastAsia="Arial" w:hAnsi="Arial"/>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nv</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c</w:t>
      </w:r>
      <w:r>
        <w:rPr>
          <w:rFonts w:ascii="Arial" w:eastAsia="Arial" w:hAnsi="Arial"/>
          <w:sz w:val="21"/>
          <w:szCs w:val="21"/>
        </w:rPr>
        <w:t>ed</w:t>
      </w:r>
      <w:r>
        <w:rPr>
          <w:rFonts w:ascii="Arial" w:eastAsia="Arial" w:hAnsi="Arial"/>
          <w:spacing w:val="27"/>
          <w:sz w:val="21"/>
          <w:szCs w:val="21"/>
        </w:rPr>
        <w:t xml:space="preserve"> </w:t>
      </w:r>
      <w:r>
        <w:rPr>
          <w:rFonts w:ascii="Arial" w:eastAsia="Arial" w:hAnsi="Arial"/>
          <w:sz w:val="21"/>
          <w:szCs w:val="21"/>
        </w:rPr>
        <w:t>that</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er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pacing w:val="3"/>
          <w:sz w:val="21"/>
          <w:szCs w:val="21"/>
        </w:rPr>
        <w:t>l</w:t>
      </w:r>
      <w:r>
        <w:rPr>
          <w:rFonts w:ascii="Arial" w:eastAsia="Arial" w:hAnsi="Arial"/>
          <w:spacing w:val="-2"/>
          <w:sz w:val="21"/>
          <w:szCs w:val="21"/>
        </w:rPr>
        <w:t>v</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ud</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corru</w:t>
      </w:r>
      <w:r>
        <w:rPr>
          <w:rFonts w:ascii="Arial" w:eastAsia="Arial" w:hAnsi="Arial"/>
          <w:spacing w:val="-2"/>
          <w:sz w:val="21"/>
          <w:szCs w:val="21"/>
        </w:rPr>
        <w:t>p</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col</w:t>
      </w:r>
      <w:r>
        <w:rPr>
          <w:rFonts w:ascii="Arial" w:eastAsia="Arial" w:hAnsi="Arial"/>
          <w:spacing w:val="2"/>
          <w:sz w:val="21"/>
          <w:szCs w:val="21"/>
        </w:rPr>
        <w:t>l</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2"/>
          <w:w w:val="102"/>
          <w:sz w:val="21"/>
          <w:szCs w:val="21"/>
        </w:rPr>
        <w:t>c</w:t>
      </w:r>
      <w:r>
        <w:rPr>
          <w:rFonts w:ascii="Arial" w:eastAsia="Arial" w:hAnsi="Arial"/>
          <w:w w:val="102"/>
          <w:sz w:val="21"/>
          <w:szCs w:val="21"/>
        </w:rPr>
        <w:t>oe</w:t>
      </w:r>
      <w:r>
        <w:rPr>
          <w:rFonts w:ascii="Arial" w:eastAsia="Arial" w:hAnsi="Arial"/>
          <w:spacing w:val="1"/>
          <w:w w:val="102"/>
          <w:sz w:val="21"/>
          <w:szCs w:val="21"/>
        </w:rPr>
        <w:t>r</w:t>
      </w:r>
      <w:r>
        <w:rPr>
          <w:rFonts w:ascii="Arial" w:eastAsia="Arial" w:hAnsi="Arial"/>
          <w:w w:val="102"/>
          <w:sz w:val="21"/>
          <w:szCs w:val="21"/>
        </w:rPr>
        <w:t xml:space="preserve">cive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bstru</w:t>
      </w:r>
      <w:r>
        <w:rPr>
          <w:rFonts w:ascii="Arial" w:eastAsia="Arial" w:hAnsi="Arial"/>
          <w:spacing w:val="-2"/>
          <w:sz w:val="21"/>
          <w:szCs w:val="21"/>
        </w:rPr>
        <w:t>c</w:t>
      </w:r>
      <w:r>
        <w:rPr>
          <w:rFonts w:ascii="Arial" w:eastAsia="Arial" w:hAnsi="Arial"/>
          <w:sz w:val="21"/>
          <w:szCs w:val="21"/>
        </w:rPr>
        <w:t>tive</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3"/>
          <w:sz w:val="21"/>
          <w:szCs w:val="21"/>
        </w:rPr>
        <w:t xml:space="preserve"> </w:t>
      </w:r>
      <w:r>
        <w:rPr>
          <w:rFonts w:ascii="Arial" w:eastAsia="Arial" w:hAnsi="Arial"/>
          <w:spacing w:val="-2"/>
          <w:sz w:val="21"/>
          <w:szCs w:val="21"/>
        </w:rPr>
        <w:t>du</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mpe</w:t>
      </w:r>
      <w:r>
        <w:rPr>
          <w:rFonts w:ascii="Arial" w:eastAsia="Arial" w:hAnsi="Arial"/>
          <w:spacing w:val="-3"/>
          <w:sz w:val="21"/>
          <w:szCs w:val="21"/>
        </w:rPr>
        <w:t>t</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c</w:t>
      </w:r>
      <w:r>
        <w:rPr>
          <w:rFonts w:ascii="Arial" w:eastAsia="Arial" w:hAnsi="Arial"/>
          <w:sz w:val="21"/>
          <w:szCs w:val="21"/>
        </w:rPr>
        <w:t>edure</w:t>
      </w:r>
      <w:r>
        <w:rPr>
          <w:rFonts w:ascii="Arial" w:eastAsia="Arial" w:hAnsi="Arial"/>
          <w:spacing w:val="16"/>
          <w:sz w:val="21"/>
          <w:szCs w:val="21"/>
        </w:rPr>
        <w:t xml:space="preserve"> </w:t>
      </w:r>
      <w:r>
        <w:rPr>
          <w:rFonts w:ascii="Arial" w:eastAsia="Arial" w:hAnsi="Arial"/>
          <w:sz w:val="21"/>
          <w:szCs w:val="21"/>
        </w:rPr>
        <w:t xml:space="preserve">or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w:t>
      </w:r>
      <w:r>
        <w:rPr>
          <w:rFonts w:ascii="Arial" w:eastAsia="Arial" w:hAnsi="Arial"/>
          <w:spacing w:val="-5"/>
          <w:sz w:val="21"/>
          <w:szCs w:val="21"/>
        </w:rPr>
        <w:t>c</w:t>
      </w:r>
      <w:r>
        <w:rPr>
          <w:rFonts w:ascii="Arial" w:eastAsia="Arial" w:hAnsi="Arial"/>
          <w:sz w:val="21"/>
          <w:szCs w:val="21"/>
        </w:rPr>
        <w:t>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2"/>
          <w:sz w:val="21"/>
          <w:szCs w:val="21"/>
        </w:rPr>
        <w:t xml:space="preserve">Buyer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14</w:t>
      </w:r>
      <w:r>
        <w:rPr>
          <w:rFonts w:ascii="Arial" w:eastAsia="Arial" w:hAnsi="Arial"/>
          <w:spacing w:val="29"/>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z w:val="21"/>
          <w:szCs w:val="21"/>
        </w:rPr>
        <w:t>af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3"/>
          <w:sz w:val="21"/>
          <w:szCs w:val="21"/>
        </w:rPr>
        <w:t xml:space="preserve"> </w:t>
      </w:r>
    </w:p>
    <w:p w:rsidR="0086397F" w:rsidRDefault="0086397F" w:rsidP="0086397F">
      <w:pPr>
        <w:bidi w:val="0"/>
        <w:spacing w:after="0" w:line="280" w:lineRule="auto"/>
        <w:ind w:left="110" w:right="52"/>
        <w:jc w:val="both"/>
        <w:rPr>
          <w:rFonts w:ascii="Arial" w:eastAsia="Arial" w:hAnsi="Arial"/>
          <w:sz w:val="21"/>
          <w:szCs w:val="21"/>
        </w:rPr>
      </w:pPr>
      <w:r>
        <w:rPr>
          <w:rFonts w:ascii="Arial" w:eastAsia="Arial" w:hAnsi="Arial"/>
          <w:sz w:val="21"/>
          <w:szCs w:val="21"/>
        </w:rPr>
        <w:t>a</w:t>
      </w:r>
      <w:r>
        <w:rPr>
          <w:rFonts w:ascii="Arial" w:eastAsia="Arial" w:hAnsi="Arial"/>
          <w:spacing w:val="2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w:t>
      </w:r>
      <w:r>
        <w:rPr>
          <w:rFonts w:ascii="Arial" w:eastAsia="Arial" w:hAnsi="Arial"/>
          <w:spacing w:val="1"/>
          <w:sz w:val="21"/>
          <w:szCs w:val="21"/>
        </w:rPr>
        <w:t>c</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suspe</w:t>
      </w:r>
      <w:r>
        <w:rPr>
          <w:rFonts w:ascii="Arial" w:eastAsia="Arial" w:hAnsi="Arial"/>
          <w:spacing w:val="-2"/>
          <w:sz w:val="21"/>
          <w:szCs w:val="21"/>
        </w:rPr>
        <w:t>n</w:t>
      </w:r>
      <w:r>
        <w:rPr>
          <w:rFonts w:ascii="Arial" w:eastAsia="Arial" w:hAnsi="Arial"/>
          <w:sz w:val="21"/>
          <w:szCs w:val="21"/>
        </w:rPr>
        <w:t>d</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k</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1"/>
          <w:sz w:val="21"/>
          <w:szCs w:val="21"/>
        </w:rPr>
        <w:t xml:space="preserve"> </w:t>
      </w:r>
      <w:r>
        <w:rPr>
          <w:rFonts w:ascii="Arial" w:eastAsia="Arial" w:hAnsi="Arial"/>
          <w:spacing w:val="-2"/>
          <w:sz w:val="21"/>
          <w:szCs w:val="21"/>
        </w:rPr>
        <w:t>ca</w:t>
      </w:r>
      <w:r>
        <w:rPr>
          <w:rFonts w:ascii="Arial" w:eastAsia="Arial" w:hAnsi="Arial"/>
          <w:sz w:val="21"/>
          <w:szCs w:val="21"/>
        </w:rPr>
        <w:t>ncel</w:t>
      </w:r>
      <w:r>
        <w:rPr>
          <w:rFonts w:ascii="Arial" w:eastAsia="Arial" w:hAnsi="Arial"/>
          <w:spacing w:val="37"/>
          <w:sz w:val="21"/>
          <w:szCs w:val="21"/>
        </w:rPr>
        <w:t xml:space="preserve"> </w:t>
      </w:r>
      <w:r>
        <w:rPr>
          <w:rFonts w:ascii="Arial" w:eastAsia="Arial" w:hAnsi="Arial"/>
          <w:w w:val="102"/>
          <w:sz w:val="21"/>
          <w:szCs w:val="21"/>
        </w:rPr>
        <w:t xml:space="preserve">the </w:t>
      </w:r>
      <w:r>
        <w:rPr>
          <w:rFonts w:ascii="Arial" w:eastAsia="Arial" w:hAnsi="Arial"/>
          <w:sz w:val="21"/>
          <w:szCs w:val="21"/>
        </w:rPr>
        <w:t>Cont</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35</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spacing w:val="1"/>
          <w:sz w:val="21"/>
          <w:szCs w:val="21"/>
        </w:rPr>
        <w:t>s</w:t>
      </w:r>
      <w:r>
        <w:rPr>
          <w:rFonts w:ascii="Arial" w:eastAsia="Arial" w:hAnsi="Arial"/>
          <w:spacing w:val="-2"/>
          <w:sz w:val="21"/>
          <w:szCs w:val="21"/>
        </w:rPr>
        <w:t>hal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pacing w:val="-3"/>
          <w:w w:val="102"/>
          <w:sz w:val="21"/>
          <w:szCs w:val="21"/>
        </w:rPr>
        <w:t>a</w:t>
      </w:r>
      <w:r>
        <w:rPr>
          <w:rFonts w:ascii="Arial" w:eastAsia="Arial" w:hAnsi="Arial"/>
          <w:w w:val="102"/>
          <w:sz w:val="21"/>
          <w:szCs w:val="21"/>
        </w:rPr>
        <w:t>ppl</w:t>
      </w:r>
      <w:r>
        <w:rPr>
          <w:rFonts w:ascii="Arial" w:eastAsia="Arial" w:hAnsi="Arial"/>
          <w:spacing w:val="2"/>
          <w:w w:val="102"/>
          <w:sz w:val="21"/>
          <w:szCs w:val="21"/>
        </w:rPr>
        <w:t>i</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Buyer(Mi</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tr</w:t>
      </w:r>
      <w:r>
        <w:rPr>
          <w:rFonts w:ascii="Arial" w:eastAsia="Arial" w:hAnsi="Arial"/>
          <w:spacing w:val="-4"/>
          <w:sz w:val="21"/>
          <w:szCs w:val="21"/>
        </w:rPr>
        <w:t>y</w:t>
      </w:r>
      <w:r>
        <w:rPr>
          <w:rFonts w:ascii="Arial" w:eastAsia="Arial" w:hAnsi="Arial"/>
          <w:sz w:val="21"/>
          <w:szCs w:val="21"/>
        </w:rPr>
        <w:t>/D</w:t>
      </w:r>
      <w:r>
        <w:rPr>
          <w:rFonts w:ascii="Arial" w:eastAsia="Arial" w:hAnsi="Arial"/>
          <w:spacing w:val="2"/>
          <w:sz w:val="21"/>
          <w:szCs w:val="21"/>
        </w:rPr>
        <w:t>e</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0"/>
          <w:sz w:val="21"/>
          <w:szCs w:val="21"/>
        </w:rPr>
        <w:t xml:space="preserve"> </w:t>
      </w:r>
      <w:r>
        <w:rPr>
          <w:rFonts w:ascii="Arial" w:eastAsia="Arial" w:hAnsi="Arial"/>
          <w:sz w:val="21"/>
          <w:szCs w:val="21"/>
        </w:rPr>
        <w:t>requ</w:t>
      </w:r>
      <w:r>
        <w:rPr>
          <w:rFonts w:ascii="Arial" w:eastAsia="Arial" w:hAnsi="Arial"/>
          <w:spacing w:val="-3"/>
          <w:sz w:val="21"/>
          <w:szCs w:val="21"/>
        </w:rPr>
        <w:t>i</w:t>
      </w:r>
      <w:r>
        <w:rPr>
          <w:rFonts w:ascii="Arial" w:eastAsia="Arial" w:hAnsi="Arial"/>
          <w:sz w:val="21"/>
          <w:szCs w:val="21"/>
        </w:rPr>
        <w:t>re</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Bidder</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4"/>
          <w:sz w:val="21"/>
          <w:szCs w:val="21"/>
        </w:rPr>
        <w:t>v</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o</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w w:val="102"/>
          <w:sz w:val="21"/>
          <w:szCs w:val="21"/>
        </w:rPr>
        <w:t xml:space="preserve">to </w:t>
      </w:r>
      <w:r>
        <w:rPr>
          <w:rFonts w:ascii="Arial" w:eastAsia="Arial" w:hAnsi="Arial"/>
          <w:spacing w:val="-2"/>
          <w:sz w:val="21"/>
          <w:szCs w:val="21"/>
        </w:rPr>
        <w:t>a</w:t>
      </w:r>
      <w:r>
        <w:rPr>
          <w:rFonts w:ascii="Arial" w:eastAsia="Arial" w:hAnsi="Arial"/>
          <w:sz w:val="21"/>
          <w:szCs w:val="21"/>
        </w:rPr>
        <w:t>dhere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h</w:t>
      </w:r>
      <w:r>
        <w:rPr>
          <w:rFonts w:ascii="Arial" w:eastAsia="Arial" w:hAnsi="Arial"/>
          <w:sz w:val="21"/>
          <w:szCs w:val="21"/>
        </w:rPr>
        <w:t>ig</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ndards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bu</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ess</w:t>
      </w:r>
      <w:r>
        <w:rPr>
          <w:rFonts w:ascii="Arial" w:eastAsia="Arial" w:hAnsi="Arial"/>
          <w:spacing w:val="17"/>
          <w:sz w:val="21"/>
          <w:szCs w:val="21"/>
        </w:rPr>
        <w:t xml:space="preserve"> </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d</w:t>
      </w:r>
      <w:r>
        <w:rPr>
          <w:rFonts w:ascii="Arial" w:eastAsia="Arial" w:hAnsi="Arial"/>
          <w:sz w:val="21"/>
          <w:szCs w:val="21"/>
        </w:rPr>
        <w:t>ur</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8"/>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od</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su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w:t>
      </w:r>
      <w:r>
        <w:rPr>
          <w:rFonts w:ascii="Arial" w:eastAsia="Arial" w:hAnsi="Arial"/>
          <w:spacing w:val="2"/>
          <w:sz w:val="21"/>
          <w:szCs w:val="21"/>
        </w:rPr>
        <w:t>a</w:t>
      </w:r>
      <w:r>
        <w:rPr>
          <w:rFonts w:ascii="Arial" w:eastAsia="Arial" w:hAnsi="Arial"/>
          <w:sz w:val="21"/>
          <w:szCs w:val="21"/>
        </w:rPr>
        <w:t>ct</w:t>
      </w:r>
      <w:r>
        <w:rPr>
          <w:rFonts w:ascii="Arial" w:eastAsia="Arial" w:hAnsi="Arial"/>
          <w:spacing w:val="14"/>
          <w:sz w:val="21"/>
          <w:szCs w:val="21"/>
        </w:rPr>
        <w:t xml:space="preserve"> </w:t>
      </w:r>
      <w:r>
        <w:rPr>
          <w:rFonts w:ascii="Arial" w:eastAsia="Arial" w:hAnsi="Arial"/>
          <w:sz w:val="21"/>
          <w:szCs w:val="21"/>
        </w:rPr>
        <w:t>execu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w w:val="102"/>
          <w:sz w:val="21"/>
          <w:szCs w:val="21"/>
        </w:rPr>
        <w:t xml:space="preserve">In </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hie</w:t>
      </w:r>
      <w:r>
        <w:rPr>
          <w:rFonts w:ascii="Arial" w:eastAsia="Arial" w:hAnsi="Arial"/>
          <w:spacing w:val="-3"/>
          <w:sz w:val="21"/>
          <w:szCs w:val="21"/>
        </w:rPr>
        <w:t>v</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7"/>
          <w:sz w:val="21"/>
          <w:szCs w:val="21"/>
        </w:rPr>
        <w:t xml:space="preserve"> </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c</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sz w:val="20"/>
          <w:szCs w:val="20"/>
        </w:rPr>
        <w:t>Buyer</w:t>
      </w:r>
      <w:r>
        <w:rPr>
          <w:rFonts w:ascii="Arial" w:eastAsia="Arial" w:hAnsi="Arial"/>
          <w:w w:val="102"/>
          <w:sz w:val="21"/>
          <w:szCs w:val="21"/>
        </w:rPr>
        <w:t>:</w:t>
      </w:r>
    </w:p>
    <w:p w:rsidR="0086397F" w:rsidRDefault="0086397F" w:rsidP="0086397F">
      <w:pPr>
        <w:bidi w:val="0"/>
        <w:spacing w:before="5" w:after="0" w:line="110" w:lineRule="exact"/>
        <w:ind w:right="52"/>
        <w:rPr>
          <w:rFonts w:ascii="Arial" w:eastAsiaTheme="minorHAnsi" w:hAnsi="Arial"/>
          <w:sz w:val="11"/>
          <w:szCs w:val="11"/>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b/>
          <w:bCs/>
          <w:spacing w:val="-2"/>
          <w:sz w:val="21"/>
          <w:szCs w:val="21"/>
        </w:rPr>
        <w:t>a</w:t>
      </w:r>
      <w:r>
        <w:rPr>
          <w:rFonts w:ascii="Arial" w:eastAsia="Arial" w:hAnsi="Arial"/>
          <w:b/>
          <w:bCs/>
          <w:sz w:val="21"/>
          <w:szCs w:val="21"/>
        </w:rPr>
        <w:t xml:space="preserve">- </w:t>
      </w:r>
      <w:r>
        <w:rPr>
          <w:rFonts w:ascii="Arial" w:eastAsia="Arial" w:hAnsi="Arial"/>
          <w:b/>
          <w:bCs/>
          <w:spacing w:val="46"/>
          <w:sz w:val="21"/>
          <w:szCs w:val="21"/>
        </w:rPr>
        <w:t xml:space="preserve"> </w:t>
      </w:r>
      <w:r>
        <w:rPr>
          <w:rFonts w:ascii="Arial" w:eastAsia="Arial" w:hAnsi="Arial"/>
          <w:sz w:val="21"/>
          <w:szCs w:val="21"/>
        </w:rPr>
        <w:t>D</w:t>
      </w:r>
      <w:r>
        <w:rPr>
          <w:rFonts w:ascii="Arial" w:eastAsia="Arial" w:hAnsi="Arial"/>
          <w:spacing w:val="-3"/>
          <w:sz w:val="21"/>
          <w:szCs w:val="21"/>
        </w:rPr>
        <w:t>e</w:t>
      </w:r>
      <w:r>
        <w:rPr>
          <w:rFonts w:ascii="Arial" w:eastAsia="Arial" w:hAnsi="Arial"/>
          <w:spacing w:val="3"/>
          <w:sz w:val="21"/>
          <w:szCs w:val="21"/>
        </w:rPr>
        <w:t>f</w:t>
      </w:r>
      <w:r>
        <w:rPr>
          <w:rFonts w:ascii="Arial" w:eastAsia="Arial" w:hAnsi="Arial"/>
          <w:sz w:val="21"/>
          <w:szCs w:val="21"/>
        </w:rPr>
        <w:t>in</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p</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pro</w:t>
      </w:r>
      <w:r>
        <w:rPr>
          <w:rFonts w:ascii="Arial" w:eastAsia="Arial" w:hAnsi="Arial"/>
          <w:spacing w:val="-2"/>
          <w:sz w:val="21"/>
          <w:szCs w:val="21"/>
        </w:rPr>
        <w:t>v</w:t>
      </w:r>
      <w:r>
        <w:rPr>
          <w:rFonts w:ascii="Arial" w:eastAsia="Arial" w:hAnsi="Arial"/>
          <w:sz w:val="21"/>
          <w:szCs w:val="21"/>
        </w:rPr>
        <w:t>isi</w:t>
      </w:r>
      <w:r>
        <w:rPr>
          <w:rFonts w:ascii="Arial" w:eastAsia="Arial" w:hAnsi="Arial"/>
          <w:spacing w:val="2"/>
          <w:sz w:val="21"/>
          <w:szCs w:val="21"/>
        </w:rPr>
        <w:t>o</w:t>
      </w:r>
      <w:r>
        <w:rPr>
          <w:rFonts w:ascii="Arial" w:eastAsia="Arial" w:hAnsi="Arial"/>
          <w:spacing w:val="-2"/>
          <w:sz w:val="21"/>
          <w:szCs w:val="21"/>
        </w:rPr>
        <w:t>ns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b</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o</w:t>
      </w:r>
      <w:r>
        <w:rPr>
          <w:rFonts w:ascii="Arial" w:eastAsia="Arial" w:hAnsi="Arial"/>
          <w:sz w:val="21"/>
          <w:szCs w:val="21"/>
        </w:rPr>
        <w:t>w</w:t>
      </w:r>
      <w:r>
        <w:rPr>
          <w:rFonts w:ascii="Arial" w:eastAsia="Arial" w:hAnsi="Arial"/>
          <w:spacing w:val="11"/>
          <w:sz w:val="21"/>
          <w:szCs w:val="21"/>
        </w:rPr>
        <w:t xml:space="preserve"> </w:t>
      </w:r>
      <w:r>
        <w:rPr>
          <w:rFonts w:ascii="Arial" w:eastAsia="Arial" w:hAnsi="Arial"/>
          <w:sz w:val="21"/>
          <w:szCs w:val="21"/>
        </w:rPr>
        <w:t>st</w:t>
      </w:r>
      <w:r>
        <w:rPr>
          <w:rFonts w:ascii="Arial" w:eastAsia="Arial" w:hAnsi="Arial"/>
          <w:spacing w:val="2"/>
          <w:sz w:val="21"/>
          <w:szCs w:val="21"/>
        </w:rPr>
        <w:t>a</w:t>
      </w:r>
      <w:r>
        <w:rPr>
          <w:rFonts w:ascii="Arial" w:eastAsia="Arial" w:hAnsi="Arial"/>
          <w:sz w:val="21"/>
          <w:szCs w:val="21"/>
        </w:rPr>
        <w:t>ted</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er</w:t>
      </w:r>
      <w:r>
        <w:rPr>
          <w:rFonts w:ascii="Arial" w:eastAsia="Arial" w:hAnsi="Arial"/>
          <w:sz w:val="21"/>
          <w:szCs w:val="21"/>
        </w:rPr>
        <w:t>ms,</w:t>
      </w:r>
      <w:r>
        <w:rPr>
          <w:rFonts w:ascii="Arial" w:eastAsia="Arial" w:hAnsi="Arial"/>
          <w:spacing w:val="14"/>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w w:val="102"/>
          <w:sz w:val="21"/>
          <w:szCs w:val="21"/>
        </w:rPr>
        <w:t>f</w:t>
      </w:r>
      <w:r>
        <w:rPr>
          <w:rFonts w:ascii="Arial" w:eastAsia="Arial" w:hAnsi="Arial"/>
          <w:spacing w:val="-1"/>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2"/>
          <w:w w:val="102"/>
          <w:sz w:val="21"/>
          <w:szCs w:val="21"/>
        </w:rPr>
        <w:t>ws</w:t>
      </w:r>
      <w:r>
        <w:rPr>
          <w:rFonts w:ascii="Arial" w:eastAsia="Arial" w:hAnsi="Arial"/>
          <w:w w:val="102"/>
          <w:sz w:val="21"/>
          <w:szCs w:val="21"/>
        </w:rPr>
        <w:t>:</w:t>
      </w:r>
    </w:p>
    <w:p w:rsidR="0086397F" w:rsidRDefault="0086397F" w:rsidP="0086397F">
      <w:pPr>
        <w:bidi w:val="0"/>
        <w:spacing w:before="8" w:after="0" w:line="150" w:lineRule="exact"/>
        <w:ind w:right="52"/>
        <w:rPr>
          <w:rFonts w:ascii="Arial" w:eastAsiaTheme="minorHAnsi" w:hAnsi="Arial"/>
          <w:sz w:val="15"/>
          <w:szCs w:val="15"/>
        </w:rPr>
      </w:pPr>
    </w:p>
    <w:p w:rsidR="0086397F" w:rsidRDefault="0086397F" w:rsidP="0086397F">
      <w:pPr>
        <w:bidi w:val="0"/>
        <w:spacing w:after="0" w:line="248" w:lineRule="exact"/>
        <w:ind w:left="458" w:right="52"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rr</w:t>
      </w:r>
      <w:r>
        <w:rPr>
          <w:rFonts w:ascii="Arial" w:eastAsia="Arial" w:hAnsi="Arial"/>
          <w:spacing w:val="1"/>
          <w:sz w:val="21"/>
          <w:szCs w:val="21"/>
        </w:rPr>
        <w:t>u</w:t>
      </w:r>
      <w:r>
        <w:rPr>
          <w:rFonts w:ascii="Arial" w:eastAsia="Arial" w:hAnsi="Arial"/>
          <w:spacing w:val="-4"/>
          <w:sz w:val="21"/>
          <w:szCs w:val="21"/>
        </w:rPr>
        <w:t>p</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4"/>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vi</w:t>
      </w:r>
      <w:r>
        <w:rPr>
          <w:rFonts w:ascii="Arial" w:eastAsia="Arial" w:hAnsi="Arial"/>
          <w:sz w:val="21"/>
          <w:szCs w:val="21"/>
        </w:rPr>
        <w:t>ng</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z w:val="21"/>
          <w:szCs w:val="21"/>
        </w:rPr>
        <w:t>s</w:t>
      </w:r>
      <w:r>
        <w:rPr>
          <w:rFonts w:ascii="Arial" w:eastAsia="Arial" w:hAnsi="Arial"/>
          <w:spacing w:val="-1"/>
          <w:sz w:val="21"/>
          <w:szCs w:val="21"/>
        </w:rPr>
        <w:t>o</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iti</w:t>
      </w:r>
      <w:r>
        <w:rPr>
          <w:rFonts w:ascii="Arial" w:eastAsia="Arial" w:hAnsi="Arial"/>
          <w:spacing w:val="1"/>
          <w:sz w:val="21"/>
          <w:szCs w:val="21"/>
        </w:rPr>
        <w:t>n</w:t>
      </w:r>
      <w:r>
        <w:rPr>
          <w:rFonts w:ascii="Arial" w:eastAsia="Arial" w:hAnsi="Arial"/>
          <w:spacing w:val="-4"/>
          <w:sz w:val="21"/>
          <w:szCs w:val="21"/>
        </w:rPr>
        <w:t>g</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di</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indire</w:t>
      </w:r>
      <w:r>
        <w:rPr>
          <w:rFonts w:ascii="Arial" w:eastAsia="Arial" w:hAnsi="Arial"/>
          <w:spacing w:val="-2"/>
          <w:sz w:val="21"/>
          <w:szCs w:val="21"/>
        </w:rPr>
        <w:t>c</w:t>
      </w:r>
      <w:r>
        <w:rPr>
          <w:rFonts w:ascii="Arial" w:eastAsia="Arial" w:hAnsi="Arial"/>
          <w:sz w:val="21"/>
          <w:szCs w:val="21"/>
        </w:rPr>
        <w:t>tl</w:t>
      </w:r>
      <w:r>
        <w:rPr>
          <w:rFonts w:ascii="Arial" w:eastAsia="Arial" w:hAnsi="Arial"/>
          <w:spacing w:val="-4"/>
          <w:sz w:val="21"/>
          <w:szCs w:val="21"/>
        </w:rPr>
        <w:t>y</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pacing w:val="-4"/>
          <w:sz w:val="21"/>
          <w:szCs w:val="21"/>
        </w:rPr>
        <w:t>y</w:t>
      </w:r>
      <w:r>
        <w:rPr>
          <w:rFonts w:ascii="Arial" w:eastAsia="Arial" w:hAnsi="Arial"/>
          <w:sz w:val="21"/>
          <w:szCs w:val="21"/>
        </w:rPr>
        <w:t>thi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va</w:t>
      </w:r>
      <w:r>
        <w:rPr>
          <w:rFonts w:ascii="Arial" w:eastAsia="Arial" w:hAnsi="Arial"/>
          <w:spacing w:val="3"/>
          <w:sz w:val="21"/>
          <w:szCs w:val="21"/>
        </w:rPr>
        <w:t>l</w:t>
      </w:r>
      <w:r>
        <w:rPr>
          <w:rFonts w:ascii="Arial" w:eastAsia="Arial" w:hAnsi="Arial"/>
          <w:sz w:val="21"/>
          <w:szCs w:val="21"/>
        </w:rPr>
        <w:t>ue</w:t>
      </w:r>
      <w:r>
        <w:rPr>
          <w:rFonts w:ascii="Arial" w:eastAsia="Arial" w:hAnsi="Arial"/>
          <w:spacing w:val="10"/>
          <w:sz w:val="21"/>
          <w:szCs w:val="21"/>
        </w:rPr>
        <w:t xml:space="preserve"> </w:t>
      </w:r>
      <w:r>
        <w:rPr>
          <w:rFonts w:ascii="Arial" w:eastAsia="Arial" w:hAnsi="Arial"/>
          <w:spacing w:val="3"/>
          <w:w w:val="102"/>
          <w:sz w:val="21"/>
          <w:szCs w:val="21"/>
        </w:rPr>
        <w:t>t</w:t>
      </w:r>
      <w:r>
        <w:rPr>
          <w:rFonts w:ascii="Arial" w:eastAsia="Arial" w:hAnsi="Arial"/>
          <w:w w:val="102"/>
          <w:sz w:val="21"/>
          <w:szCs w:val="21"/>
        </w:rPr>
        <w:t xml:space="preserve">o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ce</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pub</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1"/>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w:t>
      </w:r>
      <w:r>
        <w:rPr>
          <w:rFonts w:ascii="Arial" w:eastAsia="Arial" w:hAnsi="Arial"/>
          <w:spacing w:val="3"/>
          <w:sz w:val="21"/>
          <w:szCs w:val="21"/>
        </w:rPr>
        <w:t>i</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4"/>
          <w:sz w:val="21"/>
          <w:szCs w:val="21"/>
        </w:rPr>
        <w:t>a</w:t>
      </w:r>
      <w:r>
        <w:rPr>
          <w:rFonts w:ascii="Arial" w:eastAsia="Arial" w:hAnsi="Arial"/>
          <w:sz w:val="21"/>
          <w:szCs w:val="21"/>
        </w:rPr>
        <w:t>l</w:t>
      </w:r>
      <w:r>
        <w:rPr>
          <w:rFonts w:ascii="Arial" w:eastAsia="Arial" w:hAnsi="Arial"/>
          <w:position w:val="10"/>
          <w:sz w:val="13"/>
          <w:szCs w:val="13"/>
        </w:rPr>
        <w:t xml:space="preserve">7 </w:t>
      </w:r>
      <w:r>
        <w:rPr>
          <w:rFonts w:ascii="Arial" w:eastAsia="Arial" w:hAnsi="Arial"/>
          <w:spacing w:val="2"/>
          <w:position w:val="10"/>
          <w:sz w:val="13"/>
          <w:szCs w:val="13"/>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outso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ing</w:t>
      </w:r>
      <w:r>
        <w:rPr>
          <w:rFonts w:ascii="Arial" w:eastAsia="Arial" w:hAnsi="Arial"/>
          <w:spacing w:val="25"/>
          <w:sz w:val="21"/>
          <w:szCs w:val="21"/>
        </w:rPr>
        <w:t xml:space="preserve"> </w:t>
      </w:r>
      <w:r>
        <w:rPr>
          <w:rFonts w:ascii="Arial" w:eastAsia="Arial" w:hAnsi="Arial"/>
          <w:spacing w:val="-4"/>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ss</w:t>
      </w:r>
      <w:r>
        <w:rPr>
          <w:rFonts w:ascii="Arial" w:eastAsia="Arial" w:hAnsi="Arial"/>
          <w:spacing w:val="15"/>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w:t>
      </w:r>
      <w:r>
        <w:rPr>
          <w:rFonts w:ascii="Arial" w:eastAsia="Arial" w:hAnsi="Arial"/>
          <w:spacing w:val="-1"/>
          <w:sz w:val="21"/>
          <w:szCs w:val="21"/>
        </w:rPr>
        <w:t>F</w:t>
      </w:r>
      <w:r>
        <w:rPr>
          <w:rFonts w:ascii="Arial" w:eastAsia="Arial" w:hAnsi="Arial"/>
          <w:sz w:val="21"/>
          <w:szCs w:val="21"/>
        </w:rPr>
        <w:t>ra</w:t>
      </w:r>
      <w:r>
        <w:rPr>
          <w:rFonts w:ascii="Arial" w:eastAsia="Arial" w:hAnsi="Arial"/>
          <w:spacing w:val="1"/>
          <w:sz w:val="21"/>
          <w:szCs w:val="21"/>
        </w:rPr>
        <w:t>u</w:t>
      </w:r>
      <w:r>
        <w:rPr>
          <w:rFonts w:ascii="Arial" w:eastAsia="Arial" w:hAnsi="Arial"/>
          <w:spacing w:val="-2"/>
          <w:sz w:val="21"/>
          <w:szCs w:val="21"/>
        </w:rPr>
        <w:t>du</w:t>
      </w:r>
      <w:r>
        <w:rPr>
          <w:rFonts w:ascii="Arial" w:eastAsia="Arial" w:hAnsi="Arial"/>
          <w:sz w:val="21"/>
          <w:szCs w:val="21"/>
        </w:rPr>
        <w:t>le</w:t>
      </w:r>
      <w:r>
        <w:rPr>
          <w:rFonts w:ascii="Arial" w:eastAsia="Arial" w:hAnsi="Arial"/>
          <w:spacing w:val="1"/>
          <w:sz w:val="21"/>
          <w:szCs w:val="21"/>
        </w:rPr>
        <w:t>n</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2"/>
          <w:sz w:val="21"/>
          <w:szCs w:val="21"/>
        </w:rPr>
        <w:t>a</w:t>
      </w:r>
      <w:r>
        <w:rPr>
          <w:rFonts w:ascii="Arial" w:eastAsia="Arial" w:hAnsi="Arial"/>
          <w:spacing w:val="-2"/>
          <w:sz w:val="21"/>
          <w:szCs w:val="21"/>
        </w:rPr>
        <w:t>ct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1"/>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mi</w:t>
      </w:r>
      <w:r>
        <w:rPr>
          <w:rFonts w:ascii="Arial" w:eastAsia="Arial" w:hAnsi="Arial"/>
          <w:spacing w:val="-2"/>
          <w:sz w:val="21"/>
          <w:szCs w:val="21"/>
        </w:rPr>
        <w:t>s</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se</w:t>
      </w:r>
      <w:r>
        <w:rPr>
          <w:rFonts w:ascii="Arial" w:eastAsia="Arial" w:hAnsi="Arial"/>
          <w:sz w:val="21"/>
          <w:szCs w:val="21"/>
        </w:rPr>
        <w:t>ntat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spacing w:val="-2"/>
          <w:sz w:val="21"/>
          <w:szCs w:val="21"/>
        </w:rPr>
        <w:t>v</w:t>
      </w:r>
      <w:r>
        <w:rPr>
          <w:rFonts w:ascii="Arial" w:eastAsia="Arial" w:hAnsi="Arial"/>
          <w:sz w:val="21"/>
          <w:szCs w:val="21"/>
        </w:rPr>
        <w:t>iew</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en</w:t>
      </w:r>
      <w:r>
        <w:rPr>
          <w:rFonts w:ascii="Arial" w:eastAsia="Arial" w:hAnsi="Arial"/>
          <w:spacing w:val="-3"/>
          <w:sz w:val="21"/>
          <w:szCs w:val="21"/>
        </w:rPr>
        <w:t>c</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o</w:t>
      </w:r>
      <w:r>
        <w:rPr>
          <w:rFonts w:ascii="Arial" w:eastAsia="Arial" w:hAnsi="Arial"/>
          <w:sz w:val="21"/>
          <w:szCs w:val="21"/>
        </w:rPr>
        <w:t>ut</w:t>
      </w:r>
      <w:r>
        <w:rPr>
          <w:rFonts w:ascii="Arial" w:eastAsia="Arial" w:hAnsi="Arial"/>
          <w:spacing w:val="1"/>
          <w:sz w:val="21"/>
          <w:szCs w:val="21"/>
        </w:rPr>
        <w:t>s</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2"/>
          <w:sz w:val="21"/>
          <w:szCs w:val="21"/>
        </w:rPr>
        <w:t>o</w:t>
      </w:r>
      <w:r>
        <w:rPr>
          <w:rFonts w:ascii="Arial" w:eastAsia="Arial" w:hAnsi="Arial"/>
          <w:spacing w:val="-2"/>
          <w:sz w:val="21"/>
          <w:szCs w:val="21"/>
        </w:rPr>
        <w:t>c</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w w:val="102"/>
          <w:sz w:val="21"/>
          <w:szCs w:val="21"/>
        </w:rPr>
        <w:t>e</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c</w:t>
      </w:r>
      <w:r>
        <w:rPr>
          <w:rFonts w:ascii="Arial" w:eastAsia="Arial" w:hAnsi="Arial"/>
          <w:spacing w:val="-1"/>
          <w:w w:val="102"/>
          <w:sz w:val="21"/>
          <w:szCs w:val="21"/>
        </w:rPr>
        <w:t>u</w:t>
      </w:r>
      <w:r>
        <w:rPr>
          <w:rFonts w:ascii="Arial" w:eastAsia="Arial" w:hAnsi="Arial"/>
          <w:w w:val="102"/>
          <w:sz w:val="21"/>
          <w:szCs w:val="21"/>
        </w:rPr>
        <w:t>tion.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pacing w:val="-2"/>
          <w:sz w:val="21"/>
          <w:szCs w:val="21"/>
        </w:rPr>
        <w:t>ol</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ve</w:t>
      </w:r>
      <w:r>
        <w:rPr>
          <w:rFonts w:ascii="Arial" w:eastAsia="Arial" w:hAnsi="Arial"/>
          <w:spacing w:val="3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z w:val="21"/>
          <w:szCs w:val="21"/>
        </w:rPr>
        <w:t>sc</w:t>
      </w:r>
      <w:r>
        <w:rPr>
          <w:rFonts w:ascii="Arial" w:eastAsia="Arial" w:hAnsi="Arial"/>
          <w:spacing w:val="2"/>
          <w:sz w:val="21"/>
          <w:szCs w:val="21"/>
        </w:rPr>
        <w:t>h</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ra</w:t>
      </w:r>
      <w:r>
        <w:rPr>
          <w:rFonts w:ascii="Arial" w:eastAsia="Arial" w:hAnsi="Arial"/>
          <w:spacing w:val="-3"/>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43"/>
          <w:sz w:val="21"/>
          <w:szCs w:val="21"/>
        </w:rPr>
        <w:t xml:space="preserve"> </w:t>
      </w:r>
      <w:r>
        <w:rPr>
          <w:rFonts w:ascii="Arial" w:eastAsia="Arial" w:hAnsi="Arial"/>
          <w:sz w:val="21"/>
          <w:szCs w:val="21"/>
        </w:rPr>
        <w:t>b</w:t>
      </w:r>
      <w:r>
        <w:rPr>
          <w:rFonts w:ascii="Arial" w:eastAsia="Arial" w:hAnsi="Arial"/>
          <w:spacing w:val="-4"/>
          <w:sz w:val="21"/>
          <w:szCs w:val="21"/>
        </w:rPr>
        <w:t>e</w:t>
      </w:r>
      <w:r>
        <w:rPr>
          <w:rFonts w:ascii="Arial" w:eastAsia="Arial" w:hAnsi="Arial"/>
          <w:spacing w:val="3"/>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1"/>
          <w:sz w:val="21"/>
          <w:szCs w:val="21"/>
        </w:rPr>
        <w:t>w</w:t>
      </w:r>
      <w:r>
        <w:rPr>
          <w:rFonts w:ascii="Arial" w:eastAsia="Arial" w:hAnsi="Arial"/>
          <w:sz w:val="21"/>
          <w:szCs w:val="21"/>
        </w:rPr>
        <w:t>o</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z w:val="21"/>
          <w:szCs w:val="21"/>
        </w:rPr>
        <w:t>m</w:t>
      </w:r>
      <w:r>
        <w:rPr>
          <w:rFonts w:ascii="Arial" w:eastAsia="Arial" w:hAnsi="Arial"/>
          <w:spacing w:val="1"/>
          <w:sz w:val="21"/>
          <w:szCs w:val="21"/>
        </w:rPr>
        <w:t>o</w:t>
      </w:r>
      <w:r>
        <w:rPr>
          <w:rFonts w:ascii="Arial" w:eastAsia="Arial" w:hAnsi="Arial"/>
          <w:sz w:val="21"/>
          <w:szCs w:val="21"/>
        </w:rPr>
        <w:t>re</w:t>
      </w:r>
      <w:r>
        <w:rPr>
          <w:rFonts w:ascii="Arial" w:eastAsia="Arial" w:hAnsi="Arial"/>
          <w:spacing w:val="27"/>
          <w:sz w:val="21"/>
          <w:szCs w:val="21"/>
        </w:rPr>
        <w:t xml:space="preserve"> </w:t>
      </w:r>
      <w:r>
        <w:rPr>
          <w:rFonts w:ascii="Arial" w:eastAsia="Arial" w:hAnsi="Arial"/>
          <w:spacing w:val="-2"/>
          <w:sz w:val="21"/>
          <w:szCs w:val="21"/>
        </w:rPr>
        <w:t>Bidders</w:t>
      </w:r>
      <w:r>
        <w:rPr>
          <w:rFonts w:ascii="Arial" w:eastAsia="Arial" w:hAnsi="Arial"/>
          <w:sz w:val="21"/>
          <w:szCs w:val="21"/>
        </w:rPr>
        <w:t>,</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4"/>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4"/>
          <w:w w:val="102"/>
          <w:sz w:val="21"/>
          <w:szCs w:val="21"/>
        </w:rPr>
        <w:t>u</w:t>
      </w:r>
      <w:r>
        <w:rPr>
          <w:rFonts w:ascii="Arial" w:eastAsia="Arial" w:hAnsi="Arial"/>
          <w:w w:val="102"/>
          <w:sz w:val="21"/>
          <w:szCs w:val="21"/>
        </w:rPr>
        <w:t xml:space="preserve">t </w:t>
      </w:r>
      <w:r>
        <w:rPr>
          <w:rFonts w:ascii="Arial" w:eastAsia="Arial" w:hAnsi="Arial"/>
          <w:sz w:val="21"/>
          <w:szCs w:val="21"/>
        </w:rPr>
        <w:t>kn</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le</w:t>
      </w:r>
      <w:r>
        <w:rPr>
          <w:rFonts w:ascii="Arial" w:eastAsia="Arial" w:hAnsi="Arial"/>
          <w:spacing w:val="1"/>
          <w:sz w:val="21"/>
          <w:szCs w:val="21"/>
        </w:rPr>
        <w:t>d</w:t>
      </w:r>
      <w:r>
        <w:rPr>
          <w:rFonts w:ascii="Arial" w:eastAsia="Arial" w:hAnsi="Arial"/>
          <w:spacing w:val="-2"/>
          <w:sz w:val="21"/>
          <w:szCs w:val="21"/>
        </w:rPr>
        <w:t>g</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3"/>
          <w:sz w:val="21"/>
          <w:szCs w:val="21"/>
        </w:rPr>
        <w:t>v</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w</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bli</w:t>
      </w:r>
      <w:r>
        <w:rPr>
          <w:rFonts w:ascii="Arial" w:eastAsia="Arial" w:hAnsi="Arial"/>
          <w:spacing w:val="2"/>
          <w:sz w:val="21"/>
          <w:szCs w:val="21"/>
        </w:rPr>
        <w:t>s</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2"/>
          <w:sz w:val="21"/>
          <w:szCs w:val="21"/>
        </w:rPr>
        <w:t>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ial</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tive</w:t>
      </w:r>
      <w:r>
        <w:rPr>
          <w:rFonts w:ascii="Arial" w:eastAsia="Arial" w:hAnsi="Arial"/>
          <w:spacing w:val="31"/>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w w:val="102"/>
          <w:sz w:val="21"/>
          <w:szCs w:val="21"/>
        </w:rPr>
        <w:t>ces.</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 </w:t>
      </w:r>
      <w:r>
        <w:rPr>
          <w:rFonts w:ascii="Arial" w:eastAsia="Arial" w:hAnsi="Arial"/>
          <w:spacing w:val="8"/>
          <w:sz w:val="21"/>
          <w:szCs w:val="21"/>
        </w:rPr>
        <w:t xml:space="preserve"> </w:t>
      </w:r>
      <w:r>
        <w:rPr>
          <w:rFonts w:ascii="Arial" w:eastAsia="Arial" w:hAnsi="Arial"/>
          <w:sz w:val="21"/>
          <w:szCs w:val="21"/>
        </w:rPr>
        <w:t>“</w:t>
      </w:r>
      <w:r>
        <w:rPr>
          <w:rFonts w:ascii="Arial" w:eastAsia="Arial" w:hAnsi="Arial"/>
          <w:spacing w:val="1"/>
          <w:sz w:val="21"/>
          <w:szCs w:val="21"/>
        </w:rPr>
        <w:t>C</w:t>
      </w:r>
      <w:r>
        <w:rPr>
          <w:rFonts w:ascii="Arial" w:eastAsia="Arial" w:hAnsi="Arial"/>
          <w:sz w:val="21"/>
          <w:szCs w:val="21"/>
        </w:rPr>
        <w:t>o</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P</w:t>
      </w:r>
      <w:r>
        <w:rPr>
          <w:rFonts w:ascii="Arial" w:eastAsia="Arial" w:hAnsi="Arial"/>
          <w:spacing w:val="3"/>
          <w:sz w:val="21"/>
          <w:szCs w:val="21"/>
        </w:rPr>
        <w:t>r</w:t>
      </w:r>
      <w:r>
        <w:rPr>
          <w:rFonts w:ascii="Arial" w:eastAsia="Arial" w:hAnsi="Arial"/>
          <w:spacing w:val="-2"/>
          <w:sz w:val="21"/>
          <w:szCs w:val="21"/>
        </w:rPr>
        <w:t>act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rea</w:t>
      </w:r>
      <w:r>
        <w:rPr>
          <w:rFonts w:ascii="Arial" w:eastAsia="Arial" w:hAnsi="Arial"/>
          <w:spacing w:val="2"/>
          <w:sz w:val="21"/>
          <w:szCs w:val="21"/>
        </w:rPr>
        <w:t>t</w:t>
      </w:r>
      <w:r>
        <w:rPr>
          <w:rFonts w:ascii="Arial" w:eastAsia="Arial" w:hAnsi="Arial"/>
          <w:spacing w:val="-2"/>
          <w:sz w:val="21"/>
          <w:szCs w:val="21"/>
        </w:rPr>
        <w:t>eni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to harm,</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ons</w:t>
      </w:r>
      <w:r>
        <w:rPr>
          <w:rFonts w:ascii="Arial" w:eastAsia="Arial" w:hAnsi="Arial"/>
          <w:spacing w:val="11"/>
          <w:sz w:val="21"/>
          <w:szCs w:val="21"/>
        </w:rPr>
        <w:t xml:space="preserve"> </w:t>
      </w:r>
      <w:r>
        <w:rPr>
          <w:rFonts w:ascii="Arial" w:eastAsia="Arial" w:hAnsi="Arial"/>
          <w:sz w:val="21"/>
          <w:szCs w:val="21"/>
        </w:rPr>
        <w:t xml:space="preserve">or </w:t>
      </w:r>
      <w:r>
        <w:rPr>
          <w:rFonts w:ascii="Arial" w:eastAsia="Arial" w:hAnsi="Arial"/>
          <w:w w:val="102"/>
          <w:sz w:val="21"/>
          <w:szCs w:val="21"/>
        </w:rPr>
        <w:t>the</w:t>
      </w:r>
      <w:r>
        <w:rPr>
          <w:rFonts w:ascii="Arial" w:eastAsia="Arial" w:hAnsi="Arial"/>
          <w:spacing w:val="-3"/>
          <w:w w:val="102"/>
          <w:sz w:val="21"/>
          <w:szCs w:val="21"/>
        </w:rPr>
        <w:t>i</w:t>
      </w:r>
      <w:r>
        <w:rPr>
          <w:rFonts w:ascii="Arial" w:eastAsia="Arial" w:hAnsi="Arial"/>
          <w:w w:val="102"/>
          <w:sz w:val="21"/>
          <w:szCs w:val="21"/>
        </w:rPr>
        <w:t xml:space="preserve">r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42"/>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flu</w:t>
      </w:r>
      <w:r>
        <w:rPr>
          <w:rFonts w:ascii="Arial" w:eastAsia="Arial" w:hAnsi="Arial"/>
          <w:spacing w:val="2"/>
          <w:sz w:val="21"/>
          <w:szCs w:val="21"/>
        </w:rPr>
        <w:t>e</w:t>
      </w:r>
      <w:r>
        <w:rPr>
          <w:rFonts w:ascii="Arial" w:eastAsia="Arial" w:hAnsi="Arial"/>
          <w:spacing w:val="-2"/>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their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ip</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 xml:space="preserve">ion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2"/>
          <w:sz w:val="21"/>
          <w:szCs w:val="21"/>
        </w:rPr>
        <w:t xml:space="preserve"> </w:t>
      </w:r>
      <w:r>
        <w:rPr>
          <w:rFonts w:ascii="Arial" w:eastAsia="Arial" w:hAnsi="Arial"/>
          <w:sz w:val="21"/>
          <w:szCs w:val="21"/>
        </w:rPr>
        <w:t>ou</w:t>
      </w:r>
      <w:r>
        <w:rPr>
          <w:rFonts w:ascii="Arial" w:eastAsia="Arial" w:hAnsi="Arial"/>
          <w:spacing w:val="1"/>
          <w:sz w:val="21"/>
          <w:szCs w:val="21"/>
        </w:rPr>
        <w:t>t</w:t>
      </w:r>
      <w:r>
        <w:rPr>
          <w:rFonts w:ascii="Arial" w:eastAsia="Arial" w:hAnsi="Arial"/>
          <w:sz w:val="21"/>
          <w:szCs w:val="21"/>
        </w:rPr>
        <w:t>s</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c</w:t>
      </w:r>
      <w:r>
        <w:rPr>
          <w:rFonts w:ascii="Arial" w:eastAsia="Arial" w:hAnsi="Arial"/>
          <w:sz w:val="21"/>
          <w:szCs w:val="21"/>
        </w:rPr>
        <w:t xml:space="preserve">ing </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z w:val="21"/>
          <w:szCs w:val="21"/>
        </w:rPr>
        <w:t>roces</w:t>
      </w:r>
      <w:r>
        <w:rPr>
          <w:rFonts w:ascii="Arial" w:eastAsia="Arial" w:hAnsi="Arial"/>
          <w:spacing w:val="-2"/>
          <w:sz w:val="21"/>
          <w:szCs w:val="21"/>
        </w:rPr>
        <w:t>se</w:t>
      </w:r>
      <w:r>
        <w:rPr>
          <w:rFonts w:ascii="Arial" w:eastAsia="Arial" w:hAnsi="Arial"/>
          <w:sz w:val="21"/>
          <w:szCs w:val="21"/>
        </w:rPr>
        <w:t xml:space="preserve">s </w:t>
      </w:r>
      <w:r>
        <w:rPr>
          <w:rFonts w:ascii="Arial" w:eastAsia="Arial" w:hAnsi="Arial"/>
          <w:spacing w:val="45"/>
          <w:sz w:val="21"/>
          <w:szCs w:val="21"/>
        </w:rPr>
        <w:t xml:space="preserve"> </w:t>
      </w:r>
      <w:r>
        <w:rPr>
          <w:rFonts w:ascii="Arial" w:eastAsia="Arial" w:hAnsi="Arial"/>
          <w:sz w:val="21"/>
          <w:szCs w:val="21"/>
        </w:rPr>
        <w:t xml:space="preserve">or </w:t>
      </w:r>
      <w:r>
        <w:rPr>
          <w:rFonts w:ascii="Arial" w:eastAsia="Arial" w:hAnsi="Arial"/>
          <w:spacing w:val="30"/>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flue</w:t>
      </w:r>
      <w:r>
        <w:rPr>
          <w:rFonts w:ascii="Arial" w:eastAsia="Arial" w:hAnsi="Arial"/>
          <w:spacing w:val="-3"/>
          <w:sz w:val="21"/>
          <w:szCs w:val="21"/>
        </w:rPr>
        <w:t>n</w:t>
      </w:r>
      <w:r>
        <w:rPr>
          <w:rFonts w:ascii="Arial" w:eastAsia="Arial" w:hAnsi="Arial"/>
          <w:sz w:val="21"/>
          <w:szCs w:val="21"/>
        </w:rPr>
        <w:t xml:space="preserve">ce </w:t>
      </w:r>
      <w:r>
        <w:rPr>
          <w:rFonts w:ascii="Arial" w:eastAsia="Arial" w:hAnsi="Arial"/>
          <w:spacing w:val="41"/>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w w:val="102"/>
          <w:sz w:val="21"/>
          <w:szCs w:val="21"/>
        </w:rPr>
        <w:t>e</w:t>
      </w:r>
      <w:r>
        <w:rPr>
          <w:rFonts w:ascii="Arial" w:eastAsia="Arial" w:hAnsi="Arial"/>
          <w:w w:val="102"/>
          <w:sz w:val="21"/>
          <w:szCs w:val="21"/>
        </w:rPr>
        <w:t>xecu</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120" w:lineRule="exact"/>
        <w:ind w:right="52"/>
        <w:rPr>
          <w:rFonts w:ascii="Arial" w:eastAsiaTheme="minorHAnsi" w:hAnsi="Arial"/>
          <w:sz w:val="12"/>
          <w:szCs w:val="12"/>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w:t>
      </w:r>
      <w:r>
        <w:rPr>
          <w:rFonts w:ascii="Arial" w:eastAsia="Arial" w:hAnsi="Arial"/>
          <w:spacing w:val="1"/>
          <w:sz w:val="21"/>
          <w:szCs w:val="21"/>
        </w:rPr>
        <w:t>O</w:t>
      </w:r>
      <w:r>
        <w:rPr>
          <w:rFonts w:ascii="Arial" w:eastAsia="Arial" w:hAnsi="Arial"/>
          <w:spacing w:val="-2"/>
          <w:sz w:val="21"/>
          <w:szCs w:val="21"/>
        </w:rPr>
        <w:t>bs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cti</w:t>
      </w:r>
      <w:r>
        <w:rPr>
          <w:rFonts w:ascii="Arial" w:eastAsia="Arial" w:hAnsi="Arial"/>
          <w:spacing w:val="2"/>
          <w:sz w:val="21"/>
          <w:szCs w:val="21"/>
        </w:rPr>
        <w:t>v</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1"/>
          <w:w w:val="102"/>
          <w:sz w:val="21"/>
          <w:szCs w:val="21"/>
        </w:rPr>
        <w:t>P</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ice”:</w:t>
      </w:r>
    </w:p>
    <w:p w:rsidR="0086397F" w:rsidRDefault="0086397F" w:rsidP="0086397F">
      <w:pPr>
        <w:bidi w:val="0"/>
        <w:spacing w:before="1" w:after="0" w:line="120" w:lineRule="exact"/>
        <w:ind w:right="52"/>
        <w:rPr>
          <w:rFonts w:ascii="Arial" w:eastAsiaTheme="minorHAnsi" w:hAnsi="Arial"/>
          <w:sz w:val="12"/>
          <w:szCs w:val="12"/>
        </w:rPr>
      </w:pPr>
    </w:p>
    <w:p w:rsidR="0086397F" w:rsidRDefault="0086397F" w:rsidP="0086397F">
      <w:pPr>
        <w:bidi w:val="0"/>
        <w:spacing w:after="0" w:line="244" w:lineRule="auto"/>
        <w:ind w:left="458" w:right="52" w:hanging="348"/>
        <w:jc w:val="both"/>
        <w:rPr>
          <w:rFonts w:ascii="Arial" w:eastAsia="Arial" w:hAnsi="Arial"/>
          <w:sz w:val="21"/>
          <w:szCs w:val="21"/>
        </w:rPr>
      </w:pPr>
      <w:r>
        <w:rPr>
          <w:rFonts w:ascii="Arial" w:eastAsia="Arial" w:hAnsi="Arial"/>
          <w:spacing w:val="-2"/>
          <w:sz w:val="21"/>
          <w:szCs w:val="21"/>
        </w:rPr>
        <w:t>F</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2"/>
          <w:sz w:val="21"/>
          <w:szCs w:val="21"/>
        </w:rPr>
        <w:t xml:space="preserve"> </w:t>
      </w:r>
      <w:r>
        <w:rPr>
          <w:rFonts w:ascii="Arial" w:eastAsia="Arial" w:hAnsi="Arial"/>
          <w:sz w:val="21"/>
          <w:szCs w:val="21"/>
        </w:rPr>
        <w:t>int</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a</w:t>
      </w:r>
      <w:r>
        <w:rPr>
          <w:rFonts w:ascii="Arial" w:eastAsia="Arial" w:hAnsi="Arial"/>
          <w:sz w:val="21"/>
          <w:szCs w:val="21"/>
        </w:rPr>
        <w:t>lly</w:t>
      </w:r>
      <w:r>
        <w:rPr>
          <w:rFonts w:ascii="Arial" w:eastAsia="Arial" w:hAnsi="Arial"/>
          <w:spacing w:val="27"/>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si</w:t>
      </w:r>
      <w:r>
        <w:rPr>
          <w:rFonts w:ascii="Arial" w:eastAsia="Arial" w:hAnsi="Arial"/>
          <w:spacing w:val="5"/>
          <w:sz w:val="21"/>
          <w:szCs w:val="21"/>
        </w:rPr>
        <w:t>f</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st</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spacing w:val="-2"/>
          <w:sz w:val="21"/>
          <w:szCs w:val="21"/>
        </w:rPr>
        <w:t>c</w:t>
      </w:r>
      <w:r>
        <w:rPr>
          <w:rFonts w:ascii="Arial" w:eastAsia="Arial" w:hAnsi="Arial"/>
          <w:sz w:val="21"/>
          <w:szCs w:val="21"/>
        </w:rPr>
        <w:t>onceal</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ig</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-req</w:t>
      </w:r>
      <w:r>
        <w:rPr>
          <w:rFonts w:ascii="Arial" w:eastAsia="Arial" w:hAnsi="Arial"/>
          <w:spacing w:val="-3"/>
          <w:sz w:val="21"/>
          <w:szCs w:val="21"/>
        </w:rPr>
        <w:t>u</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sub</w:t>
      </w:r>
      <w:r>
        <w:rPr>
          <w:rFonts w:ascii="Arial" w:eastAsia="Arial" w:hAnsi="Arial"/>
          <w:spacing w:val="-3"/>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31"/>
          <w:sz w:val="21"/>
          <w:szCs w:val="21"/>
        </w:rPr>
        <w:t xml:space="preserve"> </w:t>
      </w:r>
      <w:r>
        <w:rPr>
          <w:rFonts w:ascii="Arial" w:eastAsia="Arial" w:hAnsi="Arial"/>
          <w:sz w:val="21"/>
          <w:szCs w:val="21"/>
        </w:rPr>
        <w:t>or</w:t>
      </w:r>
      <w:r>
        <w:rPr>
          <w:rFonts w:ascii="Arial" w:eastAsia="Arial" w:hAnsi="Arial"/>
          <w:spacing w:val="14"/>
          <w:sz w:val="21"/>
          <w:szCs w:val="21"/>
        </w:rPr>
        <w:t xml:space="preserve"> </w:t>
      </w:r>
      <w:r>
        <w:rPr>
          <w:rFonts w:ascii="Arial" w:eastAsia="Arial" w:hAnsi="Arial"/>
          <w:w w:val="102"/>
          <w:sz w:val="21"/>
          <w:szCs w:val="21"/>
        </w:rPr>
        <w:t>g</w:t>
      </w:r>
      <w:r>
        <w:rPr>
          <w:rFonts w:ascii="Arial" w:eastAsia="Arial" w:hAnsi="Arial"/>
          <w:spacing w:val="-2"/>
          <w:w w:val="102"/>
          <w:sz w:val="21"/>
          <w:szCs w:val="21"/>
        </w:rPr>
        <w:t>i</w:t>
      </w:r>
      <w:r>
        <w:rPr>
          <w:rFonts w:ascii="Arial" w:eastAsia="Arial" w:hAnsi="Arial"/>
          <w:w w:val="102"/>
          <w:sz w:val="21"/>
          <w:szCs w:val="21"/>
        </w:rPr>
        <w:t xml:space="preserve">ve </w:t>
      </w:r>
      <w:r>
        <w:rPr>
          <w:rFonts w:ascii="Arial" w:eastAsia="Arial" w:hAnsi="Arial"/>
          <w:sz w:val="21"/>
          <w:szCs w:val="21"/>
        </w:rPr>
        <w:t>fal</w:t>
      </w:r>
      <w:r>
        <w:rPr>
          <w:rFonts w:ascii="Arial" w:eastAsia="Arial" w:hAnsi="Arial"/>
          <w:spacing w:val="2"/>
          <w:sz w:val="21"/>
          <w:szCs w:val="21"/>
        </w:rPr>
        <w:t>s</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y</w:t>
      </w:r>
      <w:r>
        <w:rPr>
          <w:rFonts w:ascii="Arial" w:eastAsia="Arial" w:hAnsi="Arial"/>
          <w:spacing w:val="40"/>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ve</w:t>
      </w:r>
      <w:r>
        <w:rPr>
          <w:rFonts w:ascii="Arial" w:eastAsia="Arial" w:hAnsi="Arial"/>
          <w:spacing w:val="-3"/>
          <w:sz w:val="21"/>
          <w:szCs w:val="21"/>
        </w:rPr>
        <w:t>s</w:t>
      </w:r>
      <w:r>
        <w:rPr>
          <w:rFonts w:ascii="Arial" w:eastAsia="Arial" w:hAnsi="Arial"/>
          <w:sz w:val="21"/>
          <w:szCs w:val="21"/>
        </w:rPr>
        <w:t>tiga</w:t>
      </w:r>
      <w:r>
        <w:rPr>
          <w:rFonts w:ascii="Arial" w:eastAsia="Arial" w:hAnsi="Arial"/>
          <w:spacing w:val="2"/>
          <w:sz w:val="21"/>
          <w:szCs w:val="21"/>
        </w:rPr>
        <w:t>t</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obstru</w:t>
      </w:r>
      <w:r>
        <w:rPr>
          <w:rFonts w:ascii="Arial" w:eastAsia="Arial" w:hAnsi="Arial"/>
          <w:spacing w:val="-4"/>
          <w:sz w:val="21"/>
          <w:szCs w:val="21"/>
        </w:rPr>
        <w:t>c</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z w:val="21"/>
          <w:szCs w:val="21"/>
        </w:rPr>
        <w:t>estiga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cedures</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2"/>
          <w:w w:val="102"/>
          <w:sz w:val="21"/>
          <w:szCs w:val="21"/>
        </w:rPr>
        <w:t>a</w:t>
      </w:r>
      <w:r>
        <w:rPr>
          <w:rFonts w:ascii="Arial" w:eastAsia="Arial" w:hAnsi="Arial"/>
          <w:w w:val="102"/>
          <w:sz w:val="21"/>
          <w:szCs w:val="21"/>
        </w:rPr>
        <w:t>b</w:t>
      </w:r>
      <w:r>
        <w:rPr>
          <w:rFonts w:ascii="Arial" w:eastAsia="Arial" w:hAnsi="Arial"/>
          <w:spacing w:val="-1"/>
          <w:w w:val="102"/>
          <w:sz w:val="21"/>
          <w:szCs w:val="21"/>
        </w:rPr>
        <w:t>o</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w w:val="102"/>
          <w:sz w:val="21"/>
          <w:szCs w:val="21"/>
        </w:rPr>
        <w:t>men</w:t>
      </w:r>
      <w:r>
        <w:rPr>
          <w:rFonts w:ascii="Arial" w:eastAsia="Arial" w:hAnsi="Arial"/>
          <w:spacing w:val="-3"/>
          <w:w w:val="102"/>
          <w:sz w:val="21"/>
          <w:szCs w:val="21"/>
        </w:rPr>
        <w:t>t</w:t>
      </w:r>
      <w:r>
        <w:rPr>
          <w:rFonts w:ascii="Arial" w:eastAsia="Arial" w:hAnsi="Arial"/>
          <w:w w:val="102"/>
          <w:sz w:val="21"/>
          <w:szCs w:val="21"/>
        </w:rPr>
        <w:t xml:space="preserve">ioned </w:t>
      </w:r>
      <w:r>
        <w:rPr>
          <w:rFonts w:ascii="Arial" w:eastAsia="Arial" w:hAnsi="Arial"/>
          <w:spacing w:val="-2"/>
          <w:sz w:val="21"/>
          <w:szCs w:val="21"/>
        </w:rPr>
        <w:t>p</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z w:val="21"/>
          <w:szCs w:val="21"/>
        </w:rPr>
        <w:t>thre</w:t>
      </w:r>
      <w:r>
        <w:rPr>
          <w:rFonts w:ascii="Arial" w:eastAsia="Arial" w:hAnsi="Arial"/>
          <w:spacing w:val="-3"/>
          <w:sz w:val="21"/>
          <w:szCs w:val="21"/>
        </w:rPr>
        <w:t>a</w:t>
      </w:r>
      <w:r>
        <w:rPr>
          <w:rFonts w:ascii="Arial" w:eastAsia="Arial" w:hAnsi="Arial"/>
          <w:spacing w:val="-2"/>
          <w:sz w:val="21"/>
          <w:szCs w:val="21"/>
        </w:rPr>
        <w:t>t</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pacing w:val="-4"/>
          <w:sz w:val="21"/>
          <w:szCs w:val="21"/>
        </w:rPr>
        <w:t>o</w:t>
      </w:r>
      <w:r>
        <w:rPr>
          <w:rFonts w:ascii="Arial" w:eastAsia="Arial" w:hAnsi="Arial"/>
          <w:spacing w:val="1"/>
          <w:sz w:val="21"/>
          <w:szCs w:val="21"/>
        </w:rPr>
        <w:t>k</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tim</w:t>
      </w:r>
      <w:r>
        <w:rPr>
          <w:rFonts w:ascii="Arial" w:eastAsia="Arial" w:hAnsi="Arial"/>
          <w:spacing w:val="2"/>
          <w:sz w:val="21"/>
          <w:szCs w:val="21"/>
        </w:rPr>
        <w:t>i</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ty</w:t>
      </w:r>
      <w:r>
        <w:rPr>
          <w:rFonts w:ascii="Arial" w:eastAsia="Arial" w:hAnsi="Arial"/>
          <w:spacing w:val="4"/>
          <w:sz w:val="21"/>
          <w:szCs w:val="21"/>
        </w:rPr>
        <w:t xml:space="preserve"> </w:t>
      </w:r>
      <w:r>
        <w:rPr>
          <w:rFonts w:ascii="Arial" w:eastAsia="Arial" w:hAnsi="Arial"/>
          <w:sz w:val="21"/>
          <w:szCs w:val="21"/>
        </w:rPr>
        <w:t>and</w:t>
      </w:r>
      <w:r>
        <w:rPr>
          <w:rFonts w:ascii="Arial" w:eastAsia="Arial" w:hAnsi="Arial"/>
          <w:spacing w:val="8"/>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vent</w:t>
      </w:r>
      <w:r>
        <w:rPr>
          <w:rFonts w:ascii="Arial" w:eastAsia="Arial" w:hAnsi="Arial"/>
          <w:spacing w:val="11"/>
          <w:sz w:val="21"/>
          <w:szCs w:val="21"/>
        </w:rPr>
        <w:t xml:space="preserve"> </w:t>
      </w:r>
      <w:r>
        <w:rPr>
          <w:rFonts w:ascii="Arial" w:eastAsia="Arial" w:hAnsi="Arial"/>
          <w:sz w:val="21"/>
          <w:szCs w:val="21"/>
        </w:rPr>
        <w:t>it fr</w:t>
      </w:r>
      <w:r>
        <w:rPr>
          <w:rFonts w:ascii="Arial" w:eastAsia="Arial" w:hAnsi="Arial"/>
          <w:spacing w:val="-1"/>
          <w:sz w:val="21"/>
          <w:szCs w:val="21"/>
        </w:rPr>
        <w:t>o</w:t>
      </w:r>
      <w:r>
        <w:rPr>
          <w:rFonts w:ascii="Arial" w:eastAsia="Arial" w:hAnsi="Arial"/>
          <w:sz w:val="21"/>
          <w:szCs w:val="21"/>
        </w:rPr>
        <w:t>m</w:t>
      </w:r>
      <w:r>
        <w:rPr>
          <w:rFonts w:ascii="Arial" w:eastAsia="Arial" w:hAnsi="Arial"/>
          <w:spacing w:val="9"/>
          <w:sz w:val="21"/>
          <w:szCs w:val="21"/>
        </w:rPr>
        <w:t xml:space="preserve"> </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inve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9"/>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spacing w:val="3"/>
          <w:w w:val="102"/>
          <w:sz w:val="21"/>
          <w:szCs w:val="21"/>
        </w:rPr>
        <w:t>f</w:t>
      </w:r>
      <w:r>
        <w:rPr>
          <w:rFonts w:ascii="Arial" w:eastAsia="Arial" w:hAnsi="Arial"/>
          <w:spacing w:val="-2"/>
          <w:w w:val="102"/>
          <w:sz w:val="21"/>
          <w:szCs w:val="21"/>
        </w:rPr>
        <w:t>or</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2" w:lineRule="auto"/>
        <w:ind w:left="458" w:right="52" w:hanging="348"/>
        <w:jc w:val="both"/>
        <w:rPr>
          <w:rFonts w:ascii="Arial" w:eastAsia="Arial" w:hAnsi="Arial"/>
          <w:sz w:val="21"/>
          <w:szCs w:val="21"/>
        </w:rPr>
      </w:pPr>
      <w:r>
        <w:rPr>
          <w:rFonts w:ascii="Arial" w:eastAsia="Arial" w:hAnsi="Arial"/>
          <w:sz w:val="21"/>
          <w:szCs w:val="21"/>
        </w:rPr>
        <w:t>Secon</w:t>
      </w:r>
      <w:r>
        <w:rPr>
          <w:rFonts w:ascii="Arial" w:eastAsia="Arial" w:hAnsi="Arial"/>
          <w:spacing w:val="-4"/>
          <w:sz w:val="21"/>
          <w:szCs w:val="21"/>
        </w:rPr>
        <w:t>d</w:t>
      </w:r>
      <w:r>
        <w:rPr>
          <w:rFonts w:ascii="Arial" w:eastAsia="Arial" w:hAnsi="Arial"/>
          <w:sz w:val="21"/>
          <w:szCs w:val="21"/>
        </w:rPr>
        <w:t>:</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3"/>
          <w:sz w:val="21"/>
          <w:szCs w:val="21"/>
        </w:rPr>
        <w:t>l</w:t>
      </w:r>
      <w:r>
        <w:rPr>
          <w:rFonts w:ascii="Arial" w:eastAsia="Arial" w:hAnsi="Arial"/>
          <w:spacing w:val="-2"/>
          <w:sz w:val="21"/>
          <w:szCs w:val="21"/>
        </w:rPr>
        <w:t>s</w:t>
      </w:r>
      <w:r>
        <w:rPr>
          <w:rFonts w:ascii="Arial" w:eastAsia="Arial" w:hAnsi="Arial"/>
          <w:sz w:val="21"/>
          <w:szCs w:val="21"/>
        </w:rPr>
        <w:t>o</w:t>
      </w:r>
      <w:r>
        <w:rPr>
          <w:rFonts w:ascii="Arial" w:eastAsia="Arial" w:hAnsi="Arial"/>
          <w:spacing w:val="18"/>
          <w:sz w:val="21"/>
          <w:szCs w:val="21"/>
        </w:rPr>
        <w:t xml:space="preserve"> </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ru</w:t>
      </w:r>
      <w:r>
        <w:rPr>
          <w:rFonts w:ascii="Arial" w:eastAsia="Arial" w:hAnsi="Arial"/>
          <w:spacing w:val="-3"/>
          <w:sz w:val="21"/>
          <w:szCs w:val="21"/>
        </w:rPr>
        <w:t>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1"/>
          <w:sz w:val="21"/>
          <w:szCs w:val="21"/>
        </w:rPr>
        <w:t xml:space="preserve"> </w:t>
      </w:r>
      <w:r>
        <w:rPr>
          <w:rFonts w:ascii="Arial" w:eastAsia="Arial" w:hAnsi="Arial"/>
          <w:sz w:val="21"/>
          <w:szCs w:val="21"/>
        </w:rPr>
        <w:t>buyer's</w:t>
      </w:r>
      <w:r>
        <w:rPr>
          <w:rFonts w:ascii="Arial" w:eastAsia="Arial" w:hAnsi="Arial"/>
          <w:spacing w:val="36"/>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r</w:t>
      </w:r>
      <w:r>
        <w:rPr>
          <w:rFonts w:ascii="Arial" w:eastAsia="Arial" w:hAnsi="Arial"/>
          <w:spacing w:val="3"/>
          <w:sz w:val="21"/>
          <w:szCs w:val="21"/>
        </w:rPr>
        <w:t>i</w:t>
      </w:r>
      <w:r>
        <w:rPr>
          <w:rFonts w:ascii="Arial" w:eastAsia="Arial" w:hAnsi="Arial"/>
          <w:sz w:val="21"/>
          <w:szCs w:val="21"/>
        </w:rPr>
        <w:t>g</w:t>
      </w:r>
      <w:r>
        <w:rPr>
          <w:rFonts w:ascii="Arial" w:eastAsia="Arial" w:hAnsi="Arial"/>
          <w:spacing w:val="-1"/>
          <w:sz w:val="21"/>
          <w:szCs w:val="21"/>
        </w:rPr>
        <w:t>h</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iti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vis</w:t>
      </w:r>
      <w:r>
        <w:rPr>
          <w:rFonts w:ascii="Arial" w:eastAsia="Arial" w:hAnsi="Arial"/>
          <w:spacing w:val="2"/>
          <w:w w:val="102"/>
          <w:sz w:val="21"/>
          <w:szCs w:val="21"/>
        </w:rPr>
        <w:t>i</w:t>
      </w:r>
      <w:r>
        <w:rPr>
          <w:rFonts w:ascii="Arial" w:eastAsia="Arial" w:hAnsi="Arial"/>
          <w:spacing w:val="-4"/>
          <w:w w:val="102"/>
          <w:sz w:val="21"/>
          <w:szCs w:val="21"/>
        </w:rPr>
        <w:t>o</w:t>
      </w:r>
      <w:r>
        <w:rPr>
          <w:rFonts w:ascii="Arial" w:eastAsia="Arial" w:hAnsi="Arial"/>
          <w:spacing w:val="-2"/>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p</w:t>
      </w:r>
      <w:r>
        <w:rPr>
          <w:rFonts w:ascii="Arial" w:eastAsia="Arial" w:hAnsi="Arial"/>
          <w:sz w:val="21"/>
          <w:szCs w:val="21"/>
        </w:rPr>
        <w:t>er</w:t>
      </w:r>
      <w:r>
        <w:rPr>
          <w:rFonts w:ascii="Arial" w:eastAsia="Arial" w:hAnsi="Arial"/>
          <w:spacing w:val="6"/>
          <w:sz w:val="21"/>
          <w:szCs w:val="21"/>
        </w:rPr>
        <w:t xml:space="preserve"> </w:t>
      </w:r>
      <w:r>
        <w:rPr>
          <w:rFonts w:ascii="Arial" w:eastAsia="Arial" w:hAnsi="Arial"/>
          <w:sz w:val="21"/>
          <w:szCs w:val="21"/>
        </w:rPr>
        <w:t>1</w:t>
      </w:r>
      <w:r>
        <w:rPr>
          <w:rFonts w:ascii="Arial" w:eastAsia="Arial" w:hAnsi="Arial"/>
          <w:spacing w:val="-2"/>
          <w:sz w:val="21"/>
          <w:szCs w:val="21"/>
        </w:rPr>
        <w:t>1</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w:t>
      </w:r>
      <w:r>
        <w:rPr>
          <w:rFonts w:ascii="Arial" w:eastAsia="Arial" w:hAnsi="Arial"/>
          <w:spacing w:val="-2"/>
          <w:w w:val="102"/>
          <w:sz w:val="21"/>
          <w:szCs w:val="21"/>
        </w:rPr>
        <w:t>an</w:t>
      </w:r>
      <w:r>
        <w:rPr>
          <w:rFonts w:ascii="Arial" w:eastAsia="Arial" w:hAnsi="Arial"/>
          <w:w w:val="102"/>
          <w:sz w:val="21"/>
          <w:szCs w:val="21"/>
        </w:rPr>
        <w:t>k.</w:t>
      </w:r>
    </w:p>
    <w:p w:rsidR="0086397F" w:rsidRDefault="0086397F" w:rsidP="0086397F">
      <w:pPr>
        <w:bidi w:val="0"/>
        <w:spacing w:before="10" w:after="0" w:line="110" w:lineRule="exact"/>
        <w:ind w:right="52"/>
        <w:rPr>
          <w:rFonts w:ascii="Arial" w:eastAsiaTheme="minorHAnsi" w:hAnsi="Arial"/>
          <w:sz w:val="11"/>
          <w:szCs w:val="11"/>
        </w:rPr>
      </w:pPr>
    </w:p>
    <w:p w:rsidR="0086397F" w:rsidRDefault="0086397F" w:rsidP="0086397F">
      <w:pPr>
        <w:bidi w:val="0"/>
        <w:spacing w:after="0" w:line="280" w:lineRule="auto"/>
        <w:ind w:left="458" w:right="52" w:hanging="348"/>
        <w:jc w:val="both"/>
        <w:rPr>
          <w:rFonts w:ascii="Arial" w:eastAsia="Arial" w:hAnsi="Arial"/>
          <w:sz w:val="21"/>
          <w:szCs w:val="21"/>
        </w:rPr>
      </w:pPr>
      <w:r>
        <w:rPr>
          <w:rFonts w:ascii="Arial" w:eastAsia="Arial" w:hAnsi="Arial"/>
          <w:spacing w:val="-2"/>
          <w:sz w:val="21"/>
          <w:szCs w:val="21"/>
        </w:rPr>
        <w:t>3</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0"/>
          <w:sz w:val="21"/>
          <w:szCs w:val="21"/>
        </w:rPr>
        <w:t xml:space="preserve"> </w:t>
      </w:r>
      <w:r>
        <w:rPr>
          <w:rFonts w:ascii="Arial" w:eastAsia="Arial" w:hAnsi="Arial"/>
          <w:sz w:val="21"/>
          <w:szCs w:val="21"/>
        </w:rPr>
        <w:t>be</w:t>
      </w:r>
      <w:r>
        <w:rPr>
          <w:rFonts w:ascii="Arial" w:eastAsia="Arial" w:hAnsi="Arial"/>
          <w:spacing w:val="29"/>
          <w:sz w:val="21"/>
          <w:szCs w:val="21"/>
        </w:rPr>
        <w:t xml:space="preserve"> </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m</w:t>
      </w:r>
      <w:r>
        <w:rPr>
          <w:rFonts w:ascii="Arial" w:eastAsia="Arial" w:hAnsi="Arial"/>
          <w:spacing w:val="4"/>
          <w:sz w:val="21"/>
          <w:szCs w:val="21"/>
        </w:rPr>
        <w:t>i</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ork</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pacing w:val="-2"/>
          <w:sz w:val="21"/>
          <w:szCs w:val="21"/>
        </w:rPr>
        <w:t>e</w:t>
      </w:r>
      <w:r>
        <w:rPr>
          <w:rFonts w:ascii="Arial" w:eastAsia="Arial" w:hAnsi="Arial"/>
          <w:spacing w:val="3"/>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ee</w:t>
      </w:r>
      <w:r>
        <w:rPr>
          <w:rFonts w:ascii="Arial" w:eastAsia="Arial" w:hAnsi="Arial"/>
          <w:spacing w:val="4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38"/>
          <w:sz w:val="21"/>
          <w:szCs w:val="21"/>
        </w:rPr>
        <w:t xml:space="preserve"> </w:t>
      </w:r>
      <w:r>
        <w:rPr>
          <w:rFonts w:ascii="Arial" w:eastAsia="Arial" w:hAnsi="Arial"/>
          <w:sz w:val="21"/>
          <w:szCs w:val="21"/>
        </w:rPr>
        <w:t>if</w:t>
      </w:r>
      <w:r>
        <w:rPr>
          <w:rFonts w:ascii="Arial" w:eastAsia="Arial" w:hAnsi="Arial"/>
          <w:spacing w:val="24"/>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i</w:t>
      </w:r>
      <w:r>
        <w:rPr>
          <w:rFonts w:ascii="Arial" w:eastAsia="Arial" w:hAnsi="Arial"/>
          <w:sz w:val="21"/>
          <w:szCs w:val="21"/>
        </w:rPr>
        <w:t>s</w:t>
      </w:r>
      <w:r>
        <w:rPr>
          <w:rFonts w:ascii="Arial" w:eastAsia="Arial" w:hAnsi="Arial"/>
          <w:spacing w:val="27"/>
          <w:sz w:val="21"/>
          <w:szCs w:val="21"/>
        </w:rPr>
        <w:t xml:space="preserve"> </w:t>
      </w:r>
      <w:r>
        <w:rPr>
          <w:rFonts w:ascii="Arial" w:eastAsia="Arial" w:hAnsi="Arial"/>
          <w:sz w:val="21"/>
          <w:szCs w:val="21"/>
        </w:rPr>
        <w:t>prov</w:t>
      </w:r>
      <w:r>
        <w:rPr>
          <w:rFonts w:ascii="Arial" w:eastAsia="Arial" w:hAnsi="Arial"/>
          <w:spacing w:val="-5"/>
          <w:sz w:val="21"/>
          <w:szCs w:val="21"/>
        </w:rPr>
        <w:t>e</w:t>
      </w:r>
      <w:r>
        <w:rPr>
          <w:rFonts w:ascii="Arial" w:eastAsia="Arial" w:hAnsi="Arial"/>
          <w:sz w:val="21"/>
          <w:szCs w:val="21"/>
        </w:rPr>
        <w:t>d</w:t>
      </w:r>
      <w:r>
        <w:rPr>
          <w:rFonts w:ascii="Arial" w:eastAsia="Arial" w:hAnsi="Arial"/>
          <w:spacing w:val="37"/>
          <w:sz w:val="21"/>
          <w:szCs w:val="21"/>
        </w:rPr>
        <w:t xml:space="preserve"> </w:t>
      </w:r>
      <w:r>
        <w:rPr>
          <w:rFonts w:ascii="Arial" w:eastAsia="Arial" w:hAnsi="Arial"/>
          <w:sz w:val="21"/>
          <w:szCs w:val="21"/>
        </w:rPr>
        <w:t>that</w:t>
      </w:r>
      <w:r>
        <w:rPr>
          <w:rFonts w:ascii="Arial" w:eastAsia="Arial" w:hAnsi="Arial"/>
          <w:spacing w:val="27"/>
          <w:sz w:val="21"/>
          <w:szCs w:val="21"/>
        </w:rPr>
        <w:t xml:space="preserve"> </w:t>
      </w:r>
      <w:r>
        <w:rPr>
          <w:rFonts w:ascii="Arial" w:eastAsia="Arial" w:hAnsi="Arial"/>
          <w:sz w:val="21"/>
          <w:szCs w:val="21"/>
        </w:rPr>
        <w:t>it</w:t>
      </w:r>
      <w:r>
        <w:rPr>
          <w:rFonts w:ascii="Arial" w:eastAsia="Arial" w:hAnsi="Arial"/>
          <w:spacing w:val="26"/>
          <w:sz w:val="21"/>
          <w:szCs w:val="21"/>
        </w:rPr>
        <w:t xml:space="preserve"> </w:t>
      </w:r>
      <w:r>
        <w:rPr>
          <w:rFonts w:ascii="Arial" w:eastAsia="Arial" w:hAnsi="Arial"/>
          <w:sz w:val="21"/>
          <w:szCs w:val="21"/>
        </w:rPr>
        <w:t>is</w:t>
      </w:r>
      <w:r>
        <w:rPr>
          <w:rFonts w:ascii="Arial" w:eastAsia="Arial" w:hAnsi="Arial"/>
          <w:spacing w:val="25"/>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vo</w:t>
      </w:r>
      <w:r>
        <w:rPr>
          <w:rFonts w:ascii="Arial" w:eastAsia="Arial" w:hAnsi="Arial"/>
          <w:spacing w:val="1"/>
          <w:sz w:val="21"/>
          <w:szCs w:val="21"/>
        </w:rPr>
        <w:t>l</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5"/>
          <w:sz w:val="21"/>
          <w:szCs w:val="21"/>
        </w:rPr>
        <w:t xml:space="preserve"> </w:t>
      </w:r>
      <w:r>
        <w:rPr>
          <w:rFonts w:ascii="Arial" w:eastAsia="Arial" w:hAnsi="Arial"/>
          <w:spacing w:val="-2"/>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ud</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en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co</w:t>
      </w:r>
      <w:r>
        <w:rPr>
          <w:rFonts w:ascii="Arial" w:eastAsia="Arial" w:hAnsi="Arial"/>
          <w:sz w:val="21"/>
          <w:szCs w:val="21"/>
        </w:rPr>
        <w:t>ll</w:t>
      </w:r>
      <w:r>
        <w:rPr>
          <w:rFonts w:ascii="Arial" w:eastAsia="Arial" w:hAnsi="Arial"/>
          <w:spacing w:val="-1"/>
          <w:sz w:val="21"/>
          <w:szCs w:val="21"/>
        </w:rPr>
        <w:t>u</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c</w:t>
      </w:r>
      <w:r>
        <w:rPr>
          <w:rFonts w:ascii="Arial" w:eastAsia="Arial" w:hAnsi="Arial"/>
          <w:sz w:val="21"/>
          <w:szCs w:val="21"/>
        </w:rPr>
        <w:t>oe</w:t>
      </w:r>
      <w:r>
        <w:rPr>
          <w:rFonts w:ascii="Arial" w:eastAsia="Arial" w:hAnsi="Arial"/>
          <w:spacing w:val="1"/>
          <w:sz w:val="21"/>
          <w:szCs w:val="21"/>
        </w:rPr>
        <w:t>r</w:t>
      </w:r>
      <w:r>
        <w:rPr>
          <w:rFonts w:ascii="Arial" w:eastAsia="Arial" w:hAnsi="Arial"/>
          <w:spacing w:val="-2"/>
          <w:sz w:val="21"/>
          <w:szCs w:val="21"/>
        </w:rPr>
        <w:t>c</w:t>
      </w:r>
      <w:r>
        <w:rPr>
          <w:rFonts w:ascii="Arial" w:eastAsia="Arial" w:hAnsi="Arial"/>
          <w:sz w:val="21"/>
          <w:szCs w:val="21"/>
        </w:rPr>
        <w:t>ive</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r ob</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u</w:t>
      </w:r>
      <w:r>
        <w:rPr>
          <w:rFonts w:ascii="Arial" w:eastAsia="Arial" w:hAnsi="Arial"/>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z w:val="21"/>
          <w:szCs w:val="21"/>
        </w:rPr>
        <w:t>pr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ce</w:t>
      </w:r>
      <w:r>
        <w:rPr>
          <w:rFonts w:ascii="Arial" w:eastAsia="Arial" w:hAnsi="Arial"/>
          <w:spacing w:val="12"/>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e</w:t>
      </w:r>
      <w:r>
        <w:rPr>
          <w:rFonts w:ascii="Arial" w:eastAsia="Arial" w:hAnsi="Arial"/>
          <w:sz w:val="21"/>
          <w:szCs w:val="21"/>
        </w:rPr>
        <w:t>du</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asing</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Commodities .</w:t>
      </w:r>
    </w:p>
    <w:p w:rsidR="0086397F" w:rsidRDefault="0086397F" w:rsidP="0086397F">
      <w:pPr>
        <w:bidi w:val="0"/>
        <w:spacing w:before="4" w:after="0" w:line="110" w:lineRule="exact"/>
        <w:ind w:right="52"/>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75" w:name="_Toc464047300"/>
      <w:bookmarkStart w:id="276" w:name="_Toc464209155"/>
      <w:bookmarkStart w:id="277" w:name="_Toc464209787"/>
      <w:bookmarkStart w:id="278" w:name="_Toc464214157"/>
      <w:bookmarkStart w:id="279" w:name="_Toc465536794"/>
      <w:r w:rsidRPr="00CD0BE0">
        <w:rPr>
          <w:rFonts w:asciiTheme="minorBidi" w:hAnsiTheme="minorBidi" w:cstheme="minorBidi"/>
          <w:color w:val="auto"/>
          <w:sz w:val="24"/>
          <w:szCs w:val="24"/>
        </w:rPr>
        <w:t xml:space="preserve">4-  </w:t>
      </w:r>
      <w:bookmarkStart w:id="280" w:name="Interpretation"/>
      <w:bookmarkEnd w:id="280"/>
      <w:r w:rsidRPr="00CD0BE0">
        <w:rPr>
          <w:rFonts w:asciiTheme="minorBidi" w:hAnsiTheme="minorBidi" w:cstheme="minorBidi"/>
          <w:color w:val="auto"/>
          <w:sz w:val="24"/>
          <w:szCs w:val="24"/>
        </w:rPr>
        <w:t>Interpretation</w:t>
      </w:r>
      <w:bookmarkEnd w:id="275"/>
      <w:bookmarkEnd w:id="276"/>
      <w:bookmarkEnd w:id="277"/>
      <w:bookmarkEnd w:id="278"/>
      <w:bookmarkEnd w:id="279"/>
      <w:r w:rsidRPr="00CD0BE0">
        <w:rPr>
          <w:rFonts w:asciiTheme="minorBidi" w:hAnsiTheme="minorBidi" w:cstheme="minorBidi"/>
          <w:color w:val="auto"/>
          <w:sz w:val="24"/>
          <w:szCs w:val="24"/>
        </w:rPr>
        <w:t xml:space="preserve"> </w:t>
      </w:r>
    </w:p>
    <w:p w:rsidR="0086397F" w:rsidRDefault="0086397F" w:rsidP="0086397F">
      <w:pPr>
        <w:bidi w:val="0"/>
        <w:spacing w:before="4" w:after="0" w:line="160" w:lineRule="exact"/>
        <w:ind w:right="52"/>
        <w:rPr>
          <w:rFonts w:ascii="Arial" w:hAnsi="Arial"/>
          <w:sz w:val="16"/>
          <w:szCs w:val="16"/>
        </w:rPr>
      </w:pPr>
    </w:p>
    <w:p w:rsidR="0086397F" w:rsidRDefault="0086397F" w:rsidP="0086397F">
      <w:pPr>
        <w:bidi w:val="0"/>
        <w:spacing w:after="0" w:line="240" w:lineRule="auto"/>
        <w:ind w:left="110" w:right="52"/>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e</w:t>
      </w:r>
      <w:r>
        <w:rPr>
          <w:rFonts w:ascii="Arial" w:eastAsia="Arial" w:hAnsi="Arial"/>
          <w:spacing w:val="-4"/>
          <w:sz w:val="21"/>
          <w:szCs w:val="21"/>
        </w:rPr>
        <w:t>x</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
          <w:sz w:val="21"/>
          <w:szCs w:val="21"/>
        </w:rPr>
        <w:t>u</w:t>
      </w:r>
      <w:r>
        <w:rPr>
          <w:rFonts w:ascii="Arial" w:eastAsia="Arial" w:hAnsi="Arial"/>
          <w:spacing w:val="3"/>
          <w:sz w:val="21"/>
          <w:szCs w:val="21"/>
        </w:rPr>
        <w:t>l</w:t>
      </w:r>
      <w:r>
        <w:rPr>
          <w:rFonts w:ascii="Arial" w:eastAsia="Arial" w:hAnsi="Arial"/>
          <w:sz w:val="21"/>
          <w:szCs w:val="21"/>
        </w:rPr>
        <w:t>ar</w:t>
      </w:r>
      <w:r>
        <w:rPr>
          <w:rFonts w:ascii="Arial" w:eastAsia="Arial" w:hAnsi="Arial"/>
          <w:spacing w:val="13"/>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f</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pl</w:t>
      </w:r>
      <w:r>
        <w:rPr>
          <w:rFonts w:ascii="Arial" w:eastAsia="Arial" w:hAnsi="Arial"/>
          <w:sz w:val="21"/>
          <w:szCs w:val="21"/>
        </w:rPr>
        <w:t>ur</w:t>
      </w:r>
      <w:r>
        <w:rPr>
          <w:rFonts w:ascii="Arial" w:eastAsia="Arial" w:hAnsi="Arial"/>
          <w:spacing w:val="1"/>
          <w:sz w:val="21"/>
          <w:szCs w:val="21"/>
        </w:rPr>
        <w:t>a</w:t>
      </w:r>
      <w:r>
        <w:rPr>
          <w:rFonts w:ascii="Arial" w:eastAsia="Arial" w:hAnsi="Arial"/>
          <w:sz w:val="21"/>
          <w:szCs w:val="21"/>
        </w:rPr>
        <w:t>l</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v</w:t>
      </w:r>
      <w:r>
        <w:rPr>
          <w:rFonts w:ascii="Arial" w:eastAsia="Arial" w:hAnsi="Arial"/>
          <w:w w:val="102"/>
          <w:sz w:val="21"/>
          <w:szCs w:val="21"/>
        </w:rPr>
        <w:t>ic</w:t>
      </w:r>
      <w:r>
        <w:rPr>
          <w:rFonts w:ascii="Arial" w:eastAsia="Arial" w:hAnsi="Arial"/>
          <w:spacing w:val="-1"/>
          <w:w w:val="102"/>
          <w:sz w:val="21"/>
          <w:szCs w:val="21"/>
        </w:rPr>
        <w:t>e</w:t>
      </w:r>
      <w:r>
        <w:rPr>
          <w:rFonts w:ascii="Arial" w:eastAsia="Arial" w:hAnsi="Arial"/>
          <w:w w:val="102"/>
          <w:sz w:val="21"/>
          <w:szCs w:val="21"/>
        </w:rPr>
        <w:t>-v</w:t>
      </w:r>
      <w:r>
        <w:rPr>
          <w:rFonts w:ascii="Arial" w:eastAsia="Arial" w:hAnsi="Arial"/>
          <w:spacing w:val="-1"/>
          <w:w w:val="102"/>
          <w:sz w:val="21"/>
          <w:szCs w:val="21"/>
        </w:rPr>
        <w:t>e</w:t>
      </w:r>
      <w:r>
        <w:rPr>
          <w:rFonts w:ascii="Arial" w:eastAsia="Arial" w:hAnsi="Arial"/>
          <w:spacing w:val="-2"/>
          <w:w w:val="102"/>
          <w:sz w:val="21"/>
          <w:szCs w:val="21"/>
        </w:rPr>
        <w:t>r</w:t>
      </w:r>
      <w:r>
        <w:rPr>
          <w:rFonts w:ascii="Arial" w:eastAsia="Arial" w:hAnsi="Arial"/>
          <w:w w:val="102"/>
          <w:sz w:val="21"/>
          <w:szCs w:val="21"/>
        </w:rPr>
        <w:t>sa.</w:t>
      </w:r>
    </w:p>
    <w:p w:rsidR="0086397F" w:rsidRDefault="0086397F" w:rsidP="0086397F">
      <w:pPr>
        <w:bidi w:val="0"/>
        <w:spacing w:before="7" w:after="0" w:line="150" w:lineRule="exact"/>
        <w:ind w:right="52"/>
        <w:rPr>
          <w:rFonts w:ascii="Arial" w:eastAsiaTheme="minorHAnsi" w:hAnsi="Arial"/>
          <w:sz w:val="15"/>
          <w:szCs w:val="15"/>
        </w:rPr>
      </w:pPr>
    </w:p>
    <w:p w:rsidR="0086397F" w:rsidRDefault="0086397F" w:rsidP="0086397F">
      <w:pPr>
        <w:bidi w:val="0"/>
        <w:spacing w:after="0" w:line="240" w:lineRule="auto"/>
        <w:ind w:left="110" w:right="52"/>
        <w:jc w:val="both"/>
        <w:rPr>
          <w:rFonts w:ascii="Arial" w:hAnsi="Arial"/>
          <w:sz w:val="11"/>
          <w:szCs w:val="11"/>
        </w:rPr>
      </w:pPr>
      <w:r>
        <w:rPr>
          <w:rFonts w:ascii="Arial" w:eastAsia="Arial" w:hAnsi="Arial"/>
          <w:spacing w:val="-2"/>
          <w:sz w:val="21"/>
          <w:szCs w:val="21"/>
        </w:rPr>
        <w:t>4</w:t>
      </w:r>
      <w:r>
        <w:rPr>
          <w:rFonts w:ascii="Arial" w:eastAsia="Arial" w:hAnsi="Arial"/>
          <w:sz w:val="21"/>
          <w:szCs w:val="21"/>
        </w:rPr>
        <w:t xml:space="preserve">-2-    </w:t>
      </w:r>
    </w:p>
    <w:p w:rsidR="0086397F" w:rsidRDefault="0086397F" w:rsidP="0086397F">
      <w:pPr>
        <w:bidi w:val="0"/>
        <w:spacing w:after="0" w:line="280" w:lineRule="atLeast"/>
        <w:ind w:left="458" w:right="52"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4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tradi</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33"/>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st</w:t>
      </w:r>
      <w:r>
        <w:rPr>
          <w:rFonts w:ascii="Arial" w:eastAsia="Arial" w:hAnsi="Arial"/>
          <w:spacing w:val="4"/>
          <w:sz w:val="21"/>
          <w:szCs w:val="21"/>
        </w:rPr>
        <w:t>r</w:t>
      </w:r>
      <w:r>
        <w:rPr>
          <w:rFonts w:ascii="Arial" w:eastAsia="Arial" w:hAnsi="Arial"/>
          <w:spacing w:val="-2"/>
          <w:sz w:val="21"/>
          <w:szCs w:val="21"/>
        </w:rPr>
        <w:t>uct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rc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50"/>
          <w:sz w:val="21"/>
          <w:szCs w:val="21"/>
        </w:rPr>
        <w:t xml:space="preserve"> </w:t>
      </w:r>
      <w:r>
        <w:rPr>
          <w:rFonts w:ascii="Arial" w:eastAsia="Arial" w:hAnsi="Arial"/>
          <w:w w:val="102"/>
          <w:sz w:val="21"/>
          <w:szCs w:val="21"/>
        </w:rPr>
        <w:t>t</w:t>
      </w:r>
      <w:r>
        <w:rPr>
          <w:rFonts w:ascii="Arial" w:eastAsia="Arial" w:hAnsi="Arial"/>
          <w:spacing w:val="-2"/>
          <w:w w:val="102"/>
          <w:sz w:val="21"/>
          <w:szCs w:val="21"/>
        </w:rPr>
        <w:t>er</w:t>
      </w:r>
      <w:r>
        <w:rPr>
          <w:rFonts w:ascii="Arial" w:eastAsia="Arial" w:hAnsi="Arial"/>
          <w:w w:val="102"/>
          <w:sz w:val="21"/>
          <w:szCs w:val="21"/>
        </w:rPr>
        <w:t xml:space="preserve">ms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sz w:val="21"/>
          <w:szCs w:val="21"/>
        </w:rPr>
        <w:t>r</w:t>
      </w:r>
      <w:r>
        <w:rPr>
          <w:rFonts w:ascii="Arial" w:eastAsia="Arial" w:hAnsi="Arial"/>
          <w:sz w:val="21"/>
          <w:szCs w:val="21"/>
        </w:rPr>
        <w:t>ig</w:t>
      </w:r>
      <w:r>
        <w:rPr>
          <w:rFonts w:ascii="Arial" w:eastAsia="Arial" w:hAnsi="Arial"/>
          <w:spacing w:val="1"/>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rties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ied</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2"/>
          <w:w w:val="102"/>
          <w:sz w:val="21"/>
          <w:szCs w:val="21"/>
        </w:rPr>
        <w:t>C</w:t>
      </w:r>
      <w:r>
        <w:rPr>
          <w:rFonts w:ascii="Arial" w:eastAsia="Arial" w:hAnsi="Arial"/>
          <w:spacing w:val="-2"/>
          <w:w w:val="102"/>
          <w:sz w:val="21"/>
          <w:szCs w:val="21"/>
        </w:rPr>
        <w:t>OT</w:t>
      </w:r>
      <w:r>
        <w:rPr>
          <w:rFonts w:ascii="Arial" w:eastAsia="Arial" w:hAnsi="Arial"/>
          <w:w w:val="102"/>
          <w:sz w:val="21"/>
          <w:szCs w:val="21"/>
        </w:rPr>
        <w:t>ERM</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00" w:lineRule="exact"/>
        <w:ind w:right="52"/>
        <w:rPr>
          <w:rFonts w:ascii="Arial" w:eastAsiaTheme="minorHAnsi" w:hAnsi="Arial"/>
          <w:sz w:val="20"/>
          <w:szCs w:val="20"/>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pacing w:val="-2"/>
          <w:sz w:val="21"/>
          <w:szCs w:val="21"/>
        </w:rPr>
      </w:pPr>
    </w:p>
    <w:p w:rsidR="0086397F" w:rsidRDefault="0086397F" w:rsidP="0086397F">
      <w:pPr>
        <w:bidi w:val="0"/>
        <w:spacing w:before="85" w:after="0" w:line="280" w:lineRule="auto"/>
        <w:ind w:left="458" w:right="52"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CF</w:t>
      </w:r>
      <w:r>
        <w:rPr>
          <w:rFonts w:ascii="Arial" w:eastAsia="Arial" w:hAnsi="Arial"/>
          <w:spacing w:val="3"/>
          <w:sz w:val="21"/>
          <w:szCs w:val="21"/>
        </w:rPr>
        <w:t>R</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F</w:t>
      </w:r>
      <w:r>
        <w:rPr>
          <w:rFonts w:ascii="Arial" w:eastAsia="Arial" w:hAnsi="Arial"/>
          <w:spacing w:val="-2"/>
          <w:sz w:val="21"/>
          <w:szCs w:val="21"/>
        </w:rPr>
        <w:t>CA</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2"/>
          <w:sz w:val="21"/>
          <w:szCs w:val="21"/>
        </w:rPr>
        <w:t>CI</w:t>
      </w:r>
      <w:r>
        <w:rPr>
          <w:rFonts w:ascii="Arial" w:eastAsia="Arial" w:hAnsi="Arial"/>
          <w:spacing w:val="3"/>
          <w:sz w:val="21"/>
          <w:szCs w:val="21"/>
        </w:rPr>
        <w:t>P</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E</w:t>
      </w:r>
      <w:r>
        <w:rPr>
          <w:rFonts w:ascii="Arial" w:eastAsia="Arial" w:hAnsi="Arial"/>
          <w:spacing w:val="-3"/>
          <w:sz w:val="21"/>
          <w:szCs w:val="21"/>
        </w:rPr>
        <w:t>X</w:t>
      </w:r>
      <w:r>
        <w:rPr>
          <w:rFonts w:ascii="Arial" w:eastAsia="Arial" w:hAnsi="Arial"/>
          <w:sz w:val="21"/>
          <w:szCs w:val="21"/>
        </w:rPr>
        <w:t>W</w:t>
      </w:r>
      <w:r>
        <w:rPr>
          <w:rFonts w:ascii="Arial" w:eastAsia="Arial" w:hAnsi="Arial"/>
          <w:spacing w:val="3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other</w:t>
      </w:r>
      <w:r>
        <w:rPr>
          <w:rFonts w:ascii="Arial" w:eastAsia="Arial" w:hAnsi="Arial"/>
          <w:spacing w:val="21"/>
          <w:sz w:val="21"/>
          <w:szCs w:val="21"/>
        </w:rPr>
        <w:t xml:space="preserve"> </w:t>
      </w:r>
      <w:r>
        <w:rPr>
          <w:rFonts w:ascii="Arial" w:eastAsia="Arial" w:hAnsi="Arial"/>
          <w:sz w:val="21"/>
          <w:szCs w:val="21"/>
        </w:rPr>
        <w:t>si</w:t>
      </w:r>
      <w:r>
        <w:rPr>
          <w:rFonts w:ascii="Arial" w:eastAsia="Arial" w:hAnsi="Arial"/>
          <w:spacing w:val="2"/>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bb</w:t>
      </w:r>
      <w:r>
        <w:rPr>
          <w:rFonts w:ascii="Arial" w:eastAsia="Arial" w:hAnsi="Arial"/>
          <w:spacing w:val="1"/>
          <w:sz w:val="21"/>
          <w:szCs w:val="21"/>
        </w:rPr>
        <w:t>r</w:t>
      </w:r>
      <w:r>
        <w:rPr>
          <w:rFonts w:ascii="Arial" w:eastAsia="Arial" w:hAnsi="Arial"/>
          <w:spacing w:val="-4"/>
          <w:sz w:val="21"/>
          <w:szCs w:val="21"/>
        </w:rPr>
        <w:t>e</w:t>
      </w:r>
      <w:r>
        <w:rPr>
          <w:rFonts w:ascii="Arial" w:eastAsia="Arial" w:hAnsi="Arial"/>
          <w:sz w:val="21"/>
          <w:szCs w:val="21"/>
        </w:rPr>
        <w:t>v</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ion</w:t>
      </w:r>
      <w:r>
        <w:rPr>
          <w:rFonts w:ascii="Arial" w:eastAsia="Arial" w:hAnsi="Arial"/>
          <w:spacing w:val="-3"/>
          <w:sz w:val="21"/>
          <w:szCs w:val="21"/>
        </w:rPr>
        <w:t>s</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s</w:t>
      </w:r>
      <w:r>
        <w:rPr>
          <w:rFonts w:ascii="Arial" w:eastAsia="Arial" w:hAnsi="Arial"/>
          <w:sz w:val="21"/>
          <w:szCs w:val="21"/>
        </w:rPr>
        <w:t>ed,</w:t>
      </w:r>
      <w:r>
        <w:rPr>
          <w:rFonts w:ascii="Arial" w:eastAsia="Arial" w:hAnsi="Arial"/>
          <w:spacing w:val="2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bj</w:t>
      </w:r>
      <w:r>
        <w:rPr>
          <w:rFonts w:ascii="Arial" w:eastAsia="Arial" w:hAnsi="Arial"/>
          <w:spacing w:val="1"/>
          <w:sz w:val="21"/>
          <w:szCs w:val="21"/>
        </w:rPr>
        <w:t>e</w:t>
      </w:r>
      <w:r>
        <w:rPr>
          <w:rFonts w:ascii="Arial" w:eastAsia="Arial" w:hAnsi="Arial"/>
          <w:sz w:val="21"/>
          <w:szCs w:val="21"/>
        </w:rPr>
        <w:t>ct</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les</w:t>
      </w:r>
      <w:r>
        <w:rPr>
          <w:rFonts w:ascii="Arial" w:eastAsia="Arial" w:hAnsi="Arial"/>
          <w:spacing w:val="22"/>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f</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pacing w:val="-2"/>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57"/>
          <w:sz w:val="21"/>
          <w:szCs w:val="21"/>
        </w:rPr>
        <w:t xml:space="preserve"> </w:t>
      </w:r>
      <w:r>
        <w:rPr>
          <w:rFonts w:ascii="Arial" w:eastAsia="Arial" w:hAnsi="Arial"/>
          <w:sz w:val="21"/>
          <w:szCs w:val="21"/>
        </w:rPr>
        <w:t>v</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pacing w:val="-2"/>
          <w:sz w:val="21"/>
          <w:szCs w:val="21"/>
        </w:rPr>
        <w:t>IN</w:t>
      </w:r>
      <w:r>
        <w:rPr>
          <w:rFonts w:ascii="Arial" w:eastAsia="Arial" w:hAnsi="Arial"/>
          <w:spacing w:val="3"/>
          <w:sz w:val="21"/>
          <w:szCs w:val="21"/>
        </w:rPr>
        <w:t>C</w:t>
      </w:r>
      <w:r>
        <w:rPr>
          <w:rFonts w:ascii="Arial" w:eastAsia="Arial" w:hAnsi="Arial"/>
          <w:spacing w:val="-2"/>
          <w:sz w:val="21"/>
          <w:szCs w:val="21"/>
        </w:rPr>
        <w:t>OT</w:t>
      </w:r>
      <w:r>
        <w:rPr>
          <w:rFonts w:ascii="Arial" w:eastAsia="Arial" w:hAnsi="Arial"/>
          <w:sz w:val="21"/>
          <w:szCs w:val="21"/>
        </w:rPr>
        <w:t xml:space="preserve">ERMS </w:t>
      </w:r>
      <w:r>
        <w:rPr>
          <w:rFonts w:ascii="Arial" w:eastAsia="Arial" w:hAnsi="Arial"/>
          <w:spacing w:val="3"/>
          <w:sz w:val="21"/>
          <w:szCs w:val="21"/>
        </w:rPr>
        <w:t xml:space="preserve"> </w:t>
      </w:r>
      <w:r>
        <w:rPr>
          <w:rFonts w:ascii="Arial" w:eastAsia="Arial" w:hAnsi="Arial"/>
          <w:sz w:val="21"/>
          <w:szCs w:val="21"/>
        </w:rPr>
        <w:t>as</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rr</w:t>
      </w:r>
      <w:r>
        <w:rPr>
          <w:rFonts w:ascii="Arial" w:eastAsia="Arial" w:hAnsi="Arial"/>
          <w:spacing w:val="1"/>
          <w:sz w:val="21"/>
          <w:szCs w:val="21"/>
        </w:rPr>
        <w:t>e</w:t>
      </w:r>
      <w:r>
        <w:rPr>
          <w:rFonts w:ascii="Arial" w:eastAsia="Arial" w:hAnsi="Arial"/>
          <w:sz w:val="21"/>
          <w:szCs w:val="21"/>
        </w:rPr>
        <w:t>d</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ial</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al</w:t>
      </w:r>
      <w:r>
        <w:rPr>
          <w:rFonts w:ascii="Arial" w:eastAsia="Arial" w:hAnsi="Arial"/>
          <w:spacing w:val="23"/>
          <w:sz w:val="21"/>
          <w:szCs w:val="21"/>
        </w:rPr>
        <w:t xml:space="preserve"> </w:t>
      </w:r>
      <w:r>
        <w:rPr>
          <w:rFonts w:ascii="Arial" w:eastAsia="Arial" w:hAnsi="Arial"/>
          <w:spacing w:val="3"/>
          <w:sz w:val="21"/>
          <w:szCs w:val="21"/>
        </w:rPr>
        <w:t>C</w:t>
      </w:r>
      <w:r>
        <w:rPr>
          <w:rFonts w:ascii="Arial" w:eastAsia="Arial" w:hAnsi="Arial"/>
          <w:spacing w:val="-2"/>
          <w:sz w:val="21"/>
          <w:szCs w:val="21"/>
        </w:rPr>
        <w:t>ha</w:t>
      </w:r>
      <w:r>
        <w:rPr>
          <w:rFonts w:ascii="Arial" w:eastAsia="Arial" w:hAnsi="Arial"/>
          <w:sz w:val="21"/>
          <w:szCs w:val="21"/>
        </w:rPr>
        <w:t>mber</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Comme</w:t>
      </w:r>
      <w:r>
        <w:rPr>
          <w:rFonts w:ascii="Arial" w:eastAsia="Arial" w:hAnsi="Arial"/>
          <w:spacing w:val="2"/>
          <w:sz w:val="21"/>
          <w:szCs w:val="21"/>
        </w:rPr>
        <w:t>r</w:t>
      </w:r>
      <w:r>
        <w:rPr>
          <w:rFonts w:ascii="Arial" w:eastAsia="Arial" w:hAnsi="Arial"/>
          <w:spacing w:val="-4"/>
          <w:sz w:val="21"/>
          <w:szCs w:val="21"/>
        </w:rPr>
        <w:t>c</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1"/>
          <w:w w:val="102"/>
          <w:sz w:val="21"/>
          <w:szCs w:val="21"/>
        </w:rPr>
        <w:t>r</w:t>
      </w:r>
      <w:r>
        <w:rPr>
          <w:rFonts w:ascii="Arial" w:eastAsia="Arial" w:hAnsi="Arial"/>
          <w:w w:val="102"/>
          <w:sz w:val="21"/>
          <w:szCs w:val="21"/>
        </w:rPr>
        <w:t>i</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before="6" w:after="0" w:line="110" w:lineRule="exact"/>
        <w:ind w:right="52"/>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-3-    </w:t>
      </w:r>
      <w:r>
        <w:rPr>
          <w:rFonts w:ascii="Arial" w:eastAsia="Arial" w:hAnsi="Arial"/>
          <w:spacing w:val="36"/>
          <w:sz w:val="21"/>
          <w:szCs w:val="21"/>
        </w:rPr>
        <w:t xml:space="preserve"> </w:t>
      </w:r>
      <w:r>
        <w:rPr>
          <w:rFonts w:ascii="Arial" w:eastAsia="Arial" w:hAnsi="Arial"/>
          <w:sz w:val="21"/>
          <w:szCs w:val="21"/>
        </w:rPr>
        <w:t>Ent</w:t>
      </w:r>
      <w:r>
        <w:rPr>
          <w:rFonts w:ascii="Arial" w:eastAsia="Arial" w:hAnsi="Arial"/>
          <w:spacing w:val="-3"/>
          <w:sz w:val="21"/>
          <w:szCs w:val="21"/>
        </w:rPr>
        <w:t>i</w:t>
      </w:r>
      <w:r>
        <w:rPr>
          <w:rFonts w:ascii="Arial" w:eastAsia="Arial" w:hAnsi="Arial"/>
          <w:spacing w:val="3"/>
          <w:sz w:val="21"/>
          <w:szCs w:val="21"/>
        </w:rPr>
        <w:t>r</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A</w:t>
      </w:r>
      <w:r>
        <w:rPr>
          <w:rFonts w:ascii="Arial" w:eastAsia="Arial" w:hAnsi="Arial"/>
          <w:spacing w:val="1"/>
          <w:w w:val="102"/>
          <w:sz w:val="21"/>
          <w:szCs w:val="21"/>
        </w:rPr>
        <w:t>g</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e</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
          <w:sz w:val="21"/>
          <w:szCs w:val="21"/>
        </w:rPr>
        <w:t>consists</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re</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gr</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 xml:space="preserve">nt </w:t>
      </w:r>
      <w:r>
        <w:rPr>
          <w:rFonts w:ascii="Arial" w:eastAsia="Arial" w:hAnsi="Arial"/>
          <w:spacing w:val="6"/>
          <w:sz w:val="21"/>
          <w:szCs w:val="21"/>
        </w:rPr>
        <w:t>between</w:t>
      </w:r>
      <w:r>
        <w:rPr>
          <w:rFonts w:ascii="Arial" w:eastAsia="Arial" w:hAnsi="Arial"/>
          <w:sz w:val="21"/>
          <w:szCs w:val="21"/>
        </w:rPr>
        <w:t xml:space="preserve"> the</w:t>
      </w:r>
      <w:r>
        <w:rPr>
          <w:rFonts w:ascii="Arial" w:eastAsia="Arial" w:hAnsi="Arial"/>
          <w:spacing w:val="50"/>
          <w:sz w:val="21"/>
          <w:szCs w:val="21"/>
        </w:rPr>
        <w:t xml:space="preserve"> </w:t>
      </w:r>
      <w:r>
        <w:rPr>
          <w:rFonts w:ascii="Arial" w:eastAsia="Arial" w:hAnsi="Arial"/>
          <w:spacing w:val="-2"/>
          <w:sz w:val="21"/>
          <w:szCs w:val="21"/>
        </w:rPr>
        <w:t>Buyer</w:t>
      </w:r>
      <w:r>
        <w:rPr>
          <w:rFonts w:ascii="Arial" w:eastAsia="Arial" w:hAnsi="Arial"/>
          <w:spacing w:val="5"/>
          <w:sz w:val="21"/>
          <w:szCs w:val="21"/>
        </w:rPr>
        <w:t xml:space="preserve"> and</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3"/>
          <w:sz w:val="21"/>
          <w:szCs w:val="21"/>
        </w:rPr>
        <w:t>all</w:t>
      </w:r>
      <w:r>
        <w:rPr>
          <w:rFonts w:ascii="Arial" w:eastAsia="Arial" w:hAnsi="Arial"/>
          <w:w w:val="102"/>
          <w:sz w:val="21"/>
          <w:szCs w:val="21"/>
        </w:rPr>
        <w:t xml:space="preserve"> </w:t>
      </w:r>
      <w:r>
        <w:rPr>
          <w:rFonts w:ascii="Arial" w:eastAsia="Arial" w:hAnsi="Arial"/>
          <w:spacing w:val="-2"/>
          <w:sz w:val="21"/>
          <w:szCs w:val="21"/>
        </w:rPr>
        <w:t>c</w:t>
      </w:r>
      <w:r>
        <w:rPr>
          <w:rFonts w:ascii="Arial" w:eastAsia="Arial" w:hAnsi="Arial"/>
          <w:sz w:val="21"/>
          <w:szCs w:val="21"/>
        </w:rPr>
        <w:t>or</w:t>
      </w:r>
      <w:r>
        <w:rPr>
          <w:rFonts w:ascii="Arial" w:eastAsia="Arial" w:hAnsi="Arial"/>
          <w:spacing w:val="1"/>
          <w:sz w:val="21"/>
          <w:szCs w:val="21"/>
        </w:rPr>
        <w:t>r</w:t>
      </w:r>
      <w:r>
        <w:rPr>
          <w:rFonts w:ascii="Arial" w:eastAsia="Arial" w:hAnsi="Arial"/>
          <w:sz w:val="21"/>
          <w:szCs w:val="21"/>
        </w:rPr>
        <w:t>espon</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es,</w:t>
      </w:r>
      <w:r>
        <w:rPr>
          <w:rFonts w:ascii="Arial" w:eastAsia="Arial" w:hAnsi="Arial"/>
          <w:spacing w:val="51"/>
          <w:sz w:val="21"/>
          <w:szCs w:val="21"/>
        </w:rPr>
        <w:t xml:space="preserve"> </w:t>
      </w:r>
      <w:r>
        <w:rPr>
          <w:rFonts w:ascii="Arial" w:eastAsia="Arial" w:hAnsi="Arial"/>
          <w:sz w:val="21"/>
          <w:szCs w:val="21"/>
        </w:rPr>
        <w:t>nego</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ions</w:t>
      </w:r>
      <w:r>
        <w:rPr>
          <w:rFonts w:ascii="Arial" w:eastAsia="Arial" w:hAnsi="Arial"/>
          <w:spacing w:val="3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2"/>
          <w:sz w:val="21"/>
          <w:szCs w:val="21"/>
        </w:rPr>
        <w:t>(</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1"/>
          <w:sz w:val="21"/>
          <w:szCs w:val="21"/>
        </w:rPr>
        <w:t>a</w:t>
      </w:r>
      <w:r>
        <w:rPr>
          <w:rFonts w:ascii="Arial" w:eastAsia="Arial" w:hAnsi="Arial"/>
          <w:sz w:val="21"/>
          <w:szCs w:val="21"/>
        </w:rPr>
        <w:t>l</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n</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Parties</w:t>
      </w:r>
      <w:r>
        <w:rPr>
          <w:rFonts w:ascii="Arial" w:eastAsia="Arial" w:hAnsi="Arial"/>
          <w:spacing w:val="30"/>
          <w:sz w:val="21"/>
          <w:szCs w:val="21"/>
        </w:rPr>
        <w:t xml:space="preserve"> </w:t>
      </w:r>
      <w:r>
        <w:rPr>
          <w:rFonts w:ascii="Arial" w:eastAsia="Arial" w:hAnsi="Arial"/>
          <w:w w:val="102"/>
          <w:sz w:val="21"/>
          <w:szCs w:val="21"/>
        </w:rPr>
        <w:t>b</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 xml:space="preserve">re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2"/>
          <w:sz w:val="21"/>
          <w:szCs w:val="21"/>
        </w:rPr>
        <w:t>a</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v</w:t>
      </w:r>
      <w:r>
        <w:rPr>
          <w:rFonts w:ascii="Arial" w:eastAsia="Arial" w:hAnsi="Arial"/>
          <w:spacing w:val="-4"/>
          <w:w w:val="102"/>
          <w:sz w:val="21"/>
          <w:szCs w:val="21"/>
        </w:rPr>
        <w:t>o</w:t>
      </w:r>
      <w:r>
        <w:rPr>
          <w:rFonts w:ascii="Arial" w:eastAsia="Arial" w:hAnsi="Arial"/>
          <w:spacing w:val="3"/>
          <w:w w:val="102"/>
          <w:sz w:val="21"/>
          <w:szCs w:val="21"/>
        </w:rPr>
        <w:t>i</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-4-    </w:t>
      </w:r>
      <w:r>
        <w:rPr>
          <w:rFonts w:ascii="Arial" w:eastAsia="Arial" w:hAnsi="Arial"/>
          <w:spacing w:val="36"/>
          <w:sz w:val="21"/>
          <w:szCs w:val="21"/>
        </w:rPr>
        <w:t xml:space="preserve"> </w:t>
      </w:r>
      <w:r>
        <w:rPr>
          <w:rFonts w:ascii="Arial" w:eastAsia="Arial" w:hAnsi="Arial"/>
          <w:spacing w:val="-2"/>
          <w:w w:val="102"/>
          <w:sz w:val="21"/>
          <w:szCs w:val="21"/>
        </w:rPr>
        <w:t>A</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spacing w:val="-2"/>
          <w:w w:val="102"/>
          <w:sz w:val="21"/>
          <w:szCs w:val="21"/>
        </w:rPr>
        <w:t>nd</w:t>
      </w:r>
      <w:r>
        <w:rPr>
          <w:rFonts w:ascii="Arial" w:eastAsia="Arial" w:hAnsi="Arial"/>
          <w:spacing w:val="3"/>
          <w:w w:val="102"/>
          <w:sz w:val="21"/>
          <w:szCs w:val="21"/>
        </w:rPr>
        <w:t>m</w:t>
      </w:r>
      <w:r>
        <w:rPr>
          <w:rFonts w:ascii="Arial" w:eastAsia="Arial" w:hAnsi="Arial"/>
          <w:spacing w:val="-2"/>
          <w:w w:val="102"/>
          <w:sz w:val="21"/>
          <w:szCs w:val="21"/>
        </w:rPr>
        <w:t>en</w:t>
      </w:r>
      <w:r>
        <w:rPr>
          <w:rFonts w:ascii="Arial" w:eastAsia="Arial" w:hAnsi="Arial"/>
          <w:w w:val="102"/>
          <w:sz w:val="21"/>
          <w:szCs w:val="21"/>
        </w:rPr>
        <w:t>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z w:val="21"/>
          <w:szCs w:val="21"/>
        </w:rPr>
        <w:t>Any</w:t>
      </w:r>
      <w:r>
        <w:rPr>
          <w:rFonts w:ascii="Arial" w:eastAsia="Arial" w:hAnsi="Arial"/>
          <w:spacing w:val="13"/>
          <w:sz w:val="21"/>
          <w:szCs w:val="21"/>
        </w:rPr>
        <w:t xml:space="preserve"> </w:t>
      </w:r>
      <w:r>
        <w:rPr>
          <w:rFonts w:ascii="Arial" w:eastAsia="Arial" w:hAnsi="Arial"/>
          <w:spacing w:val="-2"/>
          <w:sz w:val="21"/>
          <w:szCs w:val="21"/>
        </w:rPr>
        <w:t>c</w:t>
      </w:r>
      <w:r>
        <w:rPr>
          <w:rFonts w:ascii="Arial" w:eastAsia="Arial" w:hAnsi="Arial"/>
          <w:sz w:val="21"/>
          <w:szCs w:val="21"/>
        </w:rPr>
        <w:t>hange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pacing w:val="-1"/>
          <w:sz w:val="21"/>
          <w:szCs w:val="21"/>
        </w:rPr>
        <w:t>m</w:t>
      </w:r>
      <w:r>
        <w:rPr>
          <w:rFonts w:ascii="Arial" w:eastAsia="Arial" w:hAnsi="Arial"/>
          <w:sz w:val="21"/>
          <w:szCs w:val="21"/>
        </w:rPr>
        <w:t>ent</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25"/>
          <w:sz w:val="21"/>
          <w:szCs w:val="21"/>
        </w:rPr>
        <w:t xml:space="preserve"> </w:t>
      </w:r>
      <w:r>
        <w:rPr>
          <w:rFonts w:ascii="Arial" w:eastAsia="Arial" w:hAnsi="Arial"/>
          <w:sz w:val="21"/>
          <w:szCs w:val="21"/>
        </w:rPr>
        <w:t>shall</w:t>
      </w:r>
      <w:r>
        <w:rPr>
          <w:rFonts w:ascii="Arial" w:eastAsia="Arial" w:hAnsi="Arial"/>
          <w:spacing w:val="15"/>
          <w:sz w:val="21"/>
          <w:szCs w:val="21"/>
        </w:rPr>
        <w:t xml:space="preserve"> </w:t>
      </w:r>
      <w:r>
        <w:rPr>
          <w:rFonts w:ascii="Arial" w:eastAsia="Arial" w:hAnsi="Arial"/>
          <w:sz w:val="21"/>
          <w:szCs w:val="21"/>
        </w:rPr>
        <w:t>have</w:t>
      </w:r>
      <w:r>
        <w:rPr>
          <w:rFonts w:ascii="Arial" w:eastAsia="Arial" w:hAnsi="Arial"/>
          <w:spacing w:val="18"/>
          <w:sz w:val="21"/>
          <w:szCs w:val="21"/>
        </w:rPr>
        <w:t xml:space="preserve"> </w:t>
      </w:r>
      <w:r>
        <w:rPr>
          <w:rFonts w:ascii="Arial" w:eastAsia="Arial" w:hAnsi="Arial"/>
          <w:sz w:val="21"/>
          <w:szCs w:val="21"/>
        </w:rPr>
        <w:t>no</w:t>
      </w:r>
      <w:r>
        <w:rPr>
          <w:rFonts w:ascii="Arial" w:eastAsia="Arial" w:hAnsi="Arial"/>
          <w:spacing w:val="15"/>
          <w:sz w:val="21"/>
          <w:szCs w:val="21"/>
        </w:rPr>
        <w:t xml:space="preserve"> </w:t>
      </w:r>
      <w:r>
        <w:rPr>
          <w:rFonts w:ascii="Arial" w:eastAsia="Arial" w:hAnsi="Arial"/>
          <w:sz w:val="21"/>
          <w:szCs w:val="21"/>
        </w:rPr>
        <w:t>le</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pacing w:val="-4"/>
          <w:sz w:val="21"/>
          <w:szCs w:val="21"/>
        </w:rPr>
        <w:t>e</w:t>
      </w:r>
      <w:r>
        <w:rPr>
          <w:rFonts w:ascii="Arial" w:eastAsia="Arial" w:hAnsi="Arial"/>
          <w:spacing w:val="3"/>
          <w:sz w:val="21"/>
          <w:szCs w:val="21"/>
        </w:rPr>
        <w:t>f</w:t>
      </w:r>
      <w:r>
        <w:rPr>
          <w:rFonts w:ascii="Arial" w:eastAsia="Arial" w:hAnsi="Arial"/>
          <w:sz w:val="21"/>
          <w:szCs w:val="21"/>
        </w:rPr>
        <w:t>fect</w:t>
      </w:r>
      <w:r>
        <w:rPr>
          <w:rFonts w:ascii="Arial" w:eastAsia="Arial" w:hAnsi="Arial"/>
          <w:spacing w:val="1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ss</w:t>
      </w:r>
      <w:r>
        <w:rPr>
          <w:rFonts w:ascii="Arial" w:eastAsia="Arial" w:hAnsi="Arial"/>
          <w:spacing w:val="22"/>
          <w:sz w:val="21"/>
          <w:szCs w:val="21"/>
        </w:rPr>
        <w:t xml:space="preserve"> </w:t>
      </w:r>
      <w:r>
        <w:rPr>
          <w:rFonts w:ascii="Arial" w:eastAsia="Arial" w:hAnsi="Arial"/>
          <w:spacing w:val="3"/>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4"/>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pacing w:val="-4"/>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3"/>
          <w:w w:val="102"/>
          <w:sz w:val="21"/>
          <w:szCs w:val="21"/>
        </w:rPr>
        <w:t>f</w:t>
      </w:r>
      <w:r>
        <w:rPr>
          <w:rFonts w:ascii="Arial" w:eastAsia="Arial" w:hAnsi="Arial"/>
          <w:spacing w:val="-2"/>
          <w:w w:val="102"/>
          <w:sz w:val="21"/>
          <w:szCs w:val="21"/>
        </w:rPr>
        <w:t>e</w:t>
      </w:r>
      <w:r>
        <w:rPr>
          <w:rFonts w:ascii="Arial" w:eastAsia="Arial" w:hAnsi="Arial"/>
          <w:w w:val="102"/>
          <w:sz w:val="21"/>
          <w:szCs w:val="21"/>
        </w:rPr>
        <w:t xml:space="preserve">rs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ficall</w:t>
      </w:r>
      <w:r>
        <w:rPr>
          <w:rFonts w:ascii="Arial" w:eastAsia="Arial" w:hAnsi="Arial"/>
          <w:spacing w:val="-4"/>
          <w:sz w:val="21"/>
          <w:szCs w:val="21"/>
        </w:rPr>
        <w:t>y</w:t>
      </w:r>
      <w:r>
        <w:rPr>
          <w:rFonts w:ascii="Arial" w:eastAsia="Arial" w:hAnsi="Arial"/>
          <w:sz w:val="21"/>
          <w:szCs w:val="21"/>
        </w:rPr>
        <w:t>.</w:t>
      </w:r>
      <w:r>
        <w:rPr>
          <w:rFonts w:ascii="Arial" w:eastAsia="Arial" w:hAnsi="Arial"/>
          <w:spacing w:val="25"/>
          <w:sz w:val="21"/>
          <w:szCs w:val="21"/>
        </w:rPr>
        <w:t xml:space="preserve"> </w:t>
      </w:r>
      <w:r>
        <w:rPr>
          <w:rFonts w:ascii="Arial" w:eastAsia="Arial" w:hAnsi="Arial"/>
          <w:sz w:val="21"/>
          <w:szCs w:val="21"/>
        </w:rPr>
        <w:t>Also,</w:t>
      </w:r>
      <w:r>
        <w:rPr>
          <w:rFonts w:ascii="Arial" w:eastAsia="Arial" w:hAnsi="Arial"/>
          <w:spacing w:val="11"/>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spacing w:val="-4"/>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d</w:t>
      </w:r>
      <w:r>
        <w:rPr>
          <w:rFonts w:ascii="Arial" w:eastAsia="Arial" w:hAnsi="Arial"/>
          <w:sz w:val="21"/>
          <w:szCs w:val="21"/>
        </w:rPr>
        <w:t>uly</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2"/>
          <w:sz w:val="21"/>
          <w:szCs w:val="21"/>
        </w:rPr>
        <w:t>ze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repr</w:t>
      </w:r>
      <w:r>
        <w:rPr>
          <w:rFonts w:ascii="Arial" w:eastAsia="Arial" w:hAnsi="Arial"/>
          <w:spacing w:val="-2"/>
          <w:sz w:val="21"/>
          <w:szCs w:val="21"/>
        </w:rPr>
        <w:t>e</w:t>
      </w:r>
      <w:r>
        <w:rPr>
          <w:rFonts w:ascii="Arial" w:eastAsia="Arial" w:hAnsi="Arial"/>
          <w:sz w:val="21"/>
          <w:szCs w:val="21"/>
        </w:rPr>
        <w:t>sen</w:t>
      </w:r>
      <w:r>
        <w:rPr>
          <w:rFonts w:ascii="Arial" w:eastAsia="Arial" w:hAnsi="Arial"/>
          <w:spacing w:val="2"/>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e</w:t>
      </w:r>
      <w:r>
        <w:rPr>
          <w:rFonts w:ascii="Arial" w:eastAsia="Arial" w:hAnsi="Arial"/>
          <w:spacing w:val="2"/>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7"/>
          <w:sz w:val="21"/>
          <w:szCs w:val="21"/>
        </w:rPr>
        <w:t xml:space="preserve"> </w:t>
      </w:r>
      <w:r>
        <w:rPr>
          <w:rFonts w:ascii="Arial" w:eastAsia="Arial" w:hAnsi="Arial"/>
          <w:spacing w:val="3"/>
          <w:w w:val="102"/>
          <w:sz w:val="21"/>
          <w:szCs w:val="21"/>
        </w:rPr>
        <w:t>P</w:t>
      </w:r>
      <w:r>
        <w:rPr>
          <w:rFonts w:ascii="Arial" w:eastAsia="Arial" w:hAnsi="Arial"/>
          <w:spacing w:val="-2"/>
          <w:w w:val="102"/>
          <w:sz w:val="21"/>
          <w:szCs w:val="21"/>
        </w:rPr>
        <w:t>ar</w:t>
      </w:r>
      <w:r>
        <w:rPr>
          <w:rFonts w:ascii="Arial" w:eastAsia="Arial" w:hAnsi="Arial"/>
          <w:w w:val="102"/>
          <w:sz w:val="21"/>
          <w:szCs w:val="21"/>
        </w:rPr>
        <w:t>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-5-    </w:t>
      </w:r>
      <w:r>
        <w:rPr>
          <w:rFonts w:ascii="Arial" w:eastAsia="Arial" w:hAnsi="Arial"/>
          <w:spacing w:val="36"/>
          <w:sz w:val="21"/>
          <w:szCs w:val="21"/>
        </w:rPr>
        <w:t xml:space="preserve"> </w:t>
      </w:r>
      <w:r>
        <w:rPr>
          <w:rFonts w:ascii="Arial" w:eastAsia="Arial" w:hAnsi="Arial"/>
          <w:sz w:val="21"/>
          <w:szCs w:val="21"/>
        </w:rPr>
        <w:t>No</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2"/>
          <w:w w:val="102"/>
          <w:sz w:val="21"/>
          <w:szCs w:val="21"/>
        </w:rPr>
        <w:t>s</w:t>
      </w:r>
      <w:r>
        <w:rPr>
          <w:rFonts w:ascii="Arial" w:eastAsia="Arial" w:hAnsi="Arial"/>
          <w:w w:val="102"/>
          <w:sz w:val="21"/>
          <w:szCs w:val="21"/>
        </w:rPr>
        <w:t>si</w:t>
      </w:r>
      <w:r>
        <w:rPr>
          <w:rFonts w:ascii="Arial" w:eastAsia="Arial" w:hAnsi="Arial"/>
          <w:spacing w:val="1"/>
          <w:w w:val="102"/>
          <w:sz w:val="21"/>
          <w:szCs w:val="21"/>
        </w:rPr>
        <w:t>g</w:t>
      </w:r>
      <w:r>
        <w:rPr>
          <w:rFonts w:ascii="Arial" w:eastAsia="Arial" w:hAnsi="Arial"/>
          <w:spacing w:val="-4"/>
          <w:w w:val="102"/>
          <w:sz w:val="21"/>
          <w:szCs w:val="21"/>
        </w:rPr>
        <w:t>n</w:t>
      </w:r>
      <w:r>
        <w:rPr>
          <w:rFonts w:ascii="Arial" w:eastAsia="Arial" w:hAnsi="Arial"/>
          <w:w w:val="102"/>
          <w:sz w:val="21"/>
          <w:szCs w:val="21"/>
        </w:rPr>
        <w:t>m</w:t>
      </w:r>
      <w:r>
        <w:rPr>
          <w:rFonts w:ascii="Arial" w:eastAsia="Arial" w:hAnsi="Arial"/>
          <w:spacing w:val="1"/>
          <w:w w:val="102"/>
          <w:sz w:val="21"/>
          <w:szCs w:val="21"/>
        </w:rPr>
        <w:t>e</w:t>
      </w:r>
      <w:r>
        <w:rPr>
          <w:rFonts w:ascii="Arial" w:eastAsia="Arial" w:hAnsi="Arial"/>
          <w:w w:val="102"/>
          <w:sz w:val="21"/>
          <w:szCs w:val="21"/>
        </w:rPr>
        <w:t>nt</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2"/>
          <w:sz w:val="21"/>
          <w:szCs w:val="21"/>
        </w:rPr>
        <w:t>4</w:t>
      </w:r>
      <w:r>
        <w:rPr>
          <w:rFonts w:ascii="Arial" w:eastAsia="Arial" w:hAnsi="Arial"/>
          <w:sz w:val="21"/>
          <w:szCs w:val="21"/>
        </w:rPr>
        <w:t>-5-</w:t>
      </w:r>
      <w:r>
        <w:rPr>
          <w:rFonts w:ascii="Arial" w:eastAsia="Arial" w:hAnsi="Arial"/>
          <w:spacing w:val="-2"/>
          <w:sz w:val="21"/>
          <w:szCs w:val="21"/>
        </w:rPr>
        <w:t>b</w:t>
      </w:r>
      <w:r>
        <w:rPr>
          <w:rFonts w:ascii="Arial" w:eastAsia="Arial" w:hAnsi="Arial"/>
          <w:sz w:val="21"/>
          <w:szCs w:val="21"/>
        </w:rPr>
        <w:t>/G</w:t>
      </w:r>
      <w:r>
        <w:rPr>
          <w:rFonts w:ascii="Arial" w:eastAsia="Arial" w:hAnsi="Arial"/>
          <w:spacing w:val="2"/>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2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9"/>
          <w:sz w:val="21"/>
          <w:szCs w:val="21"/>
        </w:rPr>
        <w:t xml:space="preserve"> </w:t>
      </w:r>
      <w:r>
        <w:rPr>
          <w:rFonts w:ascii="Arial" w:eastAsia="Arial" w:hAnsi="Arial"/>
          <w:sz w:val="21"/>
          <w:szCs w:val="21"/>
        </w:rPr>
        <w:t>grace</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6"/>
          <w:sz w:val="21"/>
          <w:szCs w:val="21"/>
        </w:rPr>
        <w:t xml:space="preserve"> </w:t>
      </w:r>
      <w:r>
        <w:rPr>
          <w:rFonts w:ascii="Arial" w:eastAsia="Arial" w:hAnsi="Arial"/>
          <w:sz w:val="21"/>
          <w:szCs w:val="21"/>
        </w:rPr>
        <w:t>if</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r</w:t>
      </w:r>
      <w:r>
        <w:rPr>
          <w:rFonts w:ascii="Arial" w:eastAsia="Arial" w:hAnsi="Arial"/>
          <w:spacing w:val="4"/>
          <w:sz w:val="21"/>
          <w:szCs w:val="21"/>
        </w:rPr>
        <w:t>m</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4"/>
          <w:sz w:val="21"/>
          <w:szCs w:val="21"/>
        </w:rPr>
        <w:t>p</w:t>
      </w:r>
      <w:r>
        <w:rPr>
          <w:rFonts w:ascii="Arial" w:eastAsia="Arial" w:hAnsi="Arial"/>
          <w:spacing w:val="3"/>
          <w:sz w:val="21"/>
          <w:szCs w:val="21"/>
        </w:rPr>
        <w:t>l</w:t>
      </w:r>
      <w:r>
        <w:rPr>
          <w:rFonts w:ascii="Arial" w:eastAsia="Arial" w:hAnsi="Arial"/>
          <w:spacing w:val="-4"/>
          <w:sz w:val="21"/>
          <w:szCs w:val="21"/>
        </w:rPr>
        <w:t>y</w:t>
      </w:r>
      <w:r>
        <w:rPr>
          <w:rFonts w:ascii="Arial" w:eastAsia="Arial" w:hAnsi="Arial"/>
          <w:sz w:val="21"/>
          <w:szCs w:val="21"/>
        </w:rPr>
        <w:t>ing</w:t>
      </w:r>
      <w:r>
        <w:rPr>
          <w:rFonts w:ascii="Arial" w:eastAsia="Arial" w:hAnsi="Arial"/>
          <w:spacing w:val="41"/>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33"/>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0"/>
          <w:sz w:val="21"/>
          <w:szCs w:val="21"/>
        </w:rPr>
        <w:t xml:space="preserve"> </w:t>
      </w:r>
      <w:r>
        <w:rPr>
          <w:rFonts w:ascii="Arial" w:eastAsia="Arial" w:hAnsi="Arial"/>
          <w:sz w:val="21"/>
          <w:szCs w:val="21"/>
        </w:rPr>
        <w:t>have</w:t>
      </w:r>
      <w:r>
        <w:rPr>
          <w:rFonts w:ascii="Arial" w:eastAsia="Arial" w:hAnsi="Arial"/>
          <w:spacing w:val="32"/>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2"/>
          <w:sz w:val="21"/>
          <w:szCs w:val="21"/>
        </w:rPr>
        <w:t>f</w:t>
      </w:r>
      <w:r>
        <w:rPr>
          <w:rFonts w:ascii="Arial" w:eastAsia="Arial" w:hAnsi="Arial"/>
          <w:sz w:val="21"/>
          <w:szCs w:val="21"/>
        </w:rPr>
        <w:t>ect</w:t>
      </w:r>
      <w:r>
        <w:rPr>
          <w:rFonts w:ascii="Arial" w:eastAsia="Arial" w:hAnsi="Arial"/>
          <w:spacing w:val="35"/>
          <w:sz w:val="21"/>
          <w:szCs w:val="21"/>
        </w:rPr>
        <w:t xml:space="preserve"> </w:t>
      </w:r>
      <w:r>
        <w:rPr>
          <w:rFonts w:ascii="Arial" w:eastAsia="Arial" w:hAnsi="Arial"/>
          <w:w w:val="102"/>
          <w:sz w:val="21"/>
          <w:szCs w:val="21"/>
        </w:rPr>
        <w:t xml:space="preserve">on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7"/>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z w:val="21"/>
          <w:szCs w:val="21"/>
        </w:rPr>
        <w:t>igh</w:t>
      </w:r>
      <w:r>
        <w:rPr>
          <w:rFonts w:ascii="Arial" w:eastAsia="Arial" w:hAnsi="Arial"/>
          <w:spacing w:val="2"/>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0"/>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2"/>
          <w:sz w:val="21"/>
          <w:szCs w:val="21"/>
        </w:rPr>
        <w: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lso,</w:t>
      </w:r>
      <w:r>
        <w:rPr>
          <w:rFonts w:ascii="Arial" w:eastAsia="Arial" w:hAnsi="Arial"/>
          <w:spacing w:val="9"/>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by</w:t>
      </w:r>
      <w:r>
        <w:rPr>
          <w:rFonts w:ascii="Arial" w:eastAsia="Arial" w:hAnsi="Arial"/>
          <w:spacing w:val="1"/>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7"/>
          <w:sz w:val="21"/>
          <w:szCs w:val="21"/>
        </w:rPr>
        <w:t xml:space="preserve"> </w:t>
      </w:r>
      <w:r>
        <w:rPr>
          <w:rFonts w:ascii="Arial" w:eastAsia="Arial" w:hAnsi="Arial"/>
          <w:sz w:val="21"/>
          <w:szCs w:val="21"/>
        </w:rPr>
        <w:t>of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
          <w:sz w:val="21"/>
          <w:szCs w:val="21"/>
        </w:rPr>
        <w:t xml:space="preserve"> </w:t>
      </w:r>
      <w:r>
        <w:rPr>
          <w:rFonts w:ascii="Arial" w:eastAsia="Arial" w:hAnsi="Arial"/>
          <w:sz w:val="21"/>
          <w:szCs w:val="21"/>
        </w:rPr>
        <w:t>breach</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it</w:t>
      </w:r>
      <w:r>
        <w:rPr>
          <w:rFonts w:ascii="Arial" w:eastAsia="Arial" w:hAnsi="Arial"/>
          <w:spacing w:val="-1"/>
          <w:sz w:val="21"/>
          <w:szCs w:val="21"/>
        </w:rPr>
        <w:t>u</w:t>
      </w:r>
      <w:r>
        <w:rPr>
          <w:rFonts w:ascii="Arial" w:eastAsia="Arial" w:hAnsi="Arial"/>
          <w:spacing w:val="3"/>
          <w:sz w:val="21"/>
          <w:szCs w:val="21"/>
        </w:rPr>
        <w:t>t</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pacing w:val="-4"/>
          <w:sz w:val="21"/>
          <w:szCs w:val="21"/>
        </w:rPr>
        <w:t>w</w:t>
      </w:r>
      <w:r>
        <w:rPr>
          <w:rFonts w:ascii="Arial" w:eastAsia="Arial" w:hAnsi="Arial"/>
          <w:sz w:val="21"/>
          <w:szCs w:val="21"/>
        </w:rPr>
        <w:t>ai</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1"/>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Contract.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2"/>
          <w:sz w:val="21"/>
          <w:szCs w:val="21"/>
        </w:rPr>
        <w:t xml:space="preserve"> </w:t>
      </w:r>
      <w:r>
        <w:rPr>
          <w:rFonts w:ascii="Arial" w:eastAsia="Arial" w:hAnsi="Arial"/>
          <w:sz w:val="21"/>
          <w:szCs w:val="21"/>
        </w:rPr>
        <w:t>Par</w:t>
      </w:r>
      <w:r>
        <w:rPr>
          <w:rFonts w:ascii="Arial" w:eastAsia="Arial" w:hAnsi="Arial"/>
          <w:spacing w:val="2"/>
          <w:sz w:val="21"/>
          <w:szCs w:val="21"/>
        </w:rPr>
        <w:t>t</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of</w:t>
      </w:r>
      <w:r>
        <w:rPr>
          <w:rFonts w:ascii="Arial" w:eastAsia="Arial" w:hAnsi="Arial"/>
          <w:spacing w:val="22"/>
          <w:sz w:val="21"/>
          <w:szCs w:val="21"/>
        </w:rPr>
        <w:t xml:space="preserve"> </w:t>
      </w:r>
      <w:r>
        <w:rPr>
          <w:rFonts w:ascii="Arial" w:eastAsia="Arial" w:hAnsi="Arial"/>
          <w:sz w:val="21"/>
          <w:szCs w:val="21"/>
        </w:rPr>
        <w:t>ri</w:t>
      </w:r>
      <w:r>
        <w:rPr>
          <w:rFonts w:ascii="Arial" w:eastAsia="Arial" w:hAnsi="Arial"/>
          <w:spacing w:val="1"/>
          <w:sz w:val="21"/>
          <w:szCs w:val="21"/>
        </w:rPr>
        <w:t>g</w:t>
      </w:r>
      <w:r>
        <w:rPr>
          <w:rFonts w:ascii="Arial" w:eastAsia="Arial" w:hAnsi="Arial"/>
          <w:spacing w:val="-4"/>
          <w:sz w:val="21"/>
          <w:szCs w:val="21"/>
        </w:rPr>
        <w:t>h</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we</w:t>
      </w:r>
      <w:r>
        <w:rPr>
          <w:rFonts w:ascii="Arial" w:eastAsia="Arial" w:hAnsi="Arial"/>
          <w:sz w:val="21"/>
          <w:szCs w:val="21"/>
        </w:rPr>
        <w:t>rs</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pacing w:val="3"/>
          <w:sz w:val="21"/>
          <w:szCs w:val="21"/>
        </w:rPr>
        <w:t>r</w:t>
      </w:r>
      <w:r>
        <w:rPr>
          <w:rFonts w:ascii="Arial" w:eastAsia="Arial" w:hAnsi="Arial"/>
          <w:sz w:val="21"/>
          <w:szCs w:val="21"/>
        </w:rPr>
        <w:t>ig</w:t>
      </w:r>
      <w:r>
        <w:rPr>
          <w:rFonts w:ascii="Arial" w:eastAsia="Arial" w:hAnsi="Arial"/>
          <w:spacing w:val="-3"/>
          <w:sz w:val="21"/>
          <w:szCs w:val="21"/>
        </w:rPr>
        <w:t>h</w:t>
      </w:r>
      <w:r>
        <w:rPr>
          <w:rFonts w:ascii="Arial" w:eastAsia="Arial" w:hAnsi="Arial"/>
          <w:sz w:val="21"/>
          <w:szCs w:val="21"/>
        </w:rPr>
        <w:t>t</w:t>
      </w:r>
      <w:r>
        <w:rPr>
          <w:rFonts w:ascii="Arial" w:eastAsia="Arial" w:hAnsi="Arial"/>
          <w:spacing w:val="24"/>
          <w:sz w:val="21"/>
          <w:szCs w:val="21"/>
        </w:rPr>
        <w:t xml:space="preserve"> </w:t>
      </w:r>
      <w:r>
        <w:rPr>
          <w:rFonts w:ascii="Arial" w:eastAsia="Arial" w:hAnsi="Arial"/>
          <w:sz w:val="21"/>
          <w:szCs w:val="21"/>
        </w:rPr>
        <w:t>recov</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 xml:space="preserve">y </w:t>
      </w:r>
      <w:r>
        <w:rPr>
          <w:rFonts w:ascii="Arial" w:eastAsia="Arial" w:hAnsi="Arial"/>
          <w:spacing w:val="42"/>
          <w:sz w:val="21"/>
          <w:szCs w:val="21"/>
        </w:rPr>
        <w:t xml:space="preserve"> </w:t>
      </w:r>
      <w:r>
        <w:rPr>
          <w:rFonts w:ascii="Arial" w:eastAsia="Arial" w:hAnsi="Arial"/>
          <w:spacing w:val="-2"/>
          <w:sz w:val="21"/>
          <w:szCs w:val="21"/>
        </w:rPr>
        <w:t>u</w:t>
      </w:r>
      <w:r>
        <w:rPr>
          <w:rFonts w:ascii="Arial" w:eastAsia="Arial" w:hAnsi="Arial"/>
          <w:sz w:val="21"/>
          <w:szCs w:val="21"/>
        </w:rPr>
        <w:t>nder</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r</w:t>
      </w:r>
      <w:r>
        <w:rPr>
          <w:rFonts w:ascii="Arial" w:eastAsia="Arial" w:hAnsi="Arial"/>
          <w:w w:val="102"/>
          <w:sz w:val="21"/>
          <w:szCs w:val="21"/>
        </w:rPr>
        <w:t>it</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spacing w:val="-4"/>
          <w:w w:val="102"/>
          <w:sz w:val="21"/>
          <w:szCs w:val="21"/>
        </w:rPr>
        <w:t>g</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3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ned</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w:t>
      </w:r>
      <w:r>
        <w:rPr>
          <w:rFonts w:ascii="Arial" w:eastAsia="Arial" w:hAnsi="Arial"/>
          <w:spacing w:val="-1"/>
          <w:sz w:val="21"/>
          <w:szCs w:val="21"/>
        </w:rPr>
        <w:t>u</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or</w:t>
      </w:r>
      <w:r>
        <w:rPr>
          <w:rFonts w:ascii="Arial" w:eastAsia="Arial" w:hAnsi="Arial"/>
          <w:spacing w:val="4"/>
          <w:sz w:val="21"/>
          <w:szCs w:val="21"/>
        </w:rPr>
        <w:t>i</w:t>
      </w:r>
      <w:r>
        <w:rPr>
          <w:rFonts w:ascii="Arial" w:eastAsia="Arial" w:hAnsi="Arial"/>
          <w:spacing w:val="-4"/>
          <w:sz w:val="21"/>
          <w:szCs w:val="21"/>
        </w:rPr>
        <w:t>z</w:t>
      </w:r>
      <w:r>
        <w:rPr>
          <w:rFonts w:ascii="Arial" w:eastAsia="Arial" w:hAnsi="Arial"/>
          <w:sz w:val="21"/>
          <w:szCs w:val="21"/>
        </w:rPr>
        <w:t>ed</w:t>
      </w:r>
      <w:r>
        <w:rPr>
          <w:rFonts w:ascii="Arial" w:eastAsia="Arial" w:hAnsi="Arial"/>
          <w:spacing w:val="42"/>
          <w:sz w:val="21"/>
          <w:szCs w:val="21"/>
        </w:rPr>
        <w:t xml:space="preserve"> </w:t>
      </w:r>
      <w:r>
        <w:rPr>
          <w:rFonts w:ascii="Arial" w:eastAsia="Arial" w:hAnsi="Arial"/>
          <w:sz w:val="21"/>
          <w:szCs w:val="21"/>
        </w:rPr>
        <w:t>r</w:t>
      </w:r>
      <w:r>
        <w:rPr>
          <w:rFonts w:ascii="Arial" w:eastAsia="Arial" w:hAnsi="Arial"/>
          <w:spacing w:val="-2"/>
          <w:sz w:val="21"/>
          <w:szCs w:val="21"/>
        </w:rPr>
        <w:t>ep</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e</w:t>
      </w:r>
      <w:r>
        <w:rPr>
          <w:rFonts w:ascii="Arial" w:eastAsia="Arial" w:hAnsi="Arial"/>
          <w:sz w:val="21"/>
          <w:szCs w:val="21"/>
        </w:rPr>
        <w:t>nta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z w:val="21"/>
          <w:szCs w:val="21"/>
        </w:rPr>
        <w:t>ve</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1"/>
          <w:sz w:val="21"/>
          <w:szCs w:val="21"/>
        </w:rPr>
        <w:t>s</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gn</w:t>
      </w:r>
      <w:r>
        <w:rPr>
          <w:rFonts w:ascii="Arial" w:eastAsia="Arial" w:hAnsi="Arial"/>
          <w:sz w:val="21"/>
          <w:szCs w:val="21"/>
        </w:rPr>
        <w:t>ing</w:t>
      </w:r>
      <w:r>
        <w:rPr>
          <w:rFonts w:ascii="Arial" w:eastAsia="Arial" w:hAnsi="Arial"/>
          <w:spacing w:val="38"/>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35"/>
          <w:sz w:val="21"/>
          <w:szCs w:val="21"/>
        </w:rPr>
        <w:t xml:space="preserve"> </w:t>
      </w:r>
      <w:r>
        <w:rPr>
          <w:rFonts w:ascii="Arial" w:eastAsia="Arial" w:hAnsi="Arial"/>
          <w:spacing w:val="-2"/>
          <w:sz w:val="21"/>
          <w:szCs w:val="21"/>
        </w:rPr>
        <w:t>Al</w:t>
      </w:r>
      <w:r>
        <w:rPr>
          <w:rFonts w:ascii="Arial" w:eastAsia="Arial" w:hAnsi="Arial"/>
          <w:sz w:val="21"/>
          <w:szCs w:val="21"/>
        </w:rPr>
        <w:t>so,</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pacing w:val="-2"/>
          <w:sz w:val="21"/>
          <w:szCs w:val="21"/>
        </w:rPr>
        <w:t>a</w:t>
      </w:r>
      <w:r>
        <w:rPr>
          <w:rFonts w:ascii="Arial" w:eastAsia="Arial" w:hAnsi="Arial"/>
          <w:sz w:val="21"/>
          <w:szCs w:val="21"/>
        </w:rPr>
        <w:t>ss</w:t>
      </w:r>
      <w:r>
        <w:rPr>
          <w:rFonts w:ascii="Arial" w:eastAsia="Arial" w:hAnsi="Arial"/>
          <w:spacing w:val="1"/>
          <w:sz w:val="21"/>
          <w:szCs w:val="21"/>
        </w:rPr>
        <w:t>i</w:t>
      </w:r>
      <w:r>
        <w:rPr>
          <w:rFonts w:ascii="Arial" w:eastAsia="Arial" w:hAnsi="Arial"/>
          <w:sz w:val="21"/>
          <w:szCs w:val="21"/>
        </w:rPr>
        <w:t>g</w:t>
      </w:r>
      <w:r>
        <w:rPr>
          <w:rFonts w:ascii="Arial" w:eastAsia="Arial" w:hAnsi="Arial"/>
          <w:spacing w:val="-1"/>
          <w:sz w:val="21"/>
          <w:szCs w:val="21"/>
        </w:rPr>
        <w:t>nm</w:t>
      </w:r>
      <w:r>
        <w:rPr>
          <w:rFonts w:ascii="Arial" w:eastAsia="Arial" w:hAnsi="Arial"/>
          <w:sz w:val="21"/>
          <w:szCs w:val="21"/>
        </w:rPr>
        <w:t>ent</w:t>
      </w:r>
      <w:r>
        <w:rPr>
          <w:rFonts w:ascii="Arial" w:eastAsia="Arial" w:hAnsi="Arial"/>
          <w:spacing w:val="22"/>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w w:val="102"/>
          <w:sz w:val="21"/>
          <w:szCs w:val="21"/>
        </w:rPr>
        <w:t>s</w:t>
      </w:r>
      <w:r>
        <w:rPr>
          <w:rFonts w:ascii="Arial" w:eastAsia="Arial" w:hAnsi="Arial"/>
          <w:w w:val="102"/>
          <w:sz w:val="21"/>
          <w:szCs w:val="21"/>
        </w:rPr>
        <w:t>p</w:t>
      </w:r>
      <w:r>
        <w:rPr>
          <w:rFonts w:ascii="Arial" w:eastAsia="Arial" w:hAnsi="Arial"/>
          <w:spacing w:val="-4"/>
          <w:w w:val="102"/>
          <w:sz w:val="21"/>
          <w:szCs w:val="21"/>
        </w:rPr>
        <w:t>e</w:t>
      </w:r>
      <w:r>
        <w:rPr>
          <w:rFonts w:ascii="Arial" w:eastAsia="Arial" w:hAnsi="Arial"/>
          <w:w w:val="102"/>
          <w:sz w:val="21"/>
          <w:szCs w:val="21"/>
        </w:rPr>
        <w:t>cif</w:t>
      </w:r>
      <w:r>
        <w:rPr>
          <w:rFonts w:ascii="Arial" w:eastAsia="Arial" w:hAnsi="Arial"/>
          <w:spacing w:val="1"/>
          <w:w w:val="102"/>
          <w:sz w:val="21"/>
          <w:szCs w:val="21"/>
        </w:rPr>
        <w:t>i</w:t>
      </w:r>
      <w:r>
        <w:rPr>
          <w:rFonts w:ascii="Arial" w:eastAsia="Arial" w:hAnsi="Arial"/>
          <w:w w:val="102"/>
          <w:sz w:val="21"/>
          <w:szCs w:val="21"/>
        </w:rPr>
        <w:t>e</w:t>
      </w:r>
      <w:r>
        <w:rPr>
          <w:rFonts w:ascii="Arial" w:eastAsia="Arial" w:hAnsi="Arial"/>
          <w:spacing w:val="-2"/>
          <w:w w:val="102"/>
          <w:sz w:val="21"/>
          <w:szCs w:val="21"/>
        </w:rPr>
        <w:t>d</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4</w:t>
      </w:r>
      <w:r>
        <w:rPr>
          <w:rFonts w:ascii="Arial" w:eastAsia="Arial" w:hAnsi="Arial"/>
          <w:sz w:val="21"/>
          <w:szCs w:val="21"/>
        </w:rPr>
        <w:t xml:space="preserve">-6-    </w:t>
      </w:r>
      <w:r>
        <w:rPr>
          <w:rFonts w:ascii="Arial" w:eastAsia="Arial" w:hAnsi="Arial"/>
          <w:spacing w:val="36"/>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3"/>
          <w:w w:val="102"/>
          <w:sz w:val="21"/>
          <w:szCs w:val="21"/>
        </w:rPr>
        <w:t>V</w:t>
      </w:r>
      <w:r>
        <w:rPr>
          <w:rFonts w:ascii="Arial" w:eastAsia="Arial" w:hAnsi="Arial"/>
          <w:spacing w:val="-4"/>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w w:val="102"/>
          <w:sz w:val="21"/>
          <w:szCs w:val="21"/>
        </w:rPr>
        <w:t>di</w:t>
      </w:r>
      <w:r>
        <w:rPr>
          <w:rFonts w:ascii="Arial" w:eastAsia="Arial" w:hAnsi="Arial"/>
          <w:spacing w:val="3"/>
          <w:w w:val="102"/>
          <w:sz w:val="21"/>
          <w:szCs w:val="21"/>
        </w:rPr>
        <w:t>t</w:t>
      </w:r>
      <w:r>
        <w:rPr>
          <w:rFonts w:ascii="Arial" w:eastAsia="Arial" w:hAnsi="Arial"/>
          <w:w w:val="102"/>
          <w:sz w:val="21"/>
          <w:szCs w:val="21"/>
        </w:rPr>
        <w:t>y</w:t>
      </w:r>
    </w:p>
    <w:p w:rsidR="0086397F" w:rsidRDefault="0086397F" w:rsidP="0086397F">
      <w:pPr>
        <w:bidi w:val="0"/>
        <w:spacing w:after="0" w:line="240" w:lineRule="auto"/>
        <w:ind w:right="-10"/>
        <w:rPr>
          <w:rFonts w:ascii="Arial" w:eastAsiaTheme="minorHAnsi" w:hAnsi="Arial"/>
          <w:sz w:val="15"/>
          <w:szCs w:val="15"/>
        </w:rPr>
      </w:pPr>
    </w:p>
    <w:p w:rsidR="0086397F" w:rsidRDefault="0086397F" w:rsidP="0086397F">
      <w:pPr>
        <w:bidi w:val="0"/>
        <w:spacing w:after="0" w:line="240" w:lineRule="auto"/>
        <w:ind w:left="110" w:right="-10"/>
        <w:jc w:val="both"/>
        <w:rPr>
          <w:rFonts w:ascii="Arial" w:eastAsia="Arial" w:hAnsi="Arial"/>
          <w:sz w:val="21"/>
          <w:szCs w:val="21"/>
        </w:rPr>
      </w:pP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s</w:t>
      </w:r>
      <w:r>
        <w:rPr>
          <w:rFonts w:ascii="Arial" w:eastAsia="Arial" w:hAnsi="Arial"/>
          <w:sz w:val="21"/>
          <w:szCs w:val="21"/>
        </w:rPr>
        <w:t>ion</w:t>
      </w:r>
      <w:r>
        <w:rPr>
          <w:rFonts w:ascii="Arial" w:eastAsia="Arial" w:hAnsi="Arial"/>
          <w:spacing w:val="4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con</w:t>
      </w:r>
      <w:r>
        <w:rPr>
          <w:rFonts w:ascii="Arial" w:eastAsia="Arial" w:hAnsi="Arial"/>
          <w:spacing w:val="-3"/>
          <w:sz w:val="21"/>
          <w:szCs w:val="21"/>
        </w:rPr>
        <w:t>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w:t>
      </w:r>
      <w:r>
        <w:rPr>
          <w:rFonts w:ascii="Arial" w:eastAsia="Arial" w:hAnsi="Arial"/>
          <w:spacing w:val="4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3"/>
          <w:sz w:val="21"/>
          <w:szCs w:val="21"/>
        </w:rPr>
        <w:t>i</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und</w:t>
      </w:r>
      <w:r>
        <w:rPr>
          <w:rFonts w:ascii="Arial" w:eastAsia="Arial" w:hAnsi="Arial"/>
          <w:spacing w:val="35"/>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32"/>
          <w:sz w:val="21"/>
          <w:szCs w:val="21"/>
        </w:rPr>
        <w:t xml:space="preserve"> </w:t>
      </w:r>
      <w:r>
        <w:rPr>
          <w:rFonts w:ascii="Arial" w:eastAsia="Arial" w:hAnsi="Arial"/>
          <w:sz w:val="21"/>
          <w:szCs w:val="21"/>
        </w:rPr>
        <w:t>legal</w:t>
      </w:r>
      <w:r>
        <w:rPr>
          <w:rFonts w:ascii="Arial" w:eastAsia="Arial" w:hAnsi="Arial"/>
          <w:spacing w:val="2"/>
          <w:sz w:val="21"/>
          <w:szCs w:val="21"/>
        </w:rPr>
        <w:t>l</w:t>
      </w:r>
      <w:r>
        <w:rPr>
          <w:rFonts w:ascii="Arial" w:eastAsia="Arial" w:hAnsi="Arial"/>
          <w:sz w:val="21"/>
          <w:szCs w:val="21"/>
        </w:rPr>
        <w:t>y</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hi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w:t>
      </w:r>
      <w:r>
        <w:rPr>
          <w:rFonts w:ascii="Arial" w:eastAsia="Arial" w:hAnsi="Arial"/>
          <w:spacing w:val="51"/>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h</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iti</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invali</w:t>
      </w:r>
      <w:r>
        <w:rPr>
          <w:rFonts w:ascii="Arial" w:eastAsia="Arial" w:hAnsi="Arial"/>
          <w:spacing w:val="-2"/>
          <w:sz w:val="21"/>
          <w:szCs w:val="21"/>
        </w:rPr>
        <w:t>d</w:t>
      </w:r>
      <w:r>
        <w:rPr>
          <w:rFonts w:ascii="Arial" w:eastAsia="Arial" w:hAnsi="Arial"/>
          <w:sz w:val="21"/>
          <w:szCs w:val="21"/>
        </w:rPr>
        <w:t>ity</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nappl</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b</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ffect</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ity</w:t>
      </w:r>
      <w:r>
        <w:rPr>
          <w:rFonts w:ascii="Arial" w:eastAsia="Arial" w:hAnsi="Arial"/>
          <w:spacing w:val="6"/>
          <w:sz w:val="21"/>
          <w:szCs w:val="21"/>
        </w:rPr>
        <w:t xml:space="preserve"> </w:t>
      </w:r>
      <w:r>
        <w:rPr>
          <w:rFonts w:ascii="Arial" w:eastAsia="Arial" w:hAnsi="Arial"/>
          <w:sz w:val="21"/>
          <w:szCs w:val="21"/>
        </w:rPr>
        <w:t>or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w:t>
      </w:r>
      <w:r>
        <w:rPr>
          <w:rFonts w:ascii="Arial" w:eastAsia="Arial" w:hAnsi="Arial"/>
          <w:spacing w:val="-2"/>
          <w:sz w:val="21"/>
          <w:szCs w:val="21"/>
        </w:rPr>
        <w:t>c</w:t>
      </w:r>
      <w:r>
        <w:rPr>
          <w:rFonts w:ascii="Arial" w:eastAsia="Arial" w:hAnsi="Arial"/>
          <w:sz w:val="21"/>
          <w:szCs w:val="21"/>
        </w:rPr>
        <w:t>ab</w:t>
      </w:r>
      <w:r>
        <w:rPr>
          <w:rFonts w:ascii="Arial" w:eastAsia="Arial" w:hAnsi="Arial"/>
          <w:spacing w:val="1"/>
          <w:sz w:val="21"/>
          <w:szCs w:val="21"/>
        </w:rPr>
        <w:t>i</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ty</w:t>
      </w:r>
      <w:r>
        <w:rPr>
          <w:rFonts w:ascii="Arial" w:eastAsia="Arial" w:hAnsi="Arial"/>
          <w:spacing w:val="15"/>
          <w:sz w:val="21"/>
          <w:szCs w:val="21"/>
        </w:rPr>
        <w:t xml:space="preserve"> </w:t>
      </w:r>
      <w:r>
        <w:rPr>
          <w:rFonts w:ascii="Arial" w:eastAsia="Arial" w:hAnsi="Arial"/>
          <w:sz w:val="21"/>
          <w:szCs w:val="21"/>
        </w:rPr>
        <w:t>of</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vision</w:t>
      </w:r>
      <w:r>
        <w:rPr>
          <w:rFonts w:ascii="Arial" w:eastAsia="Arial" w:hAnsi="Arial"/>
          <w:spacing w:val="14"/>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1" w:name="_Toc464047301"/>
      <w:bookmarkStart w:id="282" w:name="_Toc464209156"/>
      <w:bookmarkStart w:id="283" w:name="_Toc464209788"/>
      <w:bookmarkStart w:id="284" w:name="_Toc464214158"/>
      <w:bookmarkStart w:id="285" w:name="_Toc465536795"/>
      <w:r w:rsidRPr="00CD0BE0">
        <w:rPr>
          <w:rFonts w:asciiTheme="minorBidi" w:hAnsiTheme="minorBidi" w:cstheme="minorBidi"/>
          <w:color w:val="auto"/>
          <w:sz w:val="24"/>
          <w:szCs w:val="24"/>
        </w:rPr>
        <w:t xml:space="preserve">5-  </w:t>
      </w:r>
      <w:bookmarkStart w:id="286" w:name="Language"/>
      <w:bookmarkEnd w:id="286"/>
      <w:r w:rsidRPr="00CD0BE0">
        <w:rPr>
          <w:rFonts w:asciiTheme="minorBidi" w:hAnsiTheme="minorBidi" w:cstheme="minorBidi"/>
          <w:color w:val="auto"/>
          <w:sz w:val="24"/>
          <w:szCs w:val="24"/>
        </w:rPr>
        <w:t>Language</w:t>
      </w:r>
      <w:bookmarkEnd w:id="281"/>
      <w:bookmarkEnd w:id="282"/>
      <w:bookmarkEnd w:id="283"/>
      <w:bookmarkEnd w:id="284"/>
      <w:bookmarkEnd w:id="285"/>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 xml:space="preserve">The </w:t>
      </w:r>
      <w:r>
        <w:rPr>
          <w:rFonts w:ascii="Arial" w:eastAsia="Arial" w:hAnsi="Arial"/>
          <w:spacing w:val="4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 xml:space="preserve">, </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9"/>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 xml:space="preserve">s </w:t>
      </w:r>
      <w:r>
        <w:rPr>
          <w:rFonts w:ascii="Arial" w:eastAsia="Arial" w:hAnsi="Arial"/>
          <w:spacing w:val="3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 xml:space="preserve">ted </w:t>
      </w:r>
      <w:r>
        <w:rPr>
          <w:rFonts w:ascii="Arial" w:eastAsia="Arial" w:hAnsi="Arial"/>
          <w:spacing w:val="4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 xml:space="preserve">ences  </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42"/>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56"/>
          <w:sz w:val="21"/>
          <w:szCs w:val="21"/>
        </w:rPr>
        <w:t xml:space="preserve"> </w:t>
      </w:r>
      <w:r>
        <w:rPr>
          <w:rFonts w:ascii="Arial" w:eastAsia="Arial" w:hAnsi="Arial"/>
          <w:spacing w:val="-2"/>
          <w:sz w:val="21"/>
          <w:szCs w:val="21"/>
        </w:rPr>
        <w:t>e</w:t>
      </w:r>
      <w:r>
        <w:rPr>
          <w:rFonts w:ascii="Arial" w:eastAsia="Arial" w:hAnsi="Arial"/>
          <w:sz w:val="21"/>
          <w:szCs w:val="21"/>
        </w:rPr>
        <w:t>xchan</w:t>
      </w:r>
      <w:r>
        <w:rPr>
          <w:rFonts w:ascii="Arial" w:eastAsia="Arial" w:hAnsi="Arial"/>
          <w:spacing w:val="-2"/>
          <w:sz w:val="21"/>
          <w:szCs w:val="21"/>
        </w:rPr>
        <w:t>g</w:t>
      </w:r>
      <w:r>
        <w:rPr>
          <w:rFonts w:ascii="Arial" w:eastAsia="Arial" w:hAnsi="Arial"/>
          <w:sz w:val="21"/>
          <w:szCs w:val="21"/>
        </w:rPr>
        <w:t xml:space="preserve">ed </w:t>
      </w:r>
      <w:r>
        <w:rPr>
          <w:rFonts w:ascii="Arial" w:eastAsia="Arial" w:hAnsi="Arial"/>
          <w:spacing w:val="5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t</w:t>
      </w:r>
      <w:r>
        <w:rPr>
          <w:rFonts w:ascii="Arial" w:eastAsia="Arial" w:hAnsi="Arial"/>
          <w:spacing w:val="-1"/>
          <w:sz w:val="21"/>
          <w:szCs w:val="21"/>
        </w:rPr>
        <w:t>w</w:t>
      </w:r>
      <w:r>
        <w:rPr>
          <w:rFonts w:ascii="Arial" w:eastAsia="Arial" w:hAnsi="Arial"/>
          <w:spacing w:val="-2"/>
          <w:sz w:val="21"/>
          <w:szCs w:val="21"/>
        </w:rPr>
        <w:t>e</w:t>
      </w:r>
      <w:r>
        <w:rPr>
          <w:rFonts w:ascii="Arial" w:eastAsia="Arial" w:hAnsi="Arial"/>
          <w:sz w:val="21"/>
          <w:szCs w:val="21"/>
        </w:rPr>
        <w:t xml:space="preserve">en </w:t>
      </w:r>
      <w:r>
        <w:rPr>
          <w:rFonts w:ascii="Arial" w:eastAsia="Arial" w:hAnsi="Arial"/>
          <w:spacing w:val="52"/>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ecified</w:t>
      </w:r>
      <w:r>
        <w:rPr>
          <w:rFonts w:ascii="Arial" w:eastAsia="Arial" w:hAnsi="Arial"/>
          <w:spacing w:val="3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3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3"/>
          <w:sz w:val="21"/>
          <w:szCs w:val="21"/>
        </w:rPr>
        <w:t>o</w:t>
      </w:r>
      <w:r>
        <w:rPr>
          <w:rFonts w:ascii="Arial" w:eastAsia="Arial" w:hAnsi="Arial"/>
          <w:spacing w:val="3"/>
          <w:sz w:val="21"/>
          <w:szCs w:val="21"/>
        </w:rPr>
        <w:t>r</w:t>
      </w:r>
      <w:r>
        <w:rPr>
          <w:rFonts w:ascii="Arial" w:eastAsia="Arial" w:hAnsi="Arial"/>
          <w:spacing w:val="-2"/>
          <w:sz w:val="21"/>
          <w:szCs w:val="21"/>
        </w:rPr>
        <w:t>t</w:t>
      </w:r>
      <w:r>
        <w:rPr>
          <w:rFonts w:ascii="Arial" w:eastAsia="Arial" w:hAnsi="Arial"/>
          <w:sz w:val="21"/>
          <w:szCs w:val="21"/>
        </w:rPr>
        <w:t>ing</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2"/>
          <w:sz w:val="21"/>
          <w:szCs w:val="21"/>
        </w:rPr>
        <w:t>m</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ters</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con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ed</w:t>
      </w:r>
      <w:r>
        <w:rPr>
          <w:rFonts w:ascii="Arial" w:eastAsia="Arial" w:hAnsi="Arial"/>
          <w:spacing w:val="26"/>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1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ca</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ther</w:t>
      </w:r>
      <w:r>
        <w:rPr>
          <w:rFonts w:ascii="Arial" w:eastAsia="Arial" w:hAnsi="Arial"/>
          <w:spacing w:val="27"/>
          <w:sz w:val="21"/>
          <w:szCs w:val="21"/>
        </w:rPr>
        <w:t xml:space="preserve"> </w:t>
      </w:r>
      <w:r>
        <w:rPr>
          <w:rFonts w:ascii="Arial" w:eastAsia="Arial" w:hAnsi="Arial"/>
          <w:sz w:val="21"/>
          <w:szCs w:val="21"/>
        </w:rPr>
        <w:t>la</w:t>
      </w:r>
      <w:r>
        <w:rPr>
          <w:rFonts w:ascii="Arial" w:eastAsia="Arial" w:hAnsi="Arial"/>
          <w:spacing w:val="1"/>
          <w:sz w:val="21"/>
          <w:szCs w:val="21"/>
        </w:rPr>
        <w:t>n</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w:t>
      </w:r>
      <w:r>
        <w:rPr>
          <w:rFonts w:ascii="Arial" w:eastAsia="Arial" w:hAnsi="Arial"/>
          <w:spacing w:val="32"/>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3"/>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ied</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6"/>
          <w:sz w:val="21"/>
          <w:szCs w:val="21"/>
        </w:rPr>
        <w:t xml:space="preserve"> </w:t>
      </w:r>
      <w:r>
        <w:rPr>
          <w:rFonts w:ascii="Arial" w:eastAsia="Arial" w:hAnsi="Arial"/>
          <w:sz w:val="21"/>
          <w:szCs w:val="21"/>
        </w:rPr>
        <w:t>tr</w:t>
      </w:r>
      <w:r>
        <w:rPr>
          <w:rFonts w:ascii="Arial" w:eastAsia="Arial" w:hAnsi="Arial"/>
          <w:spacing w:val="-4"/>
          <w:sz w:val="21"/>
          <w:szCs w:val="21"/>
        </w:rPr>
        <w:t>u</w:t>
      </w:r>
      <w:r>
        <w:rPr>
          <w:rFonts w:ascii="Arial" w:eastAsia="Arial" w:hAnsi="Arial"/>
          <w:sz w:val="21"/>
          <w:szCs w:val="21"/>
        </w:rPr>
        <w:t>e</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w w:val="102"/>
          <w:sz w:val="21"/>
          <w:szCs w:val="21"/>
        </w:rPr>
        <w:t>sp</w:t>
      </w:r>
      <w:r>
        <w:rPr>
          <w:rFonts w:ascii="Arial" w:eastAsia="Arial" w:hAnsi="Arial"/>
          <w:spacing w:val="-3"/>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spacing w:val="3"/>
          <w:w w:val="102"/>
          <w:sz w:val="21"/>
          <w:szCs w:val="21"/>
        </w:rPr>
        <w:t>f</w:t>
      </w:r>
      <w:r>
        <w:rPr>
          <w:rFonts w:ascii="Arial" w:eastAsia="Arial" w:hAnsi="Arial"/>
          <w:w w:val="102"/>
          <w:sz w:val="21"/>
          <w:szCs w:val="21"/>
        </w:rPr>
        <w:t>i</w:t>
      </w:r>
      <w:r>
        <w:rPr>
          <w:rFonts w:ascii="Arial" w:eastAsia="Arial" w:hAnsi="Arial"/>
          <w:spacing w:val="-2"/>
          <w:w w:val="102"/>
          <w:sz w:val="21"/>
          <w:szCs w:val="21"/>
        </w:rPr>
        <w:t>e</w:t>
      </w:r>
      <w:r>
        <w:rPr>
          <w:rFonts w:ascii="Arial" w:eastAsia="Arial" w:hAnsi="Arial"/>
          <w:w w:val="102"/>
          <w:sz w:val="21"/>
          <w:szCs w:val="21"/>
        </w:rPr>
        <w:t xml:space="preserve">d </w:t>
      </w:r>
      <w:r>
        <w:rPr>
          <w:rFonts w:ascii="Arial" w:eastAsia="Arial" w:hAnsi="Arial"/>
          <w:sz w:val="21"/>
          <w:szCs w:val="21"/>
        </w:rPr>
        <w:t>langu</w:t>
      </w:r>
      <w:r>
        <w:rPr>
          <w:rFonts w:ascii="Arial" w:eastAsia="Arial" w:hAnsi="Arial"/>
          <w:spacing w:val="-2"/>
          <w:sz w:val="21"/>
          <w:szCs w:val="21"/>
        </w:rPr>
        <w:t>a</w:t>
      </w:r>
      <w:r>
        <w:rPr>
          <w:rFonts w:ascii="Arial" w:eastAsia="Arial" w:hAnsi="Arial"/>
          <w:sz w:val="21"/>
          <w:szCs w:val="21"/>
        </w:rPr>
        <w:t>ge;</w:t>
      </w:r>
      <w:r>
        <w:rPr>
          <w:rFonts w:ascii="Arial" w:eastAsia="Arial" w:hAnsi="Arial"/>
          <w:spacing w:val="20"/>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tran</w:t>
      </w:r>
      <w:r>
        <w:rPr>
          <w:rFonts w:ascii="Arial" w:eastAsia="Arial" w:hAnsi="Arial"/>
          <w:spacing w:val="-2"/>
          <w:sz w:val="21"/>
          <w:szCs w:val="21"/>
        </w:rPr>
        <w:t>s</w:t>
      </w:r>
      <w:r>
        <w:rPr>
          <w:rFonts w:ascii="Arial" w:eastAsia="Arial" w:hAnsi="Arial"/>
          <w:sz w:val="21"/>
          <w:szCs w:val="21"/>
        </w:rPr>
        <w:t>la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1"/>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pacing w:val="-2"/>
          <w:sz w:val="21"/>
          <w:szCs w:val="21"/>
        </w:rPr>
        <w:t>p</w:t>
      </w:r>
      <w:r>
        <w:rPr>
          <w:rFonts w:ascii="Arial" w:eastAsia="Arial" w:hAnsi="Arial"/>
          <w:sz w:val="21"/>
          <w:szCs w:val="21"/>
        </w:rPr>
        <w:t>ted</w:t>
      </w:r>
      <w:r>
        <w:rPr>
          <w:rFonts w:ascii="Arial" w:eastAsia="Arial" w:hAnsi="Arial"/>
          <w:spacing w:val="17"/>
          <w:sz w:val="21"/>
          <w:szCs w:val="21"/>
        </w:rPr>
        <w:t xml:space="preserve"> </w:t>
      </w:r>
      <w:r>
        <w:rPr>
          <w:rFonts w:ascii="Arial" w:eastAsia="Arial" w:hAnsi="Arial"/>
          <w:sz w:val="21"/>
          <w:szCs w:val="21"/>
        </w:rPr>
        <w:t>for</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p</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p</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8"/>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t</w:t>
      </w:r>
      <w:r>
        <w:rPr>
          <w:rFonts w:ascii="Arial" w:eastAsia="Arial" w:hAnsi="Arial"/>
          <w:w w:val="102"/>
          <w:sz w:val="21"/>
          <w:szCs w:val="21"/>
        </w:rPr>
        <w:t>ruc</w:t>
      </w:r>
      <w:r>
        <w:rPr>
          <w:rFonts w:ascii="Arial" w:eastAsia="Arial" w:hAnsi="Arial"/>
          <w:spacing w:val="-3"/>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p>
    <w:p w:rsidR="0086397F" w:rsidRDefault="0086397F" w:rsidP="0086397F">
      <w:pPr>
        <w:bidi w:val="0"/>
        <w:spacing w:after="0" w:line="240" w:lineRule="auto"/>
        <w:ind w:right="-10"/>
        <w:rPr>
          <w:rFonts w:ascii="Arial" w:eastAsiaTheme="minorHAnsi" w:hAnsi="Arial"/>
          <w:sz w:val="11"/>
          <w:szCs w:val="11"/>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5</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ha</w:t>
      </w:r>
      <w:r>
        <w:rPr>
          <w:rFonts w:ascii="Arial" w:eastAsia="Arial" w:hAnsi="Arial"/>
          <w:spacing w:val="1"/>
          <w:sz w:val="21"/>
          <w:szCs w:val="21"/>
        </w:rPr>
        <w:t>r</w:t>
      </w:r>
      <w:r>
        <w:rPr>
          <w:rFonts w:ascii="Arial" w:eastAsia="Arial" w:hAnsi="Arial"/>
          <w:spacing w:val="-2"/>
          <w:sz w:val="21"/>
          <w:szCs w:val="21"/>
        </w:rPr>
        <w:t>g</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expe</w:t>
      </w:r>
      <w:r>
        <w:rPr>
          <w:rFonts w:ascii="Arial" w:eastAsia="Arial" w:hAnsi="Arial"/>
          <w:spacing w:val="-2"/>
          <w:sz w:val="21"/>
          <w:szCs w:val="21"/>
        </w:rPr>
        <w:t>ns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slat</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pacing w:val="3"/>
          <w:sz w:val="21"/>
          <w:szCs w:val="21"/>
        </w:rPr>
        <w:t>o</w:t>
      </w:r>
      <w:r>
        <w:rPr>
          <w:rFonts w:ascii="Arial" w:eastAsia="Arial" w:hAnsi="Arial"/>
          <w:sz w:val="21"/>
          <w:szCs w:val="21"/>
        </w:rPr>
        <w:t>c</w:t>
      </w:r>
      <w:r>
        <w:rPr>
          <w:rFonts w:ascii="Arial" w:eastAsia="Arial" w:hAnsi="Arial"/>
          <w:spacing w:val="-4"/>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1"/>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mi</w:t>
      </w:r>
      <w:r>
        <w:rPr>
          <w:rFonts w:ascii="Arial" w:eastAsia="Arial" w:hAnsi="Arial"/>
          <w:spacing w:val="2"/>
          <w:sz w:val="21"/>
          <w:szCs w:val="21"/>
        </w:rPr>
        <w:t>t</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into</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pacing w:val="-2"/>
          <w:sz w:val="21"/>
          <w:szCs w:val="21"/>
        </w:rPr>
        <w:t>o</w:t>
      </w:r>
      <w:r>
        <w:rPr>
          <w:rFonts w:ascii="Arial" w:eastAsia="Arial" w:hAnsi="Arial"/>
          <w:sz w:val="21"/>
          <w:szCs w:val="21"/>
        </w:rPr>
        <w:t>ved</w:t>
      </w:r>
      <w:r>
        <w:rPr>
          <w:rFonts w:ascii="Arial" w:eastAsia="Arial" w:hAnsi="Arial"/>
          <w:spacing w:val="38"/>
          <w:sz w:val="21"/>
          <w:szCs w:val="21"/>
        </w:rPr>
        <w:t xml:space="preserve"> </w:t>
      </w:r>
      <w:r>
        <w:rPr>
          <w:rFonts w:ascii="Arial" w:eastAsia="Arial" w:hAnsi="Arial"/>
          <w:sz w:val="21"/>
          <w:szCs w:val="21"/>
        </w:rPr>
        <w:t>lan</w:t>
      </w:r>
      <w:r>
        <w:rPr>
          <w:rFonts w:ascii="Arial" w:eastAsia="Arial" w:hAnsi="Arial"/>
          <w:spacing w:val="-3"/>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ge</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33"/>
          <w:sz w:val="21"/>
          <w:szCs w:val="21"/>
        </w:rPr>
        <w:t xml:space="preserve"> </w:t>
      </w:r>
      <w:r>
        <w:rPr>
          <w:rFonts w:ascii="Arial" w:eastAsia="Arial" w:hAnsi="Arial"/>
          <w:sz w:val="21"/>
          <w:szCs w:val="21"/>
        </w:rPr>
        <w:t>transl</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z w:val="21"/>
          <w:szCs w:val="21"/>
        </w:rPr>
        <w:t>on</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me</w:t>
      </w:r>
      <w:r>
        <w:rPr>
          <w:rFonts w:ascii="Arial" w:eastAsia="Arial" w:hAnsi="Arial"/>
          <w:spacing w:val="-3"/>
          <w:sz w:val="21"/>
          <w:szCs w:val="21"/>
        </w:rPr>
        <w:t>n</w:t>
      </w:r>
      <w:r>
        <w:rPr>
          <w:rFonts w:ascii="Arial" w:eastAsia="Arial" w:hAnsi="Arial"/>
          <w:sz w:val="21"/>
          <w:szCs w:val="21"/>
        </w:rPr>
        <w:t>ts</w:t>
      </w:r>
      <w:r>
        <w:rPr>
          <w:rFonts w:ascii="Arial" w:eastAsia="Arial" w:hAnsi="Arial"/>
          <w:spacing w:val="40"/>
          <w:sz w:val="21"/>
          <w:szCs w:val="21"/>
        </w:rPr>
        <w:t xml:space="preserve"> </w:t>
      </w:r>
      <w:r>
        <w:rPr>
          <w:rFonts w:ascii="Arial" w:eastAsia="Arial" w:hAnsi="Arial"/>
          <w:sz w:val="21"/>
          <w:szCs w:val="21"/>
        </w:rPr>
        <w:t>provi</w:t>
      </w:r>
      <w:r>
        <w:rPr>
          <w:rFonts w:ascii="Arial" w:eastAsia="Arial" w:hAnsi="Arial"/>
          <w:spacing w:val="-2"/>
          <w:sz w:val="21"/>
          <w:szCs w:val="21"/>
        </w:rPr>
        <w:t>de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w w:val="102"/>
          <w:sz w:val="21"/>
          <w:szCs w:val="21"/>
        </w:rPr>
        <w:t xml:space="preserve">y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i</w:t>
      </w:r>
      <w:r>
        <w:rPr>
          <w:rFonts w:ascii="Arial" w:eastAsia="Arial" w:hAnsi="Arial"/>
          <w:spacing w:val="3"/>
          <w:w w:val="102"/>
          <w:sz w:val="21"/>
          <w:szCs w:val="21"/>
        </w:rPr>
        <w:t>m</w:t>
      </w:r>
      <w:r>
        <w:rPr>
          <w:rFonts w:ascii="Arial" w:eastAsia="Arial" w:hAnsi="Arial"/>
          <w:w w:val="102"/>
          <w:sz w:val="21"/>
          <w:szCs w:val="21"/>
        </w:rPr>
        <w:t>p</w:t>
      </w:r>
      <w:r>
        <w:rPr>
          <w:rFonts w:ascii="Arial" w:eastAsia="Arial" w:hAnsi="Arial"/>
          <w:spacing w:val="-4"/>
          <w:w w:val="102"/>
          <w:sz w:val="21"/>
          <w:szCs w:val="21"/>
        </w:rPr>
        <w:t>o</w:t>
      </w:r>
      <w:r>
        <w:rPr>
          <w:rFonts w:ascii="Arial" w:eastAsia="Arial" w:hAnsi="Arial"/>
          <w:w w:val="102"/>
          <w:sz w:val="21"/>
          <w:szCs w:val="21"/>
        </w:rPr>
        <w:t>r</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w w:val="102"/>
          <w:sz w:val="21"/>
          <w:szCs w:val="21"/>
        </w:rPr>
        <w:t>.</w:t>
      </w:r>
    </w:p>
    <w:p w:rsidR="0086397F" w:rsidRDefault="0086397F" w:rsidP="0086397F">
      <w:pPr>
        <w:bidi w:val="0"/>
        <w:spacing w:after="0" w:line="240" w:lineRule="auto"/>
        <w:ind w:right="-10"/>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287" w:name="_Toc464047302"/>
      <w:bookmarkStart w:id="288" w:name="_Toc464209157"/>
      <w:bookmarkStart w:id="289" w:name="_Toc464209789"/>
      <w:bookmarkStart w:id="290" w:name="_Toc464214159"/>
      <w:bookmarkStart w:id="291" w:name="_Toc465536796"/>
      <w:r w:rsidRPr="00CD0BE0">
        <w:rPr>
          <w:rFonts w:asciiTheme="minorBidi" w:hAnsiTheme="minorBidi" w:cstheme="minorBidi"/>
          <w:color w:val="auto"/>
          <w:sz w:val="24"/>
          <w:szCs w:val="24"/>
        </w:rPr>
        <w:t xml:space="preserve">6-  </w:t>
      </w:r>
      <w:bookmarkStart w:id="292" w:name="JointventureGroupofCompaniesorOrg"/>
      <w:bookmarkEnd w:id="292"/>
      <w:r w:rsidRPr="00CD0BE0">
        <w:rPr>
          <w:rFonts w:asciiTheme="minorBidi" w:hAnsiTheme="minorBidi" w:cstheme="minorBidi"/>
          <w:color w:val="auto"/>
          <w:sz w:val="24"/>
          <w:szCs w:val="24"/>
        </w:rPr>
        <w:t>Joint  Venture  or  Group  of  Companies  or  Organizations</w:t>
      </w:r>
      <w:bookmarkEnd w:id="287"/>
      <w:bookmarkEnd w:id="288"/>
      <w:bookmarkEnd w:id="289"/>
      <w:bookmarkEnd w:id="290"/>
      <w:bookmarkEnd w:id="291"/>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3"/>
          <w:sz w:val="23"/>
          <w:szCs w:val="23"/>
        </w:rPr>
        <w:t>6</w:t>
      </w:r>
      <w:r>
        <w:rPr>
          <w:rFonts w:ascii="Arial" w:eastAsia="Arial" w:hAnsi="Arial"/>
          <w:spacing w:val="1"/>
          <w:sz w:val="23"/>
          <w:szCs w:val="23"/>
        </w:rPr>
        <w:t>-</w:t>
      </w:r>
      <w:r>
        <w:rPr>
          <w:rFonts w:ascii="Arial" w:eastAsia="Arial" w:hAnsi="Arial"/>
          <w:sz w:val="23"/>
          <w:szCs w:val="23"/>
        </w:rPr>
        <w:t xml:space="preserve">1-   </w:t>
      </w:r>
      <w:r>
        <w:rPr>
          <w:rFonts w:ascii="Arial" w:eastAsia="Arial" w:hAnsi="Arial"/>
          <w:spacing w:val="37"/>
          <w:sz w:val="23"/>
          <w:szCs w:val="23"/>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7"/>
          <w:sz w:val="21"/>
          <w:szCs w:val="21"/>
        </w:rPr>
        <w:t>is</w:t>
      </w:r>
      <w:r>
        <w:rPr>
          <w:rFonts w:ascii="Arial" w:eastAsia="Arial" w:hAnsi="Arial"/>
          <w:spacing w:val="51"/>
          <w:sz w:val="21"/>
          <w:szCs w:val="21"/>
        </w:rPr>
        <w:t xml:space="preserve"> </w:t>
      </w:r>
      <w:r>
        <w:rPr>
          <w:rFonts w:ascii="Arial" w:eastAsia="Arial" w:hAnsi="Arial"/>
          <w:sz w:val="21"/>
          <w:szCs w:val="21"/>
        </w:rPr>
        <w:t>a</w:t>
      </w:r>
      <w:r>
        <w:rPr>
          <w:rFonts w:ascii="Arial" w:eastAsia="Arial" w:hAnsi="Arial"/>
          <w:spacing w:val="50"/>
          <w:sz w:val="21"/>
          <w:szCs w:val="21"/>
        </w:rPr>
        <w:t xml:space="preserve"> </w:t>
      </w:r>
      <w:r>
        <w:rPr>
          <w:rFonts w:ascii="Arial" w:eastAsia="Arial" w:hAnsi="Arial"/>
          <w:sz w:val="21"/>
          <w:szCs w:val="21"/>
        </w:rPr>
        <w:t>joint</w:t>
      </w:r>
      <w:r>
        <w:rPr>
          <w:rFonts w:ascii="Arial" w:eastAsia="Arial" w:hAnsi="Arial"/>
          <w:spacing w:val="57"/>
          <w:sz w:val="21"/>
          <w:szCs w:val="21"/>
        </w:rPr>
        <w:t xml:space="preserve"> </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 xml:space="preserve">nture </w:t>
      </w:r>
      <w:r>
        <w:rPr>
          <w:rFonts w:ascii="Arial" w:eastAsia="Arial" w:hAnsi="Arial"/>
          <w:spacing w:val="3"/>
          <w:sz w:val="21"/>
          <w:szCs w:val="21"/>
        </w:rPr>
        <w:t>or</w:t>
      </w:r>
      <w:r>
        <w:rPr>
          <w:rFonts w:ascii="Arial" w:eastAsia="Arial" w:hAnsi="Arial"/>
          <w:spacing w:val="54"/>
          <w:sz w:val="21"/>
          <w:szCs w:val="21"/>
        </w:rPr>
        <w:t xml:space="preserve"> </w:t>
      </w:r>
      <w:r>
        <w:rPr>
          <w:rFonts w:ascii="Arial" w:eastAsia="Arial" w:hAnsi="Arial"/>
          <w:sz w:val="21"/>
          <w:szCs w:val="21"/>
        </w:rPr>
        <w:t>a</w:t>
      </w:r>
      <w:r>
        <w:rPr>
          <w:rFonts w:ascii="Arial" w:eastAsia="Arial" w:hAnsi="Arial"/>
          <w:spacing w:val="53"/>
          <w:sz w:val="21"/>
          <w:szCs w:val="21"/>
        </w:rPr>
        <w:t xml:space="preserve"> </w:t>
      </w:r>
      <w:r>
        <w:rPr>
          <w:rFonts w:ascii="Arial" w:eastAsia="Arial" w:hAnsi="Arial"/>
          <w:spacing w:val="-4"/>
          <w:sz w:val="21"/>
          <w:szCs w:val="21"/>
        </w:rPr>
        <w:t>g</w:t>
      </w:r>
      <w:r>
        <w:rPr>
          <w:rFonts w:ascii="Arial" w:eastAsia="Arial" w:hAnsi="Arial"/>
          <w:sz w:val="21"/>
          <w:szCs w:val="21"/>
        </w:rPr>
        <w:t>ro</w:t>
      </w:r>
      <w:r>
        <w:rPr>
          <w:rFonts w:ascii="Arial" w:eastAsia="Arial" w:hAnsi="Arial"/>
          <w:spacing w:val="1"/>
          <w:sz w:val="21"/>
          <w:szCs w:val="21"/>
        </w:rPr>
        <w:t>u</w:t>
      </w:r>
      <w:r>
        <w:rPr>
          <w:rFonts w:ascii="Arial" w:eastAsia="Arial" w:hAnsi="Arial"/>
          <w:sz w:val="21"/>
          <w:szCs w:val="21"/>
        </w:rPr>
        <w:t xml:space="preserve">p </w:t>
      </w:r>
      <w:r>
        <w:rPr>
          <w:rFonts w:ascii="Arial" w:eastAsia="Arial" w:hAnsi="Arial"/>
          <w:spacing w:val="1"/>
          <w:sz w:val="21"/>
          <w:szCs w:val="21"/>
        </w:rPr>
        <w:t>of</w:t>
      </w:r>
      <w:r>
        <w:rPr>
          <w:rFonts w:ascii="Arial" w:eastAsia="Arial" w:hAnsi="Arial"/>
          <w:spacing w:val="54"/>
          <w:sz w:val="21"/>
          <w:szCs w:val="21"/>
        </w:rPr>
        <w:t xml:space="preserve"> </w:t>
      </w:r>
      <w:r>
        <w:rPr>
          <w:rFonts w:ascii="Arial" w:eastAsia="Arial" w:hAnsi="Arial"/>
          <w:spacing w:val="1"/>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12"/>
          <w:sz w:val="21"/>
          <w:szCs w:val="21"/>
        </w:rPr>
        <w:t>or</w:t>
      </w:r>
      <w:r>
        <w:rPr>
          <w:rFonts w:ascii="Arial" w:eastAsia="Arial" w:hAnsi="Arial"/>
          <w:spacing w:val="54"/>
          <w:sz w:val="21"/>
          <w:szCs w:val="21"/>
        </w:rPr>
        <w:t xml:space="preserve"> </w:t>
      </w:r>
      <w:r>
        <w:rPr>
          <w:rFonts w:ascii="Arial" w:eastAsia="Arial" w:hAnsi="Arial"/>
          <w:sz w:val="21"/>
          <w:szCs w:val="21"/>
        </w:rPr>
        <w:t>orga</w:t>
      </w:r>
      <w:r>
        <w:rPr>
          <w:rFonts w:ascii="Arial" w:eastAsia="Arial" w:hAnsi="Arial"/>
          <w:spacing w:val="-3"/>
          <w:sz w:val="21"/>
          <w:szCs w:val="21"/>
        </w:rPr>
        <w:t>n</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8"/>
          <w:sz w:val="21"/>
          <w:szCs w:val="21"/>
        </w:rPr>
        <w:t>all</w:t>
      </w:r>
      <w:r>
        <w:rPr>
          <w:rFonts w:ascii="Arial" w:eastAsia="Arial" w:hAnsi="Arial"/>
          <w:spacing w:val="52"/>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s shall</w:t>
      </w:r>
      <w:r>
        <w:rPr>
          <w:rFonts w:ascii="Arial" w:eastAsia="Arial" w:hAnsi="Arial"/>
          <w:spacing w:val="58"/>
          <w:sz w:val="21"/>
          <w:szCs w:val="21"/>
        </w:rPr>
        <w:t xml:space="preserve"> </w:t>
      </w:r>
      <w:r>
        <w:rPr>
          <w:rFonts w:ascii="Arial" w:eastAsia="Arial" w:hAnsi="Arial"/>
          <w:spacing w:val="-2"/>
          <w:w w:val="102"/>
          <w:sz w:val="21"/>
          <w:szCs w:val="21"/>
        </w:rPr>
        <w:t>b</w:t>
      </w:r>
      <w:r>
        <w:rPr>
          <w:rFonts w:ascii="Arial" w:eastAsia="Arial" w:hAnsi="Arial"/>
          <w:w w:val="102"/>
          <w:sz w:val="21"/>
          <w:szCs w:val="21"/>
        </w:rPr>
        <w:t xml:space="preserve">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j</w:t>
      </w:r>
      <w:r>
        <w:rPr>
          <w:rFonts w:ascii="Arial" w:eastAsia="Arial" w:hAnsi="Arial"/>
          <w:spacing w:val="-2"/>
          <w:sz w:val="21"/>
          <w:szCs w:val="21"/>
        </w:rPr>
        <w:t>o</w:t>
      </w:r>
      <w:r>
        <w:rPr>
          <w:rFonts w:ascii="Arial" w:eastAsia="Arial" w:hAnsi="Arial"/>
          <w:sz w:val="21"/>
          <w:szCs w:val="21"/>
        </w:rPr>
        <w:t>in</w:t>
      </w:r>
      <w:r>
        <w:rPr>
          <w:rFonts w:ascii="Arial" w:eastAsia="Arial" w:hAnsi="Arial"/>
          <w:spacing w:val="-1"/>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z w:val="21"/>
          <w:szCs w:val="21"/>
        </w:rPr>
        <w:t>s</w:t>
      </w:r>
      <w:r>
        <w:rPr>
          <w:rFonts w:ascii="Arial" w:eastAsia="Arial" w:hAnsi="Arial"/>
          <w:spacing w:val="3"/>
          <w:sz w:val="21"/>
          <w:szCs w:val="21"/>
        </w:rPr>
        <w:t>e</w:t>
      </w:r>
      <w:r>
        <w:rPr>
          <w:rFonts w:ascii="Arial" w:eastAsia="Arial" w:hAnsi="Arial"/>
          <w:spacing w:val="-2"/>
          <w:sz w:val="21"/>
          <w:szCs w:val="21"/>
        </w:rPr>
        <w:t>v</w:t>
      </w:r>
      <w:r>
        <w:rPr>
          <w:rFonts w:ascii="Arial" w:eastAsia="Arial" w:hAnsi="Arial"/>
          <w:sz w:val="21"/>
          <w:szCs w:val="21"/>
        </w:rPr>
        <w:t>er</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l</w:t>
      </w:r>
      <w:r>
        <w:rPr>
          <w:rFonts w:ascii="Arial" w:eastAsia="Arial" w:hAnsi="Arial"/>
          <w:sz w:val="21"/>
          <w:szCs w:val="21"/>
        </w:rPr>
        <w:t>y</w:t>
      </w:r>
      <w:r>
        <w:rPr>
          <w:rFonts w:ascii="Arial" w:eastAsia="Arial" w:hAnsi="Arial"/>
          <w:spacing w:val="10"/>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ble</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pacing w:val="4"/>
          <w:sz w:val="21"/>
          <w:szCs w:val="21"/>
        </w:rPr>
        <w:t>Buyer</w:t>
      </w:r>
      <w:r>
        <w:rPr>
          <w:rFonts w:ascii="Arial" w:eastAsia="Arial" w:hAnsi="Arial"/>
          <w:spacing w:val="3"/>
          <w:sz w:val="21"/>
          <w:szCs w:val="21"/>
        </w:rPr>
        <w:t xml:space="preserve"> f</w:t>
      </w:r>
      <w:r>
        <w:rPr>
          <w:rFonts w:ascii="Arial" w:eastAsia="Arial" w:hAnsi="Arial"/>
          <w:sz w:val="21"/>
          <w:szCs w:val="21"/>
        </w:rPr>
        <w:t xml:space="preserve">or </w:t>
      </w:r>
      <w:r>
        <w:rPr>
          <w:rFonts w:ascii="Arial" w:eastAsia="Arial" w:hAnsi="Arial"/>
          <w:spacing w:val="1"/>
          <w:sz w:val="21"/>
          <w:szCs w:val="21"/>
        </w:rPr>
        <w:t>t</w:t>
      </w:r>
      <w:r>
        <w:rPr>
          <w:rFonts w:ascii="Arial" w:eastAsia="Arial" w:hAnsi="Arial"/>
          <w:sz w:val="21"/>
          <w:szCs w:val="21"/>
        </w:rPr>
        <w:t>he</w:t>
      </w:r>
      <w:r>
        <w:rPr>
          <w:rFonts w:ascii="Arial" w:eastAsia="Arial" w:hAnsi="Arial"/>
          <w:spacing w:val="4"/>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ecution</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nd</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z w:val="21"/>
          <w:szCs w:val="21"/>
        </w:rPr>
        <w:t>ll</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o</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ne</w:t>
      </w:r>
      <w:r>
        <w:rPr>
          <w:rFonts w:ascii="Arial" w:eastAsia="Arial" w:hAnsi="Arial"/>
          <w:spacing w:val="22"/>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as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ut</w:t>
      </w:r>
      <w:r>
        <w:rPr>
          <w:rFonts w:ascii="Arial" w:eastAsia="Arial" w:hAnsi="Arial"/>
          <w:spacing w:val="1"/>
          <w:sz w:val="21"/>
          <w:szCs w:val="21"/>
        </w:rPr>
        <w:t>h</w:t>
      </w:r>
      <w:r>
        <w:rPr>
          <w:rFonts w:ascii="Arial" w:eastAsia="Arial" w:hAnsi="Arial"/>
          <w:sz w:val="21"/>
          <w:szCs w:val="21"/>
        </w:rPr>
        <w:t>or</w:t>
      </w:r>
      <w:r>
        <w:rPr>
          <w:rFonts w:ascii="Arial" w:eastAsia="Arial" w:hAnsi="Arial"/>
          <w:spacing w:val="1"/>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head</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z w:val="21"/>
          <w:szCs w:val="21"/>
        </w:rPr>
        <w:t>en</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into</w:t>
      </w:r>
      <w:r>
        <w:rPr>
          <w:rFonts w:ascii="Arial" w:eastAsia="Arial" w:hAnsi="Arial"/>
          <w:spacing w:val="22"/>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ligations</w:t>
      </w:r>
      <w:r>
        <w:rPr>
          <w:rFonts w:ascii="Arial" w:eastAsia="Arial" w:hAnsi="Arial"/>
          <w:spacing w:val="33"/>
          <w:sz w:val="21"/>
          <w:szCs w:val="21"/>
        </w:rPr>
        <w:t xml:space="preserve"> </w:t>
      </w:r>
      <w:r>
        <w:rPr>
          <w:rFonts w:ascii="Arial" w:eastAsia="Arial" w:hAnsi="Arial"/>
          <w:sz w:val="21"/>
          <w:szCs w:val="21"/>
        </w:rPr>
        <w:t>on</w:t>
      </w:r>
      <w:r>
        <w:rPr>
          <w:rFonts w:ascii="Arial" w:eastAsia="Arial" w:hAnsi="Arial"/>
          <w:spacing w:val="2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lf</w:t>
      </w:r>
      <w:r>
        <w:rPr>
          <w:rFonts w:ascii="Arial" w:eastAsia="Arial" w:hAnsi="Arial"/>
          <w:spacing w:val="2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jo</w:t>
      </w:r>
      <w:r>
        <w:rPr>
          <w:rFonts w:ascii="Arial" w:eastAsia="Arial" w:hAnsi="Arial"/>
          <w:spacing w:val="1"/>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ven</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the group</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mpani</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or</w:t>
      </w:r>
      <w:r>
        <w:rPr>
          <w:rFonts w:ascii="Arial" w:eastAsia="Arial" w:hAnsi="Arial"/>
          <w:spacing w:val="1"/>
          <w:sz w:val="21"/>
          <w:szCs w:val="21"/>
        </w:rPr>
        <w:t>g</w:t>
      </w:r>
      <w:r>
        <w:rPr>
          <w:rFonts w:ascii="Arial" w:eastAsia="Arial" w:hAnsi="Arial"/>
          <w:spacing w:val="-2"/>
          <w:sz w:val="21"/>
          <w:szCs w:val="21"/>
        </w:rPr>
        <w:t>a</w:t>
      </w:r>
      <w:r>
        <w:rPr>
          <w:rFonts w:ascii="Arial" w:eastAsia="Arial" w:hAnsi="Arial"/>
          <w:sz w:val="21"/>
          <w:szCs w:val="21"/>
        </w:rPr>
        <w:t>nizatio</w:t>
      </w:r>
      <w:r>
        <w:rPr>
          <w:rFonts w:ascii="Arial" w:eastAsia="Arial" w:hAnsi="Arial"/>
          <w:spacing w:val="-1"/>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J</w:t>
      </w:r>
      <w:r>
        <w:rPr>
          <w:rFonts w:ascii="Arial" w:eastAsia="Arial" w:hAnsi="Arial"/>
          <w:sz w:val="21"/>
          <w:szCs w:val="21"/>
        </w:rPr>
        <w:t>V</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z w:val="21"/>
          <w:szCs w:val="21"/>
        </w:rPr>
        <w:t>gr</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
          <w:sz w:val="21"/>
          <w:szCs w:val="21"/>
        </w:rPr>
        <w:t xml:space="preserve">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ni</w:t>
      </w:r>
      <w:r>
        <w:rPr>
          <w:rFonts w:ascii="Arial" w:eastAsia="Arial" w:hAnsi="Arial"/>
          <w:sz w:val="21"/>
          <w:szCs w:val="21"/>
        </w:rPr>
        <w:t>es</w:t>
      </w:r>
      <w:r>
        <w:rPr>
          <w:rFonts w:ascii="Arial" w:eastAsia="Arial" w:hAnsi="Arial"/>
          <w:spacing w:val="18"/>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rg</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i</w:t>
      </w:r>
      <w:r>
        <w:rPr>
          <w:rFonts w:ascii="Arial" w:eastAsia="Arial" w:hAnsi="Arial"/>
          <w:spacing w:val="-2"/>
          <w:sz w:val="21"/>
          <w:szCs w:val="21"/>
        </w:rPr>
        <w:t>za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y</w:t>
      </w:r>
      <w:r>
        <w:rPr>
          <w:rFonts w:ascii="Arial" w:eastAsia="Arial" w:hAnsi="Arial"/>
          <w:spacing w:val="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2"/>
          <w:sz w:val="21"/>
          <w:szCs w:val="21"/>
        </w:rPr>
        <w:t>s</w:t>
      </w:r>
      <w:r>
        <w:rPr>
          <w:rFonts w:ascii="Arial" w:eastAsia="Arial" w:hAnsi="Arial"/>
          <w:sz w:val="21"/>
          <w:szCs w:val="21"/>
        </w:rPr>
        <w:t>truc</w:t>
      </w:r>
      <w:r>
        <w:rPr>
          <w:rFonts w:ascii="Arial" w:eastAsia="Arial" w:hAnsi="Arial"/>
          <w:spacing w:val="2"/>
          <w:sz w:val="21"/>
          <w:szCs w:val="21"/>
        </w:rPr>
        <w:t>t</w:t>
      </w:r>
      <w:r>
        <w:rPr>
          <w:rFonts w:ascii="Arial" w:eastAsia="Arial" w:hAnsi="Arial"/>
          <w:spacing w:val="-4"/>
          <w:sz w:val="21"/>
          <w:szCs w:val="21"/>
        </w:rPr>
        <w:t>u</w:t>
      </w:r>
      <w:r>
        <w:rPr>
          <w:rFonts w:ascii="Arial" w:eastAsia="Arial" w:hAnsi="Arial"/>
          <w:sz w:val="21"/>
          <w:szCs w:val="21"/>
        </w:rPr>
        <w:t>red</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re</w:t>
      </w:r>
      <w:r>
        <w:rPr>
          <w:rFonts w:ascii="Arial" w:eastAsia="Arial" w:hAnsi="Arial"/>
          <w:spacing w:val="1"/>
          <w:sz w:val="21"/>
          <w:szCs w:val="21"/>
        </w:rPr>
        <w:t>o</w:t>
      </w:r>
      <w:r>
        <w:rPr>
          <w:rFonts w:ascii="Arial" w:eastAsia="Arial" w:hAnsi="Arial"/>
          <w:sz w:val="21"/>
          <w:szCs w:val="21"/>
        </w:rPr>
        <w:t>rga</w:t>
      </w:r>
      <w:r>
        <w:rPr>
          <w:rFonts w:ascii="Arial" w:eastAsia="Arial" w:hAnsi="Arial"/>
          <w:spacing w:val="-3"/>
          <w:sz w:val="21"/>
          <w:szCs w:val="21"/>
        </w:rPr>
        <w:t>n</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ed</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z w:val="21"/>
          <w:szCs w:val="21"/>
        </w:rPr>
        <w:t>p</w:t>
      </w:r>
      <w:r>
        <w:rPr>
          <w:rFonts w:ascii="Arial" w:eastAsia="Arial" w:hAnsi="Arial"/>
          <w:spacing w:val="-2"/>
          <w:sz w:val="21"/>
          <w:szCs w:val="21"/>
        </w:rPr>
        <w:t>r</w:t>
      </w:r>
      <w:r>
        <w:rPr>
          <w:rFonts w:ascii="Arial" w:eastAsia="Arial" w:hAnsi="Arial"/>
          <w:sz w:val="21"/>
          <w:szCs w:val="21"/>
        </w:rPr>
        <w:t>ior</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ten</w:t>
      </w:r>
      <w:r>
        <w:rPr>
          <w:rFonts w:ascii="Arial" w:eastAsia="Arial" w:hAnsi="Arial"/>
          <w:spacing w:val="15"/>
          <w:sz w:val="21"/>
          <w:szCs w:val="21"/>
        </w:rPr>
        <w:t xml:space="preserve"> </w:t>
      </w:r>
      <w:r>
        <w:rPr>
          <w:rFonts w:ascii="Arial" w:eastAsia="Arial" w:hAnsi="Arial"/>
          <w:spacing w:val="-2"/>
          <w:sz w:val="21"/>
          <w:szCs w:val="21"/>
        </w:rPr>
        <w:t>co</w:t>
      </w:r>
      <w:r>
        <w:rPr>
          <w:rFonts w:ascii="Arial" w:eastAsia="Arial" w:hAnsi="Arial"/>
          <w:sz w:val="21"/>
          <w:szCs w:val="21"/>
        </w:rPr>
        <w:t>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Default="0086397F" w:rsidP="0086397F">
      <w:pPr>
        <w:bidi w:val="0"/>
        <w:spacing w:after="0" w:line="240" w:lineRule="auto"/>
        <w:ind w:left="110" w:right="-10"/>
        <w:jc w:val="both"/>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293" w:name="_Toc464047303"/>
      <w:bookmarkStart w:id="294" w:name="_Toc464209158"/>
      <w:bookmarkStart w:id="295" w:name="_Toc464209790"/>
      <w:bookmarkStart w:id="296" w:name="_Toc464214160"/>
      <w:bookmarkStart w:id="297" w:name="_Toc465536797"/>
      <w:r w:rsidRPr="00CD0BE0">
        <w:rPr>
          <w:rFonts w:asciiTheme="minorBidi" w:hAnsiTheme="minorBidi" w:cstheme="minorBidi"/>
          <w:color w:val="auto"/>
          <w:sz w:val="24"/>
          <w:szCs w:val="24"/>
        </w:rPr>
        <w:lastRenderedPageBreak/>
        <w:t xml:space="preserve">7-  </w:t>
      </w:r>
      <w:bookmarkStart w:id="298" w:name="Qualification"/>
      <w:bookmarkEnd w:id="298"/>
      <w:r w:rsidRPr="00CD0BE0">
        <w:rPr>
          <w:rFonts w:asciiTheme="minorBidi" w:hAnsiTheme="minorBidi" w:cstheme="minorBidi"/>
          <w:color w:val="auto"/>
          <w:sz w:val="24"/>
          <w:szCs w:val="24"/>
        </w:rPr>
        <w:t>Qualification</w:t>
      </w:r>
      <w:bookmarkEnd w:id="293"/>
      <w:bookmarkEnd w:id="294"/>
      <w:bookmarkEnd w:id="295"/>
      <w:bookmarkEnd w:id="296"/>
      <w:bookmarkEnd w:id="297"/>
    </w:p>
    <w:p w:rsidR="0086397F" w:rsidRDefault="0086397F" w:rsidP="0086397F">
      <w:pPr>
        <w:bidi w:val="0"/>
        <w:spacing w:after="0" w:line="240" w:lineRule="auto"/>
        <w:ind w:right="-10"/>
        <w:rPr>
          <w:rFonts w:ascii="Arial" w:hAnsi="Arial"/>
          <w:sz w:val="16"/>
          <w:szCs w:val="16"/>
        </w:rPr>
      </w:pPr>
    </w:p>
    <w:p w:rsidR="0086397F" w:rsidRDefault="0086397F" w:rsidP="0086397F">
      <w:pPr>
        <w:bidi w:val="0"/>
        <w:spacing w:after="0" w:line="240" w:lineRule="auto"/>
        <w:ind w:left="458" w:right="-10"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29"/>
          <w:sz w:val="21"/>
          <w:szCs w:val="21"/>
        </w:rPr>
        <w:t xml:space="preserve"> </w:t>
      </w:r>
      <w:r>
        <w:rPr>
          <w:rFonts w:ascii="Arial" w:eastAsia="Arial" w:hAnsi="Arial"/>
          <w:sz w:val="21"/>
          <w:szCs w:val="21"/>
        </w:rPr>
        <w:t>its</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bcontracto</w:t>
      </w:r>
      <w:r>
        <w:rPr>
          <w:rFonts w:ascii="Arial" w:eastAsia="Arial" w:hAnsi="Arial"/>
          <w:spacing w:val="-2"/>
          <w:sz w:val="21"/>
          <w:szCs w:val="21"/>
        </w:rPr>
        <w:t>r</w:t>
      </w:r>
      <w:r>
        <w:rPr>
          <w:rFonts w:ascii="Arial" w:eastAsia="Arial" w:hAnsi="Arial"/>
          <w:sz w:val="21"/>
          <w:szCs w:val="21"/>
        </w:rPr>
        <w:t>s</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35"/>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9"/>
          <w:sz w:val="21"/>
          <w:szCs w:val="21"/>
        </w:rPr>
        <w:t xml:space="preserve"> </w:t>
      </w:r>
      <w:r>
        <w:rPr>
          <w:rFonts w:ascii="Arial" w:eastAsia="Arial" w:hAnsi="Arial"/>
          <w:spacing w:val="-2"/>
          <w:sz w:val="21"/>
          <w:szCs w:val="21"/>
        </w:rPr>
        <w:t>n</w:t>
      </w:r>
      <w:r>
        <w:rPr>
          <w:rFonts w:ascii="Arial" w:eastAsia="Arial" w:hAnsi="Arial"/>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iti</w:t>
      </w:r>
      <w:r>
        <w:rPr>
          <w:rFonts w:ascii="Arial" w:eastAsia="Arial" w:hAnsi="Arial"/>
          <w:spacing w:val="1"/>
          <w:sz w:val="21"/>
          <w:szCs w:val="21"/>
        </w:rPr>
        <w:t>e</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e</w:t>
      </w:r>
      <w:r>
        <w:rPr>
          <w:rFonts w:ascii="Arial" w:eastAsia="Arial" w:hAnsi="Arial"/>
          <w:sz w:val="21"/>
          <w:szCs w:val="21"/>
        </w:rPr>
        <w:t>li</w:t>
      </w:r>
      <w:r>
        <w:rPr>
          <w:rFonts w:ascii="Arial" w:eastAsia="Arial" w:hAnsi="Arial"/>
          <w:spacing w:val="-1"/>
          <w:sz w:val="21"/>
          <w:szCs w:val="21"/>
        </w:rPr>
        <w:t>g</w:t>
      </w:r>
      <w:r>
        <w:rPr>
          <w:rFonts w:ascii="Arial" w:eastAsia="Arial" w:hAnsi="Arial"/>
          <w:sz w:val="21"/>
          <w:szCs w:val="21"/>
        </w:rPr>
        <w:t>ible</w:t>
      </w:r>
      <w:r>
        <w:rPr>
          <w:rFonts w:ascii="Arial" w:eastAsia="Arial" w:hAnsi="Arial"/>
          <w:spacing w:val="3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31"/>
          <w:sz w:val="21"/>
          <w:szCs w:val="21"/>
        </w:rPr>
        <w:t xml:space="preserve"> </w:t>
      </w:r>
      <w:r>
        <w:rPr>
          <w:rFonts w:ascii="Arial" w:eastAsia="Arial" w:hAnsi="Arial"/>
          <w:sz w:val="21"/>
          <w:szCs w:val="21"/>
        </w:rPr>
        <w:t>hav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9"/>
          <w:sz w:val="21"/>
          <w:szCs w:val="21"/>
        </w:rPr>
        <w:t xml:space="preserve"> </w:t>
      </w:r>
      <w:r>
        <w:rPr>
          <w:rFonts w:ascii="Arial" w:eastAsia="Arial" w:hAnsi="Arial"/>
          <w:sz w:val="21"/>
          <w:szCs w:val="21"/>
        </w:rPr>
        <w:t>nation</w:t>
      </w:r>
      <w:r>
        <w:rPr>
          <w:rFonts w:ascii="Arial" w:eastAsia="Arial" w:hAnsi="Arial"/>
          <w:spacing w:val="-2"/>
          <w:sz w:val="21"/>
          <w:szCs w:val="21"/>
        </w:rPr>
        <w:t>a</w:t>
      </w:r>
      <w:r>
        <w:rPr>
          <w:rFonts w:ascii="Arial" w:eastAsia="Arial" w:hAnsi="Arial"/>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oun</w:t>
      </w:r>
      <w:r>
        <w:rPr>
          <w:rFonts w:ascii="Arial" w:eastAsia="Arial" w:hAnsi="Arial"/>
          <w:spacing w:val="2"/>
          <w:sz w:val="21"/>
          <w:szCs w:val="21"/>
        </w:rPr>
        <w:t>t</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a</w:t>
      </w:r>
      <w:r>
        <w:rPr>
          <w:rFonts w:ascii="Arial" w:eastAsia="Arial" w:hAnsi="Arial"/>
          <w:spacing w:val="1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si</w:t>
      </w:r>
      <w:r>
        <w:rPr>
          <w:rFonts w:ascii="Arial" w:eastAsia="Arial" w:hAnsi="Arial"/>
          <w:spacing w:val="1"/>
          <w:sz w:val="21"/>
          <w:szCs w:val="21"/>
        </w:rPr>
        <w:t>d</w:t>
      </w:r>
      <w:r>
        <w:rPr>
          <w:rFonts w:ascii="Arial" w:eastAsia="Arial" w:hAnsi="Arial"/>
          <w:spacing w:val="-2"/>
          <w:sz w:val="21"/>
          <w:szCs w:val="21"/>
        </w:rPr>
        <w:t>en</w:t>
      </w:r>
      <w:r>
        <w:rPr>
          <w:rFonts w:ascii="Arial" w:eastAsia="Arial" w:hAnsi="Arial"/>
          <w:sz w:val="21"/>
          <w:szCs w:val="21"/>
        </w:rPr>
        <w:t>t</w:t>
      </w:r>
      <w:r>
        <w:rPr>
          <w:rFonts w:ascii="Arial" w:eastAsia="Arial" w:hAnsi="Arial"/>
          <w:spacing w:val="2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re</w:t>
      </w:r>
      <w:r>
        <w:rPr>
          <w:rFonts w:ascii="Arial" w:eastAsia="Arial" w:hAnsi="Arial"/>
          <w:spacing w:val="4"/>
          <w:sz w:val="21"/>
          <w:szCs w:val="21"/>
        </w:rPr>
        <w:t>i</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incorp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ting</w:t>
      </w:r>
      <w:r>
        <w:rPr>
          <w:rFonts w:ascii="Arial" w:eastAsia="Arial" w:hAnsi="Arial"/>
          <w:spacing w:val="3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h</w:t>
      </w:r>
      <w:r>
        <w:rPr>
          <w:rFonts w:ascii="Arial" w:eastAsia="Arial" w:hAnsi="Arial"/>
          <w:sz w:val="21"/>
          <w:szCs w:val="21"/>
        </w:rPr>
        <w:t>ol</w:t>
      </w:r>
      <w:r>
        <w:rPr>
          <w:rFonts w:ascii="Arial" w:eastAsia="Arial" w:hAnsi="Arial"/>
          <w:spacing w:val="1"/>
          <w:sz w:val="21"/>
          <w:szCs w:val="21"/>
        </w:rPr>
        <w:t>d</w:t>
      </w:r>
      <w:r>
        <w:rPr>
          <w:rFonts w:ascii="Arial" w:eastAsia="Arial" w:hAnsi="Arial"/>
          <w:sz w:val="21"/>
          <w:szCs w:val="21"/>
        </w:rPr>
        <w:t>ing</w:t>
      </w:r>
      <w:r>
        <w:rPr>
          <w:rFonts w:ascii="Arial" w:eastAsia="Arial" w:hAnsi="Arial"/>
          <w:spacing w:val="2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res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re</w:t>
      </w:r>
      <w:r>
        <w:rPr>
          <w:rFonts w:ascii="Arial" w:eastAsia="Arial" w:hAnsi="Arial"/>
          <w:spacing w:val="1"/>
          <w:sz w:val="21"/>
          <w:szCs w:val="21"/>
        </w:rPr>
        <w:t>g</w:t>
      </w:r>
      <w:r>
        <w:rPr>
          <w:rFonts w:ascii="Arial" w:eastAsia="Arial" w:hAnsi="Arial"/>
          <w:sz w:val="21"/>
          <w:szCs w:val="21"/>
        </w:rPr>
        <w:t>ist</w:t>
      </w:r>
      <w:r>
        <w:rPr>
          <w:rFonts w:ascii="Arial" w:eastAsia="Arial" w:hAnsi="Arial"/>
          <w:spacing w:val="2"/>
          <w:sz w:val="21"/>
          <w:szCs w:val="21"/>
        </w:rPr>
        <w:t>e</w:t>
      </w:r>
      <w:r>
        <w:rPr>
          <w:rFonts w:ascii="Arial" w:eastAsia="Arial" w:hAnsi="Arial"/>
          <w:sz w:val="21"/>
          <w:szCs w:val="21"/>
        </w:rPr>
        <w:t>red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pacing w:val="-2"/>
          <w:sz w:val="21"/>
          <w:szCs w:val="21"/>
        </w:rPr>
        <w:t>b</w:t>
      </w:r>
      <w:r>
        <w:rPr>
          <w:rFonts w:ascii="Arial" w:eastAsia="Arial" w:hAnsi="Arial"/>
          <w:sz w:val="21"/>
          <w:szCs w:val="21"/>
        </w:rPr>
        <w:t>us</w:t>
      </w:r>
      <w:r>
        <w:rPr>
          <w:rFonts w:ascii="Arial" w:eastAsia="Arial" w:hAnsi="Arial"/>
          <w:spacing w:val="1"/>
          <w:sz w:val="21"/>
          <w:szCs w:val="21"/>
        </w:rPr>
        <w:t>i</w:t>
      </w:r>
      <w:r>
        <w:rPr>
          <w:rFonts w:ascii="Arial" w:eastAsia="Arial" w:hAnsi="Arial"/>
          <w:sz w:val="21"/>
          <w:szCs w:val="21"/>
        </w:rPr>
        <w:t>ness</w:t>
      </w:r>
      <w:r>
        <w:rPr>
          <w:rFonts w:ascii="Arial" w:eastAsia="Arial" w:hAnsi="Arial"/>
          <w:spacing w:val="28"/>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prov</w:t>
      </w:r>
      <w:r>
        <w:rPr>
          <w:rFonts w:ascii="Arial" w:eastAsia="Arial" w:hAnsi="Arial"/>
          <w:spacing w:val="2"/>
          <w:sz w:val="21"/>
          <w:szCs w:val="21"/>
        </w:rPr>
        <w:t>i</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4"/>
          <w:sz w:val="21"/>
          <w:szCs w:val="21"/>
        </w:rPr>
        <w:t>w</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left="458" w:right="-10"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7</w:t>
      </w:r>
      <w:r>
        <w:rPr>
          <w:rFonts w:ascii="Arial" w:eastAsia="Arial" w:hAnsi="Arial"/>
          <w:sz w:val="21"/>
          <w:szCs w:val="21"/>
        </w:rPr>
        <w:t xml:space="preserve">-2-    </w:t>
      </w:r>
      <w:r>
        <w:rPr>
          <w:rFonts w:ascii="Arial" w:eastAsia="Arial" w:hAnsi="Arial"/>
          <w:spacing w:val="36"/>
          <w:sz w:val="21"/>
          <w:szCs w:val="21"/>
        </w:rPr>
        <w:t xml:space="preserve"> </w:t>
      </w:r>
      <w:r>
        <w:rPr>
          <w:rFonts w:ascii="Arial" w:eastAsia="Arial" w:hAnsi="Arial"/>
          <w:sz w:val="21"/>
          <w:szCs w:val="21"/>
        </w:rPr>
        <w:t>A</w:t>
      </w:r>
      <w:r>
        <w:rPr>
          <w:rFonts w:ascii="Arial" w:eastAsia="Arial" w:hAnsi="Arial"/>
          <w:spacing w:val="-1"/>
          <w:sz w:val="21"/>
          <w:szCs w:val="21"/>
        </w:rPr>
        <w:t>l</w:t>
      </w:r>
      <w:r>
        <w:rPr>
          <w:rFonts w:ascii="Arial" w:eastAsia="Arial" w:hAnsi="Arial"/>
          <w:sz w:val="21"/>
          <w:szCs w:val="21"/>
        </w:rPr>
        <w:t>l</w:t>
      </w:r>
      <w:r>
        <w:rPr>
          <w:rFonts w:ascii="Arial" w:eastAsia="Arial" w:hAnsi="Arial"/>
          <w:spacing w:val="41"/>
          <w:sz w:val="21"/>
          <w:szCs w:val="21"/>
        </w:rPr>
        <w:t xml:space="preserve"> </w:t>
      </w:r>
      <w:r>
        <w:rPr>
          <w:rFonts w:ascii="Arial" w:eastAsia="Arial" w:hAnsi="Arial"/>
          <w:sz w:val="21"/>
          <w:szCs w:val="21"/>
        </w:rPr>
        <w:t xml:space="preserve">Commodities </w:t>
      </w:r>
      <w:r>
        <w:rPr>
          <w:rFonts w:ascii="Arial" w:eastAsia="Arial" w:hAnsi="Arial"/>
          <w:spacing w:val="4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9"/>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8"/>
          <w:sz w:val="21"/>
          <w:szCs w:val="21"/>
        </w:rPr>
        <w:t xml:space="preserve"> </w:t>
      </w:r>
      <w:r>
        <w:rPr>
          <w:rFonts w:ascii="Arial" w:eastAsia="Arial" w:hAnsi="Arial"/>
          <w:sz w:val="21"/>
          <w:szCs w:val="21"/>
        </w:rPr>
        <w:t>Services</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5"/>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lied</w:t>
      </w:r>
      <w:r>
        <w:rPr>
          <w:rFonts w:ascii="Arial" w:eastAsia="Arial" w:hAnsi="Arial"/>
          <w:spacing w:val="48"/>
          <w:sz w:val="21"/>
          <w:szCs w:val="21"/>
        </w:rPr>
        <w:t xml:space="preserve"> </w:t>
      </w:r>
      <w:r>
        <w:rPr>
          <w:rFonts w:ascii="Arial" w:eastAsia="Arial" w:hAnsi="Arial"/>
          <w:sz w:val="21"/>
          <w:szCs w:val="21"/>
        </w:rPr>
        <w:t>under</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52"/>
          <w:sz w:val="21"/>
          <w:szCs w:val="21"/>
        </w:rPr>
        <w:t xml:space="preserve"> </w:t>
      </w:r>
      <w:r>
        <w:rPr>
          <w:rFonts w:ascii="Arial" w:eastAsia="Arial" w:hAnsi="Arial"/>
          <w:sz w:val="21"/>
          <w:szCs w:val="21"/>
        </w:rPr>
        <w:t>and</w:t>
      </w:r>
      <w:r>
        <w:rPr>
          <w:rFonts w:ascii="Arial" w:eastAsia="Arial" w:hAnsi="Arial"/>
          <w:spacing w:val="37"/>
          <w:sz w:val="21"/>
          <w:szCs w:val="21"/>
        </w:rPr>
        <w:t xml:space="preserve"> </w:t>
      </w:r>
      <w:r>
        <w:rPr>
          <w:rFonts w:ascii="Arial" w:eastAsia="Arial" w:hAnsi="Arial"/>
          <w:spacing w:val="5"/>
          <w:sz w:val="21"/>
          <w:szCs w:val="21"/>
        </w:rPr>
        <w:t>f</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ed</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w w:val="102"/>
          <w:sz w:val="21"/>
          <w:szCs w:val="21"/>
        </w:rPr>
        <w:t>Buyer</w:t>
      </w:r>
      <w:r>
        <w:rPr>
          <w:rFonts w:ascii="Arial" w:eastAsia="Arial" w:hAnsi="Arial"/>
          <w:spacing w:val="-2"/>
          <w:sz w:val="21"/>
          <w:szCs w:val="21"/>
        </w:rPr>
        <w:t xml:space="preserve"> 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at</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3"/>
          <w:sz w:val="21"/>
          <w:szCs w:val="21"/>
        </w:rPr>
        <w:t xml:space="preserve"> </w:t>
      </w:r>
      <w:r>
        <w:rPr>
          <w:rFonts w:ascii="Arial" w:eastAsia="Arial" w:hAnsi="Arial"/>
          <w:sz w:val="21"/>
          <w:szCs w:val="21"/>
        </w:rPr>
        <w:t>an</w:t>
      </w:r>
      <w:r>
        <w:rPr>
          <w:rFonts w:ascii="Arial" w:eastAsia="Arial" w:hAnsi="Arial"/>
          <w:spacing w:val="13"/>
          <w:sz w:val="21"/>
          <w:szCs w:val="21"/>
        </w:rPr>
        <w:t xml:space="preserve"> </w:t>
      </w:r>
      <w:r>
        <w:rPr>
          <w:rFonts w:ascii="Arial" w:eastAsia="Arial" w:hAnsi="Arial"/>
          <w:spacing w:val="-2"/>
          <w:sz w:val="21"/>
          <w:szCs w:val="21"/>
        </w:rPr>
        <w:t>e</w:t>
      </w:r>
      <w:r>
        <w:rPr>
          <w:rFonts w:ascii="Arial" w:eastAsia="Arial" w:hAnsi="Arial"/>
          <w:sz w:val="21"/>
          <w:szCs w:val="21"/>
        </w:rPr>
        <w:t>lig</w:t>
      </w:r>
      <w:r>
        <w:rPr>
          <w:rFonts w:ascii="Arial" w:eastAsia="Arial" w:hAnsi="Arial"/>
          <w:spacing w:val="1"/>
          <w:sz w:val="21"/>
          <w:szCs w:val="21"/>
        </w:rPr>
        <w:t>i</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3"/>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1"/>
          <w:sz w:val="21"/>
          <w:szCs w:val="21"/>
        </w:rPr>
        <w:t xml:space="preserve"> </w:t>
      </w:r>
      <w:r>
        <w:rPr>
          <w:rFonts w:ascii="Arial" w:eastAsia="Arial" w:hAnsi="Arial"/>
          <w:sz w:val="21"/>
          <w:szCs w:val="21"/>
        </w:rPr>
        <w:t>pu</w:t>
      </w:r>
      <w:r>
        <w:rPr>
          <w:rFonts w:ascii="Arial" w:eastAsia="Arial" w:hAnsi="Arial"/>
          <w:spacing w:val="1"/>
          <w:sz w:val="21"/>
          <w:szCs w:val="21"/>
        </w:rPr>
        <w:t>r</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se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3"/>
          <w:sz w:val="21"/>
          <w:szCs w:val="21"/>
        </w:rPr>
        <w:t>i</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Cl</w:t>
      </w:r>
      <w:r>
        <w:rPr>
          <w:rFonts w:ascii="Arial" w:eastAsia="Arial" w:hAnsi="Arial"/>
          <w:spacing w:val="2"/>
          <w:sz w:val="21"/>
          <w:szCs w:val="21"/>
        </w:rPr>
        <w:t>a</w:t>
      </w:r>
      <w:r>
        <w:rPr>
          <w:rFonts w:ascii="Arial" w:eastAsia="Arial" w:hAnsi="Arial"/>
          <w:sz w:val="21"/>
          <w:szCs w:val="21"/>
        </w:rPr>
        <w:t>u</w:t>
      </w:r>
      <w:r>
        <w:rPr>
          <w:rFonts w:ascii="Arial" w:eastAsia="Arial" w:hAnsi="Arial"/>
          <w:spacing w:val="-4"/>
          <w:sz w:val="21"/>
          <w:szCs w:val="21"/>
        </w:rPr>
        <w:t>s</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o</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w w:val="102"/>
          <w:sz w:val="21"/>
          <w:szCs w:val="21"/>
        </w:rPr>
        <w:t>c</w:t>
      </w:r>
      <w:r>
        <w:rPr>
          <w:rFonts w:ascii="Arial" w:eastAsia="Arial" w:hAnsi="Arial"/>
          <w:w w:val="102"/>
          <w:sz w:val="21"/>
          <w:szCs w:val="21"/>
        </w:rPr>
        <w:t>oun</w:t>
      </w:r>
      <w:r>
        <w:rPr>
          <w:rFonts w:ascii="Arial" w:eastAsia="Arial" w:hAnsi="Arial"/>
          <w:spacing w:val="2"/>
          <w:w w:val="102"/>
          <w:sz w:val="21"/>
          <w:szCs w:val="21"/>
        </w:rPr>
        <w:t>t</w:t>
      </w:r>
      <w:r>
        <w:rPr>
          <w:rFonts w:ascii="Arial" w:eastAsia="Arial" w:hAnsi="Arial"/>
          <w:w w:val="102"/>
          <w:sz w:val="21"/>
          <w:szCs w:val="21"/>
        </w:rPr>
        <w:t xml:space="preserve">ry </w:t>
      </w:r>
      <w:r>
        <w:rPr>
          <w:rFonts w:ascii="Arial" w:eastAsia="Arial" w:hAnsi="Arial"/>
          <w:sz w:val="21"/>
          <w:szCs w:val="21"/>
        </w:rPr>
        <w:t xml:space="preserve">in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Commodities ,</w:t>
      </w:r>
      <w:r>
        <w:rPr>
          <w:rFonts w:ascii="Arial" w:eastAsia="Arial" w:hAnsi="Arial"/>
          <w:spacing w:val="10"/>
          <w:sz w:val="21"/>
          <w:szCs w:val="21"/>
        </w:rPr>
        <w:t xml:space="preserve"> </w:t>
      </w:r>
      <w:r>
        <w:rPr>
          <w:rFonts w:ascii="Arial" w:eastAsia="Arial" w:hAnsi="Arial"/>
          <w:spacing w:val="-4"/>
          <w:sz w:val="21"/>
          <w:szCs w:val="21"/>
        </w:rPr>
        <w:t>o</w:t>
      </w:r>
      <w:r>
        <w:rPr>
          <w:rFonts w:ascii="Arial" w:eastAsia="Arial" w:hAnsi="Arial"/>
          <w:sz w:val="21"/>
          <w:szCs w:val="21"/>
        </w:rPr>
        <w:t>r 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 xml:space="preserve">commodities </w:t>
      </w:r>
      <w:r>
        <w:rPr>
          <w:rFonts w:ascii="Arial" w:eastAsia="Arial" w:hAnsi="Arial"/>
          <w:spacing w:val="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du</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
          <w:sz w:val="21"/>
          <w:szCs w:val="21"/>
        </w:rPr>
        <w:t xml:space="preserve"> 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w:t>
      </w:r>
      <w:r>
        <w:rPr>
          <w:rFonts w:ascii="Arial" w:eastAsia="Arial" w:hAnsi="Arial"/>
          <w:spacing w:val="-2"/>
          <w:sz w:val="21"/>
          <w:szCs w:val="21"/>
        </w:rPr>
        <w:t>r</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w:t>
      </w:r>
      <w:r>
        <w:rPr>
          <w:rFonts w:ascii="Arial" w:eastAsia="Arial" w:hAnsi="Arial"/>
          <w:spacing w:val="24"/>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
          <w:sz w:val="21"/>
          <w:szCs w:val="21"/>
        </w:rPr>
        <w:t>a</w:t>
      </w:r>
      <w:r>
        <w:rPr>
          <w:rFonts w:ascii="Arial" w:eastAsia="Arial" w:hAnsi="Arial"/>
          <w:sz w:val="21"/>
          <w:szCs w:val="21"/>
        </w:rPr>
        <w:t>ss</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b</w:t>
      </w:r>
      <w:r>
        <w:rPr>
          <w:rFonts w:ascii="Arial" w:eastAsia="Arial" w:hAnsi="Arial"/>
          <w:sz w:val="21"/>
          <w:szCs w:val="21"/>
        </w:rPr>
        <w:t>ling</w:t>
      </w:r>
      <w:r>
        <w:rPr>
          <w:rFonts w:ascii="Arial" w:eastAsia="Arial" w:hAnsi="Arial"/>
          <w:spacing w:val="17"/>
          <w:sz w:val="21"/>
          <w:szCs w:val="21"/>
        </w:rPr>
        <w:t xml:space="preserve"> </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2"/>
          <w:w w:val="102"/>
          <w:sz w:val="21"/>
          <w:szCs w:val="21"/>
        </w:rPr>
        <w:t>s</w:t>
      </w:r>
      <w:r>
        <w:rPr>
          <w:rFonts w:ascii="Arial" w:eastAsia="Arial" w:hAnsi="Arial"/>
          <w:w w:val="102"/>
          <w:sz w:val="21"/>
          <w:szCs w:val="21"/>
        </w:rPr>
        <w:t>en</w:t>
      </w:r>
      <w:r>
        <w:rPr>
          <w:rFonts w:ascii="Arial" w:eastAsia="Arial" w:hAnsi="Arial"/>
          <w:spacing w:val="1"/>
          <w:w w:val="102"/>
          <w:sz w:val="21"/>
          <w:szCs w:val="21"/>
        </w:rPr>
        <w:t>t</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nen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1"/>
          <w:sz w:val="21"/>
          <w:szCs w:val="21"/>
        </w:rPr>
        <w:t>m</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k</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pacing w:val="-2"/>
          <w:sz w:val="21"/>
          <w:szCs w:val="21"/>
        </w:rPr>
        <w:t>h</w:t>
      </w:r>
      <w:r>
        <w:rPr>
          <w:rFonts w:ascii="Arial" w:eastAsia="Arial" w:hAnsi="Arial"/>
          <w:sz w:val="21"/>
          <w:szCs w:val="21"/>
        </w:rPr>
        <w:t>as</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st</w:t>
      </w:r>
      <w:r>
        <w:rPr>
          <w:rFonts w:ascii="Arial" w:eastAsia="Arial" w:hAnsi="Arial"/>
          <w:spacing w:val="1"/>
          <w:sz w:val="21"/>
          <w:szCs w:val="21"/>
        </w:rPr>
        <w:t>a</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z w:val="21"/>
          <w:szCs w:val="21"/>
        </w:rPr>
        <w:t>dif</w:t>
      </w:r>
      <w:r>
        <w:rPr>
          <w:rFonts w:ascii="Arial" w:eastAsia="Arial" w:hAnsi="Arial"/>
          <w:spacing w:val="1"/>
          <w:sz w:val="21"/>
          <w:szCs w:val="21"/>
        </w:rPr>
        <w:t>f</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ch</w:t>
      </w:r>
      <w:r>
        <w:rPr>
          <w:rFonts w:ascii="Arial" w:eastAsia="Arial" w:hAnsi="Arial"/>
          <w:spacing w:val="-3"/>
          <w:sz w:val="21"/>
          <w:szCs w:val="21"/>
        </w:rPr>
        <w:t>a</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i</w:t>
      </w:r>
      <w:r>
        <w:rPr>
          <w:rFonts w:ascii="Arial" w:eastAsia="Arial" w:hAnsi="Arial"/>
          <w:sz w:val="21"/>
          <w:szCs w:val="21"/>
        </w:rPr>
        <w:t>sti</w:t>
      </w:r>
      <w:r>
        <w:rPr>
          <w:rFonts w:ascii="Arial" w:eastAsia="Arial" w:hAnsi="Arial"/>
          <w:spacing w:val="2"/>
          <w:sz w:val="21"/>
          <w:szCs w:val="21"/>
        </w:rPr>
        <w:t>c</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3"/>
          <w:sz w:val="21"/>
          <w:szCs w:val="21"/>
        </w:rPr>
        <w:t>a</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2"/>
          <w:sz w:val="21"/>
          <w:szCs w:val="21"/>
        </w:rPr>
        <w:t>e</w:t>
      </w:r>
      <w:r>
        <w:rPr>
          <w:rFonts w:ascii="Arial" w:eastAsia="Arial" w:hAnsi="Arial"/>
          <w:spacing w:val="-2"/>
          <w:sz w:val="21"/>
          <w:szCs w:val="21"/>
        </w:rPr>
        <w:t>i</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inal</w:t>
      </w:r>
      <w:r>
        <w:rPr>
          <w:rFonts w:ascii="Arial" w:eastAsia="Arial" w:hAnsi="Arial"/>
          <w:spacing w:val="11"/>
          <w:sz w:val="21"/>
          <w:szCs w:val="21"/>
        </w:rPr>
        <w:t xml:space="preserve"> </w:t>
      </w:r>
      <w:r>
        <w:rPr>
          <w:rFonts w:ascii="Arial" w:eastAsia="Arial" w:hAnsi="Arial"/>
          <w:w w:val="102"/>
          <w:sz w:val="21"/>
          <w:szCs w:val="21"/>
        </w:rPr>
        <w:t>pro</w:t>
      </w:r>
      <w:r>
        <w:rPr>
          <w:rFonts w:ascii="Arial" w:eastAsia="Arial" w:hAnsi="Arial"/>
          <w:spacing w:val="-3"/>
          <w:w w:val="102"/>
          <w:sz w:val="21"/>
          <w:szCs w:val="21"/>
        </w:rPr>
        <w:t>d</w:t>
      </w:r>
      <w:r>
        <w:rPr>
          <w:rFonts w:ascii="Arial" w:eastAsia="Arial" w:hAnsi="Arial"/>
          <w:w w:val="102"/>
          <w:sz w:val="21"/>
          <w:szCs w:val="21"/>
        </w:rPr>
        <w:t xml:space="preserve">uct, </w:t>
      </w:r>
      <w:r>
        <w:rPr>
          <w:rFonts w:ascii="Arial" w:eastAsia="Arial" w:hAnsi="Arial"/>
          <w:spacing w:val="-2"/>
          <w:sz w:val="21"/>
          <w:szCs w:val="21"/>
        </w:rPr>
        <w:t>a</w:t>
      </w:r>
      <w:r>
        <w:rPr>
          <w:rFonts w:ascii="Arial" w:eastAsia="Arial" w:hAnsi="Arial"/>
          <w:sz w:val="21"/>
          <w:szCs w:val="21"/>
        </w:rPr>
        <w:t>re</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1"/>
          <w:sz w:val="21"/>
          <w:szCs w:val="21"/>
        </w:rPr>
        <w:t>g</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ul</w:t>
      </w:r>
      <w:r>
        <w:rPr>
          <w:rFonts w:ascii="Arial" w:eastAsia="Arial" w:hAnsi="Arial"/>
          <w:sz w:val="21"/>
          <w:szCs w:val="21"/>
        </w:rPr>
        <w:t>ture,</w:t>
      </w:r>
      <w:r>
        <w:rPr>
          <w:rFonts w:ascii="Arial" w:eastAsia="Arial" w:hAnsi="Arial"/>
          <w:spacing w:val="25"/>
          <w:sz w:val="21"/>
          <w:szCs w:val="21"/>
        </w:rPr>
        <w:t xml:space="preserve"> </w:t>
      </w:r>
      <w:r>
        <w:rPr>
          <w:rFonts w:ascii="Arial" w:eastAsia="Arial" w:hAnsi="Arial"/>
          <w:spacing w:val="-4"/>
          <w:sz w:val="21"/>
          <w:szCs w:val="21"/>
        </w:rPr>
        <w:t>b</w:t>
      </w:r>
      <w:r>
        <w:rPr>
          <w:rFonts w:ascii="Arial" w:eastAsia="Arial" w:hAnsi="Arial"/>
          <w:sz w:val="21"/>
          <w:szCs w:val="21"/>
        </w:rPr>
        <w:t>re</w:t>
      </w:r>
      <w:r>
        <w:rPr>
          <w:rFonts w:ascii="Arial" w:eastAsia="Arial" w:hAnsi="Arial"/>
          <w:spacing w:val="1"/>
          <w:sz w:val="21"/>
          <w:szCs w:val="21"/>
        </w:rPr>
        <w:t>d</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m</w:t>
      </w:r>
      <w:r>
        <w:rPr>
          <w:rFonts w:ascii="Arial" w:eastAsia="Arial" w:hAnsi="Arial"/>
          <w:spacing w:val="4"/>
          <w:sz w:val="21"/>
          <w:szCs w:val="21"/>
        </w:rPr>
        <w:t>i</w:t>
      </w:r>
      <w:r>
        <w:rPr>
          <w:rFonts w:ascii="Arial" w:eastAsia="Arial" w:hAnsi="Arial"/>
          <w:spacing w:val="-4"/>
          <w:sz w:val="21"/>
          <w:szCs w:val="21"/>
        </w:rPr>
        <w:t>n</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pacing w:val="-2"/>
          <w:w w:val="102"/>
          <w:sz w:val="21"/>
          <w:szCs w:val="21"/>
        </w:rPr>
        <w:t>p</w:t>
      </w:r>
      <w:r>
        <w:rPr>
          <w:rFonts w:ascii="Arial" w:eastAsia="Arial" w:hAnsi="Arial"/>
          <w:w w:val="102"/>
          <w:sz w:val="21"/>
          <w:szCs w:val="21"/>
        </w:rPr>
        <w:t>r</w:t>
      </w:r>
      <w:r>
        <w:rPr>
          <w:rFonts w:ascii="Arial" w:eastAsia="Arial" w:hAnsi="Arial"/>
          <w:spacing w:val="-4"/>
          <w:w w:val="102"/>
          <w:sz w:val="21"/>
          <w:szCs w:val="21"/>
        </w:rPr>
        <w:t>o</w:t>
      </w:r>
      <w:r>
        <w:rPr>
          <w:rFonts w:ascii="Arial" w:eastAsia="Arial" w:hAnsi="Arial"/>
          <w:w w:val="102"/>
          <w:sz w:val="21"/>
          <w:szCs w:val="21"/>
        </w:rPr>
        <w:t>ce</w:t>
      </w:r>
      <w:r>
        <w:rPr>
          <w:rFonts w:ascii="Arial" w:eastAsia="Arial" w:hAnsi="Arial"/>
          <w:spacing w:val="2"/>
          <w:w w:val="102"/>
          <w:sz w:val="21"/>
          <w:szCs w:val="21"/>
        </w:rPr>
        <w:t>s</w:t>
      </w:r>
      <w:r>
        <w:rPr>
          <w:rFonts w:ascii="Arial" w:eastAsia="Arial" w:hAnsi="Arial"/>
          <w:spacing w:val="-2"/>
          <w:w w:val="102"/>
          <w:sz w:val="21"/>
          <w:szCs w:val="21"/>
        </w:rPr>
        <w:t>s</w:t>
      </w:r>
      <w:r>
        <w:rPr>
          <w:rFonts w:ascii="Arial" w:eastAsia="Arial" w:hAnsi="Arial"/>
          <w:w w:val="102"/>
          <w:sz w:val="21"/>
          <w:szCs w:val="21"/>
        </w:rPr>
        <w:t>ed.</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CD0BE0" w:rsidP="00CD0BE0">
      <w:pPr>
        <w:pStyle w:val="2"/>
        <w:bidi w:val="0"/>
        <w:rPr>
          <w:rFonts w:asciiTheme="minorBidi" w:hAnsiTheme="minorBidi" w:cstheme="minorBidi"/>
          <w:color w:val="auto"/>
          <w:sz w:val="24"/>
          <w:szCs w:val="24"/>
        </w:rPr>
      </w:pPr>
      <w:bookmarkStart w:id="299" w:name="_Toc464047304"/>
      <w:bookmarkStart w:id="300" w:name="_Toc464209159"/>
      <w:bookmarkStart w:id="301" w:name="_Toc464209791"/>
      <w:bookmarkStart w:id="302" w:name="_Toc464214161"/>
      <w:bookmarkStart w:id="303" w:name="_Toc465536798"/>
      <w:bookmarkStart w:id="304" w:name="Notificationmemos"/>
      <w:r w:rsidRPr="00CD0BE0">
        <w:rPr>
          <w:rFonts w:asciiTheme="minorBidi" w:hAnsiTheme="minorBidi" w:cstheme="minorBidi"/>
          <w:color w:val="auto"/>
          <w:sz w:val="24"/>
          <w:szCs w:val="24"/>
        </w:rPr>
        <w:t>8- Notification</w:t>
      </w:r>
      <w:r w:rsidR="0086397F" w:rsidRPr="00CD0BE0">
        <w:rPr>
          <w:rFonts w:asciiTheme="minorBidi" w:hAnsiTheme="minorBidi" w:cstheme="minorBidi"/>
          <w:color w:val="auto"/>
          <w:sz w:val="24"/>
          <w:szCs w:val="24"/>
        </w:rPr>
        <w:t xml:space="preserve"> Memos</w:t>
      </w:r>
      <w:bookmarkEnd w:id="299"/>
      <w:bookmarkEnd w:id="300"/>
      <w:bookmarkEnd w:id="301"/>
      <w:bookmarkEnd w:id="302"/>
      <w:bookmarkEnd w:id="303"/>
      <w:r w:rsidR="0086397F" w:rsidRPr="00CD0BE0">
        <w:rPr>
          <w:rFonts w:asciiTheme="minorBidi" w:hAnsiTheme="minorBidi" w:cstheme="minorBidi"/>
          <w:color w:val="auto"/>
          <w:sz w:val="24"/>
          <w:szCs w:val="24"/>
        </w:rPr>
        <w:t xml:space="preserve"> </w:t>
      </w:r>
      <w:bookmarkEnd w:id="304"/>
    </w:p>
    <w:p w:rsidR="0086397F" w:rsidRDefault="0086397F" w:rsidP="0086397F">
      <w:pPr>
        <w:bidi w:val="0"/>
        <w:spacing w:after="0" w:line="240" w:lineRule="auto"/>
        <w:ind w:right="-23"/>
        <w:rPr>
          <w:rFonts w:ascii="Arial"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Any</w:t>
      </w:r>
      <w:r>
        <w:rPr>
          <w:rFonts w:ascii="Arial" w:eastAsia="Arial" w:hAnsi="Arial"/>
          <w:spacing w:val="20"/>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2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by</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9"/>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z w:val="21"/>
          <w:szCs w:val="21"/>
        </w:rPr>
        <w:t>ty</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pacing w:val="-2"/>
          <w:w w:val="102"/>
          <w:sz w:val="21"/>
          <w:szCs w:val="21"/>
        </w:rPr>
        <w:t>w</w:t>
      </w:r>
      <w:r>
        <w:rPr>
          <w:rFonts w:ascii="Arial" w:eastAsia="Arial" w:hAnsi="Arial"/>
          <w:w w:val="102"/>
          <w:sz w:val="21"/>
          <w:szCs w:val="21"/>
        </w:rPr>
        <w:t>r</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ng </w:t>
      </w:r>
      <w:r>
        <w:rPr>
          <w:rFonts w:ascii="Arial" w:eastAsia="Arial" w:hAnsi="Arial"/>
          <w:spacing w:val="-2"/>
          <w:sz w:val="21"/>
          <w:szCs w:val="21"/>
        </w:rPr>
        <w:t>a</w:t>
      </w:r>
      <w:r>
        <w:rPr>
          <w:rFonts w:ascii="Arial" w:eastAsia="Arial" w:hAnsi="Arial"/>
          <w:sz w:val="21"/>
          <w:szCs w:val="21"/>
        </w:rPr>
        <w:t>nd</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ent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pacing w:val="-2"/>
          <w:sz w:val="21"/>
          <w:szCs w:val="21"/>
        </w:rPr>
        <w:t>a</w:t>
      </w:r>
      <w:r>
        <w:rPr>
          <w:rFonts w:ascii="Arial" w:eastAsia="Arial" w:hAnsi="Arial"/>
          <w:sz w:val="21"/>
          <w:szCs w:val="21"/>
        </w:rPr>
        <w:t>dd</w:t>
      </w:r>
      <w:r>
        <w:rPr>
          <w:rFonts w:ascii="Arial" w:eastAsia="Arial" w:hAnsi="Arial"/>
          <w:spacing w:val="1"/>
          <w:sz w:val="21"/>
          <w:szCs w:val="21"/>
        </w:rPr>
        <w:t>r</w:t>
      </w:r>
      <w:r>
        <w:rPr>
          <w:rFonts w:ascii="Arial" w:eastAsia="Arial" w:hAnsi="Arial"/>
          <w:spacing w:val="-2"/>
          <w:sz w:val="21"/>
          <w:szCs w:val="21"/>
        </w:rPr>
        <w:t>es</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43"/>
          <w:sz w:val="21"/>
          <w:szCs w:val="21"/>
        </w:rPr>
        <w:t xml:space="preserve"> </w:t>
      </w:r>
      <w:r>
        <w:rPr>
          <w:rFonts w:ascii="Arial" w:eastAsia="Arial" w:hAnsi="Arial"/>
          <w:spacing w:val="-2"/>
          <w:sz w:val="21"/>
          <w:szCs w:val="21"/>
        </w:rPr>
        <w:t>“</w:t>
      </w:r>
      <w:r>
        <w:rPr>
          <w:rFonts w:ascii="Arial" w:eastAsia="Arial" w:hAnsi="Arial"/>
          <w:sz w:val="21"/>
          <w:szCs w:val="21"/>
        </w:rPr>
        <w:t>In</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35"/>
          <w:sz w:val="21"/>
          <w:szCs w:val="21"/>
        </w:rPr>
        <w:t xml:space="preserve"> </w:t>
      </w:r>
      <w:r>
        <w:rPr>
          <w:rFonts w:ascii="Arial" w:eastAsia="Arial" w:hAnsi="Arial"/>
          <w:spacing w:val="-4"/>
          <w:w w:val="102"/>
          <w:sz w:val="21"/>
          <w:szCs w:val="21"/>
        </w:rPr>
        <w:t>w</w:t>
      </w:r>
      <w:r>
        <w:rPr>
          <w:rFonts w:ascii="Arial" w:eastAsia="Arial" w:hAnsi="Arial"/>
          <w:w w:val="102"/>
          <w:sz w:val="21"/>
          <w:szCs w:val="21"/>
        </w:rPr>
        <w:t>r</w:t>
      </w:r>
      <w:r>
        <w:rPr>
          <w:rFonts w:ascii="Arial" w:eastAsia="Arial" w:hAnsi="Arial"/>
          <w:spacing w:val="3"/>
          <w:w w:val="102"/>
          <w:sz w:val="21"/>
          <w:szCs w:val="21"/>
        </w:rPr>
        <w:t>i</w:t>
      </w:r>
      <w:r>
        <w:rPr>
          <w:rFonts w:ascii="Arial" w:eastAsia="Arial" w:hAnsi="Arial"/>
          <w:w w:val="102"/>
          <w:sz w:val="21"/>
          <w:szCs w:val="21"/>
        </w:rPr>
        <w:t xml:space="preserve">tten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ipt</w:t>
      </w:r>
      <w:r>
        <w:rPr>
          <w:rFonts w:ascii="Arial" w:eastAsia="Arial" w:hAnsi="Arial"/>
          <w:spacing w:val="16"/>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k</w:t>
      </w:r>
      <w:r>
        <w:rPr>
          <w:rFonts w:ascii="Arial" w:eastAsia="Arial" w:hAnsi="Arial"/>
          <w:spacing w:val="-2"/>
          <w:w w:val="102"/>
          <w:sz w:val="21"/>
          <w:szCs w:val="21"/>
        </w:rPr>
        <w:t>n</w:t>
      </w:r>
      <w:r>
        <w:rPr>
          <w:rFonts w:ascii="Arial" w:eastAsia="Arial" w:hAnsi="Arial"/>
          <w:w w:val="102"/>
          <w:sz w:val="21"/>
          <w:szCs w:val="21"/>
        </w:rPr>
        <w:t>o</w:t>
      </w:r>
      <w:r>
        <w:rPr>
          <w:rFonts w:ascii="Arial" w:eastAsia="Arial" w:hAnsi="Arial"/>
          <w:spacing w:val="-3"/>
          <w:w w:val="102"/>
          <w:sz w:val="21"/>
          <w:szCs w:val="21"/>
        </w:rPr>
        <w:t>w</w:t>
      </w:r>
      <w:r>
        <w:rPr>
          <w:rFonts w:ascii="Arial" w:eastAsia="Arial" w:hAnsi="Arial"/>
          <w:spacing w:val="3"/>
          <w:w w:val="102"/>
          <w:sz w:val="21"/>
          <w:szCs w:val="21"/>
        </w:rPr>
        <w:t>l</w:t>
      </w:r>
      <w:r>
        <w:rPr>
          <w:rFonts w:ascii="Arial" w:eastAsia="Arial" w:hAnsi="Arial"/>
          <w:spacing w:val="-2"/>
          <w:w w:val="102"/>
          <w:sz w:val="21"/>
          <w:szCs w:val="21"/>
        </w:rPr>
        <w:t>e</w:t>
      </w:r>
      <w:r>
        <w:rPr>
          <w:rFonts w:ascii="Arial" w:eastAsia="Arial" w:hAnsi="Arial"/>
          <w:w w:val="102"/>
          <w:sz w:val="21"/>
          <w:szCs w:val="21"/>
        </w:rPr>
        <w:t>d</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8</w:t>
      </w:r>
      <w:r>
        <w:rPr>
          <w:rFonts w:ascii="Arial" w:eastAsia="Arial" w:hAnsi="Arial"/>
          <w:sz w:val="21"/>
          <w:szCs w:val="21"/>
        </w:rPr>
        <w:t>-2- The</w:t>
      </w:r>
      <w:r>
        <w:rPr>
          <w:rFonts w:ascii="Arial" w:eastAsia="Arial" w:hAnsi="Arial"/>
          <w:spacing w:val="8"/>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ce</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4"/>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1"/>
          <w:sz w:val="21"/>
          <w:szCs w:val="21"/>
        </w:rPr>
        <w:t>v</w:t>
      </w:r>
      <w:r>
        <w:rPr>
          <w:rFonts w:ascii="Arial" w:eastAsia="Arial" w:hAnsi="Arial"/>
          <w:spacing w:val="-4"/>
          <w:sz w:val="21"/>
          <w:szCs w:val="21"/>
        </w:rPr>
        <w:t>a</w:t>
      </w:r>
      <w:r>
        <w:rPr>
          <w:rFonts w:ascii="Arial" w:eastAsia="Arial" w:hAnsi="Arial"/>
          <w:sz w:val="21"/>
          <w:szCs w:val="21"/>
        </w:rPr>
        <w:t>lid</w:t>
      </w:r>
      <w:r>
        <w:rPr>
          <w:rFonts w:ascii="Arial" w:eastAsia="Arial" w:hAnsi="Arial"/>
          <w:spacing w:val="12"/>
          <w:sz w:val="21"/>
          <w:szCs w:val="21"/>
        </w:rPr>
        <w:t xml:space="preserve"> </w:t>
      </w:r>
      <w:r>
        <w:rPr>
          <w:rFonts w:ascii="Arial" w:eastAsia="Arial" w:hAnsi="Arial"/>
          <w:sz w:val="21"/>
          <w:szCs w:val="21"/>
        </w:rPr>
        <w:t>as</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4"/>
          <w:sz w:val="21"/>
          <w:szCs w:val="21"/>
        </w:rPr>
        <w:t>p</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3"/>
          <w:sz w:val="21"/>
          <w:szCs w:val="21"/>
        </w:rPr>
        <w:t>p</w:t>
      </w:r>
      <w:r>
        <w:rPr>
          <w:rFonts w:ascii="Arial" w:eastAsia="Arial" w:hAnsi="Arial"/>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ili</w:t>
      </w:r>
      <w:r>
        <w:rPr>
          <w:rFonts w:ascii="Arial" w:eastAsia="Arial" w:hAnsi="Arial"/>
          <w:spacing w:val="4"/>
          <w:sz w:val="21"/>
          <w:szCs w:val="21"/>
        </w:rPr>
        <w:t>t</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pacing w:val="-2"/>
          <w:sz w:val="21"/>
          <w:szCs w:val="21"/>
        </w:rPr>
        <w:t>h</w:t>
      </w:r>
      <w:r>
        <w:rPr>
          <w:rFonts w:ascii="Arial" w:eastAsia="Arial" w:hAnsi="Arial"/>
          <w:sz w:val="21"/>
          <w:szCs w:val="21"/>
        </w:rPr>
        <w:t>ev</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6"/>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w w:val="102"/>
          <w:sz w:val="21"/>
          <w:szCs w:val="21"/>
        </w:rPr>
        <w:t>t</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CD0BE0" w:rsidP="00CD0BE0">
      <w:pPr>
        <w:pStyle w:val="2"/>
        <w:bidi w:val="0"/>
        <w:rPr>
          <w:rFonts w:asciiTheme="minorBidi" w:hAnsiTheme="minorBidi" w:cstheme="minorBidi"/>
          <w:color w:val="auto"/>
          <w:sz w:val="24"/>
          <w:szCs w:val="24"/>
        </w:rPr>
      </w:pPr>
      <w:bookmarkStart w:id="305" w:name="_Toc464047305"/>
      <w:bookmarkStart w:id="306" w:name="_Toc464209160"/>
      <w:bookmarkStart w:id="307" w:name="_Toc464209792"/>
      <w:bookmarkStart w:id="308" w:name="_Toc464214162"/>
      <w:bookmarkStart w:id="309" w:name="_Toc465536799"/>
      <w:r w:rsidRPr="00CD0BE0">
        <w:rPr>
          <w:rFonts w:asciiTheme="minorBidi" w:hAnsiTheme="minorBidi" w:cstheme="minorBidi"/>
          <w:color w:val="auto"/>
          <w:sz w:val="24"/>
          <w:szCs w:val="24"/>
        </w:rPr>
        <w:t xml:space="preserve">9- </w:t>
      </w:r>
      <w:bookmarkEnd w:id="305"/>
      <w:bookmarkEnd w:id="306"/>
      <w:bookmarkEnd w:id="307"/>
      <w:bookmarkEnd w:id="308"/>
      <w:r w:rsidR="00985C5C" w:rsidRPr="00CD0BE0">
        <w:rPr>
          <w:rFonts w:asciiTheme="minorBidi" w:hAnsiTheme="minorBidi" w:cstheme="minorBidi"/>
          <w:color w:val="auto"/>
          <w:sz w:val="24"/>
          <w:szCs w:val="24"/>
        </w:rPr>
        <w:t>Governing Law</w:t>
      </w:r>
      <w:bookmarkEnd w:id="30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9</w:t>
      </w:r>
      <w:r>
        <w:rPr>
          <w:rFonts w:ascii="Arial" w:eastAsia="Arial" w:hAnsi="Arial"/>
          <w:sz w:val="21"/>
          <w:szCs w:val="21"/>
        </w:rPr>
        <w:t xml:space="preserve">-1-    </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19"/>
          <w:sz w:val="21"/>
          <w:szCs w:val="21"/>
        </w:rPr>
        <w:t xml:space="preserve"> </w:t>
      </w:r>
      <w:r>
        <w:rPr>
          <w:rFonts w:ascii="Arial" w:eastAsia="Arial" w:hAnsi="Arial"/>
          <w:sz w:val="21"/>
          <w:szCs w:val="21"/>
        </w:rPr>
        <w:t>is</w:t>
      </w:r>
      <w:r>
        <w:rPr>
          <w:rFonts w:ascii="Arial" w:eastAsia="Arial" w:hAnsi="Arial"/>
          <w:spacing w:val="3"/>
          <w:sz w:val="21"/>
          <w:szCs w:val="21"/>
        </w:rPr>
        <w:t xml:space="preserve"> </w:t>
      </w:r>
      <w:r>
        <w:rPr>
          <w:rFonts w:ascii="Arial" w:eastAsia="Arial" w:hAnsi="Arial"/>
          <w:sz w:val="21"/>
          <w:szCs w:val="21"/>
        </w:rPr>
        <w:t>g</w:t>
      </w:r>
      <w:r>
        <w:rPr>
          <w:rFonts w:ascii="Arial" w:eastAsia="Arial" w:hAnsi="Arial"/>
          <w:spacing w:val="1"/>
          <w:sz w:val="21"/>
          <w:szCs w:val="21"/>
        </w:rPr>
        <w:t>o</w:t>
      </w:r>
      <w:r>
        <w:rPr>
          <w:rFonts w:ascii="Arial" w:eastAsia="Arial" w:hAnsi="Arial"/>
          <w:spacing w:val="-2"/>
          <w:sz w:val="21"/>
          <w:szCs w:val="21"/>
        </w:rPr>
        <w:t>ve</w:t>
      </w:r>
      <w:r>
        <w:rPr>
          <w:rFonts w:ascii="Arial" w:eastAsia="Arial" w:hAnsi="Arial"/>
          <w:sz w:val="21"/>
          <w:szCs w:val="21"/>
        </w:rPr>
        <w:t>rned</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s</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u</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acc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pacing w:val="3"/>
          <w:sz w:val="21"/>
          <w:szCs w:val="21"/>
        </w:rPr>
        <w:t>l</w:t>
      </w:r>
      <w:r>
        <w:rPr>
          <w:rFonts w:ascii="Arial" w:eastAsia="Arial" w:hAnsi="Arial"/>
          <w:spacing w:val="-4"/>
          <w:sz w:val="21"/>
          <w:szCs w:val="21"/>
        </w:rPr>
        <w:t>a</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p</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lic</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ra</w:t>
      </w:r>
      <w:r>
        <w:rPr>
          <w:rFonts w:ascii="Arial" w:eastAsia="Arial" w:hAnsi="Arial"/>
          <w:w w:val="102"/>
          <w:sz w:val="21"/>
          <w:szCs w:val="21"/>
        </w:rPr>
        <w:t>q.</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10" w:name="_Toc464047306"/>
      <w:bookmarkStart w:id="311" w:name="_Toc464209161"/>
      <w:bookmarkStart w:id="312" w:name="_Toc464209793"/>
      <w:bookmarkStart w:id="313" w:name="_Toc464214163"/>
      <w:bookmarkStart w:id="314" w:name="_Toc465536800"/>
      <w:r w:rsidRPr="00CD0BE0">
        <w:rPr>
          <w:rFonts w:asciiTheme="minorBidi" w:hAnsiTheme="minorBidi" w:cstheme="minorBidi"/>
          <w:color w:val="auto"/>
          <w:sz w:val="24"/>
          <w:szCs w:val="24"/>
        </w:rPr>
        <w:t xml:space="preserve">10- </w:t>
      </w:r>
      <w:bookmarkStart w:id="315" w:name="Settlementofdisputes"/>
      <w:bookmarkEnd w:id="315"/>
      <w:r w:rsidRPr="00CD0BE0">
        <w:rPr>
          <w:rFonts w:asciiTheme="minorBidi" w:hAnsiTheme="minorBidi" w:cstheme="minorBidi"/>
          <w:color w:val="auto"/>
          <w:sz w:val="24"/>
          <w:szCs w:val="24"/>
        </w:rPr>
        <w:t>Settlement  of  Disputes</w:t>
      </w:r>
      <w:bookmarkEnd w:id="310"/>
      <w:bookmarkEnd w:id="311"/>
      <w:bookmarkEnd w:id="312"/>
      <w:bookmarkEnd w:id="313"/>
      <w:bookmarkEnd w:id="314"/>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so</w:t>
      </w:r>
      <w:r>
        <w:rPr>
          <w:rFonts w:ascii="Arial" w:eastAsia="Arial" w:hAnsi="Arial"/>
          <w:spacing w:val="3"/>
          <w:w w:val="102"/>
          <w:sz w:val="21"/>
          <w:szCs w:val="21"/>
        </w:rPr>
        <w:t>l</w:t>
      </w:r>
      <w:r>
        <w:rPr>
          <w:rFonts w:ascii="Arial" w:eastAsia="Arial" w:hAnsi="Arial"/>
          <w:spacing w:val="-4"/>
          <w:w w:val="102"/>
          <w:sz w:val="21"/>
          <w:szCs w:val="21"/>
        </w:rPr>
        <w:t>u</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pacing w:val="1"/>
          <w:sz w:val="21"/>
          <w:szCs w:val="21"/>
        </w:rPr>
        <w:t>Buyer</w:t>
      </w:r>
      <w:r>
        <w:rPr>
          <w:rFonts w:ascii="Arial" w:eastAsia="Arial" w:hAnsi="Arial"/>
          <w:spacing w:val="-2"/>
          <w:sz w:val="21"/>
          <w:szCs w:val="21"/>
        </w:rPr>
        <w:t xml:space="preserve"> 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e</w:t>
      </w:r>
      <w:r>
        <w:rPr>
          <w:rFonts w:ascii="Arial" w:eastAsia="Arial" w:hAnsi="Arial"/>
          <w:spacing w:val="-1"/>
          <w:sz w:val="21"/>
          <w:szCs w:val="21"/>
        </w:rPr>
        <w:t>r</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r</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z w:val="21"/>
          <w:szCs w:val="21"/>
        </w:rPr>
        <w:t>reaso</w:t>
      </w:r>
      <w:r>
        <w:rPr>
          <w:rFonts w:ascii="Arial" w:eastAsia="Arial" w:hAnsi="Arial"/>
          <w:spacing w:val="-2"/>
          <w:sz w:val="21"/>
          <w:szCs w:val="21"/>
        </w:rPr>
        <w:t>n</w:t>
      </w:r>
      <w:r>
        <w:rPr>
          <w:rFonts w:ascii="Arial" w:eastAsia="Arial" w:hAnsi="Arial"/>
          <w:sz w:val="21"/>
          <w:szCs w:val="21"/>
        </w:rPr>
        <w:t>ab</w:t>
      </w:r>
      <w:r>
        <w:rPr>
          <w:rFonts w:ascii="Arial" w:eastAsia="Arial" w:hAnsi="Arial"/>
          <w:spacing w:val="1"/>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pacing w:val="-2"/>
          <w:sz w:val="21"/>
          <w:szCs w:val="21"/>
        </w:rPr>
        <w:t>e</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ol</w:t>
      </w:r>
      <w:r>
        <w:rPr>
          <w:rFonts w:ascii="Arial" w:eastAsia="Arial" w:hAnsi="Arial"/>
          <w:spacing w:val="1"/>
          <w:sz w:val="21"/>
          <w:szCs w:val="21"/>
        </w:rPr>
        <w:t>v</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pu</w:t>
      </w:r>
      <w:r>
        <w:rPr>
          <w:rFonts w:ascii="Arial" w:eastAsia="Arial" w:hAnsi="Arial"/>
          <w:spacing w:val="1"/>
          <w:sz w:val="21"/>
          <w:szCs w:val="21"/>
        </w:rPr>
        <w:t>t</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rise</w:t>
      </w:r>
      <w:r>
        <w:rPr>
          <w:rFonts w:ascii="Arial" w:eastAsia="Arial" w:hAnsi="Arial"/>
          <w:spacing w:val="20"/>
          <w:sz w:val="21"/>
          <w:szCs w:val="21"/>
        </w:rPr>
        <w:t xml:space="preserve"> </w:t>
      </w:r>
      <w:r>
        <w:rPr>
          <w:rFonts w:ascii="Arial" w:eastAsia="Arial" w:hAnsi="Arial"/>
          <w:spacing w:val="-2"/>
          <w:w w:val="102"/>
          <w:sz w:val="21"/>
          <w:szCs w:val="21"/>
        </w:rPr>
        <w:t>b</w:t>
      </w:r>
      <w:r>
        <w:rPr>
          <w:rFonts w:ascii="Arial" w:eastAsia="Arial" w:hAnsi="Arial"/>
          <w:w w:val="102"/>
          <w:sz w:val="21"/>
          <w:szCs w:val="21"/>
        </w:rPr>
        <w:t>etw</w:t>
      </w:r>
      <w:r>
        <w:rPr>
          <w:rFonts w:ascii="Arial" w:eastAsia="Arial" w:hAnsi="Arial"/>
          <w:spacing w:val="-3"/>
          <w:w w:val="102"/>
          <w:sz w:val="21"/>
          <w:szCs w:val="21"/>
        </w:rPr>
        <w:t>e</w:t>
      </w:r>
      <w:r>
        <w:rPr>
          <w:rFonts w:ascii="Arial" w:eastAsia="Arial" w:hAnsi="Arial"/>
          <w:w w:val="102"/>
          <w:sz w:val="21"/>
          <w:szCs w:val="21"/>
        </w:rPr>
        <w:t xml:space="preserve">en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z w:val="21"/>
          <w:szCs w:val="21"/>
        </w:rPr>
        <w:t>rd</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thr</w:t>
      </w:r>
      <w:r>
        <w:rPr>
          <w:rFonts w:ascii="Arial" w:eastAsia="Arial" w:hAnsi="Arial"/>
          <w:spacing w:val="-5"/>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ca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2"/>
          <w:w w:val="102"/>
          <w:sz w:val="21"/>
          <w:szCs w:val="21"/>
        </w:rPr>
        <w:t>n</w:t>
      </w:r>
      <w:r>
        <w:rPr>
          <w:rFonts w:ascii="Arial" w:eastAsia="Arial" w:hAnsi="Arial"/>
          <w:w w:val="102"/>
          <w:sz w:val="21"/>
          <w:szCs w:val="21"/>
        </w:rPr>
        <w:t>e</w:t>
      </w:r>
      <w:r>
        <w:rPr>
          <w:rFonts w:ascii="Arial" w:eastAsia="Arial" w:hAnsi="Arial"/>
          <w:spacing w:val="-1"/>
          <w:w w:val="102"/>
          <w:sz w:val="21"/>
          <w:szCs w:val="21"/>
        </w:rPr>
        <w:t>g</w:t>
      </w:r>
      <w:r>
        <w:rPr>
          <w:rFonts w:ascii="Arial" w:eastAsia="Arial" w:hAnsi="Arial"/>
          <w:spacing w:val="-2"/>
          <w:w w:val="102"/>
          <w:sz w:val="21"/>
          <w:szCs w:val="21"/>
        </w:rPr>
        <w:t>o</w:t>
      </w:r>
      <w:r>
        <w:rPr>
          <w:rFonts w:ascii="Arial" w:eastAsia="Arial" w:hAnsi="Arial"/>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tion</w:t>
      </w:r>
      <w:r>
        <w:rPr>
          <w:rFonts w:ascii="Arial" w:eastAsia="Arial" w:hAnsi="Arial"/>
          <w:spacing w:val="-3"/>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w w:val="102"/>
          <w:sz w:val="21"/>
          <w:szCs w:val="21"/>
        </w:rPr>
        <w:t>Arb</w:t>
      </w:r>
      <w:r>
        <w:rPr>
          <w:rFonts w:ascii="Arial" w:eastAsia="Arial" w:hAnsi="Arial"/>
          <w:spacing w:val="-3"/>
          <w:w w:val="102"/>
          <w:sz w:val="21"/>
          <w:szCs w:val="21"/>
        </w:rPr>
        <w:t>i</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spacing w:val="3"/>
          <w:w w:val="102"/>
          <w:sz w:val="21"/>
          <w:szCs w:val="21"/>
        </w:rPr>
        <w:t>t</w:t>
      </w:r>
      <w:r>
        <w:rPr>
          <w:rFonts w:ascii="Arial" w:eastAsia="Arial" w:hAnsi="Arial"/>
          <w:w w:val="102"/>
          <w:sz w:val="21"/>
          <w:szCs w:val="21"/>
        </w:rPr>
        <w:t>ion</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4"/>
          <w:sz w:val="21"/>
          <w:szCs w:val="21"/>
        </w:rPr>
        <w:t xml:space="preserve"> </w:t>
      </w:r>
      <w:r>
        <w:rPr>
          <w:rFonts w:ascii="Arial" w:eastAsia="Arial" w:hAnsi="Arial"/>
          <w:spacing w:val="3"/>
          <w:sz w:val="21"/>
          <w:szCs w:val="21"/>
        </w:rPr>
        <w:t>b</w:t>
      </w:r>
      <w:r>
        <w:rPr>
          <w:rFonts w:ascii="Arial" w:eastAsia="Arial" w:hAnsi="Arial"/>
          <w:sz w:val="21"/>
          <w:szCs w:val="21"/>
        </w:rPr>
        <w:t>y the</w:t>
      </w:r>
      <w:r>
        <w:rPr>
          <w:rFonts w:ascii="Arial" w:eastAsia="Arial" w:hAnsi="Arial"/>
          <w:spacing w:val="7"/>
          <w:sz w:val="21"/>
          <w:szCs w:val="21"/>
        </w:rPr>
        <w:t xml:space="preserve"> </w:t>
      </w:r>
      <w:r>
        <w:rPr>
          <w:rFonts w:ascii="Arial" w:eastAsia="Arial" w:hAnsi="Arial"/>
          <w:sz w:val="21"/>
          <w:szCs w:val="21"/>
        </w:rPr>
        <w:t>Pa</w:t>
      </w:r>
      <w:r>
        <w:rPr>
          <w:rFonts w:ascii="Arial" w:eastAsia="Arial" w:hAnsi="Arial"/>
          <w:spacing w:val="2"/>
          <w:sz w:val="21"/>
          <w:szCs w:val="21"/>
        </w:rPr>
        <w:t>r</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so</w:t>
      </w:r>
      <w:r>
        <w:rPr>
          <w:rFonts w:ascii="Arial" w:eastAsia="Arial" w:hAnsi="Arial"/>
          <w:spacing w:val="1"/>
          <w:sz w:val="21"/>
          <w:szCs w:val="21"/>
        </w:rPr>
        <w:t>l</w:t>
      </w:r>
      <w:r>
        <w:rPr>
          <w:rFonts w:ascii="Arial" w:eastAsia="Arial" w:hAnsi="Arial"/>
          <w:sz w:val="21"/>
          <w:szCs w:val="21"/>
        </w:rPr>
        <w:t>ve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ute</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hi</w:t>
      </w:r>
      <w:r>
        <w:rPr>
          <w:rFonts w:ascii="Arial" w:eastAsia="Arial" w:hAnsi="Arial"/>
          <w:sz w:val="21"/>
          <w:szCs w:val="21"/>
        </w:rPr>
        <w:t>n</w:t>
      </w:r>
      <w:r>
        <w:rPr>
          <w:rFonts w:ascii="Arial" w:eastAsia="Arial" w:hAnsi="Arial"/>
          <w:spacing w:val="11"/>
          <w:sz w:val="21"/>
          <w:szCs w:val="21"/>
        </w:rPr>
        <w:t xml:space="preserve"> </w:t>
      </w:r>
      <w:r>
        <w:rPr>
          <w:rFonts w:ascii="Arial" w:eastAsia="Arial" w:hAnsi="Arial"/>
          <w:sz w:val="21"/>
          <w:szCs w:val="21"/>
        </w:rPr>
        <w:t>28</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pacing w:val="5"/>
          <w:sz w:val="21"/>
          <w:szCs w:val="21"/>
        </w:rPr>
        <w:t>f</w:t>
      </w:r>
      <w:r>
        <w:rPr>
          <w:rFonts w:ascii="Arial" w:eastAsia="Arial" w:hAnsi="Arial"/>
          <w:sz w:val="21"/>
          <w:szCs w:val="21"/>
        </w:rPr>
        <w:t>ter</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r</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negot</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z w:val="21"/>
          <w:szCs w:val="21"/>
        </w:rPr>
        <w:t>stated</w:t>
      </w:r>
      <w:r>
        <w:rPr>
          <w:rFonts w:ascii="Arial" w:eastAsia="Arial" w:hAnsi="Arial"/>
          <w:spacing w:val="12"/>
          <w:sz w:val="21"/>
          <w:szCs w:val="21"/>
        </w:rPr>
        <w:t xml:space="preserve"> </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pacing w:val="-2"/>
          <w:sz w:val="21"/>
          <w:szCs w:val="21"/>
        </w:rPr>
        <w:t>1</w:t>
      </w:r>
      <w:r>
        <w:rPr>
          <w:rFonts w:ascii="Arial" w:eastAsia="Arial" w:hAnsi="Arial"/>
          <w:spacing w:val="1"/>
          <w:sz w:val="21"/>
          <w:szCs w:val="21"/>
        </w:rPr>
        <w:t>0</w:t>
      </w:r>
      <w:r>
        <w:rPr>
          <w:rFonts w:ascii="Arial" w:eastAsia="Arial" w:hAnsi="Arial"/>
          <w:sz w:val="21"/>
          <w:szCs w:val="21"/>
        </w:rPr>
        <w:t>-1,</w:t>
      </w:r>
      <w:r>
        <w:rPr>
          <w:rFonts w:ascii="Arial" w:eastAsia="Arial" w:hAnsi="Arial"/>
          <w:spacing w:val="10"/>
          <w:sz w:val="21"/>
          <w:szCs w:val="21"/>
        </w:rPr>
        <w:t xml:space="preserve"> </w:t>
      </w:r>
      <w:r>
        <w:rPr>
          <w:rFonts w:ascii="Arial" w:eastAsia="Arial" w:hAnsi="Arial"/>
          <w:w w:val="102"/>
          <w:sz w:val="21"/>
          <w:szCs w:val="21"/>
        </w:rPr>
        <w:t xml:space="preserve">any </w:t>
      </w:r>
      <w:r>
        <w:rPr>
          <w:rFonts w:ascii="Arial" w:eastAsia="Arial" w:hAnsi="Arial"/>
          <w:sz w:val="21"/>
          <w:szCs w:val="21"/>
        </w:rPr>
        <w:t>Party</w:t>
      </w:r>
      <w:r>
        <w:rPr>
          <w:rFonts w:ascii="Arial" w:eastAsia="Arial" w:hAnsi="Arial"/>
          <w:spacing w:val="10"/>
          <w:sz w:val="21"/>
          <w:szCs w:val="21"/>
        </w:rPr>
        <w:t xml:space="preserve"> </w:t>
      </w:r>
      <w:r>
        <w:rPr>
          <w:rFonts w:ascii="Arial" w:eastAsia="Arial" w:hAnsi="Arial"/>
          <w:spacing w:val="3"/>
          <w:sz w:val="21"/>
          <w:szCs w:val="21"/>
        </w:rPr>
        <w:t>ma</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2"/>
          <w:sz w:val="21"/>
          <w:szCs w:val="21"/>
        </w:rPr>
        <w:t>g</w:t>
      </w:r>
      <w:r>
        <w:rPr>
          <w:rFonts w:ascii="Arial" w:eastAsia="Arial" w:hAnsi="Arial"/>
          <w:spacing w:val="3"/>
          <w:sz w:val="21"/>
          <w:szCs w:val="21"/>
        </w:rPr>
        <w:t>i</w:t>
      </w:r>
      <w:r>
        <w:rPr>
          <w:rFonts w:ascii="Arial" w:eastAsia="Arial" w:hAnsi="Arial"/>
          <w:sz w:val="21"/>
          <w:szCs w:val="21"/>
        </w:rPr>
        <w:t>ve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z w:val="21"/>
          <w:szCs w:val="21"/>
        </w:rPr>
        <w:t>er</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pacing w:val="3"/>
          <w:sz w:val="21"/>
          <w:szCs w:val="21"/>
        </w:rPr>
        <w:t>t</w:t>
      </w:r>
      <w:r>
        <w:rPr>
          <w:rFonts w:ascii="Arial" w:eastAsia="Arial" w:hAnsi="Arial"/>
          <w:sz w:val="21"/>
          <w:szCs w:val="21"/>
        </w:rPr>
        <w:t>ice</w:t>
      </w:r>
      <w:r>
        <w:rPr>
          <w:rFonts w:ascii="Arial" w:eastAsia="Arial" w:hAnsi="Arial"/>
          <w:spacing w:val="17"/>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ng</w:t>
      </w:r>
      <w:r>
        <w:rPr>
          <w:rFonts w:ascii="Arial" w:eastAsia="Arial" w:hAnsi="Arial"/>
          <w:spacing w:val="22"/>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tent</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rt</w:t>
      </w:r>
      <w:r>
        <w:rPr>
          <w:rFonts w:ascii="Arial" w:eastAsia="Arial" w:hAnsi="Arial"/>
          <w:spacing w:val="13"/>
          <w:sz w:val="21"/>
          <w:szCs w:val="21"/>
        </w:rPr>
        <w:t xml:space="preserve"> </w:t>
      </w:r>
      <w:r>
        <w:rPr>
          <w:rFonts w:ascii="Arial" w:eastAsia="Arial" w:hAnsi="Arial"/>
          <w:spacing w:val="4"/>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25"/>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2"/>
          <w:sz w:val="21"/>
          <w:szCs w:val="21"/>
        </w:rPr>
        <w:t xml:space="preserve"> </w:t>
      </w:r>
      <w:r>
        <w:rPr>
          <w:rFonts w:ascii="Arial" w:eastAsia="Arial" w:hAnsi="Arial"/>
          <w:sz w:val="21"/>
          <w:szCs w:val="21"/>
        </w:rPr>
        <w:t>respe</w:t>
      </w:r>
      <w:r>
        <w:rPr>
          <w:rFonts w:ascii="Arial" w:eastAsia="Arial" w:hAnsi="Arial"/>
          <w:spacing w:val="-4"/>
          <w:sz w:val="21"/>
          <w:szCs w:val="21"/>
        </w:rPr>
        <w:t>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w w:val="102"/>
          <w:sz w:val="21"/>
          <w:szCs w:val="21"/>
        </w:rPr>
        <w:t>sub</w:t>
      </w:r>
      <w:r>
        <w:rPr>
          <w:rFonts w:ascii="Arial" w:eastAsia="Arial" w:hAnsi="Arial"/>
          <w:spacing w:val="2"/>
          <w:w w:val="102"/>
          <w:sz w:val="21"/>
          <w:szCs w:val="21"/>
        </w:rPr>
        <w:t>j</w:t>
      </w:r>
      <w:r>
        <w:rPr>
          <w:rFonts w:ascii="Arial" w:eastAsia="Arial" w:hAnsi="Arial"/>
          <w:spacing w:val="-2"/>
          <w:w w:val="102"/>
          <w:sz w:val="21"/>
          <w:szCs w:val="21"/>
        </w:rPr>
        <w:t>ec</w:t>
      </w:r>
      <w:r>
        <w:rPr>
          <w:rFonts w:ascii="Arial" w:eastAsia="Arial" w:hAnsi="Arial"/>
          <w:w w:val="102"/>
          <w:sz w:val="21"/>
          <w:szCs w:val="21"/>
        </w:rPr>
        <w:t xml:space="preserve">t </w:t>
      </w:r>
      <w:r>
        <w:rPr>
          <w:rFonts w:ascii="Arial" w:eastAsia="Arial" w:hAnsi="Arial"/>
          <w:spacing w:val="-4"/>
          <w:sz w:val="21"/>
          <w:szCs w:val="21"/>
        </w:rPr>
        <w:t>o</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u</w:t>
      </w:r>
      <w:r>
        <w:rPr>
          <w:rFonts w:ascii="Arial" w:eastAsia="Arial" w:hAnsi="Arial"/>
          <w:sz w:val="21"/>
          <w:szCs w:val="21"/>
        </w:rPr>
        <w:t>te.</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r</w:t>
      </w:r>
      <w:r>
        <w:rPr>
          <w:rFonts w:ascii="Arial" w:eastAsia="Arial" w:hAnsi="Arial"/>
          <w:spacing w:val="-1"/>
          <w:sz w:val="21"/>
          <w:szCs w:val="21"/>
        </w:rPr>
        <w:t>b</w:t>
      </w:r>
      <w:r>
        <w:rPr>
          <w:rFonts w:ascii="Arial" w:eastAsia="Arial" w:hAnsi="Arial"/>
          <w:sz w:val="21"/>
          <w:szCs w:val="21"/>
        </w:rPr>
        <w:t>itrati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proce</w:t>
      </w:r>
      <w:r>
        <w:rPr>
          <w:rFonts w:ascii="Arial" w:eastAsia="Arial" w:hAnsi="Arial"/>
          <w:spacing w:val="-2"/>
          <w:sz w:val="21"/>
          <w:szCs w:val="21"/>
        </w:rPr>
        <w:t>d</w:t>
      </w:r>
      <w:r>
        <w:rPr>
          <w:rFonts w:ascii="Arial" w:eastAsia="Arial" w:hAnsi="Arial"/>
          <w:sz w:val="21"/>
          <w:szCs w:val="21"/>
        </w:rPr>
        <w:t>ure</w:t>
      </w:r>
      <w:r>
        <w:rPr>
          <w:rFonts w:ascii="Arial" w:eastAsia="Arial" w:hAnsi="Arial"/>
          <w:spacing w:val="18"/>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3"/>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rted</w:t>
      </w:r>
      <w:r>
        <w:rPr>
          <w:rFonts w:ascii="Arial" w:eastAsia="Arial" w:hAnsi="Arial"/>
          <w:spacing w:val="9"/>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such</w:t>
      </w:r>
      <w:r>
        <w:rPr>
          <w:rFonts w:ascii="Arial" w:eastAsia="Arial" w:hAnsi="Arial"/>
          <w:spacing w:val="6"/>
          <w:sz w:val="21"/>
          <w:szCs w:val="21"/>
        </w:rPr>
        <w:t xml:space="preserve"> </w:t>
      </w:r>
      <w:r>
        <w:rPr>
          <w:rFonts w:ascii="Arial" w:eastAsia="Arial" w:hAnsi="Arial"/>
          <w:spacing w:val="-2"/>
          <w:sz w:val="21"/>
          <w:szCs w:val="21"/>
        </w:rPr>
        <w:t>n</w:t>
      </w:r>
      <w:r>
        <w:rPr>
          <w:rFonts w:ascii="Arial" w:eastAsia="Arial" w:hAnsi="Arial"/>
          <w:sz w:val="21"/>
          <w:szCs w:val="21"/>
        </w:rPr>
        <w:t>oti</w:t>
      </w:r>
      <w:r>
        <w:rPr>
          <w:rFonts w:ascii="Arial" w:eastAsia="Arial" w:hAnsi="Arial"/>
          <w:spacing w:val="2"/>
          <w:sz w:val="21"/>
          <w:szCs w:val="21"/>
        </w:rPr>
        <w:t>c</w:t>
      </w:r>
      <w:r>
        <w:rPr>
          <w:rFonts w:ascii="Arial" w:eastAsia="Arial" w:hAnsi="Arial"/>
          <w:spacing w:val="-2"/>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 xml:space="preserve">It </w:t>
      </w:r>
      <w:r>
        <w:rPr>
          <w:rFonts w:ascii="Arial" w:eastAsia="Arial" w:hAnsi="Arial"/>
          <w:spacing w:val="3"/>
          <w:w w:val="102"/>
          <w:sz w:val="21"/>
          <w:szCs w:val="21"/>
        </w:rPr>
        <w:t>i</w:t>
      </w:r>
      <w:r>
        <w:rPr>
          <w:rFonts w:ascii="Arial" w:eastAsia="Arial" w:hAnsi="Arial"/>
          <w:w w:val="102"/>
          <w:sz w:val="21"/>
          <w:szCs w:val="21"/>
        </w:rPr>
        <w:t xml:space="preserve">s </w:t>
      </w:r>
      <w:r>
        <w:rPr>
          <w:rFonts w:ascii="Arial" w:eastAsia="Arial" w:hAnsi="Arial"/>
          <w:spacing w:val="-2"/>
          <w:sz w:val="21"/>
          <w:szCs w:val="21"/>
        </w:rPr>
        <w:t>p</w:t>
      </w:r>
      <w:r>
        <w:rPr>
          <w:rFonts w:ascii="Arial" w:eastAsia="Arial" w:hAnsi="Arial"/>
          <w:sz w:val="21"/>
          <w:szCs w:val="21"/>
        </w:rPr>
        <w:t>oss</w:t>
      </w:r>
      <w:r>
        <w:rPr>
          <w:rFonts w:ascii="Arial" w:eastAsia="Arial" w:hAnsi="Arial"/>
          <w:spacing w:val="2"/>
          <w:sz w:val="21"/>
          <w:szCs w:val="21"/>
        </w:rPr>
        <w:t>i</w:t>
      </w:r>
      <w:r>
        <w:rPr>
          <w:rFonts w:ascii="Arial" w:eastAsia="Arial" w:hAnsi="Arial"/>
          <w:spacing w:val="-2"/>
          <w:sz w:val="21"/>
          <w:szCs w:val="21"/>
        </w:rPr>
        <w:t>b</w:t>
      </w:r>
      <w:r>
        <w:rPr>
          <w:rFonts w:ascii="Arial" w:eastAsia="Arial" w:hAnsi="Arial"/>
          <w:sz w:val="21"/>
          <w:szCs w:val="21"/>
        </w:rPr>
        <w:t xml:space="preserve">le </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0"/>
          <w:sz w:val="21"/>
          <w:szCs w:val="21"/>
        </w:rPr>
        <w:t xml:space="preserve"> </w:t>
      </w:r>
      <w:r>
        <w:rPr>
          <w:rFonts w:ascii="Arial" w:eastAsia="Arial" w:hAnsi="Arial"/>
          <w:sz w:val="21"/>
          <w:szCs w:val="21"/>
        </w:rPr>
        <w:t>st</w:t>
      </w:r>
      <w:r>
        <w:rPr>
          <w:rFonts w:ascii="Arial" w:eastAsia="Arial" w:hAnsi="Arial"/>
          <w:spacing w:val="-3"/>
          <w:sz w:val="21"/>
          <w:szCs w:val="21"/>
        </w:rPr>
        <w:t>a</w:t>
      </w:r>
      <w:r>
        <w:rPr>
          <w:rFonts w:ascii="Arial" w:eastAsia="Arial" w:hAnsi="Arial"/>
          <w:spacing w:val="3"/>
          <w:sz w:val="21"/>
          <w:szCs w:val="21"/>
        </w:rPr>
        <w:t>r</w:t>
      </w:r>
      <w:r>
        <w:rPr>
          <w:rFonts w:ascii="Arial" w:eastAsia="Arial" w:hAnsi="Arial"/>
          <w:sz w:val="21"/>
          <w:szCs w:val="21"/>
        </w:rPr>
        <w:t xml:space="preserve">t </w:t>
      </w:r>
      <w:r>
        <w:rPr>
          <w:rFonts w:ascii="Arial" w:eastAsia="Arial" w:hAnsi="Arial"/>
          <w:spacing w:val="17"/>
          <w:sz w:val="21"/>
          <w:szCs w:val="21"/>
        </w:rPr>
        <w:t xml:space="preserve"> </w:t>
      </w:r>
      <w:r>
        <w:rPr>
          <w:rFonts w:ascii="Arial" w:eastAsia="Arial" w:hAnsi="Arial"/>
          <w:spacing w:val="-4"/>
          <w:sz w:val="21"/>
          <w:szCs w:val="21"/>
        </w:rPr>
        <w:t>a</w:t>
      </w:r>
      <w:r>
        <w:rPr>
          <w:rFonts w:ascii="Arial" w:eastAsia="Arial" w:hAnsi="Arial"/>
          <w:sz w:val="21"/>
          <w:szCs w:val="21"/>
        </w:rPr>
        <w:t>rbi</w:t>
      </w:r>
      <w:r>
        <w:rPr>
          <w:rFonts w:ascii="Arial" w:eastAsia="Arial" w:hAnsi="Arial"/>
          <w:spacing w:val="1"/>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 xml:space="preserve">tion </w:t>
      </w:r>
      <w:r>
        <w:rPr>
          <w:rFonts w:ascii="Arial" w:eastAsia="Arial" w:hAnsi="Arial"/>
          <w:spacing w:val="27"/>
          <w:sz w:val="21"/>
          <w:szCs w:val="21"/>
        </w:rPr>
        <w:t xml:space="preserve"> </w:t>
      </w:r>
      <w:r>
        <w:rPr>
          <w:rFonts w:ascii="Arial" w:eastAsia="Arial" w:hAnsi="Arial"/>
          <w:sz w:val="21"/>
          <w:szCs w:val="21"/>
        </w:rPr>
        <w:t>proc</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sz w:val="21"/>
          <w:szCs w:val="21"/>
        </w:rPr>
        <w:t>u</w:t>
      </w:r>
      <w:r>
        <w:rPr>
          <w:rFonts w:ascii="Arial" w:eastAsia="Arial" w:hAnsi="Arial"/>
          <w:sz w:val="21"/>
          <w:szCs w:val="21"/>
        </w:rPr>
        <w:t>nd</w:t>
      </w:r>
      <w:r>
        <w:rPr>
          <w:rFonts w:ascii="Arial" w:eastAsia="Arial" w:hAnsi="Arial"/>
          <w:spacing w:val="-3"/>
          <w:sz w:val="21"/>
          <w:szCs w:val="21"/>
        </w:rPr>
        <w:t>e</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 xml:space="preserve">tract </w:t>
      </w:r>
      <w:r>
        <w:rPr>
          <w:rFonts w:ascii="Arial" w:eastAsia="Arial" w:hAnsi="Arial"/>
          <w:spacing w:val="2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19"/>
          <w:sz w:val="21"/>
          <w:szCs w:val="21"/>
        </w:rPr>
        <w:t xml:space="preserve"> </w:t>
      </w:r>
      <w:r>
        <w:rPr>
          <w:rFonts w:ascii="Arial" w:eastAsia="Arial" w:hAnsi="Arial"/>
          <w:sz w:val="21"/>
          <w:szCs w:val="21"/>
        </w:rPr>
        <w:t xml:space="preserve">or </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f</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z w:val="21"/>
          <w:szCs w:val="21"/>
        </w:rPr>
        <w:t xml:space="preserve">y </w:t>
      </w:r>
      <w:r>
        <w:rPr>
          <w:rFonts w:ascii="Arial" w:eastAsia="Arial" w:hAnsi="Arial"/>
          <w:spacing w:val="14"/>
          <w:sz w:val="21"/>
          <w:szCs w:val="21"/>
        </w:rPr>
        <w:t xml:space="preserve"> </w:t>
      </w:r>
      <w:r>
        <w:rPr>
          <w:rFonts w:ascii="Arial" w:eastAsia="Arial" w:hAnsi="Arial"/>
          <w:sz w:val="21"/>
          <w:szCs w:val="21"/>
        </w:rPr>
        <w:t xml:space="preserve">of </w:t>
      </w:r>
      <w:r>
        <w:rPr>
          <w:rFonts w:ascii="Arial" w:eastAsia="Arial" w:hAnsi="Arial"/>
          <w:spacing w:val="12"/>
          <w:sz w:val="21"/>
          <w:szCs w:val="21"/>
        </w:rPr>
        <w:t xml:space="preserve"> </w:t>
      </w:r>
      <w:r>
        <w:rPr>
          <w:rFonts w:ascii="Arial" w:eastAsia="Arial" w:hAnsi="Arial"/>
          <w:sz w:val="21"/>
          <w:szCs w:val="21"/>
        </w:rPr>
        <w:t xml:space="preserve">commodities . </w:t>
      </w:r>
      <w:r>
        <w:rPr>
          <w:rFonts w:ascii="Arial" w:eastAsia="Arial" w:hAnsi="Arial"/>
          <w:spacing w:val="23"/>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pacing w:val="-2"/>
          <w:sz w:val="21"/>
          <w:szCs w:val="21"/>
        </w:rPr>
        <w:t>a</w:t>
      </w:r>
      <w:r>
        <w:rPr>
          <w:rFonts w:ascii="Arial" w:eastAsia="Arial" w:hAnsi="Arial"/>
          <w:sz w:val="21"/>
          <w:szCs w:val="21"/>
        </w:rPr>
        <w:t>rb</w:t>
      </w:r>
      <w:r>
        <w:rPr>
          <w:rFonts w:ascii="Arial" w:eastAsia="Arial" w:hAnsi="Arial"/>
          <w:spacing w:val="1"/>
          <w:sz w:val="21"/>
          <w:szCs w:val="21"/>
        </w:rPr>
        <w:t>i</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tion</w:t>
      </w:r>
      <w:r>
        <w:rPr>
          <w:rFonts w:ascii="Arial" w:eastAsia="Arial" w:hAnsi="Arial"/>
          <w:spacing w:val="17"/>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ced</w:t>
      </w:r>
      <w:r>
        <w:rPr>
          <w:rFonts w:ascii="Arial" w:eastAsia="Arial" w:hAnsi="Arial"/>
          <w:spacing w:val="-3"/>
          <w:sz w:val="21"/>
          <w:szCs w:val="21"/>
        </w:rPr>
        <w:t>u</w:t>
      </w:r>
      <w:r>
        <w:rPr>
          <w:rFonts w:ascii="Arial" w:eastAsia="Arial" w:hAnsi="Arial"/>
          <w:sz w:val="21"/>
          <w:szCs w:val="21"/>
        </w:rPr>
        <w:t>res</w:t>
      </w:r>
      <w:r>
        <w:rPr>
          <w:rFonts w:ascii="Arial" w:eastAsia="Arial" w:hAnsi="Arial"/>
          <w:spacing w:val="17"/>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6"/>
          <w:sz w:val="21"/>
          <w:szCs w:val="21"/>
        </w:rPr>
        <w:t xml:space="preserve"> </w:t>
      </w:r>
      <w:r>
        <w:rPr>
          <w:rFonts w:ascii="Arial" w:eastAsia="Arial" w:hAnsi="Arial"/>
          <w:sz w:val="21"/>
          <w:szCs w:val="21"/>
        </w:rPr>
        <w:t>be f</w:t>
      </w:r>
      <w:r>
        <w:rPr>
          <w:rFonts w:ascii="Arial" w:eastAsia="Arial" w:hAnsi="Arial"/>
          <w:spacing w:val="-2"/>
          <w:sz w:val="21"/>
          <w:szCs w:val="21"/>
        </w:rPr>
        <w:t>o</w:t>
      </w:r>
      <w:r>
        <w:rPr>
          <w:rFonts w:ascii="Arial" w:eastAsia="Arial" w:hAnsi="Arial"/>
          <w:sz w:val="21"/>
          <w:szCs w:val="21"/>
        </w:rPr>
        <w:t>l</w:t>
      </w:r>
      <w:r>
        <w:rPr>
          <w:rFonts w:ascii="Arial" w:eastAsia="Arial" w:hAnsi="Arial"/>
          <w:spacing w:val="3"/>
          <w:sz w:val="21"/>
          <w:szCs w:val="21"/>
        </w:rPr>
        <w:t>l</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ed</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r</w:t>
      </w:r>
      <w:r>
        <w:rPr>
          <w:rFonts w:ascii="Arial" w:eastAsia="Arial" w:hAnsi="Arial"/>
          <w:spacing w:val="-1"/>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p</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1"/>
          <w:sz w:val="21"/>
          <w:szCs w:val="21"/>
        </w:rPr>
        <w:t xml:space="preserve"> </w:t>
      </w:r>
      <w:r>
        <w:rPr>
          <w:rFonts w:ascii="Arial" w:eastAsia="Arial" w:hAnsi="Arial"/>
          <w:spacing w:val="1"/>
          <w:sz w:val="21"/>
          <w:szCs w:val="21"/>
        </w:rPr>
        <w:t>C</w:t>
      </w:r>
      <w:r>
        <w:rPr>
          <w:rFonts w:ascii="Arial" w:eastAsia="Arial" w:hAnsi="Arial"/>
          <w:spacing w:val="-2"/>
          <w:sz w:val="21"/>
          <w:szCs w:val="21"/>
        </w:rPr>
        <w:t>o</w:t>
      </w:r>
      <w:r>
        <w:rPr>
          <w:rFonts w:ascii="Arial" w:eastAsia="Arial" w:hAnsi="Arial"/>
          <w:sz w:val="21"/>
          <w:szCs w:val="21"/>
        </w:rPr>
        <w:t>nditio</w:t>
      </w:r>
      <w:r>
        <w:rPr>
          <w:rFonts w:ascii="Arial" w:eastAsia="Arial" w:hAnsi="Arial"/>
          <w:spacing w:val="-2"/>
          <w:sz w:val="21"/>
          <w:szCs w:val="21"/>
        </w:rPr>
        <w:t>n</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sz w:val="21"/>
          <w:szCs w:val="21"/>
        </w:rPr>
        <w:t>c</w:t>
      </w:r>
      <w:r>
        <w:rPr>
          <w:rFonts w:ascii="Arial" w:eastAsia="Arial" w:hAnsi="Arial"/>
          <w:sz w:val="21"/>
          <w:szCs w:val="21"/>
        </w:rPr>
        <w:t>hoice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z w:val="21"/>
          <w:szCs w:val="21"/>
        </w:rPr>
        <w:t>rbit</w:t>
      </w:r>
      <w:r>
        <w:rPr>
          <w:rFonts w:ascii="Arial" w:eastAsia="Arial" w:hAnsi="Arial"/>
          <w:spacing w:val="2"/>
          <w:sz w:val="21"/>
          <w:szCs w:val="21"/>
        </w:rPr>
        <w:t>r</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19"/>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12"/>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rev</w:t>
      </w:r>
      <w:r>
        <w:rPr>
          <w:rFonts w:ascii="Arial" w:eastAsia="Arial" w:hAnsi="Arial"/>
          <w:spacing w:val="-3"/>
          <w:sz w:val="21"/>
          <w:szCs w:val="21"/>
        </w:rPr>
        <w:t>e</w:t>
      </w:r>
      <w:r>
        <w:rPr>
          <w:rFonts w:ascii="Arial" w:eastAsia="Arial" w:hAnsi="Arial"/>
          <w:sz w:val="21"/>
          <w:szCs w:val="21"/>
        </w:rPr>
        <w:t>nt</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w w:val="102"/>
          <w:sz w:val="21"/>
          <w:szCs w:val="21"/>
        </w:rPr>
        <w:t>ll</w:t>
      </w:r>
      <w:r>
        <w:rPr>
          <w:rFonts w:ascii="Arial" w:eastAsia="Arial" w:hAnsi="Arial"/>
          <w:spacing w:val="-1"/>
          <w:w w:val="102"/>
          <w:sz w:val="21"/>
          <w:szCs w:val="21"/>
        </w:rPr>
        <w:t>o</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n</w:t>
      </w:r>
      <w:r>
        <w:rPr>
          <w:rFonts w:ascii="Arial" w:eastAsia="Arial" w:hAnsi="Arial"/>
          <w:spacing w:val="-1"/>
          <w:w w:val="102"/>
          <w:sz w:val="21"/>
          <w:szCs w:val="21"/>
        </w:rPr>
        <w:t>g</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56"/>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rti</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3"/>
          <w:sz w:val="21"/>
          <w:szCs w:val="21"/>
        </w:rPr>
        <w:t xml:space="preserve"> t</w:t>
      </w:r>
      <w:r>
        <w:rPr>
          <w:rFonts w:ascii="Arial" w:eastAsia="Arial" w:hAnsi="Arial"/>
          <w:sz w:val="21"/>
          <w:szCs w:val="21"/>
        </w:rPr>
        <w:t>o</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ue </w:t>
      </w:r>
      <w:r>
        <w:rPr>
          <w:rFonts w:ascii="Arial" w:eastAsia="Arial" w:hAnsi="Arial"/>
          <w:spacing w:val="6"/>
          <w:sz w:val="21"/>
          <w:szCs w:val="21"/>
        </w:rPr>
        <w:t xml:space="preserve"> </w:t>
      </w:r>
      <w:r>
        <w:rPr>
          <w:rFonts w:ascii="Arial" w:eastAsia="Arial" w:hAnsi="Arial"/>
          <w:spacing w:val="3"/>
          <w:sz w:val="21"/>
          <w:szCs w:val="21"/>
        </w:rPr>
        <w:t>f</w:t>
      </w:r>
      <w:r>
        <w:rPr>
          <w:rFonts w:ascii="Arial" w:eastAsia="Arial" w:hAnsi="Arial"/>
          <w:spacing w:val="-4"/>
          <w:sz w:val="21"/>
          <w:szCs w:val="21"/>
        </w:rPr>
        <w:t>u</w:t>
      </w:r>
      <w:r>
        <w:rPr>
          <w:rFonts w:ascii="Arial" w:eastAsia="Arial" w:hAnsi="Arial"/>
          <w:sz w:val="21"/>
          <w:szCs w:val="21"/>
        </w:rPr>
        <w:t>lfil</w:t>
      </w:r>
      <w:r>
        <w:rPr>
          <w:rFonts w:ascii="Arial" w:eastAsia="Arial" w:hAnsi="Arial"/>
          <w:spacing w:val="1"/>
          <w:sz w:val="21"/>
          <w:szCs w:val="21"/>
        </w:rPr>
        <w:t>l</w:t>
      </w:r>
      <w:r>
        <w:rPr>
          <w:rFonts w:ascii="Arial" w:eastAsia="Arial" w:hAnsi="Arial"/>
          <w:sz w:val="21"/>
          <w:szCs w:val="21"/>
        </w:rPr>
        <w:t xml:space="preserve">ment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4"/>
          <w:sz w:val="21"/>
          <w:szCs w:val="21"/>
        </w:rPr>
        <w:t xml:space="preserve"> </w:t>
      </w:r>
      <w:r>
        <w:rPr>
          <w:rFonts w:ascii="Arial" w:eastAsia="Arial" w:hAnsi="Arial"/>
          <w:sz w:val="21"/>
          <w:szCs w:val="21"/>
        </w:rPr>
        <w:t>their</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ccor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ntra</w:t>
      </w:r>
      <w:r>
        <w:rPr>
          <w:rFonts w:ascii="Arial" w:eastAsia="Arial" w:hAnsi="Arial"/>
          <w:spacing w:val="-3"/>
          <w:sz w:val="21"/>
          <w:szCs w:val="21"/>
        </w:rPr>
        <w:t>c</w:t>
      </w:r>
      <w:r>
        <w:rPr>
          <w:rFonts w:ascii="Arial" w:eastAsia="Arial" w:hAnsi="Arial"/>
          <w:sz w:val="21"/>
          <w:szCs w:val="21"/>
        </w:rPr>
        <w:t xml:space="preserve">t, </w:t>
      </w:r>
      <w:r>
        <w:rPr>
          <w:rFonts w:ascii="Arial" w:eastAsia="Arial" w:hAnsi="Arial"/>
          <w:spacing w:val="9"/>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ss </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2"/>
          <w:w w:val="102"/>
          <w:sz w:val="21"/>
          <w:szCs w:val="21"/>
        </w:rPr>
        <w:t>a</w:t>
      </w:r>
      <w:r>
        <w:rPr>
          <w:rFonts w:ascii="Arial" w:eastAsia="Arial" w:hAnsi="Arial"/>
          <w:w w:val="102"/>
          <w:sz w:val="21"/>
          <w:szCs w:val="21"/>
        </w:rPr>
        <w:t>gr</w:t>
      </w:r>
      <w:r>
        <w:rPr>
          <w:rFonts w:ascii="Arial" w:eastAsia="Arial" w:hAnsi="Arial"/>
          <w:spacing w:val="1"/>
          <w:w w:val="102"/>
          <w:sz w:val="21"/>
          <w:szCs w:val="21"/>
        </w:rPr>
        <w:t>e</w:t>
      </w:r>
      <w:r>
        <w:rPr>
          <w:rFonts w:ascii="Arial" w:eastAsia="Arial" w:hAnsi="Arial"/>
          <w:w w:val="102"/>
          <w:sz w:val="21"/>
          <w:szCs w:val="21"/>
        </w:rPr>
        <w:t xml:space="preserve">e </w:t>
      </w:r>
      <w:r>
        <w:rPr>
          <w:rFonts w:ascii="Arial" w:eastAsia="Arial" w:hAnsi="Arial"/>
          <w:spacing w:val="-2"/>
          <w:w w:val="102"/>
          <w:sz w:val="21"/>
          <w:szCs w:val="21"/>
        </w:rPr>
        <w:t>o</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er</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s</w:t>
      </w:r>
      <w:r>
        <w:rPr>
          <w:rFonts w:ascii="Arial" w:eastAsia="Arial" w:hAnsi="Arial"/>
          <w:w w:val="102"/>
          <w:sz w:val="21"/>
          <w:szCs w:val="21"/>
        </w:rPr>
        <w:t>e.</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to</w:t>
      </w:r>
      <w:r>
        <w:rPr>
          <w:rFonts w:ascii="Arial" w:eastAsia="Arial" w:hAnsi="Arial"/>
          <w:spacing w:val="3"/>
          <w:sz w:val="21"/>
          <w:szCs w:val="21"/>
        </w:rPr>
        <w:t xml:space="preserve"> </w:t>
      </w:r>
      <w:r>
        <w:rPr>
          <w:rFonts w:ascii="Arial" w:eastAsia="Arial" w:hAnsi="Arial"/>
          <w:sz w:val="21"/>
          <w:szCs w:val="21"/>
        </w:rPr>
        <w:t>ma</w:t>
      </w:r>
      <w:r>
        <w:rPr>
          <w:rFonts w:ascii="Arial" w:eastAsia="Arial" w:hAnsi="Arial"/>
          <w:spacing w:val="2"/>
          <w:sz w:val="21"/>
          <w:szCs w:val="21"/>
        </w:rPr>
        <w:t>k</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due</w:t>
      </w:r>
      <w:r>
        <w:rPr>
          <w:rFonts w:ascii="Arial" w:eastAsia="Arial" w:hAnsi="Arial"/>
          <w:spacing w:val="9"/>
          <w:sz w:val="21"/>
          <w:szCs w:val="21"/>
        </w:rPr>
        <w:t xml:space="preserve"> </w:t>
      </w:r>
      <w:r>
        <w:rPr>
          <w:rFonts w:ascii="Arial" w:eastAsia="Arial" w:hAnsi="Arial"/>
          <w:sz w:val="21"/>
          <w:szCs w:val="21"/>
        </w:rPr>
        <w:t>pa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Sup</w:t>
      </w:r>
      <w:r>
        <w:rPr>
          <w:rFonts w:ascii="Arial" w:eastAsia="Arial" w:hAnsi="Arial"/>
          <w:spacing w:val="-3"/>
          <w:w w:val="102"/>
          <w:sz w:val="21"/>
          <w:szCs w:val="21"/>
        </w:rPr>
        <w:t>p</w:t>
      </w:r>
      <w:r>
        <w:rPr>
          <w:rFonts w:ascii="Arial" w:eastAsia="Arial" w:hAnsi="Arial"/>
          <w:w w:val="102"/>
          <w:sz w:val="21"/>
          <w:szCs w:val="21"/>
        </w:rPr>
        <w:t>lier.</w:t>
      </w:r>
    </w:p>
    <w:p w:rsidR="0086397F" w:rsidRDefault="0086397F" w:rsidP="0086397F">
      <w:pPr>
        <w:bidi w:val="0"/>
        <w:spacing w:after="0" w:line="240" w:lineRule="auto"/>
        <w:ind w:right="-23"/>
        <w:rPr>
          <w:rFonts w:ascii="Arial" w:eastAsiaTheme="minorHAnsi" w:hAnsi="Arial"/>
          <w:sz w:val="15"/>
          <w:szCs w:val="15"/>
        </w:rPr>
      </w:pPr>
    </w:p>
    <w:p w:rsidR="0086397F" w:rsidRPr="00985C5C" w:rsidRDefault="0086397F" w:rsidP="00985C5C">
      <w:pPr>
        <w:pStyle w:val="2"/>
        <w:bidi w:val="0"/>
        <w:rPr>
          <w:rFonts w:asciiTheme="minorBidi" w:hAnsiTheme="minorBidi" w:cstheme="minorBidi"/>
          <w:color w:val="auto"/>
        </w:rPr>
      </w:pPr>
      <w:bookmarkStart w:id="316" w:name="_Toc464047307"/>
      <w:bookmarkStart w:id="317" w:name="_Toc464209162"/>
      <w:bookmarkStart w:id="318" w:name="_Toc464209794"/>
      <w:bookmarkStart w:id="319" w:name="_Toc464214164"/>
      <w:bookmarkStart w:id="320" w:name="_Toc465536801"/>
      <w:r w:rsidRPr="00985C5C">
        <w:rPr>
          <w:rFonts w:asciiTheme="minorBidi" w:hAnsiTheme="minorBidi" w:cstheme="minorBidi"/>
          <w:color w:val="auto"/>
          <w:sz w:val="24"/>
          <w:szCs w:val="24"/>
        </w:rPr>
        <w:t xml:space="preserve">11- </w:t>
      </w:r>
      <w:bookmarkStart w:id="321" w:name="Auditandreviewbythebuyer"/>
      <w:bookmarkEnd w:id="321"/>
      <w:r w:rsidR="00985C5C" w:rsidRPr="00985C5C">
        <w:rPr>
          <w:rFonts w:asciiTheme="minorBidi" w:hAnsiTheme="minorBidi" w:cstheme="minorBidi"/>
          <w:color w:val="auto"/>
          <w:sz w:val="24"/>
          <w:szCs w:val="24"/>
        </w:rPr>
        <w:t>Audit and</w:t>
      </w:r>
      <w:r w:rsidRPr="00985C5C">
        <w:rPr>
          <w:rFonts w:asciiTheme="minorBidi" w:hAnsiTheme="minorBidi" w:cstheme="minorBidi"/>
          <w:color w:val="auto"/>
          <w:sz w:val="24"/>
          <w:szCs w:val="24"/>
        </w:rPr>
        <w:t xml:space="preserve">  Review  by  the  Buyer</w:t>
      </w:r>
      <w:bookmarkEnd w:id="316"/>
      <w:bookmarkEnd w:id="317"/>
      <w:bookmarkEnd w:id="318"/>
      <w:bookmarkEnd w:id="319"/>
      <w:bookmarkEnd w:id="320"/>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jc w:val="both"/>
        <w:rPr>
          <w:rFonts w:ascii="Arial" w:eastAsia="Arial" w:hAnsi="Arial"/>
          <w:sz w:val="21"/>
          <w:szCs w:val="21"/>
        </w:rPr>
      </w:pPr>
      <w:r>
        <w:rPr>
          <w:rFonts w:ascii="Arial" w:eastAsia="Arial" w:hAnsi="Arial"/>
          <w:sz w:val="21"/>
          <w:szCs w:val="21"/>
        </w:rPr>
        <w:t>In</w:t>
      </w:r>
      <w:r>
        <w:rPr>
          <w:rFonts w:ascii="Arial" w:eastAsia="Arial" w:hAnsi="Arial"/>
          <w:spacing w:val="3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cts</w:t>
      </w:r>
      <w:r>
        <w:rPr>
          <w:rFonts w:ascii="Arial" w:eastAsia="Arial" w:hAnsi="Arial"/>
          <w:spacing w:val="50"/>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lting</w:t>
      </w:r>
      <w:r>
        <w:rPr>
          <w:rFonts w:ascii="Arial" w:eastAsia="Arial" w:hAnsi="Arial"/>
          <w:spacing w:val="44"/>
          <w:sz w:val="21"/>
          <w:szCs w:val="21"/>
        </w:rPr>
        <w:t xml:space="preserve"> </w:t>
      </w:r>
      <w:r>
        <w:rPr>
          <w:rFonts w:ascii="Arial" w:eastAsia="Arial" w:hAnsi="Arial"/>
          <w:spacing w:val="5"/>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43"/>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41"/>
          <w:sz w:val="21"/>
          <w:szCs w:val="21"/>
        </w:rPr>
        <w:t xml:space="preserve"> </w:t>
      </w:r>
      <w:r>
        <w:rPr>
          <w:rFonts w:ascii="Arial" w:eastAsia="Arial" w:hAnsi="Arial"/>
          <w:spacing w:val="3"/>
          <w:sz w:val="21"/>
          <w:szCs w:val="21"/>
        </w:rPr>
        <w:t>i</w:t>
      </w:r>
      <w:r>
        <w:rPr>
          <w:rFonts w:ascii="Arial" w:eastAsia="Arial" w:hAnsi="Arial"/>
          <w:spacing w:val="-2"/>
          <w:sz w:val="21"/>
          <w:szCs w:val="21"/>
        </w:rPr>
        <w:t>nv</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gle</w:t>
      </w:r>
      <w:r>
        <w:rPr>
          <w:rFonts w:ascii="Arial" w:eastAsia="Arial" w:hAnsi="Arial"/>
          <w:spacing w:val="45"/>
          <w:sz w:val="21"/>
          <w:szCs w:val="21"/>
        </w:rPr>
        <w:t xml:space="preserve"> </w:t>
      </w:r>
      <w:r>
        <w:rPr>
          <w:rFonts w:ascii="Arial" w:eastAsia="Arial" w:hAnsi="Arial"/>
          <w:spacing w:val="-2"/>
          <w:sz w:val="21"/>
          <w:szCs w:val="21"/>
        </w:rPr>
        <w:t>o</w:t>
      </w:r>
      <w:r>
        <w:rPr>
          <w:rFonts w:ascii="Arial" w:eastAsia="Arial" w:hAnsi="Arial"/>
          <w:sz w:val="21"/>
          <w:szCs w:val="21"/>
        </w:rPr>
        <w:t>ff</w:t>
      </w:r>
      <w:r>
        <w:rPr>
          <w:rFonts w:ascii="Arial" w:eastAsia="Arial" w:hAnsi="Arial"/>
          <w:spacing w:val="-1"/>
          <w:sz w:val="21"/>
          <w:szCs w:val="21"/>
        </w:rPr>
        <w:t>e</w:t>
      </w:r>
      <w:r>
        <w:rPr>
          <w:rFonts w:ascii="Arial" w:eastAsia="Arial" w:hAnsi="Arial"/>
          <w:sz w:val="21"/>
          <w:szCs w:val="21"/>
        </w:rPr>
        <w:t>r</w:t>
      </w:r>
      <w:r>
        <w:rPr>
          <w:rFonts w:ascii="Arial" w:eastAsia="Arial" w:hAnsi="Arial"/>
          <w:spacing w:val="40"/>
          <w:sz w:val="21"/>
          <w:szCs w:val="21"/>
        </w:rPr>
        <w:t xml:space="preserve"> </w:t>
      </w:r>
      <w:r>
        <w:rPr>
          <w:rFonts w:ascii="Arial" w:eastAsia="Arial" w:hAnsi="Arial"/>
          <w:spacing w:val="-2"/>
          <w:sz w:val="21"/>
          <w:szCs w:val="21"/>
        </w:rPr>
        <w:t>(</w:t>
      </w:r>
      <w:r>
        <w:rPr>
          <w:rFonts w:ascii="Arial" w:eastAsia="Arial" w:hAnsi="Arial"/>
          <w:spacing w:val="3"/>
          <w:sz w:val="21"/>
          <w:szCs w:val="21"/>
        </w:rPr>
        <w:t>m</w:t>
      </w:r>
      <w:r>
        <w:rPr>
          <w:rFonts w:ascii="Arial" w:eastAsia="Arial" w:hAnsi="Arial"/>
          <w:sz w:val="21"/>
          <w:szCs w:val="21"/>
        </w:rPr>
        <w:t>onop</w:t>
      </w:r>
      <w:r>
        <w:rPr>
          <w:rFonts w:ascii="Arial" w:eastAsia="Arial" w:hAnsi="Arial"/>
          <w:spacing w:val="-2"/>
          <w:sz w:val="21"/>
          <w:szCs w:val="21"/>
        </w:rPr>
        <w:t>ol</w:t>
      </w:r>
      <w:r>
        <w:rPr>
          <w:rFonts w:ascii="Arial" w:eastAsia="Arial" w:hAnsi="Arial"/>
          <w:spacing w:val="-4"/>
          <w:sz w:val="21"/>
          <w:szCs w:val="21"/>
        </w:rPr>
        <w:t>y</w:t>
      </w:r>
      <w:r>
        <w:rPr>
          <w:rFonts w:ascii="Arial" w:eastAsia="Arial" w:hAnsi="Arial"/>
          <w:sz w:val="21"/>
          <w:szCs w:val="21"/>
        </w:rPr>
        <w:t>)</w:t>
      </w:r>
      <w:r>
        <w:rPr>
          <w:rFonts w:ascii="Arial" w:eastAsia="Arial" w:hAnsi="Arial"/>
          <w:spacing w:val="54"/>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8"/>
          <w:sz w:val="21"/>
          <w:szCs w:val="21"/>
        </w:rPr>
        <w:t xml:space="preserve"> </w:t>
      </w:r>
      <w:r>
        <w:rPr>
          <w:rFonts w:ascii="Arial" w:eastAsia="Arial" w:hAnsi="Arial"/>
          <w:spacing w:val="-2"/>
          <w:sz w:val="21"/>
          <w:szCs w:val="21"/>
        </w:rPr>
        <w:t>st</w:t>
      </w:r>
      <w:r>
        <w:rPr>
          <w:rFonts w:ascii="Arial" w:eastAsia="Arial" w:hAnsi="Arial"/>
          <w:sz w:val="21"/>
          <w:szCs w:val="21"/>
        </w:rPr>
        <w:t>ip</w:t>
      </w:r>
      <w:r>
        <w:rPr>
          <w:rFonts w:ascii="Arial" w:eastAsia="Arial" w:hAnsi="Arial"/>
          <w:spacing w:val="1"/>
          <w:sz w:val="21"/>
          <w:szCs w:val="21"/>
        </w:rPr>
        <w:t>u</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34"/>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w w:val="102"/>
          <w:sz w:val="21"/>
          <w:szCs w:val="21"/>
        </w:rPr>
        <w:t>B</w:t>
      </w:r>
      <w:r>
        <w:rPr>
          <w:rFonts w:ascii="Arial" w:eastAsia="Arial" w:hAnsi="Arial"/>
          <w:spacing w:val="-2"/>
          <w:w w:val="102"/>
          <w:sz w:val="21"/>
          <w:szCs w:val="21"/>
        </w:rPr>
        <w:t>i</w:t>
      </w:r>
      <w:r>
        <w:rPr>
          <w:rFonts w:ascii="Arial" w:eastAsia="Arial" w:hAnsi="Arial"/>
          <w:w w:val="102"/>
          <w:sz w:val="21"/>
          <w:szCs w:val="21"/>
        </w:rPr>
        <w:t xml:space="preserve">ds </w:t>
      </w:r>
      <w:r>
        <w:rPr>
          <w:rFonts w:ascii="Arial" w:eastAsia="Arial" w:hAnsi="Arial"/>
          <w:sz w:val="21"/>
          <w:szCs w:val="21"/>
        </w:rPr>
        <w:t>Da</w:t>
      </w:r>
      <w:r>
        <w:rPr>
          <w:rFonts w:ascii="Arial" w:eastAsia="Arial" w:hAnsi="Arial"/>
          <w:spacing w:val="2"/>
          <w:sz w:val="21"/>
          <w:szCs w:val="21"/>
        </w:rPr>
        <w:t>t</w:t>
      </w:r>
      <w:r>
        <w:rPr>
          <w:rFonts w:ascii="Arial" w:eastAsia="Arial" w:hAnsi="Arial"/>
          <w:sz w:val="21"/>
          <w:szCs w:val="21"/>
        </w:rPr>
        <w:t>a</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h</w:t>
      </w:r>
      <w:r>
        <w:rPr>
          <w:rFonts w:ascii="Arial" w:eastAsia="Arial" w:hAnsi="Arial"/>
          <w:sz w:val="21"/>
          <w:szCs w:val="21"/>
        </w:rPr>
        <w:t>eet,</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52"/>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5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gh</w:t>
      </w:r>
      <w:r>
        <w:rPr>
          <w:rFonts w:ascii="Arial" w:eastAsia="Arial" w:hAnsi="Arial"/>
          <w:sz w:val="21"/>
          <w:szCs w:val="21"/>
        </w:rPr>
        <w:t>t</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ce</w:t>
      </w:r>
      <w:r>
        <w:rPr>
          <w:rFonts w:ascii="Arial" w:eastAsia="Arial" w:hAnsi="Arial"/>
          <w:spacing w:val="54"/>
          <w:sz w:val="21"/>
          <w:szCs w:val="21"/>
        </w:rPr>
        <w:t xml:space="preserve"> </w:t>
      </w:r>
      <w:r>
        <w:rPr>
          <w:rFonts w:ascii="Arial" w:eastAsia="Arial" w:hAnsi="Arial"/>
          <w:sz w:val="21"/>
          <w:szCs w:val="21"/>
        </w:rPr>
        <w:t>and</w:t>
      </w:r>
      <w:r>
        <w:rPr>
          <w:rFonts w:ascii="Arial" w:eastAsia="Arial" w:hAnsi="Arial"/>
          <w:spacing w:val="49"/>
          <w:sz w:val="21"/>
          <w:szCs w:val="21"/>
        </w:rPr>
        <w:t xml:space="preserve"> </w:t>
      </w:r>
      <w:r>
        <w:rPr>
          <w:rFonts w:ascii="Arial" w:eastAsia="Arial" w:hAnsi="Arial"/>
          <w:sz w:val="21"/>
          <w:szCs w:val="21"/>
        </w:rPr>
        <w:t>che</w:t>
      </w:r>
      <w:r>
        <w:rPr>
          <w:rFonts w:ascii="Arial" w:eastAsia="Arial" w:hAnsi="Arial"/>
          <w:spacing w:val="-3"/>
          <w:sz w:val="21"/>
          <w:szCs w:val="21"/>
        </w:rPr>
        <w:t>c</w:t>
      </w:r>
      <w:r>
        <w:rPr>
          <w:rFonts w:ascii="Arial" w:eastAsia="Arial" w:hAnsi="Arial"/>
          <w:sz w:val="21"/>
          <w:szCs w:val="21"/>
        </w:rPr>
        <w:t>k</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8"/>
          <w:sz w:val="21"/>
          <w:szCs w:val="21"/>
        </w:rPr>
        <w:t xml:space="preserve"> </w:t>
      </w:r>
      <w:r>
        <w:rPr>
          <w:rFonts w:ascii="Arial" w:eastAsia="Arial" w:hAnsi="Arial"/>
          <w:sz w:val="21"/>
          <w:szCs w:val="21"/>
        </w:rPr>
        <w:t>audit</w:t>
      </w:r>
      <w:r>
        <w:rPr>
          <w:rFonts w:ascii="Arial" w:eastAsia="Arial" w:hAnsi="Arial"/>
          <w:spacing w:val="51"/>
          <w:sz w:val="21"/>
          <w:szCs w:val="21"/>
        </w:rPr>
        <w:t xml:space="preserve"> </w:t>
      </w:r>
      <w:r>
        <w:rPr>
          <w:rFonts w:ascii="Arial" w:eastAsia="Arial" w:hAnsi="Arial"/>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ccounts</w:t>
      </w:r>
      <w:r>
        <w:rPr>
          <w:rFonts w:ascii="Arial" w:eastAsia="Arial" w:hAnsi="Arial"/>
          <w:spacing w:val="5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3"/>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w:t>
      </w:r>
      <w:r>
        <w:rPr>
          <w:rFonts w:ascii="Arial" w:eastAsia="Arial" w:hAnsi="Arial"/>
          <w:spacing w:val="-4"/>
          <w:sz w:val="21"/>
          <w:szCs w:val="21"/>
        </w:rPr>
        <w:t>s</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4"/>
          <w:sz w:val="21"/>
          <w:szCs w:val="21"/>
        </w:rPr>
        <w:t>w</w:t>
      </w:r>
      <w:r>
        <w:rPr>
          <w:rFonts w:ascii="Arial" w:eastAsia="Arial" w:hAnsi="Arial"/>
          <w:sz w:val="21"/>
          <w:szCs w:val="21"/>
        </w:rPr>
        <w:t>ell</w:t>
      </w:r>
      <w:r>
        <w:rPr>
          <w:rFonts w:ascii="Arial" w:eastAsia="Arial" w:hAnsi="Arial"/>
          <w:spacing w:val="48"/>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3"/>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bcon</w:t>
      </w:r>
      <w:r>
        <w:rPr>
          <w:rFonts w:ascii="Arial" w:eastAsia="Arial" w:hAnsi="Arial"/>
          <w:spacing w:val="-2"/>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ct</w:t>
      </w:r>
      <w:r>
        <w:rPr>
          <w:rFonts w:ascii="Arial" w:eastAsia="Arial" w:hAnsi="Arial"/>
          <w:spacing w:val="1"/>
          <w:sz w:val="21"/>
          <w:szCs w:val="21"/>
        </w:rPr>
        <w:t>or</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so</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1"/>
          <w:sz w:val="21"/>
          <w:szCs w:val="21"/>
        </w:rPr>
        <w:t xml:space="preserve"> </w:t>
      </w:r>
      <w:r>
        <w:rPr>
          <w:rFonts w:ascii="Arial" w:eastAsia="Arial" w:hAnsi="Arial"/>
          <w:sz w:val="21"/>
          <w:szCs w:val="21"/>
        </w:rPr>
        <w:t>it</w:t>
      </w:r>
      <w:r>
        <w:rPr>
          <w:rFonts w:ascii="Arial" w:eastAsia="Arial" w:hAnsi="Arial"/>
          <w:spacing w:val="40"/>
          <w:sz w:val="21"/>
          <w:szCs w:val="21"/>
        </w:rPr>
        <w:t xml:space="preserve"> </w:t>
      </w:r>
      <w:r>
        <w:rPr>
          <w:rFonts w:ascii="Arial" w:eastAsia="Arial" w:hAnsi="Arial"/>
          <w:sz w:val="21"/>
          <w:szCs w:val="21"/>
        </w:rPr>
        <w:t>is</w:t>
      </w:r>
      <w:r>
        <w:rPr>
          <w:rFonts w:ascii="Arial" w:eastAsia="Arial" w:hAnsi="Arial"/>
          <w:spacing w:val="41"/>
          <w:sz w:val="21"/>
          <w:szCs w:val="21"/>
        </w:rPr>
        <w:t xml:space="preserve"> </w:t>
      </w:r>
      <w:r>
        <w:rPr>
          <w:rFonts w:ascii="Arial" w:eastAsia="Arial" w:hAnsi="Arial"/>
          <w:spacing w:val="-4"/>
          <w:sz w:val="21"/>
          <w:szCs w:val="21"/>
        </w:rPr>
        <w:t>c</w:t>
      </w:r>
      <w:r>
        <w:rPr>
          <w:rFonts w:ascii="Arial" w:eastAsia="Arial" w:hAnsi="Arial"/>
          <w:sz w:val="21"/>
          <w:szCs w:val="21"/>
        </w:rPr>
        <w:t>onnected</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w:t>
      </w:r>
      <w:r>
        <w:rPr>
          <w:rFonts w:ascii="Arial" w:eastAsia="Arial" w:hAnsi="Arial"/>
          <w:spacing w:val="52"/>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ecuti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
          <w:sz w:val="21"/>
          <w:szCs w:val="21"/>
        </w:rPr>
        <w:t>s</w:t>
      </w:r>
      <w:r>
        <w:rPr>
          <w:rFonts w:ascii="Arial" w:eastAsia="Arial" w:hAnsi="Arial"/>
          <w:spacing w:val="-4"/>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y</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ppo</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2"/>
          <w:sz w:val="21"/>
          <w:szCs w:val="21"/>
        </w:rPr>
        <w:t>a</w:t>
      </w:r>
      <w:r>
        <w:rPr>
          <w:rFonts w:ascii="Arial" w:eastAsia="Arial" w:hAnsi="Arial"/>
          <w:sz w:val="21"/>
          <w:szCs w:val="21"/>
        </w:rPr>
        <w:t>ccou</w:t>
      </w:r>
      <w:r>
        <w:rPr>
          <w:rFonts w:ascii="Arial" w:eastAsia="Arial" w:hAnsi="Arial"/>
          <w:spacing w:val="-2"/>
          <w:sz w:val="21"/>
          <w:szCs w:val="21"/>
        </w:rPr>
        <w:t>n</w:t>
      </w:r>
      <w:r>
        <w:rPr>
          <w:rFonts w:ascii="Arial" w:eastAsia="Arial" w:hAnsi="Arial"/>
          <w:sz w:val="21"/>
          <w:szCs w:val="21"/>
        </w:rPr>
        <w:t>ts</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3"/>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ud</w:t>
      </w:r>
      <w:r>
        <w:rPr>
          <w:rFonts w:ascii="Arial" w:eastAsia="Arial" w:hAnsi="Arial"/>
          <w:spacing w:val="1"/>
          <w:sz w:val="21"/>
          <w:szCs w:val="21"/>
        </w:rPr>
        <w:t>i</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4"/>
          <w:sz w:val="21"/>
          <w:szCs w:val="21"/>
        </w:rPr>
        <w:t xml:space="preserve"> </w:t>
      </w:r>
      <w:r>
        <w:rPr>
          <w:rFonts w:ascii="Arial" w:eastAsia="Arial" w:hAnsi="Arial"/>
          <w:sz w:val="21"/>
          <w:szCs w:val="21"/>
        </w:rPr>
        <w:t>aud</w:t>
      </w:r>
      <w:r>
        <w:rPr>
          <w:rFonts w:ascii="Arial" w:eastAsia="Arial" w:hAnsi="Arial"/>
          <w:spacing w:val="2"/>
          <w:sz w:val="21"/>
          <w:szCs w:val="21"/>
        </w:rPr>
        <w:t>i</w:t>
      </w:r>
      <w:r>
        <w:rPr>
          <w:rFonts w:ascii="Arial" w:eastAsia="Arial" w:hAnsi="Arial"/>
          <w:sz w:val="21"/>
          <w:szCs w:val="21"/>
        </w:rPr>
        <w:t>tors</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ed</w:t>
      </w:r>
      <w:r>
        <w:rPr>
          <w:rFonts w:ascii="Arial" w:eastAsia="Arial" w:hAnsi="Arial"/>
          <w:spacing w:val="30"/>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2"/>
          <w:sz w:val="21"/>
          <w:szCs w:val="21"/>
        </w:rPr>
        <w:t xml:space="preserve"> </w:t>
      </w:r>
      <w:r>
        <w:rPr>
          <w:rFonts w:ascii="Arial" w:eastAsia="Arial" w:hAnsi="Arial"/>
          <w:sz w:val="21"/>
          <w:szCs w:val="21"/>
        </w:rPr>
        <w:t>if</w:t>
      </w:r>
      <w:r>
        <w:rPr>
          <w:rFonts w:ascii="Arial" w:eastAsia="Arial" w:hAnsi="Arial"/>
          <w:spacing w:val="4"/>
          <w:sz w:val="21"/>
          <w:szCs w:val="21"/>
        </w:rPr>
        <w:t xml:space="preserve"> </w:t>
      </w:r>
      <w:r>
        <w:rPr>
          <w:rFonts w:ascii="Arial" w:eastAsia="Arial" w:hAnsi="Arial"/>
          <w:spacing w:val="1"/>
          <w:sz w:val="21"/>
          <w:szCs w:val="21"/>
        </w:rPr>
        <w:t>r</w:t>
      </w:r>
      <w:r>
        <w:rPr>
          <w:rFonts w:ascii="Arial" w:eastAsia="Arial" w:hAnsi="Arial"/>
          <w:sz w:val="21"/>
          <w:szCs w:val="21"/>
        </w:rPr>
        <w:t>eq</w:t>
      </w:r>
      <w:r>
        <w:rPr>
          <w:rFonts w:ascii="Arial" w:eastAsia="Arial" w:hAnsi="Arial"/>
          <w:spacing w:val="-3"/>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Buyer</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Default="0086397F" w:rsidP="0086397F">
      <w:pPr>
        <w:bidi w:val="0"/>
        <w:spacing w:after="0" w:line="240" w:lineRule="auto"/>
        <w:ind w:left="110" w:right="-23"/>
        <w:rPr>
          <w:rFonts w:ascii="Arial" w:eastAsia="Arial" w:hAnsi="Arial"/>
          <w:b/>
          <w:bCs/>
          <w:spacing w:val="-2"/>
          <w:sz w:val="21"/>
          <w:szCs w:val="21"/>
        </w:rPr>
      </w:pPr>
    </w:p>
    <w:p w:rsidR="0086397F" w:rsidRPr="00CD0BE0" w:rsidRDefault="0086397F" w:rsidP="00CD0BE0">
      <w:pPr>
        <w:pStyle w:val="2"/>
        <w:bidi w:val="0"/>
        <w:rPr>
          <w:rFonts w:asciiTheme="minorBidi" w:hAnsiTheme="minorBidi" w:cstheme="minorBidi"/>
          <w:color w:val="auto"/>
          <w:sz w:val="24"/>
          <w:szCs w:val="24"/>
        </w:rPr>
      </w:pPr>
      <w:bookmarkStart w:id="322" w:name="_Toc464047308"/>
      <w:bookmarkStart w:id="323" w:name="_Toc464209163"/>
      <w:bookmarkStart w:id="324" w:name="_Toc464209795"/>
      <w:bookmarkStart w:id="325" w:name="_Toc464214165"/>
      <w:bookmarkStart w:id="326" w:name="_Toc465536802"/>
      <w:r w:rsidRPr="00CD0BE0">
        <w:rPr>
          <w:rFonts w:asciiTheme="minorBidi" w:hAnsiTheme="minorBidi" w:cstheme="minorBidi"/>
          <w:color w:val="auto"/>
          <w:sz w:val="24"/>
          <w:szCs w:val="24"/>
        </w:rPr>
        <w:t xml:space="preserve">12- </w:t>
      </w:r>
      <w:bookmarkStart w:id="327" w:name="Scopeofsupplying"/>
      <w:bookmarkEnd w:id="327"/>
      <w:r w:rsidRPr="00CD0BE0">
        <w:rPr>
          <w:rFonts w:asciiTheme="minorBidi" w:hAnsiTheme="minorBidi" w:cstheme="minorBidi"/>
          <w:color w:val="auto"/>
          <w:sz w:val="24"/>
          <w:szCs w:val="24"/>
        </w:rPr>
        <w:t xml:space="preserve">Scope  of  </w:t>
      </w:r>
      <w:r w:rsidR="004B5D13" w:rsidRPr="00CD0BE0">
        <w:rPr>
          <w:rFonts w:asciiTheme="minorBidi" w:hAnsiTheme="minorBidi" w:cstheme="minorBidi"/>
          <w:color w:val="auto"/>
          <w:sz w:val="24"/>
          <w:szCs w:val="24"/>
        </w:rPr>
        <w:t xml:space="preserve"> </w:t>
      </w:r>
      <w:r w:rsidRPr="00CD0BE0">
        <w:rPr>
          <w:rFonts w:asciiTheme="minorBidi" w:hAnsiTheme="minorBidi" w:cstheme="minorBidi"/>
          <w:color w:val="auto"/>
          <w:sz w:val="24"/>
          <w:szCs w:val="24"/>
        </w:rPr>
        <w:t>Supply</w:t>
      </w:r>
      <w:bookmarkEnd w:id="322"/>
      <w:bookmarkEnd w:id="323"/>
      <w:bookmarkEnd w:id="324"/>
      <w:bookmarkEnd w:id="325"/>
      <w:bookmarkEnd w:id="32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Rel</w:t>
      </w:r>
      <w:r>
        <w:rPr>
          <w:rFonts w:ascii="Arial" w:eastAsia="Arial" w:hAnsi="Arial"/>
          <w:spacing w:val="-3"/>
          <w:sz w:val="21"/>
          <w:szCs w:val="21"/>
        </w:rPr>
        <w:t>a</w:t>
      </w:r>
      <w:r>
        <w:rPr>
          <w:rFonts w:ascii="Arial" w:eastAsia="Arial" w:hAnsi="Arial"/>
          <w:sz w:val="21"/>
          <w:szCs w:val="21"/>
        </w:rPr>
        <w:t>ted</w:t>
      </w:r>
      <w:r>
        <w:rPr>
          <w:rFonts w:ascii="Arial" w:eastAsia="Arial" w:hAnsi="Arial"/>
          <w:spacing w:val="15"/>
          <w:sz w:val="21"/>
          <w:szCs w:val="21"/>
        </w:rPr>
        <w:t xml:space="preserve"> </w:t>
      </w:r>
      <w:r>
        <w:rPr>
          <w:rFonts w:ascii="Arial" w:eastAsia="Arial" w:hAnsi="Arial"/>
          <w:sz w:val="21"/>
          <w:szCs w:val="21"/>
        </w:rPr>
        <w:t>Services</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cc</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d</w:t>
      </w:r>
      <w:r>
        <w:rPr>
          <w:rFonts w:ascii="Arial" w:eastAsia="Arial" w:hAnsi="Arial"/>
          <w:sz w:val="21"/>
          <w:szCs w:val="21"/>
        </w:rPr>
        <w:t>ing</w:t>
      </w:r>
      <w:r>
        <w:rPr>
          <w:rFonts w:ascii="Arial" w:eastAsia="Arial" w:hAnsi="Arial"/>
          <w:spacing w:val="20"/>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those</w:t>
      </w:r>
      <w:r>
        <w:rPr>
          <w:rFonts w:ascii="Arial" w:eastAsia="Arial" w:hAnsi="Arial"/>
          <w:spacing w:val="9"/>
          <w:sz w:val="21"/>
          <w:szCs w:val="21"/>
        </w:rPr>
        <w:t xml:space="preserve"> </w:t>
      </w:r>
      <w:r>
        <w:rPr>
          <w:rFonts w:ascii="Arial" w:eastAsia="Arial" w:hAnsi="Arial"/>
          <w:sz w:val="21"/>
          <w:szCs w:val="21"/>
        </w:rPr>
        <w:t>spe</w:t>
      </w:r>
      <w:r>
        <w:rPr>
          <w:rFonts w:ascii="Arial" w:eastAsia="Arial" w:hAnsi="Arial"/>
          <w:spacing w:val="-2"/>
          <w:sz w:val="21"/>
          <w:szCs w:val="21"/>
        </w:rPr>
        <w:t>ci</w:t>
      </w:r>
      <w:r>
        <w:rPr>
          <w:rFonts w:ascii="Arial" w:eastAsia="Arial" w:hAnsi="Arial"/>
          <w:spacing w:val="3"/>
          <w:sz w:val="21"/>
          <w:szCs w:val="21"/>
        </w:rPr>
        <w:t>f</w:t>
      </w:r>
      <w:r>
        <w:rPr>
          <w:rFonts w:ascii="Arial" w:eastAsia="Arial" w:hAnsi="Arial"/>
          <w:sz w:val="21"/>
          <w:szCs w:val="21"/>
        </w:rPr>
        <w:t>ied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2"/>
          <w:sz w:val="21"/>
          <w:szCs w:val="21"/>
        </w:rPr>
        <w:t xml:space="preserve"> </w:t>
      </w:r>
      <w:r>
        <w:rPr>
          <w:rFonts w:ascii="Arial" w:eastAsia="Arial" w:hAnsi="Arial"/>
          <w:spacing w:val="-3"/>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spacing w:val="-2"/>
          <w:w w:val="102"/>
          <w:sz w:val="21"/>
          <w:szCs w:val="21"/>
        </w:rPr>
        <w:t>e</w:t>
      </w:r>
      <w:r>
        <w:rPr>
          <w:rFonts w:ascii="Arial" w:eastAsia="Arial" w:hAnsi="Arial"/>
          <w:w w:val="102"/>
          <w:sz w:val="21"/>
          <w:szCs w:val="21"/>
        </w:rPr>
        <w:t>quir</w:t>
      </w:r>
      <w:r>
        <w:rPr>
          <w:rFonts w:ascii="Arial" w:eastAsia="Arial" w:hAnsi="Arial"/>
          <w:spacing w:val="-3"/>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4"/>
          <w:w w:val="102"/>
          <w:sz w:val="21"/>
          <w:szCs w:val="21"/>
        </w:rPr>
        <w:t>n</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28" w:name="_Toc464047309"/>
      <w:bookmarkStart w:id="329" w:name="_Toc464209164"/>
      <w:bookmarkStart w:id="330" w:name="_Toc464209796"/>
      <w:bookmarkStart w:id="331" w:name="_Toc464214166"/>
      <w:bookmarkStart w:id="332" w:name="_Toc465536803"/>
      <w:r w:rsidRPr="00CD0BE0">
        <w:rPr>
          <w:rFonts w:asciiTheme="minorBidi" w:hAnsiTheme="minorBidi" w:cstheme="minorBidi"/>
          <w:color w:val="auto"/>
          <w:sz w:val="24"/>
          <w:szCs w:val="24"/>
        </w:rPr>
        <w:t xml:space="preserve">13- </w:t>
      </w:r>
      <w:bookmarkStart w:id="333" w:name="DeliveryandDocuments"/>
      <w:bookmarkEnd w:id="333"/>
      <w:r w:rsidRPr="00CD0BE0">
        <w:rPr>
          <w:rFonts w:asciiTheme="minorBidi" w:hAnsiTheme="minorBidi" w:cstheme="minorBidi"/>
          <w:color w:val="auto"/>
          <w:sz w:val="24"/>
          <w:szCs w:val="24"/>
        </w:rPr>
        <w:t>Delivery  and  Documents</w:t>
      </w:r>
      <w:bookmarkEnd w:id="328"/>
      <w:bookmarkEnd w:id="329"/>
      <w:bookmarkEnd w:id="330"/>
      <w:bookmarkEnd w:id="331"/>
      <w:bookmarkEnd w:id="332"/>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As</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sz w:val="21"/>
          <w:szCs w:val="21"/>
        </w:rPr>
        <w:t>33</w:t>
      </w:r>
      <w:r>
        <w:rPr>
          <w:rFonts w:ascii="Arial" w:eastAsia="Arial" w:hAnsi="Arial"/>
          <w:sz w:val="21"/>
          <w:szCs w:val="21"/>
        </w:rPr>
        <w:t>-1</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ne</w:t>
      </w:r>
      <w:r>
        <w:rPr>
          <w:rFonts w:ascii="Arial" w:eastAsia="Arial" w:hAnsi="Arial"/>
          <w:sz w:val="21"/>
          <w:szCs w:val="21"/>
        </w:rPr>
        <w:t>ral</w:t>
      </w:r>
      <w:r>
        <w:rPr>
          <w:rFonts w:ascii="Arial" w:eastAsia="Arial" w:hAnsi="Arial"/>
          <w:spacing w:val="37"/>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w:t>
      </w:r>
      <w:r>
        <w:rPr>
          <w:rFonts w:ascii="Arial" w:eastAsia="Arial" w:hAnsi="Arial"/>
          <w:spacing w:val="2"/>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pacing w:val="-2"/>
          <w:sz w:val="21"/>
          <w:szCs w:val="21"/>
        </w:rPr>
        <w:t>an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w w:val="102"/>
          <w:sz w:val="21"/>
          <w:szCs w:val="21"/>
        </w:rPr>
        <w:t>e</w:t>
      </w:r>
      <w:r>
        <w:rPr>
          <w:rFonts w:ascii="Arial" w:eastAsia="Arial" w:hAnsi="Arial"/>
          <w:spacing w:val="-1"/>
          <w:w w:val="102"/>
          <w:sz w:val="21"/>
          <w:szCs w:val="21"/>
        </w:rPr>
        <w:t>x</w:t>
      </w:r>
      <w:r>
        <w:rPr>
          <w:rFonts w:ascii="Arial" w:eastAsia="Arial" w:hAnsi="Arial"/>
          <w:w w:val="102"/>
          <w:sz w:val="21"/>
          <w:szCs w:val="21"/>
        </w:rPr>
        <w:t>ec</w:t>
      </w:r>
      <w:r>
        <w:rPr>
          <w:rFonts w:ascii="Arial" w:eastAsia="Arial" w:hAnsi="Arial"/>
          <w:spacing w:val="-3"/>
          <w:w w:val="102"/>
          <w:sz w:val="21"/>
          <w:szCs w:val="21"/>
        </w:rPr>
        <w:t>u</w:t>
      </w:r>
      <w:r>
        <w:rPr>
          <w:rFonts w:ascii="Arial" w:eastAsia="Arial" w:hAnsi="Arial"/>
          <w:spacing w:val="3"/>
          <w:w w:val="102"/>
          <w:sz w:val="21"/>
          <w:szCs w:val="21"/>
        </w:rPr>
        <w:t>t</w:t>
      </w:r>
      <w:r>
        <w:rPr>
          <w:rFonts w:ascii="Arial" w:eastAsia="Arial" w:hAnsi="Arial"/>
          <w:spacing w:val="-2"/>
          <w:w w:val="102"/>
          <w:sz w:val="21"/>
          <w:szCs w:val="21"/>
        </w:rPr>
        <w:t>i</w:t>
      </w:r>
      <w:r>
        <w:rPr>
          <w:rFonts w:ascii="Arial" w:eastAsia="Arial" w:hAnsi="Arial"/>
          <w:w w:val="102"/>
          <w:sz w:val="21"/>
          <w:szCs w:val="21"/>
        </w:rPr>
        <w:t xml:space="preserve">on </w:t>
      </w:r>
      <w:r>
        <w:rPr>
          <w:rFonts w:ascii="Arial" w:eastAsia="Arial" w:hAnsi="Arial"/>
          <w:spacing w:val="-4"/>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2"/>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4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1"/>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rding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livery</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46"/>
          <w:sz w:val="21"/>
          <w:szCs w:val="21"/>
        </w:rPr>
        <w:t xml:space="preserve"> </w:t>
      </w:r>
      <w:r>
        <w:rPr>
          <w:rFonts w:ascii="Arial" w:eastAsia="Arial" w:hAnsi="Arial"/>
          <w:spacing w:val="-2"/>
          <w:sz w:val="21"/>
          <w:szCs w:val="21"/>
        </w:rPr>
        <w:t>sch</w:t>
      </w:r>
      <w:r>
        <w:rPr>
          <w:rFonts w:ascii="Arial" w:eastAsia="Arial" w:hAnsi="Arial"/>
          <w:sz w:val="21"/>
          <w:szCs w:val="21"/>
        </w:rPr>
        <w:t>edu</w:t>
      </w:r>
      <w:r>
        <w:rPr>
          <w:rFonts w:ascii="Arial" w:eastAsia="Arial" w:hAnsi="Arial"/>
          <w:spacing w:val="2"/>
          <w:sz w:val="21"/>
          <w:szCs w:val="21"/>
        </w:rPr>
        <w:t>l</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Requ</w:t>
      </w:r>
      <w:r>
        <w:rPr>
          <w:rFonts w:ascii="Arial" w:eastAsia="Arial" w:hAnsi="Arial"/>
          <w:spacing w:val="-2"/>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s</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upp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12"/>
          <w:sz w:val="21"/>
          <w:szCs w:val="21"/>
        </w:rPr>
        <w:t xml:space="preserve"> </w:t>
      </w:r>
      <w:r>
        <w:rPr>
          <w:rFonts w:ascii="Arial" w:eastAsia="Arial" w:hAnsi="Arial"/>
          <w:sz w:val="21"/>
          <w:szCs w:val="21"/>
        </w:rPr>
        <w:t>de</w:t>
      </w:r>
      <w:r>
        <w:rPr>
          <w:rFonts w:ascii="Arial" w:eastAsia="Arial" w:hAnsi="Arial"/>
          <w:spacing w:val="1"/>
          <w:sz w:val="21"/>
          <w:szCs w:val="21"/>
        </w:rPr>
        <w:t>t</w:t>
      </w:r>
      <w:r>
        <w:rPr>
          <w:rFonts w:ascii="Arial" w:eastAsia="Arial" w:hAnsi="Arial"/>
          <w:spacing w:val="-2"/>
          <w:sz w:val="21"/>
          <w:szCs w:val="21"/>
        </w:rPr>
        <w:t>ai</w:t>
      </w:r>
      <w:r>
        <w:rPr>
          <w:rFonts w:ascii="Arial" w:eastAsia="Arial" w:hAnsi="Arial"/>
          <w:spacing w:val="3"/>
          <w:sz w:val="21"/>
          <w:szCs w:val="21"/>
        </w:rPr>
        <w:t>l</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 d</w:t>
      </w:r>
      <w:r>
        <w:rPr>
          <w:rFonts w:ascii="Arial" w:eastAsia="Arial" w:hAnsi="Arial"/>
          <w:spacing w:val="-1"/>
          <w:sz w:val="21"/>
          <w:szCs w:val="21"/>
        </w:rPr>
        <w:t>o</w:t>
      </w:r>
      <w:r>
        <w:rPr>
          <w:rFonts w:ascii="Arial" w:eastAsia="Arial" w:hAnsi="Arial"/>
          <w:spacing w:val="3"/>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17"/>
          <w:sz w:val="21"/>
          <w:szCs w:val="21"/>
        </w:rPr>
        <w:t xml:space="preserve"> </w:t>
      </w:r>
      <w:r>
        <w:rPr>
          <w:rFonts w:ascii="Arial" w:eastAsia="Arial" w:hAnsi="Arial"/>
          <w:sz w:val="21"/>
          <w:szCs w:val="21"/>
        </w:rPr>
        <w:t>stated</w:t>
      </w:r>
      <w:r>
        <w:rPr>
          <w:rFonts w:ascii="Arial" w:eastAsia="Arial" w:hAnsi="Arial"/>
          <w:spacing w:val="7"/>
          <w:sz w:val="21"/>
          <w:szCs w:val="21"/>
        </w:rPr>
        <w:t xml:space="preserve"> </w:t>
      </w:r>
      <w:r>
        <w:rPr>
          <w:rFonts w:ascii="Arial" w:eastAsia="Arial" w:hAnsi="Arial"/>
          <w:sz w:val="21"/>
          <w:szCs w:val="21"/>
        </w:rPr>
        <w:t>in the</w:t>
      </w:r>
      <w:r>
        <w:rPr>
          <w:rFonts w:ascii="Arial" w:eastAsia="Arial" w:hAnsi="Arial"/>
          <w:spacing w:val="1"/>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ec</w:t>
      </w:r>
      <w:r>
        <w:rPr>
          <w:rFonts w:ascii="Arial" w:eastAsia="Arial" w:hAnsi="Arial"/>
          <w:spacing w:val="1"/>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before="4" w:after="0" w:line="110" w:lineRule="exact"/>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34" w:name="_Toc464047310"/>
      <w:bookmarkStart w:id="335" w:name="_Toc464209165"/>
      <w:bookmarkStart w:id="336" w:name="_Toc464209797"/>
      <w:bookmarkStart w:id="337" w:name="_Toc464214167"/>
      <w:bookmarkStart w:id="338" w:name="_Toc465536804"/>
      <w:r w:rsidRPr="00CD0BE0">
        <w:rPr>
          <w:rFonts w:asciiTheme="minorBidi" w:hAnsiTheme="minorBidi" w:cstheme="minorBidi"/>
          <w:color w:val="auto"/>
          <w:sz w:val="24"/>
          <w:szCs w:val="24"/>
        </w:rPr>
        <w:t xml:space="preserve">14- </w:t>
      </w:r>
      <w:bookmarkStart w:id="339" w:name="SupplierResponsibilities"/>
      <w:bookmarkEnd w:id="339"/>
      <w:r w:rsidRPr="00CD0BE0">
        <w:rPr>
          <w:rFonts w:asciiTheme="minorBidi" w:hAnsiTheme="minorBidi" w:cstheme="minorBidi"/>
          <w:color w:val="auto"/>
          <w:sz w:val="24"/>
          <w:szCs w:val="24"/>
        </w:rPr>
        <w:t>Supplier’s  Responsibilities</w:t>
      </w:r>
      <w:bookmarkEnd w:id="334"/>
      <w:bookmarkEnd w:id="335"/>
      <w:bookmarkEnd w:id="336"/>
      <w:bookmarkEnd w:id="337"/>
      <w:bookmarkEnd w:id="338"/>
    </w:p>
    <w:p w:rsidR="0086397F" w:rsidRPr="004B5D13" w:rsidRDefault="0086397F" w:rsidP="004B5D13">
      <w:pPr>
        <w:pStyle w:val="2"/>
        <w:bidi w:val="0"/>
        <w:rPr>
          <w:rFonts w:asciiTheme="minorBidi" w:hAnsiTheme="minorBidi" w:cstheme="minorBidi"/>
          <w:color w:val="auto"/>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0"/>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3"/>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z w:val="21"/>
          <w:szCs w:val="21"/>
        </w:rPr>
        <w:t>i</w:t>
      </w:r>
      <w:r>
        <w:rPr>
          <w:rFonts w:ascii="Arial" w:eastAsia="Arial" w:hAnsi="Arial"/>
          <w:spacing w:val="-2"/>
          <w:sz w:val="21"/>
          <w:szCs w:val="21"/>
        </w:rPr>
        <w:t>d</w:t>
      </w:r>
      <w:r>
        <w:rPr>
          <w:rFonts w:ascii="Arial" w:eastAsia="Arial" w:hAnsi="Arial"/>
          <w:sz w:val="21"/>
          <w:szCs w:val="21"/>
        </w:rPr>
        <w:t>e</w:t>
      </w:r>
      <w:r>
        <w:rPr>
          <w:rFonts w:ascii="Arial" w:eastAsia="Arial" w:hAnsi="Arial"/>
          <w:spacing w:val="28"/>
          <w:sz w:val="21"/>
          <w:szCs w:val="21"/>
        </w:rPr>
        <w:t xml:space="preserve"> </w:t>
      </w:r>
      <w:r>
        <w:rPr>
          <w:rFonts w:ascii="Arial" w:eastAsia="Arial" w:hAnsi="Arial"/>
          <w:sz w:val="21"/>
          <w:szCs w:val="21"/>
        </w:rPr>
        <w:t>all</w:t>
      </w:r>
      <w:r>
        <w:rPr>
          <w:rFonts w:ascii="Arial" w:eastAsia="Arial" w:hAnsi="Arial"/>
          <w:spacing w:val="19"/>
          <w:sz w:val="21"/>
          <w:szCs w:val="21"/>
        </w:rPr>
        <w:t xml:space="preserve"> </w:t>
      </w:r>
      <w:r>
        <w:rPr>
          <w:rFonts w:ascii="Arial" w:eastAsia="Arial" w:hAnsi="Arial"/>
          <w:sz w:val="21"/>
          <w:szCs w:val="21"/>
        </w:rPr>
        <w:t xml:space="preserve">Commodities </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rv</w:t>
      </w:r>
      <w:r>
        <w:rPr>
          <w:rFonts w:ascii="Arial" w:eastAsia="Arial" w:hAnsi="Arial"/>
          <w:spacing w:val="1"/>
          <w:sz w:val="21"/>
          <w:szCs w:val="21"/>
        </w:rPr>
        <w:t>i</w:t>
      </w:r>
      <w:r>
        <w:rPr>
          <w:rFonts w:ascii="Arial" w:eastAsia="Arial" w:hAnsi="Arial"/>
          <w:sz w:val="21"/>
          <w:szCs w:val="21"/>
        </w:rPr>
        <w:t>c</w:t>
      </w:r>
      <w:r>
        <w:rPr>
          <w:rFonts w:ascii="Arial" w:eastAsia="Arial" w:hAnsi="Arial"/>
          <w:spacing w:val="-4"/>
          <w:sz w:val="21"/>
          <w:szCs w:val="21"/>
        </w:rPr>
        <w:t>e</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Sc</w:t>
      </w:r>
      <w:r>
        <w:rPr>
          <w:rFonts w:ascii="Arial" w:eastAsia="Arial" w:hAnsi="Arial"/>
          <w:spacing w:val="2"/>
          <w:sz w:val="21"/>
          <w:szCs w:val="21"/>
        </w:rPr>
        <w:t>o</w:t>
      </w:r>
      <w:r>
        <w:rPr>
          <w:rFonts w:ascii="Arial" w:eastAsia="Arial" w:hAnsi="Arial"/>
          <w:spacing w:val="-2"/>
          <w:sz w:val="21"/>
          <w:szCs w:val="21"/>
        </w:rPr>
        <w:t>p</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w w:val="102"/>
          <w:sz w:val="21"/>
          <w:szCs w:val="21"/>
        </w:rPr>
        <w:t>accord</w:t>
      </w:r>
      <w:r>
        <w:rPr>
          <w:rFonts w:ascii="Arial" w:eastAsia="Arial" w:hAnsi="Arial"/>
          <w:spacing w:val="-1"/>
          <w:w w:val="102"/>
          <w:sz w:val="21"/>
          <w:szCs w:val="21"/>
        </w:rPr>
        <w:t>i</w:t>
      </w:r>
      <w:r>
        <w:rPr>
          <w:rFonts w:ascii="Arial" w:eastAsia="Arial" w:hAnsi="Arial"/>
          <w:w w:val="102"/>
          <w:sz w:val="21"/>
          <w:szCs w:val="21"/>
        </w:rPr>
        <w:t xml:space="preserve">ng </w:t>
      </w:r>
      <w:r>
        <w:rPr>
          <w:rFonts w:ascii="Arial" w:eastAsia="Arial" w:hAnsi="Arial"/>
          <w:sz w:val="21"/>
          <w:szCs w:val="21"/>
        </w:rPr>
        <w:t>to</w:t>
      </w:r>
      <w:r>
        <w:rPr>
          <w:rFonts w:ascii="Arial" w:eastAsia="Arial" w:hAnsi="Arial"/>
          <w:spacing w:val="32"/>
          <w:sz w:val="21"/>
          <w:szCs w:val="21"/>
        </w:rPr>
        <w:t xml:space="preserve"> </w:t>
      </w:r>
      <w:r>
        <w:rPr>
          <w:rFonts w:ascii="Arial" w:eastAsia="Arial" w:hAnsi="Arial"/>
          <w:spacing w:val="-2"/>
          <w:sz w:val="21"/>
          <w:szCs w:val="21"/>
        </w:rPr>
        <w:t>12</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ral</w:t>
      </w:r>
      <w:r>
        <w:rPr>
          <w:rFonts w:ascii="Arial" w:eastAsia="Arial" w:hAnsi="Arial"/>
          <w:spacing w:val="48"/>
          <w:sz w:val="21"/>
          <w:szCs w:val="21"/>
        </w:rPr>
        <w:t xml:space="preserve"> </w:t>
      </w:r>
      <w:r>
        <w:rPr>
          <w:rFonts w:ascii="Arial" w:eastAsia="Arial" w:hAnsi="Arial"/>
          <w:sz w:val="21"/>
          <w:szCs w:val="21"/>
        </w:rPr>
        <w:t>Cond</w:t>
      </w:r>
      <w:r>
        <w:rPr>
          <w:rFonts w:ascii="Arial" w:eastAsia="Arial" w:hAnsi="Arial"/>
          <w:spacing w:val="-2"/>
          <w:sz w:val="21"/>
          <w:szCs w:val="21"/>
        </w:rPr>
        <w:t>it</w:t>
      </w:r>
      <w:r>
        <w:rPr>
          <w:rFonts w:ascii="Arial" w:eastAsia="Arial" w:hAnsi="Arial"/>
          <w:spacing w:val="3"/>
          <w:sz w:val="21"/>
          <w:szCs w:val="21"/>
        </w:rPr>
        <w:t>i</w:t>
      </w:r>
      <w:r>
        <w:rPr>
          <w:rFonts w:ascii="Arial" w:eastAsia="Arial" w:hAnsi="Arial"/>
          <w:sz w:val="21"/>
          <w:szCs w:val="21"/>
        </w:rPr>
        <w:t>o</w:t>
      </w:r>
      <w:r>
        <w:rPr>
          <w:rFonts w:ascii="Arial" w:eastAsia="Arial" w:hAnsi="Arial"/>
          <w:spacing w:val="-4"/>
          <w:sz w:val="21"/>
          <w:szCs w:val="21"/>
        </w:rPr>
        <w:t>n</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1"/>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43"/>
          <w:sz w:val="21"/>
          <w:szCs w:val="21"/>
        </w:rPr>
        <w:t xml:space="preserve"> </w:t>
      </w:r>
      <w:r>
        <w:rPr>
          <w:rFonts w:ascii="Arial" w:eastAsia="Arial" w:hAnsi="Arial"/>
          <w:sz w:val="21"/>
          <w:szCs w:val="21"/>
        </w:rPr>
        <w:t>and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De</w:t>
      </w:r>
      <w:r>
        <w:rPr>
          <w:rFonts w:ascii="Arial" w:eastAsia="Arial" w:hAnsi="Arial"/>
          <w:spacing w:val="-3"/>
          <w:sz w:val="21"/>
          <w:szCs w:val="21"/>
        </w:rPr>
        <w:t>l</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z w:val="21"/>
          <w:szCs w:val="21"/>
        </w:rPr>
        <w:t>Com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0"/>
          <w:sz w:val="21"/>
          <w:szCs w:val="21"/>
        </w:rPr>
        <w:t xml:space="preserve"> </w:t>
      </w:r>
      <w:r>
        <w:rPr>
          <w:rFonts w:ascii="Arial" w:eastAsia="Arial" w:hAnsi="Arial"/>
          <w:spacing w:val="-2"/>
          <w:sz w:val="21"/>
          <w:szCs w:val="21"/>
        </w:rPr>
        <w:t>S</w:t>
      </w:r>
      <w:r>
        <w:rPr>
          <w:rFonts w:ascii="Arial" w:eastAsia="Arial" w:hAnsi="Arial"/>
          <w:sz w:val="21"/>
          <w:szCs w:val="21"/>
        </w:rPr>
        <w:t>ched</w:t>
      </w:r>
      <w:r>
        <w:rPr>
          <w:rFonts w:ascii="Arial" w:eastAsia="Arial" w:hAnsi="Arial"/>
          <w:spacing w:val="-2"/>
          <w:sz w:val="21"/>
          <w:szCs w:val="21"/>
        </w:rPr>
        <w:t>u</w:t>
      </w:r>
      <w:r>
        <w:rPr>
          <w:rFonts w:ascii="Arial" w:eastAsia="Arial" w:hAnsi="Arial"/>
          <w:spacing w:val="3"/>
          <w:sz w:val="21"/>
          <w:szCs w:val="21"/>
        </w:rPr>
        <w:t>l</w:t>
      </w:r>
      <w:r>
        <w:rPr>
          <w:rFonts w:ascii="Arial" w:eastAsia="Arial" w:hAnsi="Arial"/>
          <w:sz w:val="21"/>
          <w:szCs w:val="21"/>
        </w:rPr>
        <w:t>e</w:t>
      </w:r>
      <w:r>
        <w:rPr>
          <w:rFonts w:ascii="Arial" w:eastAsia="Arial" w:hAnsi="Arial"/>
          <w:spacing w:val="4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36"/>
          <w:sz w:val="21"/>
          <w:szCs w:val="21"/>
        </w:rPr>
        <w:t xml:space="preserve"> </w:t>
      </w:r>
      <w:r>
        <w:rPr>
          <w:rFonts w:ascii="Arial" w:eastAsia="Arial" w:hAnsi="Arial"/>
          <w:spacing w:val="3"/>
          <w:w w:val="102"/>
          <w:sz w:val="21"/>
          <w:szCs w:val="21"/>
        </w:rPr>
        <w:t>i</w:t>
      </w:r>
      <w:r>
        <w:rPr>
          <w:rFonts w:ascii="Arial" w:eastAsia="Arial" w:hAnsi="Arial"/>
          <w:w w:val="102"/>
          <w:sz w:val="21"/>
          <w:szCs w:val="21"/>
        </w:rPr>
        <w:t>n</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3/</w:t>
      </w:r>
      <w:r>
        <w:rPr>
          <w:rFonts w:ascii="Arial" w:eastAsia="Arial" w:hAnsi="Arial"/>
          <w:spacing w:val="2"/>
          <w:sz w:val="21"/>
          <w:szCs w:val="21"/>
        </w:rPr>
        <w:t>G</w:t>
      </w:r>
      <w:r>
        <w:rPr>
          <w:rFonts w:ascii="Arial" w:eastAsia="Arial" w:hAnsi="Arial"/>
          <w:sz w:val="21"/>
          <w:szCs w:val="21"/>
        </w:rPr>
        <w:t>en</w:t>
      </w:r>
      <w:r>
        <w:rPr>
          <w:rFonts w:ascii="Arial" w:eastAsia="Arial" w:hAnsi="Arial"/>
          <w:spacing w:val="-3"/>
          <w:sz w:val="21"/>
          <w:szCs w:val="21"/>
        </w:rPr>
        <w:t>e</w:t>
      </w:r>
      <w:r>
        <w:rPr>
          <w:rFonts w:ascii="Arial" w:eastAsia="Arial" w:hAnsi="Arial"/>
          <w:sz w:val="21"/>
          <w:szCs w:val="21"/>
        </w:rPr>
        <w:t>ral</w:t>
      </w:r>
      <w:r>
        <w:rPr>
          <w:rFonts w:ascii="Arial" w:eastAsia="Arial" w:hAnsi="Arial"/>
          <w:spacing w:val="23"/>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5"/>
          <w:szCs w:val="15"/>
        </w:rPr>
      </w:pPr>
    </w:p>
    <w:p w:rsidR="0086397F" w:rsidRPr="00CD0BE0" w:rsidRDefault="0086397F" w:rsidP="00CD0BE0">
      <w:pPr>
        <w:pStyle w:val="2"/>
        <w:bidi w:val="0"/>
        <w:rPr>
          <w:rFonts w:asciiTheme="minorBidi" w:hAnsiTheme="minorBidi" w:cstheme="minorBidi"/>
          <w:color w:val="auto"/>
          <w:sz w:val="24"/>
          <w:szCs w:val="24"/>
        </w:rPr>
      </w:pPr>
      <w:bookmarkStart w:id="340" w:name="_Toc464047311"/>
      <w:bookmarkStart w:id="341" w:name="_Toc464209166"/>
      <w:bookmarkStart w:id="342" w:name="_Toc464209798"/>
      <w:bookmarkStart w:id="343" w:name="_Toc464214168"/>
      <w:bookmarkStart w:id="344" w:name="_Toc465536805"/>
      <w:r w:rsidRPr="00CD0BE0">
        <w:rPr>
          <w:rFonts w:asciiTheme="minorBidi" w:hAnsiTheme="minorBidi" w:cstheme="minorBidi"/>
          <w:color w:val="auto"/>
          <w:sz w:val="24"/>
          <w:szCs w:val="24"/>
        </w:rPr>
        <w:t xml:space="preserve">15- </w:t>
      </w:r>
      <w:bookmarkStart w:id="345" w:name="ContractPrice"/>
      <w:bookmarkEnd w:id="345"/>
      <w:r w:rsidRPr="00CD0BE0">
        <w:rPr>
          <w:rFonts w:asciiTheme="minorBidi" w:hAnsiTheme="minorBidi" w:cstheme="minorBidi"/>
          <w:color w:val="auto"/>
          <w:sz w:val="24"/>
          <w:szCs w:val="24"/>
        </w:rPr>
        <w:t>Contract  Price</w:t>
      </w:r>
      <w:bookmarkEnd w:id="340"/>
      <w:bookmarkEnd w:id="341"/>
      <w:bookmarkEnd w:id="342"/>
      <w:bookmarkEnd w:id="343"/>
      <w:bookmarkEnd w:id="344"/>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5-</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51"/>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ts </w:t>
      </w:r>
      <w:r>
        <w:rPr>
          <w:rFonts w:ascii="Arial" w:eastAsia="Arial" w:hAnsi="Arial"/>
          <w:spacing w:val="4"/>
          <w:sz w:val="21"/>
          <w:szCs w:val="21"/>
        </w:rPr>
        <w:t xml:space="preserve"> </w:t>
      </w:r>
      <w:r>
        <w:rPr>
          <w:rFonts w:ascii="Arial" w:eastAsia="Arial" w:hAnsi="Arial"/>
          <w:spacing w:val="-2"/>
          <w:sz w:val="21"/>
          <w:szCs w:val="21"/>
        </w:rPr>
        <w:t>e</w:t>
      </w:r>
      <w:r>
        <w:rPr>
          <w:rFonts w:ascii="Arial" w:eastAsia="Arial" w:hAnsi="Arial"/>
          <w:sz w:val="21"/>
          <w:szCs w:val="21"/>
        </w:rPr>
        <w:t>ar</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4"/>
          <w:sz w:val="21"/>
          <w:szCs w:val="21"/>
        </w:rPr>
        <w:t>b</w:t>
      </w:r>
      <w:r>
        <w:rPr>
          <w:rFonts w:ascii="Arial" w:eastAsia="Arial" w:hAnsi="Arial"/>
          <w:sz w:val="21"/>
          <w:szCs w:val="21"/>
        </w:rPr>
        <w:t>y</w:t>
      </w:r>
      <w:r>
        <w:rPr>
          <w:rFonts w:ascii="Arial" w:eastAsia="Arial" w:hAnsi="Arial"/>
          <w:spacing w:val="48"/>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w:t>
      </w:r>
      <w:r>
        <w:rPr>
          <w:rFonts w:ascii="Arial" w:eastAsia="Arial" w:hAnsi="Arial"/>
          <w:sz w:val="21"/>
          <w:szCs w:val="21"/>
        </w:rPr>
        <w:t xml:space="preserve">s </w:t>
      </w:r>
      <w:r>
        <w:rPr>
          <w:rFonts w:ascii="Arial" w:eastAsia="Arial" w:hAnsi="Arial"/>
          <w:spacing w:val="2"/>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3"/>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z w:val="21"/>
          <w:szCs w:val="21"/>
        </w:rPr>
        <w:t>Buyer</w:t>
      </w:r>
      <w:r>
        <w:rPr>
          <w:rFonts w:ascii="Arial" w:eastAsia="Arial" w:hAnsi="Arial"/>
          <w:spacing w:val="4"/>
          <w:sz w:val="21"/>
          <w:szCs w:val="21"/>
        </w:rPr>
        <w:t xml:space="preserve"> </w:t>
      </w:r>
      <w:r>
        <w:rPr>
          <w:rFonts w:ascii="Arial" w:eastAsia="Arial" w:hAnsi="Arial"/>
          <w:sz w:val="21"/>
          <w:szCs w:val="21"/>
        </w:rPr>
        <w:t>for</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 xml:space="preserve">Commodities </w:t>
      </w:r>
      <w:r>
        <w:rPr>
          <w:rFonts w:ascii="Arial" w:eastAsia="Arial" w:hAnsi="Arial"/>
          <w:spacing w:val="5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w w:val="102"/>
          <w:sz w:val="21"/>
          <w:szCs w:val="21"/>
        </w:rPr>
        <w:t>Rel</w:t>
      </w:r>
      <w:r>
        <w:rPr>
          <w:rFonts w:ascii="Arial" w:eastAsia="Arial" w:hAnsi="Arial"/>
          <w:spacing w:val="-3"/>
          <w:w w:val="102"/>
          <w:sz w:val="21"/>
          <w:szCs w:val="21"/>
        </w:rPr>
        <w:t>a</w:t>
      </w:r>
      <w:r>
        <w:rPr>
          <w:rFonts w:ascii="Arial" w:eastAsia="Arial" w:hAnsi="Arial"/>
          <w:spacing w:val="-2"/>
          <w:w w:val="102"/>
          <w:sz w:val="21"/>
          <w:szCs w:val="21"/>
        </w:rPr>
        <w:t>t</w:t>
      </w:r>
      <w:r>
        <w:rPr>
          <w:rFonts w:ascii="Arial" w:eastAsia="Arial" w:hAnsi="Arial"/>
          <w:w w:val="102"/>
          <w:sz w:val="21"/>
          <w:szCs w:val="21"/>
        </w:rPr>
        <w:t xml:space="preserve">ed </w:t>
      </w:r>
      <w:r>
        <w:rPr>
          <w:rFonts w:ascii="Arial" w:eastAsia="Arial" w:hAnsi="Arial"/>
          <w:sz w:val="21"/>
          <w:szCs w:val="21"/>
        </w:rPr>
        <w:t>Servic</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sha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ose</w:t>
      </w:r>
      <w:r>
        <w:rPr>
          <w:rFonts w:ascii="Arial" w:eastAsia="Arial" w:hAnsi="Arial"/>
          <w:spacing w:val="10"/>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2"/>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pacing w:val="-2"/>
          <w:sz w:val="21"/>
          <w:szCs w:val="21"/>
        </w:rPr>
        <w:t>i</w:t>
      </w:r>
      <w:r>
        <w:rPr>
          <w:rFonts w:ascii="Arial" w:eastAsia="Arial" w:hAnsi="Arial"/>
          <w:sz w:val="21"/>
          <w:szCs w:val="21"/>
        </w:rPr>
        <w:t xml:space="preserve">ts </w:t>
      </w:r>
      <w:r>
        <w:rPr>
          <w:rFonts w:ascii="Arial" w:eastAsia="Arial" w:hAnsi="Arial"/>
          <w:spacing w:val="4"/>
          <w:sz w:val="21"/>
          <w:szCs w:val="21"/>
        </w:rPr>
        <w:t>B</w:t>
      </w:r>
      <w:r>
        <w:rPr>
          <w:rFonts w:ascii="Arial" w:eastAsia="Arial" w:hAnsi="Arial"/>
          <w:spacing w:val="-2"/>
          <w:sz w:val="21"/>
          <w:szCs w:val="21"/>
        </w:rPr>
        <w:t>i</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xcept</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1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3"/>
          <w:sz w:val="21"/>
          <w:szCs w:val="21"/>
        </w:rPr>
        <w:t>l</w:t>
      </w:r>
      <w:r>
        <w:rPr>
          <w:rFonts w:ascii="Arial" w:eastAsia="Arial" w:hAnsi="Arial"/>
          <w:sz w:val="21"/>
          <w:szCs w:val="21"/>
        </w:rPr>
        <w:t>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m</w:t>
      </w:r>
      <w:r>
        <w:rPr>
          <w:rFonts w:ascii="Arial" w:eastAsia="Arial" w:hAnsi="Arial"/>
          <w:sz w:val="21"/>
          <w:szCs w:val="21"/>
        </w:rPr>
        <w:t>ended</w:t>
      </w:r>
      <w:r>
        <w:rPr>
          <w:rFonts w:ascii="Arial" w:eastAsia="Arial" w:hAnsi="Arial"/>
          <w:spacing w:val="15"/>
          <w:sz w:val="21"/>
          <w:szCs w:val="21"/>
        </w:rPr>
        <w:t xml:space="preserve"> </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6"/>
          <w:sz w:val="21"/>
          <w:szCs w:val="21"/>
        </w:rPr>
        <w:t xml:space="preserve"> </w:t>
      </w:r>
      <w:r>
        <w:rPr>
          <w:rFonts w:ascii="Arial" w:eastAsia="Arial" w:hAnsi="Arial"/>
          <w:sz w:val="21"/>
          <w:szCs w:val="21"/>
        </w:rPr>
        <w:t>Co</w:t>
      </w:r>
      <w:r>
        <w:rPr>
          <w:rFonts w:ascii="Arial" w:eastAsia="Arial" w:hAnsi="Arial"/>
          <w:spacing w:val="-2"/>
          <w:sz w:val="21"/>
          <w:szCs w:val="21"/>
        </w:rPr>
        <w:t>n</w:t>
      </w:r>
      <w:r>
        <w:rPr>
          <w:rFonts w:ascii="Arial" w:eastAsia="Arial" w:hAnsi="Arial"/>
          <w:sz w:val="21"/>
          <w:szCs w:val="21"/>
        </w:rPr>
        <w:t>ditions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CD0BE0" w:rsidRDefault="0086397F" w:rsidP="00CD0BE0">
      <w:pPr>
        <w:pStyle w:val="2"/>
        <w:bidi w:val="0"/>
        <w:rPr>
          <w:rFonts w:asciiTheme="minorBidi" w:hAnsiTheme="minorBidi" w:cstheme="minorBidi"/>
          <w:color w:val="auto"/>
          <w:sz w:val="24"/>
          <w:szCs w:val="24"/>
        </w:rPr>
      </w:pPr>
      <w:bookmarkStart w:id="346" w:name="_Toc464047312"/>
      <w:bookmarkStart w:id="347" w:name="_Toc464209167"/>
      <w:bookmarkStart w:id="348" w:name="_Toc464209799"/>
      <w:bookmarkStart w:id="349" w:name="_Toc464214169"/>
      <w:bookmarkStart w:id="350" w:name="_Toc465536806"/>
      <w:r w:rsidRPr="00CD0BE0">
        <w:rPr>
          <w:rFonts w:asciiTheme="minorBidi" w:hAnsiTheme="minorBidi" w:cstheme="minorBidi"/>
          <w:color w:val="auto"/>
          <w:sz w:val="24"/>
          <w:szCs w:val="24"/>
        </w:rPr>
        <w:t xml:space="preserve">16- </w:t>
      </w:r>
      <w:bookmarkStart w:id="351" w:name="Termsofpayment"/>
      <w:bookmarkEnd w:id="351"/>
      <w:r w:rsidR="00985C5C" w:rsidRPr="00CD0BE0">
        <w:rPr>
          <w:rFonts w:asciiTheme="minorBidi" w:hAnsiTheme="minorBidi" w:cstheme="minorBidi"/>
          <w:color w:val="auto"/>
          <w:sz w:val="24"/>
          <w:szCs w:val="24"/>
        </w:rPr>
        <w:t xml:space="preserve">Terms </w:t>
      </w:r>
      <w:bookmarkEnd w:id="346"/>
      <w:bookmarkEnd w:id="347"/>
      <w:bookmarkEnd w:id="348"/>
      <w:bookmarkEnd w:id="349"/>
      <w:r w:rsidR="00985C5C" w:rsidRPr="00CD0BE0">
        <w:rPr>
          <w:rFonts w:asciiTheme="minorBidi" w:hAnsiTheme="minorBidi" w:cstheme="minorBidi"/>
          <w:color w:val="auto"/>
          <w:sz w:val="24"/>
          <w:szCs w:val="24"/>
        </w:rPr>
        <w:t>of Payment</w:t>
      </w:r>
      <w:bookmarkEnd w:id="350"/>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pacing w:val="3"/>
          <w:sz w:val="21"/>
          <w:szCs w:val="21"/>
        </w:rPr>
        <w:t>P</w:t>
      </w:r>
      <w:r>
        <w:rPr>
          <w:rFonts w:ascii="Arial" w:eastAsia="Arial" w:hAnsi="Arial"/>
          <w:spacing w:val="-2"/>
          <w:sz w:val="21"/>
          <w:szCs w:val="21"/>
        </w:rPr>
        <w:t>r</w:t>
      </w:r>
      <w:r>
        <w:rPr>
          <w:rFonts w:ascii="Arial" w:eastAsia="Arial" w:hAnsi="Arial"/>
          <w:sz w:val="21"/>
          <w:szCs w:val="21"/>
        </w:rPr>
        <w:t>ice,</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4"/>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nts</w:t>
      </w:r>
      <w:r>
        <w:rPr>
          <w:rFonts w:ascii="Arial" w:eastAsia="Arial" w:hAnsi="Arial"/>
          <w:spacing w:val="35"/>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(if</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b</w:t>
      </w:r>
      <w:r>
        <w:rPr>
          <w:rFonts w:ascii="Arial" w:eastAsia="Arial" w:hAnsi="Arial"/>
          <w:sz w:val="21"/>
          <w:szCs w:val="21"/>
        </w:rPr>
        <w:t>le),</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29"/>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id</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w w:val="102"/>
          <w:sz w:val="21"/>
          <w:szCs w:val="21"/>
        </w:rPr>
        <w:t>Spec</w:t>
      </w:r>
      <w:r>
        <w:rPr>
          <w:rFonts w:ascii="Arial" w:eastAsia="Arial" w:hAnsi="Arial"/>
          <w:spacing w:val="-2"/>
          <w:w w:val="102"/>
          <w:sz w:val="21"/>
          <w:szCs w:val="21"/>
        </w:rPr>
        <w:t>i</w:t>
      </w:r>
      <w:r>
        <w:rPr>
          <w:rFonts w:ascii="Arial" w:eastAsia="Arial" w:hAnsi="Arial"/>
          <w:w w:val="102"/>
          <w:sz w:val="21"/>
          <w:szCs w:val="21"/>
        </w:rPr>
        <w:t>al</w:t>
      </w:r>
    </w:p>
    <w:p w:rsidR="0086397F" w:rsidRDefault="0086397F" w:rsidP="0086397F">
      <w:pPr>
        <w:bidi w:val="0"/>
        <w:spacing w:after="0" w:line="240" w:lineRule="auto"/>
        <w:ind w:left="458" w:right="-23"/>
        <w:rPr>
          <w:rFonts w:ascii="Arial" w:eastAsia="Arial" w:hAnsi="Arial"/>
          <w:sz w:val="21"/>
          <w:szCs w:val="21"/>
        </w:rPr>
      </w:pP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4"/>
          <w:w w:val="102"/>
          <w:sz w:val="21"/>
          <w:szCs w:val="21"/>
        </w:rPr>
        <w:t>a</w:t>
      </w:r>
      <w:r>
        <w:rPr>
          <w:rFonts w:ascii="Arial" w:eastAsia="Arial" w:hAnsi="Arial"/>
          <w:w w:val="102"/>
          <w:sz w:val="21"/>
          <w:szCs w:val="21"/>
        </w:rPr>
        <w:t>ct.</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P</w:t>
      </w:r>
      <w:r>
        <w:rPr>
          <w:rFonts w:ascii="Arial" w:eastAsia="Arial" w:hAnsi="Arial"/>
          <w:spacing w:val="-2"/>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Buyer 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d</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pacing w:val="3"/>
          <w:sz w:val="21"/>
          <w:szCs w:val="21"/>
        </w:rPr>
        <w:t>r</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a</w:t>
      </w:r>
      <w:r>
        <w:rPr>
          <w:rFonts w:ascii="Arial" w:eastAsia="Arial" w:hAnsi="Arial"/>
          <w:sz w:val="21"/>
          <w:szCs w:val="21"/>
        </w:rPr>
        <w:t>n</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z w:val="21"/>
          <w:szCs w:val="21"/>
        </w:rPr>
        <w:t>re</w:t>
      </w:r>
      <w:r>
        <w:rPr>
          <w:rFonts w:ascii="Arial" w:eastAsia="Arial" w:hAnsi="Arial"/>
          <w:spacing w:val="1"/>
          <w:sz w:val="21"/>
          <w:szCs w:val="21"/>
        </w:rPr>
        <w:t>c</w:t>
      </w:r>
      <w:r>
        <w:rPr>
          <w:rFonts w:ascii="Arial" w:eastAsia="Arial" w:hAnsi="Arial"/>
          <w:spacing w:val="-4"/>
          <w:sz w:val="21"/>
          <w:szCs w:val="21"/>
        </w:rPr>
        <w:t>e</w:t>
      </w:r>
      <w:r>
        <w:rPr>
          <w:rFonts w:ascii="Arial" w:eastAsia="Arial" w:hAnsi="Arial"/>
          <w:spacing w:val="3"/>
          <w:sz w:val="21"/>
          <w:szCs w:val="21"/>
        </w:rPr>
        <w:t>i</w:t>
      </w:r>
      <w:r>
        <w:rPr>
          <w:rFonts w:ascii="Arial" w:eastAsia="Arial" w:hAnsi="Arial"/>
          <w:spacing w:val="-2"/>
          <w:sz w:val="21"/>
          <w:szCs w:val="21"/>
        </w:rPr>
        <w:t>p</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d</w:t>
      </w:r>
      <w:r>
        <w:rPr>
          <w:rFonts w:ascii="Arial" w:eastAsia="Arial" w:hAnsi="Arial"/>
          <w:sz w:val="21"/>
          <w:szCs w:val="21"/>
        </w:rPr>
        <w:t>esc</w:t>
      </w:r>
      <w:r>
        <w:rPr>
          <w:rFonts w:ascii="Arial" w:eastAsia="Arial" w:hAnsi="Arial"/>
          <w:spacing w:val="2"/>
          <w:sz w:val="21"/>
          <w:szCs w:val="21"/>
        </w:rPr>
        <w:t>r</w:t>
      </w:r>
      <w:r>
        <w:rPr>
          <w:rFonts w:ascii="Arial" w:eastAsia="Arial" w:hAnsi="Arial"/>
          <w:sz w:val="21"/>
          <w:szCs w:val="21"/>
        </w:rPr>
        <w:t>ibe</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pacing w:val="3"/>
          <w:sz w:val="21"/>
          <w:szCs w:val="21"/>
        </w:rPr>
        <w:t>S</w:t>
      </w:r>
      <w:r>
        <w:rPr>
          <w:rFonts w:ascii="Arial" w:eastAsia="Arial" w:hAnsi="Arial"/>
          <w:spacing w:val="-2"/>
          <w:sz w:val="21"/>
          <w:szCs w:val="21"/>
        </w:rPr>
        <w:t>er</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pacing w:val="-2"/>
          <w:sz w:val="21"/>
          <w:szCs w:val="21"/>
        </w:rPr>
        <w:t>ex</w:t>
      </w:r>
      <w:r>
        <w:rPr>
          <w:rFonts w:ascii="Arial" w:eastAsia="Arial" w:hAnsi="Arial"/>
          <w:sz w:val="21"/>
          <w:szCs w:val="21"/>
        </w:rPr>
        <w:t>ecut</w:t>
      </w:r>
      <w:r>
        <w:rPr>
          <w:rFonts w:ascii="Arial" w:eastAsia="Arial" w:hAnsi="Arial"/>
          <w:spacing w:val="-2"/>
          <w:sz w:val="21"/>
          <w:szCs w:val="21"/>
        </w:rPr>
        <w:t>e</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4"/>
          <w:sz w:val="21"/>
          <w:szCs w:val="21"/>
        </w:rPr>
        <w:t>e</w:t>
      </w:r>
      <w:r>
        <w:rPr>
          <w:rFonts w:ascii="Arial" w:eastAsia="Arial" w:hAnsi="Arial"/>
          <w:sz w:val="21"/>
          <w:szCs w:val="21"/>
        </w:rPr>
        <w:t>nts</w:t>
      </w:r>
      <w:r>
        <w:rPr>
          <w:rFonts w:ascii="Arial" w:eastAsia="Arial" w:hAnsi="Arial"/>
          <w:spacing w:val="34"/>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8"/>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13</w:t>
      </w:r>
      <w:r>
        <w:rPr>
          <w:rFonts w:ascii="Arial" w:eastAsia="Arial" w:hAnsi="Arial"/>
          <w:w w:val="102"/>
          <w:sz w:val="21"/>
          <w:szCs w:val="21"/>
        </w:rPr>
        <w:t>/Spec</w:t>
      </w:r>
      <w:r>
        <w:rPr>
          <w:rFonts w:ascii="Arial" w:eastAsia="Arial" w:hAnsi="Arial"/>
          <w:spacing w:val="-2"/>
          <w:w w:val="102"/>
          <w:sz w:val="21"/>
          <w:szCs w:val="21"/>
        </w:rPr>
        <w:t>ia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on</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5"/>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4"/>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pu</w:t>
      </w:r>
      <w:r>
        <w:rPr>
          <w:rFonts w:ascii="Arial" w:eastAsia="Arial" w:hAnsi="Arial"/>
          <w:sz w:val="21"/>
          <w:szCs w:val="21"/>
        </w:rPr>
        <w:t>lat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46"/>
          <w:sz w:val="21"/>
          <w:szCs w:val="21"/>
        </w:rPr>
        <w:t xml:space="preserve"> </w:t>
      </w:r>
      <w:r>
        <w:rPr>
          <w:rFonts w:ascii="Arial" w:eastAsia="Arial" w:hAnsi="Arial"/>
          <w:sz w:val="21"/>
          <w:szCs w:val="21"/>
        </w:rPr>
        <w:t>due</w:t>
      </w:r>
      <w:r>
        <w:rPr>
          <w:rFonts w:ascii="Arial" w:eastAsia="Arial" w:hAnsi="Arial"/>
          <w:spacing w:val="4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54"/>
          <w:sz w:val="21"/>
          <w:szCs w:val="21"/>
        </w:rPr>
        <w:t xml:space="preserve"> </w:t>
      </w:r>
      <w:r>
        <w:rPr>
          <w:rFonts w:ascii="Arial" w:eastAsia="Arial" w:hAnsi="Arial"/>
          <w:sz w:val="21"/>
          <w:szCs w:val="21"/>
        </w:rPr>
        <w:t>shall</w:t>
      </w:r>
      <w:r>
        <w:rPr>
          <w:rFonts w:ascii="Arial" w:eastAsia="Arial" w:hAnsi="Arial"/>
          <w:spacing w:val="46"/>
          <w:sz w:val="21"/>
          <w:szCs w:val="21"/>
        </w:rPr>
        <w:t xml:space="preserve"> </w:t>
      </w:r>
      <w:r>
        <w:rPr>
          <w:rFonts w:ascii="Arial" w:eastAsia="Arial" w:hAnsi="Arial"/>
          <w:sz w:val="21"/>
          <w:szCs w:val="21"/>
        </w:rPr>
        <w:t>be</w:t>
      </w:r>
      <w:r>
        <w:rPr>
          <w:rFonts w:ascii="Arial" w:eastAsia="Arial" w:hAnsi="Arial"/>
          <w:spacing w:val="41"/>
          <w:sz w:val="21"/>
          <w:szCs w:val="21"/>
        </w:rPr>
        <w:t xml:space="preserve"> </w:t>
      </w:r>
      <w:r>
        <w:rPr>
          <w:rFonts w:ascii="Arial" w:eastAsia="Arial" w:hAnsi="Arial"/>
          <w:spacing w:val="3"/>
          <w:sz w:val="21"/>
          <w:szCs w:val="21"/>
        </w:rPr>
        <w:t>m</w:t>
      </w:r>
      <w:r>
        <w:rPr>
          <w:rFonts w:ascii="Arial" w:eastAsia="Arial" w:hAnsi="Arial"/>
          <w:sz w:val="21"/>
          <w:szCs w:val="21"/>
        </w:rPr>
        <w:t>ade</w:t>
      </w:r>
      <w:r>
        <w:rPr>
          <w:rFonts w:ascii="Arial" w:eastAsia="Arial" w:hAnsi="Arial"/>
          <w:spacing w:val="48"/>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z w:val="21"/>
          <w:szCs w:val="21"/>
        </w:rPr>
        <w:t>imm</w:t>
      </w:r>
      <w:r>
        <w:rPr>
          <w:rFonts w:ascii="Arial" w:eastAsia="Arial" w:hAnsi="Arial"/>
          <w:spacing w:val="-2"/>
          <w:sz w:val="21"/>
          <w:szCs w:val="21"/>
        </w:rPr>
        <w:t>e</w:t>
      </w:r>
      <w:r>
        <w:rPr>
          <w:rFonts w:ascii="Arial" w:eastAsia="Arial" w:hAnsi="Arial"/>
          <w:sz w:val="21"/>
          <w:szCs w:val="21"/>
        </w:rPr>
        <w:t>d</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l</w:t>
      </w:r>
      <w:r>
        <w:rPr>
          <w:rFonts w:ascii="Arial" w:eastAsia="Arial" w:hAnsi="Arial"/>
          <w:spacing w:val="-7"/>
          <w:sz w:val="21"/>
          <w:szCs w:val="21"/>
        </w:rPr>
        <w:t>y</w:t>
      </w:r>
      <w:r>
        <w:rPr>
          <w:rFonts w:ascii="Arial" w:eastAsia="Arial" w:hAnsi="Arial"/>
          <w:sz w:val="21"/>
          <w:szCs w:val="21"/>
        </w:rPr>
        <w:t xml:space="preserve">. </w:t>
      </w:r>
      <w:r>
        <w:rPr>
          <w:rFonts w:ascii="Arial" w:eastAsia="Arial" w:hAnsi="Arial"/>
          <w:spacing w:val="9"/>
          <w:sz w:val="21"/>
          <w:szCs w:val="21"/>
        </w:rPr>
        <w:t xml:space="preserve"> </w:t>
      </w:r>
      <w:r>
        <w:rPr>
          <w:rFonts w:ascii="Arial" w:eastAsia="Arial" w:hAnsi="Arial"/>
          <w:sz w:val="21"/>
          <w:szCs w:val="21"/>
        </w:rPr>
        <w:t>In</w:t>
      </w:r>
      <w:r>
        <w:rPr>
          <w:rFonts w:ascii="Arial" w:eastAsia="Arial" w:hAnsi="Arial"/>
          <w:spacing w:val="42"/>
          <w:sz w:val="21"/>
          <w:szCs w:val="21"/>
        </w:rPr>
        <w:t xml:space="preserve"> </w:t>
      </w:r>
      <w:r>
        <w:rPr>
          <w:rFonts w:ascii="Arial" w:eastAsia="Arial" w:hAnsi="Arial"/>
          <w:sz w:val="21"/>
          <w:szCs w:val="21"/>
        </w:rPr>
        <w:t>no</w:t>
      </w:r>
      <w:r>
        <w:rPr>
          <w:rFonts w:ascii="Arial" w:eastAsia="Arial" w:hAnsi="Arial"/>
          <w:spacing w:val="46"/>
          <w:sz w:val="21"/>
          <w:szCs w:val="21"/>
        </w:rPr>
        <w:t xml:space="preserve"> </w:t>
      </w:r>
      <w:r>
        <w:rPr>
          <w:rFonts w:ascii="Arial" w:eastAsia="Arial" w:hAnsi="Arial"/>
          <w:spacing w:val="-4"/>
          <w:sz w:val="21"/>
          <w:szCs w:val="21"/>
        </w:rPr>
        <w:t>c</w:t>
      </w:r>
      <w:r>
        <w:rPr>
          <w:rFonts w:ascii="Arial" w:eastAsia="Arial" w:hAnsi="Arial"/>
          <w:sz w:val="21"/>
          <w:szCs w:val="21"/>
        </w:rPr>
        <w:t>ase</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w:t>
      </w:r>
      <w:r>
        <w:rPr>
          <w:rFonts w:ascii="Arial" w:eastAsia="Arial" w:hAnsi="Arial"/>
          <w:spacing w:val="5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47"/>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d</w:t>
      </w:r>
      <w:r>
        <w:rPr>
          <w:rFonts w:ascii="Arial" w:eastAsia="Arial" w:hAnsi="Arial"/>
          <w:sz w:val="21"/>
          <w:szCs w:val="21"/>
        </w:rPr>
        <w:t>el</w:t>
      </w:r>
      <w:r>
        <w:rPr>
          <w:rFonts w:ascii="Arial" w:eastAsia="Arial" w:hAnsi="Arial"/>
          <w:spacing w:val="1"/>
          <w:sz w:val="21"/>
          <w:szCs w:val="21"/>
        </w:rPr>
        <w:t>a</w:t>
      </w:r>
      <w:r>
        <w:rPr>
          <w:rFonts w:ascii="Arial" w:eastAsia="Arial" w:hAnsi="Arial"/>
          <w:spacing w:val="-4"/>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7"/>
          <w:sz w:val="21"/>
          <w:szCs w:val="21"/>
        </w:rPr>
        <w:t xml:space="preserve"> </w:t>
      </w:r>
      <w:r>
        <w:rPr>
          <w:rFonts w:ascii="Arial" w:eastAsia="Arial" w:hAnsi="Arial"/>
          <w:spacing w:val="6"/>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1"/>
          <w:sz w:val="21"/>
          <w:szCs w:val="21"/>
        </w:rPr>
        <w:t>m</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than</w:t>
      </w:r>
      <w:r>
        <w:rPr>
          <w:rFonts w:ascii="Arial" w:eastAsia="Arial" w:hAnsi="Arial"/>
          <w:spacing w:val="7"/>
          <w:sz w:val="21"/>
          <w:szCs w:val="21"/>
        </w:rPr>
        <w:t xml:space="preserve"> </w:t>
      </w:r>
      <w:r>
        <w:rPr>
          <w:rFonts w:ascii="Arial" w:eastAsia="Arial" w:hAnsi="Arial"/>
          <w:sz w:val="21"/>
          <w:szCs w:val="21"/>
        </w:rPr>
        <w:t>60</w:t>
      </w:r>
      <w:r>
        <w:rPr>
          <w:rFonts w:ascii="Arial" w:eastAsia="Arial" w:hAnsi="Arial"/>
          <w:spacing w:val="6"/>
          <w:sz w:val="21"/>
          <w:szCs w:val="21"/>
        </w:rPr>
        <w:t xml:space="preserve"> </w:t>
      </w:r>
      <w:r>
        <w:rPr>
          <w:rFonts w:ascii="Arial" w:eastAsia="Arial" w:hAnsi="Arial"/>
          <w:spacing w:val="-2"/>
          <w:sz w:val="21"/>
          <w:szCs w:val="21"/>
        </w:rPr>
        <w:t>d</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1"/>
          <w:sz w:val="21"/>
          <w:szCs w:val="21"/>
        </w:rPr>
        <w:t>a</w:t>
      </w:r>
      <w:r>
        <w:rPr>
          <w:rFonts w:ascii="Arial" w:eastAsia="Arial" w:hAnsi="Arial"/>
          <w:spacing w:val="3"/>
          <w:sz w:val="21"/>
          <w:szCs w:val="21"/>
        </w:rPr>
        <w:t>f</w:t>
      </w:r>
      <w:r>
        <w:rPr>
          <w:rFonts w:ascii="Arial" w:eastAsia="Arial" w:hAnsi="Arial"/>
          <w:spacing w:val="-2"/>
          <w:sz w:val="21"/>
          <w:szCs w:val="21"/>
        </w:rPr>
        <w:t>t</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ce</w:t>
      </w:r>
      <w:r>
        <w:rPr>
          <w:rFonts w:ascii="Arial" w:eastAsia="Arial" w:hAnsi="Arial"/>
          <w:spacing w:val="1"/>
          <w:sz w:val="21"/>
          <w:szCs w:val="21"/>
        </w:rPr>
        <w:t>i</w:t>
      </w:r>
      <w:r>
        <w:rPr>
          <w:rFonts w:ascii="Arial" w:eastAsia="Arial" w:hAnsi="Arial"/>
          <w:sz w:val="21"/>
          <w:szCs w:val="21"/>
        </w:rPr>
        <w:t>p</w:t>
      </w:r>
      <w:r>
        <w:rPr>
          <w:rFonts w:ascii="Arial" w:eastAsia="Arial" w:hAnsi="Arial"/>
          <w:spacing w:val="-2"/>
          <w:sz w:val="21"/>
          <w:szCs w:val="21"/>
        </w:rPr>
        <w:t>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1"/>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cce</w:t>
      </w:r>
      <w:r>
        <w:rPr>
          <w:rFonts w:ascii="Arial" w:eastAsia="Arial" w:hAnsi="Arial"/>
          <w:spacing w:val="-3"/>
          <w:sz w:val="21"/>
          <w:szCs w:val="21"/>
        </w:rPr>
        <w:t>p</w:t>
      </w:r>
      <w:r>
        <w:rPr>
          <w:rFonts w:ascii="Arial" w:eastAsia="Arial" w:hAnsi="Arial"/>
          <w:sz w:val="21"/>
          <w:szCs w:val="21"/>
        </w:rPr>
        <w:t>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by the</w:t>
      </w:r>
      <w:r>
        <w:rPr>
          <w:rFonts w:ascii="Arial" w:eastAsia="Arial" w:hAnsi="Arial"/>
          <w:spacing w:val="9"/>
          <w:sz w:val="21"/>
          <w:szCs w:val="21"/>
        </w:rPr>
        <w:t xml:space="preserve"> </w:t>
      </w:r>
      <w:r>
        <w:rPr>
          <w:rFonts w:ascii="Arial" w:eastAsia="Arial" w:hAnsi="Arial"/>
          <w:sz w:val="21"/>
          <w:szCs w:val="21"/>
        </w:rPr>
        <w:t>Buyer</w:t>
      </w:r>
      <w:r>
        <w:rPr>
          <w:rFonts w:ascii="Arial" w:eastAsia="Arial" w:hAnsi="Arial"/>
          <w:w w:val="102"/>
          <w:sz w:val="21"/>
          <w:szCs w:val="21"/>
        </w:rPr>
        <w:t xml:space="preserve"> there</w:t>
      </w:r>
      <w:r>
        <w:rPr>
          <w:rFonts w:ascii="Arial" w:eastAsia="Arial" w:hAnsi="Arial"/>
          <w:spacing w:val="-4"/>
          <w:w w:val="102"/>
          <w:sz w:val="21"/>
          <w:szCs w:val="21"/>
        </w:rPr>
        <w:t>o</w:t>
      </w:r>
      <w:r>
        <w:rPr>
          <w:rFonts w:ascii="Arial" w:eastAsia="Arial" w:hAnsi="Arial"/>
          <w:spacing w:val="3"/>
          <w:w w:val="102"/>
          <w:sz w:val="21"/>
          <w:szCs w:val="21"/>
        </w:rPr>
        <w:t>f</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7"/>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shall</w:t>
      </w:r>
      <w:r>
        <w:rPr>
          <w:rFonts w:ascii="Arial" w:eastAsia="Arial" w:hAnsi="Arial"/>
          <w:spacing w:val="20"/>
          <w:sz w:val="21"/>
          <w:szCs w:val="21"/>
        </w:rPr>
        <w:t xml:space="preserve"> </w:t>
      </w:r>
      <w:r>
        <w:rPr>
          <w:rFonts w:ascii="Arial" w:eastAsia="Arial" w:hAnsi="Arial"/>
          <w:sz w:val="21"/>
          <w:szCs w:val="21"/>
        </w:rPr>
        <w:t>be</w:t>
      </w:r>
      <w:r>
        <w:rPr>
          <w:rFonts w:ascii="Arial" w:eastAsia="Arial" w:hAnsi="Arial"/>
          <w:spacing w:val="1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cu</w:t>
      </w:r>
      <w:r>
        <w:rPr>
          <w:rFonts w:ascii="Arial" w:eastAsia="Arial" w:hAnsi="Arial"/>
          <w:spacing w:val="1"/>
          <w:sz w:val="21"/>
          <w:szCs w:val="21"/>
        </w:rPr>
        <w:t>r</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ci</w:t>
      </w:r>
      <w:r>
        <w:rPr>
          <w:rFonts w:ascii="Arial" w:eastAsia="Arial" w:hAnsi="Arial"/>
          <w:spacing w:val="1"/>
          <w:sz w:val="21"/>
          <w:szCs w:val="21"/>
        </w:rPr>
        <w:t>e</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ted</w:t>
      </w:r>
      <w:r>
        <w:rPr>
          <w:rFonts w:ascii="Arial" w:eastAsia="Arial" w:hAnsi="Arial"/>
          <w:spacing w:val="24"/>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pacing w:val="-2"/>
          <w:w w:val="102"/>
          <w:sz w:val="21"/>
          <w:szCs w:val="21"/>
        </w:rPr>
        <w:t>t</w:t>
      </w:r>
      <w:r>
        <w:rPr>
          <w:rFonts w:ascii="Arial" w:eastAsia="Arial" w:hAnsi="Arial"/>
          <w:w w:val="102"/>
          <w:sz w:val="21"/>
          <w:szCs w:val="21"/>
        </w:rPr>
        <w:t>he</w:t>
      </w:r>
      <w:r>
        <w:rPr>
          <w:rFonts w:ascii="Arial" w:eastAsia="Arial" w:hAnsi="Arial"/>
          <w:sz w:val="21"/>
          <w:szCs w:val="21"/>
        </w:rPr>
        <w:t xml:space="preserve"> </w:t>
      </w:r>
      <w:r>
        <w:rPr>
          <w:rFonts w:ascii="Arial" w:eastAsia="Arial" w:hAnsi="Arial"/>
          <w:w w:val="102"/>
          <w:sz w:val="21"/>
          <w:szCs w:val="21"/>
        </w:rPr>
        <w:t>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6-</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49"/>
          <w:sz w:val="21"/>
          <w:szCs w:val="21"/>
        </w:rPr>
        <w:t xml:space="preserve"> </w:t>
      </w:r>
      <w:r>
        <w:rPr>
          <w:rFonts w:ascii="Arial" w:eastAsia="Arial" w:hAnsi="Arial"/>
          <w:sz w:val="21"/>
          <w:szCs w:val="21"/>
        </w:rPr>
        <w:t>by</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z w:val="21"/>
          <w:szCs w:val="21"/>
        </w:rPr>
        <w:t>Buyer to</w:t>
      </w:r>
      <w:r>
        <w:rPr>
          <w:rFonts w:ascii="Arial" w:eastAsia="Arial" w:hAnsi="Arial"/>
          <w:spacing w:val="38"/>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z w:val="21"/>
          <w:szCs w:val="21"/>
        </w:rPr>
        <w:t>ke</w:t>
      </w:r>
      <w:r>
        <w:rPr>
          <w:rFonts w:ascii="Arial" w:eastAsia="Arial" w:hAnsi="Arial"/>
          <w:spacing w:val="4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9"/>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41"/>
          <w:sz w:val="21"/>
          <w:szCs w:val="21"/>
        </w:rPr>
        <w:t xml:space="preserve"> </w:t>
      </w:r>
      <w:r>
        <w:rPr>
          <w:rFonts w:ascii="Arial" w:eastAsia="Arial" w:hAnsi="Arial"/>
          <w:sz w:val="21"/>
          <w:szCs w:val="21"/>
        </w:rPr>
        <w:t>p</w:t>
      </w:r>
      <w:r>
        <w:rPr>
          <w:rFonts w:ascii="Arial" w:eastAsia="Arial" w:hAnsi="Arial"/>
          <w:spacing w:val="3"/>
          <w:sz w:val="21"/>
          <w:szCs w:val="21"/>
        </w:rPr>
        <w:t>a</w:t>
      </w:r>
      <w:r>
        <w:rPr>
          <w:rFonts w:ascii="Arial" w:eastAsia="Arial" w:hAnsi="Arial"/>
          <w:spacing w:val="-2"/>
          <w:sz w:val="21"/>
          <w:szCs w:val="21"/>
        </w:rPr>
        <w:t>y</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nt</w:t>
      </w:r>
      <w:r>
        <w:rPr>
          <w:rFonts w:ascii="Arial" w:eastAsia="Arial" w:hAnsi="Arial"/>
          <w:spacing w:val="52"/>
          <w:sz w:val="21"/>
          <w:szCs w:val="21"/>
        </w:rPr>
        <w:t xml:space="preserve"> </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ti</w:t>
      </w:r>
      <w:r>
        <w:rPr>
          <w:rFonts w:ascii="Arial" w:eastAsia="Arial" w:hAnsi="Arial"/>
          <w:spacing w:val="2"/>
          <w:sz w:val="21"/>
          <w:szCs w:val="21"/>
        </w:rPr>
        <w:t>m</w:t>
      </w:r>
      <w:r>
        <w:rPr>
          <w:rFonts w:ascii="Arial" w:eastAsia="Arial" w:hAnsi="Arial"/>
          <w:sz w:val="21"/>
          <w:szCs w:val="21"/>
        </w:rPr>
        <w:t>e</w:t>
      </w:r>
      <w:r>
        <w:rPr>
          <w:rFonts w:ascii="Arial" w:eastAsia="Arial" w:hAnsi="Arial"/>
          <w:spacing w:val="41"/>
          <w:sz w:val="21"/>
          <w:szCs w:val="21"/>
        </w:rPr>
        <w:t xml:space="preserve"> </w:t>
      </w:r>
      <w:r>
        <w:rPr>
          <w:rFonts w:ascii="Arial" w:eastAsia="Arial" w:hAnsi="Arial"/>
          <w:sz w:val="21"/>
          <w:szCs w:val="21"/>
        </w:rPr>
        <w:t>or</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in</w:t>
      </w:r>
      <w:r>
        <w:rPr>
          <w:rFonts w:ascii="Arial" w:eastAsia="Arial" w:hAnsi="Arial"/>
          <w:spacing w:val="47"/>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40"/>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49"/>
          <w:sz w:val="21"/>
          <w:szCs w:val="21"/>
        </w:rPr>
        <w:t xml:space="preserve"> </w:t>
      </w:r>
      <w:r>
        <w:rPr>
          <w:rFonts w:ascii="Arial" w:eastAsia="Arial" w:hAnsi="Arial"/>
          <w:spacing w:val="-2"/>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50"/>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he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19"/>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 xml:space="preserve">it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ay</w:t>
      </w:r>
      <w:r>
        <w:rPr>
          <w:rFonts w:ascii="Arial" w:eastAsia="Arial" w:hAnsi="Arial"/>
          <w:spacing w:val="1"/>
          <w:sz w:val="21"/>
          <w:szCs w:val="21"/>
        </w:rPr>
        <w:t xml:space="preserve"> </w:t>
      </w:r>
      <w:r>
        <w:rPr>
          <w:rFonts w:ascii="Arial" w:eastAsia="Arial" w:hAnsi="Arial"/>
          <w:sz w:val="21"/>
          <w:szCs w:val="21"/>
        </w:rPr>
        <w:t>in</w:t>
      </w:r>
      <w:r>
        <w:rPr>
          <w:rFonts w:ascii="Arial" w:eastAsia="Arial" w:hAnsi="Arial"/>
          <w:spacing w:val="1"/>
          <w:sz w:val="21"/>
          <w:szCs w:val="21"/>
        </w:rPr>
        <w:t>t</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st</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de</w:t>
      </w:r>
      <w:r>
        <w:rPr>
          <w:rFonts w:ascii="Arial" w:eastAsia="Arial" w:hAnsi="Arial"/>
          <w:sz w:val="21"/>
          <w:szCs w:val="21"/>
        </w:rPr>
        <w:t>la</w:t>
      </w:r>
      <w:r>
        <w:rPr>
          <w:rFonts w:ascii="Arial" w:eastAsia="Arial" w:hAnsi="Arial"/>
          <w:spacing w:val="-3"/>
          <w:sz w:val="21"/>
          <w:szCs w:val="21"/>
        </w:rPr>
        <w:t>y</w:t>
      </w:r>
      <w:r>
        <w:rPr>
          <w:rFonts w:ascii="Arial" w:eastAsia="Arial" w:hAnsi="Arial"/>
          <w:spacing w:val="-2"/>
          <w:sz w:val="21"/>
          <w:szCs w:val="21"/>
        </w:rPr>
        <w:t>e</w:t>
      </w:r>
      <w:r>
        <w:rPr>
          <w:rFonts w:ascii="Arial" w:eastAsia="Arial" w:hAnsi="Arial"/>
          <w:sz w:val="21"/>
          <w:szCs w:val="21"/>
        </w:rPr>
        <w:t>d</w:t>
      </w:r>
      <w:r>
        <w:rPr>
          <w:rFonts w:ascii="Arial" w:eastAsia="Arial" w:hAnsi="Arial"/>
          <w:spacing w:val="13"/>
          <w:sz w:val="21"/>
          <w:szCs w:val="21"/>
        </w:rPr>
        <w:t xml:space="preserve"> </w:t>
      </w:r>
      <w:r>
        <w:rPr>
          <w:rFonts w:ascii="Arial" w:eastAsia="Arial" w:hAnsi="Arial"/>
          <w:spacing w:val="1"/>
          <w:sz w:val="21"/>
          <w:szCs w:val="21"/>
        </w:rPr>
        <w:t>a</w:t>
      </w:r>
      <w:r>
        <w:rPr>
          <w:rFonts w:ascii="Arial" w:eastAsia="Arial" w:hAnsi="Arial"/>
          <w:sz w:val="21"/>
          <w:szCs w:val="21"/>
        </w:rPr>
        <w:t>m</w:t>
      </w:r>
      <w:r>
        <w:rPr>
          <w:rFonts w:ascii="Arial" w:eastAsia="Arial" w:hAnsi="Arial"/>
          <w:spacing w:val="1"/>
          <w:sz w:val="21"/>
          <w:szCs w:val="21"/>
        </w:rPr>
        <w:t>o</w:t>
      </w:r>
      <w:r>
        <w:rPr>
          <w:rFonts w:ascii="Arial" w:eastAsia="Arial" w:hAnsi="Arial"/>
          <w:spacing w:val="-2"/>
          <w:sz w:val="21"/>
          <w:szCs w:val="21"/>
        </w:rPr>
        <w:t>u</w:t>
      </w:r>
      <w:r>
        <w:rPr>
          <w:rFonts w:ascii="Arial" w:eastAsia="Arial" w:hAnsi="Arial"/>
          <w:sz w:val="21"/>
          <w:szCs w:val="21"/>
        </w:rPr>
        <w:t>nt</w:t>
      </w:r>
      <w:r>
        <w:rPr>
          <w:rFonts w:ascii="Arial" w:eastAsia="Arial" w:hAnsi="Arial"/>
          <w:spacing w:val="15"/>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rate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z w:val="21"/>
          <w:szCs w:val="21"/>
        </w:rPr>
        <w:t>Spe</w:t>
      </w:r>
      <w:r>
        <w:rPr>
          <w:rFonts w:ascii="Arial" w:eastAsia="Arial" w:hAnsi="Arial"/>
          <w:spacing w:val="-3"/>
          <w:sz w:val="21"/>
          <w:szCs w:val="21"/>
        </w:rPr>
        <w:t>c</w:t>
      </w:r>
      <w:r>
        <w:rPr>
          <w:rFonts w:ascii="Arial" w:eastAsia="Arial" w:hAnsi="Arial"/>
          <w:sz w:val="21"/>
          <w:szCs w:val="21"/>
        </w:rPr>
        <w:t>ial</w:t>
      </w:r>
      <w:r>
        <w:rPr>
          <w:rFonts w:ascii="Arial" w:eastAsia="Arial" w:hAnsi="Arial"/>
          <w:spacing w:val="15"/>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ro</w:t>
      </w:r>
      <w:r>
        <w:rPr>
          <w:rFonts w:ascii="Arial" w:eastAsia="Arial" w:hAnsi="Arial"/>
          <w:spacing w:val="1"/>
          <w:sz w:val="21"/>
          <w:szCs w:val="21"/>
        </w:rPr>
        <w:t>u</w:t>
      </w:r>
      <w:r>
        <w:rPr>
          <w:rFonts w:ascii="Arial" w:eastAsia="Arial" w:hAnsi="Arial"/>
          <w:spacing w:val="-2"/>
          <w:sz w:val="21"/>
          <w:szCs w:val="21"/>
        </w:rPr>
        <w:t>g</w:t>
      </w:r>
      <w:r>
        <w:rPr>
          <w:rFonts w:ascii="Arial" w:eastAsia="Arial" w:hAnsi="Arial"/>
          <w:sz w:val="21"/>
          <w:szCs w:val="21"/>
        </w:rPr>
        <w:t>ho</w:t>
      </w:r>
      <w:r>
        <w:rPr>
          <w:rFonts w:ascii="Arial" w:eastAsia="Arial" w:hAnsi="Arial"/>
          <w:spacing w:val="-3"/>
          <w:sz w:val="21"/>
          <w:szCs w:val="21"/>
        </w:rPr>
        <w:t>u</w:t>
      </w:r>
      <w:r>
        <w:rPr>
          <w:rFonts w:ascii="Arial" w:eastAsia="Arial" w:hAnsi="Arial"/>
          <w:sz w:val="21"/>
          <w:szCs w:val="21"/>
        </w:rPr>
        <w:t>t</w:t>
      </w:r>
      <w:r>
        <w:rPr>
          <w:rFonts w:ascii="Arial" w:eastAsia="Arial" w:hAnsi="Arial"/>
          <w:spacing w:val="22"/>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ay</w:t>
      </w:r>
      <w:r>
        <w:rPr>
          <w:rFonts w:ascii="Arial" w:eastAsia="Arial" w:hAnsi="Arial"/>
          <w:spacing w:val="5"/>
          <w:sz w:val="21"/>
          <w:szCs w:val="21"/>
        </w:rPr>
        <w:t xml:space="preserve"> </w:t>
      </w:r>
      <w:r>
        <w:rPr>
          <w:rFonts w:ascii="Arial" w:eastAsia="Arial" w:hAnsi="Arial"/>
          <w:sz w:val="21"/>
          <w:szCs w:val="21"/>
        </w:rPr>
        <w:t>pe</w:t>
      </w:r>
      <w:r>
        <w:rPr>
          <w:rFonts w:ascii="Arial" w:eastAsia="Arial" w:hAnsi="Arial"/>
          <w:spacing w:val="1"/>
          <w:sz w:val="21"/>
          <w:szCs w:val="21"/>
        </w:rPr>
        <w:t>r</w:t>
      </w:r>
      <w:r>
        <w:rPr>
          <w:rFonts w:ascii="Arial" w:eastAsia="Arial" w:hAnsi="Arial"/>
          <w:sz w:val="21"/>
          <w:szCs w:val="21"/>
        </w:rPr>
        <w:t>iod</w:t>
      </w:r>
      <w:r>
        <w:rPr>
          <w:rFonts w:ascii="Arial" w:eastAsia="Arial" w:hAnsi="Arial"/>
          <w:spacing w:val="11"/>
          <w:sz w:val="21"/>
          <w:szCs w:val="21"/>
        </w:rPr>
        <w:t xml:space="preserve"> </w:t>
      </w:r>
      <w:r>
        <w:rPr>
          <w:rFonts w:ascii="Arial" w:eastAsia="Arial" w:hAnsi="Arial"/>
          <w:sz w:val="21"/>
          <w:szCs w:val="21"/>
        </w:rPr>
        <w:t>and</w:t>
      </w:r>
      <w:r>
        <w:rPr>
          <w:rFonts w:ascii="Arial" w:eastAsia="Arial" w:hAnsi="Arial"/>
          <w:spacing w:val="7"/>
          <w:sz w:val="21"/>
          <w:szCs w:val="21"/>
        </w:rPr>
        <w:t xml:space="preserve"> </w:t>
      </w:r>
      <w:r>
        <w:rPr>
          <w:rFonts w:ascii="Arial" w:eastAsia="Arial" w:hAnsi="Arial"/>
          <w:sz w:val="21"/>
          <w:szCs w:val="21"/>
        </w:rPr>
        <w:t>until</w:t>
      </w:r>
      <w:r>
        <w:rPr>
          <w:rFonts w:ascii="Arial" w:eastAsia="Arial" w:hAnsi="Arial"/>
          <w:spacing w:val="10"/>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4"/>
          <w:sz w:val="21"/>
          <w:szCs w:val="21"/>
        </w:rPr>
        <w:t>y</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ts</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r</w:t>
      </w:r>
      <w:r>
        <w:rPr>
          <w:rFonts w:ascii="Arial" w:eastAsia="Arial" w:hAnsi="Arial"/>
          <w:sz w:val="21"/>
          <w:szCs w:val="21"/>
        </w:rPr>
        <w:t>e</w:t>
      </w:r>
      <w:r>
        <w:rPr>
          <w:rFonts w:ascii="Arial" w:eastAsia="Arial" w:hAnsi="Arial"/>
          <w:spacing w:val="3"/>
          <w:sz w:val="21"/>
          <w:szCs w:val="21"/>
        </w:rPr>
        <w:t xml:space="preserve"> m</w:t>
      </w:r>
      <w:r>
        <w:rPr>
          <w:rFonts w:ascii="Arial" w:eastAsia="Arial" w:hAnsi="Arial"/>
          <w:sz w:val="21"/>
          <w:szCs w:val="21"/>
        </w:rPr>
        <w:t>ade</w:t>
      </w:r>
      <w:r>
        <w:rPr>
          <w:rFonts w:ascii="Arial" w:eastAsia="Arial" w:hAnsi="Arial"/>
          <w:spacing w:val="8"/>
          <w:sz w:val="21"/>
          <w:szCs w:val="21"/>
        </w:rPr>
        <w:t xml:space="preserve"> </w:t>
      </w:r>
      <w:r>
        <w:rPr>
          <w:rFonts w:ascii="Arial" w:eastAsia="Arial" w:hAnsi="Arial"/>
          <w:sz w:val="21"/>
          <w:szCs w:val="21"/>
        </w:rPr>
        <w:t xml:space="preserve">in </w:t>
      </w:r>
      <w:r>
        <w:rPr>
          <w:rFonts w:ascii="Arial" w:eastAsia="Arial" w:hAnsi="Arial"/>
          <w:spacing w:val="5"/>
          <w:w w:val="102"/>
          <w:sz w:val="21"/>
          <w:szCs w:val="21"/>
        </w:rPr>
        <w:t>f</w:t>
      </w:r>
      <w:r>
        <w:rPr>
          <w:rFonts w:ascii="Arial" w:eastAsia="Arial" w:hAnsi="Arial"/>
          <w:spacing w:val="-2"/>
          <w:w w:val="102"/>
          <w:sz w:val="21"/>
          <w:szCs w:val="21"/>
        </w:rPr>
        <w:t>u</w:t>
      </w:r>
      <w:r>
        <w:rPr>
          <w:rFonts w:ascii="Arial" w:eastAsia="Arial" w:hAnsi="Arial"/>
          <w:w w:val="102"/>
          <w:sz w:val="21"/>
          <w:szCs w:val="21"/>
        </w:rPr>
        <w:t xml:space="preserve">ll,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r</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u</w:t>
      </w:r>
      <w:r>
        <w:rPr>
          <w:rFonts w:ascii="Arial" w:eastAsia="Arial" w:hAnsi="Arial"/>
          <w:spacing w:val="-2"/>
          <w:sz w:val="21"/>
          <w:szCs w:val="21"/>
        </w:rPr>
        <w:t>r</w:t>
      </w:r>
      <w:r>
        <w:rPr>
          <w:rFonts w:ascii="Arial" w:eastAsia="Arial" w:hAnsi="Arial"/>
          <w:spacing w:val="3"/>
          <w:sz w:val="21"/>
          <w:szCs w:val="21"/>
        </w:rPr>
        <w:t>t</w:t>
      </w:r>
      <w:r>
        <w:rPr>
          <w:rFonts w:ascii="Arial" w:eastAsia="Arial" w:hAnsi="Arial"/>
          <w:spacing w:val="-2"/>
          <w:sz w:val="21"/>
          <w:szCs w:val="21"/>
        </w:rPr>
        <w:t>’</w:t>
      </w:r>
      <w:r>
        <w:rPr>
          <w:rFonts w:ascii="Arial" w:eastAsia="Arial" w:hAnsi="Arial"/>
          <w:sz w:val="21"/>
          <w:szCs w:val="21"/>
        </w:rPr>
        <w:t>s,</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pacing w:val="-4"/>
          <w:sz w:val="21"/>
          <w:szCs w:val="21"/>
        </w:rPr>
        <w:t>b</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w w:val="102"/>
          <w:sz w:val="21"/>
          <w:szCs w:val="21"/>
        </w:rPr>
        <w:t>awa</w:t>
      </w:r>
      <w:r>
        <w:rPr>
          <w:rFonts w:ascii="Arial" w:eastAsia="Arial" w:hAnsi="Arial"/>
          <w:w w:val="102"/>
          <w:sz w:val="21"/>
          <w:szCs w:val="21"/>
        </w:rPr>
        <w:t>rd.</w:t>
      </w:r>
    </w:p>
    <w:p w:rsidR="0086397F" w:rsidRDefault="0086397F" w:rsidP="0086397F">
      <w:pPr>
        <w:bidi w:val="0"/>
        <w:spacing w:after="0" w:line="240" w:lineRule="auto"/>
        <w:ind w:right="-23"/>
        <w:rPr>
          <w:rFonts w:ascii="Arial" w:eastAsiaTheme="minorHAnsi" w:hAnsi="Arial"/>
          <w:sz w:val="7"/>
          <w:szCs w:val="7"/>
        </w:rPr>
      </w:pPr>
    </w:p>
    <w:p w:rsidR="0086397F" w:rsidRPr="00985C5C" w:rsidRDefault="0086397F" w:rsidP="00985C5C">
      <w:pPr>
        <w:pStyle w:val="2"/>
        <w:bidi w:val="0"/>
        <w:rPr>
          <w:rFonts w:asciiTheme="minorBidi" w:hAnsiTheme="minorBidi" w:cstheme="minorBidi"/>
          <w:color w:val="auto"/>
          <w:sz w:val="24"/>
          <w:szCs w:val="24"/>
        </w:rPr>
      </w:pPr>
      <w:bookmarkStart w:id="352" w:name="_Toc464047313"/>
      <w:bookmarkStart w:id="353" w:name="_Toc464209168"/>
      <w:bookmarkStart w:id="354" w:name="_Toc464209800"/>
      <w:bookmarkStart w:id="355" w:name="_Toc464214170"/>
      <w:bookmarkStart w:id="356" w:name="_Toc465536807"/>
      <w:r w:rsidRPr="00985C5C">
        <w:rPr>
          <w:rFonts w:asciiTheme="minorBidi" w:hAnsiTheme="minorBidi" w:cstheme="minorBidi"/>
          <w:color w:val="auto"/>
          <w:sz w:val="24"/>
          <w:szCs w:val="24"/>
        </w:rPr>
        <w:t xml:space="preserve">17- </w:t>
      </w:r>
      <w:bookmarkStart w:id="357" w:name="Taxesandfees"/>
      <w:bookmarkEnd w:id="357"/>
      <w:r w:rsidRPr="00985C5C">
        <w:rPr>
          <w:rFonts w:asciiTheme="minorBidi" w:hAnsiTheme="minorBidi" w:cstheme="minorBidi"/>
          <w:color w:val="auto"/>
          <w:sz w:val="24"/>
          <w:szCs w:val="24"/>
        </w:rPr>
        <w:t>Taxes  and  Fees</w:t>
      </w:r>
      <w:bookmarkEnd w:id="352"/>
      <w:bookmarkEnd w:id="353"/>
      <w:bookmarkEnd w:id="354"/>
      <w:bookmarkEnd w:id="355"/>
      <w:bookmarkEnd w:id="356"/>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38"/>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Commodities </w:t>
      </w:r>
      <w:r>
        <w:rPr>
          <w:rFonts w:ascii="Arial" w:eastAsia="Arial" w:hAnsi="Arial"/>
          <w:spacing w:val="44"/>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nu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tur</w:t>
      </w:r>
      <w:r>
        <w:rPr>
          <w:rFonts w:ascii="Arial" w:eastAsia="Arial" w:hAnsi="Arial"/>
          <w:spacing w:val="2"/>
          <w:sz w:val="21"/>
          <w:szCs w:val="21"/>
        </w:rPr>
        <w:t>e</w:t>
      </w:r>
      <w:r>
        <w:rPr>
          <w:rFonts w:ascii="Arial" w:eastAsia="Arial" w:hAnsi="Arial"/>
          <w:sz w:val="21"/>
          <w:szCs w:val="21"/>
        </w:rPr>
        <w:t>d</w:t>
      </w:r>
      <w:r>
        <w:rPr>
          <w:rFonts w:ascii="Arial" w:eastAsia="Arial" w:hAnsi="Arial"/>
          <w:spacing w:val="57"/>
          <w:sz w:val="21"/>
          <w:szCs w:val="21"/>
        </w:rPr>
        <w:t xml:space="preserve"> </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Buyer’s</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untr</w:t>
      </w:r>
      <w:r>
        <w:rPr>
          <w:rFonts w:ascii="Arial" w:eastAsia="Arial" w:hAnsi="Arial"/>
          <w:spacing w:val="-5"/>
          <w:sz w:val="21"/>
          <w:szCs w:val="21"/>
        </w:rPr>
        <w:t>y</w:t>
      </w:r>
      <w:r>
        <w:rPr>
          <w:rFonts w:ascii="Arial" w:eastAsia="Arial" w:hAnsi="Arial"/>
          <w:sz w:val="21"/>
          <w:szCs w:val="21"/>
        </w:rPr>
        <w:t>,</w:t>
      </w:r>
      <w:r>
        <w:rPr>
          <w:rFonts w:ascii="Arial" w:eastAsia="Arial" w:hAnsi="Arial"/>
          <w:spacing w:val="4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is</w:t>
      </w:r>
      <w:r>
        <w:rPr>
          <w:rFonts w:ascii="Arial" w:eastAsia="Arial" w:hAnsi="Arial"/>
          <w:spacing w:val="37"/>
          <w:sz w:val="21"/>
          <w:szCs w:val="21"/>
        </w:rPr>
        <w:t xml:space="preserve"> </w:t>
      </w:r>
      <w:r>
        <w:rPr>
          <w:rFonts w:ascii="Arial" w:eastAsia="Arial" w:hAnsi="Arial"/>
          <w:sz w:val="21"/>
          <w:szCs w:val="21"/>
        </w:rPr>
        <w:t>lia</w:t>
      </w:r>
      <w:r>
        <w:rPr>
          <w:rFonts w:ascii="Arial" w:eastAsia="Arial" w:hAnsi="Arial"/>
          <w:spacing w:val="-3"/>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38"/>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5"/>
          <w:sz w:val="21"/>
          <w:szCs w:val="21"/>
        </w:rPr>
        <w:t xml:space="preserve"> </w:t>
      </w:r>
      <w:r>
        <w:rPr>
          <w:rFonts w:ascii="Arial" w:eastAsia="Arial" w:hAnsi="Arial"/>
          <w:w w:val="102"/>
          <w:sz w:val="21"/>
          <w:szCs w:val="21"/>
        </w:rPr>
        <w:t>ta</w:t>
      </w:r>
      <w:r>
        <w:rPr>
          <w:rFonts w:ascii="Arial" w:eastAsia="Arial" w:hAnsi="Arial"/>
          <w:spacing w:val="1"/>
          <w:w w:val="102"/>
          <w:sz w:val="21"/>
          <w:szCs w:val="21"/>
        </w:rPr>
        <w:t>x</w:t>
      </w:r>
      <w:r>
        <w:rPr>
          <w:rFonts w:ascii="Arial" w:eastAsia="Arial" w:hAnsi="Arial"/>
          <w:spacing w:val="-4"/>
          <w:w w:val="102"/>
          <w:sz w:val="21"/>
          <w:szCs w:val="21"/>
        </w:rPr>
        <w:t>e</w:t>
      </w:r>
      <w:r>
        <w:rPr>
          <w:rFonts w:ascii="Arial" w:eastAsia="Arial" w:hAnsi="Arial"/>
          <w:w w:val="102"/>
          <w:sz w:val="21"/>
          <w:szCs w:val="21"/>
        </w:rPr>
        <w:t xml:space="preserve">s,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p</w:t>
      </w:r>
      <w:r>
        <w:rPr>
          <w:rFonts w:ascii="Arial" w:eastAsia="Arial" w:hAnsi="Arial"/>
          <w:spacing w:val="9"/>
          <w:sz w:val="21"/>
          <w:szCs w:val="21"/>
        </w:rPr>
        <w:t xml:space="preserve"> </w:t>
      </w:r>
      <w:r>
        <w:rPr>
          <w:rFonts w:ascii="Arial" w:eastAsia="Arial" w:hAnsi="Arial"/>
          <w:spacing w:val="5"/>
          <w:sz w:val="21"/>
          <w:szCs w:val="21"/>
        </w:rPr>
        <w:t>f</w:t>
      </w:r>
      <w:r>
        <w:rPr>
          <w:rFonts w:ascii="Arial" w:eastAsia="Arial" w:hAnsi="Arial"/>
          <w:spacing w:val="-2"/>
          <w:sz w:val="21"/>
          <w:szCs w:val="21"/>
        </w:rPr>
        <w:t>ee</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z w:val="21"/>
          <w:szCs w:val="21"/>
        </w:rPr>
        <w:t>p</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nse</w:t>
      </w:r>
      <w:r>
        <w:rPr>
          <w:rFonts w:ascii="Arial" w:eastAsia="Arial" w:hAnsi="Arial"/>
          <w:spacing w:val="11"/>
          <w:sz w:val="21"/>
          <w:szCs w:val="21"/>
        </w:rPr>
        <w:t xml:space="preserve"> </w:t>
      </w:r>
      <w:r>
        <w:rPr>
          <w:rFonts w:ascii="Arial" w:eastAsia="Arial" w:hAnsi="Arial"/>
          <w:spacing w:val="3"/>
          <w:sz w:val="21"/>
          <w:szCs w:val="21"/>
        </w:rPr>
        <w:t>f</w:t>
      </w:r>
      <w:r>
        <w:rPr>
          <w:rFonts w:ascii="Arial" w:eastAsia="Arial" w:hAnsi="Arial"/>
          <w:sz w:val="21"/>
          <w:szCs w:val="21"/>
        </w:rPr>
        <w:t>ee</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sz w:val="21"/>
          <w:szCs w:val="21"/>
        </w:rPr>
        <w:t>fe</w:t>
      </w:r>
      <w:r>
        <w:rPr>
          <w:rFonts w:ascii="Arial" w:eastAsia="Arial" w:hAnsi="Arial"/>
          <w:spacing w:val="1"/>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pacing w:val="-4"/>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le</w:t>
      </w:r>
      <w:r>
        <w:rPr>
          <w:rFonts w:ascii="Arial" w:eastAsia="Arial" w:hAnsi="Arial"/>
          <w:spacing w:val="19"/>
          <w:sz w:val="21"/>
          <w:szCs w:val="21"/>
        </w:rPr>
        <w:t xml:space="preserve"> </w:t>
      </w:r>
      <w:r>
        <w:rPr>
          <w:rFonts w:ascii="Arial" w:eastAsia="Arial" w:hAnsi="Arial"/>
          <w:sz w:val="21"/>
          <w:szCs w:val="21"/>
        </w:rPr>
        <w:t>ou</w:t>
      </w:r>
      <w:r>
        <w:rPr>
          <w:rFonts w:ascii="Arial" w:eastAsia="Arial" w:hAnsi="Arial"/>
          <w:spacing w:val="2"/>
          <w:sz w:val="21"/>
          <w:szCs w:val="21"/>
        </w:rPr>
        <w:t>t</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de</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Buyer</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w w:val="102"/>
          <w:sz w:val="21"/>
          <w:szCs w:val="21"/>
        </w:rPr>
        <w:t>u</w:t>
      </w:r>
      <w:r>
        <w:rPr>
          <w:rFonts w:ascii="Arial" w:eastAsia="Arial" w:hAnsi="Arial"/>
          <w:spacing w:val="-1"/>
          <w:w w:val="102"/>
          <w:sz w:val="21"/>
          <w:szCs w:val="21"/>
        </w:rPr>
        <w:t>n</w:t>
      </w:r>
      <w:r>
        <w:rPr>
          <w:rFonts w:ascii="Arial" w:eastAsia="Arial" w:hAnsi="Arial"/>
          <w:w w:val="102"/>
          <w:sz w:val="21"/>
          <w:szCs w:val="21"/>
        </w:rPr>
        <w:t>tr</w:t>
      </w:r>
      <w:r>
        <w:rPr>
          <w:rFonts w:ascii="Arial" w:eastAsia="Arial" w:hAnsi="Arial"/>
          <w:spacing w:val="-4"/>
          <w:w w:val="102"/>
          <w:sz w:val="21"/>
          <w:szCs w:val="21"/>
        </w:rPr>
        <w:t>y,</w:t>
      </w:r>
      <w:r>
        <w:rPr>
          <w:rFonts w:ascii="Arial" w:eastAsia="Arial" w:hAnsi="Arial"/>
          <w:w w:val="102"/>
          <w:sz w:val="21"/>
          <w:szCs w:val="21"/>
        </w:rPr>
        <w:t xml:space="preserve"> </w:t>
      </w:r>
      <w:r>
        <w:rPr>
          <w:rFonts w:ascii="Arial" w:eastAsia="Arial" w:hAnsi="Arial"/>
          <w:color w:val="FF0000"/>
          <w:w w:val="102"/>
          <w:sz w:val="21"/>
          <w:szCs w:val="21"/>
        </w:rPr>
        <w:t>according to the prevailing legislations</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ured</w:t>
      </w:r>
      <w:r>
        <w:rPr>
          <w:rFonts w:ascii="Arial" w:eastAsia="Arial" w:hAnsi="Arial"/>
          <w:spacing w:val="35"/>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Buyer’s</w:t>
      </w:r>
      <w:r>
        <w:rPr>
          <w:rFonts w:ascii="Arial" w:eastAsia="Arial" w:hAnsi="Arial"/>
          <w:spacing w:val="32"/>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7"/>
          <w:sz w:val="21"/>
          <w:szCs w:val="21"/>
        </w:rPr>
        <w:t>y</w:t>
      </w:r>
      <w:r>
        <w:rPr>
          <w:rFonts w:ascii="Arial" w:eastAsia="Arial" w:hAnsi="Arial"/>
          <w:sz w:val="21"/>
          <w:szCs w:val="21"/>
        </w:rPr>
        <w:t>,</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ab</w:t>
      </w:r>
      <w:r>
        <w:rPr>
          <w:rFonts w:ascii="Arial" w:eastAsia="Arial" w:hAnsi="Arial"/>
          <w:sz w:val="21"/>
          <w:szCs w:val="21"/>
        </w:rPr>
        <w:t>le</w:t>
      </w:r>
      <w:r>
        <w:rPr>
          <w:rFonts w:ascii="Arial" w:eastAsia="Arial" w:hAnsi="Arial"/>
          <w:spacing w:val="17"/>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a</w:t>
      </w:r>
      <w:r>
        <w:rPr>
          <w:rFonts w:ascii="Arial" w:eastAsia="Arial" w:hAnsi="Arial"/>
          <w:w w:val="102"/>
          <w:sz w:val="21"/>
          <w:szCs w:val="21"/>
        </w:rPr>
        <w:t>x</w:t>
      </w:r>
      <w:r>
        <w:rPr>
          <w:rFonts w:ascii="Arial" w:eastAsia="Arial" w:hAnsi="Arial"/>
          <w:spacing w:val="-1"/>
          <w:w w:val="102"/>
          <w:sz w:val="21"/>
          <w:szCs w:val="21"/>
        </w:rPr>
        <w:t>e</w:t>
      </w:r>
      <w:r>
        <w:rPr>
          <w:rFonts w:ascii="Arial" w:eastAsia="Arial" w:hAnsi="Arial"/>
          <w:w w:val="102"/>
          <w:sz w:val="21"/>
          <w:szCs w:val="21"/>
        </w:rPr>
        <w:t xml:space="preserve">s </w:t>
      </w:r>
      <w:r>
        <w:rPr>
          <w:rFonts w:ascii="Arial" w:eastAsia="Arial" w:hAnsi="Arial"/>
          <w:spacing w:val="-2"/>
          <w:sz w:val="21"/>
          <w:szCs w:val="21"/>
        </w:rPr>
        <w:t>a</w:t>
      </w:r>
      <w:r>
        <w:rPr>
          <w:rFonts w:ascii="Arial" w:eastAsia="Arial" w:hAnsi="Arial"/>
          <w:sz w:val="21"/>
          <w:szCs w:val="21"/>
        </w:rPr>
        <w:t>nd</w:t>
      </w:r>
      <w:r>
        <w:rPr>
          <w:rFonts w:ascii="Arial" w:eastAsia="Arial" w:hAnsi="Arial"/>
          <w:spacing w:val="9"/>
          <w:sz w:val="21"/>
          <w:szCs w:val="21"/>
        </w:rPr>
        <w:t xml:space="preserve"> </w:t>
      </w:r>
      <w:r>
        <w:rPr>
          <w:rFonts w:ascii="Arial" w:eastAsia="Arial" w:hAnsi="Arial"/>
          <w:spacing w:val="2"/>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ic</w:t>
      </w:r>
      <w:r>
        <w:rPr>
          <w:rFonts w:ascii="Arial" w:eastAsia="Arial" w:hAnsi="Arial"/>
          <w:spacing w:val="1"/>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th</w:t>
      </w:r>
      <w:r>
        <w:rPr>
          <w:rFonts w:ascii="Arial" w:eastAsia="Arial" w:hAnsi="Arial"/>
          <w:spacing w:val="-3"/>
          <w:sz w:val="21"/>
          <w:szCs w:val="21"/>
        </w:rPr>
        <w:t>e</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t</w:t>
      </w:r>
      <w:r>
        <w:rPr>
          <w:rFonts w:ascii="Arial" w:eastAsia="Arial" w:hAnsi="Arial"/>
          <w:sz w:val="21"/>
          <w:szCs w:val="21"/>
        </w:rPr>
        <w:t>o</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til</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w:t>
      </w:r>
      <w:r>
        <w:rPr>
          <w:rFonts w:ascii="Arial" w:eastAsia="Arial" w:hAnsi="Arial"/>
          <w:sz w:val="21"/>
          <w:szCs w:val="21"/>
        </w:rPr>
        <w:t>ery</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1"/>
          <w:sz w:val="21"/>
          <w:szCs w:val="21"/>
        </w:rPr>
        <w:t xml:space="preserve">Commodities </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ontra</w:t>
      </w:r>
      <w:r>
        <w:rPr>
          <w:rFonts w:ascii="Arial" w:eastAsia="Arial" w:hAnsi="Arial"/>
          <w:spacing w:val="-2"/>
          <w:sz w:val="21"/>
          <w:szCs w:val="21"/>
        </w:rPr>
        <w:t>c</w:t>
      </w:r>
      <w:r>
        <w:rPr>
          <w:rFonts w:ascii="Arial" w:eastAsia="Arial" w:hAnsi="Arial"/>
          <w:sz w:val="21"/>
          <w:szCs w:val="21"/>
        </w:rPr>
        <w:t>ted</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w w:val="102"/>
          <w:sz w:val="21"/>
          <w:szCs w:val="21"/>
        </w:rPr>
        <w:t>Buyer</w:t>
      </w:r>
      <w:r>
        <w:rPr>
          <w:rFonts w:ascii="Arial" w:eastAsia="Arial" w:hAnsi="Arial"/>
          <w:w w:val="102"/>
          <w:sz w:val="21"/>
          <w:szCs w:val="21"/>
        </w:rPr>
        <w:t>,</w:t>
      </w:r>
      <w:r>
        <w:rPr>
          <w:rFonts w:ascii="Arial" w:eastAsia="Arial" w:hAnsi="Arial"/>
          <w:color w:val="FF0000"/>
          <w:w w:val="102"/>
          <w:sz w:val="21"/>
          <w:szCs w:val="21"/>
        </w:rPr>
        <w:t xml:space="preserve"> according to the prevailing legislations</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left="458" w:right="-23" w:hanging="348"/>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7-</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 sh</w:t>
      </w:r>
      <w:r>
        <w:rPr>
          <w:rFonts w:ascii="Arial" w:eastAsia="Arial" w:hAnsi="Arial"/>
          <w:spacing w:val="-3"/>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x</w:t>
      </w:r>
      <w:r>
        <w:rPr>
          <w:rFonts w:ascii="Arial" w:eastAsia="Arial" w:hAnsi="Arial"/>
          <w:spacing w:val="-4"/>
          <w:sz w:val="21"/>
          <w:szCs w:val="21"/>
        </w:rPr>
        <w:t>e</w:t>
      </w:r>
      <w:r>
        <w:rPr>
          <w:rFonts w:ascii="Arial" w:eastAsia="Arial" w:hAnsi="Arial"/>
          <w:spacing w:val="-2"/>
          <w:sz w:val="21"/>
          <w:szCs w:val="21"/>
        </w:rPr>
        <w:t>r</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z w:val="21"/>
          <w:szCs w:val="21"/>
        </w:rPr>
        <w:t>ev</w:t>
      </w:r>
      <w:r>
        <w:rPr>
          <w:rFonts w:ascii="Arial" w:eastAsia="Arial" w:hAnsi="Arial"/>
          <w:spacing w:val="-3"/>
          <w:sz w:val="21"/>
          <w:szCs w:val="21"/>
        </w:rPr>
        <w:t>e</w:t>
      </w:r>
      <w:r>
        <w:rPr>
          <w:rFonts w:ascii="Arial" w:eastAsia="Arial" w:hAnsi="Arial"/>
          <w:sz w:val="21"/>
          <w:szCs w:val="21"/>
        </w:rPr>
        <w:t>ry</w:t>
      </w:r>
      <w:r>
        <w:rPr>
          <w:rFonts w:ascii="Arial" w:eastAsia="Arial" w:hAnsi="Arial"/>
          <w:spacing w:val="8"/>
          <w:sz w:val="21"/>
          <w:szCs w:val="21"/>
        </w:rPr>
        <w:t xml:space="preserve"> </w:t>
      </w:r>
      <w:r>
        <w:rPr>
          <w:rFonts w:ascii="Arial" w:eastAsia="Arial" w:hAnsi="Arial"/>
          <w:sz w:val="21"/>
          <w:szCs w:val="21"/>
        </w:rPr>
        <w:t>ef</w:t>
      </w:r>
      <w:r>
        <w:rPr>
          <w:rFonts w:ascii="Arial" w:eastAsia="Arial" w:hAnsi="Arial"/>
          <w:spacing w:val="4"/>
          <w:sz w:val="21"/>
          <w:szCs w:val="21"/>
        </w:rPr>
        <w:t>f</w:t>
      </w:r>
      <w:r>
        <w:rPr>
          <w:rFonts w:ascii="Arial" w:eastAsia="Arial" w:hAnsi="Arial"/>
          <w:spacing w:val="-2"/>
          <w:sz w:val="21"/>
          <w:szCs w:val="21"/>
        </w:rPr>
        <w:t>o</w:t>
      </w:r>
      <w:r>
        <w:rPr>
          <w:rFonts w:ascii="Arial" w:eastAsia="Arial" w:hAnsi="Arial"/>
          <w:sz w:val="21"/>
          <w:szCs w:val="21"/>
        </w:rPr>
        <w:t>rt</w:t>
      </w:r>
      <w:r>
        <w:rPr>
          <w:rFonts w:ascii="Arial" w:eastAsia="Arial" w:hAnsi="Arial"/>
          <w:spacing w:val="10"/>
          <w:sz w:val="21"/>
          <w:szCs w:val="21"/>
        </w:rPr>
        <w:t xml:space="preserve"> </w:t>
      </w:r>
      <w:r>
        <w:rPr>
          <w:rFonts w:ascii="Arial" w:eastAsia="Arial" w:hAnsi="Arial"/>
          <w:sz w:val="21"/>
          <w:szCs w:val="21"/>
        </w:rPr>
        <w:t>to</w:t>
      </w:r>
      <w:r>
        <w:rPr>
          <w:rFonts w:ascii="Arial" w:eastAsia="Arial" w:hAnsi="Arial"/>
          <w:spacing w:val="3"/>
          <w:sz w:val="21"/>
          <w:szCs w:val="21"/>
        </w:rPr>
        <w:t xml:space="preserve"> f</w:t>
      </w:r>
      <w:r>
        <w:rPr>
          <w:rFonts w:ascii="Arial" w:eastAsia="Arial" w:hAnsi="Arial"/>
          <w:spacing w:val="-2"/>
          <w:sz w:val="21"/>
          <w:szCs w:val="21"/>
        </w:rPr>
        <w:t>a</w:t>
      </w:r>
      <w:r>
        <w:rPr>
          <w:rFonts w:ascii="Arial" w:eastAsia="Arial" w:hAnsi="Arial"/>
          <w:sz w:val="21"/>
          <w:szCs w:val="21"/>
        </w:rPr>
        <w:t>ci</w:t>
      </w:r>
      <w:r>
        <w:rPr>
          <w:rFonts w:ascii="Arial" w:eastAsia="Arial" w:hAnsi="Arial"/>
          <w:spacing w:val="-1"/>
          <w:sz w:val="21"/>
          <w:szCs w:val="21"/>
        </w:rPr>
        <w:t>l</w:t>
      </w:r>
      <w:r>
        <w:rPr>
          <w:rFonts w:ascii="Arial" w:eastAsia="Arial" w:hAnsi="Arial"/>
          <w:spacing w:val="3"/>
          <w:sz w:val="21"/>
          <w:szCs w:val="21"/>
        </w:rPr>
        <w:t>i</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Su</w:t>
      </w:r>
      <w:r>
        <w:rPr>
          <w:rFonts w:ascii="Arial" w:eastAsia="Arial" w:hAnsi="Arial"/>
          <w:spacing w:val="-2"/>
          <w:sz w:val="21"/>
          <w:szCs w:val="21"/>
        </w:rPr>
        <w:t>pp</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o</w:t>
      </w:r>
      <w:r>
        <w:rPr>
          <w:rFonts w:ascii="Arial" w:eastAsia="Arial" w:hAnsi="Arial"/>
          <w:spacing w:val="-2"/>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3"/>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z w:val="21"/>
          <w:szCs w:val="21"/>
        </w:rPr>
        <w:t>tax</w:t>
      </w:r>
      <w:r>
        <w:rPr>
          <w:rFonts w:ascii="Arial" w:eastAsia="Arial" w:hAnsi="Arial"/>
          <w:spacing w:val="9"/>
          <w:sz w:val="21"/>
          <w:szCs w:val="21"/>
        </w:rPr>
        <w:t xml:space="preserve"> </w:t>
      </w:r>
      <w:r>
        <w:rPr>
          <w:rFonts w:ascii="Arial" w:eastAsia="Arial" w:hAnsi="Arial"/>
          <w:w w:val="102"/>
          <w:sz w:val="21"/>
          <w:szCs w:val="21"/>
        </w:rPr>
        <w:t>ex</w:t>
      </w:r>
      <w:r>
        <w:rPr>
          <w:rFonts w:ascii="Arial" w:eastAsia="Arial" w:hAnsi="Arial"/>
          <w:spacing w:val="-3"/>
          <w:w w:val="102"/>
          <w:sz w:val="21"/>
          <w:szCs w:val="21"/>
        </w:rPr>
        <w:t>e</w:t>
      </w:r>
      <w:r>
        <w:rPr>
          <w:rFonts w:ascii="Arial" w:eastAsia="Arial" w:hAnsi="Arial"/>
          <w:w w:val="102"/>
          <w:sz w:val="21"/>
          <w:szCs w:val="21"/>
        </w:rPr>
        <w:t>m</w:t>
      </w:r>
      <w:r>
        <w:rPr>
          <w:rFonts w:ascii="Arial" w:eastAsia="Arial" w:hAnsi="Arial"/>
          <w:spacing w:val="1"/>
          <w:w w:val="102"/>
          <w:sz w:val="21"/>
          <w:szCs w:val="21"/>
        </w:rPr>
        <w:t>p</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1"/>
          <w:w w:val="102"/>
          <w:sz w:val="21"/>
          <w:szCs w:val="21"/>
        </w:rPr>
        <w:t>s</w:t>
      </w:r>
      <w:r>
        <w:rPr>
          <w:rFonts w:ascii="Arial" w:eastAsia="Arial" w:hAnsi="Arial"/>
          <w:w w:val="102"/>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co</w:t>
      </w:r>
      <w:r>
        <w:rPr>
          <w:rFonts w:ascii="Arial" w:eastAsia="Arial" w:hAnsi="Arial"/>
          <w:spacing w:val="2"/>
          <w:sz w:val="21"/>
          <w:szCs w:val="21"/>
        </w:rPr>
        <w:t>u</w:t>
      </w:r>
      <w:r>
        <w:rPr>
          <w:rFonts w:ascii="Arial" w:eastAsia="Arial" w:hAnsi="Arial"/>
          <w:spacing w:val="-4"/>
          <w:sz w:val="21"/>
          <w:szCs w:val="21"/>
        </w:rPr>
        <w:t>n</w:t>
      </w:r>
      <w:r>
        <w:rPr>
          <w:rFonts w:ascii="Arial" w:eastAsia="Arial" w:hAnsi="Arial"/>
          <w:sz w:val="21"/>
          <w:szCs w:val="21"/>
        </w:rPr>
        <w:t>ts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ex</w:t>
      </w:r>
      <w:r>
        <w:rPr>
          <w:rFonts w:ascii="Arial" w:eastAsia="Arial" w:hAnsi="Arial"/>
          <w:sz w:val="21"/>
          <w:szCs w:val="21"/>
        </w:rPr>
        <w:t>ceptio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vi</w:t>
      </w:r>
      <w:r>
        <w:rPr>
          <w:rFonts w:ascii="Arial" w:eastAsia="Arial" w:hAnsi="Arial"/>
          <w:spacing w:val="1"/>
          <w:sz w:val="21"/>
          <w:szCs w:val="21"/>
        </w:rPr>
        <w:t>e</w:t>
      </w:r>
      <w:r>
        <w:rPr>
          <w:rFonts w:ascii="Arial" w:eastAsia="Arial" w:hAnsi="Arial"/>
          <w:sz w:val="21"/>
          <w:szCs w:val="21"/>
        </w:rPr>
        <w:t>w</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pacing w:val="3"/>
          <w:sz w:val="21"/>
          <w:szCs w:val="21"/>
        </w:rPr>
        <w:t>r</w:t>
      </w:r>
      <w:r>
        <w:rPr>
          <w:rFonts w:ascii="Arial" w:eastAsia="Arial" w:hAnsi="Arial"/>
          <w:spacing w:val="-2"/>
          <w:sz w:val="21"/>
          <w:szCs w:val="21"/>
        </w:rPr>
        <w:t>eal</w:t>
      </w:r>
      <w:r>
        <w:rPr>
          <w:rFonts w:ascii="Arial" w:eastAsia="Arial" w:hAnsi="Arial"/>
          <w:spacing w:val="3"/>
          <w:sz w:val="21"/>
          <w:szCs w:val="21"/>
        </w:rPr>
        <w:t>i</w:t>
      </w:r>
      <w:r>
        <w:rPr>
          <w:rFonts w:ascii="Arial" w:eastAsia="Arial" w:hAnsi="Arial"/>
          <w:spacing w:val="-2"/>
          <w:sz w:val="21"/>
          <w:szCs w:val="21"/>
        </w:rPr>
        <w:t>z</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pacing w:val="4"/>
          <w:sz w:val="21"/>
          <w:szCs w:val="21"/>
        </w:rPr>
        <w:t>m</w:t>
      </w:r>
      <w:r>
        <w:rPr>
          <w:rFonts w:ascii="Arial" w:eastAsia="Arial" w:hAnsi="Arial"/>
          <w:spacing w:val="-2"/>
          <w:sz w:val="21"/>
          <w:szCs w:val="21"/>
        </w:rPr>
        <w:t>axi</w:t>
      </w:r>
      <w:r>
        <w:rPr>
          <w:rFonts w:ascii="Arial" w:eastAsia="Arial" w:hAnsi="Arial"/>
          <w:spacing w:val="3"/>
          <w:sz w:val="21"/>
          <w:szCs w:val="21"/>
        </w:rPr>
        <w:t>m</w:t>
      </w:r>
      <w:r>
        <w:rPr>
          <w:rFonts w:ascii="Arial" w:eastAsia="Arial" w:hAnsi="Arial"/>
          <w:spacing w:val="-2"/>
          <w:sz w:val="21"/>
          <w:szCs w:val="21"/>
        </w:rPr>
        <w:t>u</w:t>
      </w:r>
      <w:r>
        <w:rPr>
          <w:rFonts w:ascii="Arial" w:eastAsia="Arial" w:hAnsi="Arial"/>
          <w:sz w:val="21"/>
          <w:szCs w:val="21"/>
        </w:rPr>
        <w:t>m</w:t>
      </w:r>
      <w:r>
        <w:rPr>
          <w:rFonts w:ascii="Arial" w:eastAsia="Arial" w:hAnsi="Arial"/>
          <w:spacing w:val="20"/>
          <w:sz w:val="21"/>
          <w:szCs w:val="21"/>
        </w:rPr>
        <w:t xml:space="preserve"> </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1"/>
          <w:sz w:val="21"/>
          <w:szCs w:val="21"/>
        </w:rPr>
        <w:t>u</w:t>
      </w:r>
      <w:r>
        <w:rPr>
          <w:rFonts w:ascii="Arial" w:eastAsia="Arial" w:hAnsi="Arial"/>
          <w:sz w:val="21"/>
          <w:szCs w:val="21"/>
        </w:rPr>
        <w:t>cti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Commodities ’</w:t>
      </w:r>
      <w:r>
        <w:rPr>
          <w:rFonts w:ascii="Arial" w:eastAsia="Arial" w:hAnsi="Arial"/>
          <w:spacing w:val="18"/>
          <w:sz w:val="21"/>
          <w:szCs w:val="21"/>
        </w:rPr>
        <w:t xml:space="preserve"> </w:t>
      </w:r>
      <w:r>
        <w:rPr>
          <w:rFonts w:ascii="Arial" w:eastAsia="Arial" w:hAnsi="Arial"/>
          <w:spacing w:val="-4"/>
          <w:w w:val="102"/>
          <w:sz w:val="21"/>
          <w:szCs w:val="21"/>
        </w:rPr>
        <w:t>a</w:t>
      </w:r>
      <w:r>
        <w:rPr>
          <w:rFonts w:ascii="Arial" w:eastAsia="Arial" w:hAnsi="Arial"/>
          <w:w w:val="102"/>
          <w:sz w:val="21"/>
          <w:szCs w:val="21"/>
        </w:rPr>
        <w:t>m</w:t>
      </w:r>
      <w:r>
        <w:rPr>
          <w:rFonts w:ascii="Arial" w:eastAsia="Arial" w:hAnsi="Arial"/>
          <w:spacing w:val="1"/>
          <w:w w:val="102"/>
          <w:sz w:val="21"/>
          <w:szCs w:val="21"/>
        </w:rPr>
        <w:t>o</w:t>
      </w:r>
      <w:r>
        <w:rPr>
          <w:rFonts w:ascii="Arial" w:eastAsia="Arial" w:hAnsi="Arial"/>
          <w:spacing w:val="-2"/>
          <w:w w:val="102"/>
          <w:sz w:val="21"/>
          <w:szCs w:val="21"/>
        </w:rPr>
        <w:t>un</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58" w:name="_Toc464047314"/>
      <w:bookmarkStart w:id="359" w:name="_Toc464209169"/>
      <w:bookmarkStart w:id="360" w:name="_Toc464209801"/>
      <w:bookmarkStart w:id="361" w:name="_Toc464214171"/>
      <w:bookmarkStart w:id="362" w:name="_Toc465536808"/>
      <w:r w:rsidRPr="00985C5C">
        <w:rPr>
          <w:rFonts w:asciiTheme="minorBidi" w:hAnsiTheme="minorBidi" w:cstheme="minorBidi"/>
          <w:color w:val="auto"/>
          <w:sz w:val="24"/>
          <w:szCs w:val="24"/>
        </w:rPr>
        <w:t xml:space="preserve">18- </w:t>
      </w:r>
      <w:r w:rsidRPr="00985C5C">
        <w:rPr>
          <w:rFonts w:asciiTheme="minorBidi" w:hAnsiTheme="minorBidi" w:cstheme="minorBidi"/>
          <w:color w:val="FF0000"/>
          <w:sz w:val="24"/>
          <w:szCs w:val="24"/>
        </w:rPr>
        <w:t>Good</w:t>
      </w:r>
      <w:r w:rsidRPr="00985C5C">
        <w:rPr>
          <w:rFonts w:asciiTheme="minorBidi" w:hAnsiTheme="minorBidi" w:cstheme="minorBidi"/>
          <w:color w:val="auto"/>
          <w:sz w:val="24"/>
          <w:szCs w:val="24"/>
        </w:rPr>
        <w:t xml:space="preserve"> </w:t>
      </w:r>
      <w:bookmarkEnd w:id="358"/>
      <w:bookmarkEnd w:id="359"/>
      <w:bookmarkEnd w:id="360"/>
      <w:bookmarkEnd w:id="361"/>
      <w:r w:rsidR="00985C5C" w:rsidRPr="00985C5C">
        <w:rPr>
          <w:rFonts w:asciiTheme="minorBidi" w:hAnsiTheme="minorBidi" w:cstheme="minorBidi"/>
          <w:color w:val="auto"/>
          <w:sz w:val="24"/>
          <w:szCs w:val="24"/>
        </w:rPr>
        <w:t>Performance Guarantee</w:t>
      </w:r>
      <w:bookmarkEnd w:id="362"/>
    </w:p>
    <w:p w:rsidR="0086397F" w:rsidRDefault="0086397F" w:rsidP="0086397F">
      <w:pPr>
        <w:bidi w:val="0"/>
        <w:spacing w:after="0" w:line="240" w:lineRule="auto"/>
        <w:ind w:right="-23"/>
        <w:rPr>
          <w:rFonts w:ascii="Arial" w:hAnsi="Arial"/>
          <w:sz w:val="15"/>
          <w:szCs w:val="15"/>
        </w:rPr>
      </w:pPr>
    </w:p>
    <w:p w:rsidR="0086397F" w:rsidRDefault="0086397F" w:rsidP="004B5D13">
      <w:pPr>
        <w:bidi w:val="0"/>
        <w:spacing w:after="0" w:line="240" w:lineRule="auto"/>
        <w:ind w:left="461" w:right="-23" w:hanging="350"/>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40"/>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sidR="004B5D13">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 Guarantee</w:t>
      </w:r>
      <w:r>
        <w:rPr>
          <w:rFonts w:ascii="Arial" w:eastAsia="Arial" w:hAnsi="Arial"/>
          <w:spacing w:val="48"/>
          <w:sz w:val="21"/>
          <w:szCs w:val="21"/>
        </w:rPr>
        <w:t xml:space="preserve"> </w:t>
      </w:r>
      <w:r>
        <w:rPr>
          <w:rFonts w:ascii="Arial" w:eastAsia="Arial" w:hAnsi="Arial"/>
          <w:sz w:val="21"/>
          <w:szCs w:val="21"/>
        </w:rPr>
        <w:t>is</w:t>
      </w:r>
      <w:r>
        <w:rPr>
          <w:rFonts w:ascii="Arial" w:eastAsia="Arial" w:hAnsi="Arial"/>
          <w:spacing w:val="39"/>
          <w:sz w:val="21"/>
          <w:szCs w:val="21"/>
        </w:rPr>
        <w:t xml:space="preserve"> </w:t>
      </w:r>
      <w:r>
        <w:rPr>
          <w:rFonts w:ascii="Arial" w:eastAsia="Arial" w:hAnsi="Arial"/>
          <w:sz w:val="21"/>
          <w:szCs w:val="21"/>
        </w:rPr>
        <w:t>req</w:t>
      </w:r>
      <w:r>
        <w:rPr>
          <w:rFonts w:ascii="Arial" w:eastAsia="Arial" w:hAnsi="Arial"/>
          <w:spacing w:val="-3"/>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d</w:t>
      </w:r>
      <w:r>
        <w:rPr>
          <w:rFonts w:ascii="Arial" w:eastAsia="Arial" w:hAnsi="Arial"/>
          <w:spacing w:val="52"/>
          <w:sz w:val="21"/>
          <w:szCs w:val="21"/>
        </w:rPr>
        <w:t xml:space="preserve"> </w:t>
      </w:r>
      <w:r>
        <w:rPr>
          <w:rFonts w:ascii="Arial" w:eastAsia="Arial" w:hAnsi="Arial"/>
          <w:sz w:val="21"/>
          <w:szCs w:val="21"/>
        </w:rPr>
        <w:t>in</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pacing w:val="3"/>
          <w:sz w:val="21"/>
          <w:szCs w:val="21"/>
        </w:rPr>
        <w:t>S</w:t>
      </w:r>
      <w:r>
        <w:rPr>
          <w:rFonts w:ascii="Arial" w:eastAsia="Arial" w:hAnsi="Arial"/>
          <w:spacing w:val="-2"/>
          <w:sz w:val="21"/>
          <w:szCs w:val="21"/>
        </w:rPr>
        <w:t>pe</w:t>
      </w:r>
      <w:r>
        <w:rPr>
          <w:rFonts w:ascii="Arial" w:eastAsia="Arial" w:hAnsi="Arial"/>
          <w:sz w:val="21"/>
          <w:szCs w:val="21"/>
        </w:rPr>
        <w:t>ci</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5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2"/>
          <w:sz w:val="21"/>
          <w:szCs w:val="21"/>
        </w:rPr>
        <w:t xml:space="preserve"> </w:t>
      </w:r>
      <w:r>
        <w:rPr>
          <w:rFonts w:ascii="Arial" w:eastAsia="Arial" w:hAnsi="Arial"/>
          <w:spacing w:val="-2"/>
          <w:sz w:val="21"/>
          <w:szCs w:val="21"/>
        </w:rPr>
        <w:t>C</w:t>
      </w:r>
      <w:r>
        <w:rPr>
          <w:rFonts w:ascii="Arial" w:eastAsia="Arial" w:hAnsi="Arial"/>
          <w:sz w:val="21"/>
          <w:szCs w:val="21"/>
        </w:rPr>
        <w:t>on</w:t>
      </w:r>
      <w:r>
        <w:rPr>
          <w:rFonts w:ascii="Arial" w:eastAsia="Arial" w:hAnsi="Arial"/>
          <w:spacing w:val="1"/>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54"/>
          <w:sz w:val="21"/>
          <w:szCs w:val="21"/>
        </w:rPr>
        <w:t xml:space="preserve"> </w:t>
      </w:r>
      <w:r>
        <w:rPr>
          <w:rFonts w:ascii="Arial" w:eastAsia="Arial" w:hAnsi="Arial"/>
          <w:spacing w:val="-2"/>
          <w:w w:val="102"/>
          <w:sz w:val="21"/>
          <w:szCs w:val="21"/>
        </w:rPr>
        <w:t>sh</w:t>
      </w:r>
      <w:r>
        <w:rPr>
          <w:rFonts w:ascii="Arial" w:eastAsia="Arial" w:hAnsi="Arial"/>
          <w:w w:val="102"/>
          <w:sz w:val="21"/>
          <w:szCs w:val="21"/>
        </w:rPr>
        <w:t xml:space="preserve">all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ide</w:t>
      </w:r>
      <w:r>
        <w:rPr>
          <w:rFonts w:ascii="Arial" w:eastAsia="Arial" w:hAnsi="Arial"/>
          <w:spacing w:val="4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g</w:t>
      </w:r>
      <w:r>
        <w:rPr>
          <w:rFonts w:ascii="Arial" w:eastAsia="Arial" w:hAnsi="Arial"/>
          <w:spacing w:val="-1"/>
          <w:sz w:val="21"/>
          <w:szCs w:val="21"/>
        </w:rPr>
        <w:t>u</w:t>
      </w:r>
      <w:r>
        <w:rPr>
          <w:rFonts w:ascii="Arial" w:eastAsia="Arial" w:hAnsi="Arial"/>
          <w:sz w:val="21"/>
          <w:szCs w:val="21"/>
        </w:rPr>
        <w:t>ar</w:t>
      </w:r>
      <w:r>
        <w:rPr>
          <w:rFonts w:ascii="Arial" w:eastAsia="Arial" w:hAnsi="Arial"/>
          <w:spacing w:val="1"/>
          <w:sz w:val="21"/>
          <w:szCs w:val="21"/>
        </w:rPr>
        <w:t>a</w:t>
      </w:r>
      <w:r>
        <w:rPr>
          <w:rFonts w:ascii="Arial" w:eastAsia="Arial" w:hAnsi="Arial"/>
          <w:spacing w:val="-2"/>
          <w:sz w:val="21"/>
          <w:szCs w:val="21"/>
        </w:rPr>
        <w:t>n</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e</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ied</w:t>
      </w:r>
      <w:r>
        <w:rPr>
          <w:rFonts w:ascii="Arial" w:eastAsia="Arial" w:hAnsi="Arial"/>
          <w:spacing w:val="49"/>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1"/>
          <w:sz w:val="21"/>
          <w:szCs w:val="21"/>
        </w:rPr>
        <w:t>i</w:t>
      </w:r>
      <w:r>
        <w:rPr>
          <w:rFonts w:ascii="Arial" w:eastAsia="Arial" w:hAnsi="Arial"/>
          <w:sz w:val="21"/>
          <w:szCs w:val="21"/>
        </w:rPr>
        <w:t>n</w:t>
      </w:r>
      <w:r>
        <w:rPr>
          <w:rFonts w:ascii="Arial" w:eastAsia="Arial" w:hAnsi="Arial"/>
          <w:spacing w:val="44"/>
          <w:sz w:val="21"/>
          <w:szCs w:val="21"/>
        </w:rPr>
        <w:t xml:space="preserve"> </w:t>
      </w:r>
      <w:r>
        <w:rPr>
          <w:rFonts w:ascii="Arial" w:eastAsia="Arial" w:hAnsi="Arial"/>
          <w:color w:val="FF0000"/>
          <w:sz w:val="21"/>
          <w:szCs w:val="21"/>
        </w:rPr>
        <w:t>28</w:t>
      </w:r>
      <w:r>
        <w:rPr>
          <w:rFonts w:ascii="Arial" w:eastAsia="Arial" w:hAnsi="Arial"/>
          <w:spacing w:val="36"/>
          <w:sz w:val="21"/>
          <w:szCs w:val="21"/>
        </w:rPr>
        <w:t xml:space="preserve"> </w:t>
      </w:r>
      <w:r>
        <w:rPr>
          <w:rFonts w:ascii="Arial" w:eastAsia="Arial" w:hAnsi="Arial"/>
          <w:sz w:val="21"/>
          <w:szCs w:val="21"/>
        </w:rPr>
        <w:t>da</w:t>
      </w:r>
      <w:r>
        <w:rPr>
          <w:rFonts w:ascii="Arial" w:eastAsia="Arial" w:hAnsi="Arial"/>
          <w:spacing w:val="-6"/>
          <w:sz w:val="21"/>
          <w:szCs w:val="21"/>
        </w:rPr>
        <w:t>y</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pacing w:val="-2"/>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42"/>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b</w:t>
      </w:r>
      <w:r>
        <w:rPr>
          <w:rFonts w:ascii="Arial" w:eastAsia="Arial" w:hAnsi="Arial"/>
          <w:sz w:val="21"/>
          <w:szCs w:val="21"/>
        </w:rPr>
        <w:t>ei</w:t>
      </w:r>
      <w:r>
        <w:rPr>
          <w:rFonts w:ascii="Arial" w:eastAsia="Arial" w:hAnsi="Arial"/>
          <w:spacing w:val="1"/>
          <w:sz w:val="21"/>
          <w:szCs w:val="21"/>
        </w:rPr>
        <w:t>n</w:t>
      </w:r>
      <w:r>
        <w:rPr>
          <w:rFonts w:ascii="Arial" w:eastAsia="Arial" w:hAnsi="Arial"/>
          <w:sz w:val="21"/>
          <w:szCs w:val="21"/>
        </w:rPr>
        <w:t>g</w:t>
      </w:r>
      <w:r>
        <w:rPr>
          <w:rFonts w:ascii="Arial" w:eastAsia="Arial" w:hAnsi="Arial"/>
          <w:spacing w:val="43"/>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ifi</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39"/>
          <w:sz w:val="21"/>
          <w:szCs w:val="21"/>
        </w:rPr>
        <w:t xml:space="preserve"> </w:t>
      </w:r>
      <w:r>
        <w:rPr>
          <w:rFonts w:ascii="Arial" w:eastAsia="Arial" w:hAnsi="Arial"/>
          <w:sz w:val="21"/>
          <w:szCs w:val="21"/>
        </w:rPr>
        <w:t>a</w:t>
      </w:r>
      <w:r>
        <w:rPr>
          <w:rFonts w:ascii="Arial" w:eastAsia="Arial" w:hAnsi="Arial"/>
          <w:spacing w:val="-3"/>
          <w:sz w:val="21"/>
          <w:szCs w:val="21"/>
        </w:rPr>
        <w:t>w</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ing</w:t>
      </w:r>
      <w:r>
        <w:rPr>
          <w:rFonts w:ascii="Arial" w:eastAsia="Arial" w:hAnsi="Arial"/>
          <w:spacing w:val="4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7"/>
          <w:sz w:val="21"/>
          <w:szCs w:val="21"/>
        </w:rPr>
        <w:t xml:space="preserve"> </w:t>
      </w:r>
      <w:r>
        <w:rPr>
          <w:rFonts w:ascii="Arial" w:eastAsia="Arial" w:hAnsi="Arial"/>
          <w:sz w:val="21"/>
          <w:szCs w:val="21"/>
        </w:rPr>
        <w:t>tender</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7"/>
          <w:sz w:val="21"/>
          <w:szCs w:val="21"/>
        </w:rPr>
        <w:t xml:space="preserve"> </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favo</w:t>
      </w:r>
      <w:r>
        <w:rPr>
          <w:rFonts w:ascii="Arial" w:eastAsia="Arial" w:hAnsi="Arial"/>
          <w:spacing w:val="-3"/>
          <w:sz w:val="21"/>
          <w:szCs w:val="21"/>
        </w:rPr>
        <w:t>r</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2"/>
          <w:sz w:val="21"/>
          <w:szCs w:val="21"/>
        </w:rPr>
        <w:t>un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stated</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se</w:t>
      </w:r>
      <w:r>
        <w:rPr>
          <w:rFonts w:ascii="Arial" w:eastAsia="Arial" w:hAnsi="Arial"/>
          <w:spacing w:val="21"/>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B</w:t>
      </w:r>
      <w:r>
        <w:rPr>
          <w:rFonts w:ascii="Arial" w:eastAsia="Arial" w:hAnsi="Arial"/>
          <w:spacing w:val="3"/>
          <w:sz w:val="21"/>
          <w:szCs w:val="21"/>
        </w:rPr>
        <w:t>i</w:t>
      </w:r>
      <w:r>
        <w:rPr>
          <w:rFonts w:ascii="Arial" w:eastAsia="Arial" w:hAnsi="Arial"/>
          <w:spacing w:val="-4"/>
          <w:sz w:val="21"/>
          <w:szCs w:val="21"/>
        </w:rPr>
        <w:t>d</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1"/>
          <w:sz w:val="21"/>
          <w:szCs w:val="21"/>
        </w:rPr>
        <w:t>d</w:t>
      </w:r>
      <w:r>
        <w:rPr>
          <w:rFonts w:ascii="Arial" w:eastAsia="Arial" w:hAnsi="Arial"/>
          <w:spacing w:val="-2"/>
          <w:sz w:val="21"/>
          <w:szCs w:val="21"/>
        </w:rPr>
        <w:t>a</w:t>
      </w:r>
      <w:r>
        <w:rPr>
          <w:rFonts w:ascii="Arial" w:eastAsia="Arial" w:hAnsi="Arial"/>
          <w:sz w:val="21"/>
          <w:szCs w:val="21"/>
        </w:rPr>
        <w:t>ta</w:t>
      </w:r>
      <w:r>
        <w:rPr>
          <w:rFonts w:ascii="Arial" w:eastAsia="Arial" w:hAnsi="Arial"/>
          <w:spacing w:val="10"/>
          <w:sz w:val="21"/>
          <w:szCs w:val="21"/>
        </w:rPr>
        <w:t xml:space="preserve"> </w:t>
      </w:r>
      <w:r>
        <w:rPr>
          <w:rFonts w:ascii="Arial" w:eastAsia="Arial" w:hAnsi="Arial"/>
          <w:spacing w:val="2"/>
          <w:w w:val="102"/>
          <w:sz w:val="21"/>
          <w:szCs w:val="21"/>
        </w:rPr>
        <w:t>s</w:t>
      </w:r>
      <w:r>
        <w:rPr>
          <w:rFonts w:ascii="Arial" w:eastAsia="Arial" w:hAnsi="Arial"/>
          <w:spacing w:val="-4"/>
          <w:w w:val="102"/>
          <w:sz w:val="21"/>
          <w:szCs w:val="21"/>
        </w:rPr>
        <w:t>h</w:t>
      </w:r>
      <w:r>
        <w:rPr>
          <w:rFonts w:ascii="Arial" w:eastAsia="Arial" w:hAnsi="Arial"/>
          <w:w w:val="102"/>
          <w:sz w:val="21"/>
          <w:szCs w:val="21"/>
        </w:rPr>
        <w:t>ee</w:t>
      </w:r>
      <w:r>
        <w:rPr>
          <w:rFonts w:ascii="Arial" w:eastAsia="Arial" w:hAnsi="Arial"/>
          <w:spacing w:val="1"/>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ou</w:t>
      </w:r>
      <w:r>
        <w:rPr>
          <w:rFonts w:ascii="Arial" w:eastAsia="Arial" w:hAnsi="Arial"/>
          <w:spacing w:val="-3"/>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1"/>
          <w:sz w:val="21"/>
          <w:szCs w:val="21"/>
        </w:rPr>
        <w:t>m</w:t>
      </w:r>
      <w:r>
        <w:rPr>
          <w:rFonts w:ascii="Arial" w:eastAsia="Arial" w:hAnsi="Arial"/>
          <w:sz w:val="21"/>
          <w:szCs w:val="21"/>
        </w:rPr>
        <w:t>ance</w:t>
      </w:r>
      <w:r>
        <w:rPr>
          <w:rFonts w:ascii="Arial" w:eastAsia="Arial" w:hAnsi="Arial"/>
          <w:spacing w:val="26"/>
          <w:sz w:val="21"/>
          <w:szCs w:val="21"/>
        </w:rPr>
        <w:t xml:space="preserve"> </w:t>
      </w:r>
      <w:r>
        <w:rPr>
          <w:rFonts w:ascii="Arial" w:eastAsia="Arial" w:hAnsi="Arial"/>
          <w:sz w:val="21"/>
          <w:szCs w:val="21"/>
        </w:rPr>
        <w:t>guarantee</w:t>
      </w:r>
      <w:r>
        <w:rPr>
          <w:rFonts w:ascii="Arial" w:eastAsia="Arial" w:hAnsi="Arial"/>
          <w:spacing w:val="1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lea</w:t>
      </w:r>
      <w:r>
        <w:rPr>
          <w:rFonts w:ascii="Arial" w:eastAsia="Arial" w:hAnsi="Arial"/>
          <w:spacing w:val="-3"/>
          <w:sz w:val="21"/>
          <w:szCs w:val="21"/>
        </w:rPr>
        <w:t>s</w:t>
      </w:r>
      <w:r>
        <w:rPr>
          <w:rFonts w:ascii="Arial" w:eastAsia="Arial" w:hAnsi="Arial"/>
          <w:sz w:val="21"/>
          <w:szCs w:val="21"/>
        </w:rPr>
        <w: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4"/>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as</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nd</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cation</w:t>
      </w:r>
      <w:r>
        <w:rPr>
          <w:rFonts w:ascii="Arial" w:eastAsia="Arial" w:hAnsi="Arial"/>
          <w:spacing w:val="2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w w:val="102"/>
          <w:sz w:val="21"/>
          <w:szCs w:val="21"/>
        </w:rPr>
        <w:t>l</w:t>
      </w:r>
      <w:r>
        <w:rPr>
          <w:rFonts w:ascii="Arial" w:eastAsia="Arial" w:hAnsi="Arial"/>
          <w:spacing w:val="3"/>
          <w:w w:val="102"/>
          <w:sz w:val="21"/>
          <w:szCs w:val="21"/>
        </w:rPr>
        <w:t>o</w:t>
      </w:r>
      <w:r>
        <w:rPr>
          <w:rFonts w:ascii="Arial" w:eastAsia="Arial" w:hAnsi="Arial"/>
          <w:w w:val="102"/>
          <w:sz w:val="21"/>
          <w:szCs w:val="21"/>
        </w:rPr>
        <w:t xml:space="preserve">ss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occ</w:t>
      </w:r>
      <w:r>
        <w:rPr>
          <w:rFonts w:ascii="Arial" w:eastAsia="Arial" w:hAnsi="Arial"/>
          <w:spacing w:val="-2"/>
          <w:sz w:val="21"/>
          <w:szCs w:val="21"/>
        </w:rPr>
        <w:t>u</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due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fai</w:t>
      </w:r>
      <w:r>
        <w:rPr>
          <w:rFonts w:ascii="Arial" w:eastAsia="Arial" w:hAnsi="Arial"/>
          <w:spacing w:val="2"/>
          <w:sz w:val="21"/>
          <w:szCs w:val="21"/>
        </w:rPr>
        <w:t>l</w:t>
      </w:r>
      <w:r>
        <w:rPr>
          <w:rFonts w:ascii="Arial" w:eastAsia="Arial" w:hAnsi="Arial"/>
          <w:spacing w:val="-2"/>
          <w:sz w:val="21"/>
          <w:szCs w:val="21"/>
        </w:rPr>
        <w:t>u</w:t>
      </w:r>
      <w:r>
        <w:rPr>
          <w:rFonts w:ascii="Arial" w:eastAsia="Arial" w:hAnsi="Arial"/>
          <w:sz w:val="21"/>
          <w:szCs w:val="21"/>
        </w:rPr>
        <w:t>re</w:t>
      </w:r>
      <w:r>
        <w:rPr>
          <w:rFonts w:ascii="Arial" w:eastAsia="Arial" w:hAnsi="Arial"/>
          <w:spacing w:val="11"/>
          <w:sz w:val="21"/>
          <w:szCs w:val="21"/>
        </w:rPr>
        <w:t xml:space="preserve"> </w:t>
      </w:r>
      <w:r>
        <w:rPr>
          <w:rFonts w:ascii="Arial" w:eastAsia="Arial" w:hAnsi="Arial"/>
          <w:sz w:val="21"/>
          <w:szCs w:val="21"/>
        </w:rPr>
        <w:t>by</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Sup</w:t>
      </w:r>
      <w:r>
        <w:rPr>
          <w:rFonts w:ascii="Arial" w:eastAsia="Arial" w:hAnsi="Arial"/>
          <w:spacing w:val="-2"/>
          <w:sz w:val="21"/>
          <w:szCs w:val="21"/>
        </w:rPr>
        <w:t>p</w:t>
      </w:r>
      <w:r>
        <w:rPr>
          <w:rFonts w:ascii="Arial" w:eastAsia="Arial" w:hAnsi="Arial"/>
          <w:sz w:val="21"/>
          <w:szCs w:val="21"/>
        </w:rPr>
        <w:t>lier</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1"/>
          <w:sz w:val="21"/>
          <w:szCs w:val="21"/>
        </w:rPr>
        <w:t xml:space="preserve"> </w:t>
      </w:r>
      <w:r>
        <w:rPr>
          <w:rFonts w:ascii="Arial" w:eastAsia="Arial" w:hAnsi="Arial"/>
          <w:sz w:val="21"/>
          <w:szCs w:val="21"/>
        </w:rPr>
        <w:t>fi</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z</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1"/>
          <w:sz w:val="21"/>
          <w:szCs w:val="21"/>
        </w:rPr>
        <w:t>o</w:t>
      </w:r>
      <w:r>
        <w:rPr>
          <w:rFonts w:ascii="Arial" w:eastAsia="Arial" w:hAnsi="Arial"/>
          <w:sz w:val="21"/>
          <w:szCs w:val="21"/>
        </w:rPr>
        <w:t>b</w:t>
      </w:r>
      <w:r>
        <w:rPr>
          <w:rFonts w:ascii="Arial" w:eastAsia="Arial" w:hAnsi="Arial"/>
          <w:spacing w:val="-2"/>
          <w:sz w:val="21"/>
          <w:szCs w:val="21"/>
        </w:rPr>
        <w:t>l</w:t>
      </w:r>
      <w:r>
        <w:rPr>
          <w:rFonts w:ascii="Arial" w:eastAsia="Arial" w:hAnsi="Arial"/>
          <w:sz w:val="21"/>
          <w:szCs w:val="21"/>
        </w:rPr>
        <w:t>igat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z w:val="21"/>
          <w:szCs w:val="21"/>
        </w:rPr>
        <w:t>und</w:t>
      </w:r>
      <w:r>
        <w:rPr>
          <w:rFonts w:ascii="Arial" w:eastAsia="Arial" w:hAnsi="Arial"/>
          <w:spacing w:val="-3"/>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2"/>
          <w:sz w:val="21"/>
          <w:szCs w:val="21"/>
        </w:rPr>
        <w:t>per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1"/>
          <w:sz w:val="21"/>
          <w:szCs w:val="21"/>
        </w:rPr>
        <w:t>guarantee</w:t>
      </w:r>
      <w:r>
        <w:rPr>
          <w:rFonts w:ascii="Arial" w:eastAsia="Arial" w:hAnsi="Arial"/>
          <w:sz w:val="21"/>
          <w:szCs w:val="21"/>
        </w:rPr>
        <w:t>,</w:t>
      </w:r>
      <w:r>
        <w:rPr>
          <w:rFonts w:ascii="Arial" w:eastAsia="Arial" w:hAnsi="Arial"/>
          <w:spacing w:val="12"/>
          <w:sz w:val="21"/>
          <w:szCs w:val="21"/>
        </w:rPr>
        <w:t xml:space="preserve"> </w:t>
      </w:r>
      <w:r>
        <w:rPr>
          <w:rFonts w:ascii="Arial" w:eastAsia="Arial" w:hAnsi="Arial"/>
          <w:sz w:val="21"/>
          <w:szCs w:val="21"/>
        </w:rPr>
        <w:t>if</w:t>
      </w:r>
      <w:r>
        <w:rPr>
          <w:rFonts w:ascii="Arial" w:eastAsia="Arial" w:hAnsi="Arial"/>
          <w:spacing w:val="4"/>
          <w:sz w:val="21"/>
          <w:szCs w:val="21"/>
        </w:rPr>
        <w:t xml:space="preserve"> r</w:t>
      </w:r>
      <w:r>
        <w:rPr>
          <w:rFonts w:ascii="Arial" w:eastAsia="Arial" w:hAnsi="Arial"/>
          <w:spacing w:val="-2"/>
          <w:sz w:val="21"/>
          <w:szCs w:val="21"/>
        </w:rPr>
        <w:t>e</w:t>
      </w:r>
      <w:r>
        <w:rPr>
          <w:rFonts w:ascii="Arial" w:eastAsia="Arial" w:hAnsi="Arial"/>
          <w:sz w:val="21"/>
          <w:szCs w:val="21"/>
        </w:rPr>
        <w:t>q</w:t>
      </w:r>
      <w:r>
        <w:rPr>
          <w:rFonts w:ascii="Arial" w:eastAsia="Arial" w:hAnsi="Arial"/>
          <w:spacing w:val="-1"/>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d</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2"/>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any</w:t>
      </w:r>
      <w:r>
        <w:rPr>
          <w:rFonts w:ascii="Arial" w:eastAsia="Arial" w:hAnsi="Arial"/>
          <w:spacing w:val="6"/>
          <w:sz w:val="21"/>
          <w:szCs w:val="21"/>
        </w:rPr>
        <w:t xml:space="preserve"> </w:t>
      </w:r>
      <w:r>
        <w:rPr>
          <w:rFonts w:ascii="Arial" w:eastAsia="Arial" w:hAnsi="Arial"/>
          <w:sz w:val="21"/>
          <w:szCs w:val="21"/>
        </w:rPr>
        <w:t>of</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ms</w:t>
      </w:r>
      <w:r>
        <w:rPr>
          <w:rFonts w:ascii="Arial" w:eastAsia="Arial" w:hAnsi="Arial"/>
          <w:spacing w:val="13"/>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3"/>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1"/>
          <w:sz w:val="21"/>
          <w:szCs w:val="21"/>
        </w:rPr>
        <w:t>o</w:t>
      </w:r>
      <w:r>
        <w:rPr>
          <w:rFonts w:ascii="Arial" w:eastAsia="Arial" w:hAnsi="Arial"/>
          <w:sz w:val="21"/>
          <w:szCs w:val="21"/>
        </w:rPr>
        <w:t>r</w:t>
      </w:r>
      <w:r>
        <w:rPr>
          <w:rFonts w:ascii="Arial" w:eastAsia="Arial" w:hAnsi="Arial"/>
          <w:spacing w:val="4"/>
          <w:sz w:val="21"/>
          <w:szCs w:val="21"/>
        </w:rPr>
        <w:t xml:space="preserve"> </w:t>
      </w:r>
      <w:r>
        <w:rPr>
          <w:rFonts w:ascii="Arial" w:eastAsia="Arial" w:hAnsi="Arial"/>
          <w:sz w:val="21"/>
          <w:szCs w:val="21"/>
        </w:rPr>
        <w:t>any</w:t>
      </w:r>
      <w:r>
        <w:rPr>
          <w:rFonts w:ascii="Arial" w:eastAsia="Arial" w:hAnsi="Arial"/>
          <w:spacing w:val="3"/>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r</w:t>
      </w:r>
      <w:r>
        <w:rPr>
          <w:rFonts w:ascii="Arial" w:eastAsia="Arial" w:hAnsi="Arial"/>
          <w:sz w:val="21"/>
          <w:szCs w:val="21"/>
        </w:rPr>
        <w:t>o</w:t>
      </w:r>
      <w:r>
        <w:rPr>
          <w:rFonts w:ascii="Arial" w:eastAsia="Arial" w:hAnsi="Arial"/>
          <w:spacing w:val="-1"/>
          <w:sz w:val="21"/>
          <w:szCs w:val="21"/>
        </w:rPr>
        <w:t>v</w:t>
      </w:r>
      <w:r>
        <w:rPr>
          <w:rFonts w:ascii="Arial" w:eastAsia="Arial" w:hAnsi="Arial"/>
          <w:sz w:val="21"/>
          <w:szCs w:val="21"/>
        </w:rPr>
        <w:t>ed</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61" w:right="-23" w:hanging="350"/>
        <w:jc w:val="both"/>
        <w:rPr>
          <w:rFonts w:ascii="Arial" w:eastAsia="Arial" w:hAnsi="Arial"/>
          <w:sz w:val="21"/>
          <w:szCs w:val="21"/>
        </w:rPr>
      </w:pPr>
    </w:p>
    <w:p w:rsidR="0086397F" w:rsidRDefault="0086397F" w:rsidP="0086397F">
      <w:pPr>
        <w:bidi w:val="0"/>
        <w:spacing w:after="0" w:line="240" w:lineRule="auto"/>
        <w:ind w:left="461" w:right="-23" w:hanging="350"/>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w:t>
      </w:r>
      <w:r>
        <w:rPr>
          <w:rFonts w:ascii="Arial" w:eastAsia="Arial" w:hAnsi="Arial"/>
          <w:sz w:val="21"/>
          <w:szCs w:val="21"/>
        </w:rPr>
        <w:t xml:space="preserve"> shall</w:t>
      </w:r>
      <w:r>
        <w:rPr>
          <w:rFonts w:ascii="Arial" w:eastAsia="Arial" w:hAnsi="Arial"/>
          <w:spacing w:val="30"/>
          <w:sz w:val="21"/>
          <w:szCs w:val="21"/>
        </w:rPr>
        <w:t xml:space="preserve"> </w:t>
      </w:r>
      <w:r>
        <w:rPr>
          <w:rFonts w:ascii="Arial" w:eastAsia="Arial" w:hAnsi="Arial"/>
          <w:spacing w:val="3"/>
          <w:sz w:val="21"/>
          <w:szCs w:val="21"/>
        </w:rPr>
        <w:t>r</w:t>
      </w:r>
      <w:r>
        <w:rPr>
          <w:rFonts w:ascii="Arial" w:eastAsia="Arial" w:hAnsi="Arial"/>
          <w:spacing w:val="-4"/>
          <w:sz w:val="21"/>
          <w:szCs w:val="21"/>
        </w:rPr>
        <w:t>e</w:t>
      </w:r>
      <w:r>
        <w:rPr>
          <w:rFonts w:ascii="Arial" w:eastAsia="Arial" w:hAnsi="Arial"/>
          <w:sz w:val="21"/>
          <w:szCs w:val="21"/>
        </w:rPr>
        <w:t>t</w:t>
      </w:r>
      <w:r>
        <w:rPr>
          <w:rFonts w:ascii="Arial" w:eastAsia="Arial" w:hAnsi="Arial"/>
          <w:spacing w:val="-2"/>
          <w:sz w:val="21"/>
          <w:szCs w:val="21"/>
        </w:rPr>
        <w:t>u</w:t>
      </w:r>
      <w:r>
        <w:rPr>
          <w:rFonts w:ascii="Arial" w:eastAsia="Arial" w:hAnsi="Arial"/>
          <w:sz w:val="21"/>
          <w:szCs w:val="21"/>
        </w:rPr>
        <w:t>rn</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color w:val="FF0000"/>
          <w:spacing w:val="43"/>
          <w:sz w:val="21"/>
          <w:szCs w:val="21"/>
        </w:rPr>
        <w:t>good</w:t>
      </w:r>
      <w:r>
        <w:rPr>
          <w:rFonts w:ascii="Arial" w:eastAsia="Arial" w:hAnsi="Arial"/>
          <w:spacing w:val="43"/>
          <w:sz w:val="21"/>
          <w:szCs w:val="21"/>
        </w:rPr>
        <w:t xml:space="preserve"> </w:t>
      </w:r>
      <w:r>
        <w:rPr>
          <w:rFonts w:ascii="Arial" w:eastAsia="Arial" w:hAnsi="Arial"/>
          <w:spacing w:val="-4"/>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pacing w:val="-2"/>
          <w:sz w:val="21"/>
          <w:szCs w:val="21"/>
        </w:rPr>
        <w:t>r</w:t>
      </w:r>
      <w:r>
        <w:rPr>
          <w:rFonts w:ascii="Arial" w:eastAsia="Arial" w:hAnsi="Arial"/>
          <w:spacing w:val="3"/>
          <w:sz w:val="21"/>
          <w:szCs w:val="21"/>
        </w:rPr>
        <w:t>m</w:t>
      </w:r>
      <w:r>
        <w:rPr>
          <w:rFonts w:ascii="Arial" w:eastAsia="Arial" w:hAnsi="Arial"/>
          <w:sz w:val="21"/>
          <w:szCs w:val="21"/>
        </w:rPr>
        <w:t>ance</w:t>
      </w:r>
      <w:r>
        <w:rPr>
          <w:rFonts w:ascii="Arial" w:eastAsia="Arial" w:hAnsi="Arial"/>
          <w:spacing w:val="45"/>
          <w:sz w:val="21"/>
          <w:szCs w:val="21"/>
        </w:rPr>
        <w:t xml:space="preserve"> </w:t>
      </w:r>
      <w:r>
        <w:rPr>
          <w:rFonts w:ascii="Arial" w:eastAsia="Arial" w:hAnsi="Arial"/>
          <w:sz w:val="21"/>
          <w:szCs w:val="21"/>
        </w:rPr>
        <w:t>guarantee</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ter</w:t>
      </w:r>
      <w:r>
        <w:rPr>
          <w:rFonts w:ascii="Arial" w:eastAsia="Arial" w:hAnsi="Arial"/>
          <w:spacing w:val="30"/>
          <w:sz w:val="21"/>
          <w:szCs w:val="21"/>
        </w:rPr>
        <w:t xml:space="preserve"> </w:t>
      </w:r>
      <w:r>
        <w:rPr>
          <w:rFonts w:ascii="Arial" w:eastAsia="Arial" w:hAnsi="Arial"/>
          <w:color w:val="FF0000"/>
          <w:spacing w:val="-2"/>
          <w:sz w:val="21"/>
          <w:szCs w:val="21"/>
        </w:rPr>
        <w:t>2</w:t>
      </w:r>
      <w:r>
        <w:rPr>
          <w:rFonts w:ascii="Arial" w:eastAsia="Arial" w:hAnsi="Arial"/>
          <w:color w:val="FF0000"/>
          <w:sz w:val="21"/>
          <w:szCs w:val="21"/>
        </w:rPr>
        <w:t>8</w:t>
      </w:r>
      <w:r>
        <w:rPr>
          <w:rFonts w:ascii="Arial" w:eastAsia="Arial" w:hAnsi="Arial"/>
          <w:spacing w:val="24"/>
          <w:sz w:val="21"/>
          <w:szCs w:val="21"/>
        </w:rPr>
        <w:t xml:space="preserve"> </w:t>
      </w:r>
      <w:r>
        <w:rPr>
          <w:rFonts w:ascii="Arial" w:eastAsia="Arial" w:hAnsi="Arial"/>
          <w:sz w:val="21"/>
          <w:szCs w:val="21"/>
        </w:rPr>
        <w:t>d</w:t>
      </w:r>
      <w:r>
        <w:rPr>
          <w:rFonts w:ascii="Arial" w:eastAsia="Arial" w:hAnsi="Arial"/>
          <w:spacing w:val="3"/>
          <w:sz w:val="21"/>
          <w:szCs w:val="21"/>
        </w:rPr>
        <w:t>a</w:t>
      </w:r>
      <w:r>
        <w:rPr>
          <w:rFonts w:ascii="Arial" w:eastAsia="Arial" w:hAnsi="Arial"/>
          <w:spacing w:val="-7"/>
          <w:sz w:val="21"/>
          <w:szCs w:val="21"/>
        </w:rPr>
        <w:t>y</w:t>
      </w:r>
      <w:r>
        <w:rPr>
          <w:rFonts w:ascii="Arial" w:eastAsia="Arial" w:hAnsi="Arial"/>
          <w:sz w:val="21"/>
          <w:szCs w:val="21"/>
        </w:rPr>
        <w:t>s</w:t>
      </w:r>
      <w:r>
        <w:rPr>
          <w:rFonts w:ascii="Arial" w:eastAsia="Arial" w:hAnsi="Arial"/>
          <w:spacing w:val="31"/>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u</w:t>
      </w:r>
      <w:r>
        <w:rPr>
          <w:rFonts w:ascii="Arial" w:eastAsia="Arial" w:hAnsi="Arial"/>
          <w:w w:val="102"/>
          <w:sz w:val="21"/>
          <w:szCs w:val="21"/>
        </w:rPr>
        <w:t>p</w:t>
      </w:r>
      <w:r>
        <w:rPr>
          <w:rFonts w:ascii="Arial" w:eastAsia="Arial" w:hAnsi="Arial"/>
          <w:spacing w:val="-1"/>
          <w:w w:val="102"/>
          <w:sz w:val="21"/>
          <w:szCs w:val="21"/>
        </w:rPr>
        <w:t>p</w:t>
      </w:r>
      <w:r>
        <w:rPr>
          <w:rFonts w:ascii="Arial" w:eastAsia="Arial" w:hAnsi="Arial"/>
          <w:w w:val="102"/>
          <w:sz w:val="21"/>
          <w:szCs w:val="21"/>
        </w:rPr>
        <w:t>li</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1"/>
          <w:w w:val="102"/>
          <w:sz w:val="21"/>
          <w:szCs w:val="21"/>
        </w:rPr>
        <w:t>’</w:t>
      </w:r>
      <w:r>
        <w:rPr>
          <w:rFonts w:ascii="Arial" w:eastAsia="Arial" w:hAnsi="Arial"/>
          <w:w w:val="102"/>
          <w:sz w:val="21"/>
          <w:szCs w:val="21"/>
        </w:rPr>
        <w:t xml:space="preserve">s </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ple</w:t>
      </w:r>
      <w:r>
        <w:rPr>
          <w:rFonts w:ascii="Arial" w:eastAsia="Arial" w:hAnsi="Arial"/>
          <w:spacing w:val="-3"/>
          <w:sz w:val="21"/>
          <w:szCs w:val="21"/>
        </w:rPr>
        <w:t>t</w:t>
      </w:r>
      <w:r>
        <w:rPr>
          <w:rFonts w:ascii="Arial" w:eastAsia="Arial" w:hAnsi="Arial"/>
          <w:sz w:val="21"/>
          <w:szCs w:val="21"/>
        </w:rPr>
        <w:t xml:space="preserve">ing  </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ll</w:t>
      </w:r>
      <w:r>
        <w:rPr>
          <w:rFonts w:ascii="Arial" w:eastAsia="Arial" w:hAnsi="Arial"/>
          <w:spacing w:val="2"/>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 xml:space="preserve">t  </w:t>
      </w:r>
      <w:r>
        <w:rPr>
          <w:rFonts w:ascii="Arial" w:eastAsia="Arial" w:hAnsi="Arial"/>
          <w:spacing w:val="1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 xml:space="preserve">ll   its  </w:t>
      </w:r>
      <w:r>
        <w:rPr>
          <w:rFonts w:ascii="Arial" w:eastAsia="Arial" w:hAnsi="Arial"/>
          <w:spacing w:val="1"/>
          <w:sz w:val="21"/>
          <w:szCs w:val="21"/>
        </w:rPr>
        <w:t xml:space="preserve"> </w:t>
      </w:r>
      <w:r>
        <w:rPr>
          <w:rFonts w:ascii="Arial" w:eastAsia="Arial" w:hAnsi="Arial"/>
          <w:spacing w:val="-2"/>
          <w:sz w:val="21"/>
          <w:szCs w:val="21"/>
        </w:rPr>
        <w:t>ob</w:t>
      </w:r>
      <w:r>
        <w:rPr>
          <w:rFonts w:ascii="Arial" w:eastAsia="Arial" w:hAnsi="Arial"/>
          <w:sz w:val="21"/>
          <w:szCs w:val="21"/>
        </w:rPr>
        <w:t>l</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a</w:t>
      </w:r>
      <w:r>
        <w:rPr>
          <w:rFonts w:ascii="Arial" w:eastAsia="Arial" w:hAnsi="Arial"/>
          <w:sz w:val="21"/>
          <w:szCs w:val="21"/>
        </w:rPr>
        <w:t xml:space="preserve">tions  </w:t>
      </w:r>
      <w:r>
        <w:rPr>
          <w:rFonts w:ascii="Arial" w:eastAsia="Arial" w:hAnsi="Arial"/>
          <w:spacing w:val="13"/>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8"/>
          <w:sz w:val="21"/>
          <w:szCs w:val="21"/>
        </w:rPr>
        <w:t xml:space="preserve"> </w:t>
      </w:r>
      <w:r>
        <w:rPr>
          <w:rFonts w:ascii="Arial" w:eastAsia="Arial" w:hAnsi="Arial"/>
          <w:sz w:val="21"/>
          <w:szCs w:val="21"/>
        </w:rPr>
        <w:t xml:space="preserve">the  </w:t>
      </w:r>
      <w:r>
        <w:rPr>
          <w:rFonts w:ascii="Arial" w:eastAsia="Arial" w:hAnsi="Arial"/>
          <w:spacing w:val="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13"/>
          <w:sz w:val="21"/>
          <w:szCs w:val="21"/>
        </w:rPr>
        <w:t xml:space="preserve"> </w:t>
      </w:r>
      <w:r>
        <w:rPr>
          <w:rFonts w:ascii="Arial" w:eastAsia="Arial" w:hAnsi="Arial"/>
          <w:spacing w:val="-2"/>
          <w:sz w:val="21"/>
          <w:szCs w:val="21"/>
        </w:rPr>
        <w:t>t</w:t>
      </w:r>
      <w:r>
        <w:rPr>
          <w:rFonts w:ascii="Arial" w:eastAsia="Arial" w:hAnsi="Arial"/>
          <w:sz w:val="21"/>
          <w:szCs w:val="21"/>
        </w:rPr>
        <w:t xml:space="preserve">o </w:t>
      </w:r>
      <w:r>
        <w:rPr>
          <w:rFonts w:ascii="Arial" w:eastAsia="Arial" w:hAnsi="Arial"/>
          <w:spacing w:val="58"/>
          <w:sz w:val="21"/>
          <w:szCs w:val="21"/>
        </w:rPr>
        <w:t>include</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57"/>
          <w:sz w:val="21"/>
          <w:szCs w:val="21"/>
        </w:rPr>
        <w:t>obligations</w:t>
      </w:r>
      <w:r>
        <w:rPr>
          <w:rFonts w:ascii="Arial" w:eastAsia="Arial" w:hAnsi="Arial"/>
          <w:sz w:val="21"/>
          <w:szCs w:val="21"/>
        </w:rPr>
        <w:t xml:space="preserve">  </w:t>
      </w:r>
      <w:r>
        <w:rPr>
          <w:rFonts w:ascii="Arial" w:eastAsia="Arial" w:hAnsi="Arial"/>
          <w:spacing w:val="15"/>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man</w:t>
      </w:r>
      <w:r>
        <w:rPr>
          <w:rFonts w:ascii="Arial" w:eastAsia="Arial" w:hAnsi="Arial"/>
          <w:spacing w:val="-5"/>
          <w:sz w:val="21"/>
          <w:szCs w:val="21"/>
        </w:rPr>
        <w:t>u</w:t>
      </w:r>
      <w:r>
        <w:rPr>
          <w:rFonts w:ascii="Arial" w:eastAsia="Arial" w:hAnsi="Arial"/>
          <w:spacing w:val="5"/>
          <w:sz w:val="21"/>
          <w:szCs w:val="21"/>
        </w:rPr>
        <w:t>f</w:t>
      </w:r>
      <w:r>
        <w:rPr>
          <w:rFonts w:ascii="Arial" w:eastAsia="Arial" w:hAnsi="Arial"/>
          <w:spacing w:val="-2"/>
          <w:sz w:val="21"/>
          <w:szCs w:val="21"/>
        </w:rPr>
        <w:t>ac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2"/>
          <w:sz w:val="21"/>
          <w:szCs w:val="21"/>
        </w:rPr>
        <w:t>g</w:t>
      </w:r>
      <w:r>
        <w:rPr>
          <w:rFonts w:ascii="Arial" w:eastAsia="Arial" w:hAnsi="Arial"/>
          <w:sz w:val="21"/>
          <w:szCs w:val="21"/>
        </w:rPr>
        <w:t>u</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ntee,</w:t>
      </w:r>
      <w:r>
        <w:rPr>
          <w:rFonts w:ascii="Arial" w:eastAsia="Arial" w:hAnsi="Arial"/>
          <w:spacing w:val="22"/>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le</w:t>
      </w:r>
      <w:r>
        <w:rPr>
          <w:rFonts w:ascii="Arial" w:eastAsia="Arial" w:hAnsi="Arial"/>
          <w:spacing w:val="1"/>
          <w:sz w:val="21"/>
          <w:szCs w:val="21"/>
        </w:rPr>
        <w:t>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cial</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2"/>
          <w:sz w:val="21"/>
          <w:szCs w:val="21"/>
        </w:rPr>
        <w:t>on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state</w:t>
      </w:r>
      <w:r>
        <w:rPr>
          <w:rFonts w:ascii="Arial" w:eastAsia="Arial" w:hAnsi="Arial"/>
          <w:spacing w:val="9"/>
          <w:sz w:val="21"/>
          <w:szCs w:val="21"/>
        </w:rPr>
        <w:t xml:space="preserve"> </w:t>
      </w:r>
      <w:r>
        <w:rPr>
          <w:rFonts w:ascii="Arial" w:eastAsia="Arial" w:hAnsi="Arial"/>
          <w:w w:val="102"/>
          <w:sz w:val="21"/>
          <w:szCs w:val="21"/>
        </w:rPr>
        <w:t>oth</w:t>
      </w:r>
      <w:r>
        <w:rPr>
          <w:rFonts w:ascii="Arial" w:eastAsia="Arial" w:hAnsi="Arial"/>
          <w:spacing w:val="-3"/>
          <w:w w:val="102"/>
          <w:sz w:val="21"/>
          <w:szCs w:val="21"/>
        </w:rPr>
        <w:t>e</w:t>
      </w:r>
      <w:r>
        <w:rPr>
          <w:rFonts w:ascii="Arial" w:eastAsia="Arial" w:hAnsi="Arial"/>
          <w:w w:val="102"/>
          <w:sz w:val="21"/>
          <w:szCs w:val="21"/>
        </w:rPr>
        <w:t>rwis</w:t>
      </w:r>
      <w:r>
        <w:rPr>
          <w:rFonts w:ascii="Arial" w:eastAsia="Arial" w:hAnsi="Arial"/>
          <w:spacing w:val="-2"/>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3" w:name="_Toc464047315"/>
      <w:bookmarkStart w:id="364" w:name="_Toc464209170"/>
      <w:bookmarkStart w:id="365" w:name="_Toc464209802"/>
      <w:bookmarkStart w:id="366" w:name="_Toc464214172"/>
      <w:bookmarkStart w:id="367" w:name="_Toc465536809"/>
      <w:r w:rsidRPr="00985C5C">
        <w:rPr>
          <w:rFonts w:asciiTheme="minorBidi" w:hAnsiTheme="minorBidi" w:cstheme="minorBidi"/>
          <w:color w:val="auto"/>
          <w:sz w:val="24"/>
          <w:szCs w:val="24"/>
        </w:rPr>
        <w:t xml:space="preserve">19- </w:t>
      </w:r>
      <w:bookmarkStart w:id="368" w:name="Copyrights"/>
      <w:bookmarkEnd w:id="368"/>
      <w:r w:rsidRPr="00985C5C">
        <w:rPr>
          <w:rFonts w:asciiTheme="minorBidi" w:hAnsiTheme="minorBidi" w:cstheme="minorBidi"/>
          <w:color w:val="auto"/>
          <w:sz w:val="24"/>
          <w:szCs w:val="24"/>
        </w:rPr>
        <w:t>Copy</w:t>
      </w:r>
      <w:r w:rsidR="00A846B2"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rights</w:t>
      </w:r>
      <w:bookmarkEnd w:id="363"/>
      <w:bookmarkEnd w:id="364"/>
      <w:bookmarkEnd w:id="365"/>
      <w:bookmarkEnd w:id="366"/>
      <w:bookmarkEnd w:id="36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1</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 xml:space="preserve">hts </w:t>
      </w:r>
      <w:r>
        <w:rPr>
          <w:rFonts w:ascii="Arial" w:eastAsia="Arial" w:hAnsi="Arial"/>
          <w:spacing w:val="32"/>
          <w:sz w:val="21"/>
          <w:szCs w:val="21"/>
        </w:rPr>
        <w:t xml:space="preserve"> </w:t>
      </w:r>
      <w:r>
        <w:rPr>
          <w:rFonts w:ascii="Arial" w:eastAsia="Arial" w:hAnsi="Arial"/>
          <w:sz w:val="21"/>
          <w:szCs w:val="21"/>
        </w:rPr>
        <w:t xml:space="preserve">on </w:t>
      </w:r>
      <w:r>
        <w:rPr>
          <w:rFonts w:ascii="Arial" w:eastAsia="Arial" w:hAnsi="Arial"/>
          <w:spacing w:val="17"/>
          <w:sz w:val="21"/>
          <w:szCs w:val="21"/>
        </w:rPr>
        <w:t xml:space="preserve"> </w:t>
      </w:r>
      <w:r>
        <w:rPr>
          <w:rFonts w:ascii="Arial" w:eastAsia="Arial" w:hAnsi="Arial"/>
          <w:spacing w:val="-2"/>
          <w:sz w:val="21"/>
          <w:szCs w:val="21"/>
        </w:rPr>
        <w:t>al</w:t>
      </w:r>
      <w:r>
        <w:rPr>
          <w:rFonts w:ascii="Arial" w:eastAsia="Arial" w:hAnsi="Arial"/>
          <w:sz w:val="21"/>
          <w:szCs w:val="21"/>
        </w:rPr>
        <w:t xml:space="preserve">l </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gs, </w:t>
      </w:r>
      <w:r>
        <w:rPr>
          <w:rFonts w:ascii="Arial" w:eastAsia="Arial" w:hAnsi="Arial"/>
          <w:spacing w:val="30"/>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 xml:space="preserve">ts </w:t>
      </w:r>
      <w:r>
        <w:rPr>
          <w:rFonts w:ascii="Arial" w:eastAsia="Arial" w:hAnsi="Arial"/>
          <w:spacing w:val="3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pacing w:val="-2"/>
          <w:sz w:val="21"/>
          <w:szCs w:val="21"/>
        </w:rPr>
        <w:t>ot</w:t>
      </w:r>
      <w:r>
        <w:rPr>
          <w:rFonts w:ascii="Arial" w:eastAsia="Arial" w:hAnsi="Arial"/>
          <w:sz w:val="21"/>
          <w:szCs w:val="21"/>
        </w:rPr>
        <w:t xml:space="preserve">her </w:t>
      </w:r>
      <w:r>
        <w:rPr>
          <w:rFonts w:ascii="Arial" w:eastAsia="Arial" w:hAnsi="Arial"/>
          <w:spacing w:val="20"/>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26"/>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 xml:space="preserve">t </w:t>
      </w:r>
      <w:r>
        <w:rPr>
          <w:rFonts w:ascii="Arial" w:eastAsia="Arial" w:hAnsi="Arial"/>
          <w:spacing w:val="18"/>
          <w:sz w:val="21"/>
          <w:szCs w:val="21"/>
        </w:rPr>
        <w:t xml:space="preserve"> </w:t>
      </w:r>
      <w:r>
        <w:rPr>
          <w:rFonts w:ascii="Arial" w:eastAsia="Arial" w:hAnsi="Arial"/>
          <w:sz w:val="21"/>
          <w:szCs w:val="21"/>
        </w:rPr>
        <w:t>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 xml:space="preserve">e </w:t>
      </w:r>
      <w:r>
        <w:rPr>
          <w:rFonts w:ascii="Arial" w:eastAsia="Arial" w:hAnsi="Arial"/>
          <w:spacing w:val="24"/>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 xml:space="preserve">a </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mati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pacing w:val="3"/>
          <w:sz w:val="21"/>
          <w:szCs w:val="21"/>
        </w:rPr>
        <w:t>m</w:t>
      </w:r>
      <w:r>
        <w:rPr>
          <w:rFonts w:ascii="Arial" w:eastAsia="Arial" w:hAnsi="Arial"/>
          <w:spacing w:val="-2"/>
          <w:sz w:val="21"/>
          <w:szCs w:val="21"/>
        </w:rPr>
        <w:t>it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by</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Buyer r</w:t>
      </w:r>
      <w:r>
        <w:rPr>
          <w:rFonts w:ascii="Arial" w:eastAsia="Arial" w:hAnsi="Arial"/>
          <w:spacing w:val="-1"/>
          <w:sz w:val="21"/>
          <w:szCs w:val="21"/>
        </w:rPr>
        <w:t>e</w:t>
      </w:r>
      <w:r>
        <w:rPr>
          <w:rFonts w:ascii="Arial" w:eastAsia="Arial" w:hAnsi="Arial"/>
          <w:sz w:val="21"/>
          <w:szCs w:val="21"/>
        </w:rPr>
        <w:t>ma</w:t>
      </w:r>
      <w:r>
        <w:rPr>
          <w:rFonts w:ascii="Arial" w:eastAsia="Arial" w:hAnsi="Arial"/>
          <w:spacing w:val="2"/>
          <w:sz w:val="21"/>
          <w:szCs w:val="21"/>
        </w:rPr>
        <w:t>i</w:t>
      </w:r>
      <w:r>
        <w:rPr>
          <w:rFonts w:ascii="Arial" w:eastAsia="Arial" w:hAnsi="Arial"/>
          <w:sz w:val="21"/>
          <w:szCs w:val="21"/>
        </w:rPr>
        <w:t>n</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2"/>
          <w:sz w:val="21"/>
          <w:szCs w:val="21"/>
        </w:rPr>
        <w:t>’</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na</w:t>
      </w:r>
      <w:r>
        <w:rPr>
          <w:rFonts w:ascii="Arial" w:eastAsia="Arial" w:hAnsi="Arial"/>
          <w:sz w:val="21"/>
          <w:szCs w:val="21"/>
        </w:rPr>
        <w:t>m</w:t>
      </w:r>
      <w:r>
        <w:rPr>
          <w:rFonts w:ascii="Arial" w:eastAsia="Arial" w:hAnsi="Arial"/>
          <w:spacing w:val="2"/>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If</w:t>
      </w:r>
      <w:r>
        <w:rPr>
          <w:rFonts w:ascii="Arial" w:eastAsia="Arial" w:hAnsi="Arial"/>
          <w:spacing w:val="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
          <w:sz w:val="21"/>
          <w:szCs w:val="21"/>
        </w:rPr>
        <w:t>s</w:t>
      </w:r>
      <w:r>
        <w:rPr>
          <w:rFonts w:ascii="Arial" w:eastAsia="Arial" w:hAnsi="Arial"/>
          <w:sz w:val="21"/>
          <w:szCs w:val="21"/>
        </w:rPr>
        <w:t>e</w:t>
      </w:r>
      <w:r>
        <w:rPr>
          <w:rFonts w:ascii="Arial" w:eastAsia="Arial" w:hAnsi="Arial"/>
          <w:spacing w:val="15"/>
          <w:sz w:val="21"/>
          <w:szCs w:val="21"/>
        </w:rPr>
        <w:t xml:space="preserve"> </w:t>
      </w:r>
      <w:r>
        <w:rPr>
          <w:rFonts w:ascii="Arial" w:eastAsia="Arial" w:hAnsi="Arial"/>
          <w:spacing w:val="-2"/>
          <w:sz w:val="21"/>
          <w:szCs w:val="21"/>
        </w:rPr>
        <w:t>we</w:t>
      </w:r>
      <w:r>
        <w:rPr>
          <w:rFonts w:ascii="Arial" w:eastAsia="Arial" w:hAnsi="Arial"/>
          <w:sz w:val="21"/>
          <w:szCs w:val="21"/>
        </w:rPr>
        <w:t>re</w:t>
      </w:r>
      <w:r>
        <w:rPr>
          <w:rFonts w:ascii="Arial" w:eastAsia="Arial" w:hAnsi="Arial"/>
          <w:spacing w:val="17"/>
          <w:sz w:val="21"/>
          <w:szCs w:val="21"/>
        </w:rPr>
        <w:t xml:space="preserve"> </w:t>
      </w:r>
      <w:r>
        <w:rPr>
          <w:rFonts w:ascii="Arial" w:eastAsia="Arial" w:hAnsi="Arial"/>
          <w:sz w:val="21"/>
          <w:szCs w:val="21"/>
        </w:rPr>
        <w:t>subm</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r</w:t>
      </w:r>
      <w:r>
        <w:rPr>
          <w:rFonts w:ascii="Arial" w:eastAsia="Arial" w:hAnsi="Arial"/>
          <w:sz w:val="21"/>
          <w:szCs w:val="21"/>
        </w:rPr>
        <w:t>ec</w:t>
      </w:r>
      <w:r>
        <w:rPr>
          <w:rFonts w:ascii="Arial" w:eastAsia="Arial" w:hAnsi="Arial"/>
          <w:spacing w:val="1"/>
          <w:sz w:val="21"/>
          <w:szCs w:val="21"/>
        </w:rPr>
        <w:t>t</w:t>
      </w:r>
      <w:r>
        <w:rPr>
          <w:rFonts w:ascii="Arial" w:eastAsia="Arial" w:hAnsi="Arial"/>
          <w:sz w:val="21"/>
          <w:szCs w:val="21"/>
        </w:rPr>
        <w:t>ly</w:t>
      </w:r>
      <w:r>
        <w:rPr>
          <w:rFonts w:ascii="Arial" w:eastAsia="Arial" w:hAnsi="Arial"/>
          <w:spacing w:val="18"/>
          <w:sz w:val="21"/>
          <w:szCs w:val="21"/>
        </w:rPr>
        <w:t xml:space="preserve"> </w:t>
      </w:r>
      <w:r>
        <w:rPr>
          <w:rFonts w:ascii="Arial" w:eastAsia="Arial" w:hAnsi="Arial"/>
          <w:w w:val="102"/>
          <w:sz w:val="21"/>
          <w:szCs w:val="21"/>
        </w:rPr>
        <w:t xml:space="preserve">to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Buyer 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z w:val="21"/>
          <w:szCs w:val="21"/>
        </w:rPr>
        <w:t xml:space="preserve">a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ird</w:t>
      </w:r>
      <w:r>
        <w:rPr>
          <w:rFonts w:ascii="Arial" w:eastAsia="Arial" w:hAnsi="Arial"/>
          <w:spacing w:val="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4"/>
          <w:sz w:val="21"/>
          <w:szCs w:val="21"/>
        </w:rPr>
        <w:t>y</w:t>
      </w:r>
      <w:r>
        <w:rPr>
          <w:rFonts w:ascii="Arial" w:eastAsia="Arial" w:hAnsi="Arial"/>
          <w:sz w:val="21"/>
          <w:szCs w:val="21"/>
        </w:rPr>
        <w:t>,</w:t>
      </w:r>
      <w:r>
        <w:rPr>
          <w:rFonts w:ascii="Arial" w:eastAsia="Arial" w:hAnsi="Arial"/>
          <w:spacing w:val="14"/>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rs,</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cop</w:t>
      </w:r>
      <w:r>
        <w:rPr>
          <w:rFonts w:ascii="Arial" w:eastAsia="Arial" w:hAnsi="Arial"/>
          <w:spacing w:val="-5"/>
          <w:sz w:val="21"/>
          <w:szCs w:val="21"/>
        </w:rPr>
        <w:t>y</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hts</w:t>
      </w:r>
      <w:r>
        <w:rPr>
          <w:rFonts w:ascii="Arial" w:eastAsia="Arial" w:hAnsi="Arial"/>
          <w:spacing w:val="20"/>
          <w:sz w:val="21"/>
          <w:szCs w:val="21"/>
        </w:rPr>
        <w:t xml:space="preserve"> </w:t>
      </w:r>
      <w:r>
        <w:rPr>
          <w:rFonts w:ascii="Arial" w:eastAsia="Arial" w:hAnsi="Arial"/>
          <w:spacing w:val="-2"/>
          <w:w w:val="102"/>
          <w:sz w:val="21"/>
          <w:szCs w:val="21"/>
        </w:rPr>
        <w:t>re</w:t>
      </w:r>
      <w:r>
        <w:rPr>
          <w:rFonts w:ascii="Arial" w:eastAsia="Arial" w:hAnsi="Arial"/>
          <w:spacing w:val="3"/>
          <w:w w:val="102"/>
          <w:sz w:val="21"/>
          <w:szCs w:val="21"/>
        </w:rPr>
        <w:t>m</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n</w:t>
      </w:r>
      <w:r>
        <w:rPr>
          <w:rFonts w:ascii="Arial" w:eastAsia="Arial" w:hAnsi="Arial"/>
          <w:spacing w:val="-2"/>
          <w:sz w:val="21"/>
          <w:szCs w:val="21"/>
        </w:rPr>
        <w:t>a</w:t>
      </w:r>
      <w:r>
        <w:rPr>
          <w:rFonts w:ascii="Arial" w:eastAsia="Arial" w:hAnsi="Arial"/>
          <w:sz w:val="21"/>
          <w:szCs w:val="21"/>
        </w:rPr>
        <w:t>me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69" w:name="_Toc464047316"/>
      <w:bookmarkStart w:id="370" w:name="_Toc464209171"/>
      <w:bookmarkStart w:id="371" w:name="_Toc464209803"/>
      <w:bookmarkStart w:id="372" w:name="_Toc464214173"/>
      <w:bookmarkStart w:id="373" w:name="_Toc465536810"/>
      <w:r w:rsidRPr="00985C5C">
        <w:rPr>
          <w:rFonts w:asciiTheme="minorBidi" w:hAnsiTheme="minorBidi" w:cstheme="minorBidi"/>
          <w:color w:val="auto"/>
          <w:sz w:val="24"/>
          <w:szCs w:val="24"/>
        </w:rPr>
        <w:t xml:space="preserve">20- </w:t>
      </w:r>
      <w:bookmarkStart w:id="374" w:name="ConfidentialInformation"/>
      <w:bookmarkEnd w:id="374"/>
      <w:r w:rsidRPr="00985C5C">
        <w:rPr>
          <w:rFonts w:asciiTheme="minorBidi" w:hAnsiTheme="minorBidi" w:cstheme="minorBidi"/>
          <w:color w:val="auto"/>
          <w:sz w:val="24"/>
          <w:szCs w:val="24"/>
        </w:rPr>
        <w:t>Confidential  Information</w:t>
      </w:r>
      <w:bookmarkEnd w:id="369"/>
      <w:bookmarkEnd w:id="370"/>
      <w:bookmarkEnd w:id="371"/>
      <w:bookmarkEnd w:id="372"/>
      <w:bookmarkEnd w:id="37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Bo</w:t>
      </w:r>
      <w:r>
        <w:rPr>
          <w:rFonts w:ascii="Arial" w:eastAsia="Arial" w:hAnsi="Arial"/>
          <w:spacing w:val="1"/>
          <w:sz w:val="21"/>
          <w:szCs w:val="21"/>
        </w:rPr>
        <w:t>t</w:t>
      </w:r>
      <w:r>
        <w:rPr>
          <w:rFonts w:ascii="Arial" w:eastAsia="Arial" w:hAnsi="Arial"/>
          <w:sz w:val="21"/>
          <w:szCs w:val="21"/>
        </w:rPr>
        <w:t>h</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 xml:space="preserve">Buyer </w:t>
      </w:r>
      <w:r>
        <w:rPr>
          <w:rFonts w:ascii="Arial" w:eastAsia="Arial" w:hAnsi="Arial"/>
          <w:spacing w:val="-2"/>
          <w:sz w:val="21"/>
          <w:szCs w:val="21"/>
        </w:rPr>
        <w:t>a</w:t>
      </w:r>
      <w:r>
        <w:rPr>
          <w:rFonts w:ascii="Arial" w:eastAsia="Arial" w:hAnsi="Arial"/>
          <w:sz w:val="21"/>
          <w:szCs w:val="21"/>
        </w:rPr>
        <w:t>nd</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ri</w:t>
      </w:r>
      <w:r>
        <w:rPr>
          <w:rFonts w:ascii="Arial" w:eastAsia="Arial" w:hAnsi="Arial"/>
          <w:spacing w:val="1"/>
          <w:sz w:val="21"/>
          <w:szCs w:val="21"/>
        </w:rPr>
        <w:t>c</w:t>
      </w:r>
      <w:r>
        <w:rPr>
          <w:rFonts w:ascii="Arial" w:eastAsia="Arial" w:hAnsi="Arial"/>
          <w:spacing w:val="-2"/>
          <w:sz w:val="21"/>
          <w:szCs w:val="21"/>
        </w:rPr>
        <w:t>t</w:t>
      </w:r>
      <w:r>
        <w:rPr>
          <w:rFonts w:ascii="Arial" w:eastAsia="Arial" w:hAnsi="Arial"/>
          <w:spacing w:val="3"/>
          <w:sz w:val="21"/>
          <w:szCs w:val="21"/>
        </w:rPr>
        <w:t>l</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ke</w:t>
      </w:r>
      <w:r>
        <w:rPr>
          <w:rFonts w:ascii="Arial" w:eastAsia="Arial" w:hAnsi="Arial"/>
          <w:spacing w:val="2"/>
          <w:sz w:val="21"/>
          <w:szCs w:val="21"/>
        </w:rPr>
        <w:t>e</w:t>
      </w:r>
      <w:r>
        <w:rPr>
          <w:rFonts w:ascii="Arial" w:eastAsia="Arial" w:hAnsi="Arial"/>
          <w:sz w:val="21"/>
          <w:szCs w:val="21"/>
        </w:rPr>
        <w:t>p</w:t>
      </w:r>
      <w:r>
        <w:rPr>
          <w:rFonts w:ascii="Arial" w:eastAsia="Arial" w:hAnsi="Arial"/>
          <w:spacing w:val="1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fid</w:t>
      </w:r>
      <w:r>
        <w:rPr>
          <w:rFonts w:ascii="Arial" w:eastAsia="Arial" w:hAnsi="Arial"/>
          <w:spacing w:val="2"/>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pacing w:val="-2"/>
          <w:sz w:val="21"/>
          <w:szCs w:val="21"/>
        </w:rPr>
        <w:t>n</w:t>
      </w:r>
      <w:r>
        <w:rPr>
          <w:rFonts w:ascii="Arial" w:eastAsia="Arial" w:hAnsi="Arial"/>
          <w:sz w:val="21"/>
          <w:szCs w:val="21"/>
        </w:rPr>
        <w:t>ot</w:t>
      </w:r>
      <w:r>
        <w:rPr>
          <w:rFonts w:ascii="Arial" w:eastAsia="Arial" w:hAnsi="Arial"/>
          <w:spacing w:val="13"/>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pacing w:val="-2"/>
          <w:sz w:val="21"/>
          <w:szCs w:val="21"/>
        </w:rPr>
        <w:t>c</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0"/>
          <w:sz w:val="21"/>
          <w:szCs w:val="21"/>
        </w:rPr>
        <w:t xml:space="preserve"> </w:t>
      </w:r>
      <w:r>
        <w:rPr>
          <w:rFonts w:ascii="Arial" w:eastAsia="Arial" w:hAnsi="Arial"/>
          <w:w w:val="102"/>
          <w:sz w:val="21"/>
          <w:szCs w:val="21"/>
        </w:rPr>
        <w:t>d</w:t>
      </w:r>
      <w:r>
        <w:rPr>
          <w:rFonts w:ascii="Arial" w:eastAsia="Arial" w:hAnsi="Arial"/>
          <w:spacing w:val="-1"/>
          <w:w w:val="102"/>
          <w:sz w:val="21"/>
          <w:szCs w:val="21"/>
        </w:rPr>
        <w:t>o</w:t>
      </w:r>
      <w:r>
        <w:rPr>
          <w:rFonts w:ascii="Arial" w:eastAsia="Arial" w:hAnsi="Arial"/>
          <w:w w:val="102"/>
          <w:sz w:val="21"/>
          <w:szCs w:val="21"/>
        </w:rPr>
        <w:t>cu</w:t>
      </w:r>
      <w:r>
        <w:rPr>
          <w:rFonts w:ascii="Arial" w:eastAsia="Arial" w:hAnsi="Arial"/>
          <w:spacing w:val="4"/>
          <w:w w:val="102"/>
          <w:sz w:val="21"/>
          <w:szCs w:val="21"/>
        </w:rPr>
        <w:t>m</w:t>
      </w:r>
      <w:r>
        <w:rPr>
          <w:rFonts w:ascii="Arial" w:eastAsia="Arial" w:hAnsi="Arial"/>
          <w:spacing w:val="-2"/>
          <w:w w:val="102"/>
          <w:sz w:val="21"/>
          <w:szCs w:val="21"/>
        </w:rPr>
        <w:t>e</w:t>
      </w:r>
      <w:r>
        <w:rPr>
          <w:rFonts w:ascii="Arial" w:eastAsia="Arial" w:hAnsi="Arial"/>
          <w:w w:val="102"/>
          <w:sz w:val="21"/>
          <w:szCs w:val="21"/>
        </w:rPr>
        <w:t xml:space="preserve">nts, </w:t>
      </w:r>
      <w:r>
        <w:rPr>
          <w:rFonts w:ascii="Arial" w:eastAsia="Arial" w:hAnsi="Arial"/>
          <w:spacing w:val="-2"/>
          <w:sz w:val="21"/>
          <w:szCs w:val="21"/>
        </w:rPr>
        <w:t>d</w:t>
      </w:r>
      <w:r>
        <w:rPr>
          <w:rFonts w:ascii="Arial" w:eastAsia="Arial" w:hAnsi="Arial"/>
          <w:sz w:val="21"/>
          <w:szCs w:val="21"/>
        </w:rPr>
        <w:t xml:space="preserve">ata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l</w:t>
      </w:r>
      <w:r>
        <w:rPr>
          <w:rFonts w:ascii="Arial" w:eastAsia="Arial" w:hAnsi="Arial"/>
          <w:spacing w:val="-4"/>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14"/>
          <w:sz w:val="21"/>
          <w:szCs w:val="21"/>
        </w:rPr>
        <w:t xml:space="preserve"> </w:t>
      </w:r>
      <w:r>
        <w:rPr>
          <w:rFonts w:ascii="Arial" w:eastAsia="Arial" w:hAnsi="Arial"/>
          <w:spacing w:val="-2"/>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3"/>
          <w:sz w:val="21"/>
          <w:szCs w:val="21"/>
        </w:rPr>
        <w:t>l</w:t>
      </w:r>
      <w:r>
        <w:rPr>
          <w:rFonts w:ascii="Arial" w:eastAsia="Arial" w:hAnsi="Arial"/>
          <w:sz w:val="21"/>
          <w:szCs w:val="21"/>
        </w:rPr>
        <w:t xml:space="preserve">y </w:t>
      </w:r>
      <w:r>
        <w:rPr>
          <w:rFonts w:ascii="Arial" w:eastAsia="Arial" w:hAnsi="Arial"/>
          <w:spacing w:val="7"/>
          <w:sz w:val="21"/>
          <w:szCs w:val="21"/>
        </w:rPr>
        <w:t xml:space="preserve"> </w:t>
      </w:r>
      <w:r>
        <w:rPr>
          <w:rFonts w:ascii="Arial" w:eastAsia="Arial" w:hAnsi="Arial"/>
          <w:sz w:val="21"/>
          <w:szCs w:val="21"/>
        </w:rPr>
        <w:t xml:space="preserve">or </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irect</w:t>
      </w:r>
      <w:r>
        <w:rPr>
          <w:rFonts w:ascii="Arial" w:eastAsia="Arial" w:hAnsi="Arial"/>
          <w:spacing w:val="-2"/>
          <w:sz w:val="21"/>
          <w:szCs w:val="21"/>
        </w:rPr>
        <w:t>l</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8"/>
          <w:sz w:val="21"/>
          <w:szCs w:val="21"/>
        </w:rPr>
        <w:t xml:space="preserve"> </w:t>
      </w:r>
      <w:r>
        <w:rPr>
          <w:rFonts w:ascii="Arial" w:eastAsia="Arial" w:hAnsi="Arial"/>
          <w:sz w:val="21"/>
          <w:szCs w:val="21"/>
        </w:rPr>
        <w:t xml:space="preserve">to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 xml:space="preserve">t </w:t>
      </w:r>
      <w:r>
        <w:rPr>
          <w:rFonts w:ascii="Arial" w:eastAsia="Arial" w:hAnsi="Arial"/>
          <w:spacing w:val="16"/>
          <w:sz w:val="21"/>
          <w:szCs w:val="21"/>
        </w:rPr>
        <w:t xml:space="preserve"> </w:t>
      </w:r>
      <w:r>
        <w:rPr>
          <w:rFonts w:ascii="Arial" w:eastAsia="Arial" w:hAnsi="Arial"/>
          <w:sz w:val="21"/>
          <w:szCs w:val="21"/>
        </w:rPr>
        <w:t xml:space="preserve">to </w:t>
      </w:r>
      <w:r>
        <w:rPr>
          <w:rFonts w:ascii="Arial" w:eastAsia="Arial" w:hAnsi="Arial"/>
          <w:spacing w:val="4"/>
          <w:sz w:val="21"/>
          <w:szCs w:val="21"/>
        </w:rPr>
        <w:t xml:space="preserve"> </w:t>
      </w:r>
      <w:r>
        <w:rPr>
          <w:rFonts w:ascii="Arial" w:eastAsia="Arial" w:hAnsi="Arial"/>
          <w:spacing w:val="-4"/>
          <w:sz w:val="21"/>
          <w:szCs w:val="21"/>
        </w:rPr>
        <w:t>a</w:t>
      </w:r>
      <w:r>
        <w:rPr>
          <w:rFonts w:ascii="Arial" w:eastAsia="Arial" w:hAnsi="Arial"/>
          <w:spacing w:val="3"/>
          <w:sz w:val="21"/>
          <w:szCs w:val="21"/>
        </w:rPr>
        <w:t>n</w:t>
      </w:r>
      <w:r>
        <w:rPr>
          <w:rFonts w:ascii="Arial" w:eastAsia="Arial" w:hAnsi="Arial"/>
          <w:sz w:val="21"/>
          <w:szCs w:val="21"/>
        </w:rPr>
        <w:t xml:space="preserve">y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rd </w:t>
      </w:r>
      <w:r>
        <w:rPr>
          <w:rFonts w:ascii="Arial" w:eastAsia="Arial" w:hAnsi="Arial"/>
          <w:spacing w:val="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 xml:space="preserve">, </w:t>
      </w:r>
      <w:r>
        <w:rPr>
          <w:rFonts w:ascii="Arial" w:eastAsia="Arial" w:hAnsi="Arial"/>
          <w:spacing w:val="11"/>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 xml:space="preserve">r </w:t>
      </w:r>
      <w:r>
        <w:rPr>
          <w:rFonts w:ascii="Arial" w:eastAsia="Arial" w:hAnsi="Arial"/>
          <w:spacing w:val="15"/>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35"/>
          <w:sz w:val="21"/>
          <w:szCs w:val="21"/>
        </w:rPr>
        <w:t xml:space="preserve"> </w:t>
      </w:r>
      <w:r>
        <w:rPr>
          <w:rFonts w:ascii="Arial" w:eastAsia="Arial" w:hAnsi="Arial"/>
          <w:sz w:val="21"/>
          <w:szCs w:val="21"/>
        </w:rPr>
        <w:t xml:space="preserve">are </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32"/>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 xml:space="preserve">re </w:t>
      </w:r>
      <w:r>
        <w:rPr>
          <w:rFonts w:ascii="Arial" w:eastAsia="Arial" w:hAnsi="Arial"/>
          <w:spacing w:val="26"/>
          <w:sz w:val="21"/>
          <w:szCs w:val="21"/>
        </w:rPr>
        <w:t xml:space="preserve"> </w:t>
      </w:r>
      <w:r>
        <w:rPr>
          <w:rFonts w:ascii="Arial" w:eastAsia="Arial" w:hAnsi="Arial"/>
          <w:sz w:val="21"/>
          <w:szCs w:val="21"/>
        </w:rPr>
        <w:t xml:space="preserve">or </w:t>
      </w:r>
      <w:r>
        <w:rPr>
          <w:rFonts w:ascii="Arial" w:eastAsia="Arial" w:hAnsi="Arial"/>
          <w:spacing w:val="2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6"/>
          <w:sz w:val="21"/>
          <w:szCs w:val="21"/>
        </w:rPr>
        <w:t xml:space="preserve"> </w:t>
      </w:r>
      <w:r>
        <w:rPr>
          <w:rFonts w:ascii="Arial" w:eastAsia="Arial" w:hAnsi="Arial"/>
          <w:sz w:val="21"/>
          <w:szCs w:val="21"/>
        </w:rPr>
        <w:t xml:space="preserve">signing, </w:t>
      </w:r>
      <w:r>
        <w:rPr>
          <w:rFonts w:ascii="Arial" w:eastAsia="Arial" w:hAnsi="Arial"/>
          <w:spacing w:val="31"/>
          <w:sz w:val="21"/>
          <w:szCs w:val="21"/>
        </w:rPr>
        <w:t xml:space="preserve"> </w:t>
      </w:r>
      <w:r>
        <w:rPr>
          <w:rFonts w:ascii="Arial" w:eastAsia="Arial" w:hAnsi="Arial"/>
          <w:spacing w:val="-2"/>
          <w:sz w:val="21"/>
          <w:szCs w:val="21"/>
        </w:rPr>
        <w:t>e</w:t>
      </w:r>
      <w:r>
        <w:rPr>
          <w:rFonts w:ascii="Arial" w:eastAsia="Arial" w:hAnsi="Arial"/>
          <w:sz w:val="21"/>
          <w:szCs w:val="21"/>
        </w:rPr>
        <w:t>xec</w:t>
      </w:r>
      <w:r>
        <w:rPr>
          <w:rFonts w:ascii="Arial" w:eastAsia="Arial" w:hAnsi="Arial"/>
          <w:spacing w:val="-3"/>
          <w:sz w:val="21"/>
          <w:szCs w:val="21"/>
        </w:rPr>
        <w:t>u</w:t>
      </w:r>
      <w:r>
        <w:rPr>
          <w:rFonts w:ascii="Arial" w:eastAsia="Arial" w:hAnsi="Arial"/>
          <w:sz w:val="21"/>
          <w:szCs w:val="21"/>
        </w:rPr>
        <w:t>ti</w:t>
      </w:r>
      <w:r>
        <w:rPr>
          <w:rFonts w:ascii="Arial" w:eastAsia="Arial" w:hAnsi="Arial"/>
          <w:spacing w:val="-1"/>
          <w:sz w:val="21"/>
          <w:szCs w:val="21"/>
        </w:rPr>
        <w:t>n</w:t>
      </w:r>
      <w:r>
        <w:rPr>
          <w:rFonts w:ascii="Arial" w:eastAsia="Arial" w:hAnsi="Arial"/>
          <w:sz w:val="21"/>
          <w:szCs w:val="21"/>
        </w:rPr>
        <w:t xml:space="preserve">g </w:t>
      </w:r>
      <w:r>
        <w:rPr>
          <w:rFonts w:ascii="Arial" w:eastAsia="Arial" w:hAnsi="Arial"/>
          <w:spacing w:val="34"/>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4"/>
          <w:sz w:val="21"/>
          <w:szCs w:val="21"/>
        </w:rPr>
        <w:t>a</w:t>
      </w:r>
      <w:r>
        <w:rPr>
          <w:rFonts w:ascii="Arial" w:eastAsia="Arial" w:hAnsi="Arial"/>
          <w:sz w:val="21"/>
          <w:szCs w:val="21"/>
        </w:rPr>
        <w:t>nce</w:t>
      </w:r>
      <w:r>
        <w:rPr>
          <w:rFonts w:ascii="Arial" w:eastAsia="Arial" w:hAnsi="Arial"/>
          <w:spacing w:val="2"/>
          <w:sz w:val="21"/>
          <w:szCs w:val="21"/>
        </w:rPr>
        <w:t>l</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3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1"/>
          <w:sz w:val="21"/>
          <w:szCs w:val="21"/>
        </w:rPr>
        <w:t xml:space="preserve"> </w:t>
      </w:r>
      <w:r>
        <w:rPr>
          <w:rFonts w:ascii="Arial" w:eastAsia="Arial" w:hAnsi="Arial"/>
          <w:spacing w:val="-4"/>
          <w:w w:val="102"/>
          <w:sz w:val="21"/>
          <w:szCs w:val="21"/>
        </w:rPr>
        <w:t>w</w:t>
      </w:r>
      <w:r>
        <w:rPr>
          <w:rFonts w:ascii="Arial" w:eastAsia="Arial" w:hAnsi="Arial"/>
          <w:spacing w:val="3"/>
          <w:w w:val="102"/>
          <w:sz w:val="21"/>
          <w:szCs w:val="21"/>
        </w:rPr>
        <w:t>i</w:t>
      </w:r>
      <w:r>
        <w:rPr>
          <w:rFonts w:ascii="Arial" w:eastAsia="Arial" w:hAnsi="Arial"/>
          <w:w w:val="102"/>
          <w:sz w:val="21"/>
          <w:szCs w:val="21"/>
        </w:rPr>
        <w:t>th</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 xml:space="preserve">t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ing</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Second</w:t>
      </w:r>
      <w:r>
        <w:rPr>
          <w:rFonts w:ascii="Arial" w:eastAsia="Arial" w:hAnsi="Arial"/>
          <w:spacing w:val="26"/>
          <w:sz w:val="21"/>
          <w:szCs w:val="21"/>
        </w:rPr>
        <w:t xml:space="preserve"> </w:t>
      </w:r>
      <w:r>
        <w:rPr>
          <w:rFonts w:ascii="Arial" w:eastAsia="Arial" w:hAnsi="Arial"/>
          <w:spacing w:val="3"/>
          <w:sz w:val="21"/>
          <w:szCs w:val="21"/>
        </w:rPr>
        <w:t>P</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4"/>
          <w:sz w:val="21"/>
          <w:szCs w:val="21"/>
        </w:rPr>
        <w:t>y</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4"/>
          <w:sz w:val="21"/>
          <w:szCs w:val="21"/>
        </w:rPr>
        <w:t>w</w:t>
      </w:r>
      <w:r>
        <w:rPr>
          <w:rFonts w:ascii="Arial" w:eastAsia="Arial" w:hAnsi="Arial"/>
          <w:sz w:val="21"/>
          <w:szCs w:val="21"/>
        </w:rPr>
        <w:t>r</w:t>
      </w:r>
      <w:r>
        <w:rPr>
          <w:rFonts w:ascii="Arial" w:eastAsia="Arial" w:hAnsi="Arial"/>
          <w:spacing w:val="3"/>
          <w:sz w:val="21"/>
          <w:szCs w:val="21"/>
        </w:rPr>
        <w:t>i</w:t>
      </w:r>
      <w:r>
        <w:rPr>
          <w:rFonts w:ascii="Arial" w:eastAsia="Arial" w:hAnsi="Arial"/>
          <w:sz w:val="21"/>
          <w:szCs w:val="21"/>
        </w:rPr>
        <w:t>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nse</w:t>
      </w:r>
      <w:r>
        <w:rPr>
          <w:rFonts w:ascii="Arial" w:eastAsia="Arial" w:hAnsi="Arial"/>
          <w:spacing w:val="-3"/>
          <w:sz w:val="21"/>
          <w:szCs w:val="21"/>
        </w:rPr>
        <w:t>n</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e</w:t>
      </w:r>
      <w:r>
        <w:rPr>
          <w:rFonts w:ascii="Arial" w:eastAsia="Arial" w:hAnsi="Arial"/>
          <w:sz w:val="21"/>
          <w:szCs w:val="21"/>
        </w:rPr>
        <w:t>xcepted</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2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2"/>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38"/>
          <w:sz w:val="21"/>
          <w:szCs w:val="21"/>
        </w:rPr>
        <w:t xml:space="preserve"> </w:t>
      </w:r>
      <w:r>
        <w:rPr>
          <w:rFonts w:ascii="Arial" w:eastAsia="Arial" w:hAnsi="Arial"/>
          <w:w w:val="102"/>
          <w:sz w:val="21"/>
          <w:szCs w:val="21"/>
        </w:rPr>
        <w:t>d</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 xml:space="preserve">a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oc</w:t>
      </w:r>
      <w:r>
        <w:rPr>
          <w:rFonts w:ascii="Arial" w:eastAsia="Arial" w:hAnsi="Arial"/>
          <w:spacing w:val="-3"/>
          <w:sz w:val="21"/>
          <w:szCs w:val="21"/>
        </w:rPr>
        <w:t>u</w:t>
      </w:r>
      <w:r>
        <w:rPr>
          <w:rFonts w:ascii="Arial" w:eastAsia="Arial" w:hAnsi="Arial"/>
          <w:spacing w:val="3"/>
          <w:sz w:val="21"/>
          <w:szCs w:val="21"/>
        </w:rPr>
        <w:t>m</w:t>
      </w:r>
      <w:r>
        <w:rPr>
          <w:rFonts w:ascii="Arial" w:eastAsia="Arial" w:hAnsi="Arial"/>
          <w:sz w:val="21"/>
          <w:szCs w:val="21"/>
        </w:rPr>
        <w:t>ents</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2"/>
          <w:sz w:val="21"/>
          <w:szCs w:val="21"/>
        </w:rPr>
        <w:t>e</w:t>
      </w:r>
      <w:r>
        <w:rPr>
          <w:rFonts w:ascii="Arial" w:eastAsia="Arial" w:hAnsi="Arial"/>
          <w:sz w:val="21"/>
          <w:szCs w:val="21"/>
        </w:rPr>
        <w:t>ce</w:t>
      </w:r>
      <w:r>
        <w:rPr>
          <w:rFonts w:ascii="Arial" w:eastAsia="Arial" w:hAnsi="Arial"/>
          <w:spacing w:val="2"/>
          <w:sz w:val="21"/>
          <w:szCs w:val="21"/>
        </w:rPr>
        <w:t>s</w:t>
      </w:r>
      <w:r>
        <w:rPr>
          <w:rFonts w:ascii="Arial" w:eastAsia="Arial" w:hAnsi="Arial"/>
          <w:spacing w:val="-2"/>
          <w:sz w:val="21"/>
          <w:szCs w:val="21"/>
        </w:rPr>
        <w:t>s</w:t>
      </w:r>
      <w:r>
        <w:rPr>
          <w:rFonts w:ascii="Arial" w:eastAsia="Arial" w:hAnsi="Arial"/>
          <w:sz w:val="21"/>
          <w:szCs w:val="21"/>
        </w:rPr>
        <w:t>ary</w:t>
      </w:r>
      <w:r>
        <w:rPr>
          <w:rFonts w:ascii="Arial" w:eastAsia="Arial" w:hAnsi="Arial"/>
          <w:spacing w:val="21"/>
          <w:sz w:val="21"/>
          <w:szCs w:val="21"/>
        </w:rPr>
        <w:t xml:space="preserve"> </w:t>
      </w:r>
      <w:r>
        <w:rPr>
          <w:rFonts w:ascii="Arial" w:eastAsia="Arial" w:hAnsi="Arial"/>
          <w:spacing w:val="2"/>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ve</w:t>
      </w:r>
      <w:r>
        <w:rPr>
          <w:rFonts w:ascii="Arial" w:eastAsia="Arial" w:hAnsi="Arial"/>
          <w:spacing w:val="10"/>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pacing w:val="3"/>
          <w:sz w:val="21"/>
          <w:szCs w:val="21"/>
        </w:rPr>
        <w:t>r</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ed</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w w:val="102"/>
          <w:sz w:val="21"/>
          <w:szCs w:val="21"/>
        </w:rPr>
        <w:t>Subc</w:t>
      </w:r>
      <w:r>
        <w:rPr>
          <w:rFonts w:ascii="Arial" w:eastAsia="Arial" w:hAnsi="Arial"/>
          <w:spacing w:val="-2"/>
          <w:w w:val="102"/>
          <w:sz w:val="21"/>
          <w:szCs w:val="21"/>
        </w:rPr>
        <w:t>on</w:t>
      </w:r>
      <w:r>
        <w:rPr>
          <w:rFonts w:ascii="Arial" w:eastAsia="Arial" w:hAnsi="Arial"/>
          <w:w w:val="102"/>
          <w:sz w:val="21"/>
          <w:szCs w:val="21"/>
        </w:rPr>
        <w:t>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spacing w:val="-2"/>
          <w:w w:val="102"/>
          <w:sz w:val="21"/>
          <w:szCs w:val="21"/>
        </w:rPr>
        <w:t>o</w:t>
      </w:r>
      <w:r>
        <w:rPr>
          <w:rFonts w:ascii="Arial" w:eastAsia="Arial" w:hAnsi="Arial"/>
          <w:w w:val="102"/>
          <w:sz w:val="21"/>
          <w:szCs w:val="21"/>
        </w:rPr>
        <w:t>r</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8"/>
          <w:sz w:val="21"/>
          <w:szCs w:val="21"/>
        </w:rPr>
        <w:t xml:space="preserve"> </w:t>
      </w:r>
      <w:r>
        <w:rPr>
          <w:rFonts w:ascii="Arial" w:eastAsia="Arial" w:hAnsi="Arial"/>
          <w:sz w:val="21"/>
          <w:szCs w:val="21"/>
        </w:rPr>
        <w:t>ca</w:t>
      </w:r>
      <w:r>
        <w:rPr>
          <w:rFonts w:ascii="Arial" w:eastAsia="Arial" w:hAnsi="Arial"/>
          <w:spacing w:val="2"/>
          <w:sz w:val="21"/>
          <w:szCs w:val="21"/>
        </w:rPr>
        <w:t>s</w:t>
      </w:r>
      <w:r>
        <w:rPr>
          <w:rFonts w:ascii="Arial" w:eastAsia="Arial" w:hAnsi="Arial"/>
          <w:spacing w:val="-4"/>
          <w:sz w:val="21"/>
          <w:szCs w:val="21"/>
        </w:rPr>
        <w:t>e</w:t>
      </w:r>
      <w:r>
        <w:rPr>
          <w:rFonts w:ascii="Arial" w:eastAsia="Arial" w:hAnsi="Arial"/>
          <w:sz w:val="21"/>
          <w:szCs w:val="21"/>
        </w:rPr>
        <w:t>,</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8"/>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w:t>
      </w:r>
      <w:r>
        <w:rPr>
          <w:rFonts w:ascii="Arial" w:eastAsia="Arial" w:hAnsi="Arial"/>
          <w:sz w:val="21"/>
          <w:szCs w:val="21"/>
        </w:rPr>
        <w:t>ose</w:t>
      </w:r>
      <w:r>
        <w:rPr>
          <w:rFonts w:ascii="Arial" w:eastAsia="Arial" w:hAnsi="Arial"/>
          <w:spacing w:val="9"/>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id</w:t>
      </w:r>
      <w:r>
        <w:rPr>
          <w:rFonts w:ascii="Arial" w:eastAsia="Arial" w:hAnsi="Arial"/>
          <w:spacing w:val="-3"/>
          <w:sz w:val="21"/>
          <w:szCs w:val="21"/>
        </w:rPr>
        <w:t>e</w:t>
      </w:r>
      <w:r>
        <w:rPr>
          <w:rFonts w:ascii="Arial" w:eastAsia="Arial" w:hAnsi="Arial"/>
          <w:sz w:val="21"/>
          <w:szCs w:val="21"/>
        </w:rPr>
        <w:t>nt</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y</w:t>
      </w:r>
      <w:r>
        <w:rPr>
          <w:rFonts w:ascii="Arial" w:eastAsia="Arial" w:hAnsi="Arial"/>
          <w:spacing w:val="18"/>
          <w:sz w:val="21"/>
          <w:szCs w:val="21"/>
        </w:rPr>
        <w:t xml:space="preserve"> </w:t>
      </w:r>
      <w:r>
        <w:rPr>
          <w:rFonts w:ascii="Arial" w:eastAsia="Arial" w:hAnsi="Arial"/>
          <w:sz w:val="21"/>
          <w:szCs w:val="21"/>
        </w:rPr>
        <w:t>ob</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7"/>
          <w:sz w:val="21"/>
          <w:szCs w:val="21"/>
        </w:rPr>
        <w:t xml:space="preserve"> </w:t>
      </w:r>
      <w:r>
        <w:rPr>
          <w:rFonts w:ascii="Arial" w:eastAsia="Arial" w:hAnsi="Arial"/>
          <w:sz w:val="21"/>
          <w:szCs w:val="21"/>
        </w:rPr>
        <w:t xml:space="preserve">on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4"/>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4"/>
          <w:sz w:val="21"/>
          <w:szCs w:val="21"/>
        </w:rPr>
        <w:t>s</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w w:val="102"/>
          <w:sz w:val="21"/>
          <w:szCs w:val="21"/>
        </w:rPr>
        <w:t>t</w:t>
      </w:r>
      <w:r>
        <w:rPr>
          <w:rFonts w:ascii="Arial" w:eastAsia="Arial" w:hAnsi="Arial"/>
          <w:spacing w:val="-2"/>
          <w:w w:val="102"/>
          <w:sz w:val="21"/>
          <w:szCs w:val="21"/>
        </w:rPr>
        <w:t>ha</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pp</w:t>
      </w:r>
      <w:r>
        <w:rPr>
          <w:rFonts w:ascii="Arial" w:eastAsia="Arial" w:hAnsi="Arial"/>
          <w:spacing w:val="1"/>
          <w:sz w:val="21"/>
          <w:szCs w:val="21"/>
        </w:rPr>
        <w:t>l</w:t>
      </w:r>
      <w:r>
        <w:rPr>
          <w:rFonts w:ascii="Arial" w:eastAsia="Arial" w:hAnsi="Arial"/>
          <w:sz w:val="21"/>
          <w:szCs w:val="21"/>
        </w:rPr>
        <w:t>ies</w:t>
      </w:r>
      <w:r>
        <w:rPr>
          <w:rFonts w:ascii="Arial" w:eastAsia="Arial" w:hAnsi="Arial"/>
          <w:spacing w:val="11"/>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per</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/Sp</w:t>
      </w:r>
      <w:r>
        <w:rPr>
          <w:rFonts w:ascii="Arial" w:eastAsia="Arial" w:hAnsi="Arial"/>
          <w:spacing w:val="-3"/>
          <w:sz w:val="21"/>
          <w:szCs w:val="21"/>
        </w:rPr>
        <w:t>e</w:t>
      </w:r>
      <w:r>
        <w:rPr>
          <w:rFonts w:ascii="Arial" w:eastAsia="Arial" w:hAnsi="Arial"/>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di</w:t>
      </w:r>
      <w:r>
        <w:rPr>
          <w:rFonts w:ascii="Arial" w:eastAsia="Arial" w:hAnsi="Arial"/>
          <w:spacing w:val="-1"/>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2"/>
          <w:w w:val="102"/>
          <w:sz w:val="21"/>
          <w:szCs w:val="21"/>
        </w:rPr>
        <w:t>C</w:t>
      </w:r>
      <w:r>
        <w:rPr>
          <w:rFonts w:ascii="Arial" w:eastAsia="Arial" w:hAnsi="Arial"/>
          <w:w w:val="102"/>
          <w:sz w:val="21"/>
          <w:szCs w:val="21"/>
        </w:rPr>
        <w:t>o</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4"/>
          <w:sz w:val="21"/>
          <w:szCs w:val="21"/>
        </w:rPr>
        <w:t xml:space="preserve"> 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p</w:t>
      </w:r>
      <w:r>
        <w:rPr>
          <w:rFonts w:ascii="Arial" w:eastAsia="Arial" w:hAnsi="Arial"/>
          <w:sz w:val="21"/>
          <w:szCs w:val="21"/>
        </w:rPr>
        <w:t>pl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u</w:t>
      </w:r>
      <w:r>
        <w:rPr>
          <w:rFonts w:ascii="Arial" w:eastAsia="Arial" w:hAnsi="Arial"/>
          <w:sz w:val="21"/>
          <w:szCs w:val="21"/>
        </w:rPr>
        <w:t>se</w:t>
      </w:r>
      <w:r>
        <w:rPr>
          <w:rFonts w:ascii="Arial" w:eastAsia="Arial" w:hAnsi="Arial"/>
          <w:spacing w:val="1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doc</w:t>
      </w:r>
      <w:r>
        <w:rPr>
          <w:rFonts w:ascii="Arial" w:eastAsia="Arial" w:hAnsi="Arial"/>
          <w:spacing w:val="-3"/>
          <w:sz w:val="21"/>
          <w:szCs w:val="21"/>
        </w:rPr>
        <w:t>u</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s</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rm</w:t>
      </w:r>
      <w:r>
        <w:rPr>
          <w:rFonts w:ascii="Arial" w:eastAsia="Arial" w:hAnsi="Arial"/>
          <w:sz w:val="21"/>
          <w:szCs w:val="21"/>
        </w:rPr>
        <w:t>ati</w:t>
      </w:r>
      <w:r>
        <w:rPr>
          <w:rFonts w:ascii="Arial" w:eastAsia="Arial" w:hAnsi="Arial"/>
          <w:spacing w:val="2"/>
          <w:sz w:val="21"/>
          <w:szCs w:val="21"/>
        </w:rPr>
        <w:t>o</w:t>
      </w:r>
      <w:r>
        <w:rPr>
          <w:rFonts w:ascii="Arial" w:eastAsia="Arial" w:hAnsi="Arial"/>
          <w:sz w:val="21"/>
          <w:szCs w:val="21"/>
        </w:rPr>
        <w:t>n</w:t>
      </w:r>
      <w:r>
        <w:rPr>
          <w:rFonts w:ascii="Arial" w:eastAsia="Arial" w:hAnsi="Arial"/>
          <w:spacing w:val="3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a</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ey</w:t>
      </w:r>
      <w:r>
        <w:rPr>
          <w:rFonts w:ascii="Arial" w:eastAsia="Arial" w:hAnsi="Arial"/>
          <w:spacing w:val="16"/>
          <w:sz w:val="21"/>
          <w:szCs w:val="21"/>
        </w:rPr>
        <w:t xml:space="preserve"> </w:t>
      </w:r>
      <w:r>
        <w:rPr>
          <w:rFonts w:ascii="Arial" w:eastAsia="Arial" w:hAnsi="Arial"/>
          <w:w w:val="102"/>
          <w:sz w:val="21"/>
          <w:szCs w:val="21"/>
        </w:rPr>
        <w:t>o</w:t>
      </w:r>
      <w:r>
        <w:rPr>
          <w:rFonts w:ascii="Arial" w:eastAsia="Arial" w:hAnsi="Arial"/>
          <w:spacing w:val="-1"/>
          <w:w w:val="102"/>
          <w:sz w:val="21"/>
          <w:szCs w:val="21"/>
        </w:rPr>
        <w:t>b</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 xml:space="preserve">in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e</w:t>
      </w:r>
      <w:r>
        <w:rPr>
          <w:rFonts w:ascii="Arial" w:eastAsia="Arial" w:hAnsi="Arial"/>
          <w:spacing w:val="-1"/>
          <w:sz w:val="21"/>
          <w:szCs w:val="21"/>
        </w:rPr>
        <w:t>a</w:t>
      </w:r>
      <w:r>
        <w:rPr>
          <w:rFonts w:ascii="Arial" w:eastAsia="Arial" w:hAnsi="Arial"/>
          <w:sz w:val="21"/>
          <w:szCs w:val="21"/>
        </w:rPr>
        <w:t>ch</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for</w:t>
      </w:r>
      <w:r>
        <w:rPr>
          <w:rFonts w:ascii="Arial" w:eastAsia="Arial" w:hAnsi="Arial"/>
          <w:spacing w:val="7"/>
          <w:sz w:val="21"/>
          <w:szCs w:val="21"/>
        </w:rPr>
        <w:t xml:space="preserve"> </w:t>
      </w:r>
      <w:r>
        <w:rPr>
          <w:rFonts w:ascii="Arial" w:eastAsia="Arial" w:hAnsi="Arial"/>
          <w:sz w:val="21"/>
          <w:szCs w:val="21"/>
        </w:rPr>
        <w:t>any</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se</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12"/>
          <w:sz w:val="21"/>
          <w:szCs w:val="21"/>
        </w:rPr>
        <w:t xml:space="preserve"> </w:t>
      </w:r>
      <w:r>
        <w:rPr>
          <w:rFonts w:ascii="Arial" w:eastAsia="Arial" w:hAnsi="Arial"/>
          <w:sz w:val="21"/>
          <w:szCs w:val="21"/>
        </w:rPr>
        <w:t>th</w:t>
      </w:r>
      <w:r>
        <w:rPr>
          <w:rFonts w:ascii="Arial" w:eastAsia="Arial" w:hAnsi="Arial"/>
          <w:spacing w:val="-2"/>
          <w:sz w:val="21"/>
          <w:szCs w:val="21"/>
        </w:rPr>
        <w:t>a</w:t>
      </w:r>
      <w:r>
        <w:rPr>
          <w:rFonts w:ascii="Arial" w:eastAsia="Arial" w:hAnsi="Arial"/>
          <w:sz w:val="21"/>
          <w:szCs w:val="21"/>
        </w:rPr>
        <w:t>n</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z w:val="21"/>
          <w:szCs w:val="21"/>
        </w:rPr>
        <w:t>Contra</w:t>
      </w:r>
      <w:r>
        <w:rPr>
          <w:rFonts w:ascii="Arial" w:eastAsia="Arial" w:hAnsi="Arial"/>
          <w:spacing w:val="-1"/>
          <w:sz w:val="21"/>
          <w:szCs w:val="21"/>
        </w:rPr>
        <w:t>c</w:t>
      </w:r>
      <w:r>
        <w:rPr>
          <w:rFonts w:ascii="Arial" w:eastAsia="Arial" w:hAnsi="Arial"/>
          <w:sz w:val="21"/>
          <w:szCs w:val="21"/>
        </w:rPr>
        <w:t>t</w:t>
      </w:r>
      <w:r>
        <w:rPr>
          <w:rFonts w:ascii="Arial" w:eastAsia="Arial" w:hAnsi="Arial"/>
          <w:spacing w:val="18"/>
          <w:sz w:val="21"/>
          <w:szCs w:val="21"/>
        </w:rPr>
        <w:t xml:space="preserve"> </w:t>
      </w:r>
      <w:r>
        <w:rPr>
          <w:rFonts w:ascii="Arial" w:eastAsia="Arial" w:hAnsi="Arial"/>
          <w:sz w:val="21"/>
          <w:szCs w:val="21"/>
        </w:rPr>
        <w:t>enter</w:t>
      </w:r>
      <w:r>
        <w:rPr>
          <w:rFonts w:ascii="Arial" w:eastAsia="Arial" w:hAnsi="Arial"/>
          <w:spacing w:val="-2"/>
          <w:sz w:val="21"/>
          <w:szCs w:val="21"/>
        </w:rPr>
        <w:t>e</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pacing w:val="3"/>
          <w:sz w:val="21"/>
          <w:szCs w:val="21"/>
        </w:rPr>
        <w:t>i</w:t>
      </w:r>
      <w:r>
        <w:rPr>
          <w:rFonts w:ascii="Arial" w:eastAsia="Arial" w:hAnsi="Arial"/>
          <w:sz w:val="21"/>
          <w:szCs w:val="21"/>
        </w:rPr>
        <w:t>nto</w:t>
      </w:r>
      <w:r>
        <w:rPr>
          <w:rFonts w:ascii="Arial" w:eastAsia="Arial" w:hAnsi="Arial"/>
          <w:spacing w:val="9"/>
          <w:sz w:val="21"/>
          <w:szCs w:val="21"/>
        </w:rPr>
        <w:t xml:space="preserve"> </w:t>
      </w:r>
      <w:r>
        <w:rPr>
          <w:rFonts w:ascii="Arial" w:eastAsia="Arial" w:hAnsi="Arial"/>
          <w:spacing w:val="-3"/>
          <w:sz w:val="21"/>
          <w:szCs w:val="21"/>
        </w:rPr>
        <w:t>b</w:t>
      </w:r>
      <w:r>
        <w:rPr>
          <w:rFonts w:ascii="Arial" w:eastAsia="Arial" w:hAnsi="Arial"/>
          <w:sz w:val="21"/>
          <w:szCs w:val="21"/>
        </w:rPr>
        <w:t>etw</w:t>
      </w:r>
      <w:r>
        <w:rPr>
          <w:rFonts w:ascii="Arial" w:eastAsia="Arial" w:hAnsi="Arial"/>
          <w:spacing w:val="-3"/>
          <w:sz w:val="21"/>
          <w:szCs w:val="21"/>
        </w:rPr>
        <w:t>e</w:t>
      </w:r>
      <w:r>
        <w:rPr>
          <w:rFonts w:ascii="Arial" w:eastAsia="Arial" w:hAnsi="Arial"/>
          <w:sz w:val="21"/>
          <w:szCs w:val="21"/>
        </w:rPr>
        <w:t>en</w:t>
      </w:r>
      <w:r>
        <w:rPr>
          <w:rFonts w:ascii="Arial" w:eastAsia="Arial" w:hAnsi="Arial"/>
          <w:spacing w:val="19"/>
          <w:sz w:val="21"/>
          <w:szCs w:val="21"/>
        </w:rPr>
        <w:t xml:space="preserve"> </w:t>
      </w:r>
      <w:r>
        <w:rPr>
          <w:rFonts w:ascii="Arial" w:eastAsia="Arial" w:hAnsi="Arial"/>
          <w:w w:val="102"/>
          <w:sz w:val="21"/>
          <w:szCs w:val="21"/>
        </w:rPr>
        <w:t>the</w:t>
      </w:r>
      <w:r>
        <w:rPr>
          <w:rFonts w:ascii="Arial" w:eastAsia="Arial" w:hAnsi="Arial"/>
          <w:spacing w:val="-3"/>
          <w:w w:val="102"/>
          <w:sz w:val="21"/>
          <w:szCs w:val="21"/>
        </w:rPr>
        <w:t>m</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C</w:t>
      </w:r>
      <w:r>
        <w:rPr>
          <w:rFonts w:ascii="Arial" w:eastAsia="Arial" w:hAnsi="Arial"/>
          <w:spacing w:val="-3"/>
          <w:sz w:val="21"/>
          <w:szCs w:val="21"/>
        </w:rPr>
        <w:t>o</w:t>
      </w:r>
      <w:r>
        <w:rPr>
          <w:rFonts w:ascii="Arial" w:eastAsia="Arial" w:hAnsi="Arial"/>
          <w:spacing w:val="3"/>
          <w:sz w:val="21"/>
          <w:szCs w:val="21"/>
        </w:rPr>
        <w:t>m</w:t>
      </w:r>
      <w:r>
        <w:rPr>
          <w:rFonts w:ascii="Arial" w:eastAsia="Arial" w:hAnsi="Arial"/>
          <w:spacing w:val="-2"/>
          <w:sz w:val="21"/>
          <w:szCs w:val="21"/>
        </w:rPr>
        <w:t>p</w:t>
      </w:r>
      <w:r>
        <w:rPr>
          <w:rFonts w:ascii="Arial" w:eastAsia="Arial" w:hAnsi="Arial"/>
          <w:sz w:val="21"/>
          <w:szCs w:val="21"/>
        </w:rPr>
        <w:t>liance</w:t>
      </w:r>
      <w:r>
        <w:rPr>
          <w:rFonts w:ascii="Arial" w:eastAsia="Arial" w:hAnsi="Arial"/>
          <w:spacing w:val="26"/>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Contr</w:t>
      </w:r>
      <w:r>
        <w:rPr>
          <w:rFonts w:ascii="Arial" w:eastAsia="Arial" w:hAnsi="Arial"/>
          <w:spacing w:val="-2"/>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w:t>
      </w:r>
      <w:r>
        <w:rPr>
          <w:rFonts w:ascii="Arial" w:eastAsia="Arial" w:hAnsi="Arial"/>
          <w:spacing w:val="-2"/>
          <w:sz w:val="21"/>
          <w:szCs w:val="21"/>
        </w:rPr>
        <w:t>t</w:t>
      </w:r>
      <w:r>
        <w:rPr>
          <w:rFonts w:ascii="Arial" w:eastAsia="Arial" w:hAnsi="Arial"/>
          <w:sz w:val="21"/>
          <w:szCs w:val="21"/>
        </w:rPr>
        <w:t>ies</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2</w:t>
      </w:r>
      <w:r>
        <w:rPr>
          <w:rFonts w:ascii="Arial" w:eastAsia="Arial" w:hAnsi="Arial"/>
          <w:spacing w:val="-1"/>
          <w:sz w:val="21"/>
          <w:szCs w:val="21"/>
        </w:rPr>
        <w:t>0</w:t>
      </w:r>
      <w:r>
        <w:rPr>
          <w:rFonts w:ascii="Arial" w:eastAsia="Arial" w:hAnsi="Arial"/>
          <w:sz w:val="21"/>
          <w:szCs w:val="21"/>
        </w:rPr>
        <w:t>-1</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z w:val="21"/>
          <w:szCs w:val="21"/>
        </w:rPr>
        <w:t>2</w:t>
      </w:r>
      <w:r>
        <w:rPr>
          <w:rFonts w:ascii="Arial" w:eastAsia="Arial" w:hAnsi="Arial"/>
          <w:spacing w:val="-2"/>
          <w:sz w:val="21"/>
          <w:szCs w:val="21"/>
        </w:rPr>
        <w:t>0</w:t>
      </w:r>
      <w:r>
        <w:rPr>
          <w:rFonts w:ascii="Arial" w:eastAsia="Arial" w:hAnsi="Arial"/>
          <w:sz w:val="21"/>
          <w:szCs w:val="21"/>
        </w:rPr>
        <w:t>-2</w:t>
      </w:r>
      <w:r>
        <w:rPr>
          <w:rFonts w:ascii="Arial" w:eastAsia="Arial" w:hAnsi="Arial"/>
          <w:spacing w:val="-2"/>
          <w:sz w:val="21"/>
          <w:szCs w:val="21"/>
        </w:rPr>
        <w:t>/</w:t>
      </w:r>
      <w:r>
        <w:rPr>
          <w:rFonts w:ascii="Arial" w:eastAsia="Arial" w:hAnsi="Arial"/>
          <w:spacing w:val="3"/>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bo</w:t>
      </w:r>
      <w:r>
        <w:rPr>
          <w:rFonts w:ascii="Arial" w:eastAsia="Arial" w:hAnsi="Arial"/>
          <w:spacing w:val="2"/>
          <w:sz w:val="21"/>
          <w:szCs w:val="21"/>
        </w:rPr>
        <w:t>v</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w w:val="102"/>
          <w:sz w:val="21"/>
          <w:szCs w:val="21"/>
        </w:rPr>
        <w:t>sha</w:t>
      </w:r>
      <w:r>
        <w:rPr>
          <w:rFonts w:ascii="Arial" w:eastAsia="Arial" w:hAnsi="Arial"/>
          <w:spacing w:val="-3"/>
          <w:w w:val="102"/>
          <w:sz w:val="21"/>
          <w:szCs w:val="21"/>
        </w:rPr>
        <w:t>l</w:t>
      </w:r>
      <w:r>
        <w:rPr>
          <w:rFonts w:ascii="Arial" w:eastAsia="Arial" w:hAnsi="Arial"/>
          <w:w w:val="102"/>
          <w:sz w:val="21"/>
          <w:szCs w:val="21"/>
        </w:rPr>
        <w:t xml:space="preserve">l </w:t>
      </w:r>
      <w:r>
        <w:rPr>
          <w:rFonts w:ascii="Arial" w:eastAsia="Arial" w:hAnsi="Arial"/>
          <w:spacing w:val="-2"/>
          <w:sz w:val="21"/>
          <w:szCs w:val="21"/>
        </w:rPr>
        <w:t>n</w:t>
      </w:r>
      <w:r>
        <w:rPr>
          <w:rFonts w:ascii="Arial" w:eastAsia="Arial" w:hAnsi="Arial"/>
          <w:sz w:val="21"/>
          <w:szCs w:val="21"/>
        </w:rPr>
        <w:t>ot</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z w:val="21"/>
          <w:szCs w:val="21"/>
        </w:rPr>
        <w:t>p</w:t>
      </w:r>
      <w:r>
        <w:rPr>
          <w:rFonts w:ascii="Arial" w:eastAsia="Arial" w:hAnsi="Arial"/>
          <w:spacing w:val="-4"/>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pacing w:val="3"/>
          <w:sz w:val="21"/>
          <w:szCs w:val="21"/>
        </w:rPr>
        <w:t>l</w:t>
      </w:r>
      <w:r>
        <w:rPr>
          <w:rFonts w:ascii="Arial" w:eastAsia="Arial" w:hAnsi="Arial"/>
          <w:sz w:val="21"/>
          <w:szCs w:val="21"/>
        </w:rPr>
        <w:t>lo</w:t>
      </w:r>
      <w:r>
        <w:rPr>
          <w:rFonts w:ascii="Arial" w:eastAsia="Arial" w:hAnsi="Arial"/>
          <w:spacing w:val="-3"/>
          <w:sz w:val="21"/>
          <w:szCs w:val="21"/>
        </w:rPr>
        <w:t>w</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fo</w:t>
      </w:r>
      <w:r>
        <w:rPr>
          <w:rFonts w:ascii="Arial" w:eastAsia="Arial" w:hAnsi="Arial"/>
          <w:spacing w:val="-1"/>
          <w:w w:val="102"/>
          <w:sz w:val="21"/>
          <w:szCs w:val="21"/>
        </w:rPr>
        <w:t>r</w:t>
      </w:r>
      <w:r>
        <w:rPr>
          <w:rFonts w:ascii="Arial" w:eastAsia="Arial" w:hAnsi="Arial"/>
          <w:w w:val="102"/>
          <w:sz w:val="21"/>
          <w:szCs w:val="21"/>
        </w:rPr>
        <w:t>m</w:t>
      </w:r>
      <w:r>
        <w:rPr>
          <w:rFonts w:ascii="Arial" w:eastAsia="Arial" w:hAnsi="Arial"/>
          <w:spacing w:val="1"/>
          <w:w w:val="102"/>
          <w:sz w:val="21"/>
          <w:szCs w:val="21"/>
        </w:rPr>
        <w:t>a</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851"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Buyer</w:t>
      </w:r>
      <w:r>
        <w:rPr>
          <w:rFonts w:ascii="Arial" w:eastAsia="Arial" w:hAnsi="Arial"/>
          <w:sz w:val="21"/>
          <w:szCs w:val="21"/>
        </w:rPr>
        <w:t xml:space="preserve"> or</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pp</w:t>
      </w:r>
      <w:r>
        <w:rPr>
          <w:rFonts w:ascii="Arial" w:eastAsia="Arial" w:hAnsi="Arial"/>
          <w:spacing w:val="1"/>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2"/>
          <w:sz w:val="21"/>
          <w:szCs w:val="21"/>
        </w:rPr>
        <w:t xml:space="preserve"> </w:t>
      </w:r>
      <w:r>
        <w:rPr>
          <w:rFonts w:ascii="Arial" w:eastAsia="Arial" w:hAnsi="Arial"/>
          <w:sz w:val="21"/>
          <w:szCs w:val="21"/>
        </w:rPr>
        <w:t>is</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8"/>
          <w:sz w:val="21"/>
          <w:szCs w:val="21"/>
        </w:rPr>
        <w:t xml:space="preserve"> </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sc</w:t>
      </w:r>
      <w:r>
        <w:rPr>
          <w:rFonts w:ascii="Arial" w:eastAsia="Arial" w:hAnsi="Arial"/>
          <w:spacing w:val="3"/>
          <w:sz w:val="21"/>
          <w:szCs w:val="21"/>
        </w:rPr>
        <w:t>l</w:t>
      </w:r>
      <w:r>
        <w:rPr>
          <w:rFonts w:ascii="Arial" w:eastAsia="Arial" w:hAnsi="Arial"/>
          <w:sz w:val="21"/>
          <w:szCs w:val="21"/>
        </w:rPr>
        <w:t>o</w:t>
      </w:r>
      <w:r>
        <w:rPr>
          <w:rFonts w:ascii="Arial" w:eastAsia="Arial" w:hAnsi="Arial"/>
          <w:spacing w:val="-1"/>
          <w:sz w:val="21"/>
          <w:szCs w:val="21"/>
        </w:rPr>
        <w:t>s</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such</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tion</w:t>
      </w:r>
      <w:r>
        <w:rPr>
          <w:rFonts w:ascii="Arial" w:eastAsia="Arial" w:hAnsi="Arial"/>
          <w:spacing w:val="27"/>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pacing w:val="-2"/>
          <w:sz w:val="21"/>
          <w:szCs w:val="21"/>
        </w:rPr>
        <w:t>b</w:t>
      </w:r>
      <w:r>
        <w:rPr>
          <w:rFonts w:ascii="Arial" w:eastAsia="Arial" w:hAnsi="Arial"/>
          <w:sz w:val="21"/>
          <w:szCs w:val="21"/>
        </w:rPr>
        <w:t>o</w:t>
      </w:r>
      <w:r>
        <w:rPr>
          <w:rFonts w:ascii="Arial" w:eastAsia="Arial" w:hAnsi="Arial"/>
          <w:spacing w:val="3"/>
          <w:sz w:val="21"/>
          <w:szCs w:val="21"/>
        </w:rPr>
        <w:t>d</w:t>
      </w:r>
      <w:r>
        <w:rPr>
          <w:rFonts w:ascii="Arial" w:eastAsia="Arial" w:hAnsi="Arial"/>
          <w:sz w:val="21"/>
          <w:szCs w:val="21"/>
        </w:rPr>
        <w:t>y</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t</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u</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funding</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pacing w:val="-2"/>
          <w:w w:val="102"/>
          <w:sz w:val="21"/>
          <w:szCs w:val="21"/>
        </w:rPr>
        <w:t>p</w:t>
      </w:r>
      <w:r>
        <w:rPr>
          <w:rFonts w:ascii="Arial" w:eastAsia="Arial" w:hAnsi="Arial"/>
          <w:spacing w:val="3"/>
          <w:w w:val="102"/>
          <w:sz w:val="21"/>
          <w:szCs w:val="21"/>
        </w:rPr>
        <w:t>r</w:t>
      </w:r>
      <w:r>
        <w:rPr>
          <w:rFonts w:ascii="Arial" w:eastAsia="Arial" w:hAnsi="Arial"/>
          <w:spacing w:val="-4"/>
          <w:w w:val="102"/>
          <w:sz w:val="21"/>
          <w:szCs w:val="21"/>
        </w:rPr>
        <w:t>o</w:t>
      </w:r>
      <w:r>
        <w:rPr>
          <w:rFonts w:ascii="Arial" w:eastAsia="Arial" w:hAnsi="Arial"/>
          <w:spacing w:val="3"/>
          <w:w w:val="102"/>
          <w:sz w:val="21"/>
          <w:szCs w:val="21"/>
        </w:rPr>
        <w:t>j</w:t>
      </w:r>
      <w:r>
        <w:rPr>
          <w:rFonts w:ascii="Arial" w:eastAsia="Arial" w:hAnsi="Arial"/>
          <w:spacing w:val="-2"/>
          <w:w w:val="102"/>
          <w:sz w:val="21"/>
          <w:szCs w:val="21"/>
        </w:rPr>
        <w:t>ec</w:t>
      </w:r>
      <w:r>
        <w:rPr>
          <w:rFonts w:ascii="Arial" w:eastAsia="Arial" w:hAnsi="Arial"/>
          <w:w w:val="102"/>
          <w:sz w:val="21"/>
          <w:szCs w:val="21"/>
        </w:rPr>
        <w:t>t,</w:t>
      </w:r>
    </w:p>
    <w:p w:rsidR="0086397F" w:rsidRDefault="0086397F" w:rsidP="0086397F">
      <w:pPr>
        <w:bidi w:val="0"/>
        <w:spacing w:after="0" w:line="240" w:lineRule="auto"/>
        <w:ind w:left="851" w:right="-23"/>
        <w:rPr>
          <w:rFonts w:ascii="Arial" w:eastAsiaTheme="minorHAnsi" w:hAnsi="Arial"/>
          <w:sz w:val="12"/>
          <w:szCs w:val="12"/>
        </w:rPr>
      </w:pPr>
    </w:p>
    <w:p w:rsidR="0086397F" w:rsidRDefault="0086397F" w:rsidP="0086397F">
      <w:pPr>
        <w:bidi w:val="0"/>
        <w:spacing w:after="0" w:line="240" w:lineRule="auto"/>
        <w:ind w:right="-23"/>
        <w:rPr>
          <w:rFonts w:ascii="Arial" w:eastAsia="Arial" w:hAnsi="Arial"/>
          <w:sz w:val="21"/>
          <w:szCs w:val="21"/>
        </w:rPr>
      </w:pPr>
      <w:r>
        <w:rPr>
          <w:rFonts w:ascii="Arial" w:eastAsia="Arial" w:hAnsi="Arial"/>
          <w:spacing w:val="-2"/>
          <w:sz w:val="21"/>
          <w:szCs w:val="21"/>
        </w:rPr>
        <w:t xml:space="preserve">         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s</w:t>
      </w:r>
      <w:r>
        <w:rPr>
          <w:rFonts w:ascii="Arial" w:eastAsia="Arial" w:hAnsi="Arial"/>
          <w:sz w:val="21"/>
          <w:szCs w:val="21"/>
        </w:rPr>
        <w:t>uch</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23"/>
          <w:sz w:val="21"/>
          <w:szCs w:val="21"/>
        </w:rPr>
        <w:t xml:space="preserve"> </w:t>
      </w:r>
      <w:r>
        <w:rPr>
          <w:rFonts w:ascii="Arial" w:eastAsia="Arial" w:hAnsi="Arial"/>
          <w:sz w:val="21"/>
          <w:szCs w:val="21"/>
        </w:rPr>
        <w:t>h</w:t>
      </w:r>
      <w:r>
        <w:rPr>
          <w:rFonts w:ascii="Arial" w:eastAsia="Arial" w:hAnsi="Arial"/>
          <w:spacing w:val="-2"/>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2"/>
          <w:sz w:val="21"/>
          <w:szCs w:val="21"/>
        </w:rPr>
        <w:t>co</w:t>
      </w:r>
      <w:r>
        <w:rPr>
          <w:rFonts w:ascii="Arial" w:eastAsia="Arial" w:hAnsi="Arial"/>
          <w:spacing w:val="3"/>
          <w:sz w:val="21"/>
          <w:szCs w:val="21"/>
        </w:rPr>
        <w:t>m</w:t>
      </w:r>
      <w:r>
        <w:rPr>
          <w:rFonts w:ascii="Arial" w:eastAsia="Arial" w:hAnsi="Arial"/>
          <w:sz w:val="21"/>
          <w:szCs w:val="21"/>
        </w:rPr>
        <w:t>e</w:t>
      </w:r>
      <w:r>
        <w:rPr>
          <w:rFonts w:ascii="Arial" w:eastAsia="Arial" w:hAnsi="Arial"/>
          <w:spacing w:val="17"/>
          <w:sz w:val="21"/>
          <w:szCs w:val="21"/>
        </w:rPr>
        <w:t xml:space="preserve"> </w:t>
      </w:r>
      <w:r>
        <w:rPr>
          <w:rFonts w:ascii="Arial" w:eastAsia="Arial" w:hAnsi="Arial"/>
          <w:spacing w:val="1"/>
          <w:sz w:val="21"/>
          <w:szCs w:val="21"/>
        </w:rPr>
        <w:t>p</w:t>
      </w:r>
      <w:r>
        <w:rPr>
          <w:rFonts w:ascii="Arial" w:eastAsia="Arial" w:hAnsi="Arial"/>
          <w:spacing w:val="-2"/>
          <w:sz w:val="21"/>
          <w:szCs w:val="21"/>
        </w:rPr>
        <w:t>ubl</w:t>
      </w:r>
      <w:r>
        <w:rPr>
          <w:rFonts w:ascii="Arial" w:eastAsia="Arial" w:hAnsi="Arial"/>
          <w:spacing w:val="3"/>
          <w:sz w:val="21"/>
          <w:szCs w:val="21"/>
        </w:rPr>
        <w:t>i</w:t>
      </w:r>
      <w:r>
        <w:rPr>
          <w:rFonts w:ascii="Arial" w:eastAsia="Arial" w:hAnsi="Arial"/>
          <w:sz w:val="21"/>
          <w:szCs w:val="21"/>
        </w:rPr>
        <w:t>c</w:t>
      </w:r>
      <w:r>
        <w:rPr>
          <w:rFonts w:ascii="Arial" w:eastAsia="Arial" w:hAnsi="Arial"/>
          <w:spacing w:val="13"/>
          <w:sz w:val="21"/>
          <w:szCs w:val="21"/>
        </w:rPr>
        <w:t xml:space="preserve"> </w:t>
      </w:r>
      <w:r>
        <w:rPr>
          <w:rFonts w:ascii="Arial" w:eastAsia="Arial" w:hAnsi="Arial"/>
          <w:spacing w:val="-2"/>
          <w:sz w:val="21"/>
          <w:szCs w:val="21"/>
        </w:rPr>
        <w:t>d</w:t>
      </w:r>
      <w:r>
        <w:rPr>
          <w:rFonts w:ascii="Arial" w:eastAsia="Arial" w:hAnsi="Arial"/>
          <w:sz w:val="21"/>
          <w:szCs w:val="21"/>
        </w:rPr>
        <w:t>ue</w:t>
      </w:r>
      <w:r>
        <w:rPr>
          <w:rFonts w:ascii="Arial" w:eastAsia="Arial" w:hAnsi="Arial"/>
          <w:spacing w:val="7"/>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a</w:t>
      </w:r>
      <w:r>
        <w:rPr>
          <w:rFonts w:ascii="Arial" w:eastAsia="Arial" w:hAnsi="Arial"/>
          <w:spacing w:val="4"/>
          <w:sz w:val="21"/>
          <w:szCs w:val="21"/>
        </w:rPr>
        <w:t xml:space="preserve"> </w:t>
      </w:r>
      <w:r>
        <w:rPr>
          <w:rFonts w:ascii="Arial" w:eastAsia="Arial" w:hAnsi="Arial"/>
          <w:spacing w:val="2"/>
          <w:sz w:val="21"/>
          <w:szCs w:val="21"/>
        </w:rPr>
        <w:t>r</w:t>
      </w:r>
      <w:r>
        <w:rPr>
          <w:rFonts w:ascii="Arial" w:eastAsia="Arial" w:hAnsi="Arial"/>
          <w:spacing w:val="-4"/>
          <w:sz w:val="21"/>
          <w:szCs w:val="21"/>
        </w:rPr>
        <w:t>e</w:t>
      </w:r>
      <w:r>
        <w:rPr>
          <w:rFonts w:ascii="Arial" w:eastAsia="Arial" w:hAnsi="Arial"/>
          <w:sz w:val="21"/>
          <w:szCs w:val="21"/>
        </w:rPr>
        <w:t>ason</w:t>
      </w:r>
      <w:r>
        <w:rPr>
          <w:rFonts w:ascii="Arial" w:eastAsia="Arial" w:hAnsi="Arial"/>
          <w:spacing w:val="15"/>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pacing w:val="-4"/>
          <w:sz w:val="21"/>
          <w:szCs w:val="21"/>
        </w:rPr>
        <w:t>y</w:t>
      </w:r>
      <w:r>
        <w:rPr>
          <w:rFonts w:ascii="Arial" w:eastAsia="Arial" w:hAnsi="Arial"/>
          <w:sz w:val="21"/>
          <w:szCs w:val="21"/>
        </w:rPr>
        <w:t>ond</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trol</w:t>
      </w:r>
      <w:r>
        <w:rPr>
          <w:rFonts w:ascii="Arial" w:eastAsia="Arial" w:hAnsi="Arial"/>
          <w:spacing w:val="1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P</w:t>
      </w:r>
      <w:r>
        <w:rPr>
          <w:rFonts w:ascii="Arial" w:eastAsia="Arial" w:hAnsi="Arial"/>
          <w:spacing w:val="-1"/>
          <w:w w:val="102"/>
          <w:sz w:val="21"/>
          <w:szCs w:val="21"/>
        </w:rPr>
        <w:t>a</w:t>
      </w:r>
      <w:r>
        <w:rPr>
          <w:rFonts w:ascii="Arial" w:eastAsia="Arial" w:hAnsi="Arial"/>
          <w:w w:val="102"/>
          <w:sz w:val="21"/>
          <w:szCs w:val="21"/>
        </w:rPr>
        <w:t>rt</w:t>
      </w:r>
      <w:r>
        <w:rPr>
          <w:rFonts w:ascii="Arial" w:eastAsia="Arial" w:hAnsi="Arial"/>
          <w:spacing w:val="-3"/>
          <w:w w:val="102"/>
          <w:sz w:val="21"/>
          <w:szCs w:val="21"/>
        </w:rPr>
        <w:t>y</w:t>
      </w:r>
      <w:r>
        <w:rPr>
          <w:rFonts w:ascii="Arial" w:eastAsia="Arial" w:hAnsi="Arial"/>
          <w:w w:val="102"/>
          <w:sz w:val="21"/>
          <w:szCs w:val="21"/>
        </w:rPr>
        <w:t>,</w:t>
      </w:r>
    </w:p>
    <w:p w:rsidR="0086397F" w:rsidRDefault="0086397F" w:rsidP="0086397F">
      <w:pPr>
        <w:bidi w:val="0"/>
        <w:spacing w:after="0" w:line="240" w:lineRule="auto"/>
        <w:ind w:left="851" w:right="-23"/>
        <w:rPr>
          <w:rFonts w:ascii="Arial" w:eastAsiaTheme="minorHAnsi" w:hAnsi="Arial"/>
          <w:sz w:val="15"/>
          <w:szCs w:val="15"/>
        </w:rPr>
      </w:pPr>
    </w:p>
    <w:p w:rsidR="0086397F" w:rsidRDefault="0086397F" w:rsidP="0086397F">
      <w:pPr>
        <w:bidi w:val="0"/>
        <w:spacing w:after="0" w:line="240" w:lineRule="auto"/>
        <w:ind w:left="851" w:right="-23" w:hanging="348"/>
        <w:jc w:val="both"/>
        <w:rPr>
          <w:rFonts w:ascii="Arial" w:eastAsia="Arial" w:hAnsi="Arial"/>
          <w:w w:val="102"/>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1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le</w:t>
      </w:r>
      <w:r>
        <w:rPr>
          <w:rFonts w:ascii="Arial" w:eastAsia="Arial" w:hAnsi="Arial"/>
          <w:spacing w:val="1"/>
          <w:sz w:val="21"/>
          <w:szCs w:val="21"/>
        </w:rPr>
        <w:t>v</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18"/>
          <w:sz w:val="21"/>
          <w:szCs w:val="21"/>
        </w:rPr>
        <w:t xml:space="preserve"> </w:t>
      </w:r>
      <w:r>
        <w:rPr>
          <w:rFonts w:ascii="Arial" w:eastAsia="Arial" w:hAnsi="Arial"/>
          <w:sz w:val="21"/>
          <w:szCs w:val="21"/>
        </w:rPr>
        <w:t>can</w:t>
      </w:r>
      <w:r>
        <w:rPr>
          <w:rFonts w:ascii="Arial" w:eastAsia="Arial" w:hAnsi="Arial"/>
          <w:spacing w:val="20"/>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z w:val="21"/>
          <w:szCs w:val="21"/>
        </w:rPr>
        <w:t>ve</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sz w:val="21"/>
          <w:szCs w:val="21"/>
        </w:rPr>
        <w:t>p</w:t>
      </w:r>
      <w:r>
        <w:rPr>
          <w:rFonts w:ascii="Arial" w:eastAsia="Arial" w:hAnsi="Arial"/>
          <w:sz w:val="21"/>
          <w:szCs w:val="21"/>
        </w:rPr>
        <w:t>ossess</w:t>
      </w:r>
      <w:r>
        <w:rPr>
          <w:rFonts w:ascii="Arial" w:eastAsia="Arial" w:hAnsi="Arial"/>
          <w:spacing w:val="-3"/>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such</w:t>
      </w:r>
      <w:r>
        <w:rPr>
          <w:rFonts w:ascii="Arial" w:eastAsia="Arial" w:hAnsi="Arial"/>
          <w:spacing w:val="20"/>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rmat</w:t>
      </w:r>
      <w:r>
        <w:rPr>
          <w:rFonts w:ascii="Arial" w:eastAsia="Arial" w:hAnsi="Arial"/>
          <w:spacing w:val="2"/>
          <w:sz w:val="21"/>
          <w:szCs w:val="21"/>
        </w:rPr>
        <w:t>i</w:t>
      </w:r>
      <w:r>
        <w:rPr>
          <w:rFonts w:ascii="Arial" w:eastAsia="Arial" w:hAnsi="Arial"/>
          <w:sz w:val="21"/>
          <w:szCs w:val="21"/>
        </w:rPr>
        <w:t>on</w:t>
      </w:r>
      <w:r>
        <w:rPr>
          <w:rFonts w:ascii="Arial" w:eastAsia="Arial" w:hAnsi="Arial"/>
          <w:spacing w:val="31"/>
          <w:sz w:val="21"/>
          <w:szCs w:val="21"/>
        </w:rPr>
        <w:t xml:space="preserve"> </w:t>
      </w:r>
      <w:r>
        <w:rPr>
          <w:rFonts w:ascii="Arial" w:eastAsia="Arial" w:hAnsi="Arial"/>
          <w:spacing w:val="-2"/>
          <w:sz w:val="21"/>
          <w:szCs w:val="21"/>
        </w:rPr>
        <w:t>wh</w:t>
      </w:r>
      <w:r>
        <w:rPr>
          <w:rFonts w:ascii="Arial" w:eastAsia="Arial" w:hAnsi="Arial"/>
          <w:sz w:val="21"/>
          <w:szCs w:val="21"/>
        </w:rPr>
        <w:t>en</w:t>
      </w:r>
      <w:r>
        <w:rPr>
          <w:rFonts w:ascii="Arial" w:eastAsia="Arial" w:hAnsi="Arial"/>
          <w:spacing w:val="22"/>
          <w:sz w:val="21"/>
          <w:szCs w:val="21"/>
        </w:rPr>
        <w:t xml:space="preserve"> </w:t>
      </w:r>
      <w:r>
        <w:rPr>
          <w:rFonts w:ascii="Arial" w:eastAsia="Arial" w:hAnsi="Arial"/>
          <w:sz w:val="21"/>
          <w:szCs w:val="21"/>
        </w:rPr>
        <w:t>it</w:t>
      </w:r>
      <w:r>
        <w:rPr>
          <w:rFonts w:ascii="Arial" w:eastAsia="Arial" w:hAnsi="Arial"/>
          <w:spacing w:val="14"/>
          <w:sz w:val="21"/>
          <w:szCs w:val="21"/>
        </w:rPr>
        <w:t xml:space="preserve"> </w:t>
      </w:r>
      <w:r>
        <w:rPr>
          <w:rFonts w:ascii="Arial" w:eastAsia="Arial" w:hAnsi="Arial"/>
          <w:sz w:val="21"/>
          <w:szCs w:val="21"/>
        </w:rPr>
        <w:t>received</w:t>
      </w:r>
      <w:r>
        <w:rPr>
          <w:rFonts w:ascii="Arial" w:eastAsia="Arial" w:hAnsi="Arial"/>
          <w:spacing w:val="29"/>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z w:val="21"/>
          <w:szCs w:val="21"/>
        </w:rPr>
        <w:t>m</w:t>
      </w:r>
      <w:r>
        <w:rPr>
          <w:rFonts w:ascii="Arial" w:eastAsia="Arial" w:hAnsi="Arial"/>
          <w:spacing w:val="24"/>
          <w:sz w:val="21"/>
          <w:szCs w:val="21"/>
        </w:rPr>
        <w:t xml:space="preserve"> </w:t>
      </w:r>
      <w:r>
        <w:rPr>
          <w:rFonts w:ascii="Arial" w:eastAsia="Arial" w:hAnsi="Arial"/>
          <w:sz w:val="21"/>
          <w:szCs w:val="21"/>
        </w:rPr>
        <w:t>and</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9"/>
          <w:sz w:val="21"/>
          <w:szCs w:val="21"/>
        </w:rPr>
        <w:t xml:space="preserve"> </w:t>
      </w:r>
      <w:r>
        <w:rPr>
          <w:rFonts w:ascii="Arial" w:eastAsia="Arial" w:hAnsi="Arial"/>
          <w:sz w:val="21"/>
          <w:szCs w:val="21"/>
        </w:rPr>
        <w:t>it</w:t>
      </w:r>
      <w:r>
        <w:rPr>
          <w:rFonts w:ascii="Arial" w:eastAsia="Arial" w:hAnsi="Arial"/>
          <w:spacing w:val="16"/>
          <w:sz w:val="21"/>
          <w:szCs w:val="21"/>
        </w:rPr>
        <w:t xml:space="preserve"> </w:t>
      </w:r>
      <w:r>
        <w:rPr>
          <w:rFonts w:ascii="Arial" w:eastAsia="Arial" w:hAnsi="Arial"/>
          <w:spacing w:val="-2"/>
          <w:w w:val="102"/>
          <w:sz w:val="21"/>
          <w:szCs w:val="21"/>
        </w:rPr>
        <w:t>h</w:t>
      </w:r>
      <w:r>
        <w:rPr>
          <w:rFonts w:ascii="Arial" w:eastAsia="Arial" w:hAnsi="Arial"/>
          <w:w w:val="102"/>
          <w:sz w:val="21"/>
          <w:szCs w:val="21"/>
        </w:rPr>
        <w:t xml:space="preserve">ad </w:t>
      </w:r>
      <w:r>
        <w:rPr>
          <w:rFonts w:ascii="Arial" w:eastAsia="Arial" w:hAnsi="Arial"/>
          <w:spacing w:val="-2"/>
          <w:sz w:val="21"/>
          <w:szCs w:val="21"/>
        </w:rPr>
        <w:t>o</w:t>
      </w:r>
      <w:r>
        <w:rPr>
          <w:rFonts w:ascii="Arial" w:eastAsia="Arial" w:hAnsi="Arial"/>
          <w:sz w:val="21"/>
          <w:szCs w:val="21"/>
        </w:rPr>
        <w:t>bt</w:t>
      </w:r>
      <w:r>
        <w:rPr>
          <w:rFonts w:ascii="Arial" w:eastAsia="Arial" w:hAnsi="Arial"/>
          <w:spacing w:val="1"/>
          <w:sz w:val="21"/>
          <w:szCs w:val="21"/>
        </w:rPr>
        <w:t>a</w:t>
      </w:r>
      <w:r>
        <w:rPr>
          <w:rFonts w:ascii="Arial" w:eastAsia="Arial" w:hAnsi="Arial"/>
          <w:sz w:val="21"/>
          <w:szCs w:val="21"/>
        </w:rPr>
        <w:t>in</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pacing w:val="1"/>
          <w:sz w:val="21"/>
          <w:szCs w:val="21"/>
        </w:rPr>
        <w:t>t</w:t>
      </w:r>
      <w:r>
        <w:rPr>
          <w:rFonts w:ascii="Arial" w:eastAsia="Arial" w:hAnsi="Arial"/>
          <w:spacing w:val="-4"/>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1"/>
          <w:sz w:val="21"/>
          <w:szCs w:val="21"/>
        </w:rPr>
        <w:t>g</w:t>
      </w:r>
      <w:r>
        <w:rPr>
          <w:rFonts w:ascii="Arial" w:eastAsia="Arial" w:hAnsi="Arial"/>
          <w:sz w:val="21"/>
          <w:szCs w:val="21"/>
        </w:rPr>
        <w:t>h</w:t>
      </w:r>
      <w:r>
        <w:rPr>
          <w:rFonts w:ascii="Arial" w:eastAsia="Arial" w:hAnsi="Arial"/>
          <w:spacing w:val="16"/>
          <w:sz w:val="21"/>
          <w:szCs w:val="21"/>
        </w:rPr>
        <w:t xml:space="preserve"> </w:t>
      </w:r>
      <w:r>
        <w:rPr>
          <w:rFonts w:ascii="Arial" w:eastAsia="Arial" w:hAnsi="Arial"/>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11"/>
          <w:sz w:val="21"/>
          <w:szCs w:val="21"/>
        </w:rPr>
        <w:t xml:space="preserve"> </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a</w:t>
      </w:r>
      <w:r>
        <w:rPr>
          <w:rFonts w:ascii="Arial" w:eastAsia="Arial" w:hAnsi="Arial"/>
          <w:sz w:val="21"/>
          <w:szCs w:val="21"/>
        </w:rPr>
        <w:t>ns</w:t>
      </w:r>
      <w:r>
        <w:rPr>
          <w:rFonts w:ascii="Arial" w:eastAsia="Arial" w:hAnsi="Arial"/>
          <w:spacing w:val="16"/>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7"/>
          <w:sz w:val="21"/>
          <w:szCs w:val="21"/>
        </w:rPr>
        <w:t xml:space="preserve"> </w:t>
      </w:r>
      <w:r>
        <w:rPr>
          <w:rFonts w:ascii="Arial" w:eastAsia="Arial" w:hAnsi="Arial"/>
          <w:sz w:val="21"/>
          <w:szCs w:val="21"/>
        </w:rPr>
        <w:t>no</w:t>
      </w:r>
      <w:r>
        <w:rPr>
          <w:rFonts w:ascii="Arial" w:eastAsia="Arial" w:hAnsi="Arial"/>
          <w:spacing w:val="8"/>
          <w:sz w:val="21"/>
          <w:szCs w:val="21"/>
        </w:rPr>
        <w:t xml:space="preserve"> </w:t>
      </w:r>
      <w:r>
        <w:rPr>
          <w:rFonts w:ascii="Arial" w:eastAsia="Arial" w:hAnsi="Arial"/>
          <w:spacing w:val="-4"/>
          <w:sz w:val="21"/>
          <w:szCs w:val="21"/>
        </w:rPr>
        <w:t>d</w:t>
      </w:r>
      <w:r>
        <w:rPr>
          <w:rFonts w:ascii="Arial" w:eastAsia="Arial" w:hAnsi="Arial"/>
          <w:sz w:val="21"/>
          <w:szCs w:val="21"/>
        </w:rPr>
        <w:t>ir</w:t>
      </w:r>
      <w:r>
        <w:rPr>
          <w:rFonts w:ascii="Arial" w:eastAsia="Arial" w:hAnsi="Arial"/>
          <w:spacing w:val="1"/>
          <w:sz w:val="21"/>
          <w:szCs w:val="21"/>
        </w:rPr>
        <w:t>e</w:t>
      </w:r>
      <w:r>
        <w:rPr>
          <w:rFonts w:ascii="Arial" w:eastAsia="Arial" w:hAnsi="Arial"/>
          <w:spacing w:val="-2"/>
          <w:sz w:val="21"/>
          <w:szCs w:val="21"/>
        </w:rPr>
        <w:t>c</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z w:val="21"/>
          <w:szCs w:val="21"/>
        </w:rPr>
        <w:t>or</w:t>
      </w:r>
      <w:r>
        <w:rPr>
          <w:rFonts w:ascii="Arial" w:eastAsia="Arial" w:hAnsi="Arial"/>
          <w:spacing w:val="6"/>
          <w:sz w:val="21"/>
          <w:szCs w:val="21"/>
        </w:rPr>
        <w:t xml:space="preserve"> </w:t>
      </w:r>
      <w:r>
        <w:rPr>
          <w:rFonts w:ascii="Arial" w:eastAsia="Arial" w:hAnsi="Arial"/>
          <w:spacing w:val="2"/>
          <w:sz w:val="21"/>
          <w:szCs w:val="21"/>
        </w:rPr>
        <w:t>i</w:t>
      </w:r>
      <w:r>
        <w:rPr>
          <w:rFonts w:ascii="Arial" w:eastAsia="Arial" w:hAnsi="Arial"/>
          <w:spacing w:val="-2"/>
          <w:sz w:val="21"/>
          <w:szCs w:val="21"/>
        </w:rPr>
        <w:t>nd</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ec</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4"/>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Part</w:t>
      </w:r>
      <w:r>
        <w:rPr>
          <w:rFonts w:ascii="Arial" w:eastAsia="Arial" w:hAnsi="Arial"/>
          <w:spacing w:val="-5"/>
          <w:sz w:val="21"/>
          <w:szCs w:val="21"/>
        </w:rPr>
        <w:t>y</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w w:val="102"/>
          <w:sz w:val="21"/>
          <w:szCs w:val="21"/>
        </w:rPr>
        <w:t>or</w:t>
      </w:r>
    </w:p>
    <w:p w:rsidR="0086397F" w:rsidRDefault="0086397F" w:rsidP="0086397F">
      <w:pPr>
        <w:bidi w:val="0"/>
        <w:spacing w:after="0" w:line="240" w:lineRule="auto"/>
        <w:ind w:right="-23"/>
        <w:rPr>
          <w:rFonts w:ascii="Arial" w:eastAsia="Arial" w:hAnsi="Arial"/>
          <w:spacing w:val="-2"/>
          <w:sz w:val="21"/>
          <w:szCs w:val="21"/>
        </w:rPr>
      </w:pPr>
      <w:r>
        <w:rPr>
          <w:rFonts w:ascii="Arial" w:eastAsia="Arial" w:hAnsi="Arial"/>
          <w:spacing w:val="-2"/>
          <w:sz w:val="21"/>
          <w:szCs w:val="21"/>
        </w:rPr>
        <w:t xml:space="preserve">         </w:t>
      </w: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right="-23"/>
        <w:rPr>
          <w:rFonts w:ascii="Arial" w:eastAsia="Arial" w:hAnsi="Arial"/>
          <w:spacing w:val="-2"/>
          <w:sz w:val="21"/>
          <w:szCs w:val="21"/>
        </w:rPr>
      </w:pPr>
    </w:p>
    <w:p w:rsidR="0086397F" w:rsidRDefault="0086397F" w:rsidP="0086397F">
      <w:pPr>
        <w:bidi w:val="0"/>
        <w:spacing w:after="0" w:line="240" w:lineRule="auto"/>
        <w:ind w:left="426" w:right="-23"/>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z w:val="21"/>
          <w:szCs w:val="21"/>
        </w:rPr>
        <w:t>ither</w:t>
      </w:r>
      <w:r>
        <w:rPr>
          <w:rFonts w:ascii="Arial" w:eastAsia="Arial" w:hAnsi="Arial"/>
          <w:spacing w:val="9"/>
          <w:sz w:val="21"/>
          <w:szCs w:val="21"/>
        </w:rPr>
        <w:t xml:space="preserve"> </w:t>
      </w:r>
      <w:r>
        <w:rPr>
          <w:rFonts w:ascii="Arial" w:eastAsia="Arial" w:hAnsi="Arial"/>
          <w:sz w:val="21"/>
          <w:szCs w:val="21"/>
        </w:rPr>
        <w:t>Party</w:t>
      </w:r>
      <w:r>
        <w:rPr>
          <w:rFonts w:ascii="Arial" w:eastAsia="Arial" w:hAnsi="Arial"/>
          <w:spacing w:val="7"/>
          <w:sz w:val="21"/>
          <w:szCs w:val="21"/>
        </w:rPr>
        <w:t xml:space="preserve"> </w:t>
      </w:r>
      <w:r>
        <w:rPr>
          <w:rFonts w:ascii="Arial" w:eastAsia="Arial" w:hAnsi="Arial"/>
          <w:sz w:val="21"/>
          <w:szCs w:val="21"/>
        </w:rPr>
        <w:t>ob</w:t>
      </w:r>
      <w:r>
        <w:rPr>
          <w:rFonts w:ascii="Arial" w:eastAsia="Arial" w:hAnsi="Arial"/>
          <w:spacing w:val="1"/>
          <w:sz w:val="21"/>
          <w:szCs w:val="21"/>
        </w:rPr>
        <w:t>t</w:t>
      </w:r>
      <w:r>
        <w:rPr>
          <w:rFonts w:ascii="Arial" w:eastAsia="Arial" w:hAnsi="Arial"/>
          <w:sz w:val="21"/>
          <w:szCs w:val="21"/>
        </w:rPr>
        <w:t>ai</w:t>
      </w:r>
      <w:r>
        <w:rPr>
          <w:rFonts w:ascii="Arial" w:eastAsia="Arial" w:hAnsi="Arial"/>
          <w:spacing w:val="1"/>
          <w:sz w:val="21"/>
          <w:szCs w:val="21"/>
        </w:rPr>
        <w:t>n</w:t>
      </w:r>
      <w:r>
        <w:rPr>
          <w:rFonts w:ascii="Arial" w:eastAsia="Arial" w:hAnsi="Arial"/>
          <w:sz w:val="21"/>
          <w:szCs w:val="21"/>
        </w:rPr>
        <w:t>s</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vali</w:t>
      </w:r>
      <w:r>
        <w:rPr>
          <w:rFonts w:ascii="Arial" w:eastAsia="Arial" w:hAnsi="Arial"/>
          <w:spacing w:val="-2"/>
          <w:sz w:val="21"/>
          <w:szCs w:val="21"/>
        </w:rPr>
        <w:t>d</w:t>
      </w:r>
      <w:r>
        <w:rPr>
          <w:rFonts w:ascii="Arial" w:eastAsia="Arial" w:hAnsi="Arial"/>
          <w:sz w:val="21"/>
          <w:szCs w:val="21"/>
        </w:rPr>
        <w:t>ly</w:t>
      </w:r>
      <w:r>
        <w:rPr>
          <w:rFonts w:ascii="Arial" w:eastAsia="Arial" w:hAnsi="Arial"/>
          <w:spacing w:val="1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a</w:t>
      </w:r>
      <w:r>
        <w:rPr>
          <w:rFonts w:ascii="Arial" w:eastAsia="Arial" w:hAnsi="Arial"/>
          <w:spacing w:val="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i</w:t>
      </w:r>
      <w:r>
        <w:rPr>
          <w:rFonts w:ascii="Arial" w:eastAsia="Arial" w:hAnsi="Arial"/>
          <w:spacing w:val="3"/>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t</w:t>
      </w:r>
      <w:r>
        <w:rPr>
          <w:rFonts w:ascii="Arial" w:eastAsia="Arial" w:hAnsi="Arial"/>
          <w:spacing w:val="7"/>
          <w:sz w:val="21"/>
          <w:szCs w:val="21"/>
        </w:rPr>
        <w:t xml:space="preserve"> </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z w:val="21"/>
          <w:szCs w:val="21"/>
        </w:rPr>
        <w:t>obl</w:t>
      </w:r>
      <w:r>
        <w:rPr>
          <w:rFonts w:ascii="Arial" w:eastAsia="Arial" w:hAnsi="Arial"/>
          <w:spacing w:val="2"/>
          <w:sz w:val="21"/>
          <w:szCs w:val="21"/>
        </w:rPr>
        <w:t>i</w:t>
      </w:r>
      <w:r>
        <w:rPr>
          <w:rFonts w:ascii="Arial" w:eastAsia="Arial" w:hAnsi="Arial"/>
          <w:spacing w:val="-2"/>
          <w:sz w:val="21"/>
          <w:szCs w:val="21"/>
        </w:rPr>
        <w:t>gat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0"/>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w w:val="102"/>
          <w:sz w:val="21"/>
          <w:szCs w:val="21"/>
        </w:rPr>
        <w:t>co</w:t>
      </w:r>
      <w:r>
        <w:rPr>
          <w:rFonts w:ascii="Arial" w:eastAsia="Arial" w:hAnsi="Arial"/>
          <w:spacing w:val="-1"/>
          <w:w w:val="102"/>
          <w:sz w:val="21"/>
          <w:szCs w:val="21"/>
        </w:rPr>
        <w:t>n</w:t>
      </w:r>
      <w:r>
        <w:rPr>
          <w:rFonts w:ascii="Arial" w:eastAsia="Arial" w:hAnsi="Arial"/>
          <w:w w:val="102"/>
          <w:sz w:val="21"/>
          <w:szCs w:val="21"/>
        </w:rPr>
        <w:t>f</w:t>
      </w:r>
      <w:r>
        <w:rPr>
          <w:rFonts w:ascii="Arial" w:eastAsia="Arial" w:hAnsi="Arial"/>
          <w:spacing w:val="-2"/>
          <w:w w:val="102"/>
          <w:sz w:val="21"/>
          <w:szCs w:val="21"/>
        </w:rPr>
        <w:t>i</w:t>
      </w:r>
      <w:r>
        <w:rPr>
          <w:rFonts w:ascii="Arial" w:eastAsia="Arial" w:hAnsi="Arial"/>
          <w:w w:val="102"/>
          <w:sz w:val="21"/>
          <w:szCs w:val="21"/>
        </w:rPr>
        <w:t>dentia</w:t>
      </w:r>
      <w:r>
        <w:rPr>
          <w:rFonts w:ascii="Arial" w:eastAsia="Arial" w:hAnsi="Arial"/>
          <w:spacing w:val="-2"/>
          <w:w w:val="102"/>
          <w:sz w:val="21"/>
          <w:szCs w:val="21"/>
        </w:rPr>
        <w:t>l</w:t>
      </w:r>
      <w:r>
        <w:rPr>
          <w:rFonts w:ascii="Arial" w:eastAsia="Arial" w:hAnsi="Arial"/>
          <w:w w:val="102"/>
          <w:sz w:val="21"/>
          <w:szCs w:val="21"/>
        </w:rPr>
        <w:t>it</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provi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20/G</w:t>
      </w:r>
      <w:r>
        <w:rPr>
          <w:rFonts w:ascii="Arial" w:eastAsia="Arial" w:hAnsi="Arial"/>
          <w:spacing w:val="-2"/>
          <w:sz w:val="21"/>
          <w:szCs w:val="21"/>
        </w:rPr>
        <w:t>en</w:t>
      </w:r>
      <w:r>
        <w:rPr>
          <w:rFonts w:ascii="Arial" w:eastAsia="Arial" w:hAnsi="Arial"/>
          <w:sz w:val="21"/>
          <w:szCs w:val="21"/>
        </w:rPr>
        <w:t>er</w:t>
      </w:r>
      <w:r>
        <w:rPr>
          <w:rFonts w:ascii="Arial" w:eastAsia="Arial" w:hAnsi="Arial"/>
          <w:spacing w:val="1"/>
          <w:sz w:val="21"/>
          <w:szCs w:val="21"/>
        </w:rPr>
        <w:t>a</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4"/>
          <w:sz w:val="21"/>
          <w:szCs w:val="21"/>
        </w:rPr>
        <w:t>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15"/>
          <w:sz w:val="21"/>
          <w:szCs w:val="21"/>
        </w:rPr>
        <w:t xml:space="preserve"> </w:t>
      </w:r>
      <w:r>
        <w:rPr>
          <w:rFonts w:ascii="Arial" w:eastAsia="Arial" w:hAnsi="Arial"/>
          <w:sz w:val="21"/>
          <w:szCs w:val="21"/>
        </w:rPr>
        <w:t>shall</w:t>
      </w:r>
      <w:r>
        <w:rPr>
          <w:rFonts w:ascii="Arial" w:eastAsia="Arial" w:hAnsi="Arial"/>
          <w:spacing w:val="5"/>
          <w:sz w:val="21"/>
          <w:szCs w:val="21"/>
        </w:rPr>
        <w:t xml:space="preserve"> </w:t>
      </w:r>
      <w:r>
        <w:rPr>
          <w:rFonts w:ascii="Arial" w:eastAsia="Arial" w:hAnsi="Arial"/>
          <w:spacing w:val="3"/>
          <w:sz w:val="21"/>
          <w:szCs w:val="21"/>
        </w:rPr>
        <w:t>i</w:t>
      </w:r>
      <w:r>
        <w:rPr>
          <w:rFonts w:ascii="Arial" w:eastAsia="Arial" w:hAnsi="Arial"/>
          <w:sz w:val="21"/>
          <w:szCs w:val="21"/>
        </w:rPr>
        <w:t>n no</w:t>
      </w:r>
      <w:r>
        <w:rPr>
          <w:rFonts w:ascii="Arial" w:eastAsia="Arial" w:hAnsi="Arial"/>
          <w:spacing w:val="2"/>
          <w:sz w:val="21"/>
          <w:szCs w:val="21"/>
        </w:rPr>
        <w:t xml:space="preserve"> </w:t>
      </w:r>
      <w:r>
        <w:rPr>
          <w:rFonts w:ascii="Arial" w:eastAsia="Arial" w:hAnsi="Arial"/>
          <w:spacing w:val="-2"/>
          <w:sz w:val="21"/>
          <w:szCs w:val="21"/>
        </w:rPr>
        <w:t>w</w:t>
      </w:r>
      <w:r>
        <w:rPr>
          <w:rFonts w:ascii="Arial" w:eastAsia="Arial" w:hAnsi="Arial"/>
          <w:sz w:val="21"/>
          <w:szCs w:val="21"/>
        </w:rPr>
        <w:t>ay</w:t>
      </w:r>
      <w:r>
        <w:rPr>
          <w:rFonts w:ascii="Arial" w:eastAsia="Arial" w:hAnsi="Arial"/>
          <w:spacing w:val="7"/>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nd</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4"/>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f</w:t>
      </w:r>
      <w:r>
        <w:rPr>
          <w:rFonts w:ascii="Arial" w:eastAsia="Arial" w:hAnsi="Arial"/>
          <w:w w:val="102"/>
          <w:sz w:val="21"/>
          <w:szCs w:val="21"/>
        </w:rPr>
        <w:t>ide</w:t>
      </w:r>
      <w:r>
        <w:rPr>
          <w:rFonts w:ascii="Arial" w:eastAsia="Arial" w:hAnsi="Arial"/>
          <w:spacing w:val="-3"/>
          <w:w w:val="102"/>
          <w:sz w:val="21"/>
          <w:szCs w:val="21"/>
        </w:rPr>
        <w:t>n</w:t>
      </w:r>
      <w:r>
        <w:rPr>
          <w:rFonts w:ascii="Arial" w:eastAsia="Arial" w:hAnsi="Arial"/>
          <w:spacing w:val="-2"/>
          <w:w w:val="102"/>
          <w:sz w:val="21"/>
          <w:szCs w:val="21"/>
        </w:rPr>
        <w:t>t</w:t>
      </w:r>
      <w:r>
        <w:rPr>
          <w:rFonts w:ascii="Arial" w:eastAsia="Arial" w:hAnsi="Arial"/>
          <w:spacing w:val="3"/>
          <w:w w:val="102"/>
          <w:sz w:val="21"/>
          <w:szCs w:val="21"/>
        </w:rPr>
        <w:t>i</w:t>
      </w:r>
      <w:r>
        <w:rPr>
          <w:rFonts w:ascii="Arial" w:eastAsia="Arial" w:hAnsi="Arial"/>
          <w:spacing w:val="-2"/>
          <w:w w:val="102"/>
          <w:sz w:val="21"/>
          <w:szCs w:val="21"/>
        </w:rPr>
        <w:t>a</w:t>
      </w:r>
      <w:r>
        <w:rPr>
          <w:rFonts w:ascii="Arial" w:eastAsia="Arial" w:hAnsi="Arial"/>
          <w:w w:val="102"/>
          <w:sz w:val="21"/>
          <w:szCs w:val="21"/>
        </w:rPr>
        <w:t>l</w:t>
      </w:r>
      <w:r>
        <w:rPr>
          <w:rFonts w:ascii="Arial" w:eastAsia="Arial" w:hAnsi="Arial"/>
          <w:spacing w:val="-2"/>
          <w:w w:val="102"/>
          <w:sz w:val="21"/>
          <w:szCs w:val="21"/>
        </w:rPr>
        <w:t>i</w:t>
      </w:r>
      <w:r>
        <w:rPr>
          <w:rFonts w:ascii="Arial" w:eastAsia="Arial" w:hAnsi="Arial"/>
          <w:spacing w:val="3"/>
          <w:w w:val="102"/>
          <w:sz w:val="21"/>
          <w:szCs w:val="21"/>
        </w:rPr>
        <w:t>t</w:t>
      </w:r>
      <w:r>
        <w:rPr>
          <w:rFonts w:ascii="Arial" w:eastAsia="Arial" w:hAnsi="Arial"/>
          <w:w w:val="102"/>
          <w:sz w:val="21"/>
          <w:szCs w:val="21"/>
        </w:rPr>
        <w:t xml:space="preserve">y </w:t>
      </w:r>
      <w:r>
        <w:rPr>
          <w:rFonts w:ascii="Arial" w:eastAsia="Arial" w:hAnsi="Arial"/>
          <w:spacing w:val="-2"/>
          <w:sz w:val="21"/>
          <w:szCs w:val="21"/>
        </w:rPr>
        <w:t>o</w:t>
      </w:r>
      <w:r>
        <w:rPr>
          <w:rFonts w:ascii="Arial" w:eastAsia="Arial" w:hAnsi="Arial"/>
          <w:sz w:val="21"/>
          <w:szCs w:val="21"/>
        </w:rPr>
        <w:t>bl</w:t>
      </w:r>
      <w:r>
        <w:rPr>
          <w:rFonts w:ascii="Arial" w:eastAsia="Arial" w:hAnsi="Arial"/>
          <w:spacing w:val="3"/>
          <w:sz w:val="21"/>
          <w:szCs w:val="21"/>
        </w:rPr>
        <w:t>i</w:t>
      </w:r>
      <w:r>
        <w:rPr>
          <w:rFonts w:ascii="Arial" w:eastAsia="Arial" w:hAnsi="Arial"/>
          <w:spacing w:val="-2"/>
          <w:sz w:val="21"/>
          <w:szCs w:val="21"/>
        </w:rPr>
        <w:t>ga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0"/>
          <w:sz w:val="21"/>
          <w:szCs w:val="21"/>
        </w:rPr>
        <w:t xml:space="preserve"> </w:t>
      </w:r>
      <w:r>
        <w:rPr>
          <w:rFonts w:ascii="Arial" w:eastAsia="Arial" w:hAnsi="Arial"/>
          <w:sz w:val="21"/>
          <w:szCs w:val="21"/>
        </w:rPr>
        <w:t>g</w:t>
      </w:r>
      <w:r>
        <w:rPr>
          <w:rFonts w:ascii="Arial" w:eastAsia="Arial" w:hAnsi="Arial"/>
          <w:spacing w:val="-2"/>
          <w:sz w:val="21"/>
          <w:szCs w:val="21"/>
        </w:rPr>
        <w:t>i</w:t>
      </w:r>
      <w:r>
        <w:rPr>
          <w:rFonts w:ascii="Arial" w:eastAsia="Arial" w:hAnsi="Arial"/>
          <w:sz w:val="21"/>
          <w:szCs w:val="21"/>
        </w:rPr>
        <w:t>ven</w:t>
      </w:r>
      <w:r>
        <w:rPr>
          <w:rFonts w:ascii="Arial" w:eastAsia="Arial" w:hAnsi="Arial"/>
          <w:spacing w:val="30"/>
          <w:sz w:val="21"/>
          <w:szCs w:val="21"/>
        </w:rPr>
        <w:t xml:space="preserve"> </w:t>
      </w:r>
      <w:r>
        <w:rPr>
          <w:rFonts w:ascii="Arial" w:eastAsia="Arial" w:hAnsi="Arial"/>
          <w:sz w:val="21"/>
          <w:szCs w:val="21"/>
        </w:rPr>
        <w:t>by</w:t>
      </w:r>
      <w:r>
        <w:rPr>
          <w:rFonts w:ascii="Arial" w:eastAsia="Arial" w:hAnsi="Arial"/>
          <w:spacing w:val="21"/>
          <w:sz w:val="21"/>
          <w:szCs w:val="21"/>
        </w:rPr>
        <w:t xml:space="preserve"> </w:t>
      </w:r>
      <w:r>
        <w:rPr>
          <w:rFonts w:ascii="Arial" w:eastAsia="Arial" w:hAnsi="Arial"/>
          <w:sz w:val="21"/>
          <w:szCs w:val="21"/>
        </w:rPr>
        <w:t>any</w:t>
      </w:r>
      <w:r>
        <w:rPr>
          <w:rFonts w:ascii="Arial" w:eastAsia="Arial" w:hAnsi="Arial"/>
          <w:spacing w:val="30"/>
          <w:sz w:val="21"/>
          <w:szCs w:val="21"/>
        </w:rPr>
        <w:t xml:space="preserve"> </w:t>
      </w:r>
      <w:r>
        <w:rPr>
          <w:rFonts w:ascii="Arial" w:eastAsia="Arial" w:hAnsi="Arial"/>
          <w:spacing w:val="3"/>
          <w:sz w:val="21"/>
          <w:szCs w:val="21"/>
        </w:rPr>
        <w:t>P</w:t>
      </w:r>
      <w:r>
        <w:rPr>
          <w:rFonts w:ascii="Arial" w:eastAsia="Arial" w:hAnsi="Arial"/>
          <w:spacing w:val="-2"/>
          <w:sz w:val="21"/>
          <w:szCs w:val="21"/>
        </w:rPr>
        <w:t>ar</w:t>
      </w:r>
      <w:r>
        <w:rPr>
          <w:rFonts w:ascii="Arial" w:eastAsia="Arial" w:hAnsi="Arial"/>
          <w:spacing w:val="3"/>
          <w:sz w:val="21"/>
          <w:szCs w:val="21"/>
        </w:rPr>
        <w:t>t</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
          <w:sz w:val="21"/>
          <w:szCs w:val="21"/>
        </w:rPr>
        <w:t>f</w:t>
      </w:r>
      <w:r>
        <w:rPr>
          <w:rFonts w:ascii="Arial" w:eastAsia="Arial" w:hAnsi="Arial"/>
          <w:sz w:val="21"/>
          <w:szCs w:val="21"/>
        </w:rPr>
        <w:t>ore</w:t>
      </w:r>
      <w:r>
        <w:rPr>
          <w:rFonts w:ascii="Arial" w:eastAsia="Arial" w:hAnsi="Arial"/>
          <w:spacing w:val="32"/>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z w:val="21"/>
          <w:szCs w:val="21"/>
        </w:rPr>
        <w:t>g</w:t>
      </w:r>
      <w:r>
        <w:rPr>
          <w:rFonts w:ascii="Arial" w:eastAsia="Arial" w:hAnsi="Arial"/>
          <w:spacing w:val="-4"/>
          <w:sz w:val="21"/>
          <w:szCs w:val="21"/>
        </w:rPr>
        <w:t>n</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4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2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spect</w:t>
      </w:r>
      <w:r>
        <w:rPr>
          <w:rFonts w:ascii="Arial" w:eastAsia="Arial" w:hAnsi="Arial"/>
          <w:spacing w:val="33"/>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y</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31"/>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0-</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rovi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2</w:t>
      </w:r>
      <w:r>
        <w:rPr>
          <w:rFonts w:ascii="Arial" w:eastAsia="Arial" w:hAnsi="Arial"/>
          <w:sz w:val="21"/>
          <w:szCs w:val="21"/>
        </w:rPr>
        <w:t>0</w:t>
      </w:r>
      <w:r>
        <w:rPr>
          <w:rFonts w:ascii="Arial" w:eastAsia="Arial" w:hAnsi="Arial"/>
          <w:spacing w:val="-2"/>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l</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3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26"/>
          <w:sz w:val="21"/>
          <w:szCs w:val="21"/>
        </w:rPr>
        <w:t xml:space="preserve"> </w:t>
      </w:r>
      <w:r>
        <w:rPr>
          <w:rFonts w:ascii="Arial" w:eastAsia="Arial" w:hAnsi="Arial"/>
          <w:sz w:val="21"/>
          <w:szCs w:val="21"/>
        </w:rPr>
        <w:t>su</w:t>
      </w:r>
      <w:r>
        <w:rPr>
          <w:rFonts w:ascii="Arial" w:eastAsia="Arial" w:hAnsi="Arial"/>
          <w:spacing w:val="1"/>
          <w:sz w:val="21"/>
          <w:szCs w:val="21"/>
        </w:rPr>
        <w:t>r</w:t>
      </w:r>
      <w:r>
        <w:rPr>
          <w:rFonts w:ascii="Arial" w:eastAsia="Arial" w:hAnsi="Arial"/>
          <w:sz w:val="21"/>
          <w:szCs w:val="21"/>
        </w:rPr>
        <w:t>v</w:t>
      </w:r>
      <w:r>
        <w:rPr>
          <w:rFonts w:ascii="Arial" w:eastAsia="Arial" w:hAnsi="Arial"/>
          <w:spacing w:val="-2"/>
          <w:sz w:val="21"/>
          <w:szCs w:val="21"/>
        </w:rPr>
        <w:t>i</w:t>
      </w:r>
      <w:r>
        <w:rPr>
          <w:rFonts w:ascii="Arial" w:eastAsia="Arial" w:hAnsi="Arial"/>
          <w:sz w:val="21"/>
          <w:szCs w:val="21"/>
        </w:rPr>
        <w:t>ve</w:t>
      </w:r>
      <w:r>
        <w:rPr>
          <w:rFonts w:ascii="Arial" w:eastAsia="Arial" w:hAnsi="Arial"/>
          <w:spacing w:val="3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er</w:t>
      </w:r>
      <w:r>
        <w:rPr>
          <w:rFonts w:ascii="Arial" w:eastAsia="Arial" w:hAnsi="Arial"/>
          <w:sz w:val="21"/>
          <w:szCs w:val="21"/>
        </w:rPr>
        <w:t>m</w:t>
      </w:r>
      <w:r>
        <w:rPr>
          <w:rFonts w:ascii="Arial" w:eastAsia="Arial" w:hAnsi="Arial"/>
          <w:spacing w:val="4"/>
          <w:sz w:val="21"/>
          <w:szCs w:val="21"/>
        </w:rPr>
        <w:t>i</w:t>
      </w:r>
      <w:r>
        <w:rPr>
          <w:rFonts w:ascii="Arial" w:eastAsia="Arial" w:hAnsi="Arial"/>
          <w:spacing w:val="-2"/>
          <w:sz w:val="21"/>
          <w:szCs w:val="21"/>
        </w:rPr>
        <w:t>n</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on</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1"/>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3"/>
          <w:w w:val="102"/>
          <w:sz w:val="21"/>
          <w:szCs w:val="21"/>
        </w:rPr>
        <w:t>m</w:t>
      </w:r>
      <w:r>
        <w:rPr>
          <w:rFonts w:ascii="Arial" w:eastAsia="Arial" w:hAnsi="Arial"/>
          <w:spacing w:val="-4"/>
          <w:w w:val="102"/>
          <w:sz w:val="21"/>
          <w:szCs w:val="21"/>
        </w:rPr>
        <w:t>p</w:t>
      </w:r>
      <w:r>
        <w:rPr>
          <w:rFonts w:ascii="Arial" w:eastAsia="Arial" w:hAnsi="Arial"/>
          <w:spacing w:val="3"/>
          <w:w w:val="102"/>
          <w:sz w:val="21"/>
          <w:szCs w:val="21"/>
        </w:rPr>
        <w:t>l</w:t>
      </w:r>
      <w:r>
        <w:rPr>
          <w:rFonts w:ascii="Arial" w:eastAsia="Arial" w:hAnsi="Arial"/>
          <w:spacing w:val="-4"/>
          <w:w w:val="102"/>
          <w:sz w:val="21"/>
          <w:szCs w:val="21"/>
        </w:rPr>
        <w:t>e</w:t>
      </w:r>
      <w:r>
        <w:rPr>
          <w:rFonts w:ascii="Arial" w:eastAsia="Arial" w:hAnsi="Arial"/>
          <w:w w:val="102"/>
          <w:sz w:val="21"/>
          <w:szCs w:val="21"/>
        </w:rPr>
        <w:t xml:space="preserve">tion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w w:val="102"/>
          <w:sz w:val="21"/>
          <w:szCs w:val="21"/>
        </w:rPr>
        <w:t>Co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75" w:name="_Toc464047317"/>
      <w:bookmarkStart w:id="376" w:name="_Toc464209172"/>
      <w:bookmarkStart w:id="377" w:name="_Toc464209804"/>
      <w:bookmarkStart w:id="378" w:name="_Toc464214174"/>
      <w:bookmarkStart w:id="379" w:name="_Toc465536811"/>
      <w:r w:rsidRPr="00985C5C">
        <w:rPr>
          <w:rFonts w:asciiTheme="minorBidi" w:hAnsiTheme="minorBidi" w:cstheme="minorBidi"/>
          <w:color w:val="auto"/>
          <w:sz w:val="24"/>
          <w:szCs w:val="24"/>
        </w:rPr>
        <w:t xml:space="preserve">21- </w:t>
      </w:r>
      <w:bookmarkStart w:id="380" w:name="Subcontracts"/>
      <w:bookmarkEnd w:id="380"/>
      <w:r w:rsidRPr="00985C5C">
        <w:rPr>
          <w:rFonts w:asciiTheme="minorBidi" w:hAnsiTheme="minorBidi" w:cstheme="minorBidi"/>
          <w:color w:val="auto"/>
          <w:sz w:val="24"/>
          <w:szCs w:val="24"/>
        </w:rPr>
        <w:t>Subcontracts</w:t>
      </w:r>
      <w:bookmarkEnd w:id="375"/>
      <w:bookmarkEnd w:id="376"/>
      <w:bookmarkEnd w:id="377"/>
      <w:bookmarkEnd w:id="378"/>
      <w:bookmarkEnd w:id="37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1"/>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1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in</w:t>
      </w:r>
      <w:r>
        <w:rPr>
          <w:rFonts w:ascii="Arial" w:eastAsia="Arial" w:hAnsi="Arial"/>
          <w:spacing w:val="6"/>
          <w:sz w:val="21"/>
          <w:szCs w:val="21"/>
        </w:rPr>
        <w:t xml:space="preserve"> </w:t>
      </w:r>
      <w:r>
        <w:rPr>
          <w:rFonts w:ascii="Arial" w:eastAsia="Arial" w:hAnsi="Arial"/>
          <w:spacing w:val="-2"/>
          <w:sz w:val="21"/>
          <w:szCs w:val="21"/>
        </w:rPr>
        <w:t>w</w:t>
      </w:r>
      <w:r>
        <w:rPr>
          <w:rFonts w:ascii="Arial" w:eastAsia="Arial" w:hAnsi="Arial"/>
          <w:sz w:val="21"/>
          <w:szCs w:val="21"/>
        </w:rPr>
        <w:t>rit</w:t>
      </w:r>
      <w:r>
        <w:rPr>
          <w:rFonts w:ascii="Arial" w:eastAsia="Arial" w:hAnsi="Arial"/>
          <w:spacing w:val="1"/>
          <w:sz w:val="21"/>
          <w:szCs w:val="21"/>
        </w:rPr>
        <w:t>i</w:t>
      </w:r>
      <w:r>
        <w:rPr>
          <w:rFonts w:ascii="Arial" w:eastAsia="Arial" w:hAnsi="Arial"/>
          <w:sz w:val="21"/>
          <w:szCs w:val="21"/>
        </w:rPr>
        <w:t>ng</w:t>
      </w:r>
      <w:r>
        <w:rPr>
          <w:rFonts w:ascii="Arial" w:eastAsia="Arial" w:hAnsi="Arial"/>
          <w:spacing w:val="1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9"/>
          <w:sz w:val="21"/>
          <w:szCs w:val="21"/>
        </w:rPr>
        <w:t xml:space="preserve"> </w:t>
      </w:r>
      <w:r>
        <w:rPr>
          <w:rFonts w:ascii="Arial" w:eastAsia="Arial" w:hAnsi="Arial"/>
          <w:sz w:val="21"/>
          <w:szCs w:val="21"/>
        </w:rPr>
        <w:t>subco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pacing w:val="-2"/>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e</w:t>
      </w:r>
      <w:r>
        <w:rPr>
          <w:rFonts w:ascii="Arial" w:eastAsia="Arial" w:hAnsi="Arial"/>
          <w:sz w:val="21"/>
          <w:szCs w:val="21"/>
        </w:rPr>
        <w:t>xe</w:t>
      </w:r>
      <w:r>
        <w:rPr>
          <w:rFonts w:ascii="Arial" w:eastAsia="Arial" w:hAnsi="Arial"/>
          <w:spacing w:val="2"/>
          <w:sz w:val="21"/>
          <w:szCs w:val="21"/>
        </w:rPr>
        <w:t>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w w:val="102"/>
          <w:sz w:val="21"/>
          <w:szCs w:val="21"/>
        </w:rPr>
        <w:t>t</w:t>
      </w:r>
      <w:r>
        <w:rPr>
          <w:rFonts w:ascii="Arial" w:eastAsia="Arial" w:hAnsi="Arial"/>
          <w:spacing w:val="-1"/>
          <w:w w:val="102"/>
          <w:sz w:val="21"/>
          <w:szCs w:val="21"/>
        </w:rPr>
        <w:t>h</w:t>
      </w:r>
      <w:r>
        <w:rPr>
          <w:rFonts w:ascii="Arial" w:eastAsia="Arial" w:hAnsi="Arial"/>
          <w:w w:val="102"/>
          <w:sz w:val="21"/>
          <w:szCs w:val="21"/>
        </w:rPr>
        <w:t xml:space="preserve">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45"/>
          <w:sz w:val="21"/>
          <w:szCs w:val="21"/>
        </w:rPr>
        <w:t xml:space="preserve"> </w:t>
      </w:r>
      <w:r>
        <w:rPr>
          <w:rFonts w:ascii="Arial" w:eastAsia="Arial" w:hAnsi="Arial"/>
          <w:spacing w:val="-2"/>
          <w:sz w:val="21"/>
          <w:szCs w:val="21"/>
        </w:rPr>
        <w:t>i</w:t>
      </w:r>
      <w:r>
        <w:rPr>
          <w:rFonts w:ascii="Arial" w:eastAsia="Arial" w:hAnsi="Arial"/>
          <w:sz w:val="21"/>
          <w:szCs w:val="21"/>
        </w:rPr>
        <w:t>f</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is</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pacing w:val="-4"/>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is</w:t>
      </w:r>
      <w:r>
        <w:rPr>
          <w:rFonts w:ascii="Arial" w:eastAsia="Arial" w:hAnsi="Arial"/>
          <w:spacing w:val="35"/>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tic</w:t>
      </w:r>
      <w:r>
        <w:rPr>
          <w:rFonts w:ascii="Arial" w:eastAsia="Arial" w:hAnsi="Arial"/>
          <w:spacing w:val="-1"/>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1"/>
          <w:sz w:val="21"/>
          <w:szCs w:val="21"/>
        </w:rPr>
        <w:t>e</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42"/>
          <w:sz w:val="21"/>
          <w:szCs w:val="21"/>
        </w:rPr>
        <w:t xml:space="preserve"> </w:t>
      </w:r>
      <w:r>
        <w:rPr>
          <w:rFonts w:ascii="Arial" w:eastAsia="Arial" w:hAnsi="Arial"/>
          <w:sz w:val="21"/>
          <w:szCs w:val="21"/>
        </w:rPr>
        <w:t>in</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Bid</w:t>
      </w:r>
      <w:r>
        <w:rPr>
          <w:rFonts w:ascii="Arial" w:eastAsia="Arial" w:hAnsi="Arial"/>
          <w:spacing w:val="33"/>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9"/>
          <w:sz w:val="21"/>
          <w:szCs w:val="21"/>
        </w:rPr>
        <w:t xml:space="preserve"> </w:t>
      </w:r>
      <w:r>
        <w:rPr>
          <w:rFonts w:ascii="Arial" w:eastAsia="Arial" w:hAnsi="Arial"/>
          <w:sz w:val="21"/>
          <w:szCs w:val="21"/>
        </w:rPr>
        <w:t>a</w:t>
      </w:r>
      <w:r>
        <w:rPr>
          <w:rFonts w:ascii="Arial" w:eastAsia="Arial" w:hAnsi="Arial"/>
          <w:spacing w:val="28"/>
          <w:sz w:val="21"/>
          <w:szCs w:val="21"/>
        </w:rPr>
        <w:t xml:space="preserve"> </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ter</w:t>
      </w:r>
      <w:r>
        <w:rPr>
          <w:rFonts w:ascii="Arial" w:eastAsia="Arial" w:hAnsi="Arial"/>
          <w:spacing w:val="35"/>
          <w:sz w:val="21"/>
          <w:szCs w:val="21"/>
        </w:rPr>
        <w:t xml:space="preserve"> </w:t>
      </w:r>
      <w:r>
        <w:rPr>
          <w:rFonts w:ascii="Arial" w:eastAsia="Arial" w:hAnsi="Arial"/>
          <w:spacing w:val="-2"/>
          <w:sz w:val="21"/>
          <w:szCs w:val="21"/>
        </w:rPr>
        <w:t>t</w:t>
      </w:r>
      <w:r>
        <w:rPr>
          <w:rFonts w:ascii="Arial" w:eastAsia="Arial" w:hAnsi="Arial"/>
          <w:sz w:val="21"/>
          <w:szCs w:val="21"/>
        </w:rPr>
        <w:t>i</w:t>
      </w:r>
      <w:r>
        <w:rPr>
          <w:rFonts w:ascii="Arial" w:eastAsia="Arial" w:hAnsi="Arial"/>
          <w:spacing w:val="4"/>
          <w:sz w:val="21"/>
          <w:szCs w:val="21"/>
        </w:rPr>
        <w:t>m</w:t>
      </w:r>
      <w:r>
        <w:rPr>
          <w:rFonts w:ascii="Arial" w:eastAsia="Arial" w:hAnsi="Arial"/>
          <w:spacing w:val="-4"/>
          <w:sz w:val="21"/>
          <w:szCs w:val="21"/>
        </w:rPr>
        <w:t>e</w:t>
      </w:r>
      <w:r>
        <w:rPr>
          <w:rFonts w:ascii="Arial" w:eastAsia="Arial" w:hAnsi="Arial"/>
          <w:sz w:val="21"/>
          <w:szCs w:val="21"/>
        </w:rPr>
        <w:t>,</w:t>
      </w:r>
      <w:r>
        <w:rPr>
          <w:rFonts w:ascii="Arial" w:eastAsia="Arial" w:hAnsi="Arial"/>
          <w:spacing w:val="40"/>
          <w:sz w:val="21"/>
          <w:szCs w:val="21"/>
        </w:rPr>
        <w:t xml:space="preserve"> </w:t>
      </w:r>
      <w:r>
        <w:rPr>
          <w:rFonts w:ascii="Arial" w:eastAsia="Arial" w:hAnsi="Arial"/>
          <w:spacing w:val="-2"/>
          <w:sz w:val="21"/>
          <w:szCs w:val="21"/>
        </w:rPr>
        <w:t>sh</w:t>
      </w:r>
      <w:r>
        <w:rPr>
          <w:rFonts w:ascii="Arial" w:eastAsia="Arial" w:hAnsi="Arial"/>
          <w:sz w:val="21"/>
          <w:szCs w:val="21"/>
        </w:rPr>
        <w:t>all</w:t>
      </w:r>
      <w:r>
        <w:rPr>
          <w:rFonts w:ascii="Arial" w:eastAsia="Arial" w:hAnsi="Arial"/>
          <w:spacing w:val="38"/>
          <w:sz w:val="21"/>
          <w:szCs w:val="21"/>
        </w:rPr>
        <w:t xml:space="preserve"> </w:t>
      </w:r>
      <w:r>
        <w:rPr>
          <w:rFonts w:ascii="Arial" w:eastAsia="Arial" w:hAnsi="Arial"/>
          <w:spacing w:val="-2"/>
          <w:w w:val="102"/>
          <w:sz w:val="21"/>
          <w:szCs w:val="21"/>
        </w:rPr>
        <w:t>no</w:t>
      </w:r>
      <w:r>
        <w:rPr>
          <w:rFonts w:ascii="Arial" w:eastAsia="Arial" w:hAnsi="Arial"/>
          <w:w w:val="102"/>
          <w:sz w:val="21"/>
          <w:szCs w:val="21"/>
        </w:rPr>
        <w:t xml:space="preserve">t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lie</w:t>
      </w:r>
      <w:r>
        <w:rPr>
          <w:rFonts w:ascii="Arial" w:eastAsia="Arial" w:hAnsi="Arial"/>
          <w:spacing w:val="2"/>
          <w:sz w:val="21"/>
          <w:szCs w:val="21"/>
        </w:rPr>
        <w:t>v</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pacing w:val="2"/>
          <w:sz w:val="21"/>
          <w:szCs w:val="21"/>
        </w:rPr>
        <w:t>i</w:t>
      </w:r>
      <w:r>
        <w:rPr>
          <w:rFonts w:ascii="Arial" w:eastAsia="Arial" w:hAnsi="Arial"/>
          <w:sz w:val="21"/>
          <w:szCs w:val="21"/>
        </w:rPr>
        <w:t>ts</w:t>
      </w:r>
      <w:r>
        <w:rPr>
          <w:rFonts w:ascii="Arial" w:eastAsia="Arial" w:hAnsi="Arial"/>
          <w:spacing w:val="4"/>
          <w:sz w:val="21"/>
          <w:szCs w:val="21"/>
        </w:rPr>
        <w:t xml:space="preserve"> </w:t>
      </w:r>
      <w:r>
        <w:rPr>
          <w:rFonts w:ascii="Arial" w:eastAsia="Arial" w:hAnsi="Arial"/>
          <w:sz w:val="21"/>
          <w:szCs w:val="21"/>
        </w:rPr>
        <w:t>oblig</w:t>
      </w:r>
      <w:r>
        <w:rPr>
          <w:rFonts w:ascii="Arial" w:eastAsia="Arial" w:hAnsi="Arial"/>
          <w:spacing w:val="-2"/>
          <w:sz w:val="21"/>
          <w:szCs w:val="21"/>
        </w:rPr>
        <w:t>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t</w:t>
      </w:r>
      <w:r>
        <w:rPr>
          <w:rFonts w:ascii="Arial" w:eastAsia="Arial" w:hAnsi="Arial"/>
          <w:sz w:val="21"/>
          <w:szCs w:val="21"/>
        </w:rPr>
        <w:t>ies</w:t>
      </w:r>
      <w:r>
        <w:rPr>
          <w:rFonts w:ascii="Arial" w:eastAsia="Arial" w:hAnsi="Arial"/>
          <w:spacing w:val="13"/>
          <w:sz w:val="21"/>
          <w:szCs w:val="21"/>
        </w:rPr>
        <w:t xml:space="preserve"> </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pacing w:val="-2"/>
          <w:sz w:val="21"/>
          <w:szCs w:val="21"/>
        </w:rPr>
        <w:t>r</w:t>
      </w:r>
      <w:r>
        <w:rPr>
          <w:rFonts w:ascii="Arial" w:eastAsia="Arial" w:hAnsi="Arial"/>
          <w:sz w:val="21"/>
          <w:szCs w:val="21"/>
        </w:rPr>
        <w:t>esponsibili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ract.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1-</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Subco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12"/>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7"/>
          <w:sz w:val="21"/>
          <w:szCs w:val="21"/>
        </w:rPr>
        <w:t xml:space="preserve"> </w:t>
      </w:r>
      <w:r>
        <w:rPr>
          <w:rFonts w:ascii="Arial" w:eastAsia="Arial" w:hAnsi="Arial"/>
          <w:spacing w:val="-2"/>
          <w:sz w:val="21"/>
          <w:szCs w:val="21"/>
        </w:rPr>
        <w:t>ac</w:t>
      </w:r>
      <w:r>
        <w:rPr>
          <w:rFonts w:ascii="Arial" w:eastAsia="Arial" w:hAnsi="Arial"/>
          <w:sz w:val="21"/>
          <w:szCs w:val="21"/>
        </w:rPr>
        <w:t>c</w:t>
      </w:r>
      <w:r>
        <w:rPr>
          <w:rFonts w:ascii="Arial" w:eastAsia="Arial" w:hAnsi="Arial"/>
          <w:spacing w:val="-1"/>
          <w:sz w:val="21"/>
          <w:szCs w:val="21"/>
        </w:rPr>
        <w:t>o</w:t>
      </w:r>
      <w:r>
        <w:rPr>
          <w:rFonts w:ascii="Arial" w:eastAsia="Arial" w:hAnsi="Arial"/>
          <w:spacing w:val="3"/>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eral</w:t>
      </w:r>
      <w:r>
        <w:rPr>
          <w:rFonts w:ascii="Arial" w:eastAsia="Arial" w:hAnsi="Arial"/>
          <w:spacing w:val="16"/>
          <w:sz w:val="21"/>
          <w:szCs w:val="21"/>
        </w:rPr>
        <w:t xml:space="preserve"> </w:t>
      </w:r>
      <w:r>
        <w:rPr>
          <w:rFonts w:ascii="Arial" w:eastAsia="Arial" w:hAnsi="Arial"/>
          <w:sz w:val="21"/>
          <w:szCs w:val="21"/>
        </w:rPr>
        <w:t>Con</w:t>
      </w:r>
      <w:r>
        <w:rPr>
          <w:rFonts w:ascii="Arial" w:eastAsia="Arial" w:hAnsi="Arial"/>
          <w:spacing w:val="-2"/>
          <w:sz w:val="21"/>
          <w:szCs w:val="21"/>
        </w:rPr>
        <w:t>di</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ons</w:t>
      </w:r>
      <w:r>
        <w:rPr>
          <w:rFonts w:ascii="Arial" w:eastAsia="Arial" w:hAnsi="Arial"/>
          <w:spacing w:val="1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1"/>
          <w:w w:val="102"/>
          <w:sz w:val="21"/>
          <w:szCs w:val="21"/>
        </w:rPr>
        <w:t>C</w:t>
      </w:r>
      <w:r>
        <w:rPr>
          <w:rFonts w:ascii="Arial" w:eastAsia="Arial" w:hAnsi="Arial"/>
          <w:w w:val="102"/>
          <w:sz w:val="21"/>
          <w:szCs w:val="21"/>
        </w:rPr>
        <w:t>ontrac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left="110" w:right="-23"/>
        <w:rPr>
          <w:rFonts w:ascii="Arial" w:eastAsia="Arial" w:hAnsi="Arial"/>
          <w:sz w:val="21"/>
          <w:szCs w:val="21"/>
        </w:rPr>
      </w:pPr>
    </w:p>
    <w:p w:rsidR="0086397F" w:rsidRDefault="0086397F" w:rsidP="0086397F">
      <w:pPr>
        <w:bidi w:val="0"/>
        <w:spacing w:after="0" w:line="240" w:lineRule="auto"/>
        <w:ind w:left="110" w:right="-20"/>
        <w:jc w:val="center"/>
        <w:rPr>
          <w:rFonts w:ascii="Arial" w:eastAsia="Arial" w:hAnsi="Arial"/>
          <w:sz w:val="21"/>
          <w:szCs w:val="21"/>
        </w:rPr>
      </w:pPr>
    </w:p>
    <w:p w:rsidR="0086397F" w:rsidRPr="00985C5C" w:rsidRDefault="0086397F" w:rsidP="00985C5C">
      <w:pPr>
        <w:pStyle w:val="2"/>
        <w:bidi w:val="0"/>
        <w:rPr>
          <w:rFonts w:asciiTheme="minorBidi" w:hAnsiTheme="minorBidi" w:cstheme="minorBidi"/>
          <w:color w:val="auto"/>
          <w:sz w:val="24"/>
          <w:szCs w:val="24"/>
        </w:rPr>
      </w:pPr>
      <w:bookmarkStart w:id="381" w:name="_Toc464047318"/>
      <w:bookmarkStart w:id="382" w:name="_Toc464209173"/>
      <w:bookmarkStart w:id="383" w:name="_Toc464209805"/>
      <w:bookmarkStart w:id="384" w:name="_Toc464214175"/>
      <w:bookmarkStart w:id="385" w:name="_Toc465536812"/>
      <w:r w:rsidRPr="00985C5C">
        <w:rPr>
          <w:rFonts w:asciiTheme="minorBidi" w:hAnsiTheme="minorBidi" w:cstheme="minorBidi"/>
          <w:color w:val="auto"/>
          <w:sz w:val="24"/>
          <w:szCs w:val="24"/>
        </w:rPr>
        <w:t xml:space="preserve">22- </w:t>
      </w:r>
      <w:bookmarkStart w:id="386" w:name="Specificationsandstandards"/>
      <w:bookmarkEnd w:id="386"/>
      <w:r w:rsidRPr="00985C5C">
        <w:rPr>
          <w:rFonts w:asciiTheme="minorBidi" w:hAnsiTheme="minorBidi" w:cstheme="minorBidi"/>
          <w:color w:val="auto"/>
          <w:sz w:val="24"/>
          <w:szCs w:val="24"/>
        </w:rPr>
        <w:t>Specifications  and  Standards</w:t>
      </w:r>
      <w:bookmarkEnd w:id="381"/>
      <w:bookmarkEnd w:id="382"/>
      <w:bookmarkEnd w:id="383"/>
      <w:bookmarkEnd w:id="384"/>
      <w:bookmarkEnd w:id="38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2-</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Tech</w:t>
      </w:r>
      <w:r>
        <w:rPr>
          <w:rFonts w:ascii="Arial" w:eastAsia="Arial" w:hAnsi="Arial"/>
          <w:spacing w:val="-2"/>
          <w:sz w:val="21"/>
          <w:szCs w:val="21"/>
        </w:rPr>
        <w:t>n</w:t>
      </w:r>
      <w:r>
        <w:rPr>
          <w:rFonts w:ascii="Arial" w:eastAsia="Arial" w:hAnsi="Arial"/>
          <w:sz w:val="21"/>
          <w:szCs w:val="21"/>
        </w:rPr>
        <w:t>ical</w:t>
      </w:r>
      <w:r>
        <w:rPr>
          <w:rFonts w:ascii="Arial" w:eastAsia="Arial" w:hAnsi="Arial"/>
          <w:spacing w:val="17"/>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pacing w:val="-2"/>
          <w:w w:val="102"/>
          <w:sz w:val="21"/>
          <w:szCs w:val="21"/>
        </w:rPr>
        <w:t>D</w:t>
      </w:r>
      <w:r>
        <w:rPr>
          <w:rFonts w:ascii="Arial" w:eastAsia="Arial" w:hAnsi="Arial"/>
          <w:w w:val="102"/>
          <w:sz w:val="21"/>
          <w:szCs w:val="21"/>
        </w:rPr>
        <w:t>ra</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gs</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a</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43"/>
          <w:sz w:val="21"/>
          <w:szCs w:val="21"/>
        </w:rPr>
        <w:t xml:space="preserve"> </w:t>
      </w:r>
      <w:r>
        <w:rPr>
          <w:rFonts w:ascii="Arial" w:eastAsia="Arial" w:hAnsi="Arial"/>
          <w:sz w:val="21"/>
          <w:szCs w:val="21"/>
        </w:rPr>
        <w:t xml:space="preserve">Commodities  </w:t>
      </w:r>
      <w:r>
        <w:rPr>
          <w:rFonts w:ascii="Arial" w:eastAsia="Arial" w:hAnsi="Arial"/>
          <w:spacing w:val="49"/>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43"/>
          <w:sz w:val="21"/>
          <w:szCs w:val="21"/>
        </w:rPr>
        <w:t xml:space="preserve"> </w:t>
      </w:r>
      <w:r>
        <w:rPr>
          <w:rFonts w:ascii="Arial" w:eastAsia="Arial" w:hAnsi="Arial"/>
          <w:sz w:val="21"/>
          <w:szCs w:val="21"/>
        </w:rPr>
        <w:t>Rela</w:t>
      </w:r>
      <w:r>
        <w:rPr>
          <w:rFonts w:ascii="Arial" w:eastAsia="Arial" w:hAnsi="Arial"/>
          <w:spacing w:val="-2"/>
          <w:sz w:val="21"/>
          <w:szCs w:val="21"/>
        </w:rPr>
        <w:t>t</w:t>
      </w:r>
      <w:r>
        <w:rPr>
          <w:rFonts w:ascii="Arial" w:eastAsia="Arial" w:hAnsi="Arial"/>
          <w:sz w:val="21"/>
          <w:szCs w:val="21"/>
        </w:rPr>
        <w:t xml:space="preserve">ed </w:t>
      </w:r>
      <w:r>
        <w:rPr>
          <w:rFonts w:ascii="Arial" w:eastAsia="Arial" w:hAnsi="Arial"/>
          <w:spacing w:val="51"/>
          <w:sz w:val="21"/>
          <w:szCs w:val="21"/>
        </w:rPr>
        <w:t xml:space="preserve"> </w:t>
      </w:r>
      <w:r>
        <w:rPr>
          <w:rFonts w:ascii="Arial" w:eastAsia="Arial" w:hAnsi="Arial"/>
          <w:sz w:val="21"/>
          <w:szCs w:val="21"/>
        </w:rPr>
        <w:t>Se</w:t>
      </w:r>
      <w:r>
        <w:rPr>
          <w:rFonts w:ascii="Arial" w:eastAsia="Arial" w:hAnsi="Arial"/>
          <w:spacing w:val="2"/>
          <w:sz w:val="21"/>
          <w:szCs w:val="21"/>
        </w:rPr>
        <w:t>r</w:t>
      </w:r>
      <w:r>
        <w:rPr>
          <w:rFonts w:ascii="Arial" w:eastAsia="Arial" w:hAnsi="Arial"/>
          <w:spacing w:val="-2"/>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z w:val="21"/>
          <w:szCs w:val="21"/>
        </w:rPr>
        <w:t xml:space="preserve">s </w:t>
      </w:r>
      <w:r>
        <w:rPr>
          <w:rFonts w:ascii="Arial" w:eastAsia="Arial" w:hAnsi="Arial"/>
          <w:spacing w:val="5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vi</w:t>
      </w:r>
      <w:r>
        <w:rPr>
          <w:rFonts w:ascii="Arial" w:eastAsia="Arial" w:hAnsi="Arial"/>
          <w:spacing w:val="1"/>
          <w:sz w:val="21"/>
          <w:szCs w:val="21"/>
        </w:rPr>
        <w:t>d</w:t>
      </w:r>
      <w:r>
        <w:rPr>
          <w:rFonts w:ascii="Arial" w:eastAsia="Arial" w:hAnsi="Arial"/>
          <w:sz w:val="21"/>
          <w:szCs w:val="21"/>
        </w:rPr>
        <w:t xml:space="preserve">ed </w:t>
      </w:r>
      <w:r>
        <w:rPr>
          <w:rFonts w:ascii="Arial" w:eastAsia="Arial" w:hAnsi="Arial"/>
          <w:spacing w:val="47"/>
          <w:sz w:val="21"/>
          <w:szCs w:val="21"/>
        </w:rPr>
        <w:t xml:space="preserve"> </w:t>
      </w:r>
      <w:r>
        <w:rPr>
          <w:rFonts w:ascii="Arial" w:eastAsia="Arial" w:hAnsi="Arial"/>
          <w:sz w:val="21"/>
          <w:szCs w:val="21"/>
        </w:rPr>
        <w:t xml:space="preserve">under </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41"/>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5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 xml:space="preserve">l </w:t>
      </w:r>
      <w:r>
        <w:rPr>
          <w:rFonts w:ascii="Arial" w:eastAsia="Arial" w:hAnsi="Arial"/>
          <w:spacing w:val="46"/>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 xml:space="preserve">m </w:t>
      </w:r>
      <w:r>
        <w:rPr>
          <w:rFonts w:ascii="Arial" w:eastAsia="Arial" w:hAnsi="Arial"/>
          <w:spacing w:val="51"/>
          <w:sz w:val="21"/>
          <w:szCs w:val="21"/>
        </w:rPr>
        <w:t xml:space="preserve"> </w:t>
      </w:r>
      <w:r>
        <w:rPr>
          <w:rFonts w:ascii="Arial" w:eastAsia="Arial" w:hAnsi="Arial"/>
          <w:sz w:val="21"/>
          <w:szCs w:val="21"/>
        </w:rPr>
        <w:t xml:space="preserve">to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9"/>
          <w:sz w:val="21"/>
          <w:szCs w:val="21"/>
        </w:rPr>
        <w:t xml:space="preserve"> </w:t>
      </w:r>
      <w:r>
        <w:rPr>
          <w:rFonts w:ascii="Arial" w:eastAsia="Arial" w:hAnsi="Arial"/>
          <w:w w:val="102"/>
          <w:sz w:val="21"/>
          <w:szCs w:val="21"/>
        </w:rPr>
        <w:t>tec</w:t>
      </w:r>
      <w:r>
        <w:rPr>
          <w:rFonts w:ascii="Arial" w:eastAsia="Arial" w:hAnsi="Arial"/>
          <w:spacing w:val="-3"/>
          <w:w w:val="102"/>
          <w:sz w:val="21"/>
          <w:szCs w:val="21"/>
        </w:rPr>
        <w:t>h</w:t>
      </w:r>
      <w:r>
        <w:rPr>
          <w:rFonts w:ascii="Arial" w:eastAsia="Arial" w:hAnsi="Arial"/>
          <w:w w:val="102"/>
          <w:sz w:val="21"/>
          <w:szCs w:val="21"/>
        </w:rPr>
        <w:t>n</w:t>
      </w:r>
      <w:r>
        <w:rPr>
          <w:rFonts w:ascii="Arial" w:eastAsia="Arial" w:hAnsi="Arial"/>
          <w:spacing w:val="3"/>
          <w:w w:val="102"/>
          <w:sz w:val="21"/>
          <w:szCs w:val="21"/>
        </w:rPr>
        <w:t>i</w:t>
      </w:r>
      <w:r>
        <w:rPr>
          <w:rFonts w:ascii="Arial" w:eastAsia="Arial" w:hAnsi="Arial"/>
          <w:spacing w:val="-2"/>
          <w:w w:val="102"/>
          <w:sz w:val="21"/>
          <w:szCs w:val="21"/>
        </w:rPr>
        <w:t>ca</w:t>
      </w:r>
      <w:r>
        <w:rPr>
          <w:rFonts w:ascii="Arial" w:eastAsia="Arial" w:hAnsi="Arial"/>
          <w:w w:val="102"/>
          <w:sz w:val="21"/>
          <w:szCs w:val="21"/>
        </w:rPr>
        <w:t xml:space="preserve">l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n</w:t>
      </w:r>
      <w:r>
        <w:rPr>
          <w:rFonts w:ascii="Arial" w:eastAsia="Arial" w:hAnsi="Arial"/>
          <w:spacing w:val="-4"/>
          <w:sz w:val="21"/>
          <w:szCs w:val="21"/>
        </w:rPr>
        <w:t>d</w:t>
      </w:r>
      <w:r>
        <w:rPr>
          <w:rFonts w:ascii="Arial" w:eastAsia="Arial" w:hAnsi="Arial"/>
          <w:sz w:val="21"/>
          <w:szCs w:val="21"/>
        </w:rPr>
        <w:t>ar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3"/>
          <w:sz w:val="21"/>
          <w:szCs w:val="21"/>
        </w:rPr>
        <w:t>m</w:t>
      </w:r>
      <w:r>
        <w:rPr>
          <w:rFonts w:ascii="Arial" w:eastAsia="Arial" w:hAnsi="Arial"/>
          <w:spacing w:val="-2"/>
          <w:sz w:val="21"/>
          <w:szCs w:val="21"/>
        </w:rPr>
        <w:t>e</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S6</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4"/>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Ta</w:t>
      </w:r>
      <w:r>
        <w:rPr>
          <w:rFonts w:ascii="Arial" w:eastAsia="Arial" w:hAnsi="Arial"/>
          <w:spacing w:val="2"/>
          <w:sz w:val="21"/>
          <w:szCs w:val="21"/>
        </w:rPr>
        <w:t>b</w:t>
      </w:r>
      <w:r>
        <w:rPr>
          <w:rFonts w:ascii="Arial" w:eastAsia="Arial" w:hAnsi="Arial"/>
          <w:sz w:val="21"/>
          <w:szCs w:val="21"/>
        </w:rPr>
        <w:t>le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w:t>
      </w:r>
      <w:r>
        <w:rPr>
          <w:rFonts w:ascii="Arial" w:eastAsia="Arial" w:hAnsi="Arial"/>
          <w:spacing w:val="-4"/>
          <w:sz w:val="21"/>
          <w:szCs w:val="21"/>
        </w:rPr>
        <w:t>u</w:t>
      </w:r>
      <w:r>
        <w:rPr>
          <w:rFonts w:ascii="Arial" w:eastAsia="Arial" w:hAnsi="Arial"/>
          <w:spacing w:val="3"/>
          <w:sz w:val="21"/>
          <w:szCs w:val="21"/>
        </w:rPr>
        <w:t>i</w:t>
      </w:r>
      <w:r>
        <w:rPr>
          <w:rFonts w:ascii="Arial" w:eastAsia="Arial" w:hAnsi="Arial"/>
          <w:sz w:val="21"/>
          <w:szCs w:val="21"/>
        </w:rPr>
        <w:t>r</w:t>
      </w:r>
      <w:r>
        <w:rPr>
          <w:rFonts w:ascii="Arial" w:eastAsia="Arial" w:hAnsi="Arial"/>
          <w:spacing w:val="-1"/>
          <w:sz w:val="21"/>
          <w:szCs w:val="21"/>
        </w:rPr>
        <w:t>e</w:t>
      </w:r>
      <w:r>
        <w:rPr>
          <w:rFonts w:ascii="Arial" w:eastAsia="Arial" w:hAnsi="Arial"/>
          <w:spacing w:val="-4"/>
          <w:sz w:val="21"/>
          <w:szCs w:val="21"/>
        </w:rPr>
        <w:t>m</w:t>
      </w:r>
      <w:r>
        <w:rPr>
          <w:rFonts w:ascii="Arial" w:eastAsia="Arial" w:hAnsi="Arial"/>
          <w:sz w:val="21"/>
          <w:szCs w:val="21"/>
        </w:rPr>
        <w:t>en</w:t>
      </w:r>
      <w:r>
        <w:rPr>
          <w:rFonts w:ascii="Arial" w:eastAsia="Arial" w:hAnsi="Arial"/>
          <w:spacing w:val="1"/>
          <w:sz w:val="21"/>
          <w:szCs w:val="21"/>
        </w:rPr>
        <w:t>t</w:t>
      </w:r>
      <w:r>
        <w:rPr>
          <w:rFonts w:ascii="Arial" w:eastAsia="Arial" w:hAnsi="Arial"/>
          <w:sz w:val="21"/>
          <w:szCs w:val="21"/>
        </w:rPr>
        <w:t>s.</w:t>
      </w:r>
      <w:r>
        <w:rPr>
          <w:rFonts w:ascii="Arial" w:eastAsia="Arial" w:hAnsi="Arial"/>
          <w:spacing w:val="39"/>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event</w:t>
      </w:r>
      <w:r>
        <w:rPr>
          <w:rFonts w:ascii="Arial" w:eastAsia="Arial" w:hAnsi="Arial"/>
          <w:spacing w:val="24"/>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17"/>
          <w:sz w:val="21"/>
          <w:szCs w:val="21"/>
        </w:rPr>
        <w:t xml:space="preserve"> </w:t>
      </w:r>
      <w:r>
        <w:rPr>
          <w:rFonts w:ascii="Arial" w:eastAsia="Arial" w:hAnsi="Arial"/>
          <w:w w:val="102"/>
          <w:sz w:val="21"/>
          <w:szCs w:val="21"/>
        </w:rPr>
        <w:t>sta</w:t>
      </w:r>
      <w:r>
        <w:rPr>
          <w:rFonts w:ascii="Arial" w:eastAsia="Arial" w:hAnsi="Arial"/>
          <w:spacing w:val="-3"/>
          <w:w w:val="102"/>
          <w:sz w:val="21"/>
          <w:szCs w:val="21"/>
        </w:rPr>
        <w:t>n</w:t>
      </w:r>
      <w:r>
        <w:rPr>
          <w:rFonts w:ascii="Arial" w:eastAsia="Arial" w:hAnsi="Arial"/>
          <w:w w:val="102"/>
          <w:sz w:val="21"/>
          <w:szCs w:val="21"/>
        </w:rPr>
        <w:t>da</w:t>
      </w:r>
      <w:r>
        <w:rPr>
          <w:rFonts w:ascii="Arial" w:eastAsia="Arial" w:hAnsi="Arial"/>
          <w:spacing w:val="1"/>
          <w:w w:val="102"/>
          <w:sz w:val="21"/>
          <w:szCs w:val="21"/>
        </w:rPr>
        <w:t>r</w:t>
      </w:r>
      <w:r>
        <w:rPr>
          <w:rFonts w:ascii="Arial" w:eastAsia="Arial" w:hAnsi="Arial"/>
          <w:w w:val="102"/>
          <w:sz w:val="21"/>
          <w:szCs w:val="21"/>
        </w:rPr>
        <w:t xml:space="preserve">d </w:t>
      </w:r>
      <w:r>
        <w:rPr>
          <w:rFonts w:ascii="Arial" w:eastAsia="Arial" w:hAnsi="Arial"/>
          <w:sz w:val="21"/>
          <w:szCs w:val="21"/>
        </w:rPr>
        <w:t>is</w:t>
      </w:r>
      <w:r>
        <w:rPr>
          <w:rFonts w:ascii="Arial" w:eastAsia="Arial" w:hAnsi="Arial"/>
          <w:spacing w:val="13"/>
          <w:sz w:val="21"/>
          <w:szCs w:val="21"/>
        </w:rPr>
        <w:t xml:space="preserve"> </w:t>
      </w:r>
      <w:r>
        <w:rPr>
          <w:rFonts w:ascii="Arial" w:eastAsia="Arial" w:hAnsi="Arial"/>
          <w:sz w:val="21"/>
          <w:szCs w:val="21"/>
        </w:rPr>
        <w:t>state</w:t>
      </w:r>
      <w:r>
        <w:rPr>
          <w:rFonts w:ascii="Arial" w:eastAsia="Arial" w:hAnsi="Arial"/>
          <w:spacing w:val="-2"/>
          <w:sz w:val="21"/>
          <w:szCs w:val="21"/>
        </w:rPr>
        <w:t>d</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ta</w:t>
      </w:r>
      <w:r>
        <w:rPr>
          <w:rFonts w:ascii="Arial" w:eastAsia="Arial" w:hAnsi="Arial"/>
          <w:spacing w:val="1"/>
          <w:sz w:val="21"/>
          <w:szCs w:val="21"/>
        </w:rPr>
        <w:t>n</w:t>
      </w:r>
      <w:r>
        <w:rPr>
          <w:rFonts w:ascii="Arial" w:eastAsia="Arial" w:hAnsi="Arial"/>
          <w:spacing w:val="-4"/>
          <w:sz w:val="21"/>
          <w:szCs w:val="21"/>
        </w:rPr>
        <w:t>d</w:t>
      </w:r>
      <w:r>
        <w:rPr>
          <w:rFonts w:ascii="Arial" w:eastAsia="Arial" w:hAnsi="Arial"/>
          <w:sz w:val="21"/>
          <w:szCs w:val="21"/>
        </w:rPr>
        <w:t>ard</w:t>
      </w:r>
      <w:r>
        <w:rPr>
          <w:rFonts w:ascii="Arial" w:eastAsia="Arial" w:hAnsi="Arial"/>
          <w:spacing w:val="2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ual</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ex</w:t>
      </w:r>
      <w:r>
        <w:rPr>
          <w:rFonts w:ascii="Arial" w:eastAsia="Arial" w:hAnsi="Arial"/>
          <w:spacing w:val="2"/>
          <w:sz w:val="21"/>
          <w:szCs w:val="21"/>
        </w:rPr>
        <w:t>c</w:t>
      </w:r>
      <w:r>
        <w:rPr>
          <w:rFonts w:ascii="Arial" w:eastAsia="Arial" w:hAnsi="Arial"/>
          <w:spacing w:val="-2"/>
          <w:sz w:val="21"/>
          <w:szCs w:val="21"/>
        </w:rPr>
        <w:t>ee</w:t>
      </w:r>
      <w:r>
        <w:rPr>
          <w:rFonts w:ascii="Arial" w:eastAsia="Arial" w:hAnsi="Arial"/>
          <w:sz w:val="21"/>
          <w:szCs w:val="21"/>
        </w:rPr>
        <w:t>d</w:t>
      </w:r>
      <w:r>
        <w:rPr>
          <w:rFonts w:ascii="Arial" w:eastAsia="Arial" w:hAnsi="Arial"/>
          <w:spacing w:val="24"/>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pacing w:val="-4"/>
          <w:sz w:val="21"/>
          <w:szCs w:val="21"/>
        </w:rPr>
        <w:t>o</w:t>
      </w:r>
      <w:r>
        <w:rPr>
          <w:rFonts w:ascii="Arial" w:eastAsia="Arial" w:hAnsi="Arial"/>
          <w:spacing w:val="3"/>
          <w:sz w:val="21"/>
          <w:szCs w:val="21"/>
        </w:rPr>
        <w:t>f</w:t>
      </w:r>
      <w:r>
        <w:rPr>
          <w:rFonts w:ascii="Arial" w:eastAsia="Arial" w:hAnsi="Arial"/>
          <w:sz w:val="21"/>
          <w:szCs w:val="21"/>
        </w:rPr>
        <w:t>fi</w:t>
      </w:r>
      <w:r>
        <w:rPr>
          <w:rFonts w:ascii="Arial" w:eastAsia="Arial" w:hAnsi="Arial"/>
          <w:spacing w:val="-1"/>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r</w:t>
      </w:r>
      <w:r>
        <w:rPr>
          <w:rFonts w:ascii="Arial" w:eastAsia="Arial" w:hAnsi="Arial"/>
          <w:spacing w:val="-1"/>
          <w:sz w:val="21"/>
          <w:szCs w:val="21"/>
        </w:rPr>
        <w:t>d</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pt</w:t>
      </w:r>
      <w:r>
        <w:rPr>
          <w:rFonts w:ascii="Arial" w:eastAsia="Arial" w:hAnsi="Arial"/>
          <w:spacing w:val="1"/>
          <w:sz w:val="21"/>
          <w:szCs w:val="21"/>
        </w:rPr>
        <w:t>e</w:t>
      </w:r>
      <w:r>
        <w:rPr>
          <w:rFonts w:ascii="Arial" w:eastAsia="Arial" w:hAnsi="Arial"/>
          <w:sz w:val="21"/>
          <w:szCs w:val="21"/>
        </w:rPr>
        <w:t>d</w:t>
      </w:r>
      <w:r>
        <w:rPr>
          <w:rFonts w:ascii="Arial" w:eastAsia="Arial" w:hAnsi="Arial"/>
          <w:spacing w:val="25"/>
          <w:sz w:val="21"/>
          <w:szCs w:val="21"/>
        </w:rPr>
        <w:t xml:space="preserve"> </w:t>
      </w:r>
      <w:r>
        <w:rPr>
          <w:rFonts w:ascii="Arial" w:eastAsia="Arial" w:hAnsi="Arial"/>
          <w:sz w:val="21"/>
          <w:szCs w:val="21"/>
        </w:rPr>
        <w:t>in</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Commodities ’</w:t>
      </w:r>
      <w:r>
        <w:rPr>
          <w:rFonts w:ascii="Arial" w:eastAsia="Arial" w:hAnsi="Arial"/>
          <w:spacing w:val="22"/>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2"/>
          <w:w w:val="102"/>
          <w:sz w:val="21"/>
          <w:szCs w:val="21"/>
        </w:rPr>
        <w:t>u</w:t>
      </w:r>
      <w:r>
        <w:rPr>
          <w:rFonts w:ascii="Arial" w:eastAsia="Arial" w:hAnsi="Arial"/>
          <w:w w:val="102"/>
          <w:sz w:val="21"/>
          <w:szCs w:val="21"/>
        </w:rPr>
        <w:t>ntr</w:t>
      </w:r>
      <w:r>
        <w:rPr>
          <w:rFonts w:ascii="Arial" w:eastAsia="Arial" w:hAnsi="Arial"/>
          <w:spacing w:val="1"/>
          <w:w w:val="102"/>
          <w:sz w:val="21"/>
          <w:szCs w:val="21"/>
        </w:rPr>
        <w:t>i</w:t>
      </w:r>
      <w:r>
        <w:rPr>
          <w:rFonts w:ascii="Arial" w:eastAsia="Arial" w:hAnsi="Arial"/>
          <w:w w:val="102"/>
          <w:sz w:val="21"/>
          <w:szCs w:val="21"/>
        </w:rPr>
        <w:t xml:space="preserve">es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pacing w:val="-2"/>
          <w:w w:val="102"/>
          <w:sz w:val="21"/>
          <w:szCs w:val="21"/>
        </w:rPr>
        <w:t>o</w:t>
      </w:r>
      <w:r>
        <w:rPr>
          <w:rFonts w:ascii="Arial" w:eastAsia="Arial" w:hAnsi="Arial"/>
          <w:w w:val="102"/>
          <w:sz w:val="21"/>
          <w:szCs w:val="21"/>
        </w:rPr>
        <w:t>rigin.</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 xml:space="preserve">y </w:t>
      </w:r>
      <w:r>
        <w:rPr>
          <w:rFonts w:ascii="Arial" w:eastAsia="Arial" w:hAnsi="Arial"/>
          <w:spacing w:val="27"/>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cl</w:t>
      </w:r>
      <w:r>
        <w:rPr>
          <w:rFonts w:ascii="Arial" w:eastAsia="Arial" w:hAnsi="Arial"/>
          <w:spacing w:val="1"/>
          <w:sz w:val="21"/>
          <w:szCs w:val="21"/>
        </w:rPr>
        <w:t>a</w:t>
      </w:r>
      <w:r>
        <w:rPr>
          <w:rFonts w:ascii="Arial" w:eastAsia="Arial" w:hAnsi="Arial"/>
          <w:spacing w:val="-2"/>
          <w:sz w:val="21"/>
          <w:szCs w:val="21"/>
        </w:rPr>
        <w:t>i</w:t>
      </w:r>
      <w:r>
        <w:rPr>
          <w:rFonts w:ascii="Arial" w:eastAsia="Arial" w:hAnsi="Arial"/>
          <w:sz w:val="21"/>
          <w:szCs w:val="21"/>
        </w:rPr>
        <w:t xml:space="preserve">m </w:t>
      </w:r>
      <w:r>
        <w:rPr>
          <w:rFonts w:ascii="Arial" w:eastAsia="Arial" w:hAnsi="Arial"/>
          <w:spacing w:val="39"/>
          <w:sz w:val="21"/>
          <w:szCs w:val="21"/>
        </w:rPr>
        <w:t xml:space="preserve"> </w:t>
      </w:r>
      <w:r>
        <w:rPr>
          <w:rFonts w:ascii="Arial" w:eastAsia="Arial" w:hAnsi="Arial"/>
          <w:sz w:val="21"/>
          <w:szCs w:val="21"/>
        </w:rPr>
        <w:t>l</w:t>
      </w:r>
      <w:r>
        <w:rPr>
          <w:rFonts w:ascii="Arial" w:eastAsia="Arial" w:hAnsi="Arial"/>
          <w:spacing w:val="-2"/>
          <w:sz w:val="21"/>
          <w:szCs w:val="21"/>
        </w:rPr>
        <w:t>i</w:t>
      </w:r>
      <w:r>
        <w:rPr>
          <w:rFonts w:ascii="Arial" w:eastAsia="Arial" w:hAnsi="Arial"/>
          <w:sz w:val="21"/>
          <w:szCs w:val="21"/>
        </w:rPr>
        <w:t>abi</w:t>
      </w:r>
      <w:r>
        <w:rPr>
          <w:rFonts w:ascii="Arial" w:eastAsia="Arial" w:hAnsi="Arial"/>
          <w:spacing w:val="2"/>
          <w:sz w:val="21"/>
          <w:szCs w:val="21"/>
        </w:rPr>
        <w:t>l</w:t>
      </w:r>
      <w:r>
        <w:rPr>
          <w:rFonts w:ascii="Arial" w:eastAsia="Arial" w:hAnsi="Arial"/>
          <w:spacing w:val="-2"/>
          <w:sz w:val="21"/>
          <w:szCs w:val="21"/>
        </w:rPr>
        <w:t>i</w:t>
      </w:r>
      <w:r>
        <w:rPr>
          <w:rFonts w:ascii="Arial" w:eastAsia="Arial" w:hAnsi="Arial"/>
          <w:sz w:val="21"/>
          <w:szCs w:val="21"/>
        </w:rPr>
        <w:t xml:space="preserve">ty </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z w:val="21"/>
          <w:szCs w:val="21"/>
        </w:rPr>
        <w:t xml:space="preserve">or </w:t>
      </w:r>
      <w:r>
        <w:rPr>
          <w:rFonts w:ascii="Arial" w:eastAsia="Arial" w:hAnsi="Arial"/>
          <w:spacing w:val="2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 xml:space="preserve">y </w:t>
      </w:r>
      <w:r>
        <w:rPr>
          <w:rFonts w:ascii="Arial" w:eastAsia="Arial" w:hAnsi="Arial"/>
          <w:spacing w:val="28"/>
          <w:sz w:val="21"/>
          <w:szCs w:val="21"/>
        </w:rPr>
        <w:t xml:space="preserve"> </w:t>
      </w:r>
      <w:r>
        <w:rPr>
          <w:rFonts w:ascii="Arial" w:eastAsia="Arial" w:hAnsi="Arial"/>
          <w:sz w:val="21"/>
          <w:szCs w:val="21"/>
        </w:rPr>
        <w:t>de</w:t>
      </w:r>
      <w:r>
        <w:rPr>
          <w:rFonts w:ascii="Arial" w:eastAsia="Arial" w:hAnsi="Arial"/>
          <w:spacing w:val="2"/>
          <w:sz w:val="21"/>
          <w:szCs w:val="21"/>
        </w:rPr>
        <w:t>s</w:t>
      </w:r>
      <w:r>
        <w:rPr>
          <w:rFonts w:ascii="Arial" w:eastAsia="Arial" w:hAnsi="Arial"/>
          <w:sz w:val="21"/>
          <w:szCs w:val="21"/>
        </w:rPr>
        <w:t xml:space="preserve">ign, </w:t>
      </w:r>
      <w:r>
        <w:rPr>
          <w:rFonts w:ascii="Arial" w:eastAsia="Arial" w:hAnsi="Arial"/>
          <w:spacing w:val="3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pacing w:val="-2"/>
          <w:sz w:val="21"/>
          <w:szCs w:val="21"/>
        </w:rPr>
        <w:t>s</w:t>
      </w:r>
      <w:r>
        <w:rPr>
          <w:rFonts w:ascii="Arial" w:eastAsia="Arial" w:hAnsi="Arial"/>
          <w:sz w:val="21"/>
          <w:szCs w:val="21"/>
        </w:rPr>
        <w:t xml:space="preserve">, </w:t>
      </w:r>
      <w:r>
        <w:rPr>
          <w:rFonts w:ascii="Arial" w:eastAsia="Arial" w:hAnsi="Arial"/>
          <w:spacing w:val="41"/>
          <w:sz w:val="21"/>
          <w:szCs w:val="21"/>
        </w:rPr>
        <w:t xml:space="preserve"> </w:t>
      </w:r>
      <w:r>
        <w:rPr>
          <w:rFonts w:ascii="Arial" w:eastAsia="Arial" w:hAnsi="Arial"/>
          <w:sz w:val="21"/>
          <w:szCs w:val="21"/>
        </w:rPr>
        <w:t>spec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icat</w:t>
      </w:r>
      <w:r>
        <w:rPr>
          <w:rFonts w:ascii="Arial" w:eastAsia="Arial" w:hAnsi="Arial"/>
          <w:spacing w:val="-3"/>
          <w:sz w:val="21"/>
          <w:szCs w:val="21"/>
        </w:rPr>
        <w:t>i</w:t>
      </w:r>
      <w:r>
        <w:rPr>
          <w:rFonts w:ascii="Arial" w:eastAsia="Arial" w:hAnsi="Arial"/>
          <w:sz w:val="21"/>
          <w:szCs w:val="21"/>
        </w:rPr>
        <w:t xml:space="preserve">ons, </w:t>
      </w:r>
      <w:r>
        <w:rPr>
          <w:rFonts w:ascii="Arial" w:eastAsia="Arial" w:hAnsi="Arial"/>
          <w:spacing w:val="48"/>
          <w:sz w:val="21"/>
          <w:szCs w:val="21"/>
        </w:rPr>
        <w:t xml:space="preserve"> </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c</w:t>
      </w:r>
      <w:r>
        <w:rPr>
          <w:rFonts w:ascii="Arial" w:eastAsia="Arial" w:hAnsi="Arial"/>
          <w:spacing w:val="-1"/>
          <w:sz w:val="21"/>
          <w:szCs w:val="21"/>
        </w:rPr>
        <w:t>u</w:t>
      </w:r>
      <w:r>
        <w:rPr>
          <w:rFonts w:ascii="Arial" w:eastAsia="Arial" w:hAnsi="Arial"/>
          <w:spacing w:val="3"/>
          <w:sz w:val="21"/>
          <w:szCs w:val="21"/>
        </w:rPr>
        <w:t>m</w:t>
      </w:r>
      <w:r>
        <w:rPr>
          <w:rFonts w:ascii="Arial" w:eastAsia="Arial" w:hAnsi="Arial"/>
          <w:spacing w:val="-2"/>
          <w:sz w:val="21"/>
          <w:szCs w:val="21"/>
        </w:rPr>
        <w:t>en</w:t>
      </w:r>
      <w:r>
        <w:rPr>
          <w:rFonts w:ascii="Arial" w:eastAsia="Arial" w:hAnsi="Arial"/>
          <w:sz w:val="21"/>
          <w:szCs w:val="21"/>
        </w:rPr>
        <w:t xml:space="preserve">ts </w:t>
      </w:r>
      <w:r>
        <w:rPr>
          <w:rFonts w:ascii="Arial" w:eastAsia="Arial" w:hAnsi="Arial"/>
          <w:spacing w:val="45"/>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4"/>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de</w:t>
      </w:r>
      <w:r>
        <w:rPr>
          <w:rFonts w:ascii="Arial" w:eastAsia="Arial" w:hAnsi="Arial"/>
          <w:spacing w:val="15"/>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b</w:t>
      </w:r>
      <w:r>
        <w:rPr>
          <w:rFonts w:ascii="Arial" w:eastAsia="Arial" w:hAnsi="Arial"/>
          <w:spacing w:val="-1"/>
          <w:sz w:val="21"/>
          <w:szCs w:val="21"/>
        </w:rPr>
        <w:t>e</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f</w:t>
      </w:r>
      <w:r>
        <w:rPr>
          <w:rFonts w:ascii="Arial" w:eastAsia="Arial" w:hAnsi="Arial"/>
          <w:spacing w:val="2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z w:val="21"/>
          <w:szCs w:val="21"/>
        </w:rPr>
        <w:t>Buyer,</w:t>
      </w:r>
      <w:r>
        <w:rPr>
          <w:rFonts w:ascii="Arial" w:eastAsia="Arial" w:hAnsi="Arial"/>
          <w:spacing w:val="24"/>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z w:val="21"/>
          <w:szCs w:val="21"/>
        </w:rPr>
        <w:t>ided</w:t>
      </w:r>
      <w:r>
        <w:rPr>
          <w:rFonts w:ascii="Arial" w:eastAsia="Arial" w:hAnsi="Arial"/>
          <w:spacing w:val="1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12"/>
          <w:sz w:val="21"/>
          <w:szCs w:val="21"/>
        </w:rPr>
        <w:t xml:space="preserve"> </w:t>
      </w:r>
      <w:r>
        <w:rPr>
          <w:rFonts w:ascii="Arial" w:eastAsia="Arial" w:hAnsi="Arial"/>
          <w:sz w:val="21"/>
          <w:szCs w:val="21"/>
        </w:rPr>
        <w:t>it</w:t>
      </w:r>
      <w:r>
        <w:rPr>
          <w:rFonts w:ascii="Arial" w:eastAsia="Arial" w:hAnsi="Arial"/>
          <w:spacing w:val="7"/>
          <w:sz w:val="21"/>
          <w:szCs w:val="21"/>
        </w:rPr>
        <w:t xml:space="preserve"> </w:t>
      </w:r>
      <w:r>
        <w:rPr>
          <w:rFonts w:ascii="Arial" w:eastAsia="Arial" w:hAnsi="Arial"/>
          <w:sz w:val="21"/>
          <w:szCs w:val="21"/>
        </w:rPr>
        <w:t>sh</w:t>
      </w:r>
      <w:r>
        <w:rPr>
          <w:rFonts w:ascii="Arial" w:eastAsia="Arial" w:hAnsi="Arial"/>
          <w:spacing w:val="2"/>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z w:val="21"/>
          <w:szCs w:val="21"/>
        </w:rPr>
        <w:t>a</w:t>
      </w:r>
      <w:r>
        <w:rPr>
          <w:rFonts w:ascii="Arial" w:eastAsia="Arial" w:hAnsi="Arial"/>
          <w:spacing w:val="7"/>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ice</w:t>
      </w:r>
      <w:r>
        <w:rPr>
          <w:rFonts w:ascii="Arial" w:eastAsia="Arial" w:hAnsi="Arial"/>
          <w:spacing w:val="14"/>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Buyer</w:t>
      </w:r>
      <w:r>
        <w:rPr>
          <w:rFonts w:ascii="Arial" w:eastAsia="Arial" w:hAnsi="Arial"/>
          <w:spacing w:val="3"/>
          <w:sz w:val="21"/>
          <w:szCs w:val="21"/>
        </w:rPr>
        <w:t>’</w:t>
      </w:r>
      <w:r>
        <w:rPr>
          <w:rFonts w:ascii="Arial" w:eastAsia="Arial" w:hAnsi="Arial"/>
          <w:sz w:val="21"/>
          <w:szCs w:val="21"/>
        </w:rPr>
        <w:t>s</w:t>
      </w:r>
      <w:r>
        <w:rPr>
          <w:rFonts w:ascii="Arial" w:eastAsia="Arial" w:hAnsi="Arial"/>
          <w:spacing w:val="22"/>
          <w:sz w:val="21"/>
          <w:szCs w:val="21"/>
        </w:rPr>
        <w:t xml:space="preserve"> </w:t>
      </w:r>
      <w:r>
        <w:rPr>
          <w:rFonts w:ascii="Arial" w:eastAsia="Arial" w:hAnsi="Arial"/>
          <w:w w:val="102"/>
          <w:sz w:val="21"/>
          <w:szCs w:val="21"/>
        </w:rPr>
        <w:t>di</w:t>
      </w:r>
      <w:r>
        <w:rPr>
          <w:rFonts w:ascii="Arial" w:eastAsia="Arial" w:hAnsi="Arial"/>
          <w:spacing w:val="2"/>
          <w:w w:val="102"/>
          <w:sz w:val="21"/>
          <w:szCs w:val="21"/>
        </w:rPr>
        <w:t>s</w:t>
      </w:r>
      <w:r>
        <w:rPr>
          <w:rFonts w:ascii="Arial" w:eastAsia="Arial" w:hAnsi="Arial"/>
          <w:spacing w:val="-2"/>
          <w:w w:val="102"/>
          <w:sz w:val="21"/>
          <w:szCs w:val="21"/>
        </w:rPr>
        <w:t>c</w:t>
      </w:r>
      <w:r>
        <w:rPr>
          <w:rFonts w:ascii="Arial" w:eastAsia="Arial" w:hAnsi="Arial"/>
          <w:w w:val="102"/>
          <w:sz w:val="21"/>
          <w:szCs w:val="21"/>
        </w:rPr>
        <w:t>l</w:t>
      </w:r>
      <w:r>
        <w:rPr>
          <w:rFonts w:ascii="Arial" w:eastAsia="Arial" w:hAnsi="Arial"/>
          <w:spacing w:val="-2"/>
          <w:w w:val="102"/>
          <w:sz w:val="21"/>
          <w:szCs w:val="21"/>
        </w:rPr>
        <w:t>ai</w:t>
      </w:r>
      <w:r>
        <w:rPr>
          <w:rFonts w:ascii="Arial" w:eastAsia="Arial" w:hAnsi="Arial"/>
          <w:spacing w:val="3"/>
          <w:w w:val="102"/>
          <w:sz w:val="21"/>
          <w:szCs w:val="21"/>
        </w:rPr>
        <w:t>m</w:t>
      </w:r>
      <w:r>
        <w:rPr>
          <w:rFonts w:ascii="Arial" w:eastAsia="Arial" w:hAnsi="Arial"/>
          <w:spacing w:val="-2"/>
          <w:w w:val="102"/>
          <w:sz w:val="21"/>
          <w:szCs w:val="21"/>
        </w:rPr>
        <w:t>e</w:t>
      </w:r>
      <w:r>
        <w:rPr>
          <w:rFonts w:ascii="Arial" w:eastAsia="Arial" w:hAnsi="Arial"/>
          <w:w w:val="102"/>
          <w:sz w:val="21"/>
          <w:szCs w:val="21"/>
        </w:rPr>
        <w:t>r.</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c</w:t>
      </w:r>
      <w:r>
        <w:rPr>
          <w:rFonts w:ascii="Arial" w:eastAsia="Arial" w:hAnsi="Arial"/>
          <w:sz w:val="21"/>
          <w:szCs w:val="21"/>
        </w:rPr>
        <w:t xml:space="preserve">- </w:t>
      </w:r>
      <w:r>
        <w:rPr>
          <w:rFonts w:ascii="Arial" w:eastAsia="Arial" w:hAnsi="Arial"/>
          <w:spacing w:val="58"/>
          <w:sz w:val="21"/>
          <w:szCs w:val="21"/>
        </w:rPr>
        <w:t xml:space="preserve"> </w:t>
      </w:r>
      <w:r>
        <w:rPr>
          <w:rFonts w:ascii="Arial" w:eastAsia="Arial" w:hAnsi="Arial"/>
          <w:spacing w:val="4"/>
          <w:sz w:val="21"/>
          <w:szCs w:val="21"/>
        </w:rPr>
        <w:t>W</w:t>
      </w:r>
      <w:r>
        <w:rPr>
          <w:rFonts w:ascii="Arial" w:eastAsia="Arial" w:hAnsi="Arial"/>
          <w:spacing w:val="-2"/>
          <w:sz w:val="21"/>
          <w:szCs w:val="21"/>
        </w:rPr>
        <w:t>hen</w:t>
      </w:r>
      <w:r>
        <w:rPr>
          <w:rFonts w:ascii="Arial" w:eastAsia="Arial" w:hAnsi="Arial"/>
          <w:sz w:val="21"/>
          <w:szCs w:val="21"/>
        </w:rPr>
        <w:t xml:space="preserve">ever </w:t>
      </w:r>
      <w:r>
        <w:rPr>
          <w:rFonts w:ascii="Arial" w:eastAsia="Arial" w:hAnsi="Arial"/>
          <w:spacing w:val="25"/>
          <w:sz w:val="21"/>
          <w:szCs w:val="21"/>
        </w:rPr>
        <w:t xml:space="preserve"> </w:t>
      </w:r>
      <w:r>
        <w:rPr>
          <w:rFonts w:ascii="Arial" w:eastAsia="Arial" w:hAnsi="Arial"/>
          <w:sz w:val="21"/>
          <w:szCs w:val="21"/>
        </w:rPr>
        <w:t xml:space="preserve">the </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 xml:space="preserve">ract </w:t>
      </w:r>
      <w:r>
        <w:rPr>
          <w:rFonts w:ascii="Arial" w:eastAsia="Arial" w:hAnsi="Arial"/>
          <w:spacing w:val="19"/>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pacing w:val="5"/>
          <w:sz w:val="21"/>
          <w:szCs w:val="21"/>
        </w:rPr>
        <w:t>f</w:t>
      </w:r>
      <w:r>
        <w:rPr>
          <w:rFonts w:ascii="Arial" w:eastAsia="Arial" w:hAnsi="Arial"/>
          <w:spacing w:val="-2"/>
          <w:sz w:val="21"/>
          <w:szCs w:val="21"/>
        </w:rPr>
        <w:t>e</w:t>
      </w:r>
      <w:r>
        <w:rPr>
          <w:rFonts w:ascii="Arial" w:eastAsia="Arial" w:hAnsi="Arial"/>
          <w:spacing w:val="3"/>
          <w:sz w:val="21"/>
          <w:szCs w:val="21"/>
        </w:rPr>
        <w:t>r</w:t>
      </w:r>
      <w:r>
        <w:rPr>
          <w:rFonts w:ascii="Arial" w:eastAsia="Arial" w:hAnsi="Arial"/>
          <w:sz w:val="21"/>
          <w:szCs w:val="21"/>
        </w:rPr>
        <w:t xml:space="preserve">s </w:t>
      </w:r>
      <w:r>
        <w:rPr>
          <w:rFonts w:ascii="Arial" w:eastAsia="Arial" w:hAnsi="Arial"/>
          <w:spacing w:val="13"/>
          <w:sz w:val="21"/>
          <w:szCs w:val="21"/>
        </w:rPr>
        <w:t xml:space="preserve"> </w:t>
      </w:r>
      <w:r>
        <w:rPr>
          <w:rFonts w:ascii="Arial" w:eastAsia="Arial" w:hAnsi="Arial"/>
          <w:sz w:val="21"/>
          <w:szCs w:val="21"/>
        </w:rPr>
        <w:t xml:space="preserve">to </w:t>
      </w:r>
      <w:r>
        <w:rPr>
          <w:rFonts w:ascii="Arial" w:eastAsia="Arial" w:hAnsi="Arial"/>
          <w:spacing w:val="10"/>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13"/>
          <w:sz w:val="21"/>
          <w:szCs w:val="21"/>
        </w:rPr>
        <w:t xml:space="preserve"> </w:t>
      </w:r>
      <w:r>
        <w:rPr>
          <w:rFonts w:ascii="Arial" w:eastAsia="Arial" w:hAnsi="Arial"/>
          <w:sz w:val="21"/>
          <w:szCs w:val="21"/>
        </w:rPr>
        <w:t>stand</w:t>
      </w:r>
      <w:r>
        <w:rPr>
          <w:rFonts w:ascii="Arial" w:eastAsia="Arial" w:hAnsi="Arial"/>
          <w:spacing w:val="-4"/>
          <w:sz w:val="21"/>
          <w:szCs w:val="21"/>
        </w:rPr>
        <w:t>a</w:t>
      </w:r>
      <w:r>
        <w:rPr>
          <w:rFonts w:ascii="Arial" w:eastAsia="Arial" w:hAnsi="Arial"/>
          <w:spacing w:val="3"/>
          <w:sz w:val="21"/>
          <w:szCs w:val="21"/>
        </w:rPr>
        <w:t>r</w:t>
      </w:r>
      <w:r>
        <w:rPr>
          <w:rFonts w:ascii="Arial" w:eastAsia="Arial" w:hAnsi="Arial"/>
          <w:sz w:val="21"/>
          <w:szCs w:val="21"/>
        </w:rPr>
        <w:t xml:space="preserve">d </w:t>
      </w:r>
      <w:r>
        <w:rPr>
          <w:rFonts w:ascii="Arial" w:eastAsia="Arial" w:hAnsi="Arial"/>
          <w:spacing w:val="1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ns </w:t>
      </w:r>
      <w:r>
        <w:rPr>
          <w:rFonts w:ascii="Arial" w:eastAsia="Arial" w:hAnsi="Arial"/>
          <w:spacing w:val="24"/>
          <w:sz w:val="21"/>
          <w:szCs w:val="21"/>
        </w:rPr>
        <w:t xml:space="preserve"> </w:t>
      </w:r>
      <w:r>
        <w:rPr>
          <w:rFonts w:ascii="Arial" w:eastAsia="Arial" w:hAnsi="Arial"/>
          <w:sz w:val="21"/>
          <w:szCs w:val="21"/>
        </w:rPr>
        <w:t xml:space="preserve">and </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
          <w:sz w:val="21"/>
          <w:szCs w:val="21"/>
        </w:rPr>
        <w:t>m</w:t>
      </w:r>
      <w:r>
        <w:rPr>
          <w:rFonts w:ascii="Arial" w:eastAsia="Arial" w:hAnsi="Arial"/>
          <w:spacing w:val="-2"/>
          <w:sz w:val="21"/>
          <w:szCs w:val="21"/>
        </w:rPr>
        <w:t>a</w:t>
      </w:r>
      <w:r>
        <w:rPr>
          <w:rFonts w:ascii="Arial" w:eastAsia="Arial" w:hAnsi="Arial"/>
          <w:sz w:val="21"/>
          <w:szCs w:val="21"/>
        </w:rPr>
        <w:t xml:space="preserve">nce </w:t>
      </w:r>
      <w:r>
        <w:rPr>
          <w:rFonts w:ascii="Arial" w:eastAsia="Arial" w:hAnsi="Arial"/>
          <w:spacing w:val="29"/>
          <w:sz w:val="21"/>
          <w:szCs w:val="21"/>
        </w:rPr>
        <w:t xml:space="preserve"> </w:t>
      </w:r>
      <w:r>
        <w:rPr>
          <w:rFonts w:ascii="Arial" w:eastAsia="Arial" w:hAnsi="Arial"/>
          <w:sz w:val="21"/>
          <w:szCs w:val="21"/>
        </w:rPr>
        <w:t>r</w:t>
      </w:r>
      <w:r>
        <w:rPr>
          <w:rFonts w:ascii="Arial" w:eastAsia="Arial" w:hAnsi="Arial"/>
          <w:spacing w:val="-2"/>
          <w:sz w:val="21"/>
          <w:szCs w:val="21"/>
        </w:rPr>
        <w:t>u</w:t>
      </w:r>
      <w:r>
        <w:rPr>
          <w:rFonts w:ascii="Arial" w:eastAsia="Arial" w:hAnsi="Arial"/>
          <w:sz w:val="21"/>
          <w:szCs w:val="21"/>
        </w:rPr>
        <w:t xml:space="preserve">les </w:t>
      </w:r>
      <w:r>
        <w:rPr>
          <w:rFonts w:ascii="Arial" w:eastAsia="Arial" w:hAnsi="Arial"/>
          <w:spacing w:val="14"/>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 xml:space="preserve">der </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 xml:space="preserve">ch </w:t>
      </w:r>
      <w:r>
        <w:rPr>
          <w:rFonts w:ascii="Arial" w:eastAsia="Arial" w:hAnsi="Arial"/>
          <w:spacing w:val="16"/>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 xml:space="preserve">t </w:t>
      </w:r>
      <w:r>
        <w:rPr>
          <w:rFonts w:ascii="Arial" w:eastAsia="Arial" w:hAnsi="Arial"/>
          <w:spacing w:val="39"/>
          <w:sz w:val="21"/>
          <w:szCs w:val="21"/>
        </w:rPr>
        <w:t xml:space="preserve"> </w:t>
      </w:r>
      <w:r>
        <w:rPr>
          <w:rFonts w:ascii="Arial" w:eastAsia="Arial" w:hAnsi="Arial"/>
          <w:sz w:val="21"/>
          <w:szCs w:val="21"/>
        </w:rPr>
        <w:t xml:space="preserve">is </w:t>
      </w:r>
      <w:r>
        <w:rPr>
          <w:rFonts w:ascii="Arial" w:eastAsia="Arial" w:hAnsi="Arial"/>
          <w:spacing w:val="24"/>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24"/>
          <w:sz w:val="21"/>
          <w:szCs w:val="21"/>
        </w:rPr>
        <w:t xml:space="preserve"> </w:t>
      </w:r>
      <w:r>
        <w:rPr>
          <w:rFonts w:ascii="Arial" w:eastAsia="Arial" w:hAnsi="Arial"/>
          <w:spacing w:val="-2"/>
          <w:sz w:val="21"/>
          <w:szCs w:val="21"/>
        </w:rPr>
        <w:t>b</w:t>
      </w:r>
      <w:r>
        <w:rPr>
          <w:rFonts w:ascii="Arial" w:eastAsia="Arial" w:hAnsi="Arial"/>
          <w:sz w:val="21"/>
          <w:szCs w:val="21"/>
        </w:rPr>
        <w:t xml:space="preserve">e </w:t>
      </w:r>
      <w:r>
        <w:rPr>
          <w:rFonts w:ascii="Arial" w:eastAsia="Arial" w:hAnsi="Arial"/>
          <w:spacing w:val="26"/>
          <w:sz w:val="21"/>
          <w:szCs w:val="21"/>
        </w:rPr>
        <w:t xml:space="preserve"> </w:t>
      </w:r>
      <w:r>
        <w:rPr>
          <w:rFonts w:ascii="Arial" w:eastAsia="Arial" w:hAnsi="Arial"/>
          <w:sz w:val="21"/>
          <w:szCs w:val="21"/>
        </w:rPr>
        <w:t>ex</w:t>
      </w:r>
      <w:r>
        <w:rPr>
          <w:rFonts w:ascii="Arial" w:eastAsia="Arial" w:hAnsi="Arial"/>
          <w:spacing w:val="2"/>
          <w:sz w:val="21"/>
          <w:szCs w:val="21"/>
        </w:rPr>
        <w:t>e</w:t>
      </w:r>
      <w:r>
        <w:rPr>
          <w:rFonts w:ascii="Arial" w:eastAsia="Arial" w:hAnsi="Arial"/>
          <w:spacing w:val="-2"/>
          <w:sz w:val="21"/>
          <w:szCs w:val="21"/>
        </w:rPr>
        <w:t>c</w:t>
      </w:r>
      <w:r>
        <w:rPr>
          <w:rFonts w:ascii="Arial" w:eastAsia="Arial" w:hAnsi="Arial"/>
          <w:sz w:val="21"/>
          <w:szCs w:val="21"/>
        </w:rPr>
        <w:t>ut</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3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en </w:t>
      </w:r>
      <w:r>
        <w:rPr>
          <w:rFonts w:ascii="Arial" w:eastAsia="Arial" w:hAnsi="Arial"/>
          <w:spacing w:val="29"/>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fer</w:t>
      </w:r>
      <w:r>
        <w:rPr>
          <w:rFonts w:ascii="Arial" w:eastAsia="Arial" w:hAnsi="Arial"/>
          <w:spacing w:val="2"/>
          <w:sz w:val="21"/>
          <w:szCs w:val="21"/>
        </w:rPr>
        <w:t>e</w:t>
      </w:r>
      <w:r>
        <w:rPr>
          <w:rFonts w:ascii="Arial" w:eastAsia="Arial" w:hAnsi="Arial"/>
          <w:spacing w:val="-4"/>
          <w:sz w:val="21"/>
          <w:szCs w:val="21"/>
        </w:rPr>
        <w:t>n</w:t>
      </w:r>
      <w:r>
        <w:rPr>
          <w:rFonts w:ascii="Arial" w:eastAsia="Arial" w:hAnsi="Arial"/>
          <w:sz w:val="21"/>
          <w:szCs w:val="21"/>
        </w:rPr>
        <w:t xml:space="preserve">ce </w:t>
      </w:r>
      <w:r>
        <w:rPr>
          <w:rFonts w:ascii="Arial" w:eastAsia="Arial" w:hAnsi="Arial"/>
          <w:spacing w:val="40"/>
          <w:sz w:val="21"/>
          <w:szCs w:val="21"/>
        </w:rPr>
        <w:t xml:space="preserve"> </w:t>
      </w:r>
      <w:r>
        <w:rPr>
          <w:rFonts w:ascii="Arial" w:eastAsia="Arial" w:hAnsi="Arial"/>
          <w:sz w:val="21"/>
          <w:szCs w:val="21"/>
        </w:rPr>
        <w:t xml:space="preserve">is </w:t>
      </w:r>
      <w:r>
        <w:rPr>
          <w:rFonts w:ascii="Arial" w:eastAsia="Arial" w:hAnsi="Arial"/>
          <w:spacing w:val="27"/>
          <w:sz w:val="21"/>
          <w:szCs w:val="21"/>
        </w:rPr>
        <w:t xml:space="preserve"> </w:t>
      </w:r>
      <w:r>
        <w:rPr>
          <w:rFonts w:ascii="Arial" w:eastAsia="Arial" w:hAnsi="Arial"/>
          <w:sz w:val="21"/>
          <w:szCs w:val="21"/>
        </w:rPr>
        <w:t xml:space="preserve">to </w:t>
      </w:r>
      <w:r>
        <w:rPr>
          <w:rFonts w:ascii="Arial" w:eastAsia="Arial" w:hAnsi="Arial"/>
          <w:spacing w:val="24"/>
          <w:sz w:val="21"/>
          <w:szCs w:val="21"/>
        </w:rPr>
        <w:t xml:space="preserve"> </w:t>
      </w:r>
      <w:r>
        <w:rPr>
          <w:rFonts w:ascii="Arial" w:eastAsia="Arial" w:hAnsi="Arial"/>
          <w:sz w:val="21"/>
          <w:szCs w:val="21"/>
        </w:rPr>
        <w:t xml:space="preserve">the </w:t>
      </w:r>
      <w:r>
        <w:rPr>
          <w:rFonts w:ascii="Arial" w:eastAsia="Arial" w:hAnsi="Arial"/>
          <w:spacing w:val="28"/>
          <w:sz w:val="21"/>
          <w:szCs w:val="21"/>
        </w:rPr>
        <w:t xml:space="preserve"> </w:t>
      </w:r>
      <w:r>
        <w:rPr>
          <w:rFonts w:ascii="Arial" w:eastAsia="Arial" w:hAnsi="Arial"/>
          <w:sz w:val="21"/>
          <w:szCs w:val="21"/>
        </w:rPr>
        <w:t>v</w:t>
      </w:r>
      <w:r>
        <w:rPr>
          <w:rFonts w:ascii="Arial" w:eastAsia="Arial" w:hAnsi="Arial"/>
          <w:spacing w:val="-1"/>
          <w:sz w:val="21"/>
          <w:szCs w:val="21"/>
        </w:rPr>
        <w:t>e</w:t>
      </w:r>
      <w:r>
        <w:rPr>
          <w:rFonts w:ascii="Arial" w:eastAsia="Arial" w:hAnsi="Arial"/>
          <w:spacing w:val="3"/>
          <w:sz w:val="21"/>
          <w:szCs w:val="21"/>
        </w:rPr>
        <w:t>r</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 xml:space="preserve">on </w:t>
      </w:r>
      <w:r>
        <w:rPr>
          <w:rFonts w:ascii="Arial" w:eastAsia="Arial" w:hAnsi="Arial"/>
          <w:spacing w:val="35"/>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7"/>
          <w:sz w:val="21"/>
          <w:szCs w:val="21"/>
        </w:rPr>
        <w:t xml:space="preserve"> </w:t>
      </w:r>
      <w:r>
        <w:rPr>
          <w:rFonts w:ascii="Arial" w:eastAsia="Arial" w:hAnsi="Arial"/>
          <w:spacing w:val="-2"/>
          <w:sz w:val="21"/>
          <w:szCs w:val="21"/>
        </w:rPr>
        <w:t>u</w:t>
      </w:r>
      <w:r>
        <w:rPr>
          <w:rFonts w:ascii="Arial" w:eastAsia="Arial" w:hAnsi="Arial"/>
          <w:sz w:val="21"/>
          <w:szCs w:val="21"/>
        </w:rPr>
        <w:t>pda</w:t>
      </w:r>
      <w:r>
        <w:rPr>
          <w:rFonts w:ascii="Arial" w:eastAsia="Arial" w:hAnsi="Arial"/>
          <w:spacing w:val="2"/>
          <w:sz w:val="21"/>
          <w:szCs w:val="21"/>
        </w:rPr>
        <w:t>t</w:t>
      </w:r>
      <w:r>
        <w:rPr>
          <w:rFonts w:ascii="Arial" w:eastAsia="Arial" w:hAnsi="Arial"/>
          <w:sz w:val="21"/>
          <w:szCs w:val="21"/>
        </w:rPr>
        <w:t xml:space="preserve">e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 xml:space="preserve">f </w:t>
      </w:r>
      <w:r>
        <w:rPr>
          <w:rFonts w:ascii="Arial" w:eastAsia="Arial" w:hAnsi="Arial"/>
          <w:spacing w:val="29"/>
          <w:sz w:val="21"/>
          <w:szCs w:val="21"/>
        </w:rPr>
        <w:t xml:space="preserve"> </w:t>
      </w:r>
      <w:r>
        <w:rPr>
          <w:rFonts w:ascii="Arial" w:eastAsia="Arial" w:hAnsi="Arial"/>
          <w:sz w:val="21"/>
          <w:szCs w:val="21"/>
        </w:rPr>
        <w:t xml:space="preserve">such </w:t>
      </w:r>
      <w:r>
        <w:rPr>
          <w:rFonts w:ascii="Arial" w:eastAsia="Arial" w:hAnsi="Arial"/>
          <w:spacing w:val="29"/>
          <w:sz w:val="21"/>
          <w:szCs w:val="21"/>
        </w:rPr>
        <w:t xml:space="preserve"> </w:t>
      </w:r>
      <w:r>
        <w:rPr>
          <w:rFonts w:ascii="Arial" w:eastAsia="Arial" w:hAnsi="Arial"/>
          <w:spacing w:val="3"/>
          <w:sz w:val="21"/>
          <w:szCs w:val="21"/>
        </w:rPr>
        <w:t>r</w:t>
      </w:r>
      <w:r>
        <w:rPr>
          <w:rFonts w:ascii="Arial" w:eastAsia="Arial" w:hAnsi="Arial"/>
          <w:spacing w:val="-2"/>
          <w:sz w:val="21"/>
          <w:szCs w:val="21"/>
        </w:rPr>
        <w:t>u</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 xml:space="preserve">s </w:t>
      </w:r>
      <w:r>
        <w:rPr>
          <w:rFonts w:ascii="Arial" w:eastAsia="Arial" w:hAnsi="Arial"/>
          <w:spacing w:val="30"/>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s</w:t>
      </w:r>
      <w:r>
        <w:rPr>
          <w:rFonts w:ascii="Arial" w:eastAsia="Arial" w:hAnsi="Arial"/>
          <w:sz w:val="21"/>
          <w:szCs w:val="21"/>
        </w:rPr>
        <w:t>pecif</w:t>
      </w:r>
      <w:r>
        <w:rPr>
          <w:rFonts w:ascii="Arial" w:eastAsia="Arial" w:hAnsi="Arial"/>
          <w:spacing w:val="2"/>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sz w:val="21"/>
          <w:szCs w:val="21"/>
        </w:rPr>
        <w:t>specif</w:t>
      </w:r>
      <w:r>
        <w:rPr>
          <w:rFonts w:ascii="Arial" w:eastAsia="Arial" w:hAnsi="Arial"/>
          <w:spacing w:val="-4"/>
          <w:sz w:val="21"/>
          <w:szCs w:val="21"/>
        </w:rPr>
        <w:t>i</w:t>
      </w:r>
      <w:r>
        <w:rPr>
          <w:rFonts w:ascii="Arial" w:eastAsia="Arial" w:hAnsi="Arial"/>
          <w:sz w:val="21"/>
          <w:szCs w:val="21"/>
        </w:rPr>
        <w:t>ed</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ble</w:t>
      </w:r>
      <w:r>
        <w:rPr>
          <w:rFonts w:ascii="Arial" w:eastAsia="Arial" w:hAnsi="Arial"/>
          <w:spacing w:val="1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1"/>
          <w:w w:val="102"/>
          <w:sz w:val="21"/>
          <w:szCs w:val="21"/>
        </w:rPr>
        <w:t>R</w:t>
      </w:r>
      <w:r>
        <w:rPr>
          <w:rFonts w:ascii="Arial" w:eastAsia="Arial" w:hAnsi="Arial"/>
          <w:w w:val="102"/>
          <w:sz w:val="21"/>
          <w:szCs w:val="21"/>
        </w:rPr>
        <w:t>e</w:t>
      </w:r>
      <w:r>
        <w:rPr>
          <w:rFonts w:ascii="Arial" w:eastAsia="Arial" w:hAnsi="Arial"/>
          <w:spacing w:val="-1"/>
          <w:w w:val="102"/>
          <w:sz w:val="21"/>
          <w:szCs w:val="21"/>
        </w:rPr>
        <w:t>q</w:t>
      </w:r>
      <w:r>
        <w:rPr>
          <w:rFonts w:ascii="Arial" w:eastAsia="Arial" w:hAnsi="Arial"/>
          <w:spacing w:val="-2"/>
          <w:w w:val="102"/>
          <w:sz w:val="21"/>
          <w:szCs w:val="21"/>
        </w:rPr>
        <w:t>u</w:t>
      </w:r>
      <w:r>
        <w:rPr>
          <w:rFonts w:ascii="Arial" w:eastAsia="Arial" w:hAnsi="Arial"/>
          <w:w w:val="102"/>
          <w:sz w:val="21"/>
          <w:szCs w:val="21"/>
        </w:rPr>
        <w:t>ir</w:t>
      </w:r>
      <w:r>
        <w:rPr>
          <w:rFonts w:ascii="Arial" w:eastAsia="Arial" w:hAnsi="Arial"/>
          <w:spacing w:val="-4"/>
          <w:w w:val="102"/>
          <w:sz w:val="21"/>
          <w:szCs w:val="21"/>
        </w:rPr>
        <w:t>e</w:t>
      </w:r>
      <w:r>
        <w:rPr>
          <w:rFonts w:ascii="Arial" w:eastAsia="Arial" w:hAnsi="Arial"/>
          <w:spacing w:val="3"/>
          <w:w w:val="102"/>
          <w:sz w:val="21"/>
          <w:szCs w:val="21"/>
        </w:rPr>
        <w:t>m</w:t>
      </w:r>
      <w:r>
        <w:rPr>
          <w:rFonts w:ascii="Arial" w:eastAsia="Arial" w:hAnsi="Arial"/>
          <w:w w:val="102"/>
          <w:sz w:val="21"/>
          <w:szCs w:val="21"/>
        </w:rPr>
        <w:t>e</w:t>
      </w:r>
      <w:r>
        <w:rPr>
          <w:rFonts w:ascii="Arial" w:eastAsia="Arial" w:hAnsi="Arial"/>
          <w:spacing w:val="-1"/>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d</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Any</w:t>
      </w:r>
      <w:r>
        <w:rPr>
          <w:rFonts w:ascii="Arial" w:eastAsia="Arial" w:hAnsi="Arial"/>
          <w:spacing w:val="8"/>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en</w:t>
      </w:r>
      <w:r>
        <w:rPr>
          <w:rFonts w:ascii="Arial" w:eastAsia="Arial" w:hAnsi="Arial"/>
          <w:spacing w:val="-3"/>
          <w:sz w:val="21"/>
          <w:szCs w:val="21"/>
        </w:rPr>
        <w:t>d</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c</w:t>
      </w:r>
      <w:r>
        <w:rPr>
          <w:rFonts w:ascii="Arial" w:eastAsia="Arial" w:hAnsi="Arial"/>
          <w:sz w:val="21"/>
          <w:szCs w:val="21"/>
        </w:rPr>
        <w:t>h</w:t>
      </w:r>
      <w:r>
        <w:rPr>
          <w:rFonts w:ascii="Arial" w:eastAsia="Arial" w:hAnsi="Arial"/>
          <w:spacing w:val="11"/>
          <w:sz w:val="21"/>
          <w:szCs w:val="21"/>
        </w:rPr>
        <w:t xml:space="preserve"> </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cif</w:t>
      </w:r>
      <w:r>
        <w:rPr>
          <w:rFonts w:ascii="Arial" w:eastAsia="Arial" w:hAnsi="Arial"/>
          <w:spacing w:val="1"/>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pacing w:val="-2"/>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mance</w:t>
      </w:r>
      <w:r>
        <w:rPr>
          <w:rFonts w:ascii="Arial" w:eastAsia="Arial" w:hAnsi="Arial"/>
          <w:spacing w:val="26"/>
          <w:sz w:val="21"/>
          <w:szCs w:val="21"/>
        </w:rPr>
        <w:t xml:space="preserve"> </w:t>
      </w:r>
      <w:r>
        <w:rPr>
          <w:rFonts w:ascii="Arial" w:eastAsia="Arial" w:hAnsi="Arial"/>
          <w:spacing w:val="1"/>
          <w:sz w:val="21"/>
          <w:szCs w:val="21"/>
        </w:rPr>
        <w:t>r</w:t>
      </w:r>
      <w:r>
        <w:rPr>
          <w:rFonts w:ascii="Arial" w:eastAsia="Arial" w:hAnsi="Arial"/>
          <w:sz w:val="21"/>
          <w:szCs w:val="21"/>
        </w:rPr>
        <w:t>ul</w:t>
      </w:r>
      <w:r>
        <w:rPr>
          <w:rFonts w:ascii="Arial" w:eastAsia="Arial" w:hAnsi="Arial"/>
          <w:spacing w:val="1"/>
          <w:sz w:val="21"/>
          <w:szCs w:val="21"/>
        </w:rPr>
        <w:t>e</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d</w:t>
      </w:r>
      <w:r>
        <w:rPr>
          <w:rFonts w:ascii="Arial" w:eastAsia="Arial" w:hAnsi="Arial"/>
          <w:sz w:val="21"/>
          <w:szCs w:val="21"/>
        </w:rPr>
        <w:t>u</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20"/>
          <w:sz w:val="21"/>
          <w:szCs w:val="21"/>
        </w:rPr>
        <w:t xml:space="preserve"> </w:t>
      </w:r>
      <w:r>
        <w:rPr>
          <w:rFonts w:ascii="Arial" w:eastAsia="Arial" w:hAnsi="Arial"/>
          <w:sz w:val="21"/>
          <w:szCs w:val="21"/>
        </w:rPr>
        <w:t>exec</w:t>
      </w:r>
      <w:r>
        <w:rPr>
          <w:rFonts w:ascii="Arial" w:eastAsia="Arial" w:hAnsi="Arial"/>
          <w:spacing w:val="-2"/>
          <w:sz w:val="21"/>
          <w:szCs w:val="21"/>
        </w:rPr>
        <w:t>u</w:t>
      </w:r>
      <w:r>
        <w:rPr>
          <w:rFonts w:ascii="Arial" w:eastAsia="Arial" w:hAnsi="Arial"/>
          <w:sz w:val="21"/>
          <w:szCs w:val="21"/>
        </w:rPr>
        <w:t>tion</w:t>
      </w:r>
      <w:r>
        <w:rPr>
          <w:rFonts w:ascii="Arial" w:eastAsia="Arial" w:hAnsi="Arial"/>
          <w:spacing w:val="21"/>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all</w:t>
      </w:r>
      <w:r>
        <w:rPr>
          <w:rFonts w:ascii="Arial" w:eastAsia="Arial" w:hAnsi="Arial"/>
          <w:spacing w:val="12"/>
          <w:sz w:val="21"/>
          <w:szCs w:val="21"/>
        </w:rPr>
        <w:t xml:space="preserve"> </w:t>
      </w:r>
      <w:r>
        <w:rPr>
          <w:rFonts w:ascii="Arial" w:eastAsia="Arial" w:hAnsi="Arial"/>
          <w:sz w:val="21"/>
          <w:szCs w:val="21"/>
        </w:rPr>
        <w:t>not</w:t>
      </w:r>
      <w:r>
        <w:rPr>
          <w:rFonts w:ascii="Arial" w:eastAsia="Arial" w:hAnsi="Arial"/>
          <w:spacing w:val="12"/>
          <w:sz w:val="21"/>
          <w:szCs w:val="21"/>
        </w:rPr>
        <w:t xml:space="preserve"> </w:t>
      </w:r>
      <w:r>
        <w:rPr>
          <w:rFonts w:ascii="Arial" w:eastAsia="Arial" w:hAnsi="Arial"/>
          <w:w w:val="102"/>
          <w:sz w:val="21"/>
          <w:szCs w:val="21"/>
        </w:rPr>
        <w:t xml:space="preserve">be </w:t>
      </w:r>
      <w:r>
        <w:rPr>
          <w:rFonts w:ascii="Arial" w:eastAsia="Arial" w:hAnsi="Arial"/>
          <w:spacing w:val="-2"/>
          <w:sz w:val="21"/>
          <w:szCs w:val="21"/>
        </w:rPr>
        <w:t>a</w:t>
      </w:r>
      <w:r>
        <w:rPr>
          <w:rFonts w:ascii="Arial" w:eastAsia="Arial" w:hAnsi="Arial"/>
          <w:sz w:val="21"/>
          <w:szCs w:val="21"/>
        </w:rPr>
        <w:t xml:space="preserve">dopted </w:t>
      </w:r>
      <w:r>
        <w:rPr>
          <w:rFonts w:ascii="Arial" w:eastAsia="Arial" w:hAnsi="Arial"/>
          <w:spacing w:val="21"/>
          <w:sz w:val="21"/>
          <w:szCs w:val="21"/>
        </w:rPr>
        <w:t xml:space="preserve"> </w:t>
      </w:r>
      <w:r>
        <w:rPr>
          <w:rFonts w:ascii="Arial" w:eastAsia="Arial" w:hAnsi="Arial"/>
          <w:sz w:val="21"/>
          <w:szCs w:val="21"/>
        </w:rPr>
        <w:t>un</w:t>
      </w:r>
      <w:r>
        <w:rPr>
          <w:rFonts w:ascii="Arial" w:eastAsia="Arial" w:hAnsi="Arial"/>
          <w:spacing w:val="1"/>
          <w:sz w:val="21"/>
          <w:szCs w:val="21"/>
        </w:rPr>
        <w:t>l</w:t>
      </w:r>
      <w:r>
        <w:rPr>
          <w:rFonts w:ascii="Arial" w:eastAsia="Arial" w:hAnsi="Arial"/>
          <w:sz w:val="21"/>
          <w:szCs w:val="21"/>
        </w:rPr>
        <w:t>e</w:t>
      </w:r>
      <w:r>
        <w:rPr>
          <w:rFonts w:ascii="Arial" w:eastAsia="Arial" w:hAnsi="Arial"/>
          <w:spacing w:val="-4"/>
          <w:sz w:val="21"/>
          <w:szCs w:val="21"/>
        </w:rPr>
        <w:t>s</w:t>
      </w:r>
      <w:r>
        <w:rPr>
          <w:rFonts w:ascii="Arial" w:eastAsia="Arial" w:hAnsi="Arial"/>
          <w:sz w:val="21"/>
          <w:szCs w:val="21"/>
        </w:rPr>
        <w:t xml:space="preserve">s </w:t>
      </w:r>
      <w:r>
        <w:rPr>
          <w:rFonts w:ascii="Arial" w:eastAsia="Arial" w:hAnsi="Arial"/>
          <w:spacing w:val="21"/>
          <w:sz w:val="21"/>
          <w:szCs w:val="21"/>
        </w:rPr>
        <w:t xml:space="preserve"> </w:t>
      </w:r>
      <w:r>
        <w:rPr>
          <w:rFonts w:ascii="Arial" w:eastAsia="Arial" w:hAnsi="Arial"/>
          <w:sz w:val="21"/>
          <w:szCs w:val="21"/>
        </w:rPr>
        <w:t xml:space="preserve">is </w:t>
      </w:r>
      <w:r>
        <w:rPr>
          <w:rFonts w:ascii="Arial" w:eastAsia="Arial" w:hAnsi="Arial"/>
          <w:spacing w:val="12"/>
          <w:sz w:val="21"/>
          <w:szCs w:val="21"/>
        </w:rPr>
        <w:t xml:space="preserve"> </w:t>
      </w:r>
      <w:r>
        <w:rPr>
          <w:rFonts w:ascii="Arial" w:eastAsia="Arial" w:hAnsi="Arial"/>
          <w:spacing w:val="-4"/>
          <w:sz w:val="21"/>
          <w:szCs w:val="21"/>
        </w:rPr>
        <w:t>p</w:t>
      </w:r>
      <w:r>
        <w:rPr>
          <w:rFonts w:ascii="Arial" w:eastAsia="Arial" w:hAnsi="Arial"/>
          <w:sz w:val="21"/>
          <w:szCs w:val="21"/>
        </w:rPr>
        <w:t>rece</w:t>
      </w:r>
      <w:r>
        <w:rPr>
          <w:rFonts w:ascii="Arial" w:eastAsia="Arial" w:hAnsi="Arial"/>
          <w:spacing w:val="-2"/>
          <w:sz w:val="21"/>
          <w:szCs w:val="21"/>
        </w:rPr>
        <w:t>d</w:t>
      </w:r>
      <w:r>
        <w:rPr>
          <w:rFonts w:ascii="Arial" w:eastAsia="Arial" w:hAnsi="Arial"/>
          <w:sz w:val="21"/>
          <w:szCs w:val="21"/>
        </w:rPr>
        <w:t xml:space="preserve">ed </w:t>
      </w:r>
      <w:r>
        <w:rPr>
          <w:rFonts w:ascii="Arial" w:eastAsia="Arial" w:hAnsi="Arial"/>
          <w:spacing w:val="24"/>
          <w:sz w:val="21"/>
          <w:szCs w:val="21"/>
        </w:rPr>
        <w:t xml:space="preserve"> </w:t>
      </w:r>
      <w:r>
        <w:rPr>
          <w:rFonts w:ascii="Arial" w:eastAsia="Arial" w:hAnsi="Arial"/>
          <w:spacing w:val="3"/>
          <w:sz w:val="21"/>
          <w:szCs w:val="21"/>
        </w:rPr>
        <w:t>b</w:t>
      </w:r>
      <w:r>
        <w:rPr>
          <w:rFonts w:ascii="Arial" w:eastAsia="Arial" w:hAnsi="Arial"/>
          <w:sz w:val="21"/>
          <w:szCs w:val="21"/>
        </w:rPr>
        <w:t xml:space="preserve">y </w:t>
      </w:r>
      <w:r>
        <w:rPr>
          <w:rFonts w:ascii="Arial" w:eastAsia="Arial" w:hAnsi="Arial"/>
          <w:spacing w:val="6"/>
          <w:sz w:val="21"/>
          <w:szCs w:val="21"/>
        </w:rPr>
        <w:t xml:space="preserve"> </w:t>
      </w:r>
      <w:r>
        <w:rPr>
          <w:rFonts w:ascii="Arial" w:eastAsia="Arial" w:hAnsi="Arial"/>
          <w:sz w:val="21"/>
          <w:szCs w:val="21"/>
        </w:rPr>
        <w:t xml:space="preserve">the </w:t>
      </w:r>
      <w:r>
        <w:rPr>
          <w:rFonts w:ascii="Arial" w:eastAsia="Arial" w:hAnsi="Arial"/>
          <w:spacing w:val="13"/>
          <w:sz w:val="21"/>
          <w:szCs w:val="21"/>
        </w:rPr>
        <w:t xml:space="preserve"> </w:t>
      </w:r>
      <w:r>
        <w:rPr>
          <w:rFonts w:ascii="Arial" w:eastAsia="Arial" w:hAnsi="Arial"/>
          <w:spacing w:val="3"/>
          <w:sz w:val="21"/>
          <w:szCs w:val="21"/>
        </w:rPr>
        <w:t>Buyer’</w:t>
      </w:r>
      <w:r>
        <w:rPr>
          <w:rFonts w:ascii="Arial" w:eastAsia="Arial" w:hAnsi="Arial"/>
          <w:sz w:val="21"/>
          <w:szCs w:val="21"/>
        </w:rPr>
        <w:t xml:space="preserve">s </w:t>
      </w:r>
      <w:r>
        <w:rPr>
          <w:rFonts w:ascii="Arial" w:eastAsia="Arial" w:hAnsi="Arial"/>
          <w:spacing w:val="29"/>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z w:val="21"/>
          <w:szCs w:val="21"/>
        </w:rPr>
        <w:t xml:space="preserve">ior </w:t>
      </w:r>
      <w:r>
        <w:rPr>
          <w:rFonts w:ascii="Arial" w:eastAsia="Arial" w:hAnsi="Arial"/>
          <w:spacing w:val="18"/>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 xml:space="preserve">ent. </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 xml:space="preserve">ch </w:t>
      </w:r>
      <w:r>
        <w:rPr>
          <w:rFonts w:ascii="Arial" w:eastAsia="Arial" w:hAnsi="Arial"/>
          <w:spacing w:val="17"/>
          <w:sz w:val="21"/>
          <w:szCs w:val="21"/>
        </w:rPr>
        <w:t>amendment</w:t>
      </w:r>
      <w:r>
        <w:rPr>
          <w:rFonts w:ascii="Arial" w:eastAsia="Arial" w:hAnsi="Arial"/>
          <w:sz w:val="21"/>
          <w:szCs w:val="21"/>
        </w:rPr>
        <w:t xml:space="preserve"> </w:t>
      </w:r>
      <w:r>
        <w:rPr>
          <w:rFonts w:ascii="Arial" w:eastAsia="Arial" w:hAnsi="Arial"/>
          <w:spacing w:val="31"/>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 xml:space="preserve">ll </w:t>
      </w:r>
      <w:r>
        <w:rPr>
          <w:rFonts w:ascii="Arial" w:eastAsia="Arial" w:hAnsi="Arial"/>
          <w:spacing w:val="18"/>
          <w:sz w:val="21"/>
          <w:szCs w:val="21"/>
        </w:rPr>
        <w:t xml:space="preserve"> </w:t>
      </w:r>
      <w:r>
        <w:rPr>
          <w:rFonts w:ascii="Arial" w:eastAsia="Arial" w:hAnsi="Arial"/>
          <w:sz w:val="21"/>
          <w:szCs w:val="21"/>
        </w:rPr>
        <w:t xml:space="preserve">be </w:t>
      </w:r>
      <w:r>
        <w:rPr>
          <w:rFonts w:ascii="Arial" w:eastAsia="Arial" w:hAnsi="Arial"/>
          <w:spacing w:val="10"/>
          <w:sz w:val="21"/>
          <w:szCs w:val="21"/>
        </w:rPr>
        <w:t xml:space="preserve"> </w:t>
      </w:r>
      <w:r>
        <w:rPr>
          <w:rFonts w:ascii="Arial" w:eastAsia="Arial" w:hAnsi="Arial"/>
          <w:w w:val="102"/>
          <w:sz w:val="21"/>
          <w:szCs w:val="21"/>
        </w:rPr>
        <w:t>tr</w:t>
      </w:r>
      <w:r>
        <w:rPr>
          <w:rFonts w:ascii="Arial" w:eastAsia="Arial" w:hAnsi="Arial"/>
          <w:spacing w:val="-1"/>
          <w:w w:val="102"/>
          <w:sz w:val="21"/>
          <w:szCs w:val="21"/>
        </w:rPr>
        <w:t>e</w:t>
      </w:r>
      <w:r>
        <w:rPr>
          <w:rFonts w:ascii="Arial" w:eastAsia="Arial" w:hAnsi="Arial"/>
          <w:w w:val="102"/>
          <w:sz w:val="21"/>
          <w:szCs w:val="21"/>
        </w:rPr>
        <w:t>at</w:t>
      </w:r>
      <w:r>
        <w:rPr>
          <w:rFonts w:ascii="Arial" w:eastAsia="Arial" w:hAnsi="Arial"/>
          <w:spacing w:val="1"/>
          <w:w w:val="102"/>
          <w:sz w:val="21"/>
          <w:szCs w:val="21"/>
        </w:rPr>
        <w:t>e</w:t>
      </w:r>
      <w:r>
        <w:rPr>
          <w:rFonts w:ascii="Arial" w:eastAsia="Arial" w:hAnsi="Arial"/>
          <w:w w:val="102"/>
          <w:sz w:val="21"/>
          <w:szCs w:val="21"/>
        </w:rPr>
        <w:t xml:space="preserve">d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33</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87" w:name="_Toc464047319"/>
      <w:bookmarkStart w:id="388" w:name="_Toc464209174"/>
      <w:bookmarkStart w:id="389" w:name="_Toc464209806"/>
      <w:bookmarkStart w:id="390" w:name="_Toc464214176"/>
      <w:bookmarkStart w:id="391" w:name="_Toc465536813"/>
      <w:r w:rsidRPr="00985C5C">
        <w:rPr>
          <w:rFonts w:asciiTheme="minorBidi" w:hAnsiTheme="minorBidi" w:cstheme="minorBidi"/>
          <w:color w:val="auto"/>
          <w:sz w:val="24"/>
          <w:szCs w:val="24"/>
        </w:rPr>
        <w:t>23-</w:t>
      </w:r>
      <w:bookmarkStart w:id="392" w:name="PackagingandDocuments"/>
      <w:bookmarkEnd w:id="392"/>
      <w:r w:rsidRPr="00985C5C">
        <w:rPr>
          <w:rFonts w:asciiTheme="minorBidi" w:hAnsiTheme="minorBidi" w:cstheme="minorBidi"/>
          <w:color w:val="auto"/>
          <w:sz w:val="24"/>
          <w:szCs w:val="24"/>
        </w:rPr>
        <w:t xml:space="preserve"> Packaging  and  Documents</w:t>
      </w:r>
      <w:bookmarkEnd w:id="387"/>
      <w:bookmarkEnd w:id="388"/>
      <w:bookmarkEnd w:id="389"/>
      <w:bookmarkEnd w:id="390"/>
      <w:bookmarkEnd w:id="39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4"/>
          <w:sz w:val="21"/>
          <w:szCs w:val="21"/>
        </w:rPr>
        <w:t>e</w:t>
      </w:r>
      <w:r>
        <w:rPr>
          <w:rFonts w:ascii="Arial" w:eastAsia="Arial" w:hAnsi="Arial"/>
          <w:sz w:val="21"/>
          <w:szCs w:val="21"/>
        </w:rPr>
        <w:t>nsu</w:t>
      </w:r>
      <w:r>
        <w:rPr>
          <w:rFonts w:ascii="Arial" w:eastAsia="Arial" w:hAnsi="Arial"/>
          <w:spacing w:val="2"/>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26"/>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32"/>
          <w:sz w:val="21"/>
          <w:szCs w:val="21"/>
        </w:rPr>
        <w:t>are</w:t>
      </w:r>
      <w:r>
        <w:rPr>
          <w:rFonts w:ascii="Arial" w:eastAsia="Arial" w:hAnsi="Arial"/>
          <w:spacing w:val="2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ip</w:t>
      </w:r>
      <w:r>
        <w:rPr>
          <w:rFonts w:ascii="Arial" w:eastAsia="Arial" w:hAnsi="Arial"/>
          <w:spacing w:val="1"/>
          <w:sz w:val="21"/>
          <w:szCs w:val="21"/>
        </w:rPr>
        <w:t>p</w:t>
      </w:r>
      <w:r>
        <w:rPr>
          <w:rFonts w:ascii="Arial" w:eastAsia="Arial" w:hAnsi="Arial"/>
          <w:spacing w:val="-4"/>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to</w:t>
      </w:r>
      <w:r>
        <w:rPr>
          <w:rFonts w:ascii="Arial" w:eastAsia="Arial" w:hAnsi="Arial"/>
          <w:spacing w:val="20"/>
          <w:sz w:val="21"/>
          <w:szCs w:val="21"/>
        </w:rPr>
        <w:t xml:space="preserve"> </w:t>
      </w:r>
      <w:r>
        <w:rPr>
          <w:rFonts w:ascii="Arial" w:eastAsia="Arial" w:hAnsi="Arial"/>
          <w:sz w:val="21"/>
          <w:szCs w:val="21"/>
        </w:rPr>
        <w:t>their</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tin</w:t>
      </w:r>
      <w:r>
        <w:rPr>
          <w:rFonts w:ascii="Arial" w:eastAsia="Arial" w:hAnsi="Arial"/>
          <w:spacing w:val="2"/>
          <w:sz w:val="21"/>
          <w:szCs w:val="21"/>
        </w:rPr>
        <w:t>a</w:t>
      </w:r>
      <w:r>
        <w:rPr>
          <w:rFonts w:ascii="Arial" w:eastAsia="Arial" w:hAnsi="Arial"/>
          <w:spacing w:val="-2"/>
          <w:sz w:val="21"/>
          <w:szCs w:val="21"/>
        </w:rPr>
        <w:t>t</w:t>
      </w:r>
      <w:r>
        <w:rPr>
          <w:rFonts w:ascii="Arial" w:eastAsia="Arial" w:hAnsi="Arial"/>
          <w:sz w:val="21"/>
          <w:szCs w:val="21"/>
        </w:rPr>
        <w:t>ion</w:t>
      </w:r>
      <w:r>
        <w:rPr>
          <w:rFonts w:ascii="Arial" w:eastAsia="Arial" w:hAnsi="Arial"/>
          <w:spacing w:val="40"/>
          <w:sz w:val="21"/>
          <w:szCs w:val="21"/>
        </w:rPr>
        <w:t xml:space="preserve"> </w:t>
      </w:r>
      <w:r>
        <w:rPr>
          <w:rFonts w:ascii="Arial" w:eastAsia="Arial" w:hAnsi="Arial"/>
          <w:spacing w:val="-4"/>
          <w:sz w:val="21"/>
          <w:szCs w:val="21"/>
        </w:rPr>
        <w:t>a</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sz w:val="21"/>
          <w:szCs w:val="21"/>
        </w:rPr>
        <w:t>the</w:t>
      </w:r>
      <w:r>
        <w:rPr>
          <w:rFonts w:ascii="Arial" w:eastAsia="Arial" w:hAnsi="Arial"/>
          <w:spacing w:val="2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ra</w:t>
      </w:r>
      <w:r>
        <w:rPr>
          <w:rFonts w:ascii="Arial" w:eastAsia="Arial" w:hAnsi="Arial"/>
          <w:sz w:val="21"/>
          <w:szCs w:val="21"/>
        </w:rPr>
        <w:t>ct</w:t>
      </w:r>
      <w:r>
        <w:rPr>
          <w:rFonts w:ascii="Arial" w:eastAsia="Arial" w:hAnsi="Arial"/>
          <w:spacing w:val="35"/>
          <w:sz w:val="21"/>
          <w:szCs w:val="21"/>
        </w:rPr>
        <w:t xml:space="preserve"> </w:t>
      </w:r>
      <w:r>
        <w:rPr>
          <w:rFonts w:ascii="Arial" w:eastAsia="Arial" w:hAnsi="Arial"/>
          <w:sz w:val="21"/>
          <w:szCs w:val="21"/>
        </w:rPr>
        <w:t>in</w:t>
      </w:r>
      <w:r>
        <w:rPr>
          <w:rFonts w:ascii="Arial" w:eastAsia="Arial" w:hAnsi="Arial"/>
          <w:spacing w:val="20"/>
          <w:sz w:val="21"/>
          <w:szCs w:val="21"/>
        </w:rPr>
        <w:t xml:space="preserve"> </w:t>
      </w:r>
      <w:r>
        <w:rPr>
          <w:rFonts w:ascii="Arial" w:eastAsia="Arial" w:hAnsi="Arial"/>
          <w:w w:val="102"/>
          <w:sz w:val="21"/>
          <w:szCs w:val="21"/>
        </w:rPr>
        <w:t xml:space="preserve">a </w:t>
      </w:r>
      <w:r>
        <w:rPr>
          <w:rFonts w:ascii="Arial" w:eastAsia="Arial" w:hAnsi="Arial"/>
          <w:spacing w:val="-4"/>
          <w:sz w:val="21"/>
          <w:szCs w:val="21"/>
        </w:rPr>
        <w:t>w</w:t>
      </w:r>
      <w:r>
        <w:rPr>
          <w:rFonts w:ascii="Arial" w:eastAsia="Arial" w:hAnsi="Arial"/>
          <w:sz w:val="21"/>
          <w:szCs w:val="21"/>
        </w:rPr>
        <w:t>ay</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1"/>
          <w:sz w:val="21"/>
          <w:szCs w:val="21"/>
        </w:rPr>
        <w:t xml:space="preserve"> </w:t>
      </w:r>
      <w:r>
        <w:rPr>
          <w:rFonts w:ascii="Arial" w:eastAsia="Arial" w:hAnsi="Arial"/>
          <w:sz w:val="21"/>
          <w:szCs w:val="21"/>
        </w:rPr>
        <w:t>guarant</w:t>
      </w:r>
      <w:r>
        <w:rPr>
          <w:rFonts w:ascii="Arial" w:eastAsia="Arial" w:hAnsi="Arial"/>
          <w:spacing w:val="1"/>
          <w:sz w:val="21"/>
          <w:szCs w:val="21"/>
        </w:rPr>
        <w:t>e</w:t>
      </w:r>
      <w:r>
        <w:rPr>
          <w:rFonts w:ascii="Arial" w:eastAsia="Arial" w:hAnsi="Arial"/>
          <w:spacing w:val="-2"/>
          <w:sz w:val="21"/>
          <w:szCs w:val="21"/>
        </w:rPr>
        <w:t>e</w:t>
      </w:r>
      <w:r>
        <w:rPr>
          <w:rFonts w:ascii="Arial" w:eastAsia="Arial" w:hAnsi="Arial"/>
          <w:sz w:val="21"/>
          <w:szCs w:val="21"/>
        </w:rPr>
        <w:t>s</w:t>
      </w:r>
      <w:r>
        <w:rPr>
          <w:rFonts w:ascii="Arial" w:eastAsia="Arial" w:hAnsi="Arial"/>
          <w:spacing w:val="45"/>
          <w:sz w:val="21"/>
          <w:szCs w:val="21"/>
        </w:rPr>
        <w:t xml:space="preserve"> </w:t>
      </w:r>
      <w:r>
        <w:rPr>
          <w:rFonts w:ascii="Arial" w:eastAsia="Arial" w:hAnsi="Arial"/>
          <w:sz w:val="21"/>
          <w:szCs w:val="21"/>
        </w:rPr>
        <w:t>that</w:t>
      </w:r>
      <w:r>
        <w:rPr>
          <w:rFonts w:ascii="Arial" w:eastAsia="Arial" w:hAnsi="Arial"/>
          <w:spacing w:val="30"/>
          <w:sz w:val="21"/>
          <w:szCs w:val="21"/>
        </w:rPr>
        <w:t xml:space="preserve"> </w:t>
      </w:r>
      <w:r>
        <w:rPr>
          <w:rFonts w:ascii="Arial" w:eastAsia="Arial" w:hAnsi="Arial"/>
          <w:sz w:val="21"/>
          <w:szCs w:val="21"/>
        </w:rPr>
        <w:t>no</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4"/>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9"/>
          <w:sz w:val="21"/>
          <w:szCs w:val="21"/>
        </w:rPr>
        <w:t xml:space="preserve"> </w:t>
      </w:r>
      <w:r>
        <w:rPr>
          <w:rFonts w:ascii="Arial" w:eastAsia="Arial" w:hAnsi="Arial"/>
          <w:sz w:val="21"/>
          <w:szCs w:val="21"/>
        </w:rPr>
        <w:t>to</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cc</w:t>
      </w:r>
      <w:r>
        <w:rPr>
          <w:rFonts w:ascii="Arial" w:eastAsia="Arial" w:hAnsi="Arial"/>
          <w:spacing w:val="-3"/>
          <w:sz w:val="21"/>
          <w:szCs w:val="21"/>
        </w:rPr>
        <w:t>u</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w:t>
      </w:r>
      <w:r>
        <w:rPr>
          <w:rFonts w:ascii="Arial" w:eastAsia="Arial" w:hAnsi="Arial"/>
          <w:spacing w:val="38"/>
          <w:sz w:val="21"/>
          <w:szCs w:val="21"/>
        </w:rPr>
        <w:t xml:space="preserve"> </w:t>
      </w:r>
      <w:r>
        <w:rPr>
          <w:rFonts w:ascii="Arial" w:eastAsia="Arial" w:hAnsi="Arial"/>
          <w:spacing w:val="3"/>
          <w:sz w:val="21"/>
          <w:szCs w:val="21"/>
        </w:rPr>
        <w:t>P</w:t>
      </w:r>
      <w:r>
        <w:rPr>
          <w:rFonts w:ascii="Arial" w:eastAsia="Arial" w:hAnsi="Arial"/>
          <w:spacing w:val="-2"/>
          <w:sz w:val="21"/>
          <w:szCs w:val="21"/>
        </w:rPr>
        <w:t>ac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ng</w:t>
      </w:r>
      <w:r>
        <w:rPr>
          <w:rFonts w:ascii="Arial" w:eastAsia="Arial" w:hAnsi="Arial"/>
          <w:sz w:val="21"/>
          <w:szCs w:val="21"/>
        </w:rPr>
        <w:t>,</w:t>
      </w:r>
      <w:r>
        <w:rPr>
          <w:rFonts w:ascii="Arial" w:eastAsia="Arial" w:hAnsi="Arial"/>
          <w:spacing w:val="4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u</w:t>
      </w:r>
      <w:r>
        <w:rPr>
          <w:rFonts w:ascii="Arial" w:eastAsia="Arial" w:hAnsi="Arial"/>
          <w:spacing w:val="-4"/>
          <w:sz w:val="21"/>
          <w:szCs w:val="21"/>
        </w:rPr>
        <w:t>g</w:t>
      </w:r>
      <w:r>
        <w:rPr>
          <w:rFonts w:ascii="Arial" w:eastAsia="Arial" w:hAnsi="Arial"/>
          <w:sz w:val="21"/>
          <w:szCs w:val="21"/>
        </w:rPr>
        <w:t>h</w:t>
      </w:r>
      <w:r>
        <w:rPr>
          <w:rFonts w:ascii="Arial" w:eastAsia="Arial" w:hAnsi="Arial"/>
          <w:spacing w:val="3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tra</w:t>
      </w:r>
      <w:r>
        <w:rPr>
          <w:rFonts w:ascii="Arial" w:eastAsia="Arial" w:hAnsi="Arial"/>
          <w:spacing w:val="2"/>
          <w:sz w:val="21"/>
          <w:szCs w:val="21"/>
        </w:rPr>
        <w:t>n</w:t>
      </w:r>
      <w:r>
        <w:rPr>
          <w:rFonts w:ascii="Arial" w:eastAsia="Arial" w:hAnsi="Arial"/>
          <w:spacing w:val="-2"/>
          <w:sz w:val="21"/>
          <w:szCs w:val="21"/>
        </w:rPr>
        <w:t>s</w:t>
      </w:r>
      <w:r>
        <w:rPr>
          <w:rFonts w:ascii="Arial" w:eastAsia="Arial" w:hAnsi="Arial"/>
          <w:sz w:val="21"/>
          <w:szCs w:val="21"/>
        </w:rPr>
        <w:t>porta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0"/>
          <w:sz w:val="21"/>
          <w:szCs w:val="21"/>
        </w:rPr>
        <w:t xml:space="preserve"> </w:t>
      </w:r>
      <w:r>
        <w:rPr>
          <w:rFonts w:ascii="Arial" w:eastAsia="Arial" w:hAnsi="Arial"/>
          <w:w w:val="102"/>
          <w:sz w:val="21"/>
          <w:szCs w:val="21"/>
        </w:rPr>
        <w:t>d</w:t>
      </w:r>
      <w:r>
        <w:rPr>
          <w:rFonts w:ascii="Arial" w:eastAsia="Arial" w:hAnsi="Arial"/>
          <w:spacing w:val="-1"/>
          <w:w w:val="102"/>
          <w:sz w:val="21"/>
          <w:szCs w:val="21"/>
        </w:rPr>
        <w:t>u</w:t>
      </w:r>
      <w:r>
        <w:rPr>
          <w:rFonts w:ascii="Arial" w:eastAsia="Arial" w:hAnsi="Arial"/>
          <w:spacing w:val="-2"/>
          <w:w w:val="102"/>
          <w:sz w:val="21"/>
          <w:szCs w:val="21"/>
        </w:rPr>
        <w:t>r</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adequ</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ct</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ugh</w:t>
      </w:r>
      <w:r>
        <w:rPr>
          <w:rFonts w:ascii="Arial" w:eastAsia="Arial" w:hAnsi="Arial"/>
          <w:spacing w:val="17"/>
          <w:sz w:val="21"/>
          <w:szCs w:val="21"/>
        </w:rPr>
        <w:t xml:space="preserve"> </w:t>
      </w:r>
      <w:r>
        <w:rPr>
          <w:rFonts w:ascii="Arial" w:eastAsia="Arial" w:hAnsi="Arial"/>
          <w:spacing w:val="-2"/>
          <w:sz w:val="21"/>
          <w:szCs w:val="21"/>
        </w:rPr>
        <w:t>h</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z w:val="21"/>
          <w:szCs w:val="21"/>
        </w:rPr>
        <w:t>ing</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2"/>
          <w:sz w:val="21"/>
          <w:szCs w:val="21"/>
        </w:rPr>
        <w:t xml:space="preserve"> </w:t>
      </w:r>
      <w:r>
        <w:rPr>
          <w:rFonts w:ascii="Arial" w:eastAsia="Arial" w:hAnsi="Arial"/>
          <w:spacing w:val="-2"/>
          <w:sz w:val="21"/>
          <w:szCs w:val="21"/>
        </w:rPr>
        <w:t>ex</w:t>
      </w:r>
      <w:r>
        <w:rPr>
          <w:rFonts w:ascii="Arial" w:eastAsia="Arial" w:hAnsi="Arial"/>
          <w:sz w:val="21"/>
          <w:szCs w:val="21"/>
        </w:rPr>
        <w:t>posure</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9"/>
          <w:sz w:val="21"/>
          <w:szCs w:val="21"/>
        </w:rPr>
        <w:t xml:space="preserve"> </w:t>
      </w:r>
      <w:r>
        <w:rPr>
          <w:rFonts w:ascii="Arial" w:eastAsia="Arial" w:hAnsi="Arial"/>
          <w:spacing w:val="-2"/>
          <w:sz w:val="21"/>
          <w:szCs w:val="21"/>
        </w:rPr>
        <w:t>h</w:t>
      </w:r>
      <w:r>
        <w:rPr>
          <w:rFonts w:ascii="Arial" w:eastAsia="Arial" w:hAnsi="Arial"/>
          <w:sz w:val="21"/>
          <w:szCs w:val="21"/>
        </w:rPr>
        <w:t>igh</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1"/>
          <w:sz w:val="21"/>
          <w:szCs w:val="21"/>
        </w:rPr>
        <w:t>e</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e</w:t>
      </w:r>
      <w:r>
        <w:rPr>
          <w:rFonts w:ascii="Arial" w:eastAsia="Arial" w:hAnsi="Arial"/>
          <w:sz w:val="21"/>
          <w:szCs w:val="21"/>
        </w:rPr>
        <w:t>ra</w:t>
      </w:r>
      <w:r>
        <w:rPr>
          <w:rFonts w:ascii="Arial" w:eastAsia="Arial" w:hAnsi="Arial"/>
          <w:spacing w:val="-1"/>
          <w:sz w:val="21"/>
          <w:szCs w:val="21"/>
        </w:rPr>
        <w:t>t</w:t>
      </w:r>
      <w:r>
        <w:rPr>
          <w:rFonts w:ascii="Arial" w:eastAsia="Arial" w:hAnsi="Arial"/>
          <w:sz w:val="21"/>
          <w:szCs w:val="21"/>
        </w:rPr>
        <w:t>ur</w:t>
      </w:r>
      <w:r>
        <w:rPr>
          <w:rFonts w:ascii="Arial" w:eastAsia="Arial" w:hAnsi="Arial"/>
          <w:spacing w:val="1"/>
          <w:sz w:val="21"/>
          <w:szCs w:val="21"/>
        </w:rPr>
        <w:t>e</w:t>
      </w:r>
      <w:r>
        <w:rPr>
          <w:rFonts w:ascii="Arial" w:eastAsia="Arial" w:hAnsi="Arial"/>
          <w:sz w:val="21"/>
          <w:szCs w:val="21"/>
        </w:rPr>
        <w:t>s,</w:t>
      </w:r>
      <w:r>
        <w:rPr>
          <w:rFonts w:ascii="Arial" w:eastAsia="Arial" w:hAnsi="Arial"/>
          <w:spacing w:val="29"/>
          <w:sz w:val="21"/>
          <w:szCs w:val="21"/>
        </w:rPr>
        <w:t xml:space="preserve"> </w:t>
      </w:r>
      <w:r>
        <w:rPr>
          <w:rFonts w:ascii="Arial" w:eastAsia="Arial" w:hAnsi="Arial"/>
          <w:sz w:val="21"/>
          <w:szCs w:val="21"/>
        </w:rPr>
        <w:t>salt</w:t>
      </w:r>
      <w:r>
        <w:rPr>
          <w:rFonts w:ascii="Arial" w:eastAsia="Arial" w:hAnsi="Arial"/>
          <w:spacing w:val="-3"/>
          <w:sz w:val="21"/>
          <w:szCs w:val="21"/>
        </w:rPr>
        <w:t>s</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3"/>
          <w:sz w:val="21"/>
          <w:szCs w:val="21"/>
        </w:rPr>
        <w:t>w</w:t>
      </w:r>
      <w:r>
        <w:rPr>
          <w:rFonts w:ascii="Arial" w:eastAsia="Arial" w:hAnsi="Arial"/>
          <w:spacing w:val="-2"/>
          <w:sz w:val="21"/>
          <w:szCs w:val="21"/>
        </w:rPr>
        <w:t>e</w:t>
      </w:r>
      <w:r>
        <w:rPr>
          <w:rFonts w:ascii="Arial" w:eastAsia="Arial" w:hAnsi="Arial"/>
          <w:sz w:val="21"/>
          <w:szCs w:val="21"/>
        </w:rPr>
        <w:t>ats</w:t>
      </w:r>
      <w:r>
        <w:rPr>
          <w:rFonts w:ascii="Arial" w:eastAsia="Arial" w:hAnsi="Arial"/>
          <w:spacing w:val="19"/>
          <w:sz w:val="21"/>
          <w:szCs w:val="21"/>
        </w:rPr>
        <w:t xml:space="preserve"> </w:t>
      </w:r>
      <w:r>
        <w:rPr>
          <w:rFonts w:ascii="Arial" w:eastAsia="Arial" w:hAnsi="Arial"/>
          <w:sz w:val="21"/>
          <w:szCs w:val="21"/>
        </w:rPr>
        <w:t>and</w:t>
      </w:r>
      <w:r>
        <w:rPr>
          <w:rFonts w:ascii="Arial" w:eastAsia="Arial" w:hAnsi="Arial"/>
          <w:spacing w:val="13"/>
          <w:sz w:val="21"/>
          <w:szCs w:val="21"/>
        </w:rPr>
        <w:t xml:space="preserve"> </w:t>
      </w:r>
      <w:r>
        <w:rPr>
          <w:rFonts w:ascii="Arial" w:eastAsia="Arial" w:hAnsi="Arial"/>
          <w:spacing w:val="-4"/>
          <w:w w:val="102"/>
          <w:sz w:val="21"/>
          <w:szCs w:val="21"/>
        </w:rPr>
        <w:t>o</w:t>
      </w:r>
      <w:r>
        <w:rPr>
          <w:rFonts w:ascii="Arial" w:eastAsia="Arial" w:hAnsi="Arial"/>
          <w:w w:val="102"/>
          <w:sz w:val="21"/>
          <w:szCs w:val="21"/>
        </w:rPr>
        <w:t>pe</w:t>
      </w:r>
      <w:r>
        <w:rPr>
          <w:rFonts w:ascii="Arial" w:eastAsia="Arial" w:hAnsi="Arial"/>
          <w:spacing w:val="-1"/>
          <w:w w:val="102"/>
          <w:sz w:val="21"/>
          <w:szCs w:val="21"/>
        </w:rPr>
        <w:t>n</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34"/>
          <w:sz w:val="21"/>
          <w:szCs w:val="21"/>
        </w:rPr>
        <w:t xml:space="preserve"> </w:t>
      </w:r>
      <w:r>
        <w:rPr>
          <w:rFonts w:ascii="Arial" w:eastAsia="Arial" w:hAnsi="Arial"/>
          <w:spacing w:val="-2"/>
          <w:sz w:val="21"/>
          <w:szCs w:val="21"/>
        </w:rPr>
        <w:t>s</w:t>
      </w:r>
      <w:r>
        <w:rPr>
          <w:rFonts w:ascii="Arial" w:eastAsia="Arial" w:hAnsi="Arial"/>
          <w:sz w:val="21"/>
          <w:szCs w:val="21"/>
        </w:rPr>
        <w:t>torag</w:t>
      </w:r>
      <w:r>
        <w:rPr>
          <w:rFonts w:ascii="Arial" w:eastAsia="Arial" w:hAnsi="Arial"/>
          <w:spacing w:val="-2"/>
          <w:sz w:val="21"/>
          <w:szCs w:val="21"/>
        </w:rPr>
        <w:t>e</w:t>
      </w:r>
      <w:r>
        <w:rPr>
          <w:rFonts w:ascii="Arial" w:eastAsia="Arial" w:hAnsi="Arial"/>
          <w:sz w:val="21"/>
          <w:szCs w:val="21"/>
        </w:rPr>
        <w:t>.</w:t>
      </w:r>
      <w:r>
        <w:rPr>
          <w:rFonts w:ascii="Arial" w:eastAsia="Arial" w:hAnsi="Arial"/>
          <w:spacing w:val="44"/>
          <w:sz w:val="21"/>
          <w:szCs w:val="21"/>
        </w:rPr>
        <w:t xml:space="preserve"> </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so</w:t>
      </w:r>
      <w:r>
        <w:rPr>
          <w:rFonts w:ascii="Arial" w:eastAsia="Arial" w:hAnsi="Arial"/>
          <w:spacing w:val="35"/>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38"/>
          <w:sz w:val="21"/>
          <w:szCs w:val="21"/>
        </w:rPr>
        <w:t xml:space="preserve"> </w:t>
      </w:r>
      <w:r>
        <w:rPr>
          <w:rFonts w:ascii="Arial" w:eastAsia="Arial" w:hAnsi="Arial"/>
          <w:spacing w:val="-2"/>
          <w:sz w:val="21"/>
          <w:szCs w:val="21"/>
        </w:rPr>
        <w:t>b</w:t>
      </w:r>
      <w:r>
        <w:rPr>
          <w:rFonts w:ascii="Arial" w:eastAsia="Arial" w:hAnsi="Arial"/>
          <w:sz w:val="21"/>
          <w:szCs w:val="21"/>
        </w:rPr>
        <w:t>e</w:t>
      </w:r>
      <w:r>
        <w:rPr>
          <w:rFonts w:ascii="Arial" w:eastAsia="Arial" w:hAnsi="Arial"/>
          <w:spacing w:val="34"/>
          <w:sz w:val="21"/>
          <w:szCs w:val="21"/>
        </w:rPr>
        <w:t xml:space="preserve"> </w:t>
      </w:r>
      <w:r>
        <w:rPr>
          <w:rFonts w:ascii="Arial" w:eastAsia="Arial" w:hAnsi="Arial"/>
          <w:spacing w:val="-2"/>
          <w:sz w:val="21"/>
          <w:szCs w:val="21"/>
        </w:rPr>
        <w:t>c</w:t>
      </w:r>
      <w:r>
        <w:rPr>
          <w:rFonts w:ascii="Arial" w:eastAsia="Arial" w:hAnsi="Arial"/>
          <w:sz w:val="21"/>
          <w:szCs w:val="21"/>
        </w:rPr>
        <w:t>ons</w:t>
      </w:r>
      <w:r>
        <w:rPr>
          <w:rFonts w:ascii="Arial" w:eastAsia="Arial" w:hAnsi="Arial"/>
          <w:spacing w:val="2"/>
          <w:sz w:val="21"/>
          <w:szCs w:val="21"/>
        </w:rPr>
        <w:t>i</w:t>
      </w:r>
      <w:r>
        <w:rPr>
          <w:rFonts w:ascii="Arial" w:eastAsia="Arial" w:hAnsi="Arial"/>
          <w:spacing w:val="-2"/>
          <w:sz w:val="21"/>
          <w:szCs w:val="21"/>
        </w:rPr>
        <w:t>d</w:t>
      </w:r>
      <w:r>
        <w:rPr>
          <w:rFonts w:ascii="Arial" w:eastAsia="Arial" w:hAnsi="Arial"/>
          <w:sz w:val="21"/>
          <w:szCs w:val="21"/>
        </w:rPr>
        <w:t>er</w:t>
      </w:r>
      <w:r>
        <w:rPr>
          <w:rFonts w:ascii="Arial" w:eastAsia="Arial" w:hAnsi="Arial"/>
          <w:spacing w:val="1"/>
          <w:sz w:val="21"/>
          <w:szCs w:val="21"/>
        </w:rPr>
        <w:t>e</w:t>
      </w:r>
      <w:r>
        <w:rPr>
          <w:rFonts w:ascii="Arial" w:eastAsia="Arial" w:hAnsi="Arial"/>
          <w:sz w:val="21"/>
          <w:szCs w:val="21"/>
        </w:rPr>
        <w:t>d</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z w:val="21"/>
          <w:szCs w:val="21"/>
        </w:rPr>
        <w:t>size</w:t>
      </w:r>
      <w:r>
        <w:rPr>
          <w:rFonts w:ascii="Arial" w:eastAsia="Arial" w:hAnsi="Arial"/>
          <w:spacing w:val="35"/>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36"/>
          <w:sz w:val="21"/>
          <w:szCs w:val="21"/>
        </w:rPr>
        <w:t xml:space="preserve"> </w:t>
      </w:r>
      <w:r>
        <w:rPr>
          <w:rFonts w:ascii="Arial" w:eastAsia="Arial" w:hAnsi="Arial"/>
          <w:spacing w:val="-4"/>
          <w:sz w:val="21"/>
          <w:szCs w:val="21"/>
        </w:rPr>
        <w:t>w</w:t>
      </w:r>
      <w:r>
        <w:rPr>
          <w:rFonts w:ascii="Arial" w:eastAsia="Arial" w:hAnsi="Arial"/>
          <w:sz w:val="21"/>
          <w:szCs w:val="21"/>
        </w:rPr>
        <w:t>ei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pacing w:val="3"/>
          <w:sz w:val="21"/>
          <w:szCs w:val="21"/>
        </w:rPr>
        <w:t>k</w:t>
      </w:r>
      <w:r>
        <w:rPr>
          <w:rFonts w:ascii="Arial" w:eastAsia="Arial" w:hAnsi="Arial"/>
          <w:spacing w:val="-2"/>
          <w:sz w:val="21"/>
          <w:szCs w:val="21"/>
        </w:rPr>
        <w:t>ag</w:t>
      </w:r>
      <w:r>
        <w:rPr>
          <w:rFonts w:ascii="Arial" w:eastAsia="Arial" w:hAnsi="Arial"/>
          <w:sz w:val="21"/>
          <w:szCs w:val="21"/>
        </w:rPr>
        <w:t>ing</w:t>
      </w:r>
      <w:r>
        <w:rPr>
          <w:rFonts w:ascii="Arial" w:eastAsia="Arial" w:hAnsi="Arial"/>
          <w:spacing w:val="46"/>
          <w:sz w:val="21"/>
          <w:szCs w:val="21"/>
        </w:rPr>
        <w:t xml:space="preserve"> </w:t>
      </w:r>
      <w:r>
        <w:rPr>
          <w:rFonts w:ascii="Arial" w:eastAsia="Arial" w:hAnsi="Arial"/>
          <w:spacing w:val="-2"/>
          <w:sz w:val="21"/>
          <w:szCs w:val="21"/>
        </w:rPr>
        <w:t>b</w:t>
      </w:r>
      <w:r>
        <w:rPr>
          <w:rFonts w:ascii="Arial" w:eastAsia="Arial" w:hAnsi="Arial"/>
          <w:sz w:val="21"/>
          <w:szCs w:val="21"/>
        </w:rPr>
        <w:t>oxes,</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z w:val="21"/>
          <w:szCs w:val="21"/>
        </w:rPr>
        <w:t>nce</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5"/>
          <w:sz w:val="21"/>
          <w:szCs w:val="21"/>
        </w:rPr>
        <w:t xml:space="preserve"> </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2"/>
          <w:w w:val="102"/>
          <w:sz w:val="21"/>
          <w:szCs w:val="21"/>
        </w:rPr>
        <w:t>s</w:t>
      </w:r>
      <w:r>
        <w:rPr>
          <w:rFonts w:ascii="Arial" w:eastAsia="Arial" w:hAnsi="Arial"/>
          <w:w w:val="102"/>
          <w:sz w:val="21"/>
          <w:szCs w:val="21"/>
        </w:rPr>
        <w:t>t</w:t>
      </w:r>
      <w:r>
        <w:rPr>
          <w:rFonts w:ascii="Arial" w:eastAsia="Arial" w:hAnsi="Arial"/>
          <w:spacing w:val="-2"/>
          <w:w w:val="102"/>
          <w:sz w:val="21"/>
          <w:szCs w:val="21"/>
        </w:rPr>
        <w:t>i</w:t>
      </w:r>
      <w:r>
        <w:rPr>
          <w:rFonts w:ascii="Arial" w:eastAsia="Arial" w:hAnsi="Arial"/>
          <w:w w:val="102"/>
          <w:sz w:val="21"/>
          <w:szCs w:val="21"/>
        </w:rPr>
        <w:t>n</w:t>
      </w:r>
      <w:r>
        <w:rPr>
          <w:rFonts w:ascii="Arial" w:eastAsia="Arial" w:hAnsi="Arial"/>
          <w:spacing w:val="-1"/>
          <w:w w:val="102"/>
          <w:sz w:val="21"/>
          <w:szCs w:val="21"/>
        </w:rPr>
        <w:t>a</w:t>
      </w:r>
      <w:r>
        <w:rPr>
          <w:rFonts w:ascii="Arial" w:eastAsia="Arial" w:hAnsi="Arial"/>
          <w:spacing w:val="3"/>
          <w:w w:val="102"/>
          <w:sz w:val="21"/>
          <w:szCs w:val="21"/>
        </w:rPr>
        <w:t>t</w:t>
      </w:r>
      <w:r>
        <w:rPr>
          <w:rFonts w:ascii="Arial" w:eastAsia="Arial" w:hAnsi="Arial"/>
          <w:w w:val="102"/>
          <w:sz w:val="21"/>
          <w:szCs w:val="21"/>
        </w:rPr>
        <w:t>i</w:t>
      </w:r>
      <w:r>
        <w:rPr>
          <w:rFonts w:ascii="Arial" w:eastAsia="Arial" w:hAnsi="Arial"/>
          <w:spacing w:val="-2"/>
          <w:w w:val="102"/>
          <w:sz w:val="21"/>
          <w:szCs w:val="21"/>
        </w:rPr>
        <w:t>o</w:t>
      </w:r>
      <w:r>
        <w:rPr>
          <w:rFonts w:ascii="Arial" w:eastAsia="Arial" w:hAnsi="Arial"/>
          <w:w w:val="102"/>
          <w:sz w:val="21"/>
          <w:szCs w:val="21"/>
        </w:rPr>
        <w:t xml:space="preserve">n </w:t>
      </w:r>
      <w:r>
        <w:rPr>
          <w:rFonts w:ascii="Arial" w:eastAsia="Arial" w:hAnsi="Arial"/>
          <w:spacing w:val="-2"/>
          <w:sz w:val="21"/>
          <w:szCs w:val="21"/>
        </w:rPr>
        <w:t>a</w:t>
      </w:r>
      <w:r>
        <w:rPr>
          <w:rFonts w:ascii="Arial" w:eastAsia="Arial" w:hAnsi="Arial"/>
          <w:sz w:val="21"/>
          <w:szCs w:val="21"/>
        </w:rPr>
        <w:t>nd</w:t>
      </w:r>
      <w:r>
        <w:rPr>
          <w:rFonts w:ascii="Arial" w:eastAsia="Arial" w:hAnsi="Arial"/>
          <w:spacing w:val="10"/>
          <w:sz w:val="21"/>
          <w:szCs w:val="21"/>
        </w:rPr>
        <w:t xml:space="preserve"> </w:t>
      </w:r>
      <w:r>
        <w:rPr>
          <w:rFonts w:ascii="Arial" w:eastAsia="Arial" w:hAnsi="Arial"/>
          <w:sz w:val="21"/>
          <w:szCs w:val="21"/>
        </w:rPr>
        <w:t>lack</w:t>
      </w:r>
      <w:r>
        <w:rPr>
          <w:rFonts w:ascii="Arial" w:eastAsia="Arial" w:hAnsi="Arial"/>
          <w:spacing w:val="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heavy</w:t>
      </w:r>
      <w:r>
        <w:rPr>
          <w:rFonts w:ascii="Arial" w:eastAsia="Arial" w:hAnsi="Arial"/>
          <w:spacing w:val="8"/>
          <w:sz w:val="21"/>
          <w:szCs w:val="21"/>
        </w:rPr>
        <w:t xml:space="preserve"> </w:t>
      </w:r>
      <w:r>
        <w:rPr>
          <w:rFonts w:ascii="Arial" w:eastAsia="Arial" w:hAnsi="Arial"/>
          <w:sz w:val="21"/>
          <w:szCs w:val="21"/>
        </w:rPr>
        <w:t>han</w:t>
      </w:r>
      <w:r>
        <w:rPr>
          <w:rFonts w:ascii="Arial" w:eastAsia="Arial" w:hAnsi="Arial"/>
          <w:spacing w:val="-3"/>
          <w:sz w:val="21"/>
          <w:szCs w:val="21"/>
        </w:rPr>
        <w:t>d</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ng</w:t>
      </w:r>
      <w:r>
        <w:rPr>
          <w:rFonts w:ascii="Arial" w:eastAsia="Arial" w:hAnsi="Arial"/>
          <w:spacing w:val="19"/>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uipme</w:t>
      </w:r>
      <w:r>
        <w:rPr>
          <w:rFonts w:ascii="Arial" w:eastAsia="Arial" w:hAnsi="Arial"/>
          <w:spacing w:val="-1"/>
          <w:sz w:val="21"/>
          <w:szCs w:val="21"/>
        </w:rPr>
        <w:t>n</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throug</w:t>
      </w:r>
      <w:r>
        <w:rPr>
          <w:rFonts w:ascii="Arial" w:eastAsia="Arial" w:hAnsi="Arial"/>
          <w:spacing w:val="-2"/>
          <w:sz w:val="21"/>
          <w:szCs w:val="21"/>
        </w:rPr>
        <w:t>ho</w:t>
      </w:r>
      <w:r>
        <w:rPr>
          <w:rFonts w:ascii="Arial" w:eastAsia="Arial" w:hAnsi="Arial"/>
          <w:sz w:val="21"/>
          <w:szCs w:val="21"/>
        </w:rPr>
        <w:t>ut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nsp</w:t>
      </w:r>
      <w:r>
        <w:rPr>
          <w:rFonts w:ascii="Arial" w:eastAsia="Arial" w:hAnsi="Arial"/>
          <w:spacing w:val="-3"/>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tions</w:t>
      </w:r>
      <w:r>
        <w:rPr>
          <w:rFonts w:ascii="Arial" w:eastAsia="Arial" w:hAnsi="Arial"/>
          <w:spacing w:val="30"/>
          <w:sz w:val="21"/>
          <w:szCs w:val="21"/>
        </w:rPr>
        <w:t xml:space="preserve"> </w:t>
      </w:r>
      <w:r>
        <w:rPr>
          <w:rFonts w:ascii="Arial" w:eastAsia="Arial" w:hAnsi="Arial"/>
          <w:sz w:val="21"/>
          <w:szCs w:val="21"/>
        </w:rPr>
        <w:t>p</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ses,</w:t>
      </w:r>
      <w:r>
        <w:rPr>
          <w:rFonts w:ascii="Arial" w:eastAsia="Arial" w:hAnsi="Arial"/>
          <w:spacing w:val="16"/>
          <w:sz w:val="21"/>
          <w:szCs w:val="21"/>
        </w:rPr>
        <w:t xml:space="preserve"> </w:t>
      </w:r>
      <w:r>
        <w:rPr>
          <w:rFonts w:ascii="Arial" w:eastAsia="Arial" w:hAnsi="Arial"/>
          <w:sz w:val="21"/>
          <w:szCs w:val="21"/>
        </w:rPr>
        <w:t>to</w:t>
      </w:r>
      <w:r>
        <w:rPr>
          <w:rFonts w:ascii="Arial" w:eastAsia="Arial" w:hAnsi="Arial"/>
          <w:spacing w:val="3"/>
          <w:sz w:val="21"/>
          <w:szCs w:val="21"/>
        </w:rPr>
        <w:t xml:space="preserve"> i</w:t>
      </w:r>
      <w:r>
        <w:rPr>
          <w:rFonts w:ascii="Arial" w:eastAsia="Arial" w:hAnsi="Arial"/>
          <w:spacing w:val="-2"/>
          <w:sz w:val="21"/>
          <w:szCs w:val="21"/>
        </w:rPr>
        <w:t>nc</w:t>
      </w:r>
      <w:r>
        <w:rPr>
          <w:rFonts w:ascii="Arial" w:eastAsia="Arial" w:hAnsi="Arial"/>
          <w:spacing w:val="3"/>
          <w:sz w:val="21"/>
          <w:szCs w:val="21"/>
        </w:rPr>
        <w:t>l</w:t>
      </w:r>
      <w:r>
        <w:rPr>
          <w:rFonts w:ascii="Arial" w:eastAsia="Arial" w:hAnsi="Arial"/>
          <w:spacing w:val="-2"/>
          <w:sz w:val="21"/>
          <w:szCs w:val="21"/>
        </w:rPr>
        <w:t>u</w:t>
      </w:r>
      <w:r>
        <w:rPr>
          <w:rFonts w:ascii="Arial" w:eastAsia="Arial" w:hAnsi="Arial"/>
          <w:sz w:val="21"/>
          <w:szCs w:val="21"/>
        </w:rPr>
        <w:t>de</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w w:val="102"/>
          <w:sz w:val="21"/>
          <w:szCs w:val="21"/>
        </w:rPr>
        <w:t>ra</w:t>
      </w:r>
      <w:r>
        <w:rPr>
          <w:rFonts w:ascii="Arial" w:eastAsia="Arial" w:hAnsi="Arial"/>
          <w:spacing w:val="1"/>
          <w:w w:val="102"/>
          <w:sz w:val="21"/>
          <w:szCs w:val="21"/>
        </w:rPr>
        <w:t>n</w:t>
      </w:r>
      <w:r>
        <w:rPr>
          <w:rFonts w:ascii="Arial" w:eastAsia="Arial" w:hAnsi="Arial"/>
          <w:spacing w:val="-4"/>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hAnsi="Arial"/>
        </w:rPr>
      </w:pPr>
      <w:r>
        <w:rPr>
          <w:rFonts w:ascii="Arial" w:eastAsia="Arial" w:hAnsi="Arial"/>
          <w:spacing w:val="-2"/>
          <w:sz w:val="21"/>
          <w:szCs w:val="21"/>
        </w:rPr>
        <w:t>2</w:t>
      </w:r>
      <w:r>
        <w:rPr>
          <w:rFonts w:ascii="Arial" w:eastAsia="Arial" w:hAnsi="Arial"/>
          <w:sz w:val="21"/>
          <w:szCs w:val="21"/>
        </w:rPr>
        <w:t>3-</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Pa</w:t>
      </w:r>
      <w:r>
        <w:rPr>
          <w:rFonts w:ascii="Arial" w:eastAsia="Arial" w:hAnsi="Arial"/>
          <w:spacing w:val="-3"/>
          <w:sz w:val="21"/>
          <w:szCs w:val="21"/>
        </w:rPr>
        <w:t>c</w:t>
      </w:r>
      <w:r>
        <w:rPr>
          <w:rFonts w:ascii="Arial" w:eastAsia="Arial" w:hAnsi="Arial"/>
          <w:spacing w:val="3"/>
          <w:sz w:val="21"/>
          <w:szCs w:val="21"/>
        </w:rPr>
        <w:t>k</w:t>
      </w:r>
      <w:r>
        <w:rPr>
          <w:rFonts w:ascii="Arial" w:eastAsia="Arial" w:hAnsi="Arial"/>
          <w:sz w:val="21"/>
          <w:szCs w:val="21"/>
        </w:rPr>
        <w:t>a</w:t>
      </w:r>
      <w:r>
        <w:rPr>
          <w:rFonts w:ascii="Arial" w:eastAsia="Arial" w:hAnsi="Arial"/>
          <w:spacing w:val="-4"/>
          <w:sz w:val="21"/>
          <w:szCs w:val="21"/>
        </w:rPr>
        <w:t>g</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g</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1"/>
          <w:sz w:val="21"/>
          <w:szCs w:val="21"/>
        </w:rPr>
        <w:t>a</w:t>
      </w:r>
      <w:r>
        <w:rPr>
          <w:rFonts w:ascii="Arial" w:eastAsia="Arial" w:hAnsi="Arial"/>
          <w:spacing w:val="-2"/>
          <w:sz w:val="21"/>
          <w:szCs w:val="21"/>
        </w:rPr>
        <w:t>gg</w:t>
      </w:r>
      <w:r>
        <w:rPr>
          <w:rFonts w:ascii="Arial" w:eastAsia="Arial" w:hAnsi="Arial"/>
          <w:sz w:val="21"/>
          <w:szCs w:val="21"/>
        </w:rPr>
        <w:t>ing</w:t>
      </w:r>
      <w:r>
        <w:rPr>
          <w:rFonts w:ascii="Arial" w:eastAsia="Arial" w:hAnsi="Arial"/>
          <w:spacing w:val="17"/>
          <w:sz w:val="21"/>
          <w:szCs w:val="21"/>
        </w:rPr>
        <w:t xml:space="preserve"> </w:t>
      </w:r>
      <w:r>
        <w:rPr>
          <w:rFonts w:ascii="Arial" w:eastAsia="Arial" w:hAnsi="Arial"/>
          <w:sz w:val="21"/>
          <w:szCs w:val="21"/>
        </w:rPr>
        <w:t>and</w:t>
      </w:r>
      <w:r>
        <w:rPr>
          <w:rFonts w:ascii="Arial" w:eastAsia="Arial" w:hAnsi="Arial"/>
          <w:spacing w:val="9"/>
          <w:sz w:val="21"/>
          <w:szCs w:val="21"/>
        </w:rPr>
        <w:t xml:space="preserve"> </w:t>
      </w:r>
      <w:r>
        <w:rPr>
          <w:rFonts w:ascii="Arial" w:eastAsia="Arial" w:hAnsi="Arial"/>
          <w:sz w:val="21"/>
          <w:szCs w:val="21"/>
        </w:rPr>
        <w:t>do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tion</w:t>
      </w:r>
      <w:r>
        <w:rPr>
          <w:rFonts w:ascii="Arial" w:eastAsia="Arial" w:hAnsi="Arial"/>
          <w:spacing w:val="31"/>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pacing w:val="-2"/>
          <w:sz w:val="21"/>
          <w:szCs w:val="21"/>
        </w:rPr>
        <w:t>n</w:t>
      </w:r>
      <w:r>
        <w:rPr>
          <w:rFonts w:ascii="Arial" w:eastAsia="Arial" w:hAnsi="Arial"/>
          <w:sz w:val="21"/>
          <w:szCs w:val="21"/>
        </w:rPr>
        <w:t>d</w:t>
      </w:r>
      <w:r>
        <w:rPr>
          <w:rFonts w:ascii="Arial" w:eastAsia="Arial" w:hAnsi="Arial"/>
          <w:spacing w:val="9"/>
          <w:sz w:val="21"/>
          <w:szCs w:val="21"/>
        </w:rPr>
        <w:t xml:space="preserve"> </w:t>
      </w:r>
      <w:r>
        <w:rPr>
          <w:rFonts w:ascii="Arial" w:eastAsia="Arial" w:hAnsi="Arial"/>
          <w:spacing w:val="1"/>
          <w:sz w:val="21"/>
          <w:szCs w:val="21"/>
        </w:rPr>
        <w:t>o</w:t>
      </w:r>
      <w:r>
        <w:rPr>
          <w:rFonts w:ascii="Arial" w:eastAsia="Arial" w:hAnsi="Arial"/>
          <w:spacing w:val="-4"/>
          <w:sz w:val="21"/>
          <w:szCs w:val="21"/>
        </w:rPr>
        <w:t>u</w:t>
      </w:r>
      <w:r>
        <w:rPr>
          <w:rFonts w:ascii="Arial" w:eastAsia="Arial" w:hAnsi="Arial"/>
          <w:spacing w:val="3"/>
          <w:sz w:val="21"/>
          <w:szCs w:val="21"/>
        </w:rPr>
        <w:t>t</w:t>
      </w:r>
      <w:r>
        <w:rPr>
          <w:rFonts w:ascii="Arial" w:eastAsia="Arial" w:hAnsi="Arial"/>
          <w:sz w:val="21"/>
          <w:szCs w:val="21"/>
        </w:rPr>
        <w:t>si</w:t>
      </w:r>
      <w:r>
        <w:rPr>
          <w:rFonts w:ascii="Arial" w:eastAsia="Arial" w:hAnsi="Arial"/>
          <w:spacing w:val="1"/>
          <w:sz w:val="21"/>
          <w:szCs w:val="21"/>
        </w:rPr>
        <w:t>d</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p</w:t>
      </w:r>
      <w:r>
        <w:rPr>
          <w:rFonts w:ascii="Arial" w:eastAsia="Arial" w:hAnsi="Arial"/>
          <w:sz w:val="21"/>
          <w:szCs w:val="21"/>
        </w:rPr>
        <w:t>a</w:t>
      </w:r>
      <w:r>
        <w:rPr>
          <w:rFonts w:ascii="Arial" w:eastAsia="Arial" w:hAnsi="Arial"/>
          <w:spacing w:val="-1"/>
          <w:sz w:val="21"/>
          <w:szCs w:val="21"/>
        </w:rPr>
        <w:t>c</w:t>
      </w:r>
      <w:r>
        <w:rPr>
          <w:rFonts w:ascii="Arial" w:eastAsia="Arial" w:hAnsi="Arial"/>
          <w:sz w:val="21"/>
          <w:szCs w:val="21"/>
        </w:rPr>
        <w:t>ka</w:t>
      </w:r>
      <w:r>
        <w:rPr>
          <w:rFonts w:ascii="Arial" w:eastAsia="Arial" w:hAnsi="Arial"/>
          <w:spacing w:val="2"/>
          <w:sz w:val="21"/>
          <w:szCs w:val="21"/>
        </w:rPr>
        <w:t>g</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1"/>
          <w:sz w:val="21"/>
          <w:szCs w:val="21"/>
        </w:rPr>
        <w:t>s</w:t>
      </w:r>
      <w:r>
        <w:rPr>
          <w:rFonts w:ascii="Arial" w:eastAsia="Arial" w:hAnsi="Arial"/>
          <w:sz w:val="21"/>
          <w:szCs w:val="21"/>
        </w:rPr>
        <w:t>h</w:t>
      </w:r>
      <w:r>
        <w:rPr>
          <w:rFonts w:ascii="Arial" w:eastAsia="Arial" w:hAnsi="Arial"/>
          <w:spacing w:val="-4"/>
          <w:sz w:val="21"/>
          <w:szCs w:val="21"/>
        </w:rPr>
        <w:t>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z w:val="21"/>
          <w:szCs w:val="21"/>
        </w:rPr>
        <w:t>be</w:t>
      </w:r>
      <w:r>
        <w:rPr>
          <w:rFonts w:ascii="Arial" w:eastAsia="Arial" w:hAnsi="Arial"/>
          <w:spacing w:val="7"/>
          <w:sz w:val="21"/>
          <w:szCs w:val="21"/>
        </w:rPr>
        <w:t xml:space="preserve"> </w:t>
      </w:r>
      <w:r>
        <w:rPr>
          <w:rFonts w:ascii="Arial" w:eastAsia="Arial" w:hAnsi="Arial"/>
          <w:sz w:val="21"/>
          <w:szCs w:val="21"/>
        </w:rPr>
        <w:t>according</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spacing w:val="-2"/>
          <w:w w:val="102"/>
          <w:sz w:val="21"/>
          <w:szCs w:val="21"/>
        </w:rPr>
        <w:t>e</w:t>
      </w:r>
      <w:r>
        <w:rPr>
          <w:rFonts w:ascii="Arial" w:eastAsia="Arial" w:hAnsi="Arial"/>
          <w:w w:val="102"/>
          <w:sz w:val="21"/>
          <w:szCs w:val="21"/>
        </w:rPr>
        <w:t>c</w:t>
      </w:r>
      <w:r>
        <w:rPr>
          <w:rFonts w:ascii="Arial" w:eastAsia="Arial" w:hAnsi="Arial"/>
          <w:spacing w:val="-2"/>
          <w:w w:val="102"/>
          <w:sz w:val="21"/>
          <w:szCs w:val="21"/>
        </w:rPr>
        <w:t>i</w:t>
      </w:r>
      <w:r>
        <w:rPr>
          <w:rFonts w:ascii="Arial" w:eastAsia="Arial" w:hAnsi="Arial"/>
          <w:w w:val="102"/>
          <w:sz w:val="21"/>
          <w:szCs w:val="21"/>
        </w:rPr>
        <w:t xml:space="preserve">al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quir</w:t>
      </w:r>
      <w:r>
        <w:rPr>
          <w:rFonts w:ascii="Arial" w:eastAsia="Arial" w:hAnsi="Arial"/>
          <w:spacing w:val="-3"/>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36"/>
          <w:sz w:val="21"/>
          <w:szCs w:val="21"/>
        </w:rPr>
        <w:t xml:space="preserve"> </w:t>
      </w:r>
      <w:r>
        <w:rPr>
          <w:rFonts w:ascii="Arial" w:eastAsia="Arial" w:hAnsi="Arial"/>
          <w:spacing w:val="-2"/>
          <w:sz w:val="21"/>
          <w:szCs w:val="21"/>
        </w:rPr>
        <w:t>s</w:t>
      </w:r>
      <w:r>
        <w:rPr>
          <w:rFonts w:ascii="Arial" w:eastAsia="Arial" w:hAnsi="Arial"/>
          <w:sz w:val="21"/>
          <w:szCs w:val="21"/>
        </w:rPr>
        <w:t>tip</w:t>
      </w:r>
      <w:r>
        <w:rPr>
          <w:rFonts w:ascii="Arial" w:eastAsia="Arial" w:hAnsi="Arial"/>
          <w:spacing w:val="-3"/>
          <w:sz w:val="21"/>
          <w:szCs w:val="21"/>
        </w:rPr>
        <w:t>u</w:t>
      </w:r>
      <w:r>
        <w:rPr>
          <w:rFonts w:ascii="Arial" w:eastAsia="Arial" w:hAnsi="Arial"/>
          <w:spacing w:val="3"/>
          <w:sz w:val="21"/>
          <w:szCs w:val="21"/>
        </w:rPr>
        <w:t>l</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t</w:t>
      </w:r>
      <w:r>
        <w:rPr>
          <w:rFonts w:ascii="Arial" w:eastAsia="Arial" w:hAnsi="Arial"/>
          <w:spacing w:val="28"/>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z w:val="21"/>
          <w:szCs w:val="21"/>
        </w:rPr>
        <w:t>her</w:t>
      </w:r>
      <w:r>
        <w:rPr>
          <w:rFonts w:ascii="Arial" w:eastAsia="Arial" w:hAnsi="Arial"/>
          <w:spacing w:val="2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ts</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pacing w:val="-2"/>
          <w:sz w:val="21"/>
          <w:szCs w:val="21"/>
        </w:rPr>
        <w:t>i</w:t>
      </w:r>
      <w:r>
        <w:rPr>
          <w:rFonts w:ascii="Arial" w:eastAsia="Arial" w:hAnsi="Arial"/>
          <w:sz w:val="21"/>
          <w:szCs w:val="21"/>
        </w:rPr>
        <w:t>ed</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Spe</w:t>
      </w:r>
      <w:r>
        <w:rPr>
          <w:rFonts w:ascii="Arial" w:eastAsia="Arial" w:hAnsi="Arial"/>
          <w:spacing w:val="-3"/>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32"/>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1"/>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z w:val="21"/>
          <w:szCs w:val="21"/>
        </w:rPr>
        <w:t>i</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tr</w:t>
      </w:r>
      <w:r>
        <w:rPr>
          <w:rFonts w:ascii="Arial" w:eastAsia="Arial" w:hAnsi="Arial"/>
          <w:spacing w:val="-1"/>
          <w:sz w:val="21"/>
          <w:szCs w:val="21"/>
        </w:rPr>
        <w:t>u</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z w:val="21"/>
          <w:szCs w:val="21"/>
        </w:rPr>
        <w:t>is</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ed</w:t>
      </w:r>
      <w:r>
        <w:rPr>
          <w:rFonts w:ascii="Arial" w:eastAsia="Arial" w:hAnsi="Arial"/>
          <w:spacing w:val="12"/>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w w:val="102"/>
          <w:sz w:val="21"/>
          <w:szCs w:val="21"/>
        </w:rPr>
        <w:t>Buyer.</w:t>
      </w: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Default="0086397F" w:rsidP="0086397F">
      <w:pPr>
        <w:bidi w:val="0"/>
        <w:spacing w:after="0" w:line="240" w:lineRule="auto"/>
        <w:ind w:left="458" w:right="-23" w:hanging="348"/>
        <w:jc w:val="both"/>
        <w:rPr>
          <w:rFonts w:ascii="Arial" w:hAnsi="Arial"/>
        </w:rPr>
      </w:pPr>
    </w:p>
    <w:p w:rsidR="0086397F" w:rsidRPr="00985C5C" w:rsidRDefault="0086397F" w:rsidP="00985C5C">
      <w:pPr>
        <w:pStyle w:val="2"/>
        <w:bidi w:val="0"/>
        <w:rPr>
          <w:rFonts w:asciiTheme="minorBidi" w:hAnsiTheme="minorBidi" w:cstheme="minorBidi"/>
          <w:color w:val="auto"/>
          <w:sz w:val="24"/>
          <w:szCs w:val="24"/>
        </w:rPr>
      </w:pPr>
      <w:bookmarkStart w:id="393" w:name="_Toc464047320"/>
      <w:bookmarkStart w:id="394" w:name="_Toc464209175"/>
      <w:bookmarkStart w:id="395" w:name="_Toc464209807"/>
      <w:bookmarkStart w:id="396" w:name="_Toc464214177"/>
      <w:bookmarkStart w:id="397" w:name="_Toc465536814"/>
      <w:r w:rsidRPr="00985C5C">
        <w:rPr>
          <w:rFonts w:asciiTheme="minorBidi" w:hAnsiTheme="minorBidi" w:cstheme="minorBidi"/>
          <w:color w:val="auto"/>
          <w:sz w:val="24"/>
          <w:szCs w:val="24"/>
        </w:rPr>
        <w:t xml:space="preserve">24- </w:t>
      </w:r>
      <w:bookmarkStart w:id="398" w:name="Insurance"/>
      <w:bookmarkEnd w:id="398"/>
      <w:r w:rsidR="004B5D13" w:rsidRPr="00985C5C">
        <w:rPr>
          <w:rFonts w:asciiTheme="minorBidi" w:hAnsiTheme="minorBidi" w:cstheme="minorBidi"/>
          <w:color w:val="auto"/>
          <w:sz w:val="24"/>
          <w:szCs w:val="24"/>
        </w:rPr>
        <w:t xml:space="preserve"> </w:t>
      </w:r>
      <w:r w:rsidRPr="00985C5C">
        <w:rPr>
          <w:rFonts w:asciiTheme="minorBidi" w:hAnsiTheme="minorBidi" w:cstheme="minorBidi"/>
          <w:color w:val="auto"/>
          <w:sz w:val="24"/>
          <w:szCs w:val="24"/>
        </w:rPr>
        <w:t>Insurance</w:t>
      </w:r>
      <w:bookmarkEnd w:id="393"/>
      <w:bookmarkEnd w:id="394"/>
      <w:bookmarkEnd w:id="395"/>
      <w:bookmarkEnd w:id="396"/>
      <w:bookmarkEnd w:id="397"/>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4-</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7"/>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1"/>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ct</w:t>
      </w:r>
      <w:r>
        <w:rPr>
          <w:rFonts w:ascii="Arial" w:eastAsia="Arial" w:hAnsi="Arial"/>
          <w:spacing w:val="33"/>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tes</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4"/>
          <w:sz w:val="21"/>
          <w:szCs w:val="21"/>
        </w:rPr>
        <w:t>e</w:t>
      </w:r>
      <w:r>
        <w:rPr>
          <w:rFonts w:ascii="Arial" w:eastAsia="Arial" w:hAnsi="Arial"/>
          <w:sz w:val="21"/>
          <w:szCs w:val="21"/>
        </w:rPr>
        <w:t>rwise,</w:t>
      </w:r>
      <w:r>
        <w:rPr>
          <w:rFonts w:ascii="Arial" w:eastAsia="Arial" w:hAnsi="Arial"/>
          <w:spacing w:val="36"/>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z w:val="21"/>
          <w:szCs w:val="21"/>
        </w:rPr>
        <w:t>be</w:t>
      </w:r>
      <w:r>
        <w:rPr>
          <w:rFonts w:ascii="Arial" w:eastAsia="Arial" w:hAnsi="Arial"/>
          <w:spacing w:val="20"/>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c</w:t>
      </w:r>
      <w:r>
        <w:rPr>
          <w:rFonts w:ascii="Arial" w:eastAsia="Arial" w:hAnsi="Arial"/>
          <w:spacing w:val="-2"/>
          <w:sz w:val="21"/>
          <w:szCs w:val="21"/>
        </w:rPr>
        <w:t>u</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o</w:t>
      </w:r>
      <w:r>
        <w:rPr>
          <w:rFonts w:ascii="Arial" w:eastAsia="Arial" w:hAnsi="Arial"/>
          <w:spacing w:val="-1"/>
          <w:sz w:val="21"/>
          <w:szCs w:val="21"/>
        </w:rPr>
        <w:t>v</w:t>
      </w:r>
      <w:r>
        <w:rPr>
          <w:rFonts w:ascii="Arial" w:eastAsia="Arial" w:hAnsi="Arial"/>
          <w:spacing w:val="-2"/>
          <w:sz w:val="21"/>
          <w:szCs w:val="21"/>
        </w:rPr>
        <w:t>e</w:t>
      </w:r>
      <w:r>
        <w:rPr>
          <w:rFonts w:ascii="Arial" w:eastAsia="Arial" w:hAnsi="Arial"/>
          <w:sz w:val="21"/>
          <w:szCs w:val="21"/>
        </w:rPr>
        <w:t>rall</w:t>
      </w:r>
      <w:r>
        <w:rPr>
          <w:rFonts w:ascii="Arial" w:eastAsia="Arial" w:hAnsi="Arial"/>
          <w:spacing w:val="27"/>
          <w:sz w:val="21"/>
          <w:szCs w:val="21"/>
        </w:rPr>
        <w:t xml:space="preserve"> </w:t>
      </w:r>
      <w:r>
        <w:rPr>
          <w:rFonts w:ascii="Arial" w:eastAsia="Arial" w:hAnsi="Arial"/>
          <w:w w:val="102"/>
          <w:sz w:val="21"/>
          <w:szCs w:val="21"/>
        </w:rPr>
        <w:t>in</w:t>
      </w:r>
      <w:r>
        <w:rPr>
          <w:rFonts w:ascii="Arial" w:eastAsia="Arial" w:hAnsi="Arial"/>
          <w:spacing w:val="1"/>
          <w:w w:val="102"/>
          <w:sz w:val="21"/>
          <w:szCs w:val="21"/>
        </w:rPr>
        <w:t>s</w:t>
      </w:r>
      <w:r>
        <w:rPr>
          <w:rFonts w:ascii="Arial" w:eastAsia="Arial" w:hAnsi="Arial"/>
          <w:w w:val="102"/>
          <w:sz w:val="21"/>
          <w:szCs w:val="21"/>
        </w:rPr>
        <w:t>ura</w:t>
      </w:r>
      <w:r>
        <w:rPr>
          <w:rFonts w:ascii="Arial" w:eastAsia="Arial" w:hAnsi="Arial"/>
          <w:spacing w:val="-3"/>
          <w:w w:val="102"/>
          <w:sz w:val="21"/>
          <w:szCs w:val="21"/>
        </w:rPr>
        <w:t>n</w:t>
      </w:r>
      <w:r>
        <w:rPr>
          <w:rFonts w:ascii="Arial" w:eastAsia="Arial" w:hAnsi="Arial"/>
          <w:w w:val="102"/>
          <w:sz w:val="21"/>
          <w:szCs w:val="21"/>
        </w:rPr>
        <w:t xml:space="preserve">ce </w:t>
      </w:r>
      <w:r>
        <w:rPr>
          <w:rFonts w:ascii="Arial" w:eastAsia="Arial" w:hAnsi="Arial"/>
          <w:spacing w:val="-2"/>
          <w:sz w:val="21"/>
          <w:szCs w:val="21"/>
        </w:rPr>
        <w:t>o</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2"/>
          <w:sz w:val="21"/>
          <w:szCs w:val="21"/>
        </w:rPr>
        <w:t xml:space="preserve">Commodities </w:t>
      </w:r>
      <w:r>
        <w:rPr>
          <w:rFonts w:ascii="Arial" w:eastAsia="Arial" w:hAnsi="Arial"/>
          <w:spacing w:val="11"/>
          <w:sz w:val="21"/>
          <w:szCs w:val="21"/>
        </w:rPr>
        <w:t xml:space="preserve"> </w:t>
      </w:r>
      <w:r>
        <w:rPr>
          <w:rFonts w:ascii="Arial" w:eastAsia="Arial" w:hAnsi="Arial"/>
          <w:sz w:val="21"/>
          <w:szCs w:val="21"/>
        </w:rPr>
        <w:t>i</w:t>
      </w:r>
      <w:r>
        <w:rPr>
          <w:rFonts w:ascii="Arial" w:eastAsia="Arial" w:hAnsi="Arial"/>
          <w:spacing w:val="2"/>
          <w:sz w:val="21"/>
          <w:szCs w:val="21"/>
        </w:rPr>
        <w:t>m</w:t>
      </w:r>
      <w:r>
        <w:rPr>
          <w:rFonts w:ascii="Arial" w:eastAsia="Arial" w:hAnsi="Arial"/>
          <w:spacing w:val="-2"/>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rd</w:t>
      </w:r>
      <w:r>
        <w:rPr>
          <w:rFonts w:ascii="Arial" w:eastAsia="Arial" w:hAnsi="Arial"/>
          <w:sz w:val="21"/>
          <w:szCs w:val="21"/>
        </w:rPr>
        <w:t>ing</w:t>
      </w:r>
      <w:r>
        <w:rPr>
          <w:rFonts w:ascii="Arial" w:eastAsia="Arial" w:hAnsi="Arial"/>
          <w:spacing w:val="16"/>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13"/>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a</w:t>
      </w:r>
      <w:r>
        <w:rPr>
          <w:rFonts w:ascii="Arial" w:eastAsia="Arial" w:hAnsi="Arial"/>
          <w:spacing w:val="1"/>
          <w:sz w:val="21"/>
          <w:szCs w:val="21"/>
        </w:rPr>
        <w:t xml:space="preserve"> c</w:t>
      </w:r>
      <w:r>
        <w:rPr>
          <w:rFonts w:ascii="Arial" w:eastAsia="Arial" w:hAnsi="Arial"/>
          <w:sz w:val="21"/>
          <w:szCs w:val="21"/>
        </w:rPr>
        <w:t>ur</w:t>
      </w:r>
      <w:r>
        <w:rPr>
          <w:rFonts w:ascii="Arial" w:eastAsia="Arial" w:hAnsi="Arial"/>
          <w:spacing w:val="1"/>
          <w:sz w:val="21"/>
          <w:szCs w:val="21"/>
        </w:rPr>
        <w:t>r</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cy</w:t>
      </w:r>
      <w:r>
        <w:rPr>
          <w:rFonts w:ascii="Arial" w:eastAsia="Arial" w:hAnsi="Arial"/>
          <w:spacing w:val="1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3"/>
          <w:sz w:val="21"/>
          <w:szCs w:val="21"/>
        </w:rPr>
        <w:t xml:space="preserve"> i</w:t>
      </w:r>
      <w:r>
        <w:rPr>
          <w:rFonts w:ascii="Arial" w:eastAsia="Arial" w:hAnsi="Arial"/>
          <w:sz w:val="21"/>
          <w:szCs w:val="21"/>
        </w:rPr>
        <w:t>s</w:t>
      </w:r>
      <w:r>
        <w:rPr>
          <w:rFonts w:ascii="Arial" w:eastAsia="Arial" w:hAnsi="Arial"/>
          <w:spacing w:val="2"/>
          <w:sz w:val="21"/>
          <w:szCs w:val="21"/>
        </w:rPr>
        <w:t xml:space="preserve"> </w:t>
      </w:r>
      <w:r>
        <w:rPr>
          <w:rFonts w:ascii="Arial" w:eastAsia="Arial" w:hAnsi="Arial"/>
          <w:spacing w:val="-1"/>
          <w:sz w:val="21"/>
          <w:szCs w:val="21"/>
        </w:rPr>
        <w:t>t</w:t>
      </w:r>
      <w:r>
        <w:rPr>
          <w:rFonts w:ascii="Arial" w:eastAsia="Arial" w:hAnsi="Arial"/>
          <w:sz w:val="21"/>
          <w:szCs w:val="21"/>
        </w:rPr>
        <w:t>ra</w:t>
      </w:r>
      <w:r>
        <w:rPr>
          <w:rFonts w:ascii="Arial" w:eastAsia="Arial" w:hAnsi="Arial"/>
          <w:spacing w:val="1"/>
          <w:sz w:val="21"/>
          <w:szCs w:val="21"/>
        </w:rPr>
        <w:t>n</w:t>
      </w:r>
      <w:r>
        <w:rPr>
          <w:rFonts w:ascii="Arial" w:eastAsia="Arial" w:hAnsi="Arial"/>
          <w:spacing w:val="-2"/>
          <w:sz w:val="21"/>
          <w:szCs w:val="21"/>
        </w:rPr>
        <w:t>s</w:t>
      </w:r>
      <w:r>
        <w:rPr>
          <w:rFonts w:ascii="Arial" w:eastAsia="Arial" w:hAnsi="Arial"/>
          <w:sz w:val="21"/>
          <w:szCs w:val="21"/>
        </w:rPr>
        <w:t>ferra</w:t>
      </w:r>
      <w:r>
        <w:rPr>
          <w:rFonts w:ascii="Arial" w:eastAsia="Arial" w:hAnsi="Arial"/>
          <w:spacing w:val="-2"/>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i</w:t>
      </w:r>
      <w:r>
        <w:rPr>
          <w:rFonts w:ascii="Arial" w:eastAsia="Arial" w:hAnsi="Arial"/>
          <w:spacing w:val="-2"/>
          <w:sz w:val="21"/>
          <w:szCs w:val="21"/>
        </w:rPr>
        <w:t>b</w:t>
      </w:r>
      <w:r>
        <w:rPr>
          <w:rFonts w:ascii="Arial" w:eastAsia="Arial" w:hAnsi="Arial"/>
          <w:sz w:val="21"/>
          <w:szCs w:val="21"/>
        </w:rPr>
        <w:t>le</w:t>
      </w:r>
      <w:r>
        <w:rPr>
          <w:rFonts w:ascii="Arial" w:eastAsia="Arial" w:hAnsi="Arial"/>
          <w:spacing w:val="12"/>
          <w:sz w:val="21"/>
          <w:szCs w:val="21"/>
        </w:rPr>
        <w:t xml:space="preserve"> </w:t>
      </w:r>
      <w:r>
        <w:rPr>
          <w:rFonts w:ascii="Arial" w:eastAsia="Arial" w:hAnsi="Arial"/>
          <w:spacing w:val="2"/>
          <w:w w:val="102"/>
          <w:sz w:val="21"/>
          <w:szCs w:val="21"/>
        </w:rPr>
        <w:t>c</w:t>
      </w:r>
      <w:r>
        <w:rPr>
          <w:rFonts w:ascii="Arial" w:eastAsia="Arial" w:hAnsi="Arial"/>
          <w:spacing w:val="-2"/>
          <w:w w:val="102"/>
          <w:sz w:val="21"/>
          <w:szCs w:val="21"/>
        </w:rPr>
        <w:t>ou</w:t>
      </w:r>
      <w:r>
        <w:rPr>
          <w:rFonts w:ascii="Arial" w:eastAsia="Arial" w:hAnsi="Arial"/>
          <w:w w:val="102"/>
          <w:sz w:val="21"/>
          <w:szCs w:val="21"/>
        </w:rPr>
        <w:t>ntr</w:t>
      </w:r>
      <w:r>
        <w:rPr>
          <w:rFonts w:ascii="Arial" w:eastAsia="Arial" w:hAnsi="Arial"/>
          <w:spacing w:val="-3"/>
          <w:w w:val="102"/>
          <w:sz w:val="21"/>
          <w:szCs w:val="21"/>
        </w:rPr>
        <w:t>y</w:t>
      </w:r>
      <w:r>
        <w:rPr>
          <w:rFonts w:ascii="Arial" w:eastAsia="Arial" w:hAnsi="Arial"/>
          <w:w w:val="102"/>
          <w:sz w:val="21"/>
          <w:szCs w:val="21"/>
        </w:rPr>
        <w:t xml:space="preserve">. </w:t>
      </w:r>
      <w:r>
        <w:rPr>
          <w:rFonts w:ascii="Arial" w:eastAsia="Arial" w:hAnsi="Arial"/>
          <w:sz w:val="21"/>
          <w:szCs w:val="21"/>
        </w:rPr>
        <w:t>Insura</w:t>
      </w:r>
      <w:r>
        <w:rPr>
          <w:rFonts w:ascii="Arial" w:eastAsia="Arial" w:hAnsi="Arial"/>
          <w:spacing w:val="-2"/>
          <w:sz w:val="21"/>
          <w:szCs w:val="21"/>
        </w:rPr>
        <w:t>n</w:t>
      </w:r>
      <w:r>
        <w:rPr>
          <w:rFonts w:ascii="Arial" w:eastAsia="Arial" w:hAnsi="Arial"/>
          <w:sz w:val="21"/>
          <w:szCs w:val="21"/>
        </w:rPr>
        <w:t>ce</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z w:val="21"/>
          <w:szCs w:val="21"/>
        </w:rPr>
        <w:t>ll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g</w:t>
      </w:r>
      <w:r>
        <w:rPr>
          <w:rFonts w:ascii="Arial" w:eastAsia="Arial" w:hAnsi="Arial"/>
          <w:spacing w:val="-1"/>
          <w:sz w:val="21"/>
          <w:szCs w:val="21"/>
        </w:rPr>
        <w:t>a</w:t>
      </w:r>
      <w:r>
        <w:rPr>
          <w:rFonts w:ascii="Arial" w:eastAsia="Arial" w:hAnsi="Arial"/>
          <w:spacing w:val="3"/>
          <w:sz w:val="21"/>
          <w:szCs w:val="21"/>
        </w:rPr>
        <w:t>i</w:t>
      </w:r>
      <w:r>
        <w:rPr>
          <w:rFonts w:ascii="Arial" w:eastAsia="Arial" w:hAnsi="Arial"/>
          <w:spacing w:val="-2"/>
          <w:sz w:val="21"/>
          <w:szCs w:val="21"/>
        </w:rPr>
        <w:t>ns</w:t>
      </w:r>
      <w:r>
        <w:rPr>
          <w:rFonts w:ascii="Arial" w:eastAsia="Arial" w:hAnsi="Arial"/>
          <w:sz w:val="21"/>
          <w:szCs w:val="21"/>
        </w:rPr>
        <w:t>t</w:t>
      </w:r>
      <w:r>
        <w:rPr>
          <w:rFonts w:ascii="Arial" w:eastAsia="Arial" w:hAnsi="Arial"/>
          <w:spacing w:val="33"/>
          <w:sz w:val="21"/>
          <w:szCs w:val="21"/>
        </w:rPr>
        <w:t xml:space="preserve"> </w:t>
      </w:r>
      <w:r>
        <w:rPr>
          <w:rFonts w:ascii="Arial" w:eastAsia="Arial" w:hAnsi="Arial"/>
          <w:sz w:val="21"/>
          <w:szCs w:val="21"/>
        </w:rPr>
        <w:t>lo</w:t>
      </w:r>
      <w:r>
        <w:rPr>
          <w:rFonts w:ascii="Arial" w:eastAsia="Arial" w:hAnsi="Arial"/>
          <w:spacing w:val="1"/>
          <w:sz w:val="21"/>
          <w:szCs w:val="21"/>
        </w:rPr>
        <w:t>s</w:t>
      </w:r>
      <w:r>
        <w:rPr>
          <w:rFonts w:ascii="Arial" w:eastAsia="Arial" w:hAnsi="Arial"/>
          <w:sz w:val="21"/>
          <w:szCs w:val="21"/>
        </w:rPr>
        <w:t>s</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ge</w:t>
      </w:r>
      <w:r>
        <w:rPr>
          <w:rFonts w:ascii="Arial" w:eastAsia="Arial" w:hAnsi="Arial"/>
          <w:spacing w:val="32"/>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ulting</w:t>
      </w:r>
      <w:r>
        <w:rPr>
          <w:rFonts w:ascii="Arial" w:eastAsia="Arial" w:hAnsi="Arial"/>
          <w:spacing w:val="32"/>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25"/>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facture</w:t>
      </w:r>
      <w:r>
        <w:rPr>
          <w:rFonts w:ascii="Arial" w:eastAsia="Arial" w:hAnsi="Arial"/>
          <w:spacing w:val="37"/>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d</w:t>
      </w:r>
      <w:r>
        <w:rPr>
          <w:rFonts w:ascii="Arial" w:eastAsia="Arial" w:hAnsi="Arial"/>
          <w:spacing w:val="3"/>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c</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w:t>
      </w:r>
      <w:r>
        <w:rPr>
          <w:rFonts w:ascii="Arial" w:eastAsia="Arial" w:hAnsi="Arial"/>
          <w:spacing w:val="34"/>
          <w:sz w:val="21"/>
          <w:szCs w:val="21"/>
        </w:rPr>
        <w:t xml:space="preserve"> </w:t>
      </w:r>
      <w:r>
        <w:rPr>
          <w:rFonts w:ascii="Arial" w:eastAsia="Arial" w:hAnsi="Arial"/>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an</w:t>
      </w:r>
      <w:r>
        <w:rPr>
          <w:rFonts w:ascii="Arial" w:eastAsia="Arial" w:hAnsi="Arial"/>
          <w:w w:val="102"/>
          <w:sz w:val="21"/>
          <w:szCs w:val="21"/>
        </w:rPr>
        <w:t>s</w:t>
      </w:r>
      <w:r>
        <w:rPr>
          <w:rFonts w:ascii="Arial" w:eastAsia="Arial" w:hAnsi="Arial"/>
          <w:spacing w:val="-1"/>
          <w:w w:val="102"/>
          <w:sz w:val="21"/>
          <w:szCs w:val="21"/>
        </w:rPr>
        <w:t>p</w:t>
      </w:r>
      <w:r>
        <w:rPr>
          <w:rFonts w:ascii="Arial" w:eastAsia="Arial" w:hAnsi="Arial"/>
          <w:w w:val="102"/>
          <w:sz w:val="21"/>
          <w:szCs w:val="21"/>
        </w:rPr>
        <w:t>o</w:t>
      </w:r>
      <w:r>
        <w:rPr>
          <w:rFonts w:ascii="Arial" w:eastAsia="Arial" w:hAnsi="Arial"/>
          <w:spacing w:val="-1"/>
          <w:w w:val="102"/>
          <w:sz w:val="21"/>
          <w:szCs w:val="21"/>
        </w:rPr>
        <w:t>r</w:t>
      </w:r>
      <w:r>
        <w:rPr>
          <w:rFonts w:ascii="Arial" w:eastAsia="Arial" w:hAnsi="Arial"/>
          <w:spacing w:val="-2"/>
          <w:w w:val="102"/>
          <w:sz w:val="21"/>
          <w:szCs w:val="21"/>
        </w:rPr>
        <w:t>t</w:t>
      </w:r>
      <w:r>
        <w:rPr>
          <w:rFonts w:ascii="Arial" w:eastAsia="Arial" w:hAnsi="Arial"/>
          <w:w w:val="102"/>
          <w:sz w:val="21"/>
          <w:szCs w:val="21"/>
        </w:rPr>
        <w:t>at</w:t>
      </w:r>
      <w:r>
        <w:rPr>
          <w:rFonts w:ascii="Arial" w:eastAsia="Arial" w:hAnsi="Arial"/>
          <w:spacing w:val="3"/>
          <w:w w:val="102"/>
          <w:sz w:val="21"/>
          <w:szCs w:val="21"/>
        </w:rPr>
        <w:t>i</w:t>
      </w:r>
      <w:r>
        <w:rPr>
          <w:rFonts w:ascii="Arial" w:eastAsia="Arial" w:hAnsi="Arial"/>
          <w:spacing w:val="-2"/>
          <w:w w:val="102"/>
          <w:sz w:val="21"/>
          <w:szCs w:val="21"/>
        </w:rPr>
        <w:t>on</w:t>
      </w:r>
      <w:r>
        <w:rPr>
          <w:rFonts w:ascii="Arial" w:eastAsia="Arial" w:hAnsi="Arial"/>
          <w:w w:val="102"/>
          <w:sz w:val="21"/>
          <w:szCs w:val="21"/>
        </w:rPr>
        <w:t xml:space="preserve">, </w:t>
      </w:r>
      <w:r>
        <w:rPr>
          <w:rFonts w:ascii="Arial" w:eastAsia="Arial" w:hAnsi="Arial"/>
          <w:spacing w:val="-2"/>
          <w:sz w:val="21"/>
          <w:szCs w:val="21"/>
        </w:rPr>
        <w:t>s</w:t>
      </w:r>
      <w:r>
        <w:rPr>
          <w:rFonts w:ascii="Arial" w:eastAsia="Arial" w:hAnsi="Arial"/>
          <w:spacing w:val="3"/>
          <w:sz w:val="21"/>
          <w:szCs w:val="21"/>
        </w:rPr>
        <w:t>t</w:t>
      </w:r>
      <w:r>
        <w:rPr>
          <w:rFonts w:ascii="Arial" w:eastAsia="Arial" w:hAnsi="Arial"/>
          <w:spacing w:val="-2"/>
          <w:sz w:val="21"/>
          <w:szCs w:val="21"/>
        </w:rPr>
        <w:t>o</w:t>
      </w:r>
      <w:r>
        <w:rPr>
          <w:rFonts w:ascii="Arial" w:eastAsia="Arial" w:hAnsi="Arial"/>
          <w:sz w:val="21"/>
          <w:szCs w:val="21"/>
        </w:rPr>
        <w:t>ra</w:t>
      </w:r>
      <w:r>
        <w:rPr>
          <w:rFonts w:ascii="Arial" w:eastAsia="Arial" w:hAnsi="Arial"/>
          <w:spacing w:val="1"/>
          <w:sz w:val="21"/>
          <w:szCs w:val="21"/>
        </w:rPr>
        <w:t>g</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w w:val="102"/>
          <w:sz w:val="21"/>
          <w:szCs w:val="21"/>
        </w:rPr>
        <w:t>deliv</w:t>
      </w:r>
      <w:r>
        <w:rPr>
          <w:rFonts w:ascii="Arial" w:eastAsia="Arial" w:hAnsi="Arial"/>
          <w:spacing w:val="-1"/>
          <w:w w:val="102"/>
          <w:sz w:val="21"/>
          <w:szCs w:val="21"/>
        </w:rPr>
        <w:t>e</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399" w:name="_Toc464047321"/>
      <w:bookmarkStart w:id="400" w:name="_Toc464209176"/>
      <w:bookmarkStart w:id="401" w:name="_Toc464209808"/>
      <w:bookmarkStart w:id="402" w:name="_Toc464214178"/>
      <w:bookmarkStart w:id="403" w:name="_Toc465536815"/>
      <w:r w:rsidRPr="00985C5C">
        <w:rPr>
          <w:rFonts w:asciiTheme="minorBidi" w:hAnsiTheme="minorBidi" w:cstheme="minorBidi"/>
          <w:color w:val="auto"/>
          <w:sz w:val="24"/>
          <w:szCs w:val="24"/>
        </w:rPr>
        <w:t xml:space="preserve">25- </w:t>
      </w:r>
      <w:bookmarkStart w:id="404" w:name="Transportation"/>
      <w:bookmarkEnd w:id="404"/>
      <w:r w:rsidRPr="00985C5C">
        <w:rPr>
          <w:rFonts w:asciiTheme="minorBidi" w:hAnsiTheme="minorBidi" w:cstheme="minorBidi"/>
          <w:color w:val="auto"/>
          <w:sz w:val="24"/>
          <w:szCs w:val="24"/>
        </w:rPr>
        <w:t>Transportation</w:t>
      </w:r>
      <w:bookmarkEnd w:id="399"/>
      <w:bookmarkEnd w:id="400"/>
      <w:bookmarkEnd w:id="401"/>
      <w:bookmarkEnd w:id="402"/>
      <w:bookmarkEnd w:id="403"/>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110" w:right="-23"/>
        <w:rPr>
          <w:rFonts w:ascii="Arial" w:eastAsia="Arial" w:hAnsi="Arial"/>
          <w:sz w:val="21"/>
          <w:szCs w:val="21"/>
        </w:rPr>
      </w:pP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2"/>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1"/>
          <w:sz w:val="21"/>
          <w:szCs w:val="21"/>
        </w:rPr>
        <w:t xml:space="preserve"> </w:t>
      </w:r>
      <w:r>
        <w:rPr>
          <w:rFonts w:ascii="Arial" w:eastAsia="Arial" w:hAnsi="Arial"/>
          <w:spacing w:val="-2"/>
          <w:sz w:val="21"/>
          <w:szCs w:val="21"/>
        </w:rPr>
        <w:t>s</w:t>
      </w:r>
      <w:r>
        <w:rPr>
          <w:rFonts w:ascii="Arial" w:eastAsia="Arial" w:hAnsi="Arial"/>
          <w:sz w:val="21"/>
          <w:szCs w:val="21"/>
        </w:rPr>
        <w:t>t</w:t>
      </w:r>
      <w:r>
        <w:rPr>
          <w:rFonts w:ascii="Arial" w:eastAsia="Arial" w:hAnsi="Arial"/>
          <w:spacing w:val="-2"/>
          <w:sz w:val="21"/>
          <w:szCs w:val="21"/>
        </w:rPr>
        <w:t>at</w:t>
      </w:r>
      <w:r>
        <w:rPr>
          <w:rFonts w:ascii="Arial" w:eastAsia="Arial" w:hAnsi="Arial"/>
          <w:sz w:val="21"/>
          <w:szCs w:val="21"/>
        </w:rPr>
        <w:t>es</w:t>
      </w:r>
      <w:r>
        <w:rPr>
          <w:rFonts w:ascii="Arial" w:eastAsia="Arial" w:hAnsi="Arial"/>
          <w:spacing w:val="16"/>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pacing w:val="3"/>
          <w:sz w:val="21"/>
          <w:szCs w:val="21"/>
        </w:rPr>
        <w:t>r</w:t>
      </w:r>
      <w:r>
        <w:rPr>
          <w:rFonts w:ascii="Arial" w:eastAsia="Arial" w:hAnsi="Arial"/>
          <w:spacing w:val="-4"/>
          <w:sz w:val="21"/>
          <w:szCs w:val="21"/>
        </w:rPr>
        <w:t>w</w:t>
      </w:r>
      <w:r>
        <w:rPr>
          <w:rFonts w:ascii="Arial" w:eastAsia="Arial" w:hAnsi="Arial"/>
          <w:sz w:val="21"/>
          <w:szCs w:val="21"/>
        </w:rPr>
        <w:t>ise,</w:t>
      </w:r>
      <w:r>
        <w:rPr>
          <w:rFonts w:ascii="Arial" w:eastAsia="Arial" w:hAnsi="Arial"/>
          <w:spacing w:val="2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si</w:t>
      </w:r>
      <w:r>
        <w:rPr>
          <w:rFonts w:ascii="Arial" w:eastAsia="Arial" w:hAnsi="Arial"/>
          <w:spacing w:val="1"/>
          <w:sz w:val="21"/>
          <w:szCs w:val="21"/>
        </w:rPr>
        <w:t>b</w:t>
      </w:r>
      <w:r>
        <w:rPr>
          <w:rFonts w:ascii="Arial" w:eastAsia="Arial" w:hAnsi="Arial"/>
          <w:spacing w:val="-2"/>
          <w:sz w:val="21"/>
          <w:szCs w:val="21"/>
        </w:rPr>
        <w:t>i</w:t>
      </w:r>
      <w:r>
        <w:rPr>
          <w:rFonts w:ascii="Arial" w:eastAsia="Arial" w:hAnsi="Arial"/>
          <w:sz w:val="21"/>
          <w:szCs w:val="21"/>
        </w:rPr>
        <w:t>lity</w:t>
      </w:r>
      <w:r>
        <w:rPr>
          <w:rFonts w:ascii="Arial" w:eastAsia="Arial" w:hAnsi="Arial"/>
          <w:spacing w:val="25"/>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2"/>
          <w:sz w:val="21"/>
          <w:szCs w:val="21"/>
        </w:rPr>
        <w:t>a</w:t>
      </w:r>
      <w:r>
        <w:rPr>
          <w:rFonts w:ascii="Arial" w:eastAsia="Arial" w:hAnsi="Arial"/>
          <w:sz w:val="21"/>
          <w:szCs w:val="21"/>
        </w:rPr>
        <w:t>rrang</w:t>
      </w:r>
      <w:r>
        <w:rPr>
          <w:rFonts w:ascii="Arial" w:eastAsia="Arial" w:hAnsi="Arial"/>
          <w:spacing w:val="-4"/>
          <w:sz w:val="21"/>
          <w:szCs w:val="21"/>
        </w:rPr>
        <w:t>e</w:t>
      </w:r>
      <w:r>
        <w:rPr>
          <w:rFonts w:ascii="Arial" w:eastAsia="Arial" w:hAnsi="Arial"/>
          <w:spacing w:val="3"/>
          <w:sz w:val="21"/>
          <w:szCs w:val="21"/>
        </w:rPr>
        <w:t>m</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6"/>
          <w:sz w:val="21"/>
          <w:szCs w:val="21"/>
        </w:rPr>
        <w:t xml:space="preserve"> </w:t>
      </w:r>
      <w:r>
        <w:rPr>
          <w:rFonts w:ascii="Arial" w:eastAsia="Arial" w:hAnsi="Arial"/>
          <w:sz w:val="21"/>
          <w:szCs w:val="21"/>
        </w:rPr>
        <w:t>for</w:t>
      </w:r>
      <w:r>
        <w:rPr>
          <w:rFonts w:ascii="Arial" w:eastAsia="Arial" w:hAnsi="Arial"/>
          <w:spacing w:val="11"/>
          <w:sz w:val="21"/>
          <w:szCs w:val="21"/>
        </w:rPr>
        <w:t xml:space="preserve"> </w:t>
      </w:r>
      <w:r>
        <w:rPr>
          <w:rFonts w:ascii="Arial" w:eastAsia="Arial" w:hAnsi="Arial"/>
          <w:w w:val="102"/>
          <w:sz w:val="21"/>
          <w:szCs w:val="21"/>
        </w:rPr>
        <w:t xml:space="preserve">Commodities  </w:t>
      </w:r>
      <w:r>
        <w:rPr>
          <w:rFonts w:ascii="Arial" w:eastAsia="Arial" w:hAnsi="Arial"/>
          <w:sz w:val="21"/>
          <w:szCs w:val="21"/>
        </w:rPr>
        <w:t>transp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tion</w:t>
      </w:r>
      <w:r>
        <w:rPr>
          <w:rFonts w:ascii="Arial" w:eastAsia="Arial" w:hAnsi="Arial"/>
          <w:spacing w:val="28"/>
          <w:sz w:val="21"/>
          <w:szCs w:val="21"/>
        </w:rPr>
        <w:t xml:space="preserve"> </w:t>
      </w:r>
      <w:r>
        <w:rPr>
          <w:rFonts w:ascii="Arial" w:eastAsia="Arial" w:hAnsi="Arial"/>
          <w:sz w:val="21"/>
          <w:szCs w:val="21"/>
        </w:rPr>
        <w:t>s</w:t>
      </w:r>
      <w:r>
        <w:rPr>
          <w:rFonts w:ascii="Arial" w:eastAsia="Arial" w:hAnsi="Arial"/>
          <w:spacing w:val="-2"/>
          <w:sz w:val="21"/>
          <w:szCs w:val="21"/>
        </w:rPr>
        <w:t>ha</w:t>
      </w:r>
      <w:r>
        <w:rPr>
          <w:rFonts w:ascii="Arial" w:eastAsia="Arial" w:hAnsi="Arial"/>
          <w:sz w:val="21"/>
          <w:szCs w:val="21"/>
        </w:rPr>
        <w:t>ll</w:t>
      </w:r>
      <w:r>
        <w:rPr>
          <w:rFonts w:ascii="Arial" w:eastAsia="Arial" w:hAnsi="Arial"/>
          <w:spacing w:val="11"/>
          <w:sz w:val="21"/>
          <w:szCs w:val="21"/>
        </w:rPr>
        <w:t xml:space="preserve"> </w:t>
      </w:r>
      <w:r>
        <w:rPr>
          <w:rFonts w:ascii="Arial" w:eastAsia="Arial" w:hAnsi="Arial"/>
          <w:spacing w:val="1"/>
          <w:sz w:val="21"/>
          <w:szCs w:val="21"/>
        </w:rPr>
        <w:t>b</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ac</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di</w:t>
      </w:r>
      <w:r>
        <w:rPr>
          <w:rFonts w:ascii="Arial" w:eastAsia="Arial" w:hAnsi="Arial"/>
          <w:spacing w:val="1"/>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C</w:t>
      </w:r>
      <w:r>
        <w:rPr>
          <w:rFonts w:ascii="Arial" w:eastAsia="Arial" w:hAnsi="Arial"/>
          <w:spacing w:val="-2"/>
          <w:sz w:val="21"/>
          <w:szCs w:val="21"/>
        </w:rPr>
        <w:t>OT</w:t>
      </w:r>
      <w:r>
        <w:rPr>
          <w:rFonts w:ascii="Arial" w:eastAsia="Arial" w:hAnsi="Arial"/>
          <w:sz w:val="21"/>
          <w:szCs w:val="21"/>
        </w:rPr>
        <w:t>E</w:t>
      </w:r>
      <w:r>
        <w:rPr>
          <w:rFonts w:ascii="Arial" w:eastAsia="Arial" w:hAnsi="Arial"/>
          <w:spacing w:val="1"/>
          <w:sz w:val="21"/>
          <w:szCs w:val="21"/>
        </w:rPr>
        <w:t>R</w:t>
      </w:r>
      <w:r>
        <w:rPr>
          <w:rFonts w:ascii="Arial" w:eastAsia="Arial" w:hAnsi="Arial"/>
          <w:spacing w:val="-1"/>
          <w:sz w:val="21"/>
          <w:szCs w:val="21"/>
        </w:rPr>
        <w:t>M</w:t>
      </w:r>
      <w:r>
        <w:rPr>
          <w:rFonts w:ascii="Arial" w:eastAsia="Arial" w:hAnsi="Arial"/>
          <w:sz w:val="21"/>
          <w:szCs w:val="21"/>
        </w:rPr>
        <w:t>S</w:t>
      </w:r>
      <w:r>
        <w:rPr>
          <w:rFonts w:ascii="Arial" w:eastAsia="Arial" w:hAnsi="Arial"/>
          <w:spacing w:val="25"/>
          <w:sz w:val="21"/>
          <w:szCs w:val="21"/>
        </w:rPr>
        <w:t xml:space="preserve"> </w:t>
      </w:r>
      <w:r>
        <w:rPr>
          <w:rFonts w:ascii="Arial" w:eastAsia="Arial" w:hAnsi="Arial"/>
          <w:spacing w:val="3"/>
          <w:w w:val="102"/>
          <w:sz w:val="21"/>
          <w:szCs w:val="21"/>
        </w:rPr>
        <w:t>r</w:t>
      </w:r>
      <w:r>
        <w:rPr>
          <w:rFonts w:ascii="Arial" w:eastAsia="Arial" w:hAnsi="Arial"/>
          <w:spacing w:val="-4"/>
          <w:w w:val="102"/>
          <w:sz w:val="21"/>
          <w:szCs w:val="21"/>
        </w:rPr>
        <w:t>u</w:t>
      </w:r>
      <w:r>
        <w:rPr>
          <w:rFonts w:ascii="Arial" w:eastAsia="Arial" w:hAnsi="Arial"/>
          <w:spacing w:val="3"/>
          <w:w w:val="102"/>
          <w:sz w:val="21"/>
          <w:szCs w:val="21"/>
        </w:rPr>
        <w:t>l</w:t>
      </w:r>
      <w:r>
        <w:rPr>
          <w:rFonts w:ascii="Arial" w:eastAsia="Arial" w:hAnsi="Arial"/>
          <w:spacing w:val="-2"/>
          <w:w w:val="102"/>
          <w:sz w:val="21"/>
          <w:szCs w:val="21"/>
        </w:rPr>
        <w:t>es</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05" w:name="_Toc464047322"/>
      <w:bookmarkStart w:id="406" w:name="_Toc464209177"/>
      <w:bookmarkStart w:id="407" w:name="_Toc464209809"/>
      <w:bookmarkStart w:id="408" w:name="_Toc464214179"/>
      <w:bookmarkStart w:id="409" w:name="_Toc465536816"/>
      <w:r w:rsidRPr="00985C5C">
        <w:rPr>
          <w:rFonts w:asciiTheme="minorBidi" w:hAnsiTheme="minorBidi" w:cstheme="minorBidi"/>
          <w:color w:val="auto"/>
          <w:sz w:val="24"/>
          <w:szCs w:val="24"/>
        </w:rPr>
        <w:t xml:space="preserve">26- </w:t>
      </w:r>
      <w:bookmarkStart w:id="410" w:name="Testandengineeringinspection"/>
      <w:bookmarkEnd w:id="410"/>
      <w:r w:rsidRPr="00985C5C">
        <w:rPr>
          <w:rFonts w:asciiTheme="minorBidi" w:hAnsiTheme="minorBidi" w:cstheme="minorBidi"/>
          <w:color w:val="auto"/>
          <w:sz w:val="24"/>
          <w:szCs w:val="24"/>
        </w:rPr>
        <w:t>Test and  Engineering  Inspection</w:t>
      </w:r>
      <w:bookmarkEnd w:id="405"/>
      <w:bookmarkEnd w:id="406"/>
      <w:bookmarkEnd w:id="407"/>
      <w:bookmarkEnd w:id="408"/>
      <w:bookmarkEnd w:id="409"/>
      <w:r w:rsidRPr="00985C5C">
        <w:rPr>
          <w:rFonts w:asciiTheme="minorBidi" w:hAnsiTheme="minorBidi" w:cstheme="minorBidi"/>
          <w:color w:val="auto"/>
          <w:sz w:val="24"/>
          <w:szCs w:val="24"/>
        </w:rPr>
        <w:t xml:space="preserve">  </w:t>
      </w:r>
    </w:p>
    <w:p w:rsidR="0086397F" w:rsidRDefault="0086397F" w:rsidP="0086397F">
      <w:pPr>
        <w:bidi w:val="0"/>
        <w:spacing w:after="0" w:line="240" w:lineRule="auto"/>
        <w:ind w:right="-23"/>
        <w:rPr>
          <w:rFonts w:ascii="Arial" w:hAnsi="Arial"/>
          <w:sz w:val="16"/>
          <w:szCs w:val="16"/>
        </w:rPr>
      </w:pPr>
    </w:p>
    <w:p w:rsidR="0086397F" w:rsidRDefault="0086397F" w:rsidP="00274151">
      <w:pPr>
        <w:bidi w:val="0"/>
        <w:spacing w:after="0" w:line="240" w:lineRule="auto"/>
        <w:ind w:left="426" w:right="-23" w:hanging="316"/>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24"/>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al</w:t>
      </w:r>
      <w:r>
        <w:rPr>
          <w:rFonts w:ascii="Arial" w:eastAsia="Arial" w:hAnsi="Arial"/>
          <w:spacing w:val="3"/>
          <w:sz w:val="21"/>
          <w:szCs w:val="21"/>
        </w:rPr>
        <w:t>l</w:t>
      </w:r>
      <w:r>
        <w:rPr>
          <w:rFonts w:ascii="Arial" w:eastAsia="Arial" w:hAnsi="Arial"/>
          <w:sz w:val="21"/>
          <w:szCs w:val="21"/>
        </w:rPr>
        <w:t>,</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its</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pacing w:val="-4"/>
          <w:sz w:val="21"/>
          <w:szCs w:val="21"/>
        </w:rPr>
        <w:t>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w:t>
      </w:r>
      <w:r>
        <w:rPr>
          <w:rFonts w:ascii="Arial" w:eastAsia="Arial" w:hAnsi="Arial"/>
          <w:spacing w:val="20"/>
          <w:sz w:val="21"/>
          <w:szCs w:val="21"/>
        </w:rPr>
        <w:t xml:space="preserve"> </w:t>
      </w:r>
      <w:r>
        <w:rPr>
          <w:rFonts w:ascii="Arial" w:eastAsia="Arial" w:hAnsi="Arial"/>
          <w:spacing w:val="3"/>
          <w:sz w:val="21"/>
          <w:szCs w:val="21"/>
        </w:rPr>
        <w:t>t</w:t>
      </w:r>
      <w:r>
        <w:rPr>
          <w:rFonts w:ascii="Arial" w:eastAsia="Arial" w:hAnsi="Arial"/>
          <w:spacing w:val="-4"/>
          <w:sz w:val="21"/>
          <w:szCs w:val="21"/>
        </w:rPr>
        <w:t>h</w:t>
      </w:r>
      <w:r>
        <w:rPr>
          <w:rFonts w:ascii="Arial" w:eastAsia="Arial" w:hAnsi="Arial"/>
          <w:sz w:val="21"/>
          <w:szCs w:val="21"/>
        </w:rPr>
        <w:t>e</w:t>
      </w:r>
      <w:r>
        <w:rPr>
          <w:rFonts w:ascii="Arial" w:eastAsia="Arial" w:hAnsi="Arial"/>
          <w:spacing w:val="13"/>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3"/>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z w:val="21"/>
          <w:szCs w:val="21"/>
        </w:rPr>
        <w:t>ir</w:t>
      </w:r>
      <w:r>
        <w:rPr>
          <w:rFonts w:ascii="Arial" w:eastAsia="Arial" w:hAnsi="Arial"/>
          <w:spacing w:val="1"/>
          <w:sz w:val="21"/>
          <w:szCs w:val="21"/>
        </w:rPr>
        <w:t>e</w:t>
      </w:r>
      <w:r>
        <w:rPr>
          <w:rFonts w:ascii="Arial" w:eastAsia="Arial" w:hAnsi="Arial"/>
          <w:sz w:val="21"/>
          <w:szCs w:val="21"/>
        </w:rPr>
        <w:t>d</w:t>
      </w:r>
      <w:r>
        <w:rPr>
          <w:rFonts w:ascii="Arial" w:eastAsia="Arial" w:hAnsi="Arial"/>
          <w:spacing w:val="20"/>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w:t>
      </w:r>
      <w:r w:rsidR="00274151">
        <w:rPr>
          <w:rFonts w:ascii="Arial" w:eastAsia="Arial" w:hAnsi="Arial"/>
          <w:sz w:val="21"/>
          <w:szCs w:val="21"/>
        </w:rPr>
        <w:t xml:space="preserve"> </w:t>
      </w:r>
      <w:r>
        <w:rPr>
          <w:rFonts w:ascii="Arial" w:eastAsia="Arial" w:hAnsi="Arial"/>
          <w:sz w:val="21"/>
          <w:szCs w:val="21"/>
        </w:rPr>
        <w:t xml:space="preserve">Commodities </w:t>
      </w:r>
      <w:r>
        <w:rPr>
          <w:rFonts w:ascii="Arial" w:eastAsia="Arial" w:hAnsi="Arial"/>
          <w:spacing w:val="14"/>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l</w:t>
      </w:r>
      <w:r>
        <w:rPr>
          <w:rFonts w:ascii="Arial" w:eastAsia="Arial" w:hAnsi="Arial"/>
          <w:spacing w:val="-2"/>
          <w:sz w:val="21"/>
          <w:szCs w:val="21"/>
        </w:rPr>
        <w:t>a</w:t>
      </w:r>
      <w:r>
        <w:rPr>
          <w:rFonts w:ascii="Arial" w:eastAsia="Arial" w:hAnsi="Arial"/>
          <w:sz w:val="21"/>
          <w:szCs w:val="21"/>
        </w:rPr>
        <w:t>ted</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v</w:t>
      </w:r>
      <w:r>
        <w:rPr>
          <w:rFonts w:ascii="Arial" w:eastAsia="Arial" w:hAnsi="Arial"/>
          <w:sz w:val="21"/>
          <w:szCs w:val="21"/>
        </w:rPr>
        <w:t>ic</w:t>
      </w:r>
      <w:r>
        <w:rPr>
          <w:rFonts w:ascii="Arial" w:eastAsia="Arial" w:hAnsi="Arial"/>
          <w:spacing w:val="1"/>
          <w:sz w:val="21"/>
          <w:szCs w:val="21"/>
        </w:rPr>
        <w:t>e</w:t>
      </w:r>
      <w:r>
        <w:rPr>
          <w:rFonts w:ascii="Arial" w:eastAsia="Arial" w:hAnsi="Arial"/>
          <w:spacing w:val="-4"/>
          <w:sz w:val="21"/>
          <w:szCs w:val="21"/>
        </w:rPr>
        <w:t>s</w:t>
      </w:r>
      <w:r>
        <w:rPr>
          <w:rFonts w:ascii="Arial" w:eastAsia="Arial" w:hAnsi="Arial"/>
          <w:sz w:val="21"/>
          <w:szCs w:val="21"/>
        </w:rPr>
        <w:t>,</w:t>
      </w:r>
      <w:r>
        <w:rPr>
          <w:rFonts w:ascii="Arial" w:eastAsia="Arial" w:hAnsi="Arial"/>
          <w:spacing w:val="21"/>
          <w:sz w:val="21"/>
          <w:szCs w:val="21"/>
        </w:rPr>
        <w:t xml:space="preserve"> </w:t>
      </w:r>
      <w:r>
        <w:rPr>
          <w:rFonts w:ascii="Arial" w:eastAsia="Arial" w:hAnsi="Arial"/>
          <w:sz w:val="21"/>
          <w:szCs w:val="21"/>
        </w:rPr>
        <w:t>as</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ed</w:t>
      </w:r>
      <w:r>
        <w:rPr>
          <w:rFonts w:ascii="Arial" w:eastAsia="Arial" w:hAnsi="Arial"/>
          <w:spacing w:val="17"/>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5"/>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4"/>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5"/>
          <w:szCs w:val="1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1"/>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29"/>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25"/>
          <w:sz w:val="21"/>
          <w:szCs w:val="21"/>
        </w:rPr>
        <w:t xml:space="preserve"> </w:t>
      </w:r>
      <w:r>
        <w:rPr>
          <w:rFonts w:ascii="Arial" w:eastAsia="Arial" w:hAnsi="Arial"/>
          <w:sz w:val="21"/>
          <w:szCs w:val="21"/>
        </w:rPr>
        <w:t>be</w:t>
      </w:r>
      <w:r>
        <w:rPr>
          <w:rFonts w:ascii="Arial" w:eastAsia="Arial" w:hAnsi="Arial"/>
          <w:spacing w:val="27"/>
          <w:sz w:val="21"/>
          <w:szCs w:val="21"/>
        </w:rPr>
        <w:t xml:space="preserve"> </w:t>
      </w:r>
      <w:r>
        <w:rPr>
          <w:rFonts w:ascii="Arial" w:eastAsia="Arial" w:hAnsi="Arial"/>
          <w:spacing w:val="-2"/>
          <w:sz w:val="21"/>
          <w:szCs w:val="21"/>
        </w:rPr>
        <w:t>c</w:t>
      </w:r>
      <w:r>
        <w:rPr>
          <w:rFonts w:ascii="Arial" w:eastAsia="Arial" w:hAnsi="Arial"/>
          <w:sz w:val="21"/>
          <w:szCs w:val="21"/>
        </w:rPr>
        <w:t>onducted</w:t>
      </w:r>
      <w:r>
        <w:rPr>
          <w:rFonts w:ascii="Arial" w:eastAsia="Arial" w:hAnsi="Arial"/>
          <w:spacing w:val="39"/>
          <w:sz w:val="21"/>
          <w:szCs w:val="21"/>
        </w:rPr>
        <w:t xml:space="preserve"> </w:t>
      </w:r>
      <w:r>
        <w:rPr>
          <w:rFonts w:ascii="Arial" w:eastAsia="Arial" w:hAnsi="Arial"/>
          <w:sz w:val="21"/>
          <w:szCs w:val="21"/>
        </w:rPr>
        <w:t>in</w:t>
      </w:r>
      <w:r>
        <w:rPr>
          <w:rFonts w:ascii="Arial" w:eastAsia="Arial" w:hAnsi="Arial"/>
          <w:spacing w:val="25"/>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headq</w:t>
      </w:r>
      <w:r>
        <w:rPr>
          <w:rFonts w:ascii="Arial" w:eastAsia="Arial" w:hAnsi="Arial"/>
          <w:spacing w:val="-2"/>
          <w:sz w:val="21"/>
          <w:szCs w:val="21"/>
        </w:rPr>
        <w:t>uar</w:t>
      </w:r>
      <w:r>
        <w:rPr>
          <w:rFonts w:ascii="Arial" w:eastAsia="Arial" w:hAnsi="Arial"/>
          <w:sz w:val="21"/>
          <w:szCs w:val="21"/>
        </w:rPr>
        <w:t>ters</w:t>
      </w:r>
      <w:r>
        <w:rPr>
          <w:rFonts w:ascii="Arial" w:eastAsia="Arial" w:hAnsi="Arial"/>
          <w:spacing w:val="4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4"/>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28"/>
          <w:sz w:val="21"/>
          <w:szCs w:val="21"/>
        </w:rPr>
        <w:t xml:space="preserve"> </w:t>
      </w:r>
      <w:r>
        <w:rPr>
          <w:rFonts w:ascii="Arial" w:eastAsia="Arial" w:hAnsi="Arial"/>
          <w:spacing w:val="-2"/>
          <w:sz w:val="21"/>
          <w:szCs w:val="21"/>
        </w:rPr>
        <w:t>S</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pli</w:t>
      </w:r>
      <w:r>
        <w:rPr>
          <w:rFonts w:ascii="Arial" w:eastAsia="Arial" w:hAnsi="Arial"/>
          <w:spacing w:val="2"/>
          <w:sz w:val="21"/>
          <w:szCs w:val="21"/>
        </w:rPr>
        <w:t>e</w:t>
      </w:r>
      <w:r>
        <w:rPr>
          <w:rFonts w:ascii="Arial" w:eastAsia="Arial" w:hAnsi="Arial"/>
          <w:sz w:val="21"/>
          <w:szCs w:val="21"/>
        </w:rPr>
        <w:t>r</w:t>
      </w:r>
      <w:r>
        <w:rPr>
          <w:rFonts w:ascii="Arial" w:eastAsia="Arial" w:hAnsi="Arial"/>
          <w:spacing w:val="3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3"/>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 xml:space="preserve">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z w:val="21"/>
          <w:szCs w:val="21"/>
        </w:rPr>
        <w:t>r</w:t>
      </w:r>
      <w:r>
        <w:rPr>
          <w:rFonts w:ascii="Arial" w:eastAsia="Arial" w:hAnsi="Arial"/>
          <w:spacing w:val="3"/>
          <w:sz w:val="21"/>
          <w:szCs w:val="21"/>
        </w:rPr>
        <w:t>t</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w:t>
      </w:r>
      <w:r>
        <w:rPr>
          <w:rFonts w:ascii="Arial" w:eastAsia="Arial" w:hAnsi="Arial"/>
          <w:sz w:val="21"/>
          <w:szCs w:val="21"/>
        </w:rPr>
        <w:t>s</w:t>
      </w:r>
      <w:r>
        <w:rPr>
          <w:rFonts w:ascii="Arial" w:eastAsia="Arial" w:hAnsi="Arial"/>
          <w:spacing w:val="28"/>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cto</w:t>
      </w:r>
      <w:r>
        <w:rPr>
          <w:rFonts w:ascii="Arial" w:eastAsia="Arial" w:hAnsi="Arial"/>
          <w:spacing w:val="-3"/>
          <w:sz w:val="21"/>
          <w:szCs w:val="21"/>
        </w:rPr>
        <w:t>r</w:t>
      </w:r>
      <w:r>
        <w:rPr>
          <w:rFonts w:ascii="Arial" w:eastAsia="Arial" w:hAnsi="Arial"/>
          <w:sz w:val="21"/>
          <w:szCs w:val="21"/>
        </w:rPr>
        <w:t>,</w:t>
      </w:r>
      <w:r>
        <w:rPr>
          <w:rFonts w:ascii="Arial" w:eastAsia="Arial" w:hAnsi="Arial"/>
          <w:spacing w:val="36"/>
          <w:sz w:val="21"/>
          <w:szCs w:val="21"/>
        </w:rPr>
        <w:t xml:space="preserve"> </w:t>
      </w:r>
      <w:r>
        <w:rPr>
          <w:rFonts w:ascii="Arial" w:eastAsia="Arial" w:hAnsi="Arial"/>
          <w:sz w:val="21"/>
          <w:szCs w:val="21"/>
        </w:rPr>
        <w:t>upon</w:t>
      </w:r>
      <w:r>
        <w:rPr>
          <w:rFonts w:ascii="Arial" w:eastAsia="Arial" w:hAnsi="Arial"/>
          <w:spacing w:val="18"/>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l</w:t>
      </w:r>
      <w:r>
        <w:rPr>
          <w:rFonts w:ascii="Arial" w:eastAsia="Arial" w:hAnsi="Arial"/>
          <w:sz w:val="21"/>
          <w:szCs w:val="21"/>
        </w:rPr>
        <w:t>ivery</w:t>
      </w:r>
      <w:r>
        <w:rPr>
          <w:rFonts w:ascii="Arial" w:eastAsia="Arial" w:hAnsi="Arial"/>
          <w:spacing w:val="1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
          <w:sz w:val="21"/>
          <w:szCs w:val="21"/>
        </w:rPr>
        <w:t>o</w:t>
      </w:r>
      <w:r>
        <w:rPr>
          <w:rFonts w:ascii="Arial" w:eastAsia="Arial" w:hAnsi="Arial"/>
          <w:sz w:val="21"/>
          <w:szCs w:val="21"/>
        </w:rPr>
        <w:t>r</w:t>
      </w:r>
      <w:r>
        <w:rPr>
          <w:rFonts w:ascii="Arial" w:eastAsia="Arial" w:hAnsi="Arial"/>
          <w:spacing w:val="21"/>
          <w:sz w:val="21"/>
          <w:szCs w:val="21"/>
        </w:rPr>
        <w:t xml:space="preserve"> </w:t>
      </w:r>
      <w:r>
        <w:rPr>
          <w:rFonts w:ascii="Arial" w:eastAsia="Arial" w:hAnsi="Arial"/>
          <w:sz w:val="21"/>
          <w:szCs w:val="21"/>
        </w:rPr>
        <w:t>ar</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va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na</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3"/>
          <w:sz w:val="21"/>
          <w:szCs w:val="21"/>
        </w:rPr>
        <w:t xml:space="preserve"> </w:t>
      </w:r>
      <w:r>
        <w:rPr>
          <w:rFonts w:ascii="Arial" w:eastAsia="Arial" w:hAnsi="Arial"/>
          <w:sz w:val="21"/>
          <w:szCs w:val="21"/>
        </w:rPr>
        <w:t>any</w:t>
      </w:r>
      <w:r>
        <w:rPr>
          <w:rFonts w:ascii="Arial" w:eastAsia="Arial" w:hAnsi="Arial"/>
          <w:spacing w:val="1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20"/>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z w:val="21"/>
          <w:szCs w:val="21"/>
        </w:rPr>
        <w:t>in</w:t>
      </w:r>
      <w:r>
        <w:rPr>
          <w:rFonts w:ascii="Arial" w:eastAsia="Arial" w:hAnsi="Arial"/>
          <w:spacing w:val="13"/>
          <w:sz w:val="21"/>
          <w:szCs w:val="21"/>
        </w:rPr>
        <w:t xml:space="preserve"> </w:t>
      </w:r>
      <w:r>
        <w:rPr>
          <w:rFonts w:ascii="Arial" w:eastAsia="Arial" w:hAnsi="Arial"/>
          <w:sz w:val="21"/>
          <w:szCs w:val="21"/>
        </w:rPr>
        <w:t>I</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q</w:t>
      </w:r>
      <w:r>
        <w:rPr>
          <w:rFonts w:ascii="Arial" w:eastAsia="Arial" w:hAnsi="Arial"/>
          <w:spacing w:val="17"/>
          <w:sz w:val="21"/>
          <w:szCs w:val="21"/>
        </w:rPr>
        <w:t xml:space="preserve"> </w:t>
      </w:r>
      <w:r>
        <w:rPr>
          <w:rFonts w:ascii="Arial" w:eastAsia="Arial" w:hAnsi="Arial"/>
          <w:w w:val="102"/>
          <w:sz w:val="21"/>
          <w:szCs w:val="21"/>
        </w:rPr>
        <w:t>a</w:t>
      </w:r>
      <w:r>
        <w:rPr>
          <w:rFonts w:ascii="Arial" w:eastAsia="Arial" w:hAnsi="Arial"/>
          <w:spacing w:val="-4"/>
          <w:w w:val="102"/>
          <w:sz w:val="21"/>
          <w:szCs w:val="21"/>
        </w:rPr>
        <w:t>c</w:t>
      </w:r>
      <w:r>
        <w:rPr>
          <w:rFonts w:ascii="Arial" w:eastAsia="Arial" w:hAnsi="Arial"/>
          <w:spacing w:val="-2"/>
          <w:w w:val="102"/>
          <w:sz w:val="21"/>
          <w:szCs w:val="21"/>
        </w:rPr>
        <w:t>c</w:t>
      </w:r>
      <w:r>
        <w:rPr>
          <w:rFonts w:ascii="Arial" w:eastAsia="Arial" w:hAnsi="Arial"/>
          <w:w w:val="102"/>
          <w:sz w:val="21"/>
          <w:szCs w:val="21"/>
        </w:rPr>
        <w:t>or</w:t>
      </w:r>
      <w:r>
        <w:rPr>
          <w:rFonts w:ascii="Arial" w:eastAsia="Arial" w:hAnsi="Arial"/>
          <w:spacing w:val="1"/>
          <w:w w:val="102"/>
          <w:sz w:val="21"/>
          <w:szCs w:val="21"/>
        </w:rPr>
        <w:t>d</w:t>
      </w:r>
      <w:r>
        <w:rPr>
          <w:rFonts w:ascii="Arial" w:eastAsia="Arial" w:hAnsi="Arial"/>
          <w:w w:val="102"/>
          <w:sz w:val="21"/>
          <w:szCs w:val="21"/>
        </w:rPr>
        <w:t xml:space="preserve">ing </w:t>
      </w:r>
      <w:r>
        <w:rPr>
          <w:rFonts w:ascii="Arial" w:eastAsia="Arial" w:hAnsi="Arial"/>
          <w:sz w:val="21"/>
          <w:szCs w:val="21"/>
        </w:rPr>
        <w:t>to</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2"/>
          <w:sz w:val="21"/>
          <w:szCs w:val="21"/>
        </w:rPr>
        <w:t>st</w:t>
      </w:r>
      <w:r>
        <w:rPr>
          <w:rFonts w:ascii="Arial" w:eastAsia="Arial" w:hAnsi="Arial"/>
          <w:spacing w:val="3"/>
          <w:sz w:val="21"/>
          <w:szCs w:val="21"/>
        </w:rPr>
        <w:t>i</w:t>
      </w:r>
      <w:r>
        <w:rPr>
          <w:rFonts w:ascii="Arial" w:eastAsia="Arial" w:hAnsi="Arial"/>
          <w:spacing w:val="-2"/>
          <w:sz w:val="21"/>
          <w:szCs w:val="21"/>
        </w:rPr>
        <w:t>p</w:t>
      </w:r>
      <w:r>
        <w:rPr>
          <w:rFonts w:ascii="Arial" w:eastAsia="Arial" w:hAnsi="Arial"/>
          <w:sz w:val="21"/>
          <w:szCs w:val="21"/>
        </w:rPr>
        <w:t>ulat</w:t>
      </w:r>
      <w:r>
        <w:rPr>
          <w:rFonts w:ascii="Arial" w:eastAsia="Arial" w:hAnsi="Arial"/>
          <w:spacing w:val="2"/>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3"/>
          <w:sz w:val="21"/>
          <w:szCs w:val="21"/>
        </w:rPr>
        <w:t xml:space="preserve"> 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ial</w:t>
      </w:r>
      <w:r>
        <w:rPr>
          <w:rFonts w:ascii="Arial" w:eastAsia="Arial" w:hAnsi="Arial"/>
          <w:spacing w:val="1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23"/>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racts.</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n the</w:t>
      </w:r>
      <w:r>
        <w:rPr>
          <w:rFonts w:ascii="Arial" w:eastAsia="Arial" w:hAnsi="Arial"/>
          <w:spacing w:val="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4"/>
          <w:sz w:val="21"/>
          <w:szCs w:val="21"/>
        </w:rPr>
        <w:t xml:space="preserve"> </w:t>
      </w:r>
      <w:r>
        <w:rPr>
          <w:rFonts w:ascii="Arial" w:eastAsia="Arial" w:hAnsi="Arial"/>
          <w:sz w:val="21"/>
          <w:szCs w:val="21"/>
        </w:rPr>
        <w:t>tests</w:t>
      </w:r>
      <w:r>
        <w:rPr>
          <w:rFonts w:ascii="Arial" w:eastAsia="Arial" w:hAnsi="Arial"/>
          <w:spacing w:val="10"/>
          <w:sz w:val="21"/>
          <w:szCs w:val="21"/>
        </w:rPr>
        <w:t xml:space="preserve"> </w:t>
      </w:r>
      <w:r>
        <w:rPr>
          <w:rFonts w:ascii="Arial" w:eastAsia="Arial" w:hAnsi="Arial"/>
          <w:spacing w:val="-4"/>
          <w:sz w:val="21"/>
          <w:szCs w:val="21"/>
        </w:rPr>
        <w:t>a</w:t>
      </w:r>
      <w:r>
        <w:rPr>
          <w:rFonts w:ascii="Arial" w:eastAsia="Arial" w:hAnsi="Arial"/>
          <w:sz w:val="21"/>
          <w:szCs w:val="21"/>
        </w:rPr>
        <w:t>re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21"/>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h</w:t>
      </w:r>
      <w:r>
        <w:rPr>
          <w:rFonts w:ascii="Arial" w:eastAsia="Arial" w:hAnsi="Arial"/>
          <w:sz w:val="21"/>
          <w:szCs w:val="21"/>
        </w:rPr>
        <w:t>eadq</w:t>
      </w:r>
      <w:r>
        <w:rPr>
          <w:rFonts w:ascii="Arial" w:eastAsia="Arial" w:hAnsi="Arial"/>
          <w:spacing w:val="-2"/>
          <w:sz w:val="21"/>
          <w:szCs w:val="21"/>
        </w:rPr>
        <w:t>u</w:t>
      </w:r>
      <w:r>
        <w:rPr>
          <w:rFonts w:ascii="Arial" w:eastAsia="Arial" w:hAnsi="Arial"/>
          <w:sz w:val="21"/>
          <w:szCs w:val="21"/>
        </w:rPr>
        <w:t>ar</w:t>
      </w:r>
      <w:r>
        <w:rPr>
          <w:rFonts w:ascii="Arial" w:eastAsia="Arial" w:hAnsi="Arial"/>
          <w:spacing w:val="4"/>
          <w:sz w:val="21"/>
          <w:szCs w:val="21"/>
        </w:rPr>
        <w:t>t</w:t>
      </w:r>
      <w:r>
        <w:rPr>
          <w:rFonts w:ascii="Arial" w:eastAsia="Arial" w:hAnsi="Arial"/>
          <w:spacing w:val="-4"/>
          <w:sz w:val="21"/>
          <w:szCs w:val="21"/>
        </w:rPr>
        <w:t>e</w:t>
      </w:r>
      <w:r>
        <w:rPr>
          <w:rFonts w:ascii="Arial" w:eastAsia="Arial" w:hAnsi="Arial"/>
          <w:sz w:val="21"/>
          <w:szCs w:val="21"/>
        </w:rPr>
        <w:t>rs</w:t>
      </w:r>
      <w:r>
        <w:rPr>
          <w:rFonts w:ascii="Arial" w:eastAsia="Arial" w:hAnsi="Arial"/>
          <w:spacing w:val="2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4"/>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14"/>
          <w:sz w:val="21"/>
          <w:szCs w:val="21"/>
        </w:rPr>
        <w:t xml:space="preserve"> </w:t>
      </w:r>
      <w:r>
        <w:rPr>
          <w:rFonts w:ascii="Arial" w:eastAsia="Arial" w:hAnsi="Arial"/>
          <w:sz w:val="21"/>
          <w:szCs w:val="21"/>
        </w:rPr>
        <w:t>or the Su</w:t>
      </w:r>
      <w:r>
        <w:rPr>
          <w:rFonts w:ascii="Arial" w:eastAsia="Arial" w:hAnsi="Arial"/>
          <w:spacing w:val="2"/>
          <w:sz w:val="21"/>
          <w:szCs w:val="21"/>
        </w:rPr>
        <w:t>p</w:t>
      </w:r>
      <w:r>
        <w:rPr>
          <w:rFonts w:ascii="Arial" w:eastAsia="Arial" w:hAnsi="Arial"/>
          <w:spacing w:val="-4"/>
          <w:sz w:val="21"/>
          <w:szCs w:val="21"/>
        </w:rPr>
        <w:t>p</w:t>
      </w:r>
      <w:r>
        <w:rPr>
          <w:rFonts w:ascii="Arial" w:eastAsia="Arial" w:hAnsi="Arial"/>
          <w:sz w:val="21"/>
          <w:szCs w:val="21"/>
        </w:rPr>
        <w:t>lier</w:t>
      </w:r>
      <w:r>
        <w:rPr>
          <w:rFonts w:ascii="Arial" w:eastAsia="Arial" w:hAnsi="Arial"/>
          <w:spacing w:val="2"/>
          <w:sz w:val="21"/>
          <w:szCs w:val="21"/>
        </w:rPr>
        <w:t>’</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Su</w:t>
      </w:r>
      <w:r>
        <w:rPr>
          <w:rFonts w:ascii="Arial" w:eastAsia="Arial" w:hAnsi="Arial"/>
          <w:spacing w:val="2"/>
          <w:sz w:val="21"/>
          <w:szCs w:val="21"/>
        </w:rPr>
        <w:t>b</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tracto</w:t>
      </w:r>
      <w:r>
        <w:rPr>
          <w:rFonts w:ascii="Arial" w:eastAsia="Arial" w:hAnsi="Arial"/>
          <w:spacing w:val="-2"/>
          <w:sz w:val="21"/>
          <w:szCs w:val="21"/>
        </w:rPr>
        <w:t>r</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w:t>
      </w:r>
      <w:r>
        <w:rPr>
          <w:rFonts w:ascii="Arial" w:eastAsia="Arial" w:hAnsi="Arial"/>
          <w:spacing w:val="1"/>
          <w:sz w:val="21"/>
          <w:szCs w:val="21"/>
        </w:rPr>
        <w:t>e</w:t>
      </w:r>
      <w:r>
        <w:rPr>
          <w:rFonts w:ascii="Arial" w:eastAsia="Arial" w:hAnsi="Arial"/>
          <w:sz w:val="21"/>
          <w:szCs w:val="21"/>
        </w:rPr>
        <w:t>n</w:t>
      </w:r>
      <w:r>
        <w:rPr>
          <w:rFonts w:ascii="Arial" w:eastAsia="Arial" w:hAnsi="Arial"/>
          <w:spacing w:val="3"/>
          <w:sz w:val="21"/>
          <w:szCs w:val="21"/>
        </w:rPr>
        <w:t xml:space="preserve"> </w:t>
      </w:r>
      <w:r>
        <w:rPr>
          <w:rFonts w:ascii="Arial" w:eastAsia="Arial" w:hAnsi="Arial"/>
          <w:sz w:val="21"/>
          <w:szCs w:val="21"/>
        </w:rPr>
        <w:t xml:space="preserve">the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5"/>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er</w:t>
      </w:r>
      <w:r>
        <w:rPr>
          <w:rFonts w:ascii="Arial" w:eastAsia="Arial" w:hAnsi="Arial"/>
          <w:spacing w:val="9"/>
          <w:sz w:val="21"/>
          <w:szCs w:val="21"/>
        </w:rPr>
        <w:t xml:space="preserve"> </w:t>
      </w:r>
      <w:r>
        <w:rPr>
          <w:rFonts w:ascii="Arial" w:eastAsia="Arial" w:hAnsi="Arial"/>
          <w:w w:val="102"/>
          <w:sz w:val="21"/>
          <w:szCs w:val="21"/>
        </w:rPr>
        <w:t>2</w:t>
      </w:r>
      <w:r>
        <w:rPr>
          <w:rFonts w:ascii="Arial" w:eastAsia="Arial" w:hAnsi="Arial"/>
          <w:spacing w:val="-4"/>
          <w:w w:val="102"/>
          <w:sz w:val="21"/>
          <w:szCs w:val="21"/>
        </w:rPr>
        <w:t>6</w:t>
      </w:r>
      <w:r>
        <w:rPr>
          <w:rFonts w:ascii="Arial" w:eastAsia="Arial" w:hAnsi="Arial"/>
          <w:spacing w:val="3"/>
          <w:w w:val="102"/>
          <w:sz w:val="21"/>
          <w:szCs w:val="21"/>
        </w:rPr>
        <w:t>-</w:t>
      </w:r>
      <w:r>
        <w:rPr>
          <w:rFonts w:ascii="Arial" w:eastAsia="Arial" w:hAnsi="Arial"/>
          <w:spacing w:val="-2"/>
          <w:w w:val="102"/>
          <w:sz w:val="21"/>
          <w:szCs w:val="21"/>
        </w:rPr>
        <w:t>2</w:t>
      </w:r>
      <w:r>
        <w:rPr>
          <w:rFonts w:ascii="Arial" w:eastAsia="Arial" w:hAnsi="Arial"/>
          <w:w w:val="102"/>
          <w:sz w:val="21"/>
          <w:szCs w:val="21"/>
        </w:rPr>
        <w:t>/</w:t>
      </w:r>
      <w:r>
        <w:rPr>
          <w:rFonts w:ascii="Arial" w:eastAsia="Arial" w:hAnsi="Arial"/>
          <w:spacing w:val="-1"/>
          <w:w w:val="102"/>
          <w:sz w:val="21"/>
          <w:szCs w:val="21"/>
        </w:rPr>
        <w:t>G</w:t>
      </w:r>
      <w:r>
        <w:rPr>
          <w:rFonts w:ascii="Arial" w:eastAsia="Arial" w:hAnsi="Arial"/>
          <w:spacing w:val="-2"/>
          <w:w w:val="102"/>
          <w:sz w:val="21"/>
          <w:szCs w:val="21"/>
        </w:rPr>
        <w:t>e</w:t>
      </w:r>
      <w:r>
        <w:rPr>
          <w:rFonts w:ascii="Arial" w:eastAsia="Arial" w:hAnsi="Arial"/>
          <w:w w:val="102"/>
          <w:sz w:val="21"/>
          <w:szCs w:val="21"/>
        </w:rPr>
        <w:t xml:space="preserve">neral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 xml:space="preserve">tions </w:t>
      </w:r>
      <w:r>
        <w:rPr>
          <w:rFonts w:ascii="Arial" w:eastAsia="Arial" w:hAnsi="Arial"/>
          <w:spacing w:val="2"/>
          <w:sz w:val="21"/>
          <w:szCs w:val="21"/>
        </w:rPr>
        <w:t>of</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tr</w:t>
      </w:r>
      <w:r>
        <w:rPr>
          <w:rFonts w:ascii="Arial" w:eastAsia="Arial" w:hAnsi="Arial"/>
          <w:sz w:val="21"/>
          <w:szCs w:val="21"/>
        </w:rPr>
        <w:t>ac</w:t>
      </w:r>
      <w:r>
        <w:rPr>
          <w:rFonts w:ascii="Arial" w:eastAsia="Arial" w:hAnsi="Arial"/>
          <w:spacing w:val="1"/>
          <w:sz w:val="21"/>
          <w:szCs w:val="21"/>
        </w:rPr>
        <w:t>t</w:t>
      </w:r>
      <w:r>
        <w:rPr>
          <w:rFonts w:ascii="Arial" w:eastAsia="Arial" w:hAnsi="Arial"/>
          <w:sz w:val="21"/>
          <w:szCs w:val="21"/>
        </w:rPr>
        <w:t>,</w:t>
      </w:r>
      <w:r>
        <w:rPr>
          <w:rFonts w:ascii="Arial" w:eastAsia="Arial" w:hAnsi="Arial"/>
          <w:spacing w:val="57"/>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z w:val="21"/>
          <w:szCs w:val="21"/>
        </w:rPr>
        <w:t>ll</w:t>
      </w:r>
      <w:r>
        <w:rPr>
          <w:rFonts w:ascii="Arial" w:eastAsia="Arial" w:hAnsi="Arial"/>
          <w:spacing w:val="50"/>
          <w:sz w:val="21"/>
          <w:szCs w:val="21"/>
        </w:rPr>
        <w:t xml:space="preserve"> </w:t>
      </w:r>
      <w:r>
        <w:rPr>
          <w:rFonts w:ascii="Arial" w:eastAsia="Arial" w:hAnsi="Arial"/>
          <w:spacing w:val="-2"/>
          <w:sz w:val="21"/>
          <w:szCs w:val="21"/>
        </w:rPr>
        <w:t>o</w:t>
      </w:r>
      <w:r>
        <w:rPr>
          <w:rFonts w:ascii="Arial" w:eastAsia="Arial" w:hAnsi="Arial"/>
          <w:sz w:val="21"/>
          <w:szCs w:val="21"/>
        </w:rPr>
        <w:t>ffer</w:t>
      </w:r>
      <w:r>
        <w:rPr>
          <w:rFonts w:ascii="Arial" w:eastAsia="Arial" w:hAnsi="Arial"/>
          <w:spacing w:val="51"/>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44"/>
          <w:sz w:val="21"/>
          <w:szCs w:val="21"/>
        </w:rPr>
        <w:t xml:space="preserve"> </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ilities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46"/>
          <w:sz w:val="21"/>
          <w:szCs w:val="21"/>
        </w:rPr>
        <w:t xml:space="preserve"> </w:t>
      </w:r>
      <w:r>
        <w:rPr>
          <w:rFonts w:ascii="Arial" w:eastAsia="Arial" w:hAnsi="Arial"/>
          <w:sz w:val="21"/>
          <w:szCs w:val="21"/>
        </w:rPr>
        <w:t>as</w:t>
      </w:r>
      <w:r>
        <w:rPr>
          <w:rFonts w:ascii="Arial" w:eastAsia="Arial" w:hAnsi="Arial"/>
          <w:spacing w:val="2"/>
          <w:sz w:val="21"/>
          <w:szCs w:val="21"/>
        </w:rPr>
        <w:t>s</w:t>
      </w:r>
      <w:r>
        <w:rPr>
          <w:rFonts w:ascii="Arial" w:eastAsia="Arial" w:hAnsi="Arial"/>
          <w:sz w:val="21"/>
          <w:szCs w:val="21"/>
        </w:rPr>
        <w:t>i</w:t>
      </w:r>
      <w:r>
        <w:rPr>
          <w:rFonts w:ascii="Arial" w:eastAsia="Arial" w:hAnsi="Arial"/>
          <w:spacing w:val="-2"/>
          <w:sz w:val="21"/>
          <w:szCs w:val="21"/>
        </w:rPr>
        <w:t>s</w:t>
      </w:r>
      <w:r>
        <w:rPr>
          <w:rFonts w:ascii="Arial" w:eastAsia="Arial" w:hAnsi="Arial"/>
          <w:sz w:val="21"/>
          <w:szCs w:val="21"/>
        </w:rPr>
        <w:t xml:space="preserve">tance </w:t>
      </w:r>
      <w:r>
        <w:rPr>
          <w:rFonts w:ascii="Arial" w:eastAsia="Arial" w:hAnsi="Arial"/>
          <w:spacing w:val="2"/>
          <w:sz w:val="21"/>
          <w:szCs w:val="21"/>
        </w:rPr>
        <w:t>necessary</w:t>
      </w:r>
      <w:r>
        <w:rPr>
          <w:rFonts w:ascii="Arial" w:eastAsia="Arial" w:hAnsi="Arial"/>
          <w:spacing w:val="55"/>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45"/>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z w:val="21"/>
          <w:szCs w:val="21"/>
        </w:rPr>
        <w:t>tes</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te</w:t>
      </w:r>
      <w:r>
        <w:rPr>
          <w:rFonts w:ascii="Arial" w:eastAsia="Arial" w:hAnsi="Arial"/>
          <w:spacing w:val="-4"/>
          <w:sz w:val="21"/>
          <w:szCs w:val="21"/>
        </w:rPr>
        <w:t>a</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w w:val="102"/>
          <w:sz w:val="21"/>
          <w:szCs w:val="21"/>
        </w:rPr>
        <w:t xml:space="preserve">to </w:t>
      </w:r>
      <w:r>
        <w:rPr>
          <w:rFonts w:ascii="Arial" w:eastAsia="Arial" w:hAnsi="Arial"/>
          <w:sz w:val="21"/>
          <w:szCs w:val="21"/>
        </w:rPr>
        <w:t>inc</w:t>
      </w:r>
      <w:r>
        <w:rPr>
          <w:rFonts w:ascii="Arial" w:eastAsia="Arial" w:hAnsi="Arial"/>
          <w:spacing w:val="2"/>
          <w:sz w:val="21"/>
          <w:szCs w:val="21"/>
        </w:rPr>
        <w:t>l</w:t>
      </w:r>
      <w:r>
        <w:rPr>
          <w:rFonts w:ascii="Arial" w:eastAsia="Arial" w:hAnsi="Arial"/>
          <w:sz w:val="21"/>
          <w:szCs w:val="21"/>
        </w:rPr>
        <w:t>u</w:t>
      </w:r>
      <w:r>
        <w:rPr>
          <w:rFonts w:ascii="Arial" w:eastAsia="Arial" w:hAnsi="Arial"/>
          <w:spacing w:val="-1"/>
          <w:sz w:val="21"/>
          <w:szCs w:val="21"/>
        </w:rPr>
        <w:t>d</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pacing w:val="-2"/>
          <w:sz w:val="21"/>
          <w:szCs w:val="21"/>
        </w:rPr>
        <w:t>d</w:t>
      </w:r>
      <w:r>
        <w:rPr>
          <w:rFonts w:ascii="Arial" w:eastAsia="Arial" w:hAnsi="Arial"/>
          <w:sz w:val="21"/>
          <w:szCs w:val="21"/>
        </w:rPr>
        <w:t>ra</w:t>
      </w:r>
      <w:r>
        <w:rPr>
          <w:rFonts w:ascii="Arial" w:eastAsia="Arial" w:hAnsi="Arial"/>
          <w:spacing w:val="-3"/>
          <w:sz w:val="21"/>
          <w:szCs w:val="21"/>
        </w:rPr>
        <w:t>w</w:t>
      </w:r>
      <w:r>
        <w:rPr>
          <w:rFonts w:ascii="Arial" w:eastAsia="Arial" w:hAnsi="Arial"/>
          <w:sz w:val="21"/>
          <w:szCs w:val="21"/>
        </w:rPr>
        <w:t>in</w:t>
      </w:r>
      <w:r>
        <w:rPr>
          <w:rFonts w:ascii="Arial" w:eastAsia="Arial" w:hAnsi="Arial"/>
          <w:spacing w:val="1"/>
          <w:sz w:val="21"/>
          <w:szCs w:val="21"/>
        </w:rPr>
        <w:t>g</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7"/>
          <w:sz w:val="21"/>
          <w:szCs w:val="21"/>
        </w:rPr>
        <w:t xml:space="preserve"> </w:t>
      </w:r>
      <w:r>
        <w:rPr>
          <w:rFonts w:ascii="Arial" w:eastAsia="Arial" w:hAnsi="Arial"/>
          <w:sz w:val="21"/>
          <w:szCs w:val="21"/>
        </w:rPr>
        <w:t>produ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21"/>
          <w:sz w:val="21"/>
          <w:szCs w:val="21"/>
        </w:rPr>
        <w:t xml:space="preserve"> </w:t>
      </w:r>
      <w:r>
        <w:rPr>
          <w:rFonts w:ascii="Arial" w:eastAsia="Arial" w:hAnsi="Arial"/>
          <w:spacing w:val="-2"/>
          <w:sz w:val="21"/>
          <w:szCs w:val="21"/>
        </w:rPr>
        <w:t>da</w:t>
      </w:r>
      <w:r>
        <w:rPr>
          <w:rFonts w:ascii="Arial" w:eastAsia="Arial" w:hAnsi="Arial"/>
          <w:sz w:val="21"/>
          <w:szCs w:val="21"/>
        </w:rPr>
        <w:t>ta,</w:t>
      </w:r>
      <w:r>
        <w:rPr>
          <w:rFonts w:ascii="Arial" w:eastAsia="Arial" w:hAnsi="Arial"/>
          <w:spacing w:val="12"/>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c</w:t>
      </w:r>
      <w:r>
        <w:rPr>
          <w:rFonts w:ascii="Arial" w:eastAsia="Arial" w:hAnsi="Arial"/>
          <w:spacing w:val="-1"/>
          <w:sz w:val="21"/>
          <w:szCs w:val="21"/>
        </w:rPr>
        <w:t>u</w:t>
      </w:r>
      <w:r>
        <w:rPr>
          <w:rFonts w:ascii="Arial" w:eastAsia="Arial" w:hAnsi="Arial"/>
          <w:sz w:val="21"/>
          <w:szCs w:val="21"/>
        </w:rPr>
        <w:t>r</w:t>
      </w:r>
      <w:r>
        <w:rPr>
          <w:rFonts w:ascii="Arial" w:eastAsia="Arial" w:hAnsi="Arial"/>
          <w:spacing w:val="-2"/>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6"/>
          <w:sz w:val="21"/>
          <w:szCs w:val="21"/>
        </w:rPr>
        <w:t xml:space="preserve"> </w:t>
      </w:r>
      <w:r>
        <w:rPr>
          <w:rFonts w:ascii="Arial" w:eastAsia="Arial" w:hAnsi="Arial"/>
          <w:sz w:val="21"/>
          <w:szCs w:val="21"/>
        </w:rPr>
        <w:t>a</w:t>
      </w:r>
      <w:r>
        <w:rPr>
          <w:rFonts w:ascii="Arial" w:eastAsia="Arial" w:hAnsi="Arial"/>
          <w:spacing w:val="-1"/>
          <w:sz w:val="21"/>
          <w:szCs w:val="21"/>
        </w:rPr>
        <w:t>d</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on</w:t>
      </w:r>
      <w:r>
        <w:rPr>
          <w:rFonts w:ascii="Arial" w:eastAsia="Arial" w:hAnsi="Arial"/>
          <w:spacing w:val="-3"/>
          <w:sz w:val="21"/>
          <w:szCs w:val="21"/>
        </w:rPr>
        <w:t>a</w:t>
      </w:r>
      <w:r>
        <w:rPr>
          <w:rFonts w:ascii="Arial" w:eastAsia="Arial" w:hAnsi="Arial"/>
          <w:sz w:val="21"/>
          <w:szCs w:val="21"/>
        </w:rPr>
        <w:t>l</w:t>
      </w:r>
      <w:r>
        <w:rPr>
          <w:rFonts w:ascii="Arial" w:eastAsia="Arial" w:hAnsi="Arial"/>
          <w:spacing w:val="20"/>
          <w:sz w:val="21"/>
          <w:szCs w:val="21"/>
        </w:rPr>
        <w:t xml:space="preserve"> </w:t>
      </w:r>
      <w:r>
        <w:rPr>
          <w:rFonts w:ascii="Arial" w:eastAsia="Arial" w:hAnsi="Arial"/>
          <w:sz w:val="21"/>
          <w:szCs w:val="21"/>
        </w:rPr>
        <w:t>cost</w:t>
      </w:r>
      <w:r>
        <w:rPr>
          <w:rFonts w:ascii="Arial" w:eastAsia="Arial" w:hAnsi="Arial"/>
          <w:spacing w:val="8"/>
          <w:sz w:val="21"/>
          <w:szCs w:val="21"/>
        </w:rPr>
        <w:t xml:space="preserve"> </w:t>
      </w:r>
      <w:r>
        <w:rPr>
          <w:rFonts w:ascii="Arial" w:eastAsia="Arial" w:hAnsi="Arial"/>
          <w:sz w:val="21"/>
          <w:szCs w:val="21"/>
        </w:rPr>
        <w:t>to</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buyer.</w:t>
      </w:r>
    </w:p>
    <w:p w:rsidR="004B5D13" w:rsidRDefault="004B5D13" w:rsidP="004B5D13">
      <w:pPr>
        <w:bidi w:val="0"/>
        <w:spacing w:after="0" w:line="240" w:lineRule="auto"/>
        <w:ind w:left="426" w:right="-23"/>
        <w:rPr>
          <w:rFonts w:ascii="Arial" w:eastAsia="Arial" w:hAnsi="Arial"/>
          <w:sz w:val="18"/>
          <w:szCs w:val="18"/>
        </w:rPr>
      </w:pPr>
    </w:p>
    <w:p w:rsidR="0086397F" w:rsidRDefault="0086397F" w:rsidP="004B5D13">
      <w:pPr>
        <w:bidi w:val="0"/>
        <w:spacing w:after="0" w:line="240" w:lineRule="auto"/>
        <w:ind w:left="426" w:right="-23"/>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pacing w:val="3"/>
          <w:sz w:val="21"/>
          <w:szCs w:val="21"/>
        </w:rPr>
        <w:t xml:space="preserve">Buyer </w:t>
      </w:r>
      <w:r>
        <w:rPr>
          <w:rFonts w:ascii="Arial" w:eastAsia="Arial" w:hAnsi="Arial"/>
          <w:sz w:val="21"/>
          <w:szCs w:val="21"/>
        </w:rPr>
        <w:t>or</w:t>
      </w:r>
      <w:r>
        <w:rPr>
          <w:rFonts w:ascii="Arial" w:eastAsia="Arial" w:hAnsi="Arial"/>
          <w:spacing w:val="33"/>
          <w:sz w:val="21"/>
          <w:szCs w:val="21"/>
        </w:rPr>
        <w:t xml:space="preserve"> </w:t>
      </w:r>
      <w:r>
        <w:rPr>
          <w:rFonts w:ascii="Arial" w:eastAsia="Arial" w:hAnsi="Arial"/>
          <w:sz w:val="21"/>
          <w:szCs w:val="21"/>
        </w:rPr>
        <w:t>its</w:t>
      </w:r>
      <w:r>
        <w:rPr>
          <w:rFonts w:ascii="Arial" w:eastAsia="Arial" w:hAnsi="Arial"/>
          <w:spacing w:val="3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ntati</w:t>
      </w:r>
      <w:r>
        <w:rPr>
          <w:rFonts w:ascii="Arial" w:eastAsia="Arial" w:hAnsi="Arial"/>
          <w:spacing w:val="-2"/>
          <w:sz w:val="21"/>
          <w:szCs w:val="21"/>
        </w:rPr>
        <w:t>v</w:t>
      </w:r>
      <w:r>
        <w:rPr>
          <w:rFonts w:ascii="Arial" w:eastAsia="Arial" w:hAnsi="Arial"/>
          <w:sz w:val="21"/>
          <w:szCs w:val="21"/>
        </w:rPr>
        <w:t>e</w:t>
      </w:r>
      <w:r>
        <w:rPr>
          <w:rFonts w:ascii="Arial" w:eastAsia="Arial" w:hAnsi="Arial"/>
          <w:spacing w:val="56"/>
          <w:sz w:val="21"/>
          <w:szCs w:val="21"/>
        </w:rPr>
        <w:t xml:space="preserve"> </w:t>
      </w:r>
      <w:r>
        <w:rPr>
          <w:rFonts w:ascii="Arial" w:eastAsia="Arial" w:hAnsi="Arial"/>
          <w:spacing w:val="3"/>
          <w:sz w:val="21"/>
          <w:szCs w:val="21"/>
        </w:rPr>
        <w:t>m</w:t>
      </w:r>
      <w:r>
        <w:rPr>
          <w:rFonts w:ascii="Arial" w:eastAsia="Arial" w:hAnsi="Arial"/>
          <w:sz w:val="21"/>
          <w:szCs w:val="21"/>
        </w:rPr>
        <w:t>ay</w:t>
      </w:r>
      <w:r>
        <w:rPr>
          <w:rFonts w:ascii="Arial" w:eastAsia="Arial" w:hAnsi="Arial"/>
          <w:spacing w:val="32"/>
          <w:sz w:val="21"/>
          <w:szCs w:val="21"/>
        </w:rPr>
        <w:t xml:space="preserve"> </w:t>
      </w:r>
      <w:r>
        <w:rPr>
          <w:rFonts w:ascii="Arial" w:eastAsia="Arial" w:hAnsi="Arial"/>
          <w:sz w:val="21"/>
          <w:szCs w:val="21"/>
        </w:rPr>
        <w:t>at</w:t>
      </w:r>
      <w:r>
        <w:rPr>
          <w:rFonts w:ascii="Arial" w:eastAsia="Arial" w:hAnsi="Arial"/>
          <w:spacing w:val="3"/>
          <w:sz w:val="21"/>
          <w:szCs w:val="21"/>
        </w:rPr>
        <w:t>t</w:t>
      </w:r>
      <w:r>
        <w:rPr>
          <w:rFonts w:ascii="Arial" w:eastAsia="Arial" w:hAnsi="Arial"/>
          <w:spacing w:val="-2"/>
          <w:sz w:val="21"/>
          <w:szCs w:val="21"/>
        </w:rPr>
        <w:t>e</w:t>
      </w:r>
      <w:r>
        <w:rPr>
          <w:rFonts w:ascii="Arial" w:eastAsia="Arial" w:hAnsi="Arial"/>
          <w:spacing w:val="1"/>
          <w:sz w:val="21"/>
          <w:szCs w:val="21"/>
        </w:rPr>
        <w:t>n</w:t>
      </w:r>
      <w:r>
        <w:rPr>
          <w:rFonts w:ascii="Arial" w:eastAsia="Arial" w:hAnsi="Arial"/>
          <w:sz w:val="21"/>
          <w:szCs w:val="21"/>
        </w:rPr>
        <w:t>d</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35"/>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48"/>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
          <w:sz w:val="21"/>
          <w:szCs w:val="21"/>
        </w:rPr>
        <w:t>s</w:t>
      </w:r>
      <w:r>
        <w:rPr>
          <w:rFonts w:ascii="Arial" w:eastAsia="Arial" w:hAnsi="Arial"/>
          <w:sz w:val="21"/>
          <w:szCs w:val="21"/>
        </w:rPr>
        <w:t>pe</w:t>
      </w:r>
      <w:r>
        <w:rPr>
          <w:rFonts w:ascii="Arial" w:eastAsia="Arial" w:hAnsi="Arial"/>
          <w:spacing w:val="-3"/>
          <w:sz w:val="21"/>
          <w:szCs w:val="21"/>
        </w:rPr>
        <w:t>c</w:t>
      </w:r>
      <w:r>
        <w:rPr>
          <w:rFonts w:ascii="Arial" w:eastAsia="Arial" w:hAnsi="Arial"/>
          <w:sz w:val="21"/>
          <w:szCs w:val="21"/>
        </w:rPr>
        <w:t>tion</w:t>
      </w:r>
      <w:r>
        <w:rPr>
          <w:rFonts w:ascii="Arial" w:eastAsia="Arial" w:hAnsi="Arial"/>
          <w:spacing w:val="49"/>
          <w:sz w:val="21"/>
          <w:szCs w:val="21"/>
        </w:rPr>
        <w:t xml:space="preserve"> </w:t>
      </w:r>
      <w:r>
        <w:rPr>
          <w:rFonts w:ascii="Arial" w:eastAsia="Arial" w:hAnsi="Arial"/>
          <w:sz w:val="21"/>
          <w:szCs w:val="21"/>
        </w:rPr>
        <w:t>and</w:t>
      </w:r>
      <w:r>
        <w:rPr>
          <w:rFonts w:ascii="Arial" w:eastAsia="Arial" w:hAnsi="Arial"/>
          <w:spacing w:val="34"/>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as</w:t>
      </w:r>
      <w:r>
        <w:rPr>
          <w:rFonts w:ascii="Arial" w:eastAsia="Arial" w:hAnsi="Arial"/>
          <w:spacing w:val="3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37"/>
          <w:sz w:val="21"/>
          <w:szCs w:val="21"/>
        </w:rPr>
        <w:t xml:space="preserve"> </w:t>
      </w:r>
      <w:r>
        <w:rPr>
          <w:rFonts w:ascii="Arial" w:eastAsia="Arial" w:hAnsi="Arial"/>
          <w:spacing w:val="-2"/>
          <w:w w:val="102"/>
          <w:sz w:val="21"/>
          <w:szCs w:val="21"/>
        </w:rPr>
        <w:t>26</w:t>
      </w:r>
      <w:r>
        <w:rPr>
          <w:rFonts w:ascii="Arial" w:eastAsia="Arial" w:hAnsi="Arial"/>
          <w:w w:val="102"/>
          <w:sz w:val="21"/>
          <w:szCs w:val="21"/>
        </w:rPr>
        <w:t>-</w:t>
      </w:r>
      <w:r>
        <w:rPr>
          <w:rFonts w:ascii="Arial" w:eastAsia="Arial" w:hAnsi="Arial"/>
          <w:spacing w:val="-2"/>
          <w:sz w:val="21"/>
          <w:szCs w:val="21"/>
        </w:rPr>
        <w:t>2</w:t>
      </w:r>
      <w:r>
        <w:rPr>
          <w:rFonts w:ascii="Arial" w:eastAsia="Arial" w:hAnsi="Arial"/>
          <w:spacing w:val="3"/>
          <w:sz w:val="21"/>
          <w:szCs w:val="21"/>
        </w:rPr>
        <w:t>/</w:t>
      </w:r>
      <w:r>
        <w:rPr>
          <w:rFonts w:ascii="Arial" w:eastAsia="Arial" w:hAnsi="Arial"/>
          <w:sz w:val="21"/>
          <w:szCs w:val="21"/>
        </w:rPr>
        <w:t>Gen</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3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z w:val="21"/>
          <w:szCs w:val="21"/>
        </w:rPr>
        <w:t>iti</w:t>
      </w:r>
      <w:r>
        <w:rPr>
          <w:rFonts w:ascii="Arial" w:eastAsia="Arial" w:hAnsi="Arial"/>
          <w:spacing w:val="1"/>
          <w:sz w:val="21"/>
          <w:szCs w:val="21"/>
        </w:rPr>
        <w:t>o</w:t>
      </w:r>
      <w:r>
        <w:rPr>
          <w:rFonts w:ascii="Arial" w:eastAsia="Arial" w:hAnsi="Arial"/>
          <w:sz w:val="21"/>
          <w:szCs w:val="21"/>
        </w:rPr>
        <w:t>ns</w:t>
      </w:r>
      <w:r>
        <w:rPr>
          <w:rFonts w:ascii="Arial" w:eastAsia="Arial" w:hAnsi="Arial"/>
          <w:spacing w:val="32"/>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c</w:t>
      </w:r>
      <w:r>
        <w:rPr>
          <w:rFonts w:ascii="Arial" w:eastAsia="Arial" w:hAnsi="Arial"/>
          <w:spacing w:val="-2"/>
          <w:sz w:val="21"/>
          <w:szCs w:val="21"/>
        </w:rPr>
        <w:t>t</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4"/>
          <w:sz w:val="21"/>
          <w:szCs w:val="21"/>
        </w:rPr>
        <w:t>b</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z w:val="21"/>
          <w:szCs w:val="21"/>
        </w:rPr>
        <w:t>charged</w:t>
      </w:r>
      <w:r>
        <w:rPr>
          <w:rFonts w:ascii="Arial" w:eastAsia="Arial" w:hAnsi="Arial"/>
          <w:spacing w:val="30"/>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19"/>
          <w:sz w:val="21"/>
          <w:szCs w:val="21"/>
        </w:rPr>
        <w:t xml:space="preserve"> </w:t>
      </w:r>
      <w:r>
        <w:rPr>
          <w:rFonts w:ascii="Arial" w:eastAsia="Arial" w:hAnsi="Arial"/>
          <w:spacing w:val="-2"/>
          <w:sz w:val="21"/>
          <w:szCs w:val="21"/>
        </w:rPr>
        <w:t>al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pacing w:val="3"/>
          <w:sz w:val="21"/>
          <w:szCs w:val="21"/>
        </w:rPr>
        <w:t>i</w:t>
      </w:r>
      <w:r>
        <w:rPr>
          <w:rFonts w:ascii="Arial" w:eastAsia="Arial" w:hAnsi="Arial"/>
          <w:sz w:val="21"/>
          <w:szCs w:val="21"/>
        </w:rPr>
        <w:t>ts</w:t>
      </w:r>
      <w:r>
        <w:rPr>
          <w:rFonts w:ascii="Arial" w:eastAsia="Arial" w:hAnsi="Arial"/>
          <w:spacing w:val="16"/>
          <w:sz w:val="21"/>
          <w:szCs w:val="21"/>
        </w:rPr>
        <w:t xml:space="preserve"> </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r</w:t>
      </w:r>
      <w:r>
        <w:rPr>
          <w:rFonts w:ascii="Arial" w:eastAsia="Arial" w:hAnsi="Arial"/>
          <w:w w:val="102"/>
          <w:sz w:val="21"/>
          <w:szCs w:val="21"/>
        </w:rPr>
        <w:t xml:space="preserve">sonal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s</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xpens</w:t>
      </w:r>
      <w:r>
        <w:rPr>
          <w:rFonts w:ascii="Arial" w:eastAsia="Arial" w:hAnsi="Arial"/>
          <w:spacing w:val="-2"/>
          <w:sz w:val="21"/>
          <w:szCs w:val="21"/>
        </w:rPr>
        <w:t>e</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z w:val="21"/>
          <w:szCs w:val="21"/>
        </w:rPr>
        <w:t xml:space="preserve">to </w:t>
      </w:r>
      <w:r>
        <w:rPr>
          <w:rFonts w:ascii="Arial" w:eastAsia="Arial" w:hAnsi="Arial"/>
          <w:spacing w:val="-2"/>
          <w:sz w:val="21"/>
          <w:szCs w:val="21"/>
        </w:rPr>
        <w:t>i</w:t>
      </w:r>
      <w:r>
        <w:rPr>
          <w:rFonts w:ascii="Arial" w:eastAsia="Arial" w:hAnsi="Arial"/>
          <w:sz w:val="21"/>
          <w:szCs w:val="21"/>
        </w:rPr>
        <w:t>ncur</w:t>
      </w:r>
      <w:r>
        <w:rPr>
          <w:rFonts w:ascii="Arial" w:eastAsia="Arial" w:hAnsi="Arial"/>
          <w:spacing w:val="5"/>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3"/>
          <w:sz w:val="21"/>
          <w:szCs w:val="21"/>
        </w:rPr>
        <w:t xml:space="preserve"> </w:t>
      </w:r>
      <w:r>
        <w:rPr>
          <w:rFonts w:ascii="Arial" w:eastAsia="Arial" w:hAnsi="Arial"/>
          <w:sz w:val="21"/>
          <w:szCs w:val="21"/>
        </w:rPr>
        <w:t>its</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tte</w:t>
      </w:r>
      <w:r>
        <w:rPr>
          <w:rFonts w:ascii="Arial" w:eastAsia="Arial" w:hAnsi="Arial"/>
          <w:spacing w:val="2"/>
          <w:sz w:val="21"/>
          <w:szCs w:val="21"/>
        </w:rPr>
        <w:t>n</w:t>
      </w:r>
      <w:r>
        <w:rPr>
          <w:rFonts w:ascii="Arial" w:eastAsia="Arial" w:hAnsi="Arial"/>
          <w:spacing w:val="-2"/>
          <w:sz w:val="21"/>
          <w:szCs w:val="21"/>
        </w:rPr>
        <w:t>d</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c</w:t>
      </w:r>
      <w:r>
        <w:rPr>
          <w:rFonts w:ascii="Arial" w:eastAsia="Arial" w:hAnsi="Arial"/>
          <w:sz w:val="21"/>
          <w:szCs w:val="21"/>
        </w:rPr>
        <w:t>e,</w:t>
      </w:r>
      <w:r>
        <w:rPr>
          <w:rFonts w:ascii="Arial" w:eastAsia="Arial" w:hAnsi="Arial"/>
          <w:spacing w:val="18"/>
          <w:sz w:val="21"/>
          <w:szCs w:val="21"/>
        </w:rPr>
        <w:t xml:space="preserve"> </w:t>
      </w:r>
      <w:r>
        <w:rPr>
          <w:rFonts w:ascii="Arial" w:eastAsia="Arial" w:hAnsi="Arial"/>
          <w:sz w:val="21"/>
          <w:szCs w:val="21"/>
        </w:rPr>
        <w:t>including</w:t>
      </w:r>
      <w:r>
        <w:rPr>
          <w:rFonts w:ascii="Arial" w:eastAsia="Arial" w:hAnsi="Arial"/>
          <w:spacing w:val="12"/>
          <w:sz w:val="21"/>
          <w:szCs w:val="21"/>
        </w:rPr>
        <w:t xml:space="preserve"> </w:t>
      </w:r>
      <w:r>
        <w:rPr>
          <w:rFonts w:ascii="Arial" w:eastAsia="Arial" w:hAnsi="Arial"/>
          <w:sz w:val="21"/>
          <w:szCs w:val="21"/>
        </w:rPr>
        <w:t>b</w:t>
      </w:r>
      <w:r>
        <w:rPr>
          <w:rFonts w:ascii="Arial" w:eastAsia="Arial" w:hAnsi="Arial"/>
          <w:spacing w:val="-1"/>
          <w:sz w:val="21"/>
          <w:szCs w:val="21"/>
        </w:rPr>
        <w:t>u</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pacing w:val="-2"/>
          <w:sz w:val="21"/>
          <w:szCs w:val="21"/>
        </w:rPr>
        <w:t>n</w:t>
      </w:r>
      <w:r>
        <w:rPr>
          <w:rFonts w:ascii="Arial" w:eastAsia="Arial" w:hAnsi="Arial"/>
          <w:sz w:val="21"/>
          <w:szCs w:val="21"/>
        </w:rPr>
        <w:t xml:space="preserve">ot </w:t>
      </w:r>
      <w:r>
        <w:rPr>
          <w:rFonts w:ascii="Arial" w:eastAsia="Arial" w:hAnsi="Arial"/>
          <w:spacing w:val="3"/>
          <w:sz w:val="21"/>
          <w:szCs w:val="21"/>
        </w:rPr>
        <w:t>l</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i</w:t>
      </w:r>
      <w:r>
        <w:rPr>
          <w:rFonts w:ascii="Arial" w:eastAsia="Arial" w:hAnsi="Arial"/>
          <w:spacing w:val="-2"/>
          <w:sz w:val="21"/>
          <w:szCs w:val="21"/>
        </w:rPr>
        <w:t>t</w:t>
      </w:r>
      <w:r>
        <w:rPr>
          <w:rFonts w:ascii="Arial" w:eastAsia="Arial" w:hAnsi="Arial"/>
          <w:sz w:val="21"/>
          <w:szCs w:val="21"/>
        </w:rPr>
        <w:t>ed</w:t>
      </w:r>
      <w:r>
        <w:rPr>
          <w:rFonts w:ascii="Arial" w:eastAsia="Arial" w:hAnsi="Arial"/>
          <w:spacing w:val="7"/>
          <w:sz w:val="21"/>
          <w:szCs w:val="21"/>
        </w:rPr>
        <w:t xml:space="preserve"> </w:t>
      </w:r>
      <w:r>
        <w:rPr>
          <w:rFonts w:ascii="Arial" w:eastAsia="Arial" w:hAnsi="Arial"/>
          <w:sz w:val="21"/>
          <w:szCs w:val="21"/>
        </w:rPr>
        <w:t>to the</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osts</w:t>
      </w:r>
      <w:r>
        <w:rPr>
          <w:rFonts w:ascii="Arial" w:eastAsia="Arial" w:hAnsi="Arial"/>
          <w:spacing w:val="5"/>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w:t>
      </w:r>
      <w:r>
        <w:rPr>
          <w:rFonts w:ascii="Arial" w:eastAsia="Arial" w:hAnsi="Arial"/>
          <w:sz w:val="21"/>
          <w:szCs w:val="21"/>
        </w:rPr>
        <w:t>rav</w:t>
      </w:r>
      <w:r>
        <w:rPr>
          <w:rFonts w:ascii="Arial" w:eastAsia="Arial" w:hAnsi="Arial"/>
          <w:spacing w:val="-3"/>
          <w:sz w:val="21"/>
          <w:szCs w:val="21"/>
        </w:rPr>
        <w:t>e</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w w:val="102"/>
          <w:sz w:val="21"/>
          <w:szCs w:val="21"/>
        </w:rPr>
        <w:t>a</w:t>
      </w:r>
      <w:r>
        <w:rPr>
          <w:rFonts w:ascii="Arial" w:eastAsia="Arial" w:hAnsi="Arial"/>
          <w:spacing w:val="1"/>
          <w:w w:val="102"/>
          <w:sz w:val="21"/>
          <w:szCs w:val="21"/>
        </w:rPr>
        <w:t>n</w:t>
      </w:r>
      <w:r>
        <w:rPr>
          <w:rFonts w:ascii="Arial" w:eastAsia="Arial" w:hAnsi="Arial"/>
          <w:w w:val="102"/>
          <w:sz w:val="21"/>
          <w:szCs w:val="21"/>
        </w:rPr>
        <w:t xml:space="preserve">d </w:t>
      </w:r>
      <w:r>
        <w:rPr>
          <w:rFonts w:ascii="Arial" w:eastAsia="Arial" w:hAnsi="Arial"/>
          <w:spacing w:val="-2"/>
          <w:w w:val="102"/>
          <w:sz w:val="21"/>
          <w:szCs w:val="21"/>
        </w:rPr>
        <w:t>a</w:t>
      </w:r>
      <w:r>
        <w:rPr>
          <w:rFonts w:ascii="Arial" w:eastAsia="Arial" w:hAnsi="Arial"/>
          <w:w w:val="102"/>
          <w:sz w:val="21"/>
          <w:szCs w:val="21"/>
        </w:rPr>
        <w:t>cc</w:t>
      </w:r>
      <w:r>
        <w:rPr>
          <w:rFonts w:ascii="Arial" w:eastAsia="Arial" w:hAnsi="Arial"/>
          <w:spacing w:val="-3"/>
          <w:w w:val="102"/>
          <w:sz w:val="21"/>
          <w:szCs w:val="21"/>
        </w:rPr>
        <w:t>o</w:t>
      </w:r>
      <w:r>
        <w:rPr>
          <w:rFonts w:ascii="Arial" w:eastAsia="Arial" w:hAnsi="Arial"/>
          <w:w w:val="102"/>
          <w:sz w:val="21"/>
          <w:szCs w:val="21"/>
        </w:rPr>
        <w:t>m</w:t>
      </w:r>
      <w:r>
        <w:rPr>
          <w:rFonts w:ascii="Arial" w:eastAsia="Arial" w:hAnsi="Arial"/>
          <w:spacing w:val="2"/>
          <w:w w:val="102"/>
          <w:sz w:val="21"/>
          <w:szCs w:val="21"/>
        </w:rPr>
        <w:t>m</w:t>
      </w:r>
      <w:r>
        <w:rPr>
          <w:rFonts w:ascii="Arial" w:eastAsia="Arial" w:hAnsi="Arial"/>
          <w:w w:val="102"/>
          <w:sz w:val="21"/>
          <w:szCs w:val="21"/>
        </w:rPr>
        <w:t>odatio</w:t>
      </w:r>
      <w:r>
        <w:rPr>
          <w:rFonts w:ascii="Arial" w:eastAsia="Arial" w:hAnsi="Arial"/>
          <w:spacing w:val="-2"/>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pplie</w:t>
      </w:r>
      <w:r>
        <w:rPr>
          <w:rFonts w:ascii="Arial" w:eastAsia="Arial" w:hAnsi="Arial"/>
          <w:spacing w:val="-2"/>
          <w:sz w:val="21"/>
          <w:szCs w:val="21"/>
        </w:rPr>
        <w:t>r</w:t>
      </w:r>
      <w:r>
        <w:rPr>
          <w:rFonts w:ascii="Arial" w:eastAsia="Arial" w:hAnsi="Arial"/>
          <w:sz w:val="21"/>
          <w:szCs w:val="21"/>
        </w:rPr>
        <w:t>,</w:t>
      </w:r>
      <w:r>
        <w:rPr>
          <w:rFonts w:ascii="Arial" w:eastAsia="Arial" w:hAnsi="Arial"/>
          <w:spacing w:val="55"/>
          <w:sz w:val="21"/>
          <w:szCs w:val="21"/>
        </w:rPr>
        <w:t xml:space="preserve"> </w:t>
      </w:r>
      <w:r>
        <w:rPr>
          <w:rFonts w:ascii="Arial" w:eastAsia="Arial" w:hAnsi="Arial"/>
          <w:spacing w:val="-2"/>
          <w:sz w:val="21"/>
          <w:szCs w:val="21"/>
        </w:rPr>
        <w:t>be</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re</w:t>
      </w:r>
      <w:r>
        <w:rPr>
          <w:rFonts w:ascii="Arial" w:eastAsia="Arial" w:hAnsi="Arial"/>
          <w:spacing w:val="48"/>
          <w:sz w:val="21"/>
          <w:szCs w:val="21"/>
        </w:rPr>
        <w:t xml:space="preserve"> </w:t>
      </w:r>
      <w:r>
        <w:rPr>
          <w:rFonts w:ascii="Arial" w:eastAsia="Arial" w:hAnsi="Arial"/>
          <w:spacing w:val="-2"/>
          <w:sz w:val="21"/>
          <w:szCs w:val="21"/>
        </w:rPr>
        <w:t>co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uc</w:t>
      </w:r>
      <w:r>
        <w:rPr>
          <w:rFonts w:ascii="Arial" w:eastAsia="Arial" w:hAnsi="Arial"/>
          <w:spacing w:val="1"/>
          <w:sz w:val="21"/>
          <w:szCs w:val="21"/>
        </w:rPr>
        <w:t>t</w:t>
      </w:r>
      <w:r>
        <w:rPr>
          <w:rFonts w:ascii="Arial" w:eastAsia="Arial" w:hAnsi="Arial"/>
          <w:sz w:val="21"/>
          <w:szCs w:val="21"/>
        </w:rPr>
        <w:t>ing</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0"/>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4"/>
          <w:sz w:val="21"/>
          <w:szCs w:val="21"/>
        </w:rPr>
        <w:t>e</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5"/>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spection</w:t>
      </w:r>
      <w:r>
        <w:rPr>
          <w:rFonts w:ascii="Arial" w:eastAsia="Arial" w:hAnsi="Arial"/>
          <w:spacing w:val="5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3"/>
          <w:sz w:val="21"/>
          <w:szCs w:val="21"/>
        </w:rPr>
        <w:t xml:space="preserve"> </w:t>
      </w:r>
      <w:r>
        <w:rPr>
          <w:rFonts w:ascii="Arial" w:eastAsia="Arial" w:hAnsi="Arial"/>
          <w:sz w:val="21"/>
          <w:szCs w:val="21"/>
        </w:rPr>
        <w:t>tests,</w:t>
      </w:r>
      <w:r>
        <w:rPr>
          <w:rFonts w:ascii="Arial" w:eastAsia="Arial" w:hAnsi="Arial"/>
          <w:spacing w:val="43"/>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z w:val="21"/>
          <w:szCs w:val="21"/>
        </w:rPr>
        <w:t>l</w:t>
      </w:r>
      <w:r>
        <w:rPr>
          <w:rFonts w:ascii="Arial" w:eastAsia="Arial" w:hAnsi="Arial"/>
          <w:spacing w:val="45"/>
          <w:sz w:val="21"/>
          <w:szCs w:val="21"/>
        </w:rPr>
        <w:t xml:space="preserve"> </w:t>
      </w:r>
      <w:r>
        <w:rPr>
          <w:rFonts w:ascii="Arial" w:eastAsia="Arial" w:hAnsi="Arial"/>
          <w:spacing w:val="-2"/>
          <w:sz w:val="21"/>
          <w:szCs w:val="21"/>
        </w:rPr>
        <w:t>g</w:t>
      </w:r>
      <w:r>
        <w:rPr>
          <w:rFonts w:ascii="Arial" w:eastAsia="Arial" w:hAnsi="Arial"/>
          <w:sz w:val="21"/>
          <w:szCs w:val="21"/>
        </w:rPr>
        <w:t>ive</w:t>
      </w:r>
      <w:r>
        <w:rPr>
          <w:rFonts w:ascii="Arial" w:eastAsia="Arial" w:hAnsi="Arial"/>
          <w:spacing w:val="4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Buyer</w:t>
      </w:r>
      <w:r>
        <w:rPr>
          <w:rFonts w:ascii="Arial" w:eastAsia="Arial" w:hAnsi="Arial"/>
          <w:w w:val="102"/>
          <w:sz w:val="21"/>
          <w:szCs w:val="21"/>
        </w:rPr>
        <w:t xml:space="preserve"> a </w:t>
      </w:r>
      <w:r>
        <w:rPr>
          <w:rFonts w:ascii="Arial" w:eastAsia="Arial" w:hAnsi="Arial"/>
          <w:spacing w:val="-2"/>
          <w:sz w:val="21"/>
          <w:szCs w:val="21"/>
        </w:rPr>
        <w:t>p</w:t>
      </w:r>
      <w:r>
        <w:rPr>
          <w:rFonts w:ascii="Arial" w:eastAsia="Arial" w:hAnsi="Arial"/>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2"/>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44"/>
          <w:sz w:val="21"/>
          <w:szCs w:val="21"/>
        </w:rPr>
        <w:t xml:space="preserve"> </w:t>
      </w:r>
      <w:r>
        <w:rPr>
          <w:rFonts w:ascii="Arial" w:eastAsia="Arial" w:hAnsi="Arial"/>
          <w:sz w:val="21"/>
          <w:szCs w:val="21"/>
        </w:rPr>
        <w:t>and</w:t>
      </w:r>
      <w:r>
        <w:rPr>
          <w:rFonts w:ascii="Arial" w:eastAsia="Arial" w:hAnsi="Arial"/>
          <w:spacing w:val="46"/>
          <w:sz w:val="21"/>
          <w:szCs w:val="21"/>
        </w:rPr>
        <w:t xml:space="preserve"> </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44"/>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41"/>
          <w:sz w:val="21"/>
          <w:szCs w:val="21"/>
        </w:rPr>
        <w:t xml:space="preserve"> </w:t>
      </w:r>
      <w:r>
        <w:rPr>
          <w:rFonts w:ascii="Arial" w:eastAsia="Arial" w:hAnsi="Arial"/>
          <w:spacing w:val="-2"/>
          <w:sz w:val="21"/>
          <w:szCs w:val="21"/>
        </w:rPr>
        <w:t>wh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h</w:t>
      </w:r>
      <w:r>
        <w:rPr>
          <w:rFonts w:ascii="Arial" w:eastAsia="Arial" w:hAnsi="Arial"/>
          <w:spacing w:val="49"/>
          <w:sz w:val="21"/>
          <w:szCs w:val="21"/>
        </w:rPr>
        <w:t xml:space="preserve"> </w:t>
      </w:r>
      <w:r>
        <w:rPr>
          <w:rFonts w:ascii="Arial" w:eastAsia="Arial" w:hAnsi="Arial"/>
          <w:sz w:val="21"/>
          <w:szCs w:val="21"/>
        </w:rPr>
        <w:t>they</w:t>
      </w:r>
      <w:r>
        <w:rPr>
          <w:rFonts w:ascii="Arial" w:eastAsia="Arial" w:hAnsi="Arial"/>
          <w:spacing w:val="45"/>
          <w:sz w:val="21"/>
          <w:szCs w:val="21"/>
        </w:rPr>
        <w:t xml:space="preserve"> </w:t>
      </w:r>
      <w:r>
        <w:rPr>
          <w:rFonts w:ascii="Arial" w:eastAsia="Arial" w:hAnsi="Arial"/>
          <w:sz w:val="21"/>
          <w:szCs w:val="21"/>
        </w:rPr>
        <w:t>are</w:t>
      </w:r>
      <w:r>
        <w:rPr>
          <w:rFonts w:ascii="Arial" w:eastAsia="Arial" w:hAnsi="Arial"/>
          <w:spacing w:val="45"/>
          <w:sz w:val="21"/>
          <w:szCs w:val="21"/>
        </w:rPr>
        <w:t xml:space="preserve"> </w:t>
      </w:r>
      <w:r>
        <w:rPr>
          <w:rFonts w:ascii="Arial" w:eastAsia="Arial" w:hAnsi="Arial"/>
          <w:spacing w:val="-2"/>
          <w:sz w:val="21"/>
          <w:szCs w:val="21"/>
        </w:rPr>
        <w:t>c</w:t>
      </w:r>
      <w:r>
        <w:rPr>
          <w:rFonts w:ascii="Arial" w:eastAsia="Arial" w:hAnsi="Arial"/>
          <w:sz w:val="21"/>
          <w:szCs w:val="21"/>
        </w:rPr>
        <w:t>onducte</w:t>
      </w:r>
      <w:r>
        <w:rPr>
          <w:rFonts w:ascii="Arial" w:eastAsia="Arial" w:hAnsi="Arial"/>
          <w:spacing w:val="-3"/>
          <w:sz w:val="21"/>
          <w:szCs w:val="21"/>
        </w:rPr>
        <w:t>d</w:t>
      </w:r>
      <w:r>
        <w:rPr>
          <w:rFonts w:ascii="Arial" w:eastAsia="Arial" w:hAnsi="Arial"/>
          <w:sz w:val="21"/>
          <w:szCs w:val="21"/>
        </w:rPr>
        <w:t xml:space="preserve">. </w:t>
      </w:r>
      <w:r>
        <w:rPr>
          <w:rFonts w:ascii="Arial" w:eastAsia="Arial" w:hAnsi="Arial"/>
          <w:spacing w:val="1"/>
          <w:sz w:val="21"/>
          <w:szCs w:val="21"/>
        </w:rPr>
        <w:t xml:space="preserve"> </w:t>
      </w:r>
      <w:r>
        <w:rPr>
          <w:rFonts w:ascii="Arial" w:eastAsia="Arial" w:hAnsi="Arial"/>
          <w:sz w:val="21"/>
          <w:szCs w:val="21"/>
        </w:rPr>
        <w:t>Al</w:t>
      </w:r>
      <w:r>
        <w:rPr>
          <w:rFonts w:ascii="Arial" w:eastAsia="Arial" w:hAnsi="Arial"/>
          <w:spacing w:val="1"/>
          <w:sz w:val="21"/>
          <w:szCs w:val="21"/>
        </w:rPr>
        <w:t>s</w:t>
      </w:r>
      <w:r>
        <w:rPr>
          <w:rFonts w:ascii="Arial" w:eastAsia="Arial" w:hAnsi="Arial"/>
          <w:spacing w:val="-2"/>
          <w:sz w:val="21"/>
          <w:szCs w:val="21"/>
        </w:rPr>
        <w:t>o</w:t>
      </w:r>
      <w:r>
        <w:rPr>
          <w:rFonts w:ascii="Arial" w:eastAsia="Arial" w:hAnsi="Arial"/>
          <w:sz w:val="21"/>
          <w:szCs w:val="21"/>
        </w:rPr>
        <w:t>,</w:t>
      </w:r>
      <w:r>
        <w:rPr>
          <w:rFonts w:ascii="Arial" w:eastAsia="Arial" w:hAnsi="Arial"/>
          <w:spacing w:val="47"/>
          <w:sz w:val="21"/>
          <w:szCs w:val="21"/>
        </w:rPr>
        <w:t xml:space="preserve"> </w:t>
      </w:r>
      <w:r>
        <w:rPr>
          <w:rFonts w:ascii="Arial" w:eastAsia="Arial" w:hAnsi="Arial"/>
          <w:sz w:val="21"/>
          <w:szCs w:val="21"/>
        </w:rPr>
        <w:t>it</w:t>
      </w:r>
      <w:r>
        <w:rPr>
          <w:rFonts w:ascii="Arial" w:eastAsia="Arial" w:hAnsi="Arial"/>
          <w:spacing w:val="43"/>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4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in</w:t>
      </w:r>
      <w:r>
        <w:rPr>
          <w:rFonts w:ascii="Arial" w:eastAsia="Arial" w:hAnsi="Arial"/>
          <w:spacing w:val="53"/>
          <w:sz w:val="21"/>
          <w:szCs w:val="21"/>
        </w:rPr>
        <w:t xml:space="preserve"> </w:t>
      </w:r>
      <w:r>
        <w:rPr>
          <w:rFonts w:ascii="Arial" w:eastAsia="Arial" w:hAnsi="Arial"/>
          <w:spacing w:val="-2"/>
          <w:sz w:val="21"/>
          <w:szCs w:val="21"/>
        </w:rPr>
        <w:t>au</w:t>
      </w:r>
      <w:r>
        <w:rPr>
          <w:rFonts w:ascii="Arial" w:eastAsia="Arial" w:hAnsi="Arial"/>
          <w:sz w:val="21"/>
          <w:szCs w:val="21"/>
        </w:rPr>
        <w:t>th</w:t>
      </w:r>
      <w:r>
        <w:rPr>
          <w:rFonts w:ascii="Arial" w:eastAsia="Arial" w:hAnsi="Arial"/>
          <w:spacing w:val="1"/>
          <w:sz w:val="21"/>
          <w:szCs w:val="21"/>
        </w:rPr>
        <w:t>o</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z</w:t>
      </w:r>
      <w:r>
        <w:rPr>
          <w:rFonts w:ascii="Arial" w:eastAsia="Arial" w:hAnsi="Arial"/>
          <w:sz w:val="21"/>
          <w:szCs w:val="21"/>
        </w:rPr>
        <w:t>at</w:t>
      </w:r>
      <w:r>
        <w:rPr>
          <w:rFonts w:ascii="Arial" w:eastAsia="Arial" w:hAnsi="Arial"/>
          <w:spacing w:val="-1"/>
          <w:sz w:val="21"/>
          <w:szCs w:val="21"/>
        </w:rPr>
        <w:t>i</w:t>
      </w:r>
      <w:r>
        <w:rPr>
          <w:rFonts w:ascii="Arial" w:eastAsia="Arial" w:hAnsi="Arial"/>
          <w:sz w:val="21"/>
          <w:szCs w:val="21"/>
        </w:rPr>
        <w:t xml:space="preserve">on </w:t>
      </w:r>
      <w:r>
        <w:rPr>
          <w:rFonts w:ascii="Arial" w:eastAsia="Arial" w:hAnsi="Arial"/>
          <w:spacing w:val="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onsent</w:t>
      </w:r>
      <w:r>
        <w:rPr>
          <w:rFonts w:ascii="Arial" w:eastAsia="Arial" w:hAnsi="Arial"/>
          <w:spacing w:val="17"/>
          <w:sz w:val="21"/>
          <w:szCs w:val="21"/>
        </w:rPr>
        <w:t xml:space="preserve"> </w:t>
      </w:r>
      <w:r>
        <w:rPr>
          <w:rFonts w:ascii="Arial" w:eastAsia="Arial" w:hAnsi="Arial"/>
          <w:sz w:val="21"/>
          <w:szCs w:val="21"/>
        </w:rPr>
        <w:t>by</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vant</w:t>
      </w:r>
      <w:r>
        <w:rPr>
          <w:rFonts w:ascii="Arial" w:eastAsia="Arial" w:hAnsi="Arial"/>
          <w:spacing w:val="17"/>
          <w:sz w:val="21"/>
          <w:szCs w:val="21"/>
        </w:rPr>
        <w:t xml:space="preserve"> </w:t>
      </w:r>
      <w:r>
        <w:rPr>
          <w:rFonts w:ascii="Arial" w:eastAsia="Arial" w:hAnsi="Arial"/>
          <w:spacing w:val="-2"/>
          <w:sz w:val="21"/>
          <w:szCs w:val="21"/>
        </w:rPr>
        <w:t>t</w:t>
      </w:r>
      <w:r>
        <w:rPr>
          <w:rFonts w:ascii="Arial" w:eastAsia="Arial" w:hAnsi="Arial"/>
          <w:sz w:val="21"/>
          <w:szCs w:val="21"/>
        </w:rPr>
        <w:t>hi</w:t>
      </w:r>
      <w:r>
        <w:rPr>
          <w:rFonts w:ascii="Arial" w:eastAsia="Arial" w:hAnsi="Arial"/>
          <w:spacing w:val="4"/>
          <w:sz w:val="21"/>
          <w:szCs w:val="21"/>
        </w:rPr>
        <w:t>r</w:t>
      </w:r>
      <w:r>
        <w:rPr>
          <w:rFonts w:ascii="Arial" w:eastAsia="Arial" w:hAnsi="Arial"/>
          <w:sz w:val="21"/>
          <w:szCs w:val="21"/>
        </w:rPr>
        <w:t>d</w:t>
      </w:r>
      <w:r>
        <w:rPr>
          <w:rFonts w:ascii="Arial" w:eastAsia="Arial" w:hAnsi="Arial"/>
          <w:spacing w:val="8"/>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rty</w:t>
      </w:r>
      <w:r>
        <w:rPr>
          <w:rFonts w:ascii="Arial" w:eastAsia="Arial" w:hAnsi="Arial"/>
          <w:spacing w:val="8"/>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pacing w:val="3"/>
          <w:sz w:val="21"/>
          <w:szCs w:val="21"/>
        </w:rPr>
        <w:t>m</w:t>
      </w:r>
      <w:r>
        <w:rPr>
          <w:rFonts w:ascii="Arial" w:eastAsia="Arial" w:hAnsi="Arial"/>
          <w:sz w:val="21"/>
          <w:szCs w:val="21"/>
        </w:rPr>
        <w:t>an</w:t>
      </w:r>
      <w:r>
        <w:rPr>
          <w:rFonts w:ascii="Arial" w:eastAsia="Arial" w:hAnsi="Arial"/>
          <w:spacing w:val="-3"/>
          <w:sz w:val="21"/>
          <w:szCs w:val="21"/>
        </w:rPr>
        <w:t>u</w:t>
      </w:r>
      <w:r>
        <w:rPr>
          <w:rFonts w:ascii="Arial" w:eastAsia="Arial" w:hAnsi="Arial"/>
          <w:spacing w:val="3"/>
          <w:sz w:val="21"/>
          <w:szCs w:val="21"/>
        </w:rPr>
        <w:t>f</w:t>
      </w:r>
      <w:r>
        <w:rPr>
          <w:rFonts w:ascii="Arial" w:eastAsia="Arial" w:hAnsi="Arial"/>
          <w:spacing w:val="-2"/>
          <w:sz w:val="21"/>
          <w:szCs w:val="21"/>
        </w:rPr>
        <w:t>ac</w:t>
      </w:r>
      <w:r>
        <w:rPr>
          <w:rFonts w:ascii="Arial" w:eastAsia="Arial" w:hAnsi="Arial"/>
          <w:sz w:val="21"/>
          <w:szCs w:val="21"/>
        </w:rPr>
        <w:t>tu</w:t>
      </w:r>
      <w:r>
        <w:rPr>
          <w:rFonts w:ascii="Arial" w:eastAsia="Arial" w:hAnsi="Arial"/>
          <w:spacing w:val="-1"/>
          <w:sz w:val="21"/>
          <w:szCs w:val="21"/>
        </w:rPr>
        <w:t>r</w:t>
      </w:r>
      <w:r>
        <w:rPr>
          <w:rFonts w:ascii="Arial" w:eastAsia="Arial" w:hAnsi="Arial"/>
          <w:sz w:val="21"/>
          <w:szCs w:val="21"/>
        </w:rPr>
        <w:t>er</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z w:val="21"/>
          <w:szCs w:val="21"/>
        </w:rPr>
        <w:t>n</w:t>
      </w:r>
      <w:r>
        <w:rPr>
          <w:rFonts w:ascii="Arial" w:eastAsia="Arial" w:hAnsi="Arial"/>
          <w:spacing w:val="7"/>
          <w:sz w:val="21"/>
          <w:szCs w:val="21"/>
        </w:rPr>
        <w:t xml:space="preserve"> </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tenda</w:t>
      </w:r>
      <w:r>
        <w:rPr>
          <w:rFonts w:ascii="Arial" w:eastAsia="Arial" w:hAnsi="Arial"/>
          <w:spacing w:val="-4"/>
          <w:sz w:val="21"/>
          <w:szCs w:val="21"/>
        </w:rPr>
        <w:t>n</w:t>
      </w:r>
      <w:r>
        <w:rPr>
          <w:rFonts w:ascii="Arial" w:eastAsia="Arial" w:hAnsi="Arial"/>
          <w:sz w:val="21"/>
          <w:szCs w:val="21"/>
        </w:rPr>
        <w:t>ce</w:t>
      </w:r>
      <w:r>
        <w:rPr>
          <w:rFonts w:ascii="Arial" w:eastAsia="Arial" w:hAnsi="Arial"/>
          <w:spacing w:val="24"/>
          <w:sz w:val="21"/>
          <w:szCs w:val="21"/>
        </w:rPr>
        <w:t xml:space="preserve"> </w:t>
      </w:r>
      <w:r>
        <w:rPr>
          <w:rFonts w:ascii="Arial" w:eastAsia="Arial" w:hAnsi="Arial"/>
          <w:sz w:val="21"/>
          <w:szCs w:val="21"/>
        </w:rPr>
        <w:t>by</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Buyer or</w:t>
      </w:r>
      <w:r>
        <w:rPr>
          <w:rFonts w:ascii="Arial" w:eastAsia="Arial" w:hAnsi="Arial"/>
          <w:spacing w:val="4"/>
          <w:sz w:val="21"/>
          <w:szCs w:val="21"/>
        </w:rPr>
        <w:t xml:space="preserve"> </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4"/>
          <w:sz w:val="21"/>
          <w:szCs w:val="21"/>
        </w:rPr>
        <w:t xml:space="preserve"> </w:t>
      </w:r>
      <w:r>
        <w:rPr>
          <w:rFonts w:ascii="Arial" w:eastAsia="Arial" w:hAnsi="Arial"/>
          <w:w w:val="102"/>
          <w:sz w:val="21"/>
          <w:szCs w:val="21"/>
        </w:rPr>
        <w:t>rep</w:t>
      </w:r>
      <w:r>
        <w:rPr>
          <w:rFonts w:ascii="Arial" w:eastAsia="Arial" w:hAnsi="Arial"/>
          <w:spacing w:val="2"/>
          <w:w w:val="102"/>
          <w:sz w:val="21"/>
          <w:szCs w:val="21"/>
        </w:rPr>
        <w:t>r</w:t>
      </w:r>
      <w:r>
        <w:rPr>
          <w:rFonts w:ascii="Arial" w:eastAsia="Arial" w:hAnsi="Arial"/>
          <w:spacing w:val="-2"/>
          <w:w w:val="102"/>
          <w:sz w:val="21"/>
          <w:szCs w:val="21"/>
        </w:rPr>
        <w:t>e</w:t>
      </w:r>
      <w:r>
        <w:rPr>
          <w:rFonts w:ascii="Arial" w:eastAsia="Arial" w:hAnsi="Arial"/>
          <w:w w:val="102"/>
          <w:sz w:val="21"/>
          <w:szCs w:val="21"/>
        </w:rPr>
        <w:t>s</w:t>
      </w:r>
      <w:r>
        <w:rPr>
          <w:rFonts w:ascii="Arial" w:eastAsia="Arial" w:hAnsi="Arial"/>
          <w:spacing w:val="-1"/>
          <w:w w:val="102"/>
          <w:sz w:val="21"/>
          <w:szCs w:val="21"/>
        </w:rPr>
        <w:t>e</w:t>
      </w:r>
      <w:r>
        <w:rPr>
          <w:rFonts w:ascii="Arial" w:eastAsia="Arial" w:hAnsi="Arial"/>
          <w:spacing w:val="-2"/>
          <w:w w:val="102"/>
          <w:sz w:val="21"/>
          <w:szCs w:val="21"/>
        </w:rPr>
        <w:t>n</w:t>
      </w:r>
      <w:r>
        <w:rPr>
          <w:rFonts w:ascii="Arial" w:eastAsia="Arial" w:hAnsi="Arial"/>
          <w:spacing w:val="3"/>
          <w:w w:val="102"/>
          <w:sz w:val="21"/>
          <w:szCs w:val="21"/>
        </w:rPr>
        <w:t>t</w:t>
      </w:r>
      <w:r>
        <w:rPr>
          <w:rFonts w:ascii="Arial" w:eastAsia="Arial" w:hAnsi="Arial"/>
          <w:spacing w:val="-2"/>
          <w:w w:val="102"/>
          <w:sz w:val="21"/>
          <w:szCs w:val="21"/>
        </w:rPr>
        <w:t>a</w:t>
      </w:r>
      <w:r>
        <w:rPr>
          <w:rFonts w:ascii="Arial" w:eastAsia="Arial" w:hAnsi="Arial"/>
          <w:w w:val="102"/>
          <w:sz w:val="21"/>
          <w:szCs w:val="21"/>
        </w:rPr>
        <w:t>ti</w:t>
      </w:r>
      <w:r>
        <w:rPr>
          <w:rFonts w:ascii="Arial" w:eastAsia="Arial" w:hAnsi="Arial"/>
          <w:spacing w:val="-1"/>
          <w:w w:val="102"/>
          <w:sz w:val="21"/>
          <w:szCs w:val="21"/>
        </w:rPr>
        <w:t>v</w:t>
      </w:r>
      <w:r>
        <w:rPr>
          <w:rFonts w:ascii="Arial" w:eastAsia="Arial" w:hAnsi="Arial"/>
          <w:w w:val="102"/>
          <w:sz w:val="21"/>
          <w:szCs w:val="21"/>
        </w:rPr>
        <w:t xml:space="preserve">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22"/>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9"/>
          <w:sz w:val="21"/>
          <w:szCs w:val="21"/>
        </w:rPr>
        <w:t xml:space="preserve"> </w:t>
      </w:r>
      <w:r>
        <w:rPr>
          <w:rFonts w:ascii="Arial" w:eastAsia="Arial" w:hAnsi="Arial"/>
          <w:sz w:val="21"/>
          <w:szCs w:val="21"/>
        </w:rPr>
        <w:t>and/</w:t>
      </w:r>
      <w:r>
        <w:rPr>
          <w:rFonts w:ascii="Arial" w:eastAsia="Arial" w:hAnsi="Arial"/>
          <w:spacing w:val="-2"/>
          <w:sz w:val="21"/>
          <w:szCs w:val="21"/>
        </w:rPr>
        <w:t>o</w:t>
      </w:r>
      <w:r>
        <w:rPr>
          <w:rFonts w:ascii="Arial" w:eastAsia="Arial" w:hAnsi="Arial"/>
          <w:sz w:val="21"/>
          <w:szCs w:val="21"/>
        </w:rPr>
        <w:t>r</w:t>
      </w:r>
      <w:r>
        <w:rPr>
          <w:rFonts w:ascii="Arial" w:eastAsia="Arial" w:hAnsi="Arial"/>
          <w:spacing w:val="12"/>
          <w:sz w:val="21"/>
          <w:szCs w:val="21"/>
        </w:rPr>
        <w:t xml:space="preserve"> </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spe</w:t>
      </w:r>
      <w:r>
        <w:rPr>
          <w:rFonts w:ascii="Arial" w:eastAsia="Arial" w:hAnsi="Arial"/>
          <w:spacing w:val="-3"/>
          <w:w w:val="102"/>
          <w:sz w:val="21"/>
          <w:szCs w:val="21"/>
        </w:rPr>
        <w:t>c</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3"/>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jc w:val="both"/>
        <w:rPr>
          <w:rFonts w:ascii="Arial" w:eastAsia="Arial" w:hAnsi="Arial"/>
          <w:sz w:val="21"/>
          <w:szCs w:val="21"/>
        </w:rPr>
      </w:pPr>
      <w:r>
        <w:rPr>
          <w:rFonts w:ascii="Arial" w:eastAsia="Arial" w:hAnsi="Arial"/>
          <w:spacing w:val="-2"/>
          <w:sz w:val="21"/>
          <w:szCs w:val="21"/>
        </w:rPr>
        <w:t>2</w:t>
      </w:r>
      <w:r>
        <w:rPr>
          <w:rFonts w:ascii="Arial" w:eastAsia="Arial" w:hAnsi="Arial"/>
          <w:spacing w:val="1"/>
          <w:sz w:val="21"/>
          <w:szCs w:val="21"/>
        </w:rPr>
        <w:t>6</w:t>
      </w:r>
      <w:r>
        <w:rPr>
          <w:rFonts w:ascii="Arial" w:eastAsia="Arial" w:hAnsi="Arial"/>
          <w:sz w:val="21"/>
          <w:szCs w:val="21"/>
        </w:rPr>
        <w:t xml:space="preserve">-5-        </w:t>
      </w:r>
      <w:r>
        <w:rPr>
          <w:rFonts w:ascii="Arial" w:eastAsia="Arial" w:hAnsi="Arial"/>
          <w:spacing w:val="39"/>
          <w:sz w:val="21"/>
          <w:szCs w:val="21"/>
        </w:rPr>
        <w:t xml:space="preserve"> </w:t>
      </w:r>
      <w:r>
        <w:rPr>
          <w:rFonts w:ascii="Arial" w:eastAsia="Arial" w:hAnsi="Arial"/>
          <w:sz w:val="21"/>
          <w:szCs w:val="21"/>
        </w:rPr>
        <w:t>The</w:t>
      </w:r>
      <w:r>
        <w:rPr>
          <w:rFonts w:ascii="Arial" w:eastAsia="Arial" w:hAnsi="Arial"/>
          <w:spacing w:val="39"/>
          <w:sz w:val="21"/>
          <w:szCs w:val="21"/>
        </w:rPr>
        <w:t xml:space="preserve"> </w:t>
      </w:r>
      <w:r>
        <w:rPr>
          <w:rFonts w:ascii="Arial" w:eastAsia="Arial" w:hAnsi="Arial"/>
          <w:spacing w:val="3"/>
          <w:sz w:val="21"/>
          <w:szCs w:val="21"/>
        </w:rPr>
        <w:t>Buyer</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z w:val="21"/>
          <w:szCs w:val="21"/>
        </w:rPr>
        <w:t>if</w:t>
      </w:r>
      <w:r>
        <w:rPr>
          <w:rFonts w:ascii="Arial" w:eastAsia="Arial" w:hAnsi="Arial"/>
          <w:spacing w:val="40"/>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pacing w:val="-2"/>
          <w:sz w:val="21"/>
          <w:szCs w:val="21"/>
        </w:rPr>
        <w:t>e</w:t>
      </w:r>
      <w:r>
        <w:rPr>
          <w:rFonts w:ascii="Arial" w:eastAsia="Arial" w:hAnsi="Arial"/>
          <w:spacing w:val="-1"/>
          <w:sz w:val="21"/>
          <w:szCs w:val="21"/>
        </w:rPr>
        <w:t>m</w:t>
      </w:r>
      <w:r>
        <w:rPr>
          <w:rFonts w:ascii="Arial" w:eastAsia="Arial" w:hAnsi="Arial"/>
          <w:sz w:val="21"/>
          <w:szCs w:val="21"/>
        </w:rPr>
        <w:t>s</w:t>
      </w:r>
      <w:r>
        <w:rPr>
          <w:rFonts w:ascii="Arial" w:eastAsia="Arial" w:hAnsi="Arial"/>
          <w:spacing w:val="49"/>
          <w:sz w:val="21"/>
          <w:szCs w:val="21"/>
        </w:rPr>
        <w:t xml:space="preserve"> </w:t>
      </w:r>
      <w:r>
        <w:rPr>
          <w:rFonts w:ascii="Arial" w:eastAsia="Arial" w:hAnsi="Arial"/>
          <w:spacing w:val="-2"/>
          <w:sz w:val="21"/>
          <w:szCs w:val="21"/>
        </w:rPr>
        <w:t>n</w:t>
      </w:r>
      <w:r>
        <w:rPr>
          <w:rFonts w:ascii="Arial" w:eastAsia="Arial" w:hAnsi="Arial"/>
          <w:sz w:val="21"/>
          <w:szCs w:val="21"/>
        </w:rPr>
        <w:t>ecessar</w:t>
      </w:r>
      <w:r>
        <w:rPr>
          <w:rFonts w:ascii="Arial" w:eastAsia="Arial" w:hAnsi="Arial"/>
          <w:spacing w:val="-3"/>
          <w:sz w:val="21"/>
          <w:szCs w:val="21"/>
        </w:rPr>
        <w:t>y</w:t>
      </w:r>
      <w:r>
        <w:rPr>
          <w:rFonts w:ascii="Arial" w:eastAsia="Arial" w:hAnsi="Arial"/>
          <w:sz w:val="21"/>
          <w:szCs w:val="21"/>
        </w:rPr>
        <w:t>,</w:t>
      </w:r>
      <w:r>
        <w:rPr>
          <w:rFonts w:ascii="Arial" w:eastAsia="Arial" w:hAnsi="Arial"/>
          <w:spacing w:val="53"/>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39"/>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pacing w:val="-2"/>
          <w:sz w:val="21"/>
          <w:szCs w:val="21"/>
        </w:rPr>
        <w:t>r</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9"/>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51"/>
          <w:sz w:val="21"/>
          <w:szCs w:val="21"/>
        </w:rPr>
        <w:t xml:space="preserve"> </w:t>
      </w:r>
      <w:r>
        <w:rPr>
          <w:rFonts w:ascii="Arial" w:eastAsia="Arial" w:hAnsi="Arial"/>
          <w:sz w:val="21"/>
          <w:szCs w:val="21"/>
        </w:rPr>
        <w:t>to</w:t>
      </w:r>
      <w:r>
        <w:rPr>
          <w:rFonts w:ascii="Arial" w:eastAsia="Arial" w:hAnsi="Arial"/>
          <w:spacing w:val="4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nd</w:t>
      </w:r>
      <w:r>
        <w:rPr>
          <w:rFonts w:ascii="Arial" w:eastAsia="Arial" w:hAnsi="Arial"/>
          <w:spacing w:val="-3"/>
          <w:sz w:val="21"/>
          <w:szCs w:val="21"/>
        </w:rPr>
        <w:t>u</w:t>
      </w:r>
      <w:r>
        <w:rPr>
          <w:rFonts w:ascii="Arial" w:eastAsia="Arial" w:hAnsi="Arial"/>
          <w:sz w:val="21"/>
          <w:szCs w:val="21"/>
        </w:rPr>
        <w:t>ct</w:t>
      </w:r>
      <w:r>
        <w:rPr>
          <w:rFonts w:ascii="Arial" w:eastAsia="Arial" w:hAnsi="Arial"/>
          <w:spacing w:val="51"/>
          <w:sz w:val="21"/>
          <w:szCs w:val="21"/>
        </w:rPr>
        <w:t xml:space="preserve"> </w:t>
      </w:r>
      <w:r>
        <w:rPr>
          <w:rFonts w:ascii="Arial" w:eastAsia="Arial" w:hAnsi="Arial"/>
          <w:sz w:val="21"/>
          <w:szCs w:val="21"/>
        </w:rPr>
        <w:t>any</w:t>
      </w:r>
      <w:r>
        <w:rPr>
          <w:rFonts w:ascii="Arial" w:eastAsia="Arial" w:hAnsi="Arial"/>
          <w:spacing w:val="37"/>
          <w:sz w:val="21"/>
          <w:szCs w:val="21"/>
        </w:rPr>
        <w:t xml:space="preserve"> </w:t>
      </w:r>
      <w:r>
        <w:rPr>
          <w:rFonts w:ascii="Arial" w:eastAsia="Arial" w:hAnsi="Arial"/>
          <w:w w:val="102"/>
          <w:sz w:val="21"/>
          <w:szCs w:val="21"/>
        </w:rPr>
        <w:t>eng</w:t>
      </w:r>
      <w:r>
        <w:rPr>
          <w:rFonts w:ascii="Arial" w:eastAsia="Arial" w:hAnsi="Arial"/>
          <w:spacing w:val="2"/>
          <w:w w:val="102"/>
          <w:sz w:val="21"/>
          <w:szCs w:val="21"/>
        </w:rPr>
        <w:t>i</w:t>
      </w:r>
      <w:r>
        <w:rPr>
          <w:rFonts w:ascii="Arial" w:eastAsia="Arial" w:hAnsi="Arial"/>
          <w:spacing w:val="-2"/>
          <w:w w:val="102"/>
          <w:sz w:val="21"/>
          <w:szCs w:val="21"/>
        </w:rPr>
        <w:t>n</w:t>
      </w:r>
      <w:r>
        <w:rPr>
          <w:rFonts w:ascii="Arial" w:eastAsia="Arial" w:hAnsi="Arial"/>
          <w:w w:val="102"/>
          <w:sz w:val="21"/>
          <w:szCs w:val="21"/>
        </w:rPr>
        <w:t>ee</w:t>
      </w:r>
      <w:r>
        <w:rPr>
          <w:rFonts w:ascii="Arial" w:eastAsia="Arial" w:hAnsi="Arial"/>
          <w:spacing w:val="1"/>
          <w:w w:val="102"/>
          <w:sz w:val="21"/>
          <w:szCs w:val="21"/>
        </w:rPr>
        <w:t>r</w:t>
      </w:r>
      <w:r>
        <w:rPr>
          <w:rFonts w:ascii="Arial" w:eastAsia="Arial" w:hAnsi="Arial"/>
          <w:w w:val="102"/>
          <w:sz w:val="21"/>
          <w:szCs w:val="21"/>
        </w:rPr>
        <w:t xml:space="preserve">ing </w:t>
      </w:r>
      <w:r>
        <w:rPr>
          <w:rFonts w:ascii="Arial" w:eastAsia="Arial" w:hAnsi="Arial"/>
          <w:sz w:val="21"/>
          <w:szCs w:val="21"/>
        </w:rPr>
        <w:t>tes</w:t>
      </w:r>
      <w:r>
        <w:rPr>
          <w:rFonts w:ascii="Arial" w:eastAsia="Arial" w:hAnsi="Arial"/>
          <w:spacing w:val="2"/>
          <w:sz w:val="21"/>
          <w:szCs w:val="21"/>
        </w:rPr>
        <w:t>t</w:t>
      </w:r>
      <w:r>
        <w:rPr>
          <w:rFonts w:ascii="Arial" w:eastAsia="Arial" w:hAnsi="Arial"/>
          <w:sz w:val="21"/>
          <w:szCs w:val="21"/>
        </w:rPr>
        <w:t>s</w:t>
      </w:r>
      <w:r>
        <w:rPr>
          <w:rFonts w:ascii="Arial" w:eastAsia="Arial" w:hAnsi="Arial"/>
          <w:spacing w:val="3"/>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7"/>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that</w:t>
      </w:r>
      <w:r>
        <w:rPr>
          <w:rFonts w:ascii="Arial" w:eastAsia="Arial" w:hAnsi="Arial"/>
          <w:spacing w:val="2"/>
          <w:sz w:val="21"/>
          <w:szCs w:val="21"/>
        </w:rPr>
        <w:t xml:space="preserve"> </w:t>
      </w:r>
      <w:r>
        <w:rPr>
          <w:rFonts w:ascii="Arial" w:eastAsia="Arial" w:hAnsi="Arial"/>
          <w:spacing w:val="3"/>
          <w:sz w:val="21"/>
          <w:szCs w:val="21"/>
        </w:rPr>
        <w:t>i</w:t>
      </w:r>
      <w:r>
        <w:rPr>
          <w:rFonts w:ascii="Arial" w:eastAsia="Arial" w:hAnsi="Arial"/>
          <w:sz w:val="21"/>
          <w:szCs w:val="21"/>
        </w:rPr>
        <w:t>s n</w:t>
      </w:r>
      <w:r>
        <w:rPr>
          <w:rFonts w:ascii="Arial" w:eastAsia="Arial" w:hAnsi="Arial"/>
          <w:spacing w:val="-1"/>
          <w:sz w:val="21"/>
          <w:szCs w:val="21"/>
        </w:rPr>
        <w:t>o</w:t>
      </w:r>
      <w:r>
        <w:rPr>
          <w:rFonts w:ascii="Arial" w:eastAsia="Arial" w:hAnsi="Arial"/>
          <w:sz w:val="21"/>
          <w:szCs w:val="21"/>
        </w:rPr>
        <w:t>t</w:t>
      </w:r>
      <w:r>
        <w:rPr>
          <w:rFonts w:ascii="Arial" w:eastAsia="Arial" w:hAnsi="Arial"/>
          <w:spacing w:val="2"/>
          <w:sz w:val="21"/>
          <w:szCs w:val="21"/>
        </w:rPr>
        <w:t xml:space="preserve"> </w:t>
      </w:r>
      <w:r>
        <w:rPr>
          <w:rFonts w:ascii="Arial" w:eastAsia="Arial" w:hAnsi="Arial"/>
          <w:sz w:val="21"/>
          <w:szCs w:val="21"/>
        </w:rPr>
        <w:t>men</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ned</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3"/>
          <w:sz w:val="21"/>
          <w:szCs w:val="21"/>
        </w:rPr>
        <w:t xml:space="preserve"> </w:t>
      </w:r>
      <w:r>
        <w:rPr>
          <w:rFonts w:ascii="Arial" w:eastAsia="Arial" w:hAnsi="Arial"/>
          <w:sz w:val="21"/>
          <w:szCs w:val="21"/>
        </w:rPr>
        <w:t>to</w:t>
      </w:r>
      <w:r>
        <w:rPr>
          <w:rFonts w:ascii="Arial" w:eastAsia="Arial" w:hAnsi="Arial"/>
          <w:spacing w:val="2"/>
          <w:sz w:val="21"/>
          <w:szCs w:val="21"/>
        </w:rPr>
        <w:t xml:space="preserve"> </w:t>
      </w:r>
      <w:r>
        <w:rPr>
          <w:rFonts w:ascii="Arial" w:eastAsia="Arial" w:hAnsi="Arial"/>
          <w:spacing w:val="-2"/>
          <w:sz w:val="21"/>
          <w:szCs w:val="21"/>
        </w:rPr>
        <w:t>ver</w:t>
      </w:r>
      <w:r>
        <w:rPr>
          <w:rFonts w:ascii="Arial" w:eastAsia="Arial" w:hAnsi="Arial"/>
          <w:sz w:val="21"/>
          <w:szCs w:val="21"/>
        </w:rPr>
        <w:t>ify</w:t>
      </w:r>
      <w:r>
        <w:rPr>
          <w:rFonts w:ascii="Arial" w:eastAsia="Arial" w:hAnsi="Arial"/>
          <w:spacing w:val="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z w:val="21"/>
          <w:szCs w:val="21"/>
        </w:rPr>
        <w:t>cha</w:t>
      </w:r>
      <w:r>
        <w:rPr>
          <w:rFonts w:ascii="Arial" w:eastAsia="Arial" w:hAnsi="Arial"/>
          <w:spacing w:val="2"/>
          <w:sz w:val="21"/>
          <w:szCs w:val="21"/>
        </w:rPr>
        <w:t>r</w:t>
      </w:r>
      <w:r>
        <w:rPr>
          <w:rFonts w:ascii="Arial" w:eastAsia="Arial" w:hAnsi="Arial"/>
          <w:spacing w:val="-2"/>
          <w:sz w:val="21"/>
          <w:szCs w:val="21"/>
        </w:rPr>
        <w:t>ac</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ic</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pacing w:val="-2"/>
          <w:w w:val="102"/>
          <w:sz w:val="21"/>
          <w:szCs w:val="21"/>
        </w:rPr>
        <w:t>a</w:t>
      </w:r>
      <w:r>
        <w:rPr>
          <w:rFonts w:ascii="Arial" w:eastAsia="Arial" w:hAnsi="Arial"/>
          <w:w w:val="102"/>
          <w:sz w:val="21"/>
          <w:szCs w:val="21"/>
        </w:rPr>
        <w:t xml:space="preserve">nd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ce</w:t>
      </w:r>
      <w:r>
        <w:rPr>
          <w:rFonts w:ascii="Arial" w:eastAsia="Arial" w:hAnsi="Arial"/>
          <w:spacing w:val="2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pacing w:val="3"/>
          <w:sz w:val="21"/>
          <w:szCs w:val="21"/>
        </w:rPr>
        <w:t>f</w:t>
      </w:r>
      <w:r>
        <w:rPr>
          <w:rFonts w:ascii="Arial" w:eastAsia="Arial" w:hAnsi="Arial"/>
          <w:spacing w:val="-2"/>
          <w:sz w:val="21"/>
          <w:szCs w:val="21"/>
        </w:rPr>
        <w:t>or</w:t>
      </w:r>
      <w:r>
        <w:rPr>
          <w:rFonts w:ascii="Arial" w:eastAsia="Arial" w:hAnsi="Arial"/>
          <w:sz w:val="21"/>
          <w:szCs w:val="21"/>
        </w:rPr>
        <w:t>m</w:t>
      </w:r>
      <w:r>
        <w:rPr>
          <w:rFonts w:ascii="Arial" w:eastAsia="Arial" w:hAnsi="Arial"/>
          <w:spacing w:val="14"/>
          <w:sz w:val="21"/>
          <w:szCs w:val="21"/>
        </w:rPr>
        <w:t xml:space="preserve"> </w:t>
      </w:r>
      <w:r>
        <w:rPr>
          <w:rFonts w:ascii="Arial" w:eastAsia="Arial" w:hAnsi="Arial"/>
          <w:sz w:val="21"/>
          <w:szCs w:val="21"/>
        </w:rPr>
        <w:t xml:space="preserve">to the </w:t>
      </w:r>
      <w:r>
        <w:rPr>
          <w:rFonts w:ascii="Arial" w:eastAsia="Arial" w:hAnsi="Arial"/>
          <w:spacing w:val="3"/>
          <w:sz w:val="21"/>
          <w:szCs w:val="21"/>
        </w:rPr>
        <w:t>t</w:t>
      </w:r>
      <w:r>
        <w:rPr>
          <w:rFonts w:ascii="Arial" w:eastAsia="Arial" w:hAnsi="Arial"/>
          <w:spacing w:val="-4"/>
          <w:sz w:val="21"/>
          <w:szCs w:val="21"/>
        </w:rPr>
        <w:t>e</w:t>
      </w:r>
      <w:r>
        <w:rPr>
          <w:rFonts w:ascii="Arial" w:eastAsia="Arial" w:hAnsi="Arial"/>
          <w:sz w:val="21"/>
          <w:szCs w:val="21"/>
        </w:rPr>
        <w:t>c</w:t>
      </w:r>
      <w:r>
        <w:rPr>
          <w:rFonts w:ascii="Arial" w:eastAsia="Arial" w:hAnsi="Arial"/>
          <w:spacing w:val="-1"/>
          <w:sz w:val="21"/>
          <w:szCs w:val="21"/>
        </w:rPr>
        <w:t>h</w:t>
      </w:r>
      <w:r>
        <w:rPr>
          <w:rFonts w:ascii="Arial" w:eastAsia="Arial" w:hAnsi="Arial"/>
          <w:spacing w:val="-2"/>
          <w:sz w:val="21"/>
          <w:szCs w:val="21"/>
        </w:rPr>
        <w:t>n</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z w:val="21"/>
          <w:szCs w:val="21"/>
        </w:rPr>
        <w:t>l</w:t>
      </w:r>
      <w:r>
        <w:rPr>
          <w:rFonts w:ascii="Arial" w:eastAsia="Arial" w:hAnsi="Arial"/>
          <w:spacing w:val="15"/>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2"/>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4"/>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pacing w:val="3"/>
          <w:sz w:val="21"/>
          <w:szCs w:val="21"/>
        </w:rPr>
        <w:t>r</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4"/>
          <w:sz w:val="21"/>
          <w:szCs w:val="21"/>
        </w:rPr>
        <w:t>e</w:t>
      </w:r>
      <w:r>
        <w:rPr>
          <w:rFonts w:ascii="Arial" w:eastAsia="Arial" w:hAnsi="Arial"/>
          <w:sz w:val="21"/>
          <w:szCs w:val="21"/>
        </w:rPr>
        <w:t>s</w:t>
      </w:r>
      <w:r>
        <w:rPr>
          <w:rFonts w:ascii="Arial" w:eastAsia="Arial" w:hAnsi="Arial"/>
          <w:spacing w:val="8"/>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5"/>
          <w:sz w:val="21"/>
          <w:szCs w:val="21"/>
        </w:rPr>
        <w:t xml:space="preserve"> </w:t>
      </w:r>
      <w:r>
        <w:rPr>
          <w:rFonts w:ascii="Arial" w:eastAsia="Arial" w:hAnsi="Arial"/>
          <w:spacing w:val="-2"/>
          <w:sz w:val="21"/>
          <w:szCs w:val="21"/>
        </w:rPr>
        <w:t>s</w:t>
      </w:r>
      <w:r>
        <w:rPr>
          <w:rFonts w:ascii="Arial" w:eastAsia="Arial" w:hAnsi="Arial"/>
          <w:sz w:val="21"/>
          <w:szCs w:val="21"/>
        </w:rPr>
        <w:t>tandards</w:t>
      </w:r>
      <w:r>
        <w:rPr>
          <w:rFonts w:ascii="Arial" w:eastAsia="Arial" w:hAnsi="Arial"/>
          <w:spacing w:val="13"/>
          <w:sz w:val="21"/>
          <w:szCs w:val="21"/>
        </w:rPr>
        <w:t xml:space="preserve"> </w:t>
      </w:r>
      <w:r>
        <w:rPr>
          <w:rFonts w:ascii="Arial" w:eastAsia="Arial" w:hAnsi="Arial"/>
          <w:spacing w:val="-2"/>
          <w:sz w:val="21"/>
          <w:szCs w:val="21"/>
        </w:rPr>
        <w:t>s</w:t>
      </w:r>
      <w:r>
        <w:rPr>
          <w:rFonts w:ascii="Arial" w:eastAsia="Arial" w:hAnsi="Arial"/>
          <w:sz w:val="21"/>
          <w:szCs w:val="21"/>
        </w:rPr>
        <w:t>tat</w:t>
      </w:r>
      <w:r>
        <w:rPr>
          <w:rFonts w:ascii="Arial" w:eastAsia="Arial" w:hAnsi="Arial"/>
          <w:spacing w:val="2"/>
          <w:sz w:val="21"/>
          <w:szCs w:val="21"/>
        </w:rPr>
        <w:t>e</w:t>
      </w:r>
      <w:r>
        <w:rPr>
          <w:rFonts w:ascii="Arial" w:eastAsia="Arial" w:hAnsi="Arial"/>
          <w:sz w:val="21"/>
          <w:szCs w:val="21"/>
        </w:rPr>
        <w:t>d</w:t>
      </w:r>
      <w:r>
        <w:rPr>
          <w:rFonts w:ascii="Arial" w:eastAsia="Arial" w:hAnsi="Arial"/>
          <w:spacing w:val="7"/>
          <w:sz w:val="21"/>
          <w:szCs w:val="21"/>
        </w:rPr>
        <w:t xml:space="preserve"> </w:t>
      </w:r>
      <w:r>
        <w:rPr>
          <w:rFonts w:ascii="Arial" w:eastAsia="Arial" w:hAnsi="Arial"/>
          <w:spacing w:val="-2"/>
          <w:sz w:val="21"/>
          <w:szCs w:val="21"/>
        </w:rPr>
        <w:t>i</w:t>
      </w:r>
      <w:r>
        <w:rPr>
          <w:rFonts w:ascii="Arial" w:eastAsia="Arial" w:hAnsi="Arial"/>
          <w:sz w:val="21"/>
          <w:szCs w:val="21"/>
        </w:rPr>
        <w:t>n</w:t>
      </w:r>
      <w:r>
        <w:rPr>
          <w:rFonts w:ascii="Arial" w:eastAsia="Arial" w:hAnsi="Arial"/>
          <w:spacing w:val="2"/>
          <w:sz w:val="21"/>
          <w:szCs w:val="21"/>
        </w:rPr>
        <w:t xml:space="preserve"> </w:t>
      </w:r>
      <w:r>
        <w:rPr>
          <w:rFonts w:ascii="Arial" w:eastAsia="Arial" w:hAnsi="Arial"/>
          <w:w w:val="102"/>
          <w:sz w:val="21"/>
          <w:szCs w:val="21"/>
        </w:rPr>
        <w:t xml:space="preserve">the </w:t>
      </w:r>
      <w:r>
        <w:rPr>
          <w:rFonts w:ascii="Arial" w:eastAsia="Arial" w:hAnsi="Arial"/>
          <w:sz w:val="21"/>
          <w:szCs w:val="21"/>
        </w:rPr>
        <w:t>Con</w:t>
      </w:r>
      <w:r>
        <w:rPr>
          <w:rFonts w:ascii="Arial" w:eastAsia="Arial" w:hAnsi="Arial"/>
          <w:spacing w:val="-3"/>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31"/>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o</w:t>
      </w:r>
      <w:r>
        <w:rPr>
          <w:rFonts w:ascii="Arial" w:eastAsia="Arial" w:hAnsi="Arial"/>
          <w:spacing w:val="-2"/>
          <w:sz w:val="21"/>
          <w:szCs w:val="21"/>
        </w:rPr>
        <w:t>v</w:t>
      </w:r>
      <w:r>
        <w:rPr>
          <w:rFonts w:ascii="Arial" w:eastAsia="Arial" w:hAnsi="Arial"/>
          <w:spacing w:val="3"/>
          <w:sz w:val="21"/>
          <w:szCs w:val="21"/>
        </w:rPr>
        <w:t>i</w:t>
      </w:r>
      <w:r>
        <w:rPr>
          <w:rFonts w:ascii="Arial" w:eastAsia="Arial" w:hAnsi="Arial"/>
          <w:spacing w:val="-2"/>
          <w:sz w:val="21"/>
          <w:szCs w:val="21"/>
        </w:rPr>
        <w:t>d</w:t>
      </w:r>
      <w:r>
        <w:rPr>
          <w:rFonts w:ascii="Arial" w:eastAsia="Arial" w:hAnsi="Arial"/>
          <w:sz w:val="21"/>
          <w:szCs w:val="21"/>
        </w:rPr>
        <w:t>ed</w:t>
      </w:r>
      <w:r>
        <w:rPr>
          <w:rFonts w:ascii="Arial" w:eastAsia="Arial" w:hAnsi="Arial"/>
          <w:spacing w:val="28"/>
          <w:sz w:val="21"/>
          <w:szCs w:val="21"/>
        </w:rPr>
        <w:t xml:space="preserve"> </w:t>
      </w:r>
      <w:r>
        <w:rPr>
          <w:rFonts w:ascii="Arial" w:eastAsia="Arial" w:hAnsi="Arial"/>
          <w:spacing w:val="-2"/>
          <w:sz w:val="21"/>
          <w:szCs w:val="21"/>
        </w:rPr>
        <w:t>t</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t</w:t>
      </w:r>
      <w:r>
        <w:rPr>
          <w:rFonts w:ascii="Arial" w:eastAsia="Arial" w:hAnsi="Arial"/>
          <w:spacing w:val="19"/>
          <w:sz w:val="21"/>
          <w:szCs w:val="21"/>
        </w:rPr>
        <w:t xml:space="preserve"> </w:t>
      </w:r>
      <w:r>
        <w:rPr>
          <w:rFonts w:ascii="Arial" w:eastAsia="Arial" w:hAnsi="Arial"/>
          <w:spacing w:val="-2"/>
          <w:sz w:val="21"/>
          <w:szCs w:val="21"/>
        </w:rPr>
        <w:t>t</w:t>
      </w:r>
      <w:r>
        <w:rPr>
          <w:rFonts w:ascii="Arial" w:eastAsia="Arial" w:hAnsi="Arial"/>
          <w:sz w:val="21"/>
          <w:szCs w:val="21"/>
        </w:rPr>
        <w:t>he</w:t>
      </w:r>
      <w:r>
        <w:rPr>
          <w:rFonts w:ascii="Arial" w:eastAsia="Arial" w:hAnsi="Arial"/>
          <w:spacing w:val="1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as</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a</w:t>
      </w:r>
      <w:r>
        <w:rPr>
          <w:rFonts w:ascii="Arial" w:eastAsia="Arial" w:hAnsi="Arial"/>
          <w:spacing w:val="-4"/>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3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s</w:t>
      </w:r>
      <w:r>
        <w:rPr>
          <w:rFonts w:ascii="Arial" w:eastAsia="Arial" w:hAnsi="Arial"/>
          <w:sz w:val="21"/>
          <w:szCs w:val="21"/>
        </w:rPr>
        <w:t>ts</w:t>
      </w:r>
      <w:r>
        <w:rPr>
          <w:rFonts w:ascii="Arial" w:eastAsia="Arial" w:hAnsi="Arial"/>
          <w:spacing w:val="22"/>
          <w:sz w:val="21"/>
          <w:szCs w:val="21"/>
        </w:rPr>
        <w:t xml:space="preserve"> </w:t>
      </w:r>
      <w:r>
        <w:rPr>
          <w:rFonts w:ascii="Arial" w:eastAsia="Arial" w:hAnsi="Arial"/>
          <w:sz w:val="21"/>
          <w:szCs w:val="21"/>
        </w:rPr>
        <w:t>and</w:t>
      </w:r>
      <w:r>
        <w:rPr>
          <w:rFonts w:ascii="Arial" w:eastAsia="Arial" w:hAnsi="Arial"/>
          <w:spacing w:val="15"/>
          <w:sz w:val="21"/>
          <w:szCs w:val="21"/>
        </w:rPr>
        <w:t xml:space="preserve"> </w:t>
      </w:r>
      <w:r>
        <w:rPr>
          <w:rFonts w:ascii="Arial" w:eastAsia="Arial" w:hAnsi="Arial"/>
          <w:sz w:val="21"/>
          <w:szCs w:val="21"/>
        </w:rPr>
        <w:t>expen</w:t>
      </w:r>
      <w:r>
        <w:rPr>
          <w:rFonts w:ascii="Arial" w:eastAsia="Arial" w:hAnsi="Arial"/>
          <w:spacing w:val="-2"/>
          <w:sz w:val="21"/>
          <w:szCs w:val="21"/>
        </w:rPr>
        <w:t>s</w:t>
      </w:r>
      <w:r>
        <w:rPr>
          <w:rFonts w:ascii="Arial" w:eastAsia="Arial" w:hAnsi="Arial"/>
          <w:sz w:val="21"/>
          <w:szCs w:val="21"/>
        </w:rPr>
        <w:t>es</w:t>
      </w:r>
      <w:r>
        <w:rPr>
          <w:rFonts w:ascii="Arial" w:eastAsia="Arial" w:hAnsi="Arial"/>
          <w:spacing w:val="28"/>
          <w:sz w:val="21"/>
          <w:szCs w:val="21"/>
        </w:rPr>
        <w:t xml:space="preserve"> </w:t>
      </w:r>
      <w:r>
        <w:rPr>
          <w:rFonts w:ascii="Arial" w:eastAsia="Arial" w:hAnsi="Arial"/>
          <w:sz w:val="21"/>
          <w:szCs w:val="21"/>
        </w:rPr>
        <w:t>to</w:t>
      </w:r>
      <w:r>
        <w:rPr>
          <w:rFonts w:ascii="Arial" w:eastAsia="Arial" w:hAnsi="Arial"/>
          <w:spacing w:val="13"/>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cur</w:t>
      </w:r>
      <w:r>
        <w:rPr>
          <w:rFonts w:ascii="Arial" w:eastAsia="Arial" w:hAnsi="Arial"/>
          <w:spacing w:val="20"/>
          <w:sz w:val="21"/>
          <w:szCs w:val="21"/>
        </w:rPr>
        <w:t xml:space="preserve"> </w:t>
      </w:r>
      <w:r>
        <w:rPr>
          <w:rFonts w:ascii="Arial" w:eastAsia="Arial" w:hAnsi="Arial"/>
          <w:sz w:val="21"/>
          <w:szCs w:val="21"/>
        </w:rPr>
        <w:t>by</w:t>
      </w:r>
      <w:r>
        <w:rPr>
          <w:rFonts w:ascii="Arial" w:eastAsia="Arial" w:hAnsi="Arial"/>
          <w:spacing w:val="12"/>
          <w:sz w:val="21"/>
          <w:szCs w:val="21"/>
        </w:rPr>
        <w:t xml:space="preserve"> </w:t>
      </w:r>
      <w:r>
        <w:rPr>
          <w:rFonts w:ascii="Arial" w:eastAsia="Arial" w:hAnsi="Arial"/>
          <w:sz w:val="21"/>
          <w:szCs w:val="21"/>
        </w:rPr>
        <w:t>the</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for</w:t>
      </w:r>
      <w:r>
        <w:rPr>
          <w:rFonts w:ascii="Arial" w:eastAsia="Arial" w:hAnsi="Arial"/>
          <w:spacing w:val="15"/>
          <w:sz w:val="21"/>
          <w:szCs w:val="21"/>
        </w:rPr>
        <w:t xml:space="preserve"> </w:t>
      </w:r>
      <w:r>
        <w:rPr>
          <w:rFonts w:ascii="Arial" w:eastAsia="Arial" w:hAnsi="Arial"/>
          <w:sz w:val="21"/>
          <w:szCs w:val="21"/>
        </w:rPr>
        <w:t>condu</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32"/>
          <w:sz w:val="21"/>
          <w:szCs w:val="21"/>
        </w:rPr>
        <w:t xml:space="preserve"> </w:t>
      </w:r>
      <w:r>
        <w:rPr>
          <w:rFonts w:ascii="Arial" w:eastAsia="Arial" w:hAnsi="Arial"/>
          <w:spacing w:val="-2"/>
          <w:w w:val="102"/>
          <w:sz w:val="21"/>
          <w:szCs w:val="21"/>
        </w:rPr>
        <w:t>s</w:t>
      </w:r>
      <w:r>
        <w:rPr>
          <w:rFonts w:ascii="Arial" w:eastAsia="Arial" w:hAnsi="Arial"/>
          <w:w w:val="102"/>
          <w:sz w:val="21"/>
          <w:szCs w:val="21"/>
        </w:rPr>
        <w:t xml:space="preserve">uch </w:t>
      </w:r>
      <w:r>
        <w:rPr>
          <w:rFonts w:ascii="Arial" w:eastAsia="Arial" w:hAnsi="Arial"/>
          <w:spacing w:val="-2"/>
          <w:sz w:val="21"/>
          <w:szCs w:val="21"/>
        </w:rPr>
        <w:t>e</w:t>
      </w:r>
      <w:r>
        <w:rPr>
          <w:rFonts w:ascii="Arial" w:eastAsia="Arial" w:hAnsi="Arial"/>
          <w:sz w:val="21"/>
          <w:szCs w:val="21"/>
        </w:rPr>
        <w:t>ng</w:t>
      </w:r>
      <w:r>
        <w:rPr>
          <w:rFonts w:ascii="Arial" w:eastAsia="Arial" w:hAnsi="Arial"/>
          <w:spacing w:val="1"/>
          <w:sz w:val="21"/>
          <w:szCs w:val="21"/>
        </w:rPr>
        <w:t>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1"/>
          <w:sz w:val="21"/>
          <w:szCs w:val="21"/>
        </w:rPr>
        <w:t xml:space="preserve"> </w:t>
      </w:r>
      <w:r>
        <w:rPr>
          <w:rFonts w:ascii="Arial" w:eastAsia="Arial" w:hAnsi="Arial"/>
          <w:sz w:val="21"/>
          <w:szCs w:val="21"/>
        </w:rPr>
        <w:t>tests</w:t>
      </w:r>
      <w:r>
        <w:rPr>
          <w:rFonts w:ascii="Arial" w:eastAsia="Arial" w:hAnsi="Arial"/>
          <w:spacing w:val="27"/>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z w:val="21"/>
          <w:szCs w:val="21"/>
        </w:rPr>
        <w:t>or</w:t>
      </w:r>
      <w:r>
        <w:rPr>
          <w:rFonts w:ascii="Arial" w:eastAsia="Arial" w:hAnsi="Arial"/>
          <w:spacing w:val="2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c</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38"/>
          <w:sz w:val="21"/>
          <w:szCs w:val="21"/>
        </w:rPr>
        <w:t xml:space="preserve"> </w:t>
      </w:r>
      <w:r>
        <w:rPr>
          <w:rFonts w:ascii="Arial" w:eastAsia="Arial" w:hAnsi="Arial"/>
          <w:sz w:val="21"/>
          <w:szCs w:val="21"/>
        </w:rPr>
        <w:t>shall</w:t>
      </w:r>
      <w:r>
        <w:rPr>
          <w:rFonts w:ascii="Arial" w:eastAsia="Arial" w:hAnsi="Arial"/>
          <w:spacing w:val="27"/>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z w:val="21"/>
          <w:szCs w:val="21"/>
        </w:rPr>
        <w:t>ed</w:t>
      </w:r>
      <w:r>
        <w:rPr>
          <w:rFonts w:ascii="Arial" w:eastAsia="Arial" w:hAnsi="Arial"/>
          <w:spacing w:val="32"/>
          <w:sz w:val="21"/>
          <w:szCs w:val="21"/>
        </w:rPr>
        <w:t xml:space="preserve"> </w:t>
      </w:r>
      <w:r>
        <w:rPr>
          <w:rFonts w:ascii="Arial" w:eastAsia="Arial" w:hAnsi="Arial"/>
          <w:sz w:val="21"/>
          <w:szCs w:val="21"/>
        </w:rPr>
        <w:t>to</w:t>
      </w:r>
      <w:r>
        <w:rPr>
          <w:rFonts w:ascii="Arial" w:eastAsia="Arial" w:hAnsi="Arial"/>
          <w:spacing w:val="2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tract</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r</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e</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2"/>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28"/>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ns</w:t>
      </w:r>
      <w:r>
        <w:rPr>
          <w:rFonts w:ascii="Arial" w:eastAsia="Arial" w:hAnsi="Arial"/>
          <w:spacing w:val="1"/>
          <w:sz w:val="21"/>
          <w:szCs w:val="21"/>
        </w:rPr>
        <w:t>i</w:t>
      </w:r>
      <w:r>
        <w:rPr>
          <w:rFonts w:ascii="Arial" w:eastAsia="Arial" w:hAnsi="Arial"/>
          <w:sz w:val="21"/>
          <w:szCs w:val="21"/>
        </w:rPr>
        <w:t>d</w:t>
      </w:r>
      <w:r>
        <w:rPr>
          <w:rFonts w:ascii="Arial" w:eastAsia="Arial" w:hAnsi="Arial"/>
          <w:spacing w:val="-4"/>
          <w:sz w:val="21"/>
          <w:szCs w:val="21"/>
        </w:rPr>
        <w:t>e</w:t>
      </w:r>
      <w:r>
        <w:rPr>
          <w:rFonts w:ascii="Arial" w:eastAsia="Arial" w:hAnsi="Arial"/>
          <w:sz w:val="21"/>
          <w:szCs w:val="21"/>
        </w:rPr>
        <w:t>red</w:t>
      </w:r>
      <w:r>
        <w:rPr>
          <w:rFonts w:ascii="Arial" w:eastAsia="Arial" w:hAnsi="Arial"/>
          <w:spacing w:val="4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3"/>
          <w:sz w:val="21"/>
          <w:szCs w:val="21"/>
        </w:rPr>
        <w:t>d</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y</w:t>
      </w:r>
      <w:r>
        <w:rPr>
          <w:rFonts w:ascii="Arial" w:eastAsia="Arial" w:hAnsi="Arial"/>
          <w:spacing w:val="27"/>
          <w:sz w:val="21"/>
          <w:szCs w:val="21"/>
        </w:rPr>
        <w:t xml:space="preserve"> </w:t>
      </w:r>
      <w:r>
        <w:rPr>
          <w:rFonts w:ascii="Arial" w:eastAsia="Arial" w:hAnsi="Arial"/>
          <w:spacing w:val="3"/>
          <w:w w:val="102"/>
          <w:sz w:val="21"/>
          <w:szCs w:val="21"/>
        </w:rPr>
        <w:t>i</w:t>
      </w:r>
      <w:r>
        <w:rPr>
          <w:rFonts w:ascii="Arial" w:eastAsia="Arial" w:hAnsi="Arial"/>
          <w:w w:val="102"/>
          <w:sz w:val="21"/>
          <w:szCs w:val="21"/>
        </w:rPr>
        <w:t xml:space="preserve">n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ry</w:t>
      </w:r>
      <w:r>
        <w:rPr>
          <w:rFonts w:ascii="Arial" w:eastAsia="Arial" w:hAnsi="Arial"/>
          <w:spacing w:val="19"/>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mp</w:t>
      </w:r>
      <w:r>
        <w:rPr>
          <w:rFonts w:ascii="Arial" w:eastAsia="Arial" w:hAnsi="Arial"/>
          <w:spacing w:val="-3"/>
          <w:sz w:val="21"/>
          <w:szCs w:val="21"/>
        </w:rPr>
        <w:t>l</w:t>
      </w:r>
      <w:r>
        <w:rPr>
          <w:rFonts w:ascii="Arial" w:eastAsia="Arial" w:hAnsi="Arial"/>
          <w:sz w:val="21"/>
          <w:szCs w:val="21"/>
        </w:rPr>
        <w:t>e</w:t>
      </w:r>
      <w:r>
        <w:rPr>
          <w:rFonts w:ascii="Arial" w:eastAsia="Arial" w:hAnsi="Arial"/>
          <w:spacing w:val="1"/>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7"/>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pacing w:val="-2"/>
          <w:sz w:val="21"/>
          <w:szCs w:val="21"/>
        </w:rPr>
        <w:t>a</w:t>
      </w:r>
      <w:r>
        <w:rPr>
          <w:rFonts w:ascii="Arial" w:eastAsia="Arial" w:hAnsi="Arial"/>
          <w:sz w:val="21"/>
          <w:szCs w:val="21"/>
        </w:rPr>
        <w:t>nd</w:t>
      </w:r>
      <w:r>
        <w:rPr>
          <w:rFonts w:ascii="Arial" w:eastAsia="Arial" w:hAnsi="Arial"/>
          <w:spacing w:val="17"/>
          <w:sz w:val="21"/>
          <w:szCs w:val="21"/>
        </w:rPr>
        <w:t xml:space="preserve"> </w:t>
      </w:r>
      <w:r>
        <w:rPr>
          <w:rFonts w:ascii="Arial" w:eastAsia="Arial" w:hAnsi="Arial"/>
          <w:spacing w:val="-4"/>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8"/>
          <w:sz w:val="21"/>
          <w:szCs w:val="21"/>
        </w:rPr>
        <w:t xml:space="preserve"> </w:t>
      </w:r>
      <w:r>
        <w:rPr>
          <w:rFonts w:ascii="Arial" w:eastAsia="Arial" w:hAnsi="Arial"/>
          <w:sz w:val="21"/>
          <w:szCs w:val="21"/>
        </w:rPr>
        <w:t>o</w:t>
      </w:r>
      <w:r>
        <w:rPr>
          <w:rFonts w:ascii="Arial" w:eastAsia="Arial" w:hAnsi="Arial"/>
          <w:spacing w:val="-1"/>
          <w:sz w:val="21"/>
          <w:szCs w:val="21"/>
        </w:rPr>
        <w:t>b</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af</w:t>
      </w:r>
      <w:r>
        <w:rPr>
          <w:rFonts w:ascii="Arial" w:eastAsia="Arial" w:hAnsi="Arial"/>
          <w:sz w:val="21"/>
          <w:szCs w:val="21"/>
        </w:rPr>
        <w:t>fe</w:t>
      </w:r>
      <w:r>
        <w:rPr>
          <w:rFonts w:ascii="Arial" w:eastAsia="Arial" w:hAnsi="Arial"/>
          <w:spacing w:val="1"/>
          <w:sz w:val="21"/>
          <w:szCs w:val="21"/>
        </w:rPr>
        <w:t>c</w:t>
      </w:r>
      <w:r>
        <w:rPr>
          <w:rFonts w:ascii="Arial" w:eastAsia="Arial" w:hAnsi="Arial"/>
          <w:sz w:val="21"/>
          <w:szCs w:val="21"/>
        </w:rPr>
        <w:t>ted</w:t>
      </w:r>
      <w:r>
        <w:rPr>
          <w:rFonts w:ascii="Arial" w:eastAsia="Arial" w:hAnsi="Arial"/>
          <w:spacing w:val="21"/>
          <w:sz w:val="21"/>
          <w:szCs w:val="21"/>
        </w:rPr>
        <w:t xml:space="preserve"> </w:t>
      </w:r>
      <w:r>
        <w:rPr>
          <w:rFonts w:ascii="Arial" w:eastAsia="Arial" w:hAnsi="Arial"/>
          <w:sz w:val="21"/>
          <w:szCs w:val="21"/>
        </w:rPr>
        <w:t>due</w:t>
      </w:r>
      <w:r>
        <w:rPr>
          <w:rFonts w:ascii="Arial" w:eastAsia="Arial" w:hAnsi="Arial"/>
          <w:spacing w:val="1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pacing w:val="-2"/>
          <w:sz w:val="21"/>
          <w:szCs w:val="21"/>
        </w:rPr>
        <w:t>e</w:t>
      </w:r>
      <w:r>
        <w:rPr>
          <w:rFonts w:ascii="Arial" w:eastAsia="Arial" w:hAnsi="Arial"/>
          <w:sz w:val="21"/>
          <w:szCs w:val="21"/>
        </w:rPr>
        <w:t>ngin</w:t>
      </w:r>
      <w:r>
        <w:rPr>
          <w:rFonts w:ascii="Arial" w:eastAsia="Arial" w:hAnsi="Arial"/>
          <w:spacing w:val="-2"/>
          <w:sz w:val="21"/>
          <w:szCs w:val="21"/>
        </w:rPr>
        <w:t>e</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pacing w:val="-2"/>
          <w:w w:val="102"/>
          <w:sz w:val="21"/>
          <w:szCs w:val="21"/>
        </w:rPr>
        <w:t>a</w:t>
      </w:r>
      <w:r>
        <w:rPr>
          <w:rFonts w:ascii="Arial" w:eastAsia="Arial" w:hAnsi="Arial"/>
          <w:w w:val="102"/>
          <w:sz w:val="21"/>
          <w:szCs w:val="21"/>
        </w:rPr>
        <w:t>n</w:t>
      </w:r>
      <w:r>
        <w:rPr>
          <w:rFonts w:ascii="Arial" w:eastAsia="Arial" w:hAnsi="Arial"/>
          <w:spacing w:val="-1"/>
          <w:w w:val="102"/>
          <w:sz w:val="21"/>
          <w:szCs w:val="21"/>
        </w:rPr>
        <w:t>d</w:t>
      </w:r>
      <w:r>
        <w:rPr>
          <w:rFonts w:ascii="Arial" w:eastAsia="Arial" w:hAnsi="Arial"/>
          <w:spacing w:val="3"/>
          <w:w w:val="102"/>
          <w:sz w:val="21"/>
          <w:szCs w:val="21"/>
        </w:rPr>
        <w:t>/</w:t>
      </w:r>
      <w:r>
        <w:rPr>
          <w:rFonts w:ascii="Arial" w:eastAsia="Arial" w:hAnsi="Arial"/>
          <w:spacing w:val="-2"/>
          <w:w w:val="102"/>
          <w:sz w:val="21"/>
          <w:szCs w:val="21"/>
        </w:rPr>
        <w:t>o</w:t>
      </w:r>
      <w:r>
        <w:rPr>
          <w:rFonts w:ascii="Arial" w:eastAsia="Arial" w:hAnsi="Arial"/>
          <w:w w:val="102"/>
          <w:sz w:val="21"/>
          <w:szCs w:val="21"/>
        </w:rPr>
        <w:t xml:space="preserve">r </w:t>
      </w:r>
      <w:r>
        <w:rPr>
          <w:rFonts w:ascii="Arial" w:eastAsia="Arial" w:hAnsi="Arial"/>
          <w:sz w:val="21"/>
          <w:szCs w:val="21"/>
        </w:rPr>
        <w:t>inspe</w:t>
      </w:r>
      <w:r>
        <w:rPr>
          <w:rFonts w:ascii="Arial" w:eastAsia="Arial" w:hAnsi="Arial"/>
          <w:spacing w:val="-2"/>
          <w:sz w:val="21"/>
          <w:szCs w:val="21"/>
        </w:rPr>
        <w:t>c</w:t>
      </w:r>
      <w:r>
        <w:rPr>
          <w:rFonts w:ascii="Arial" w:eastAsia="Arial" w:hAnsi="Arial"/>
          <w:sz w:val="21"/>
          <w:szCs w:val="21"/>
        </w:rPr>
        <w:t>tion</w:t>
      </w:r>
      <w:r>
        <w:rPr>
          <w:rFonts w:ascii="Arial" w:eastAsia="Arial" w:hAnsi="Arial"/>
          <w:spacing w:val="19"/>
          <w:sz w:val="21"/>
          <w:szCs w:val="21"/>
        </w:rPr>
        <w:t xml:space="preserve"> </w:t>
      </w:r>
      <w:r>
        <w:rPr>
          <w:rFonts w:ascii="Arial" w:eastAsia="Arial" w:hAnsi="Arial"/>
          <w:sz w:val="21"/>
          <w:szCs w:val="21"/>
        </w:rPr>
        <w:t>in the</w:t>
      </w:r>
      <w:r>
        <w:rPr>
          <w:rFonts w:ascii="Arial" w:eastAsia="Arial" w:hAnsi="Arial"/>
          <w:spacing w:val="3"/>
          <w:sz w:val="21"/>
          <w:szCs w:val="21"/>
        </w:rPr>
        <w:t xml:space="preserve"> </w:t>
      </w:r>
      <w:r>
        <w:rPr>
          <w:rFonts w:ascii="Arial" w:eastAsia="Arial" w:hAnsi="Arial"/>
          <w:sz w:val="21"/>
          <w:szCs w:val="21"/>
        </w:rPr>
        <w:t>course</w:t>
      </w:r>
      <w:r>
        <w:rPr>
          <w:rFonts w:ascii="Arial" w:eastAsia="Arial" w:hAnsi="Arial"/>
          <w:spacing w:val="9"/>
          <w:sz w:val="21"/>
          <w:szCs w:val="21"/>
        </w:rPr>
        <w:t xml:space="preserve"> </w:t>
      </w:r>
      <w:r>
        <w:rPr>
          <w:rFonts w:ascii="Arial" w:eastAsia="Arial" w:hAnsi="Arial"/>
          <w:sz w:val="21"/>
          <w:szCs w:val="21"/>
        </w:rPr>
        <w:t>of</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n</w:t>
      </w:r>
      <w:r>
        <w:rPr>
          <w:rFonts w:ascii="Arial" w:eastAsia="Arial" w:hAnsi="Arial"/>
          <w:spacing w:val="-1"/>
          <w:sz w:val="21"/>
          <w:szCs w:val="21"/>
        </w:rPr>
        <w:t>u</w:t>
      </w:r>
      <w:r>
        <w:rPr>
          <w:rFonts w:ascii="Arial" w:eastAsia="Arial" w:hAnsi="Arial"/>
          <w:sz w:val="21"/>
          <w:szCs w:val="21"/>
        </w:rPr>
        <w:t>fa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pacing w:val="-2"/>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d/or</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4"/>
          <w:sz w:val="21"/>
          <w:szCs w:val="21"/>
        </w:rPr>
        <w:t>o</w:t>
      </w:r>
      <w:r>
        <w:rPr>
          <w:rFonts w:ascii="Arial" w:eastAsia="Arial" w:hAnsi="Arial"/>
          <w:spacing w:val="3"/>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w:t>
      </w:r>
      <w:r>
        <w:rPr>
          <w:rFonts w:ascii="Arial" w:eastAsia="Arial" w:hAnsi="Arial"/>
          <w:spacing w:val="-1"/>
          <w:sz w:val="21"/>
          <w:szCs w:val="21"/>
        </w:rPr>
        <w:t>s</w:t>
      </w:r>
      <w:r>
        <w:rPr>
          <w:rFonts w:ascii="Arial" w:eastAsia="Arial" w:hAnsi="Arial"/>
          <w:sz w:val="21"/>
          <w:szCs w:val="21"/>
        </w:rPr>
        <w:t>’</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ul</w:t>
      </w:r>
      <w:r>
        <w:rPr>
          <w:rFonts w:ascii="Arial" w:eastAsia="Arial" w:hAnsi="Arial"/>
          <w:spacing w:val="3"/>
          <w:sz w:val="21"/>
          <w:szCs w:val="21"/>
        </w:rPr>
        <w:t>f</w:t>
      </w:r>
      <w:r>
        <w:rPr>
          <w:rFonts w:ascii="Arial" w:eastAsia="Arial" w:hAnsi="Arial"/>
          <w:sz w:val="21"/>
          <w:szCs w:val="21"/>
        </w:rPr>
        <w:t>il</w:t>
      </w:r>
      <w:r>
        <w:rPr>
          <w:rFonts w:ascii="Arial" w:eastAsia="Arial" w:hAnsi="Arial"/>
          <w:spacing w:val="-2"/>
          <w:sz w:val="21"/>
          <w:szCs w:val="21"/>
        </w:rPr>
        <w:t>l</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t</w:t>
      </w:r>
      <w:r>
        <w:rPr>
          <w:rFonts w:ascii="Arial" w:eastAsia="Arial" w:hAnsi="Arial"/>
          <w:spacing w:val="1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7"/>
          <w:sz w:val="21"/>
          <w:szCs w:val="21"/>
        </w:rPr>
        <w:t xml:space="preserve"> </w:t>
      </w:r>
      <w:r>
        <w:rPr>
          <w:rFonts w:ascii="Arial" w:eastAsia="Arial" w:hAnsi="Arial"/>
          <w:spacing w:val="-2"/>
          <w:sz w:val="21"/>
          <w:szCs w:val="21"/>
        </w:rPr>
        <w:t>ob</w:t>
      </w:r>
      <w:r>
        <w:rPr>
          <w:rFonts w:ascii="Arial" w:eastAsia="Arial" w:hAnsi="Arial"/>
          <w:spacing w:val="3"/>
          <w:sz w:val="21"/>
          <w:szCs w:val="21"/>
        </w:rPr>
        <w:t>l</w:t>
      </w:r>
      <w:r>
        <w:rPr>
          <w:rFonts w:ascii="Arial" w:eastAsia="Arial" w:hAnsi="Arial"/>
          <w:sz w:val="21"/>
          <w:szCs w:val="21"/>
        </w:rPr>
        <w:t>ig</w:t>
      </w:r>
      <w:r>
        <w:rPr>
          <w:rFonts w:ascii="Arial" w:eastAsia="Arial" w:hAnsi="Arial"/>
          <w:spacing w:val="-3"/>
          <w:sz w:val="21"/>
          <w:szCs w:val="21"/>
        </w:rPr>
        <w:t>a</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19"/>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der</w:t>
      </w:r>
      <w:r>
        <w:rPr>
          <w:rFonts w:ascii="Arial" w:eastAsia="Arial" w:hAnsi="Arial"/>
          <w:spacing w:val="11"/>
          <w:sz w:val="21"/>
          <w:szCs w:val="21"/>
        </w:rPr>
        <w:t xml:space="preserve"> </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86397F" w:rsidRDefault="0086397F" w:rsidP="0086397F">
      <w:pPr>
        <w:bidi w:val="0"/>
        <w:spacing w:after="0" w:line="240" w:lineRule="auto"/>
        <w:ind w:right="-23"/>
        <w:rPr>
          <w:rFonts w:ascii="Arial" w:eastAsiaTheme="minorHAnsi" w:hAnsi="Arial"/>
          <w:sz w:val="7"/>
          <w:szCs w:val="7"/>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sz w:val="21"/>
          <w:szCs w:val="21"/>
        </w:rPr>
        <w:t>s</w:t>
      </w:r>
      <w:r>
        <w:rPr>
          <w:rFonts w:ascii="Arial" w:eastAsia="Arial" w:hAnsi="Arial"/>
          <w:sz w:val="21"/>
          <w:szCs w:val="21"/>
        </w:rPr>
        <w:t>hall</w:t>
      </w:r>
      <w:r>
        <w:rPr>
          <w:rFonts w:ascii="Arial" w:eastAsia="Arial" w:hAnsi="Arial"/>
          <w:spacing w:val="36"/>
          <w:sz w:val="21"/>
          <w:szCs w:val="21"/>
        </w:rPr>
        <w:t xml:space="preserve"> </w:t>
      </w:r>
      <w:r>
        <w:rPr>
          <w:rFonts w:ascii="Arial" w:eastAsia="Arial" w:hAnsi="Arial"/>
          <w:spacing w:val="-2"/>
          <w:sz w:val="21"/>
          <w:szCs w:val="21"/>
        </w:rPr>
        <w:t>sub</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t</w:t>
      </w:r>
      <w:r>
        <w:rPr>
          <w:rFonts w:ascii="Arial" w:eastAsia="Arial" w:hAnsi="Arial"/>
          <w:spacing w:val="36"/>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25"/>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Buyer a</w:t>
      </w:r>
      <w:r>
        <w:rPr>
          <w:rFonts w:ascii="Arial" w:eastAsia="Arial" w:hAnsi="Arial"/>
          <w:spacing w:val="26"/>
          <w:sz w:val="21"/>
          <w:szCs w:val="21"/>
        </w:rPr>
        <w:t xml:space="preserve"> </w:t>
      </w:r>
      <w:r>
        <w:rPr>
          <w:rFonts w:ascii="Arial" w:eastAsia="Arial" w:hAnsi="Arial"/>
          <w:sz w:val="21"/>
          <w:szCs w:val="21"/>
        </w:rPr>
        <w:t>r</w:t>
      </w:r>
      <w:r>
        <w:rPr>
          <w:rFonts w:ascii="Arial" w:eastAsia="Arial" w:hAnsi="Arial"/>
          <w:spacing w:val="-4"/>
          <w:sz w:val="21"/>
          <w:szCs w:val="21"/>
        </w:rPr>
        <w:t>e</w:t>
      </w:r>
      <w:r>
        <w:rPr>
          <w:rFonts w:ascii="Arial" w:eastAsia="Arial" w:hAnsi="Arial"/>
          <w:sz w:val="21"/>
          <w:szCs w:val="21"/>
        </w:rPr>
        <w:t>po</w:t>
      </w:r>
      <w:r>
        <w:rPr>
          <w:rFonts w:ascii="Arial" w:eastAsia="Arial" w:hAnsi="Arial"/>
          <w:spacing w:val="1"/>
          <w:sz w:val="21"/>
          <w:szCs w:val="21"/>
        </w:rPr>
        <w:t>r</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on</w:t>
      </w:r>
      <w:r>
        <w:rPr>
          <w:rFonts w:ascii="Arial" w:eastAsia="Arial" w:hAnsi="Arial"/>
          <w:spacing w:val="29"/>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ul</w:t>
      </w:r>
      <w:r>
        <w:rPr>
          <w:rFonts w:ascii="Arial" w:eastAsia="Arial" w:hAnsi="Arial"/>
          <w:sz w:val="21"/>
          <w:szCs w:val="21"/>
        </w:rPr>
        <w:t>ts</w:t>
      </w:r>
      <w:r>
        <w:rPr>
          <w:rFonts w:ascii="Arial" w:eastAsia="Arial" w:hAnsi="Arial"/>
          <w:spacing w:val="3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30"/>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en</w:t>
      </w:r>
      <w:r>
        <w:rPr>
          <w:rFonts w:ascii="Arial" w:eastAsia="Arial" w:hAnsi="Arial"/>
          <w:spacing w:val="-3"/>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w:t>
      </w:r>
      <w:r>
        <w:rPr>
          <w:rFonts w:ascii="Arial" w:eastAsia="Arial" w:hAnsi="Arial"/>
          <w:spacing w:val="1"/>
          <w:sz w:val="21"/>
          <w:szCs w:val="21"/>
        </w:rPr>
        <w:t>n</w:t>
      </w:r>
      <w:r>
        <w:rPr>
          <w:rFonts w:ascii="Arial" w:eastAsia="Arial" w:hAnsi="Arial"/>
          <w:sz w:val="21"/>
          <w:szCs w:val="21"/>
        </w:rPr>
        <w:t>g</w:t>
      </w:r>
      <w:r>
        <w:rPr>
          <w:rFonts w:ascii="Arial" w:eastAsia="Arial" w:hAnsi="Arial"/>
          <w:spacing w:val="46"/>
          <w:sz w:val="21"/>
          <w:szCs w:val="21"/>
        </w:rPr>
        <w:t xml:space="preserve"> </w:t>
      </w:r>
      <w:r>
        <w:rPr>
          <w:rFonts w:ascii="Arial" w:eastAsia="Arial" w:hAnsi="Arial"/>
          <w:sz w:val="21"/>
          <w:szCs w:val="21"/>
        </w:rPr>
        <w:t>te</w:t>
      </w:r>
      <w:r>
        <w:rPr>
          <w:rFonts w:ascii="Arial" w:eastAsia="Arial" w:hAnsi="Arial"/>
          <w:spacing w:val="-3"/>
          <w:sz w:val="21"/>
          <w:szCs w:val="21"/>
        </w:rPr>
        <w:t>s</w:t>
      </w:r>
      <w:r>
        <w:rPr>
          <w:rFonts w:ascii="Arial" w:eastAsia="Arial" w:hAnsi="Arial"/>
          <w:spacing w:val="3"/>
          <w:sz w:val="21"/>
          <w:szCs w:val="21"/>
        </w:rPr>
        <w:t>t</w:t>
      </w:r>
      <w:r>
        <w:rPr>
          <w:rFonts w:ascii="Arial" w:eastAsia="Arial" w:hAnsi="Arial"/>
          <w:sz w:val="21"/>
          <w:szCs w:val="21"/>
        </w:rPr>
        <w:t>s</w:t>
      </w:r>
      <w:r>
        <w:rPr>
          <w:rFonts w:ascii="Arial" w:eastAsia="Arial" w:hAnsi="Arial"/>
          <w:spacing w:val="35"/>
          <w:sz w:val="21"/>
          <w:szCs w:val="21"/>
        </w:rPr>
        <w:t xml:space="preserve"> </w:t>
      </w:r>
      <w:r>
        <w:rPr>
          <w:rFonts w:ascii="Arial" w:eastAsia="Arial" w:hAnsi="Arial"/>
          <w:spacing w:val="-4"/>
          <w:w w:val="102"/>
          <w:sz w:val="21"/>
          <w:szCs w:val="21"/>
        </w:rPr>
        <w:t>a</w:t>
      </w:r>
      <w:r>
        <w:rPr>
          <w:rFonts w:ascii="Arial" w:eastAsia="Arial" w:hAnsi="Arial"/>
          <w:w w:val="102"/>
          <w:sz w:val="21"/>
          <w:szCs w:val="21"/>
        </w:rPr>
        <w:t xml:space="preserve">nd </w:t>
      </w:r>
      <w:r>
        <w:rPr>
          <w:rFonts w:ascii="Arial" w:eastAsia="Arial" w:hAnsi="Arial"/>
          <w:sz w:val="21"/>
          <w:szCs w:val="21"/>
        </w:rPr>
        <w:t>inspe</w:t>
      </w:r>
      <w:r>
        <w:rPr>
          <w:rFonts w:ascii="Arial" w:eastAsia="Arial" w:hAnsi="Arial"/>
          <w:spacing w:val="-1"/>
          <w:sz w:val="21"/>
          <w:szCs w:val="21"/>
        </w:rPr>
        <w:t>c</w:t>
      </w:r>
      <w:r>
        <w:rPr>
          <w:rFonts w:ascii="Arial" w:eastAsia="Arial" w:hAnsi="Arial"/>
          <w:sz w:val="21"/>
          <w:szCs w:val="21"/>
        </w:rPr>
        <w:t>tio</w:t>
      </w:r>
      <w:r>
        <w:rPr>
          <w:rFonts w:ascii="Arial" w:eastAsia="Arial" w:hAnsi="Arial"/>
          <w:spacing w:val="2"/>
          <w:sz w:val="21"/>
          <w:szCs w:val="21"/>
        </w:rPr>
        <w:t>n</w:t>
      </w:r>
      <w:r>
        <w:rPr>
          <w:rFonts w:ascii="Arial" w:eastAsia="Arial" w:hAnsi="Arial"/>
          <w:sz w:val="21"/>
          <w:szCs w:val="21"/>
        </w:rPr>
        <w:t>s</w:t>
      </w:r>
      <w:r>
        <w:rPr>
          <w:rFonts w:ascii="Arial" w:eastAsia="Arial" w:hAnsi="Arial"/>
          <w:spacing w:val="21"/>
          <w:sz w:val="21"/>
          <w:szCs w:val="21"/>
        </w:rPr>
        <w:t xml:space="preserve"> </w:t>
      </w:r>
      <w:r>
        <w:rPr>
          <w:rFonts w:ascii="Arial" w:eastAsia="Arial" w:hAnsi="Arial"/>
          <w:spacing w:val="-2"/>
          <w:w w:val="102"/>
          <w:sz w:val="21"/>
          <w:szCs w:val="21"/>
        </w:rPr>
        <w:t>c</w:t>
      </w:r>
      <w:r>
        <w:rPr>
          <w:rFonts w:ascii="Arial" w:eastAsia="Arial" w:hAnsi="Arial"/>
          <w:w w:val="102"/>
          <w:sz w:val="21"/>
          <w:szCs w:val="21"/>
        </w:rPr>
        <w:t>ondu</w:t>
      </w:r>
      <w:r>
        <w:rPr>
          <w:rFonts w:ascii="Arial" w:eastAsia="Arial" w:hAnsi="Arial"/>
          <w:spacing w:val="-2"/>
          <w:w w:val="102"/>
          <w:sz w:val="21"/>
          <w:szCs w:val="21"/>
        </w:rPr>
        <w:t>c</w:t>
      </w:r>
      <w:r>
        <w:rPr>
          <w:rFonts w:ascii="Arial" w:eastAsia="Arial" w:hAnsi="Arial"/>
          <w:w w:val="102"/>
          <w:sz w:val="21"/>
          <w:szCs w:val="21"/>
        </w:rPr>
        <w:t>ted.</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7</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5"/>
          <w:sz w:val="21"/>
          <w:szCs w:val="21"/>
        </w:rPr>
        <w:t xml:space="preserve"> </w:t>
      </w:r>
      <w:r>
        <w:rPr>
          <w:rFonts w:ascii="Arial" w:eastAsia="Arial" w:hAnsi="Arial"/>
          <w:spacing w:val="3"/>
          <w:sz w:val="21"/>
          <w:szCs w:val="21"/>
        </w:rPr>
        <w:t>Buyer m</w:t>
      </w:r>
      <w:r>
        <w:rPr>
          <w:rFonts w:ascii="Arial" w:eastAsia="Arial" w:hAnsi="Arial"/>
          <w:sz w:val="21"/>
          <w:szCs w:val="21"/>
        </w:rPr>
        <w:t>ay</w:t>
      </w:r>
      <w:r>
        <w:rPr>
          <w:rFonts w:ascii="Arial" w:eastAsia="Arial" w:hAnsi="Arial"/>
          <w:spacing w:val="25"/>
          <w:sz w:val="21"/>
          <w:szCs w:val="21"/>
        </w:rPr>
        <w:t xml:space="preserve"> </w:t>
      </w:r>
      <w:r>
        <w:rPr>
          <w:rFonts w:ascii="Arial" w:eastAsia="Arial" w:hAnsi="Arial"/>
          <w:sz w:val="21"/>
          <w:szCs w:val="21"/>
        </w:rPr>
        <w:t>re</w:t>
      </w:r>
      <w:r>
        <w:rPr>
          <w:rFonts w:ascii="Arial" w:eastAsia="Arial" w:hAnsi="Arial"/>
          <w:spacing w:val="1"/>
          <w:sz w:val="21"/>
          <w:szCs w:val="21"/>
        </w:rPr>
        <w:t>j</w:t>
      </w:r>
      <w:r>
        <w:rPr>
          <w:rFonts w:ascii="Arial" w:eastAsia="Arial" w:hAnsi="Arial"/>
          <w:sz w:val="21"/>
          <w:szCs w:val="21"/>
        </w:rPr>
        <w:t>ect</w:t>
      </w:r>
      <w:r>
        <w:rPr>
          <w:rFonts w:ascii="Arial" w:eastAsia="Arial" w:hAnsi="Arial"/>
          <w:spacing w:val="32"/>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4"/>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25"/>
          <w:sz w:val="21"/>
          <w:szCs w:val="21"/>
        </w:rPr>
        <w:t xml:space="preserve"> </w:t>
      </w:r>
      <w:r>
        <w:rPr>
          <w:rFonts w:ascii="Arial" w:eastAsia="Arial" w:hAnsi="Arial"/>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4"/>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33"/>
          <w:sz w:val="21"/>
          <w:szCs w:val="21"/>
        </w:rPr>
        <w:t xml:space="preserve"> </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pro</w:t>
      </w:r>
      <w:r>
        <w:rPr>
          <w:rFonts w:ascii="Arial" w:eastAsia="Arial" w:hAnsi="Arial"/>
          <w:spacing w:val="-3"/>
          <w:sz w:val="21"/>
          <w:szCs w:val="21"/>
        </w:rPr>
        <w:t>v</w:t>
      </w:r>
      <w:r>
        <w:rPr>
          <w:rFonts w:ascii="Arial" w:eastAsia="Arial" w:hAnsi="Arial"/>
          <w:spacing w:val="-2"/>
          <w:sz w:val="21"/>
          <w:szCs w:val="21"/>
        </w:rPr>
        <w:t>e</w:t>
      </w:r>
      <w:r>
        <w:rPr>
          <w:rFonts w:ascii="Arial" w:eastAsia="Arial" w:hAnsi="Arial"/>
          <w:sz w:val="21"/>
          <w:szCs w:val="21"/>
        </w:rPr>
        <w:t>d</w:t>
      </w:r>
      <w:r>
        <w:rPr>
          <w:rFonts w:ascii="Arial" w:eastAsia="Arial" w:hAnsi="Arial"/>
          <w:spacing w:val="35"/>
          <w:sz w:val="21"/>
          <w:szCs w:val="21"/>
        </w:rPr>
        <w:t xml:space="preserve"> </w:t>
      </w:r>
      <w:r>
        <w:rPr>
          <w:rFonts w:ascii="Arial" w:eastAsia="Arial" w:hAnsi="Arial"/>
          <w:spacing w:val="3"/>
          <w:sz w:val="21"/>
          <w:szCs w:val="21"/>
        </w:rPr>
        <w:t>b</w:t>
      </w:r>
      <w:r>
        <w:rPr>
          <w:rFonts w:ascii="Arial" w:eastAsia="Arial" w:hAnsi="Arial"/>
          <w:sz w:val="21"/>
          <w:szCs w:val="21"/>
        </w:rPr>
        <w:t>y</w:t>
      </w:r>
      <w:r>
        <w:rPr>
          <w:rFonts w:ascii="Arial" w:eastAsia="Arial" w:hAnsi="Arial"/>
          <w:spacing w:val="21"/>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7"/>
          <w:sz w:val="21"/>
          <w:szCs w:val="21"/>
        </w:rPr>
        <w:t xml:space="preserve"> </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pacing w:val="3"/>
          <w:sz w:val="21"/>
          <w:szCs w:val="21"/>
        </w:rPr>
        <w:t>r</w:t>
      </w:r>
      <w:r>
        <w:rPr>
          <w:rFonts w:ascii="Arial" w:eastAsia="Arial" w:hAnsi="Arial"/>
          <w:sz w:val="21"/>
          <w:szCs w:val="21"/>
        </w:rPr>
        <w:t>ing</w:t>
      </w:r>
      <w:r>
        <w:rPr>
          <w:rFonts w:ascii="Arial" w:eastAsia="Arial" w:hAnsi="Arial"/>
          <w:spacing w:val="42"/>
          <w:sz w:val="21"/>
          <w:szCs w:val="21"/>
        </w:rPr>
        <w:t xml:space="preserve"> </w:t>
      </w:r>
      <w:r>
        <w:rPr>
          <w:rFonts w:ascii="Arial" w:eastAsia="Arial" w:hAnsi="Arial"/>
          <w:spacing w:val="3"/>
          <w:w w:val="102"/>
          <w:sz w:val="21"/>
          <w:szCs w:val="21"/>
        </w:rPr>
        <w:t>t</w:t>
      </w:r>
      <w:r>
        <w:rPr>
          <w:rFonts w:ascii="Arial" w:eastAsia="Arial" w:hAnsi="Arial"/>
          <w:spacing w:val="-4"/>
          <w:w w:val="102"/>
          <w:sz w:val="21"/>
          <w:szCs w:val="21"/>
        </w:rPr>
        <w:t>e</w:t>
      </w:r>
      <w:r>
        <w:rPr>
          <w:rFonts w:ascii="Arial" w:eastAsia="Arial" w:hAnsi="Arial"/>
          <w:w w:val="102"/>
          <w:sz w:val="21"/>
          <w:szCs w:val="21"/>
        </w:rPr>
        <w:t xml:space="preserve">st </w:t>
      </w:r>
      <w:r>
        <w:rPr>
          <w:rFonts w:ascii="Arial" w:eastAsia="Arial" w:hAnsi="Arial"/>
          <w:spacing w:val="-2"/>
          <w:sz w:val="21"/>
          <w:szCs w:val="21"/>
        </w:rPr>
        <w:t>a</w:t>
      </w:r>
      <w:r>
        <w:rPr>
          <w:rFonts w:ascii="Arial" w:eastAsia="Arial" w:hAnsi="Arial"/>
          <w:sz w:val="21"/>
          <w:szCs w:val="21"/>
        </w:rPr>
        <w:t>nd</w:t>
      </w:r>
      <w:r>
        <w:rPr>
          <w:rFonts w:ascii="Arial" w:eastAsia="Arial" w:hAnsi="Arial"/>
          <w:spacing w:val="1"/>
          <w:sz w:val="21"/>
          <w:szCs w:val="21"/>
        </w:rPr>
        <w:t>/</w:t>
      </w:r>
      <w:r>
        <w:rPr>
          <w:rFonts w:ascii="Arial" w:eastAsia="Arial" w:hAnsi="Arial"/>
          <w:spacing w:val="-2"/>
          <w:sz w:val="21"/>
          <w:szCs w:val="21"/>
        </w:rPr>
        <w:t>o</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ect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6"/>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be</w:t>
      </w:r>
      <w:r>
        <w:rPr>
          <w:rFonts w:ascii="Arial" w:eastAsia="Arial" w:hAnsi="Arial"/>
          <w:spacing w:val="13"/>
          <w:sz w:val="21"/>
          <w:szCs w:val="21"/>
        </w:rPr>
        <w:t xml:space="preserve"> </w:t>
      </w:r>
      <w:r>
        <w:rPr>
          <w:rFonts w:ascii="Arial" w:eastAsia="Arial" w:hAnsi="Arial"/>
          <w:spacing w:val="-2"/>
          <w:sz w:val="21"/>
          <w:szCs w:val="21"/>
        </w:rPr>
        <w:t>no</w:t>
      </w:r>
      <w:r>
        <w:rPr>
          <w:rFonts w:ascii="Arial" w:eastAsia="Arial" w:hAnsi="Arial"/>
          <w:sz w:val="21"/>
          <w:szCs w:val="21"/>
        </w:rPr>
        <w:t>nco</w:t>
      </w:r>
      <w:r>
        <w:rPr>
          <w:rFonts w:ascii="Arial" w:eastAsia="Arial" w:hAnsi="Arial"/>
          <w:spacing w:val="-3"/>
          <w:sz w:val="21"/>
          <w:szCs w:val="21"/>
        </w:rPr>
        <w:t>n</w:t>
      </w:r>
      <w:r>
        <w:rPr>
          <w:rFonts w:ascii="Arial" w:eastAsia="Arial" w:hAnsi="Arial"/>
          <w:spacing w:val="3"/>
          <w:sz w:val="21"/>
          <w:szCs w:val="21"/>
        </w:rPr>
        <w:t>f</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ming</w:t>
      </w:r>
      <w:r>
        <w:rPr>
          <w:rFonts w:ascii="Arial" w:eastAsia="Arial" w:hAnsi="Arial"/>
          <w:spacing w:val="35"/>
          <w:sz w:val="21"/>
          <w:szCs w:val="21"/>
        </w:rPr>
        <w:t xml:space="preserve"> </w:t>
      </w:r>
      <w:r>
        <w:rPr>
          <w:rFonts w:ascii="Arial" w:eastAsia="Arial" w:hAnsi="Arial"/>
          <w:sz w:val="21"/>
          <w:szCs w:val="21"/>
        </w:rPr>
        <w:t>to</w:t>
      </w:r>
      <w:r>
        <w:rPr>
          <w:rFonts w:ascii="Arial" w:eastAsia="Arial" w:hAnsi="Arial"/>
          <w:spacing w:val="10"/>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ic</w:t>
      </w:r>
      <w:r>
        <w:rPr>
          <w:rFonts w:ascii="Arial" w:eastAsia="Arial" w:hAnsi="Arial"/>
          <w:spacing w:val="-3"/>
          <w:sz w:val="21"/>
          <w:szCs w:val="21"/>
        </w:rPr>
        <w:t>a</w:t>
      </w:r>
      <w:r>
        <w:rPr>
          <w:rFonts w:ascii="Arial" w:eastAsia="Arial" w:hAnsi="Arial"/>
          <w:spacing w:val="3"/>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pacing w:val="-4"/>
          <w:sz w:val="21"/>
          <w:szCs w:val="21"/>
        </w:rPr>
        <w:t>s</w:t>
      </w:r>
      <w:r>
        <w:rPr>
          <w:rFonts w:ascii="Arial" w:eastAsia="Arial" w:hAnsi="Arial"/>
          <w:sz w:val="21"/>
          <w:szCs w:val="21"/>
        </w:rPr>
        <w:t>.</w:t>
      </w:r>
      <w:r>
        <w:rPr>
          <w:rFonts w:ascii="Arial" w:eastAsia="Arial" w:hAnsi="Arial"/>
          <w:spacing w:val="33"/>
          <w:sz w:val="21"/>
          <w:szCs w:val="21"/>
        </w:rPr>
        <w:t xml:space="preserve"> </w:t>
      </w:r>
      <w:r>
        <w:rPr>
          <w:rFonts w:ascii="Arial" w:eastAsia="Arial" w:hAnsi="Arial"/>
          <w:sz w:val="21"/>
          <w:szCs w:val="21"/>
        </w:rPr>
        <w:t>The</w:t>
      </w:r>
      <w:r>
        <w:rPr>
          <w:rFonts w:ascii="Arial" w:eastAsia="Arial" w:hAnsi="Arial"/>
          <w:spacing w:val="13"/>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z w:val="21"/>
          <w:szCs w:val="21"/>
        </w:rPr>
        <w:t>sha</w:t>
      </w:r>
      <w:r>
        <w:rPr>
          <w:rFonts w:ascii="Arial" w:eastAsia="Arial" w:hAnsi="Arial"/>
          <w:spacing w:val="2"/>
          <w:sz w:val="21"/>
          <w:szCs w:val="21"/>
        </w:rPr>
        <w:t>l</w:t>
      </w:r>
      <w:r>
        <w:rPr>
          <w:rFonts w:ascii="Arial" w:eastAsia="Arial" w:hAnsi="Arial"/>
          <w:spacing w:val="-2"/>
          <w:sz w:val="21"/>
          <w:szCs w:val="21"/>
        </w:rPr>
        <w:t>l</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z w:val="21"/>
          <w:szCs w:val="21"/>
        </w:rPr>
        <w:t>t</w:t>
      </w:r>
      <w:r>
        <w:rPr>
          <w:rFonts w:ascii="Arial" w:eastAsia="Arial" w:hAnsi="Arial"/>
          <w:spacing w:val="10"/>
          <w:sz w:val="21"/>
          <w:szCs w:val="21"/>
        </w:rPr>
        <w:t xml:space="preserve"> </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2"/>
          <w:sz w:val="21"/>
          <w:szCs w:val="21"/>
        </w:rPr>
        <w:t>ow</w:t>
      </w:r>
      <w:r>
        <w:rPr>
          <w:rFonts w:ascii="Arial" w:eastAsia="Arial" w:hAnsi="Arial"/>
          <w:sz w:val="21"/>
          <w:szCs w:val="21"/>
        </w:rPr>
        <w:t>n</w:t>
      </w:r>
      <w:r>
        <w:rPr>
          <w:rFonts w:ascii="Arial" w:eastAsia="Arial" w:hAnsi="Arial"/>
          <w:spacing w:val="15"/>
          <w:sz w:val="21"/>
          <w:szCs w:val="21"/>
        </w:rPr>
        <w:t xml:space="preserve"> </w:t>
      </w:r>
      <w:r>
        <w:rPr>
          <w:rFonts w:ascii="Arial" w:eastAsia="Arial" w:hAnsi="Arial"/>
          <w:spacing w:val="-2"/>
          <w:sz w:val="21"/>
          <w:szCs w:val="21"/>
        </w:rPr>
        <w:t>c</w:t>
      </w:r>
      <w:r>
        <w:rPr>
          <w:rFonts w:ascii="Arial" w:eastAsia="Arial" w:hAnsi="Arial"/>
          <w:sz w:val="21"/>
          <w:szCs w:val="21"/>
        </w:rPr>
        <w:t>os</w:t>
      </w:r>
      <w:r>
        <w:rPr>
          <w:rFonts w:ascii="Arial" w:eastAsia="Arial" w:hAnsi="Arial"/>
          <w:spacing w:val="1"/>
          <w:sz w:val="21"/>
          <w:szCs w:val="21"/>
        </w:rPr>
        <w:t>t</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z w:val="21"/>
          <w:szCs w:val="21"/>
        </w:rPr>
        <w:t>air</w:t>
      </w:r>
      <w:r>
        <w:rPr>
          <w:rFonts w:ascii="Arial" w:eastAsia="Arial" w:hAnsi="Arial"/>
          <w:spacing w:val="21"/>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r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pl</w:t>
      </w:r>
      <w:r>
        <w:rPr>
          <w:rFonts w:ascii="Arial" w:eastAsia="Arial" w:hAnsi="Arial"/>
          <w:spacing w:val="1"/>
          <w:sz w:val="21"/>
          <w:szCs w:val="21"/>
        </w:rPr>
        <w:t>a</w:t>
      </w:r>
      <w:r>
        <w:rPr>
          <w:rFonts w:ascii="Arial" w:eastAsia="Arial" w:hAnsi="Arial"/>
          <w:sz w:val="21"/>
          <w:szCs w:val="21"/>
        </w:rPr>
        <w:t>ce</w:t>
      </w:r>
      <w:r>
        <w:rPr>
          <w:rFonts w:ascii="Arial" w:eastAsia="Arial" w:hAnsi="Arial"/>
          <w:spacing w:val="19"/>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4"/>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je</w:t>
      </w:r>
      <w:r>
        <w:rPr>
          <w:rFonts w:ascii="Arial" w:eastAsia="Arial" w:hAnsi="Arial"/>
          <w:spacing w:val="1"/>
          <w:sz w:val="21"/>
          <w:szCs w:val="21"/>
        </w:rPr>
        <w:t>c</w:t>
      </w:r>
      <w:r>
        <w:rPr>
          <w:rFonts w:ascii="Arial" w:eastAsia="Arial" w:hAnsi="Arial"/>
          <w:sz w:val="21"/>
          <w:szCs w:val="21"/>
        </w:rPr>
        <w:t>ted</w:t>
      </w:r>
      <w:r>
        <w:rPr>
          <w:rFonts w:ascii="Arial" w:eastAsia="Arial" w:hAnsi="Arial"/>
          <w:spacing w:val="18"/>
          <w:sz w:val="21"/>
          <w:szCs w:val="21"/>
        </w:rPr>
        <w:t xml:space="preserve"> </w:t>
      </w:r>
      <w:r>
        <w:rPr>
          <w:rFonts w:ascii="Arial" w:eastAsia="Arial" w:hAnsi="Arial"/>
          <w:spacing w:val="-2"/>
          <w:sz w:val="21"/>
          <w:szCs w:val="21"/>
        </w:rPr>
        <w:t xml:space="preserve">Commodities </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3"/>
          <w:sz w:val="21"/>
          <w:szCs w:val="21"/>
        </w:rPr>
        <w:t>m</w:t>
      </w:r>
      <w:r>
        <w:rPr>
          <w:rFonts w:ascii="Arial" w:eastAsia="Arial" w:hAnsi="Arial"/>
          <w:spacing w:val="-4"/>
          <w:sz w:val="21"/>
          <w:szCs w:val="21"/>
        </w:rPr>
        <w:t>a</w:t>
      </w:r>
      <w:r>
        <w:rPr>
          <w:rFonts w:ascii="Arial" w:eastAsia="Arial" w:hAnsi="Arial"/>
          <w:spacing w:val="3"/>
          <w:sz w:val="21"/>
          <w:szCs w:val="21"/>
        </w:rPr>
        <w:t>k</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ce</w:t>
      </w:r>
      <w:r>
        <w:rPr>
          <w:rFonts w:ascii="Arial" w:eastAsia="Arial" w:hAnsi="Arial"/>
          <w:spacing w:val="-3"/>
          <w:sz w:val="21"/>
          <w:szCs w:val="21"/>
        </w:rPr>
        <w:t>s</w:t>
      </w:r>
      <w:r>
        <w:rPr>
          <w:rFonts w:ascii="Arial" w:eastAsia="Arial" w:hAnsi="Arial"/>
          <w:sz w:val="21"/>
          <w:szCs w:val="21"/>
        </w:rPr>
        <w:t>sa</w:t>
      </w:r>
      <w:r>
        <w:rPr>
          <w:rFonts w:ascii="Arial" w:eastAsia="Arial" w:hAnsi="Arial"/>
          <w:spacing w:val="1"/>
          <w:sz w:val="21"/>
          <w:szCs w:val="21"/>
        </w:rPr>
        <w:t>r</w:t>
      </w:r>
      <w:r>
        <w:rPr>
          <w:rFonts w:ascii="Arial" w:eastAsia="Arial" w:hAnsi="Arial"/>
          <w:sz w:val="21"/>
          <w:szCs w:val="21"/>
        </w:rPr>
        <w:t>y</w:t>
      </w:r>
      <w:r>
        <w:rPr>
          <w:rFonts w:ascii="Arial" w:eastAsia="Arial" w:hAnsi="Arial"/>
          <w:spacing w:val="19"/>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z w:val="21"/>
          <w:szCs w:val="21"/>
        </w:rPr>
        <w:t>if</w:t>
      </w:r>
      <w:r>
        <w:rPr>
          <w:rFonts w:ascii="Arial" w:eastAsia="Arial" w:hAnsi="Arial"/>
          <w:spacing w:val="3"/>
          <w:sz w:val="21"/>
          <w:szCs w:val="21"/>
        </w:rPr>
        <w:t>i</w:t>
      </w:r>
      <w:r>
        <w:rPr>
          <w:rFonts w:ascii="Arial" w:eastAsia="Arial" w:hAnsi="Arial"/>
          <w:spacing w:val="-2"/>
          <w:sz w:val="21"/>
          <w:szCs w:val="21"/>
        </w:rPr>
        <w:t>ca</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ns</w:t>
      </w:r>
      <w:r>
        <w:rPr>
          <w:rFonts w:ascii="Arial" w:eastAsia="Arial" w:hAnsi="Arial"/>
          <w:spacing w:val="29"/>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n</w:t>
      </w:r>
      <w:r>
        <w:rPr>
          <w:rFonts w:ascii="Arial" w:eastAsia="Arial" w:hAnsi="Arial"/>
          <w:spacing w:val="19"/>
          <w:sz w:val="21"/>
          <w:szCs w:val="21"/>
        </w:rPr>
        <w:t xml:space="preserve"> </w:t>
      </w:r>
      <w:r>
        <w:rPr>
          <w:rFonts w:ascii="Arial" w:eastAsia="Arial" w:hAnsi="Arial"/>
          <w:sz w:val="21"/>
          <w:szCs w:val="21"/>
        </w:rPr>
        <w:t>to</w:t>
      </w:r>
      <w:r>
        <w:rPr>
          <w:rFonts w:ascii="Arial" w:eastAsia="Arial" w:hAnsi="Arial"/>
          <w:spacing w:val="8"/>
          <w:sz w:val="21"/>
          <w:szCs w:val="21"/>
        </w:rPr>
        <w:t xml:space="preserve"> </w:t>
      </w:r>
      <w:r>
        <w:rPr>
          <w:rFonts w:ascii="Arial" w:eastAsia="Arial" w:hAnsi="Arial"/>
          <w:sz w:val="21"/>
          <w:szCs w:val="21"/>
        </w:rPr>
        <w:t>re</w:t>
      </w:r>
      <w:r>
        <w:rPr>
          <w:rFonts w:ascii="Arial" w:eastAsia="Arial" w:hAnsi="Arial"/>
          <w:spacing w:val="1"/>
          <w:sz w:val="21"/>
          <w:szCs w:val="21"/>
        </w:rPr>
        <w:t>n</w:t>
      </w:r>
      <w:r>
        <w:rPr>
          <w:rFonts w:ascii="Arial" w:eastAsia="Arial" w:hAnsi="Arial"/>
          <w:spacing w:val="-2"/>
          <w:sz w:val="21"/>
          <w:szCs w:val="21"/>
        </w:rPr>
        <w:t>d</w:t>
      </w:r>
      <w:r>
        <w:rPr>
          <w:rFonts w:ascii="Arial" w:eastAsia="Arial" w:hAnsi="Arial"/>
          <w:sz w:val="21"/>
          <w:szCs w:val="21"/>
        </w:rPr>
        <w:t>er</w:t>
      </w:r>
      <w:r>
        <w:rPr>
          <w:rFonts w:ascii="Arial" w:eastAsia="Arial" w:hAnsi="Arial"/>
          <w:spacing w:val="17"/>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z w:val="21"/>
          <w:szCs w:val="21"/>
        </w:rPr>
        <w:t>m</w:t>
      </w:r>
      <w:r>
        <w:rPr>
          <w:rFonts w:ascii="Arial" w:eastAsia="Arial" w:hAnsi="Arial"/>
          <w:spacing w:val="17"/>
          <w:sz w:val="21"/>
          <w:szCs w:val="21"/>
        </w:rPr>
        <w:t xml:space="preserve"> </w:t>
      </w:r>
      <w:r>
        <w:rPr>
          <w:rFonts w:ascii="Arial" w:eastAsia="Arial" w:hAnsi="Arial"/>
          <w:sz w:val="21"/>
          <w:szCs w:val="21"/>
        </w:rPr>
        <w:t>co</w:t>
      </w:r>
      <w:r>
        <w:rPr>
          <w:rFonts w:ascii="Arial" w:eastAsia="Arial" w:hAnsi="Arial"/>
          <w:spacing w:val="-4"/>
          <w:sz w:val="21"/>
          <w:szCs w:val="21"/>
        </w:rPr>
        <w:t>n</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rm</w:t>
      </w:r>
      <w:r>
        <w:rPr>
          <w:rFonts w:ascii="Arial" w:eastAsia="Arial" w:hAnsi="Arial"/>
          <w:spacing w:val="2"/>
          <w:sz w:val="21"/>
          <w:szCs w:val="21"/>
        </w:rPr>
        <w:t>i</w:t>
      </w:r>
      <w:r>
        <w:rPr>
          <w:rFonts w:ascii="Arial" w:eastAsia="Arial" w:hAnsi="Arial"/>
          <w:sz w:val="21"/>
          <w:szCs w:val="21"/>
        </w:rPr>
        <w:t>ng</w:t>
      </w:r>
      <w:r>
        <w:rPr>
          <w:rFonts w:ascii="Arial" w:eastAsia="Arial" w:hAnsi="Arial"/>
          <w:spacing w:val="24"/>
          <w:sz w:val="21"/>
          <w:szCs w:val="21"/>
        </w:rPr>
        <w:t xml:space="preserve"> </w:t>
      </w:r>
      <w:r>
        <w:rPr>
          <w:rFonts w:ascii="Arial" w:eastAsia="Arial" w:hAnsi="Arial"/>
          <w:w w:val="102"/>
          <w:sz w:val="21"/>
          <w:szCs w:val="21"/>
        </w:rPr>
        <w:t xml:space="preserve">to </w:t>
      </w:r>
      <w:r>
        <w:rPr>
          <w:rFonts w:ascii="Arial" w:eastAsia="Arial" w:hAnsi="Arial"/>
          <w:sz w:val="21"/>
          <w:szCs w:val="21"/>
        </w:rPr>
        <w:t xml:space="preserve">the </w:t>
      </w:r>
      <w:r>
        <w:rPr>
          <w:rFonts w:ascii="Arial" w:eastAsia="Arial" w:hAnsi="Arial"/>
          <w:spacing w:val="23"/>
          <w:sz w:val="21"/>
          <w:szCs w:val="21"/>
        </w:rPr>
        <w:t xml:space="preserve"> </w:t>
      </w:r>
      <w:r>
        <w:rPr>
          <w:rFonts w:ascii="Arial" w:eastAsia="Arial" w:hAnsi="Arial"/>
          <w:spacing w:val="-2"/>
          <w:sz w:val="21"/>
          <w:szCs w:val="21"/>
        </w:rPr>
        <w:t>s</w:t>
      </w:r>
      <w:r>
        <w:rPr>
          <w:rFonts w:ascii="Arial" w:eastAsia="Arial" w:hAnsi="Arial"/>
          <w:sz w:val="21"/>
          <w:szCs w:val="21"/>
        </w:rPr>
        <w:t>pec</w:t>
      </w:r>
      <w:r>
        <w:rPr>
          <w:rFonts w:ascii="Arial" w:eastAsia="Arial" w:hAnsi="Arial"/>
          <w:spacing w:val="-3"/>
          <w:sz w:val="21"/>
          <w:szCs w:val="21"/>
        </w:rPr>
        <w:t>i</w:t>
      </w:r>
      <w:r>
        <w:rPr>
          <w:rFonts w:ascii="Arial" w:eastAsia="Arial" w:hAnsi="Arial"/>
          <w:sz w:val="21"/>
          <w:szCs w:val="21"/>
        </w:rPr>
        <w:t>f</w:t>
      </w:r>
      <w:r>
        <w:rPr>
          <w:rFonts w:ascii="Arial" w:eastAsia="Arial" w:hAnsi="Arial"/>
          <w:spacing w:val="3"/>
          <w:sz w:val="21"/>
          <w:szCs w:val="21"/>
        </w:rPr>
        <w:t>i</w:t>
      </w:r>
      <w:r>
        <w:rPr>
          <w:rFonts w:ascii="Arial" w:eastAsia="Arial" w:hAnsi="Arial"/>
          <w:sz w:val="21"/>
          <w:szCs w:val="21"/>
        </w:rPr>
        <w:t>c</w:t>
      </w:r>
      <w:r>
        <w:rPr>
          <w:rFonts w:ascii="Arial" w:eastAsia="Arial" w:hAnsi="Arial"/>
          <w:spacing w:val="-1"/>
          <w:sz w:val="21"/>
          <w:szCs w:val="21"/>
        </w:rPr>
        <w:t>a</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1"/>
          <w:sz w:val="21"/>
          <w:szCs w:val="21"/>
        </w:rPr>
        <w:t xml:space="preserve"> </w:t>
      </w:r>
      <w:r>
        <w:rPr>
          <w:rFonts w:ascii="Arial" w:eastAsia="Arial" w:hAnsi="Arial"/>
          <w:sz w:val="21"/>
          <w:szCs w:val="21"/>
        </w:rPr>
        <w:t xml:space="preserve">and </w:t>
      </w:r>
      <w:r>
        <w:rPr>
          <w:rFonts w:ascii="Arial" w:eastAsia="Arial" w:hAnsi="Arial"/>
          <w:spacing w:val="22"/>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 xml:space="preserve">all, </w:t>
      </w:r>
      <w:r>
        <w:rPr>
          <w:rFonts w:ascii="Arial" w:eastAsia="Arial" w:hAnsi="Arial"/>
          <w:spacing w:val="29"/>
          <w:sz w:val="21"/>
          <w:szCs w:val="21"/>
        </w:rPr>
        <w:t xml:space="preserve"> </w:t>
      </w:r>
      <w:r>
        <w:rPr>
          <w:rFonts w:ascii="Arial" w:eastAsia="Arial" w:hAnsi="Arial"/>
          <w:spacing w:val="-4"/>
          <w:sz w:val="21"/>
          <w:szCs w:val="21"/>
        </w:rPr>
        <w:t>a</w:t>
      </w:r>
      <w:r>
        <w:rPr>
          <w:rFonts w:ascii="Arial" w:eastAsia="Arial" w:hAnsi="Arial"/>
          <w:spacing w:val="3"/>
          <w:sz w:val="21"/>
          <w:szCs w:val="21"/>
        </w:rPr>
        <w:t>f</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giv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0"/>
          <w:sz w:val="21"/>
          <w:szCs w:val="21"/>
        </w:rPr>
        <w:t xml:space="preserve"> </w:t>
      </w:r>
      <w:r>
        <w:rPr>
          <w:rFonts w:ascii="Arial" w:eastAsia="Arial" w:hAnsi="Arial"/>
          <w:spacing w:val="3"/>
          <w:sz w:val="21"/>
          <w:szCs w:val="21"/>
        </w:rPr>
        <w:t>Buyer</w:t>
      </w:r>
      <w:r>
        <w:rPr>
          <w:rFonts w:ascii="Arial" w:eastAsia="Arial" w:hAnsi="Arial"/>
          <w:spacing w:val="37"/>
          <w:sz w:val="21"/>
          <w:szCs w:val="21"/>
        </w:rPr>
        <w:t xml:space="preserve"> </w:t>
      </w:r>
      <w:r>
        <w:rPr>
          <w:rFonts w:ascii="Arial" w:eastAsia="Arial" w:hAnsi="Arial"/>
          <w:sz w:val="21"/>
          <w:szCs w:val="21"/>
        </w:rPr>
        <w:t xml:space="preserve">a </w:t>
      </w:r>
      <w:r>
        <w:rPr>
          <w:rFonts w:ascii="Arial" w:eastAsia="Arial" w:hAnsi="Arial"/>
          <w:spacing w:val="18"/>
          <w:sz w:val="21"/>
          <w:szCs w:val="21"/>
        </w:rPr>
        <w:t xml:space="preserve"> </w:t>
      </w:r>
      <w:r>
        <w:rPr>
          <w:rFonts w:ascii="Arial" w:eastAsia="Arial" w:hAnsi="Arial"/>
          <w:spacing w:val="-4"/>
          <w:sz w:val="21"/>
          <w:szCs w:val="21"/>
        </w:rPr>
        <w:t>p</w:t>
      </w:r>
      <w:r>
        <w:rPr>
          <w:rFonts w:ascii="Arial" w:eastAsia="Arial" w:hAnsi="Arial"/>
          <w:spacing w:val="3"/>
          <w:sz w:val="21"/>
          <w:szCs w:val="21"/>
        </w:rPr>
        <w:t>r</w:t>
      </w:r>
      <w:r>
        <w:rPr>
          <w:rFonts w:ascii="Arial" w:eastAsia="Arial" w:hAnsi="Arial"/>
          <w:sz w:val="21"/>
          <w:szCs w:val="21"/>
        </w:rPr>
        <w:t>i</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24"/>
          <w:sz w:val="21"/>
          <w:szCs w:val="21"/>
        </w:rPr>
        <w:t xml:space="preserve"> </w:t>
      </w:r>
      <w:r>
        <w:rPr>
          <w:rFonts w:ascii="Arial" w:eastAsia="Arial" w:hAnsi="Arial"/>
          <w:sz w:val="21"/>
          <w:szCs w:val="21"/>
        </w:rPr>
        <w:t>noti</w:t>
      </w:r>
      <w:r>
        <w:rPr>
          <w:rFonts w:ascii="Arial" w:eastAsia="Arial" w:hAnsi="Arial"/>
          <w:spacing w:val="-3"/>
          <w:sz w:val="21"/>
          <w:szCs w:val="21"/>
        </w:rPr>
        <w:t>c</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2"/>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32"/>
          <w:sz w:val="21"/>
          <w:szCs w:val="21"/>
        </w:rPr>
        <w:t xml:space="preserve"> </w:t>
      </w:r>
      <w:r>
        <w:rPr>
          <w:rFonts w:ascii="Arial" w:eastAsia="Arial" w:hAnsi="Arial"/>
          <w:spacing w:val="3"/>
          <w:sz w:val="21"/>
          <w:szCs w:val="21"/>
        </w:rPr>
        <w:t>t</w:t>
      </w:r>
      <w:r>
        <w:rPr>
          <w:rFonts w:ascii="Arial" w:eastAsia="Arial" w:hAnsi="Arial"/>
          <w:sz w:val="21"/>
          <w:szCs w:val="21"/>
        </w:rPr>
        <w:t xml:space="preserve">o </w:t>
      </w:r>
      <w:r>
        <w:rPr>
          <w:rFonts w:ascii="Arial" w:eastAsia="Arial" w:hAnsi="Arial"/>
          <w:spacing w:val="19"/>
          <w:sz w:val="21"/>
          <w:szCs w:val="21"/>
        </w:rPr>
        <w:t xml:space="preserve"> </w:t>
      </w:r>
      <w:r>
        <w:rPr>
          <w:rFonts w:ascii="Arial" w:eastAsia="Arial" w:hAnsi="Arial"/>
          <w:spacing w:val="-2"/>
          <w:w w:val="102"/>
          <w:sz w:val="21"/>
          <w:szCs w:val="21"/>
        </w:rPr>
        <w:t>2</w:t>
      </w:r>
      <w:r>
        <w:rPr>
          <w:rFonts w:ascii="Arial" w:eastAsia="Arial" w:hAnsi="Arial"/>
          <w:spacing w:val="1"/>
          <w:w w:val="102"/>
          <w:sz w:val="21"/>
          <w:szCs w:val="21"/>
        </w:rPr>
        <w:t>3</w:t>
      </w:r>
      <w:r>
        <w:rPr>
          <w:rFonts w:ascii="Arial" w:eastAsia="Arial" w:hAnsi="Arial"/>
          <w:w w:val="102"/>
          <w:sz w:val="21"/>
          <w:szCs w:val="21"/>
        </w:rPr>
        <w:t>-</w:t>
      </w:r>
      <w:r>
        <w:rPr>
          <w:rFonts w:ascii="Arial" w:eastAsia="Arial" w:hAnsi="Arial"/>
          <w:spacing w:val="-2"/>
          <w:w w:val="102"/>
          <w:sz w:val="21"/>
          <w:szCs w:val="21"/>
        </w:rPr>
        <w:t>4/G</w:t>
      </w:r>
      <w:r>
        <w:rPr>
          <w:rFonts w:ascii="Arial" w:eastAsia="Arial" w:hAnsi="Arial"/>
          <w:w w:val="102"/>
          <w:sz w:val="21"/>
          <w:szCs w:val="21"/>
        </w:rPr>
        <w:t>ener</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Co</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pacing w:val="-4"/>
          <w:sz w:val="21"/>
          <w:szCs w:val="21"/>
        </w:rPr>
        <w:t>a</w:t>
      </w:r>
      <w:r>
        <w:rPr>
          <w:rFonts w:ascii="Arial" w:eastAsia="Arial" w:hAnsi="Arial"/>
          <w:sz w:val="21"/>
          <w:szCs w:val="21"/>
        </w:rPr>
        <w:t>ct,</w:t>
      </w:r>
      <w:r>
        <w:rPr>
          <w:rFonts w:ascii="Arial" w:eastAsia="Arial" w:hAnsi="Arial"/>
          <w:spacing w:val="20"/>
          <w:sz w:val="21"/>
          <w:szCs w:val="21"/>
        </w:rPr>
        <w:t xml:space="preserve"> </w:t>
      </w:r>
      <w:r>
        <w:rPr>
          <w:rFonts w:ascii="Arial" w:eastAsia="Arial" w:hAnsi="Arial"/>
          <w:sz w:val="21"/>
          <w:szCs w:val="21"/>
        </w:rPr>
        <w:t>repe</w:t>
      </w:r>
      <w:r>
        <w:rPr>
          <w:rFonts w:ascii="Arial" w:eastAsia="Arial" w:hAnsi="Arial"/>
          <w:spacing w:val="-2"/>
          <w:sz w:val="21"/>
          <w:szCs w:val="21"/>
        </w:rPr>
        <w:t>a</w:t>
      </w:r>
      <w:r>
        <w:rPr>
          <w:rFonts w:ascii="Arial" w:eastAsia="Arial" w:hAnsi="Arial"/>
          <w:sz w:val="21"/>
          <w:szCs w:val="21"/>
        </w:rPr>
        <w:t>t</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1"/>
          <w:sz w:val="21"/>
          <w:szCs w:val="21"/>
        </w:rPr>
        <w:t>e</w:t>
      </w:r>
      <w:r>
        <w:rPr>
          <w:rFonts w:ascii="Arial" w:eastAsia="Arial" w:hAnsi="Arial"/>
          <w:sz w:val="21"/>
          <w:szCs w:val="21"/>
        </w:rPr>
        <w:t>n</w:t>
      </w:r>
      <w:r>
        <w:rPr>
          <w:rFonts w:ascii="Arial" w:eastAsia="Arial" w:hAnsi="Arial"/>
          <w:spacing w:val="-4"/>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ring</w:t>
      </w:r>
      <w:r>
        <w:rPr>
          <w:rFonts w:ascii="Arial" w:eastAsia="Arial" w:hAnsi="Arial"/>
          <w:spacing w:val="23"/>
          <w:sz w:val="21"/>
          <w:szCs w:val="21"/>
        </w:rPr>
        <w:t xml:space="preserve"> </w:t>
      </w:r>
      <w:r>
        <w:rPr>
          <w:rFonts w:ascii="Arial" w:eastAsia="Arial" w:hAnsi="Arial"/>
          <w:sz w:val="21"/>
          <w:szCs w:val="21"/>
        </w:rPr>
        <w:t>test</w:t>
      </w:r>
      <w:r>
        <w:rPr>
          <w:rFonts w:ascii="Arial" w:eastAsia="Arial" w:hAnsi="Arial"/>
          <w:spacing w:val="9"/>
          <w:sz w:val="21"/>
          <w:szCs w:val="21"/>
        </w:rPr>
        <w:t xml:space="preserve"> </w:t>
      </w:r>
      <w:r>
        <w:rPr>
          <w:rFonts w:ascii="Arial" w:eastAsia="Arial" w:hAnsi="Arial"/>
          <w:sz w:val="21"/>
          <w:szCs w:val="21"/>
        </w:rPr>
        <w:t>a</w:t>
      </w:r>
      <w:r>
        <w:rPr>
          <w:rFonts w:ascii="Arial" w:eastAsia="Arial" w:hAnsi="Arial"/>
          <w:spacing w:val="-2"/>
          <w:sz w:val="21"/>
          <w:szCs w:val="21"/>
        </w:rPr>
        <w:t>nd</w:t>
      </w:r>
      <w:r>
        <w:rPr>
          <w:rFonts w:ascii="Arial" w:eastAsia="Arial" w:hAnsi="Arial"/>
          <w:sz w:val="21"/>
          <w:szCs w:val="21"/>
        </w:rPr>
        <w:t>/or</w:t>
      </w:r>
      <w:r>
        <w:rPr>
          <w:rFonts w:ascii="Arial" w:eastAsia="Arial" w:hAnsi="Arial"/>
          <w:spacing w:val="12"/>
          <w:sz w:val="21"/>
          <w:szCs w:val="21"/>
        </w:rPr>
        <w:t xml:space="preserve"> </w:t>
      </w:r>
      <w:r>
        <w:rPr>
          <w:rFonts w:ascii="Arial" w:eastAsia="Arial" w:hAnsi="Arial"/>
          <w:w w:val="102"/>
          <w:sz w:val="21"/>
          <w:szCs w:val="21"/>
        </w:rPr>
        <w:t>inspe</w:t>
      </w:r>
      <w:r>
        <w:rPr>
          <w:rFonts w:ascii="Arial" w:eastAsia="Arial" w:hAnsi="Arial"/>
          <w:spacing w:val="-2"/>
          <w:w w:val="102"/>
          <w:sz w:val="21"/>
          <w:szCs w:val="21"/>
        </w:rPr>
        <w:t>c</w:t>
      </w:r>
      <w:r>
        <w:rPr>
          <w:rFonts w:ascii="Arial" w:eastAsia="Arial" w:hAnsi="Arial"/>
          <w:w w:val="102"/>
          <w:sz w:val="21"/>
          <w:szCs w:val="21"/>
        </w:rPr>
        <w:t>tion.</w:t>
      </w:r>
    </w:p>
    <w:p w:rsidR="0086397F" w:rsidRDefault="0086397F" w:rsidP="0086397F">
      <w:pPr>
        <w:bidi w:val="0"/>
        <w:spacing w:after="0" w:line="240" w:lineRule="auto"/>
        <w:ind w:left="458" w:right="-23" w:hanging="348"/>
        <w:jc w:val="both"/>
        <w:rPr>
          <w:rFonts w:ascii="Arial" w:eastAsia="Arial" w:hAnsi="Arial"/>
          <w:sz w:val="21"/>
          <w:szCs w:val="21"/>
        </w:rPr>
      </w:pPr>
    </w:p>
    <w:p w:rsidR="0086397F" w:rsidRDefault="0086397F" w:rsidP="0086397F">
      <w:pPr>
        <w:bidi w:val="0"/>
        <w:spacing w:after="0" w:line="240" w:lineRule="auto"/>
        <w:ind w:right="-23"/>
        <w:rPr>
          <w:rFonts w:ascii="Arial" w:eastAsiaTheme="minorHAnsi" w:hAnsi="Arial"/>
          <w:sz w:val="5"/>
          <w:szCs w:val="5"/>
        </w:rPr>
      </w:pPr>
    </w:p>
    <w:p w:rsidR="0086397F" w:rsidRDefault="0086397F" w:rsidP="0086397F">
      <w:pPr>
        <w:bidi w:val="0"/>
        <w:spacing w:after="0" w:line="240" w:lineRule="auto"/>
        <w:ind w:left="458" w:right="-23" w:hanging="348"/>
        <w:jc w:val="both"/>
        <w:rPr>
          <w:rFonts w:ascii="Arial" w:eastAsia="Arial" w:hAnsi="Arial"/>
          <w:w w:val="102"/>
          <w:sz w:val="21"/>
          <w:szCs w:val="21"/>
        </w:rPr>
      </w:pPr>
      <w:r>
        <w:rPr>
          <w:rFonts w:ascii="Arial" w:eastAsia="Arial" w:hAnsi="Arial"/>
          <w:spacing w:val="-2"/>
          <w:sz w:val="21"/>
          <w:szCs w:val="21"/>
        </w:rPr>
        <w:t>2</w:t>
      </w:r>
      <w:r>
        <w:rPr>
          <w:rFonts w:ascii="Arial" w:eastAsia="Arial" w:hAnsi="Arial"/>
          <w:sz w:val="21"/>
          <w:szCs w:val="21"/>
        </w:rPr>
        <w:t>6-</w:t>
      </w:r>
      <w:r>
        <w:rPr>
          <w:rFonts w:ascii="Arial" w:eastAsia="Arial" w:hAnsi="Arial"/>
          <w:spacing w:val="1"/>
          <w:sz w:val="21"/>
          <w:szCs w:val="21"/>
        </w:rPr>
        <w:t>8</w:t>
      </w:r>
      <w:r>
        <w:rPr>
          <w:rFonts w:ascii="Arial" w:eastAsia="Arial" w:hAnsi="Arial"/>
          <w:sz w:val="21"/>
          <w:szCs w:val="21"/>
        </w:rPr>
        <w:t xml:space="preserve">- </w:t>
      </w:r>
      <w:r>
        <w:rPr>
          <w:rFonts w:ascii="Arial" w:eastAsia="Arial" w:hAnsi="Arial"/>
          <w:spacing w:val="56"/>
          <w:sz w:val="21"/>
          <w:szCs w:val="21"/>
        </w:rPr>
        <w:t xml:space="preserve"> </w:t>
      </w:r>
      <w:r>
        <w:rPr>
          <w:rFonts w:ascii="Arial" w:eastAsia="Arial" w:hAnsi="Arial"/>
          <w:sz w:val="21"/>
          <w:szCs w:val="21"/>
        </w:rPr>
        <w:t>The</w:t>
      </w:r>
      <w:r>
        <w:rPr>
          <w:rFonts w:ascii="Arial" w:eastAsia="Arial" w:hAnsi="Arial"/>
          <w:spacing w:val="6"/>
          <w:sz w:val="21"/>
          <w:szCs w:val="21"/>
        </w:rPr>
        <w:t xml:space="preserve"> </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po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3"/>
          <w:sz w:val="21"/>
          <w:szCs w:val="21"/>
        </w:rPr>
        <w:t>’</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ap</w:t>
      </w:r>
      <w:r>
        <w:rPr>
          <w:rFonts w:ascii="Arial" w:eastAsia="Arial" w:hAnsi="Arial"/>
          <w:spacing w:val="-3"/>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val</w:t>
      </w:r>
      <w:r>
        <w:rPr>
          <w:rFonts w:ascii="Arial" w:eastAsia="Arial" w:hAnsi="Arial"/>
          <w:spacing w:val="14"/>
          <w:sz w:val="21"/>
          <w:szCs w:val="21"/>
        </w:rPr>
        <w:t xml:space="preserve"> </w:t>
      </w:r>
      <w:r>
        <w:rPr>
          <w:rFonts w:ascii="Arial" w:eastAsia="Arial" w:hAnsi="Arial"/>
          <w:sz w:val="21"/>
          <w:szCs w:val="21"/>
        </w:rPr>
        <w:t>on</w:t>
      </w:r>
      <w:r>
        <w:rPr>
          <w:rFonts w:ascii="Arial" w:eastAsia="Arial" w:hAnsi="Arial"/>
          <w:spacing w:val="2"/>
          <w:sz w:val="21"/>
          <w:szCs w:val="21"/>
        </w:rPr>
        <w:t xml:space="preserve"> </w:t>
      </w:r>
      <w:r>
        <w:rPr>
          <w:rFonts w:ascii="Arial" w:eastAsia="Arial" w:hAnsi="Arial"/>
          <w:sz w:val="21"/>
          <w:szCs w:val="21"/>
        </w:rPr>
        <w:t>condu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ing</w:t>
      </w:r>
      <w:r>
        <w:rPr>
          <w:rFonts w:ascii="Arial" w:eastAsia="Arial" w:hAnsi="Arial"/>
          <w:spacing w:val="18"/>
          <w:sz w:val="21"/>
          <w:szCs w:val="21"/>
        </w:rPr>
        <w:t xml:space="preserve"> </w:t>
      </w:r>
      <w:r>
        <w:rPr>
          <w:rFonts w:ascii="Arial" w:eastAsia="Arial" w:hAnsi="Arial"/>
          <w:sz w:val="21"/>
          <w:szCs w:val="21"/>
        </w:rPr>
        <w:t>any en</w:t>
      </w:r>
      <w:r>
        <w:rPr>
          <w:rFonts w:ascii="Arial" w:eastAsia="Arial" w:hAnsi="Arial"/>
          <w:spacing w:val="2"/>
          <w:sz w:val="21"/>
          <w:szCs w:val="21"/>
        </w:rPr>
        <w:t>g</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eering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es</w:t>
      </w:r>
      <w:r>
        <w:rPr>
          <w:rFonts w:ascii="Arial" w:eastAsia="Arial" w:hAnsi="Arial"/>
          <w:sz w:val="21"/>
          <w:szCs w:val="21"/>
        </w:rPr>
        <w:t>t</w:t>
      </w:r>
      <w:r>
        <w:rPr>
          <w:rFonts w:ascii="Arial" w:eastAsia="Arial" w:hAnsi="Arial"/>
          <w:spacing w:val="6"/>
          <w:sz w:val="21"/>
          <w:szCs w:val="21"/>
        </w:rPr>
        <w:t xml:space="preserve"> </w:t>
      </w:r>
      <w:r>
        <w:rPr>
          <w:rFonts w:ascii="Arial" w:eastAsia="Arial" w:hAnsi="Arial"/>
          <w:sz w:val="21"/>
          <w:szCs w:val="21"/>
        </w:rPr>
        <w:t>and</w:t>
      </w:r>
      <w:r>
        <w:rPr>
          <w:rFonts w:ascii="Arial" w:eastAsia="Arial" w:hAnsi="Arial"/>
          <w:spacing w:val="2"/>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w:t>
      </w:r>
      <w:r>
        <w:rPr>
          <w:rFonts w:ascii="Arial" w:eastAsia="Arial" w:hAnsi="Arial"/>
          <w:spacing w:val="22"/>
          <w:sz w:val="21"/>
          <w:szCs w:val="21"/>
        </w:rPr>
        <w:t xml:space="preserve"> </w:t>
      </w:r>
      <w:r>
        <w:rPr>
          <w:rFonts w:ascii="Arial" w:eastAsia="Arial" w:hAnsi="Arial"/>
          <w:spacing w:val="-2"/>
          <w:sz w:val="21"/>
          <w:szCs w:val="21"/>
        </w:rPr>
        <w:t>a</w:t>
      </w:r>
      <w:r>
        <w:rPr>
          <w:rFonts w:ascii="Arial" w:eastAsia="Arial" w:hAnsi="Arial"/>
          <w:sz w:val="21"/>
          <w:szCs w:val="21"/>
        </w:rPr>
        <w:t>ttend</w:t>
      </w:r>
      <w:r>
        <w:rPr>
          <w:rFonts w:ascii="Arial" w:eastAsia="Arial" w:hAnsi="Arial"/>
          <w:spacing w:val="-2"/>
          <w:sz w:val="21"/>
          <w:szCs w:val="21"/>
        </w:rPr>
        <w:t>a</w:t>
      </w:r>
      <w:r>
        <w:rPr>
          <w:rFonts w:ascii="Arial" w:eastAsia="Arial" w:hAnsi="Arial"/>
          <w:sz w:val="21"/>
          <w:szCs w:val="21"/>
        </w:rPr>
        <w:t>nce</w:t>
      </w:r>
      <w:r>
        <w:rPr>
          <w:rFonts w:ascii="Arial" w:eastAsia="Arial" w:hAnsi="Arial"/>
          <w:spacing w:val="18"/>
          <w:sz w:val="21"/>
          <w:szCs w:val="21"/>
        </w:rPr>
        <w:t xml:space="preserve"> </w:t>
      </w:r>
      <w:r>
        <w:rPr>
          <w:rFonts w:ascii="Arial" w:eastAsia="Arial" w:hAnsi="Arial"/>
          <w:sz w:val="21"/>
          <w:szCs w:val="21"/>
        </w:rPr>
        <w:t xml:space="preserve">by </w:t>
      </w:r>
      <w:r>
        <w:rPr>
          <w:rFonts w:ascii="Arial" w:eastAsia="Arial" w:hAnsi="Arial"/>
          <w:w w:val="102"/>
          <w:sz w:val="21"/>
          <w:szCs w:val="21"/>
        </w:rPr>
        <w:t>t</w:t>
      </w:r>
      <w:r>
        <w:rPr>
          <w:rFonts w:ascii="Arial" w:eastAsia="Arial" w:hAnsi="Arial"/>
          <w:spacing w:val="3"/>
          <w:w w:val="102"/>
          <w:sz w:val="21"/>
          <w:szCs w:val="21"/>
        </w:rPr>
        <w:t>h</w:t>
      </w:r>
      <w:r>
        <w:rPr>
          <w:rFonts w:ascii="Arial" w:eastAsia="Arial" w:hAnsi="Arial"/>
          <w:w w:val="102"/>
          <w:sz w:val="21"/>
          <w:szCs w:val="21"/>
        </w:rPr>
        <w:t xml:space="preserve">e </w:t>
      </w:r>
      <w:r>
        <w:rPr>
          <w:rFonts w:ascii="Arial" w:eastAsia="Arial" w:hAnsi="Arial"/>
          <w:sz w:val="21"/>
          <w:szCs w:val="21"/>
        </w:rPr>
        <w:t>Buyer or</w:t>
      </w:r>
      <w:r>
        <w:rPr>
          <w:rFonts w:ascii="Arial" w:eastAsia="Arial" w:hAnsi="Arial"/>
          <w:spacing w:val="28"/>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pr</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e</w:t>
      </w:r>
      <w:r>
        <w:rPr>
          <w:rFonts w:ascii="Arial" w:eastAsia="Arial" w:hAnsi="Arial"/>
          <w:spacing w:val="-1"/>
          <w:sz w:val="21"/>
          <w:szCs w:val="21"/>
        </w:rPr>
        <w:t>n</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tive</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2"/>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41"/>
          <w:sz w:val="21"/>
          <w:szCs w:val="21"/>
        </w:rPr>
        <w:t xml:space="preserve"> </w:t>
      </w:r>
      <w:r>
        <w:rPr>
          <w:rFonts w:ascii="Arial" w:eastAsia="Arial" w:hAnsi="Arial"/>
          <w:sz w:val="21"/>
          <w:szCs w:val="21"/>
        </w:rPr>
        <w:t>and</w:t>
      </w:r>
      <w:r>
        <w:rPr>
          <w:rFonts w:ascii="Arial" w:eastAsia="Arial" w:hAnsi="Arial"/>
          <w:spacing w:val="30"/>
          <w:sz w:val="21"/>
          <w:szCs w:val="21"/>
        </w:rPr>
        <w:t xml:space="preserve"> </w:t>
      </w:r>
      <w:r>
        <w:rPr>
          <w:rFonts w:ascii="Arial" w:eastAsia="Arial" w:hAnsi="Arial"/>
          <w:spacing w:val="3"/>
          <w:sz w:val="21"/>
          <w:szCs w:val="21"/>
        </w:rPr>
        <w:t>i</w:t>
      </w:r>
      <w:r>
        <w:rPr>
          <w:rFonts w:ascii="Arial" w:eastAsia="Arial" w:hAnsi="Arial"/>
          <w:spacing w:val="-2"/>
          <w:sz w:val="21"/>
          <w:szCs w:val="21"/>
        </w:rPr>
        <w:t>s</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ing</w:t>
      </w:r>
      <w:r>
        <w:rPr>
          <w:rFonts w:ascii="Arial" w:eastAsia="Arial" w:hAnsi="Arial"/>
          <w:spacing w:val="40"/>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29"/>
          <w:sz w:val="21"/>
          <w:szCs w:val="21"/>
        </w:rPr>
        <w:t xml:space="preserve"> </w:t>
      </w:r>
      <w:r>
        <w:rPr>
          <w:rFonts w:ascii="Arial" w:eastAsia="Arial" w:hAnsi="Arial"/>
          <w:sz w:val="21"/>
          <w:szCs w:val="21"/>
        </w:rPr>
        <w:t>report</w:t>
      </w:r>
      <w:r>
        <w:rPr>
          <w:rFonts w:ascii="Arial" w:eastAsia="Arial" w:hAnsi="Arial"/>
          <w:spacing w:val="37"/>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quired</w:t>
      </w:r>
      <w:r>
        <w:rPr>
          <w:rFonts w:ascii="Arial" w:eastAsia="Arial" w:hAnsi="Arial"/>
          <w:spacing w:val="39"/>
          <w:sz w:val="21"/>
          <w:szCs w:val="21"/>
        </w:rPr>
        <w:t xml:space="preserve"> </w:t>
      </w:r>
      <w:r>
        <w:rPr>
          <w:rFonts w:ascii="Arial" w:eastAsia="Arial" w:hAnsi="Arial"/>
          <w:sz w:val="21"/>
          <w:szCs w:val="21"/>
        </w:rPr>
        <w:t>un</w:t>
      </w:r>
      <w:r>
        <w:rPr>
          <w:rFonts w:ascii="Arial" w:eastAsia="Arial" w:hAnsi="Arial"/>
          <w:spacing w:val="-3"/>
          <w:sz w:val="21"/>
          <w:szCs w:val="21"/>
        </w:rPr>
        <w:t>d</w:t>
      </w:r>
      <w:r>
        <w:rPr>
          <w:rFonts w:ascii="Arial" w:eastAsia="Arial" w:hAnsi="Arial"/>
          <w:sz w:val="21"/>
          <w:szCs w:val="21"/>
        </w:rPr>
        <w:t>er</w:t>
      </w:r>
      <w:r>
        <w:rPr>
          <w:rFonts w:ascii="Arial" w:eastAsia="Arial" w:hAnsi="Arial"/>
          <w:spacing w:val="38"/>
          <w:sz w:val="21"/>
          <w:szCs w:val="21"/>
        </w:rPr>
        <w:t xml:space="preserve"> </w:t>
      </w:r>
      <w:r>
        <w:rPr>
          <w:rFonts w:ascii="Arial" w:eastAsia="Arial" w:hAnsi="Arial"/>
          <w:sz w:val="21"/>
          <w:szCs w:val="21"/>
        </w:rPr>
        <w:t>2</w:t>
      </w:r>
      <w:r>
        <w:rPr>
          <w:rFonts w:ascii="Arial" w:eastAsia="Arial" w:hAnsi="Arial"/>
          <w:spacing w:val="1"/>
          <w:sz w:val="21"/>
          <w:szCs w:val="21"/>
        </w:rPr>
        <w:t>3</w:t>
      </w:r>
      <w:r>
        <w:rPr>
          <w:rFonts w:ascii="Arial" w:eastAsia="Arial" w:hAnsi="Arial"/>
          <w:sz w:val="21"/>
          <w:szCs w:val="21"/>
        </w:rPr>
        <w:t>-</w:t>
      </w:r>
      <w:r>
        <w:rPr>
          <w:rFonts w:ascii="Arial" w:eastAsia="Arial" w:hAnsi="Arial"/>
          <w:spacing w:val="-2"/>
          <w:sz w:val="21"/>
          <w:szCs w:val="21"/>
        </w:rPr>
        <w:t>6</w:t>
      </w:r>
      <w:r>
        <w:rPr>
          <w:rFonts w:ascii="Arial" w:eastAsia="Arial" w:hAnsi="Arial"/>
          <w:sz w:val="21"/>
          <w:szCs w:val="21"/>
        </w:rPr>
        <w:t>/Gener</w:t>
      </w:r>
      <w:r>
        <w:rPr>
          <w:rFonts w:ascii="Arial" w:eastAsia="Arial" w:hAnsi="Arial"/>
          <w:spacing w:val="-1"/>
          <w:sz w:val="21"/>
          <w:szCs w:val="21"/>
        </w:rPr>
        <w:t>a</w:t>
      </w:r>
      <w:r>
        <w:rPr>
          <w:rFonts w:ascii="Arial" w:eastAsia="Arial" w:hAnsi="Arial"/>
          <w:sz w:val="21"/>
          <w:szCs w:val="21"/>
        </w:rPr>
        <w:t>l</w:t>
      </w:r>
      <w:r>
        <w:rPr>
          <w:rFonts w:ascii="Arial" w:eastAsia="Arial" w:hAnsi="Arial"/>
          <w:spacing w:val="48"/>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it</w:t>
      </w:r>
      <w:r>
        <w:rPr>
          <w:rFonts w:ascii="Arial" w:eastAsia="Arial" w:hAnsi="Arial"/>
          <w:spacing w:val="-2"/>
          <w:sz w:val="21"/>
          <w:szCs w:val="21"/>
        </w:rPr>
        <w:t>i</w:t>
      </w:r>
      <w:r>
        <w:rPr>
          <w:rFonts w:ascii="Arial" w:eastAsia="Arial" w:hAnsi="Arial"/>
          <w:sz w:val="21"/>
          <w:szCs w:val="21"/>
        </w:rPr>
        <w:t>ons</w:t>
      </w:r>
      <w:r>
        <w:rPr>
          <w:rFonts w:ascii="Arial" w:eastAsia="Arial" w:hAnsi="Arial"/>
          <w:spacing w:val="47"/>
          <w:sz w:val="21"/>
          <w:szCs w:val="21"/>
        </w:rPr>
        <w:t xml:space="preserve"> </w:t>
      </w:r>
      <w:r>
        <w:rPr>
          <w:rFonts w:ascii="Arial" w:eastAsia="Arial" w:hAnsi="Arial"/>
          <w:spacing w:val="-4"/>
          <w:w w:val="102"/>
          <w:sz w:val="21"/>
          <w:szCs w:val="21"/>
        </w:rPr>
        <w:t>o</w:t>
      </w:r>
      <w:r>
        <w:rPr>
          <w:rFonts w:ascii="Arial" w:eastAsia="Arial" w:hAnsi="Arial"/>
          <w:w w:val="102"/>
          <w:sz w:val="21"/>
          <w:szCs w:val="21"/>
        </w:rPr>
        <w:t xml:space="preserve">f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r</w:t>
      </w:r>
      <w:r>
        <w:rPr>
          <w:rFonts w:ascii="Arial" w:eastAsia="Arial" w:hAnsi="Arial"/>
          <w:spacing w:val="-2"/>
          <w:sz w:val="21"/>
          <w:szCs w:val="21"/>
        </w:rPr>
        <w:t>ac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pacing w:val="-2"/>
          <w:sz w:val="21"/>
          <w:szCs w:val="21"/>
        </w:rPr>
        <w:t>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13"/>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8"/>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l</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ve</w:t>
      </w:r>
      <w:r>
        <w:rPr>
          <w:rFonts w:ascii="Arial" w:eastAsia="Arial" w:hAnsi="Arial"/>
          <w:spacing w:val="15"/>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4"/>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10"/>
          <w:sz w:val="21"/>
          <w:szCs w:val="21"/>
        </w:rPr>
        <w:t xml:space="preserve"> </w:t>
      </w:r>
      <w:r>
        <w:rPr>
          <w:rFonts w:ascii="Arial" w:eastAsia="Arial" w:hAnsi="Arial"/>
          <w:sz w:val="21"/>
          <w:szCs w:val="21"/>
        </w:rPr>
        <w:t>any</w:t>
      </w:r>
      <w:r>
        <w:rPr>
          <w:rFonts w:ascii="Arial" w:eastAsia="Arial" w:hAnsi="Arial"/>
          <w:spacing w:val="4"/>
          <w:sz w:val="21"/>
          <w:szCs w:val="21"/>
        </w:rPr>
        <w:t xml:space="preserve"> </w:t>
      </w:r>
      <w:r>
        <w:rPr>
          <w:rFonts w:ascii="Arial" w:eastAsia="Arial" w:hAnsi="Arial"/>
          <w:sz w:val="21"/>
          <w:szCs w:val="21"/>
        </w:rPr>
        <w:t>other</w:t>
      </w:r>
      <w:r>
        <w:rPr>
          <w:rFonts w:ascii="Arial" w:eastAsia="Arial" w:hAnsi="Arial"/>
          <w:spacing w:val="14"/>
          <w:sz w:val="21"/>
          <w:szCs w:val="21"/>
        </w:rPr>
        <w:t xml:space="preserve"> </w:t>
      </w:r>
      <w:r>
        <w:rPr>
          <w:rFonts w:ascii="Arial" w:eastAsia="Arial" w:hAnsi="Arial"/>
          <w:spacing w:val="-4"/>
          <w:sz w:val="21"/>
          <w:szCs w:val="21"/>
        </w:rPr>
        <w:t>w</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n</w:t>
      </w:r>
      <w:r>
        <w:rPr>
          <w:rFonts w:ascii="Arial" w:eastAsia="Arial" w:hAnsi="Arial"/>
          <w:spacing w:val="-2"/>
          <w:sz w:val="21"/>
          <w:szCs w:val="21"/>
        </w:rPr>
        <w:t>t</w:t>
      </w:r>
      <w:r>
        <w:rPr>
          <w:rFonts w:ascii="Arial" w:eastAsia="Arial" w:hAnsi="Arial"/>
          <w:spacing w:val="3"/>
          <w:sz w:val="21"/>
          <w:szCs w:val="21"/>
        </w:rPr>
        <w:t>i</w:t>
      </w:r>
      <w:r>
        <w:rPr>
          <w:rFonts w:ascii="Arial" w:eastAsia="Arial" w:hAnsi="Arial"/>
          <w:sz w:val="21"/>
          <w:szCs w:val="21"/>
        </w:rPr>
        <w:t>es</w:t>
      </w:r>
      <w:r>
        <w:rPr>
          <w:rFonts w:ascii="Arial" w:eastAsia="Arial" w:hAnsi="Arial"/>
          <w:spacing w:val="22"/>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9"/>
          <w:sz w:val="21"/>
          <w:szCs w:val="21"/>
        </w:rPr>
        <w:t xml:space="preserve"> </w:t>
      </w:r>
      <w:r>
        <w:rPr>
          <w:rFonts w:ascii="Arial" w:eastAsia="Arial" w:hAnsi="Arial"/>
          <w:spacing w:val="-2"/>
          <w:sz w:val="21"/>
          <w:szCs w:val="21"/>
        </w:rPr>
        <w:t>ob</w:t>
      </w:r>
      <w:r>
        <w:rPr>
          <w:rFonts w:ascii="Arial" w:eastAsia="Arial" w:hAnsi="Arial"/>
          <w:sz w:val="21"/>
          <w:szCs w:val="21"/>
        </w:rPr>
        <w:t>ligatio</w:t>
      </w:r>
      <w:r>
        <w:rPr>
          <w:rFonts w:ascii="Arial" w:eastAsia="Arial" w:hAnsi="Arial"/>
          <w:spacing w:val="-2"/>
          <w:sz w:val="21"/>
          <w:szCs w:val="21"/>
        </w:rPr>
        <w:t>n</w:t>
      </w:r>
      <w:r>
        <w:rPr>
          <w:rFonts w:ascii="Arial" w:eastAsia="Arial" w:hAnsi="Arial"/>
          <w:sz w:val="21"/>
          <w:szCs w:val="21"/>
        </w:rPr>
        <w:t>s</w:t>
      </w:r>
      <w:r>
        <w:rPr>
          <w:rFonts w:ascii="Arial" w:eastAsia="Arial" w:hAnsi="Arial"/>
          <w:spacing w:val="20"/>
          <w:sz w:val="21"/>
          <w:szCs w:val="21"/>
        </w:rPr>
        <w:t xml:space="preserve"> </w:t>
      </w:r>
      <w:r>
        <w:rPr>
          <w:rFonts w:ascii="Arial" w:eastAsia="Arial" w:hAnsi="Arial"/>
          <w:sz w:val="21"/>
          <w:szCs w:val="21"/>
        </w:rPr>
        <w:t>sta</w:t>
      </w:r>
      <w:r>
        <w:rPr>
          <w:rFonts w:ascii="Arial" w:eastAsia="Arial" w:hAnsi="Arial"/>
          <w:spacing w:val="-3"/>
          <w:sz w:val="21"/>
          <w:szCs w:val="21"/>
        </w:rPr>
        <w:t>t</w:t>
      </w:r>
      <w:r>
        <w:rPr>
          <w:rFonts w:ascii="Arial" w:eastAsia="Arial" w:hAnsi="Arial"/>
          <w:sz w:val="21"/>
          <w:szCs w:val="21"/>
        </w:rPr>
        <w:t>ed</w:t>
      </w:r>
      <w:r>
        <w:rPr>
          <w:rFonts w:ascii="Arial" w:eastAsia="Arial" w:hAnsi="Arial"/>
          <w:spacing w:val="14"/>
          <w:sz w:val="21"/>
          <w:szCs w:val="21"/>
        </w:rPr>
        <w:t xml:space="preserve"> </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C</w:t>
      </w:r>
      <w:r>
        <w:rPr>
          <w:rFonts w:ascii="Arial" w:eastAsia="Arial" w:hAnsi="Arial"/>
          <w:spacing w:val="-2"/>
          <w:w w:val="102"/>
          <w:sz w:val="21"/>
          <w:szCs w:val="21"/>
        </w:rPr>
        <w:t>o</w:t>
      </w:r>
      <w:r>
        <w:rPr>
          <w:rFonts w:ascii="Arial" w:eastAsia="Arial" w:hAnsi="Arial"/>
          <w:w w:val="102"/>
          <w:sz w:val="21"/>
          <w:szCs w:val="21"/>
        </w:rPr>
        <w:t>n</w:t>
      </w:r>
      <w:r>
        <w:rPr>
          <w:rFonts w:ascii="Arial" w:eastAsia="Arial" w:hAnsi="Arial"/>
          <w:spacing w:val="-2"/>
          <w:w w:val="102"/>
          <w:sz w:val="21"/>
          <w:szCs w:val="21"/>
        </w:rPr>
        <w:t>t</w:t>
      </w:r>
      <w:r>
        <w:rPr>
          <w:rFonts w:ascii="Arial" w:eastAsia="Arial" w:hAnsi="Arial"/>
          <w:w w:val="102"/>
          <w:sz w:val="21"/>
          <w:szCs w:val="21"/>
        </w:rPr>
        <w:t>ra</w:t>
      </w:r>
      <w:r>
        <w:rPr>
          <w:rFonts w:ascii="Arial" w:eastAsia="Arial" w:hAnsi="Arial"/>
          <w:spacing w:val="1"/>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4A7AAD" w:rsidRDefault="004A7AAD" w:rsidP="0086397F">
      <w:pPr>
        <w:pStyle w:val="1"/>
        <w:rPr>
          <w:spacing w:val="-2"/>
        </w:rPr>
      </w:pPr>
      <w:bookmarkStart w:id="411" w:name="_Toc464047323"/>
    </w:p>
    <w:p w:rsidR="004A7AAD" w:rsidRDefault="004A7AAD" w:rsidP="0086397F">
      <w:pPr>
        <w:pStyle w:val="1"/>
        <w:rPr>
          <w:spacing w:val="-2"/>
        </w:rPr>
      </w:pPr>
    </w:p>
    <w:p w:rsidR="004A7AAD" w:rsidRDefault="004A7AAD" w:rsidP="0086397F">
      <w:pPr>
        <w:pStyle w:val="1"/>
        <w:rPr>
          <w:spacing w:val="-2"/>
        </w:rPr>
      </w:pPr>
    </w:p>
    <w:p w:rsidR="0086397F" w:rsidRPr="00985C5C" w:rsidRDefault="0086397F" w:rsidP="00985C5C">
      <w:pPr>
        <w:pStyle w:val="2"/>
        <w:bidi w:val="0"/>
        <w:rPr>
          <w:rFonts w:asciiTheme="minorBidi" w:hAnsiTheme="minorBidi" w:cstheme="minorBidi"/>
          <w:color w:val="auto"/>
          <w:sz w:val="24"/>
          <w:szCs w:val="24"/>
        </w:rPr>
      </w:pPr>
      <w:bookmarkStart w:id="412" w:name="_Toc464209178"/>
      <w:bookmarkStart w:id="413" w:name="_Toc464209810"/>
      <w:bookmarkStart w:id="414" w:name="_Toc464214180"/>
      <w:bookmarkStart w:id="415" w:name="_Toc465536817"/>
      <w:r w:rsidRPr="00985C5C">
        <w:rPr>
          <w:rFonts w:asciiTheme="minorBidi" w:hAnsiTheme="minorBidi" w:cstheme="minorBidi"/>
          <w:color w:val="auto"/>
          <w:sz w:val="24"/>
          <w:szCs w:val="24"/>
        </w:rPr>
        <w:lastRenderedPageBreak/>
        <w:t xml:space="preserve">27- </w:t>
      </w:r>
      <w:bookmarkStart w:id="416" w:name="DelayPenalties"/>
      <w:r w:rsidRPr="00985C5C">
        <w:rPr>
          <w:rFonts w:asciiTheme="minorBidi" w:hAnsiTheme="minorBidi" w:cstheme="minorBidi"/>
          <w:color w:val="auto"/>
          <w:sz w:val="24"/>
          <w:szCs w:val="24"/>
        </w:rPr>
        <w:t>Delay Penalties</w:t>
      </w:r>
      <w:bookmarkEnd w:id="411"/>
      <w:bookmarkEnd w:id="412"/>
      <w:bookmarkEnd w:id="413"/>
      <w:bookmarkEnd w:id="414"/>
      <w:bookmarkEnd w:id="415"/>
      <w:bookmarkEnd w:id="416"/>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7-</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Exce</w:t>
      </w:r>
      <w:r>
        <w:rPr>
          <w:rFonts w:ascii="Arial" w:eastAsia="Arial" w:hAnsi="Arial"/>
          <w:spacing w:val="-2"/>
          <w:sz w:val="21"/>
          <w:szCs w:val="21"/>
        </w:rPr>
        <w:t>p</w:t>
      </w:r>
      <w:r>
        <w:rPr>
          <w:rFonts w:ascii="Arial" w:eastAsia="Arial" w:hAnsi="Arial"/>
          <w:sz w:val="21"/>
          <w:szCs w:val="21"/>
        </w:rPr>
        <w:t>t</w:t>
      </w:r>
      <w:r>
        <w:rPr>
          <w:rFonts w:ascii="Arial" w:eastAsia="Arial" w:hAnsi="Arial"/>
          <w:spacing w:val="37"/>
          <w:sz w:val="21"/>
          <w:szCs w:val="21"/>
        </w:rPr>
        <w:t xml:space="preserve"> </w:t>
      </w:r>
      <w:r>
        <w:rPr>
          <w:rFonts w:ascii="Arial" w:eastAsia="Arial" w:hAnsi="Arial"/>
          <w:sz w:val="21"/>
          <w:szCs w:val="21"/>
        </w:rPr>
        <w:t>for</w:t>
      </w:r>
      <w:r>
        <w:rPr>
          <w:rFonts w:ascii="Arial" w:eastAsia="Arial" w:hAnsi="Arial"/>
          <w:spacing w:val="3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30"/>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35"/>
          <w:sz w:val="21"/>
          <w:szCs w:val="21"/>
        </w:rPr>
        <w:t xml:space="preserve"> </w:t>
      </w:r>
      <w:r>
        <w:rPr>
          <w:rFonts w:ascii="Arial" w:eastAsia="Arial" w:hAnsi="Arial"/>
          <w:sz w:val="21"/>
          <w:szCs w:val="21"/>
        </w:rPr>
        <w:t>s</w:t>
      </w:r>
      <w:r>
        <w:rPr>
          <w:rFonts w:ascii="Arial" w:eastAsia="Arial" w:hAnsi="Arial"/>
          <w:spacing w:val="-2"/>
          <w:sz w:val="21"/>
          <w:szCs w:val="21"/>
        </w:rPr>
        <w:t>t</w:t>
      </w:r>
      <w:r>
        <w:rPr>
          <w:rFonts w:ascii="Arial" w:eastAsia="Arial" w:hAnsi="Arial"/>
          <w:sz w:val="21"/>
          <w:szCs w:val="21"/>
        </w:rPr>
        <w:t>i</w:t>
      </w:r>
      <w:r>
        <w:rPr>
          <w:rFonts w:ascii="Arial" w:eastAsia="Arial" w:hAnsi="Arial"/>
          <w:spacing w:val="-2"/>
          <w:sz w:val="21"/>
          <w:szCs w:val="21"/>
        </w:rPr>
        <w:t>p</w:t>
      </w:r>
      <w:r>
        <w:rPr>
          <w:rFonts w:ascii="Arial" w:eastAsia="Arial" w:hAnsi="Arial"/>
          <w:sz w:val="21"/>
          <w:szCs w:val="21"/>
        </w:rPr>
        <w:t>ul</w:t>
      </w:r>
      <w:r>
        <w:rPr>
          <w:rFonts w:ascii="Arial" w:eastAsia="Arial" w:hAnsi="Arial"/>
          <w:spacing w:val="1"/>
          <w:sz w:val="21"/>
          <w:szCs w:val="21"/>
        </w:rPr>
        <w:t>a</w:t>
      </w:r>
      <w:r>
        <w:rPr>
          <w:rFonts w:ascii="Arial" w:eastAsia="Arial" w:hAnsi="Arial"/>
          <w:sz w:val="21"/>
          <w:szCs w:val="21"/>
        </w:rPr>
        <w:t>ted</w:t>
      </w:r>
      <w:r>
        <w:rPr>
          <w:rFonts w:ascii="Arial" w:eastAsia="Arial" w:hAnsi="Arial"/>
          <w:spacing w:val="43"/>
          <w:sz w:val="21"/>
          <w:szCs w:val="21"/>
        </w:rPr>
        <w:t xml:space="preserve"> </w:t>
      </w:r>
      <w:r>
        <w:rPr>
          <w:rFonts w:ascii="Arial" w:eastAsia="Arial" w:hAnsi="Arial"/>
          <w:sz w:val="21"/>
          <w:szCs w:val="21"/>
        </w:rPr>
        <w:t>in</w:t>
      </w:r>
      <w:r>
        <w:rPr>
          <w:rFonts w:ascii="Arial" w:eastAsia="Arial" w:hAnsi="Arial"/>
          <w:spacing w:val="27"/>
          <w:sz w:val="21"/>
          <w:szCs w:val="21"/>
        </w:rPr>
        <w:t xml:space="preserve"> </w:t>
      </w:r>
      <w:r>
        <w:rPr>
          <w:rFonts w:ascii="Arial" w:eastAsia="Arial" w:hAnsi="Arial"/>
          <w:spacing w:val="-2"/>
          <w:sz w:val="21"/>
          <w:szCs w:val="21"/>
        </w:rPr>
        <w:t>3</w:t>
      </w:r>
      <w:r>
        <w:rPr>
          <w:rFonts w:ascii="Arial" w:eastAsia="Arial" w:hAnsi="Arial"/>
          <w:sz w:val="21"/>
          <w:szCs w:val="21"/>
        </w:rPr>
        <w:t>2</w:t>
      </w:r>
      <w:r>
        <w:rPr>
          <w:rFonts w:ascii="Arial" w:eastAsia="Arial" w:hAnsi="Arial"/>
          <w:spacing w:val="-2"/>
          <w:sz w:val="21"/>
          <w:szCs w:val="21"/>
        </w:rPr>
        <w:t>/</w:t>
      </w:r>
      <w:r>
        <w:rPr>
          <w:rFonts w:ascii="Arial" w:eastAsia="Arial" w:hAnsi="Arial"/>
          <w:sz w:val="21"/>
          <w:szCs w:val="21"/>
        </w:rPr>
        <w:t>G</w:t>
      </w:r>
      <w:r>
        <w:rPr>
          <w:rFonts w:ascii="Arial" w:eastAsia="Arial" w:hAnsi="Arial"/>
          <w:spacing w:val="1"/>
          <w:sz w:val="21"/>
          <w:szCs w:val="21"/>
        </w:rPr>
        <w:t>e</w:t>
      </w:r>
      <w:r>
        <w:rPr>
          <w:rFonts w:ascii="Arial" w:eastAsia="Arial" w:hAnsi="Arial"/>
          <w:sz w:val="21"/>
          <w:szCs w:val="21"/>
        </w:rPr>
        <w:t>n</w:t>
      </w:r>
      <w:r>
        <w:rPr>
          <w:rFonts w:ascii="Arial" w:eastAsia="Arial" w:hAnsi="Arial"/>
          <w:spacing w:val="-1"/>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dit</w:t>
      </w:r>
      <w:r>
        <w:rPr>
          <w:rFonts w:ascii="Arial" w:eastAsia="Arial" w:hAnsi="Arial"/>
          <w:spacing w:val="1"/>
          <w:sz w:val="21"/>
          <w:szCs w:val="21"/>
        </w:rPr>
        <w:t>i</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s</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3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41"/>
          <w:sz w:val="21"/>
          <w:szCs w:val="21"/>
        </w:rPr>
        <w:t xml:space="preserve"> </w:t>
      </w:r>
      <w:r>
        <w:rPr>
          <w:rFonts w:ascii="Arial" w:eastAsia="Arial" w:hAnsi="Arial"/>
          <w:sz w:val="21"/>
          <w:szCs w:val="21"/>
        </w:rPr>
        <w:t>f</w:t>
      </w:r>
      <w:r>
        <w:rPr>
          <w:rFonts w:ascii="Arial" w:eastAsia="Arial" w:hAnsi="Arial"/>
          <w:spacing w:val="-2"/>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35"/>
          <w:sz w:val="21"/>
          <w:szCs w:val="21"/>
        </w:rPr>
        <w:t xml:space="preserve"> </w:t>
      </w:r>
      <w:r>
        <w:rPr>
          <w:rFonts w:ascii="Arial" w:eastAsia="Arial" w:hAnsi="Arial"/>
          <w:sz w:val="21"/>
          <w:szCs w:val="21"/>
        </w:rPr>
        <w:t>by</w:t>
      </w:r>
      <w:r>
        <w:rPr>
          <w:rFonts w:ascii="Arial" w:eastAsia="Arial" w:hAnsi="Arial"/>
          <w:spacing w:val="26"/>
          <w:sz w:val="21"/>
          <w:szCs w:val="21"/>
        </w:rPr>
        <w:t xml:space="preserve"> </w:t>
      </w:r>
      <w:r>
        <w:rPr>
          <w:rFonts w:ascii="Arial" w:eastAsia="Arial" w:hAnsi="Arial"/>
          <w:sz w:val="21"/>
          <w:szCs w:val="21"/>
        </w:rPr>
        <w:t>the</w:t>
      </w:r>
      <w:r>
        <w:rPr>
          <w:rFonts w:ascii="Arial" w:eastAsia="Arial" w:hAnsi="Arial"/>
          <w:spacing w:val="28"/>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ppl</w:t>
      </w:r>
      <w:r>
        <w:rPr>
          <w:rFonts w:ascii="Arial" w:eastAsia="Arial" w:hAnsi="Arial"/>
          <w:spacing w:val="2"/>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41"/>
          <w:sz w:val="21"/>
          <w:szCs w:val="21"/>
        </w:rPr>
        <w:t xml:space="preserve"> </w:t>
      </w:r>
      <w:r>
        <w:rPr>
          <w:rFonts w:ascii="Arial" w:eastAsia="Arial" w:hAnsi="Arial"/>
          <w:spacing w:val="-2"/>
          <w:w w:val="102"/>
          <w:sz w:val="21"/>
          <w:szCs w:val="21"/>
        </w:rPr>
        <w:t>t</w:t>
      </w:r>
      <w:r>
        <w:rPr>
          <w:rFonts w:ascii="Arial" w:eastAsia="Arial" w:hAnsi="Arial"/>
          <w:w w:val="102"/>
          <w:sz w:val="21"/>
          <w:szCs w:val="21"/>
        </w:rPr>
        <w:t xml:space="preserve">o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14"/>
          <w:sz w:val="21"/>
          <w:szCs w:val="21"/>
        </w:rPr>
        <w:t xml:space="preserve"> </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6"/>
          <w:sz w:val="21"/>
          <w:szCs w:val="21"/>
        </w:rPr>
        <w:t xml:space="preserve"> </w:t>
      </w:r>
      <w:r>
        <w:rPr>
          <w:rFonts w:ascii="Arial" w:eastAsia="Arial" w:hAnsi="Arial"/>
          <w:sz w:val="21"/>
          <w:szCs w:val="21"/>
        </w:rPr>
        <w:t xml:space="preserve">or </w:t>
      </w:r>
      <w:r>
        <w:rPr>
          <w:rFonts w:ascii="Arial" w:eastAsia="Arial" w:hAnsi="Arial"/>
          <w:spacing w:val="6"/>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4"/>
          <w:sz w:val="21"/>
          <w:szCs w:val="21"/>
        </w:rPr>
        <w:t xml:space="preserve"> </w:t>
      </w:r>
      <w:r>
        <w:rPr>
          <w:rFonts w:ascii="Arial" w:eastAsia="Arial" w:hAnsi="Arial"/>
          <w:sz w:val="21"/>
          <w:szCs w:val="21"/>
        </w:rPr>
        <w:t xml:space="preserve">of </w:t>
      </w:r>
      <w:r>
        <w:rPr>
          <w:rFonts w:ascii="Arial" w:eastAsia="Arial" w:hAnsi="Arial"/>
          <w:spacing w:val="8"/>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re</w:t>
      </w:r>
      <w:r>
        <w:rPr>
          <w:rFonts w:ascii="Arial" w:eastAsia="Arial" w:hAnsi="Arial"/>
          <w:spacing w:val="1"/>
          <w:sz w:val="21"/>
          <w:szCs w:val="21"/>
        </w:rPr>
        <w:t>q</w:t>
      </w:r>
      <w:r>
        <w:rPr>
          <w:rFonts w:ascii="Arial" w:eastAsia="Arial" w:hAnsi="Arial"/>
          <w:spacing w:val="-2"/>
          <w:sz w:val="21"/>
          <w:szCs w:val="21"/>
        </w:rPr>
        <w:t>u</w:t>
      </w:r>
      <w:r>
        <w:rPr>
          <w:rFonts w:ascii="Arial" w:eastAsia="Arial" w:hAnsi="Arial"/>
          <w:spacing w:val="3"/>
          <w:sz w:val="21"/>
          <w:szCs w:val="21"/>
        </w:rPr>
        <w:t>i</w:t>
      </w:r>
      <w:r>
        <w:rPr>
          <w:rFonts w:ascii="Arial" w:eastAsia="Arial" w:hAnsi="Arial"/>
          <w:sz w:val="21"/>
          <w:szCs w:val="21"/>
        </w:rPr>
        <w:t xml:space="preserve">red </w:t>
      </w:r>
      <w:r>
        <w:rPr>
          <w:rFonts w:ascii="Arial" w:eastAsia="Arial" w:hAnsi="Arial"/>
          <w:spacing w:val="13"/>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 xml:space="preserve">on </w:t>
      </w:r>
      <w:r>
        <w:rPr>
          <w:rFonts w:ascii="Arial" w:eastAsia="Arial" w:hAnsi="Arial"/>
          <w:spacing w:val="4"/>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6"/>
          <w:sz w:val="21"/>
          <w:szCs w:val="21"/>
        </w:rPr>
        <w:t xml:space="preserve"> </w:t>
      </w:r>
      <w:r>
        <w:rPr>
          <w:rFonts w:ascii="Arial" w:eastAsia="Arial" w:hAnsi="Arial"/>
          <w:sz w:val="21"/>
          <w:szCs w:val="21"/>
        </w:rPr>
        <w:t>da</w:t>
      </w:r>
      <w:r>
        <w:rPr>
          <w:rFonts w:ascii="Arial" w:eastAsia="Arial" w:hAnsi="Arial"/>
          <w:spacing w:val="1"/>
          <w:sz w:val="21"/>
          <w:szCs w:val="21"/>
        </w:rPr>
        <w:t>t</w:t>
      </w:r>
      <w:r>
        <w:rPr>
          <w:rFonts w:ascii="Arial" w:eastAsia="Arial" w:hAnsi="Arial"/>
          <w:sz w:val="21"/>
          <w:szCs w:val="21"/>
        </w:rPr>
        <w:t>e(</w:t>
      </w:r>
      <w:r>
        <w:rPr>
          <w:rFonts w:ascii="Arial" w:eastAsia="Arial" w:hAnsi="Arial"/>
          <w:spacing w:val="1"/>
          <w:sz w:val="21"/>
          <w:szCs w:val="21"/>
        </w:rPr>
        <w:t>s</w:t>
      </w:r>
      <w:r>
        <w:rPr>
          <w:rFonts w:ascii="Arial" w:eastAsia="Arial" w:hAnsi="Arial"/>
          <w:sz w:val="21"/>
          <w:szCs w:val="21"/>
        </w:rPr>
        <w:t xml:space="preserve">) </w:t>
      </w:r>
      <w:r>
        <w:rPr>
          <w:rFonts w:ascii="Arial" w:eastAsia="Arial" w:hAnsi="Arial"/>
          <w:spacing w:val="13"/>
          <w:sz w:val="21"/>
          <w:szCs w:val="21"/>
        </w:rPr>
        <w:t xml:space="preserve"> </w:t>
      </w:r>
      <w:r>
        <w:rPr>
          <w:rFonts w:ascii="Arial" w:eastAsia="Arial" w:hAnsi="Arial"/>
          <w:spacing w:val="-2"/>
          <w:sz w:val="21"/>
          <w:szCs w:val="21"/>
        </w:rPr>
        <w:t>o</w:t>
      </w:r>
      <w:r>
        <w:rPr>
          <w:rFonts w:ascii="Arial" w:eastAsia="Arial" w:hAnsi="Arial"/>
          <w:sz w:val="21"/>
          <w:szCs w:val="21"/>
        </w:rPr>
        <w:t xml:space="preserve">f </w:t>
      </w:r>
      <w:r>
        <w:rPr>
          <w:rFonts w:ascii="Arial" w:eastAsia="Arial" w:hAnsi="Arial"/>
          <w:spacing w:val="7"/>
          <w:sz w:val="21"/>
          <w:szCs w:val="21"/>
        </w:rPr>
        <w:t xml:space="preserve"> </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l</w:t>
      </w:r>
      <w:r>
        <w:rPr>
          <w:rFonts w:ascii="Arial" w:eastAsia="Arial" w:hAnsi="Arial"/>
          <w:sz w:val="21"/>
          <w:szCs w:val="21"/>
        </w:rPr>
        <w:t>i</w:t>
      </w:r>
      <w:r>
        <w:rPr>
          <w:rFonts w:ascii="Arial" w:eastAsia="Arial" w:hAnsi="Arial"/>
          <w:spacing w:val="-2"/>
          <w:sz w:val="21"/>
          <w:szCs w:val="21"/>
        </w:rPr>
        <w:t>v</w:t>
      </w:r>
      <w:r>
        <w:rPr>
          <w:rFonts w:ascii="Arial" w:eastAsia="Arial" w:hAnsi="Arial"/>
          <w:sz w:val="21"/>
          <w:szCs w:val="21"/>
        </w:rPr>
        <w:t xml:space="preserve">ery </w:t>
      </w:r>
      <w:r>
        <w:rPr>
          <w:rFonts w:ascii="Arial" w:eastAsia="Arial" w:hAnsi="Arial"/>
          <w:spacing w:val="12"/>
          <w:sz w:val="21"/>
          <w:szCs w:val="21"/>
        </w:rPr>
        <w:t xml:space="preserve"> </w:t>
      </w:r>
      <w:r>
        <w:rPr>
          <w:rFonts w:ascii="Arial" w:eastAsia="Arial" w:hAnsi="Arial"/>
          <w:sz w:val="21"/>
          <w:szCs w:val="21"/>
        </w:rPr>
        <w:t xml:space="preserve">specified </w:t>
      </w:r>
      <w:r>
        <w:rPr>
          <w:rFonts w:ascii="Arial" w:eastAsia="Arial" w:hAnsi="Arial"/>
          <w:spacing w:val="17"/>
          <w:sz w:val="21"/>
          <w:szCs w:val="21"/>
        </w:rPr>
        <w:t xml:space="preserve"> </w:t>
      </w:r>
      <w:r>
        <w:rPr>
          <w:rFonts w:ascii="Arial" w:eastAsia="Arial" w:hAnsi="Arial"/>
          <w:spacing w:val="3"/>
          <w:sz w:val="21"/>
          <w:szCs w:val="21"/>
        </w:rPr>
        <w:t>i</w:t>
      </w:r>
      <w:r>
        <w:rPr>
          <w:rFonts w:ascii="Arial" w:eastAsia="Arial" w:hAnsi="Arial"/>
          <w:sz w:val="21"/>
          <w:szCs w:val="21"/>
        </w:rPr>
        <w:t xml:space="preserve">n  the </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 xml:space="preserve">ct, </w:t>
      </w:r>
      <w:r>
        <w:rPr>
          <w:rFonts w:ascii="Arial" w:eastAsia="Arial" w:hAnsi="Arial"/>
          <w:spacing w:val="20"/>
          <w:sz w:val="21"/>
          <w:szCs w:val="21"/>
        </w:rPr>
        <w:t xml:space="preserve"> </w:t>
      </w:r>
      <w:r>
        <w:rPr>
          <w:rFonts w:ascii="Arial" w:eastAsia="Arial" w:hAnsi="Arial"/>
          <w:w w:val="102"/>
          <w:sz w:val="21"/>
          <w:szCs w:val="21"/>
        </w:rPr>
        <w:t xml:space="preserve">the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26"/>
          <w:sz w:val="21"/>
          <w:szCs w:val="21"/>
        </w:rPr>
        <w:t xml:space="preserve"> </w:t>
      </w:r>
      <w:r>
        <w:rPr>
          <w:rFonts w:ascii="Arial" w:eastAsia="Arial" w:hAnsi="Arial"/>
          <w:spacing w:val="-2"/>
          <w:sz w:val="21"/>
          <w:szCs w:val="21"/>
        </w:rPr>
        <w:t>h</w:t>
      </w:r>
      <w:r>
        <w:rPr>
          <w:rFonts w:ascii="Arial" w:eastAsia="Arial" w:hAnsi="Arial"/>
          <w:sz w:val="21"/>
          <w:szCs w:val="21"/>
        </w:rPr>
        <w:t>ave</w:t>
      </w:r>
      <w:r>
        <w:rPr>
          <w:rFonts w:ascii="Arial" w:eastAsia="Arial" w:hAnsi="Arial"/>
          <w:spacing w:val="24"/>
          <w:sz w:val="21"/>
          <w:szCs w:val="21"/>
        </w:rPr>
        <w:t xml:space="preserve"> </w:t>
      </w:r>
      <w:r>
        <w:rPr>
          <w:rFonts w:ascii="Arial" w:eastAsia="Arial" w:hAnsi="Arial"/>
          <w:spacing w:val="-2"/>
          <w:sz w:val="21"/>
          <w:szCs w:val="21"/>
        </w:rPr>
        <w:t>r</w:t>
      </w:r>
      <w:r>
        <w:rPr>
          <w:rFonts w:ascii="Arial" w:eastAsia="Arial" w:hAnsi="Arial"/>
          <w:sz w:val="21"/>
          <w:szCs w:val="21"/>
        </w:rPr>
        <w:t>i</w:t>
      </w:r>
      <w:r>
        <w:rPr>
          <w:rFonts w:ascii="Arial" w:eastAsia="Arial" w:hAnsi="Arial"/>
          <w:spacing w:val="-2"/>
          <w:sz w:val="21"/>
          <w:szCs w:val="21"/>
        </w:rPr>
        <w:t>g</w:t>
      </w:r>
      <w:r>
        <w:rPr>
          <w:rFonts w:ascii="Arial" w:eastAsia="Arial" w:hAnsi="Arial"/>
          <w:sz w:val="21"/>
          <w:szCs w:val="21"/>
        </w:rPr>
        <w:t>ht,</w:t>
      </w:r>
      <w:r>
        <w:rPr>
          <w:rFonts w:ascii="Arial" w:eastAsia="Arial" w:hAnsi="Arial"/>
          <w:spacing w:val="24"/>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29"/>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4"/>
          <w:sz w:val="21"/>
          <w:szCs w:val="21"/>
        </w:rPr>
        <w:t>e</w:t>
      </w:r>
      <w:r>
        <w:rPr>
          <w:rFonts w:ascii="Arial" w:eastAsia="Arial" w:hAnsi="Arial"/>
          <w:spacing w:val="3"/>
          <w:sz w:val="21"/>
          <w:szCs w:val="21"/>
        </w:rPr>
        <w:t>j</w:t>
      </w:r>
      <w:r>
        <w:rPr>
          <w:rFonts w:ascii="Arial" w:eastAsia="Arial" w:hAnsi="Arial"/>
          <w:spacing w:val="-2"/>
          <w:sz w:val="21"/>
          <w:szCs w:val="21"/>
        </w:rPr>
        <w:t>u</w:t>
      </w:r>
      <w:r>
        <w:rPr>
          <w:rFonts w:ascii="Arial" w:eastAsia="Arial" w:hAnsi="Arial"/>
          <w:sz w:val="21"/>
          <w:szCs w:val="21"/>
        </w:rPr>
        <w:t>di</w:t>
      </w:r>
      <w:r>
        <w:rPr>
          <w:rFonts w:ascii="Arial" w:eastAsia="Arial" w:hAnsi="Arial"/>
          <w:spacing w:val="1"/>
          <w:sz w:val="21"/>
          <w:szCs w:val="21"/>
        </w:rPr>
        <w:t>c</w:t>
      </w:r>
      <w:r>
        <w:rPr>
          <w:rFonts w:ascii="Arial" w:eastAsia="Arial" w:hAnsi="Arial"/>
          <w:sz w:val="21"/>
          <w:szCs w:val="21"/>
        </w:rPr>
        <w:t>e</w:t>
      </w:r>
      <w:r>
        <w:rPr>
          <w:rFonts w:ascii="Arial" w:eastAsia="Arial" w:hAnsi="Arial"/>
          <w:spacing w:val="29"/>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ther</w:t>
      </w:r>
      <w:r>
        <w:rPr>
          <w:rFonts w:ascii="Arial" w:eastAsia="Arial" w:hAnsi="Arial"/>
          <w:spacing w:val="2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31"/>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ms,</w:t>
      </w:r>
      <w:r>
        <w:rPr>
          <w:rFonts w:ascii="Arial" w:eastAsia="Arial" w:hAnsi="Arial"/>
          <w:spacing w:val="25"/>
          <w:sz w:val="21"/>
          <w:szCs w:val="21"/>
        </w:rPr>
        <w:t xml:space="preserve"> </w:t>
      </w:r>
      <w:r>
        <w:rPr>
          <w:rFonts w:ascii="Arial" w:eastAsia="Arial" w:hAnsi="Arial"/>
          <w:sz w:val="21"/>
          <w:szCs w:val="21"/>
        </w:rPr>
        <w:t>to</w:t>
      </w:r>
      <w:r>
        <w:rPr>
          <w:rFonts w:ascii="Arial" w:eastAsia="Arial" w:hAnsi="Arial"/>
          <w:spacing w:val="18"/>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1"/>
          <w:sz w:val="21"/>
          <w:szCs w:val="21"/>
        </w:rPr>
        <w:t>d</w:t>
      </w:r>
      <w:r>
        <w:rPr>
          <w:rFonts w:ascii="Arial" w:eastAsia="Arial" w:hAnsi="Arial"/>
          <w:sz w:val="21"/>
          <w:szCs w:val="21"/>
        </w:rPr>
        <w:t>uct</w:t>
      </w:r>
      <w:r>
        <w:rPr>
          <w:rFonts w:ascii="Arial" w:eastAsia="Arial" w:hAnsi="Arial"/>
          <w:spacing w:val="26"/>
          <w:sz w:val="21"/>
          <w:szCs w:val="21"/>
        </w:rPr>
        <w:t xml:space="preserve"> </w:t>
      </w:r>
      <w:r>
        <w:rPr>
          <w:rFonts w:ascii="Arial" w:eastAsia="Arial" w:hAnsi="Arial"/>
          <w:sz w:val="21"/>
          <w:szCs w:val="21"/>
        </w:rPr>
        <w:t>f</w:t>
      </w:r>
      <w:r>
        <w:rPr>
          <w:rFonts w:ascii="Arial" w:eastAsia="Arial" w:hAnsi="Arial"/>
          <w:spacing w:val="3"/>
          <w:sz w:val="21"/>
          <w:szCs w:val="21"/>
        </w:rPr>
        <w:t>r</w:t>
      </w:r>
      <w:r>
        <w:rPr>
          <w:rFonts w:ascii="Arial" w:eastAsia="Arial" w:hAnsi="Arial"/>
          <w:spacing w:val="-4"/>
          <w:sz w:val="21"/>
          <w:szCs w:val="21"/>
        </w:rPr>
        <w:t>o</w:t>
      </w:r>
      <w:r>
        <w:rPr>
          <w:rFonts w:ascii="Arial" w:eastAsia="Arial" w:hAnsi="Arial"/>
          <w:sz w:val="21"/>
          <w:szCs w:val="21"/>
        </w:rPr>
        <w:t>m</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28"/>
          <w:sz w:val="21"/>
          <w:szCs w:val="21"/>
        </w:rPr>
        <w:t xml:space="preserve"> </w:t>
      </w:r>
      <w:r>
        <w:rPr>
          <w:rFonts w:ascii="Arial" w:eastAsia="Arial" w:hAnsi="Arial"/>
          <w:w w:val="102"/>
          <w:sz w:val="21"/>
          <w:szCs w:val="21"/>
        </w:rPr>
        <w:t>Pr</w:t>
      </w:r>
      <w:r>
        <w:rPr>
          <w:rFonts w:ascii="Arial" w:eastAsia="Arial" w:hAnsi="Arial"/>
          <w:spacing w:val="1"/>
          <w:w w:val="102"/>
          <w:sz w:val="21"/>
          <w:szCs w:val="21"/>
        </w:rPr>
        <w:t>i</w:t>
      </w:r>
      <w:r>
        <w:rPr>
          <w:rFonts w:ascii="Arial" w:eastAsia="Arial" w:hAnsi="Arial"/>
          <w:w w:val="102"/>
          <w:sz w:val="21"/>
          <w:szCs w:val="21"/>
        </w:rPr>
        <w:t xml:space="preserve">ce </w:t>
      </w:r>
      <w:r>
        <w:rPr>
          <w:rFonts w:ascii="Arial" w:eastAsia="Arial" w:hAnsi="Arial"/>
          <w:spacing w:val="-2"/>
          <w:sz w:val="21"/>
          <w:szCs w:val="21"/>
        </w:rPr>
        <w:t>a</w:t>
      </w:r>
      <w:r>
        <w:rPr>
          <w:rFonts w:ascii="Arial" w:eastAsia="Arial" w:hAnsi="Arial"/>
          <w:sz w:val="21"/>
          <w:szCs w:val="21"/>
        </w:rPr>
        <w:t>s</w:t>
      </w:r>
      <w:r>
        <w:rPr>
          <w:rFonts w:ascii="Arial" w:eastAsia="Arial" w:hAnsi="Arial"/>
          <w:spacing w:val="23"/>
          <w:sz w:val="21"/>
          <w:szCs w:val="21"/>
        </w:rPr>
        <w:t xml:space="preserve"> </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na</w:t>
      </w:r>
      <w:r>
        <w:rPr>
          <w:rFonts w:ascii="Arial" w:eastAsia="Arial" w:hAnsi="Arial"/>
          <w:spacing w:val="1"/>
          <w:sz w:val="21"/>
          <w:szCs w:val="21"/>
        </w:rPr>
        <w:t>l</w:t>
      </w:r>
      <w:r>
        <w:rPr>
          <w:rFonts w:ascii="Arial" w:eastAsia="Arial" w:hAnsi="Arial"/>
          <w:sz w:val="21"/>
          <w:szCs w:val="21"/>
        </w:rPr>
        <w:t>ty</w:t>
      </w:r>
      <w:r>
        <w:rPr>
          <w:rFonts w:ascii="Arial" w:eastAsia="Arial" w:hAnsi="Arial"/>
          <w:spacing w:val="29"/>
          <w:sz w:val="21"/>
          <w:szCs w:val="21"/>
        </w:rPr>
        <w:t xml:space="preserve"> </w:t>
      </w:r>
      <w:r>
        <w:rPr>
          <w:rFonts w:ascii="Arial" w:eastAsia="Arial" w:hAnsi="Arial"/>
          <w:sz w:val="21"/>
          <w:szCs w:val="21"/>
        </w:rPr>
        <w:t>of</w:t>
      </w:r>
      <w:r>
        <w:rPr>
          <w:rFonts w:ascii="Arial" w:eastAsia="Arial" w:hAnsi="Arial"/>
          <w:spacing w:val="25"/>
          <w:sz w:val="21"/>
          <w:szCs w:val="21"/>
        </w:rPr>
        <w:t xml:space="preserve"> </w:t>
      </w:r>
      <w:r>
        <w:rPr>
          <w:rFonts w:ascii="Arial" w:eastAsia="Arial" w:hAnsi="Arial"/>
          <w:sz w:val="21"/>
          <w:szCs w:val="21"/>
        </w:rPr>
        <w:t>de</w:t>
      </w:r>
      <w:r>
        <w:rPr>
          <w:rFonts w:ascii="Arial" w:eastAsia="Arial" w:hAnsi="Arial"/>
          <w:spacing w:val="1"/>
          <w:sz w:val="21"/>
          <w:szCs w:val="21"/>
        </w:rPr>
        <w:t>l</w:t>
      </w:r>
      <w:r>
        <w:rPr>
          <w:rFonts w:ascii="Arial" w:eastAsia="Arial" w:hAnsi="Arial"/>
          <w:sz w:val="21"/>
          <w:szCs w:val="21"/>
        </w:rPr>
        <w:t>a</w:t>
      </w:r>
      <w:r>
        <w:rPr>
          <w:rFonts w:ascii="Arial" w:eastAsia="Arial" w:hAnsi="Arial"/>
          <w:spacing w:val="-4"/>
          <w:sz w:val="21"/>
          <w:szCs w:val="21"/>
        </w:rPr>
        <w:t>y</w:t>
      </w:r>
      <w:r>
        <w:rPr>
          <w:rFonts w:ascii="Arial" w:eastAsia="Arial" w:hAnsi="Arial"/>
          <w:sz w:val="21"/>
          <w:szCs w:val="21"/>
        </w:rPr>
        <w:t>,</w:t>
      </w:r>
      <w:r>
        <w:rPr>
          <w:rFonts w:ascii="Arial" w:eastAsia="Arial" w:hAnsi="Arial"/>
          <w:spacing w:val="30"/>
          <w:sz w:val="21"/>
          <w:szCs w:val="21"/>
        </w:rPr>
        <w:t xml:space="preserve"> </w:t>
      </w:r>
      <w:r>
        <w:rPr>
          <w:rFonts w:ascii="Arial" w:eastAsia="Arial" w:hAnsi="Arial"/>
          <w:sz w:val="21"/>
          <w:szCs w:val="21"/>
        </w:rPr>
        <w:t>an</w:t>
      </w:r>
      <w:r>
        <w:rPr>
          <w:rFonts w:ascii="Arial" w:eastAsia="Arial" w:hAnsi="Arial"/>
          <w:spacing w:val="25"/>
          <w:sz w:val="21"/>
          <w:szCs w:val="21"/>
        </w:rPr>
        <w:t xml:space="preserve"> </w:t>
      </w:r>
      <w:r>
        <w:rPr>
          <w:rFonts w:ascii="Arial" w:eastAsia="Arial" w:hAnsi="Arial"/>
          <w:spacing w:val="-2"/>
          <w:sz w:val="21"/>
          <w:szCs w:val="21"/>
        </w:rPr>
        <w:t>a</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u</w:t>
      </w:r>
      <w:r>
        <w:rPr>
          <w:rFonts w:ascii="Arial" w:eastAsia="Arial" w:hAnsi="Arial"/>
          <w:sz w:val="21"/>
          <w:szCs w:val="21"/>
        </w:rPr>
        <w:t>nt</w:t>
      </w:r>
      <w:r>
        <w:rPr>
          <w:rFonts w:ascii="Arial" w:eastAsia="Arial" w:hAnsi="Arial"/>
          <w:spacing w:val="33"/>
          <w:sz w:val="21"/>
          <w:szCs w:val="21"/>
        </w:rPr>
        <w:t xml:space="preserve"> </w:t>
      </w:r>
      <w:r>
        <w:rPr>
          <w:rFonts w:ascii="Arial" w:eastAsia="Arial" w:hAnsi="Arial"/>
          <w:sz w:val="21"/>
          <w:szCs w:val="21"/>
        </w:rPr>
        <w:t>equ</w:t>
      </w:r>
      <w:r>
        <w:rPr>
          <w:rFonts w:ascii="Arial" w:eastAsia="Arial" w:hAnsi="Arial"/>
          <w:spacing w:val="-3"/>
          <w:sz w:val="21"/>
          <w:szCs w:val="21"/>
        </w:rPr>
        <w:t>a</w:t>
      </w:r>
      <w:r>
        <w:rPr>
          <w:rFonts w:ascii="Arial" w:eastAsia="Arial" w:hAnsi="Arial"/>
          <w:sz w:val="21"/>
          <w:szCs w:val="21"/>
        </w:rPr>
        <w:t>ls</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5"/>
          <w:sz w:val="21"/>
          <w:szCs w:val="21"/>
        </w:rPr>
        <w:t xml:space="preserve"> </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te</w:t>
      </w:r>
      <w:r>
        <w:rPr>
          <w:rFonts w:ascii="Arial" w:eastAsia="Arial" w:hAnsi="Arial"/>
          <w:spacing w:val="24"/>
          <w:sz w:val="21"/>
          <w:szCs w:val="21"/>
        </w:rPr>
        <w:t xml:space="preserve"> </w:t>
      </w:r>
      <w:r>
        <w:rPr>
          <w:rFonts w:ascii="Arial" w:eastAsia="Arial" w:hAnsi="Arial"/>
          <w:sz w:val="21"/>
          <w:szCs w:val="21"/>
        </w:rPr>
        <w:t>st</w:t>
      </w:r>
      <w:r>
        <w:rPr>
          <w:rFonts w:ascii="Arial" w:eastAsia="Arial" w:hAnsi="Arial"/>
          <w:spacing w:val="1"/>
          <w:sz w:val="21"/>
          <w:szCs w:val="21"/>
        </w:rPr>
        <w:t>a</w:t>
      </w:r>
      <w:r>
        <w:rPr>
          <w:rFonts w:ascii="Arial" w:eastAsia="Arial" w:hAnsi="Arial"/>
          <w:sz w:val="21"/>
          <w:szCs w:val="21"/>
        </w:rPr>
        <w:t>ted</w:t>
      </w:r>
      <w:r>
        <w:rPr>
          <w:rFonts w:ascii="Arial" w:eastAsia="Arial" w:hAnsi="Arial"/>
          <w:spacing w:val="2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ec</w:t>
      </w:r>
      <w:r>
        <w:rPr>
          <w:rFonts w:ascii="Arial" w:eastAsia="Arial" w:hAnsi="Arial"/>
          <w:spacing w:val="1"/>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31"/>
          <w:sz w:val="21"/>
          <w:szCs w:val="21"/>
        </w:rPr>
        <w:t xml:space="preserve"> </w:t>
      </w:r>
      <w:r>
        <w:rPr>
          <w:rFonts w:ascii="Arial" w:eastAsia="Arial" w:hAnsi="Arial"/>
          <w:spacing w:val="3"/>
          <w:sz w:val="21"/>
          <w:szCs w:val="21"/>
        </w:rPr>
        <w:t>C</w:t>
      </w:r>
      <w:r>
        <w:rPr>
          <w:rFonts w:ascii="Arial" w:eastAsia="Arial" w:hAnsi="Arial"/>
          <w:spacing w:val="-4"/>
          <w:sz w:val="21"/>
          <w:szCs w:val="21"/>
        </w:rPr>
        <w:t>o</w:t>
      </w:r>
      <w:r>
        <w:rPr>
          <w:rFonts w:ascii="Arial" w:eastAsia="Arial" w:hAnsi="Arial"/>
          <w:sz w:val="21"/>
          <w:szCs w:val="21"/>
        </w:rPr>
        <w:t>nd</w:t>
      </w:r>
      <w:r>
        <w:rPr>
          <w:rFonts w:ascii="Arial" w:eastAsia="Arial" w:hAnsi="Arial"/>
          <w:spacing w:val="1"/>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4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z w:val="21"/>
          <w:szCs w:val="21"/>
        </w:rPr>
        <w: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35"/>
          <w:sz w:val="21"/>
          <w:szCs w:val="21"/>
        </w:rPr>
        <w:t xml:space="preserve"> </w:t>
      </w:r>
      <w:r>
        <w:rPr>
          <w:rFonts w:ascii="Arial" w:eastAsia="Arial" w:hAnsi="Arial"/>
          <w:sz w:val="21"/>
          <w:szCs w:val="21"/>
        </w:rPr>
        <w:t>for</w:t>
      </w:r>
      <w:r>
        <w:rPr>
          <w:rFonts w:ascii="Arial" w:eastAsia="Arial" w:hAnsi="Arial"/>
          <w:spacing w:val="25"/>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22"/>
          <w:sz w:val="21"/>
          <w:szCs w:val="21"/>
        </w:rPr>
        <w:t xml:space="preserve"> </w:t>
      </w:r>
      <w:r>
        <w:rPr>
          <w:rFonts w:ascii="Arial" w:eastAsia="Arial" w:hAnsi="Arial"/>
          <w:sz w:val="21"/>
          <w:szCs w:val="21"/>
        </w:rPr>
        <w:t>pr</w:t>
      </w:r>
      <w:r>
        <w:rPr>
          <w:rFonts w:ascii="Arial" w:eastAsia="Arial" w:hAnsi="Arial"/>
          <w:spacing w:val="4"/>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19"/>
          <w:sz w:val="21"/>
          <w:szCs w:val="21"/>
        </w:rPr>
        <w:t xml:space="preserve"> </w:t>
      </w:r>
      <w:r>
        <w:rPr>
          <w:rFonts w:ascii="Arial" w:eastAsia="Arial" w:hAnsi="Arial"/>
          <w:spacing w:val="5"/>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17"/>
          <w:sz w:val="21"/>
          <w:szCs w:val="21"/>
        </w:rPr>
        <w:t xml:space="preserve"> </w:t>
      </w:r>
      <w:r>
        <w:rPr>
          <w:rFonts w:ascii="Arial" w:eastAsia="Arial" w:hAnsi="Arial"/>
          <w:sz w:val="21"/>
          <w:szCs w:val="21"/>
        </w:rPr>
        <w:t>late</w:t>
      </w:r>
      <w:r>
        <w:rPr>
          <w:rFonts w:ascii="Arial" w:eastAsia="Arial" w:hAnsi="Arial"/>
          <w:spacing w:val="18"/>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or</w:t>
      </w:r>
      <w:r>
        <w:rPr>
          <w:rFonts w:ascii="Arial" w:eastAsia="Arial" w:hAnsi="Arial"/>
          <w:spacing w:val="16"/>
          <w:sz w:val="21"/>
          <w:szCs w:val="21"/>
        </w:rPr>
        <w:t xml:space="preserve"> </w:t>
      </w:r>
      <w:r>
        <w:rPr>
          <w:rFonts w:ascii="Arial" w:eastAsia="Arial" w:hAnsi="Arial"/>
          <w:sz w:val="21"/>
          <w:szCs w:val="21"/>
        </w:rPr>
        <w:t>u</w:t>
      </w:r>
      <w:r>
        <w:rPr>
          <w:rFonts w:ascii="Arial" w:eastAsia="Arial" w:hAnsi="Arial"/>
          <w:spacing w:val="-1"/>
          <w:sz w:val="21"/>
          <w:szCs w:val="21"/>
        </w:rPr>
        <w:t>n</w:t>
      </w:r>
      <w:r>
        <w:rPr>
          <w:rFonts w:ascii="Arial" w:eastAsia="Arial" w:hAnsi="Arial"/>
          <w:sz w:val="21"/>
          <w:szCs w:val="21"/>
        </w:rPr>
        <w:t>executed</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v</w:t>
      </w:r>
      <w:r>
        <w:rPr>
          <w:rFonts w:ascii="Arial" w:eastAsia="Arial" w:hAnsi="Arial"/>
          <w:sz w:val="21"/>
          <w:szCs w:val="21"/>
        </w:rPr>
        <w:t>ices</w:t>
      </w:r>
      <w:r>
        <w:rPr>
          <w:rFonts w:ascii="Arial" w:eastAsia="Arial" w:hAnsi="Arial"/>
          <w:spacing w:val="27"/>
          <w:sz w:val="21"/>
          <w:szCs w:val="21"/>
        </w:rPr>
        <w:t xml:space="preserve"> </w:t>
      </w:r>
      <w:r>
        <w:rPr>
          <w:rFonts w:ascii="Arial" w:eastAsia="Arial" w:hAnsi="Arial"/>
          <w:sz w:val="21"/>
          <w:szCs w:val="21"/>
        </w:rPr>
        <w:t>per</w:t>
      </w:r>
      <w:r>
        <w:rPr>
          <w:rFonts w:ascii="Arial" w:eastAsia="Arial" w:hAnsi="Arial"/>
          <w:spacing w:val="19"/>
          <w:sz w:val="21"/>
          <w:szCs w:val="21"/>
        </w:rPr>
        <w:t xml:space="preserve"> </w:t>
      </w:r>
      <w:r>
        <w:rPr>
          <w:rFonts w:ascii="Arial" w:eastAsia="Arial" w:hAnsi="Arial"/>
          <w:spacing w:val="-4"/>
          <w:sz w:val="21"/>
          <w:szCs w:val="21"/>
        </w:rPr>
        <w:t>w</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k</w:t>
      </w:r>
      <w:r>
        <w:rPr>
          <w:rFonts w:ascii="Arial" w:eastAsia="Arial" w:hAnsi="Arial"/>
          <w:spacing w:val="24"/>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2"/>
          <w:sz w:val="21"/>
          <w:szCs w:val="21"/>
        </w:rPr>
        <w:t>de</w:t>
      </w:r>
      <w:r>
        <w:rPr>
          <w:rFonts w:ascii="Arial" w:eastAsia="Arial" w:hAnsi="Arial"/>
          <w:sz w:val="21"/>
          <w:szCs w:val="21"/>
        </w:rPr>
        <w:t>lay</w:t>
      </w:r>
      <w:r>
        <w:rPr>
          <w:rFonts w:ascii="Arial" w:eastAsia="Arial" w:hAnsi="Arial"/>
          <w:spacing w:val="18"/>
          <w:sz w:val="21"/>
          <w:szCs w:val="21"/>
        </w:rPr>
        <w:t xml:space="preserve"> </w:t>
      </w:r>
      <w:r>
        <w:rPr>
          <w:rFonts w:ascii="Arial" w:eastAsia="Arial" w:hAnsi="Arial"/>
          <w:sz w:val="21"/>
          <w:szCs w:val="21"/>
        </w:rPr>
        <w:t>or</w:t>
      </w:r>
      <w:r>
        <w:rPr>
          <w:rFonts w:ascii="Arial" w:eastAsia="Arial" w:hAnsi="Arial"/>
          <w:spacing w:val="19"/>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2"/>
          <w:sz w:val="21"/>
          <w:szCs w:val="21"/>
        </w:rPr>
        <w:t xml:space="preserve"> </w:t>
      </w:r>
      <w:r>
        <w:rPr>
          <w:rFonts w:ascii="Arial" w:eastAsia="Arial" w:hAnsi="Arial"/>
          <w:sz w:val="21"/>
          <w:szCs w:val="21"/>
        </w:rPr>
        <w:t>ther</w:t>
      </w:r>
      <w:r>
        <w:rPr>
          <w:rFonts w:ascii="Arial" w:eastAsia="Arial" w:hAnsi="Arial"/>
          <w:spacing w:val="-3"/>
          <w:sz w:val="21"/>
          <w:szCs w:val="21"/>
        </w:rPr>
        <w:t>e</w:t>
      </w:r>
      <w:r>
        <w:rPr>
          <w:rFonts w:ascii="Arial" w:eastAsia="Arial" w:hAnsi="Arial"/>
          <w:spacing w:val="-2"/>
          <w:sz w:val="21"/>
          <w:szCs w:val="21"/>
        </w:rPr>
        <w:t>o</w:t>
      </w:r>
      <w:r>
        <w:rPr>
          <w:rFonts w:ascii="Arial" w:eastAsia="Arial" w:hAnsi="Arial"/>
          <w:sz w:val="21"/>
          <w:szCs w:val="21"/>
        </w:rPr>
        <w:t>f,</w:t>
      </w:r>
      <w:r>
        <w:rPr>
          <w:rFonts w:ascii="Arial" w:eastAsia="Arial" w:hAnsi="Arial"/>
          <w:spacing w:val="28"/>
          <w:sz w:val="21"/>
          <w:szCs w:val="21"/>
        </w:rPr>
        <w:t xml:space="preserve"> </w:t>
      </w:r>
      <w:r>
        <w:rPr>
          <w:rFonts w:ascii="Arial" w:eastAsia="Arial" w:hAnsi="Arial"/>
          <w:spacing w:val="-2"/>
          <w:sz w:val="21"/>
          <w:szCs w:val="21"/>
        </w:rPr>
        <w:t>u</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il</w:t>
      </w:r>
      <w:r>
        <w:rPr>
          <w:rFonts w:ascii="Arial" w:eastAsia="Arial" w:hAnsi="Arial"/>
          <w:spacing w:val="22"/>
          <w:sz w:val="21"/>
          <w:szCs w:val="21"/>
        </w:rPr>
        <w:t xml:space="preserve"> </w:t>
      </w:r>
      <w:r>
        <w:rPr>
          <w:rFonts w:ascii="Arial" w:eastAsia="Arial" w:hAnsi="Arial"/>
          <w:sz w:val="21"/>
          <w:szCs w:val="21"/>
        </w:rPr>
        <w:t>t</w:t>
      </w:r>
      <w:r>
        <w:rPr>
          <w:rFonts w:ascii="Arial" w:eastAsia="Arial" w:hAnsi="Arial"/>
          <w:spacing w:val="-2"/>
          <w:sz w:val="21"/>
          <w:szCs w:val="21"/>
        </w:rPr>
        <w:t>he</w:t>
      </w:r>
      <w:r>
        <w:rPr>
          <w:rFonts w:ascii="Arial" w:eastAsia="Arial" w:hAnsi="Arial"/>
          <w:spacing w:val="3"/>
          <w:sz w:val="21"/>
          <w:szCs w:val="21"/>
        </w:rPr>
        <w:t>i</w:t>
      </w:r>
      <w:r>
        <w:rPr>
          <w:rFonts w:ascii="Arial" w:eastAsia="Arial" w:hAnsi="Arial"/>
          <w:sz w:val="21"/>
          <w:szCs w:val="21"/>
        </w:rPr>
        <w:t>r</w:t>
      </w:r>
      <w:r>
        <w:rPr>
          <w:rFonts w:ascii="Arial" w:eastAsia="Arial" w:hAnsi="Arial"/>
          <w:spacing w:val="20"/>
          <w:sz w:val="21"/>
          <w:szCs w:val="21"/>
        </w:rPr>
        <w:t xml:space="preserve"> </w:t>
      </w:r>
      <w:r>
        <w:rPr>
          <w:rFonts w:ascii="Arial" w:eastAsia="Arial" w:hAnsi="Arial"/>
          <w:spacing w:val="-2"/>
          <w:w w:val="102"/>
          <w:sz w:val="21"/>
          <w:szCs w:val="21"/>
        </w:rPr>
        <w:t>ac</w:t>
      </w:r>
      <w:r>
        <w:rPr>
          <w:rFonts w:ascii="Arial" w:eastAsia="Arial" w:hAnsi="Arial"/>
          <w:spacing w:val="3"/>
          <w:w w:val="102"/>
          <w:sz w:val="21"/>
          <w:szCs w:val="21"/>
        </w:rPr>
        <w:t>t</w:t>
      </w:r>
      <w:r>
        <w:rPr>
          <w:rFonts w:ascii="Arial" w:eastAsia="Arial" w:hAnsi="Arial"/>
          <w:spacing w:val="-2"/>
          <w:w w:val="102"/>
          <w:sz w:val="21"/>
          <w:szCs w:val="21"/>
        </w:rPr>
        <w:t>ua</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el</w:t>
      </w:r>
      <w:r>
        <w:rPr>
          <w:rFonts w:ascii="Arial" w:eastAsia="Arial" w:hAnsi="Arial"/>
          <w:spacing w:val="3"/>
          <w:sz w:val="21"/>
          <w:szCs w:val="21"/>
        </w:rPr>
        <w:t>i</w:t>
      </w:r>
      <w:r>
        <w:rPr>
          <w:rFonts w:ascii="Arial" w:eastAsia="Arial" w:hAnsi="Arial"/>
          <w:sz w:val="21"/>
          <w:szCs w:val="21"/>
        </w:rPr>
        <w:t>v</w:t>
      </w:r>
      <w:r>
        <w:rPr>
          <w:rFonts w:ascii="Arial" w:eastAsia="Arial" w:hAnsi="Arial"/>
          <w:spacing w:val="-4"/>
          <w:sz w:val="21"/>
          <w:szCs w:val="21"/>
        </w:rPr>
        <w:t>e</w:t>
      </w:r>
      <w:r>
        <w:rPr>
          <w:rFonts w:ascii="Arial" w:eastAsia="Arial" w:hAnsi="Arial"/>
          <w:sz w:val="21"/>
          <w:szCs w:val="21"/>
        </w:rPr>
        <w:t>ry</w:t>
      </w:r>
      <w:r>
        <w:rPr>
          <w:rFonts w:ascii="Arial" w:eastAsia="Arial" w:hAnsi="Arial"/>
          <w:spacing w:val="9"/>
          <w:sz w:val="21"/>
          <w:szCs w:val="21"/>
        </w:rPr>
        <w:t xml:space="preserve"> </w:t>
      </w:r>
      <w:r>
        <w:rPr>
          <w:rFonts w:ascii="Arial" w:eastAsia="Arial" w:hAnsi="Arial"/>
          <w:sz w:val="21"/>
          <w:szCs w:val="21"/>
        </w:rPr>
        <w:t>or</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w:t>
      </w:r>
      <w:r>
        <w:rPr>
          <w:rFonts w:ascii="Arial" w:eastAsia="Arial" w:hAnsi="Arial"/>
          <w:spacing w:val="18"/>
          <w:sz w:val="21"/>
          <w:szCs w:val="21"/>
        </w:rPr>
        <w:t xml:space="preserve"> </w:t>
      </w:r>
      <w:r>
        <w:rPr>
          <w:rFonts w:ascii="Arial" w:eastAsia="Arial" w:hAnsi="Arial"/>
          <w:sz w:val="21"/>
          <w:szCs w:val="21"/>
        </w:rPr>
        <w:t>In the</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vent</w:t>
      </w:r>
      <w:r>
        <w:rPr>
          <w:rFonts w:ascii="Arial" w:eastAsia="Arial" w:hAnsi="Arial"/>
          <w:spacing w:val="8"/>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ch</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5"/>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u</w:t>
      </w:r>
      <w:r>
        <w:rPr>
          <w:rFonts w:ascii="Arial" w:eastAsia="Arial" w:hAnsi="Arial"/>
          <w:spacing w:val="-1"/>
          <w:sz w:val="21"/>
          <w:szCs w:val="21"/>
        </w:rPr>
        <w:t>p</w:t>
      </w:r>
      <w:r>
        <w:rPr>
          <w:rFonts w:ascii="Arial" w:eastAsia="Arial" w:hAnsi="Arial"/>
          <w:sz w:val="21"/>
          <w:szCs w:val="21"/>
        </w:rPr>
        <w:t>p</w:t>
      </w:r>
      <w:r>
        <w:rPr>
          <w:rFonts w:ascii="Arial" w:eastAsia="Arial" w:hAnsi="Arial"/>
          <w:spacing w:val="-1"/>
          <w:sz w:val="21"/>
          <w:szCs w:val="21"/>
        </w:rPr>
        <w:t>e</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l</w:t>
      </w:r>
      <w:r>
        <w:rPr>
          <w:rFonts w:ascii="Arial" w:eastAsia="Arial" w:hAnsi="Arial"/>
          <w:sz w:val="21"/>
          <w:szCs w:val="21"/>
        </w:rPr>
        <w:t>i</w:t>
      </w:r>
      <w:r>
        <w:rPr>
          <w:rFonts w:ascii="Arial" w:eastAsia="Arial" w:hAnsi="Arial"/>
          <w:spacing w:val="1"/>
          <w:sz w:val="21"/>
          <w:szCs w:val="21"/>
        </w:rPr>
        <w:t>m</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sz w:val="21"/>
          <w:szCs w:val="21"/>
        </w:rPr>
        <w:t>Buyer</w:t>
      </w:r>
      <w:r>
        <w:rPr>
          <w:rFonts w:ascii="Arial" w:eastAsia="Arial" w:hAnsi="Arial"/>
          <w:spacing w:val="3"/>
          <w:sz w:val="21"/>
          <w:szCs w:val="21"/>
        </w:rPr>
        <w:t xml:space="preserve"> m</w:t>
      </w:r>
      <w:r>
        <w:rPr>
          <w:rFonts w:ascii="Arial" w:eastAsia="Arial" w:hAnsi="Arial"/>
          <w:sz w:val="21"/>
          <w:szCs w:val="21"/>
        </w:rPr>
        <w:t>ay</w:t>
      </w:r>
      <w:r>
        <w:rPr>
          <w:rFonts w:ascii="Arial" w:eastAsia="Arial" w:hAnsi="Arial"/>
          <w:spacing w:val="2"/>
          <w:sz w:val="21"/>
          <w:szCs w:val="21"/>
        </w:rPr>
        <w:t xml:space="preserve"> </w:t>
      </w:r>
      <w:r>
        <w:rPr>
          <w:rFonts w:ascii="Arial" w:eastAsia="Arial" w:hAnsi="Arial"/>
          <w:sz w:val="21"/>
          <w:szCs w:val="21"/>
        </w:rPr>
        <w:t>te</w:t>
      </w:r>
      <w:r>
        <w:rPr>
          <w:rFonts w:ascii="Arial" w:eastAsia="Arial" w:hAnsi="Arial"/>
          <w:spacing w:val="-1"/>
          <w:sz w:val="21"/>
          <w:szCs w:val="21"/>
        </w:rPr>
        <w:t>r</w:t>
      </w:r>
      <w:r>
        <w:rPr>
          <w:rFonts w:ascii="Arial" w:eastAsia="Arial" w:hAnsi="Arial"/>
          <w:sz w:val="21"/>
          <w:szCs w:val="21"/>
        </w:rPr>
        <w:t>m</w:t>
      </w:r>
      <w:r>
        <w:rPr>
          <w:rFonts w:ascii="Arial" w:eastAsia="Arial" w:hAnsi="Arial"/>
          <w:spacing w:val="1"/>
          <w:sz w:val="21"/>
          <w:szCs w:val="21"/>
        </w:rPr>
        <w:t>i</w:t>
      </w:r>
      <w:r>
        <w:rPr>
          <w:rFonts w:ascii="Arial" w:eastAsia="Arial" w:hAnsi="Arial"/>
          <w:sz w:val="21"/>
          <w:szCs w:val="21"/>
        </w:rPr>
        <w:t>na</w:t>
      </w:r>
      <w:r>
        <w:rPr>
          <w:rFonts w:ascii="Arial" w:eastAsia="Arial" w:hAnsi="Arial"/>
          <w:spacing w:val="1"/>
          <w:sz w:val="21"/>
          <w:szCs w:val="21"/>
        </w:rPr>
        <w:t>t</w:t>
      </w:r>
      <w:r>
        <w:rPr>
          <w:rFonts w:ascii="Arial" w:eastAsia="Arial" w:hAnsi="Arial"/>
          <w:sz w:val="21"/>
          <w:szCs w:val="21"/>
        </w:rPr>
        <w:t>e</w:t>
      </w:r>
      <w:r>
        <w:rPr>
          <w:rFonts w:ascii="Arial" w:eastAsia="Arial" w:hAnsi="Arial"/>
          <w:spacing w:val="14"/>
          <w:sz w:val="21"/>
          <w:szCs w:val="21"/>
        </w:rPr>
        <w:t xml:space="preserve"> </w:t>
      </w:r>
      <w:r>
        <w:rPr>
          <w:rFonts w:ascii="Arial" w:eastAsia="Arial" w:hAnsi="Arial"/>
          <w:sz w:val="21"/>
          <w:szCs w:val="21"/>
        </w:rPr>
        <w:t>the</w:t>
      </w:r>
      <w:r>
        <w:rPr>
          <w:rFonts w:ascii="Arial" w:eastAsia="Arial" w:hAnsi="Arial"/>
          <w:spacing w:val="3"/>
          <w:sz w:val="21"/>
          <w:szCs w:val="21"/>
        </w:rPr>
        <w:t xml:space="preserve"> </w:t>
      </w:r>
      <w:r>
        <w:rPr>
          <w:rFonts w:ascii="Arial" w:eastAsia="Arial" w:hAnsi="Arial"/>
          <w:w w:val="102"/>
          <w:sz w:val="21"/>
          <w:szCs w:val="21"/>
        </w:rPr>
        <w:t>Co</w:t>
      </w:r>
      <w:r>
        <w:rPr>
          <w:rFonts w:ascii="Arial" w:eastAsia="Arial" w:hAnsi="Arial"/>
          <w:spacing w:val="-3"/>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1"/>
          <w:w w:val="102"/>
          <w:sz w:val="21"/>
          <w:szCs w:val="21"/>
        </w:rPr>
        <w:t>a</w:t>
      </w:r>
      <w:r>
        <w:rPr>
          <w:rFonts w:ascii="Arial" w:eastAsia="Arial" w:hAnsi="Arial"/>
          <w:spacing w:val="-2"/>
          <w:w w:val="102"/>
          <w:sz w:val="21"/>
          <w:szCs w:val="21"/>
        </w:rPr>
        <w:t>c</w:t>
      </w:r>
      <w:r>
        <w:rPr>
          <w:rFonts w:ascii="Arial" w:eastAsia="Arial" w:hAnsi="Arial"/>
          <w:w w:val="102"/>
          <w:sz w:val="21"/>
          <w:szCs w:val="21"/>
        </w:rPr>
        <w:t xml:space="preserve">t </w:t>
      </w:r>
      <w:r>
        <w:rPr>
          <w:rFonts w:ascii="Arial" w:eastAsia="Arial" w:hAnsi="Arial"/>
          <w:spacing w:val="-2"/>
          <w:sz w:val="21"/>
          <w:szCs w:val="21"/>
        </w:rPr>
        <w:t>a</w:t>
      </w:r>
      <w:r>
        <w:rPr>
          <w:rFonts w:ascii="Arial" w:eastAsia="Arial" w:hAnsi="Arial"/>
          <w:sz w:val="21"/>
          <w:szCs w:val="21"/>
        </w:rPr>
        <w:t>cco</w:t>
      </w:r>
      <w:r>
        <w:rPr>
          <w:rFonts w:ascii="Arial" w:eastAsia="Arial" w:hAnsi="Arial"/>
          <w:spacing w:val="2"/>
          <w:sz w:val="21"/>
          <w:szCs w:val="21"/>
        </w:rPr>
        <w:t>r</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spacing w:val="-2"/>
          <w:sz w:val="21"/>
          <w:szCs w:val="21"/>
        </w:rPr>
        <w:t>35</w:t>
      </w:r>
      <w:r>
        <w:rPr>
          <w:rFonts w:ascii="Arial" w:eastAsia="Arial" w:hAnsi="Arial"/>
          <w:sz w:val="21"/>
          <w:szCs w:val="21"/>
        </w:rPr>
        <w:t>/G</w:t>
      </w:r>
      <w:r>
        <w:rPr>
          <w:rFonts w:ascii="Arial" w:eastAsia="Arial" w:hAnsi="Arial"/>
          <w:spacing w:val="2"/>
          <w:sz w:val="21"/>
          <w:szCs w:val="21"/>
        </w:rPr>
        <w:t>e</w:t>
      </w:r>
      <w:r>
        <w:rPr>
          <w:rFonts w:ascii="Arial" w:eastAsia="Arial" w:hAnsi="Arial"/>
          <w:sz w:val="21"/>
          <w:szCs w:val="21"/>
        </w:rPr>
        <w:t>n</w:t>
      </w:r>
      <w:r>
        <w:rPr>
          <w:rFonts w:ascii="Arial" w:eastAsia="Arial" w:hAnsi="Arial"/>
          <w:spacing w:val="-4"/>
          <w:sz w:val="21"/>
          <w:szCs w:val="21"/>
        </w:rPr>
        <w:t>e</w:t>
      </w:r>
      <w:r>
        <w:rPr>
          <w:rFonts w:ascii="Arial" w:eastAsia="Arial" w:hAnsi="Arial"/>
          <w:sz w:val="21"/>
          <w:szCs w:val="21"/>
        </w:rPr>
        <w:t>r</w:t>
      </w:r>
      <w:r>
        <w:rPr>
          <w:rFonts w:ascii="Arial" w:eastAsia="Arial" w:hAnsi="Arial"/>
          <w:spacing w:val="-1"/>
          <w:sz w:val="21"/>
          <w:szCs w:val="21"/>
        </w:rPr>
        <w:t>a</w:t>
      </w:r>
      <w:r>
        <w:rPr>
          <w:rFonts w:ascii="Arial" w:eastAsia="Arial" w:hAnsi="Arial"/>
          <w:sz w:val="21"/>
          <w:szCs w:val="21"/>
        </w:rPr>
        <w:t>l</w:t>
      </w:r>
      <w:r>
        <w:rPr>
          <w:rFonts w:ascii="Arial" w:eastAsia="Arial" w:hAnsi="Arial"/>
          <w:spacing w:val="23"/>
          <w:sz w:val="21"/>
          <w:szCs w:val="21"/>
        </w:rPr>
        <w:t xml:space="preserve"> </w:t>
      </w:r>
      <w:r>
        <w:rPr>
          <w:rFonts w:ascii="Arial" w:eastAsia="Arial" w:hAnsi="Arial"/>
          <w:spacing w:val="1"/>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24"/>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w w:val="102"/>
          <w:sz w:val="21"/>
          <w:szCs w:val="21"/>
        </w:rPr>
        <w:t>C</w:t>
      </w:r>
      <w:r>
        <w:rPr>
          <w:rFonts w:ascii="Arial" w:eastAsia="Arial" w:hAnsi="Arial"/>
          <w:spacing w:val="1"/>
          <w:w w:val="102"/>
          <w:sz w:val="21"/>
          <w:szCs w:val="21"/>
        </w:rPr>
        <w:t>o</w:t>
      </w:r>
      <w:r>
        <w:rPr>
          <w:rFonts w:ascii="Arial" w:eastAsia="Arial" w:hAnsi="Arial"/>
          <w:spacing w:val="-4"/>
          <w:w w:val="102"/>
          <w:sz w:val="21"/>
          <w:szCs w:val="21"/>
        </w:rPr>
        <w:t>n</w:t>
      </w:r>
      <w:r>
        <w:rPr>
          <w:rFonts w:ascii="Arial" w:eastAsia="Arial" w:hAnsi="Arial"/>
          <w:spacing w:val="3"/>
          <w:w w:val="102"/>
          <w:sz w:val="21"/>
          <w:szCs w:val="21"/>
        </w:rPr>
        <w:t>t</w:t>
      </w:r>
      <w:r>
        <w:rPr>
          <w:rFonts w:ascii="Arial" w:eastAsia="Arial" w:hAnsi="Arial"/>
          <w:w w:val="102"/>
          <w:sz w:val="21"/>
          <w:szCs w:val="21"/>
        </w:rPr>
        <w:t>r</w:t>
      </w:r>
      <w:r>
        <w:rPr>
          <w:rFonts w:ascii="Arial" w:eastAsia="Arial" w:hAnsi="Arial"/>
          <w:spacing w:val="-4"/>
          <w:w w:val="102"/>
          <w:sz w:val="21"/>
          <w:szCs w:val="21"/>
        </w:rPr>
        <w:t>a</w:t>
      </w:r>
      <w:r>
        <w:rPr>
          <w:rFonts w:ascii="Arial" w:eastAsia="Arial" w:hAnsi="Arial"/>
          <w:w w:val="102"/>
          <w:sz w:val="21"/>
          <w:szCs w:val="21"/>
        </w:rPr>
        <w:t>c</w:t>
      </w:r>
      <w:r>
        <w:rPr>
          <w:rFonts w:ascii="Arial" w:eastAsia="Arial" w:hAnsi="Arial"/>
          <w:spacing w:val="3"/>
          <w:w w:val="102"/>
          <w:sz w:val="21"/>
          <w:szCs w:val="21"/>
        </w:rPr>
        <w:t>t</w:t>
      </w:r>
      <w:r>
        <w:rPr>
          <w:rFonts w:ascii="Arial" w:eastAsia="Arial" w:hAnsi="Arial"/>
          <w:w w:val="102"/>
          <w:sz w:val="21"/>
          <w:szCs w:val="21"/>
        </w:rPr>
        <w:t>.</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17" w:name="_Toc464047324"/>
      <w:bookmarkStart w:id="418" w:name="_Toc464209179"/>
      <w:bookmarkStart w:id="419" w:name="_Toc464209811"/>
      <w:bookmarkStart w:id="420" w:name="_Toc464214181"/>
      <w:bookmarkStart w:id="421" w:name="_Toc465536818"/>
      <w:r w:rsidRPr="00985C5C">
        <w:rPr>
          <w:rFonts w:asciiTheme="minorBidi" w:hAnsiTheme="minorBidi" w:cstheme="minorBidi"/>
          <w:color w:val="auto"/>
          <w:sz w:val="24"/>
          <w:szCs w:val="24"/>
        </w:rPr>
        <w:t xml:space="preserve">28- </w:t>
      </w:r>
      <w:bookmarkStart w:id="422" w:name="ManufacturerGuarantee"/>
      <w:bookmarkEnd w:id="422"/>
      <w:r w:rsidRPr="00985C5C">
        <w:rPr>
          <w:rFonts w:asciiTheme="minorBidi" w:hAnsiTheme="minorBidi" w:cstheme="minorBidi"/>
          <w:color w:val="auto"/>
          <w:sz w:val="24"/>
          <w:szCs w:val="24"/>
        </w:rPr>
        <w:t>Manufacturer’s  Guarantee</w:t>
      </w:r>
      <w:bookmarkEnd w:id="417"/>
      <w:bookmarkEnd w:id="418"/>
      <w:bookmarkEnd w:id="419"/>
      <w:bookmarkEnd w:id="420"/>
      <w:bookmarkEnd w:id="421"/>
    </w:p>
    <w:p w:rsidR="0086397F" w:rsidRDefault="0086397F" w:rsidP="0086397F">
      <w:pPr>
        <w:bidi w:val="0"/>
        <w:spacing w:after="0" w:line="240" w:lineRule="auto"/>
        <w:ind w:right="-23"/>
        <w:rPr>
          <w:rFonts w:ascii="Arial" w:hAnsi="Arial"/>
          <w:sz w:val="16"/>
          <w:szCs w:val="16"/>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 xml:space="preserve">The </w:t>
      </w:r>
      <w:r>
        <w:rPr>
          <w:rFonts w:ascii="Arial" w:eastAsia="Arial" w:hAnsi="Arial"/>
          <w:spacing w:val="29"/>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 xml:space="preserve">lier </w:t>
      </w:r>
      <w:r>
        <w:rPr>
          <w:rFonts w:ascii="Arial" w:eastAsia="Arial" w:hAnsi="Arial"/>
          <w:spacing w:val="37"/>
          <w:sz w:val="21"/>
          <w:szCs w:val="21"/>
        </w:rPr>
        <w:t xml:space="preserve"> </w:t>
      </w:r>
      <w:r>
        <w:rPr>
          <w:rFonts w:ascii="Arial" w:eastAsia="Arial" w:hAnsi="Arial"/>
          <w:sz w:val="21"/>
          <w:szCs w:val="21"/>
        </w:rPr>
        <w:t>guara</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ee</w:t>
      </w:r>
      <w:r>
        <w:rPr>
          <w:rFonts w:ascii="Arial" w:eastAsia="Arial" w:hAnsi="Arial"/>
          <w:sz w:val="21"/>
          <w:szCs w:val="21"/>
        </w:rPr>
        <w:t xml:space="preserve">s </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 xml:space="preserve">t </w:t>
      </w:r>
      <w:r>
        <w:rPr>
          <w:rFonts w:ascii="Arial" w:eastAsia="Arial" w:hAnsi="Arial"/>
          <w:spacing w:val="33"/>
          <w:sz w:val="21"/>
          <w:szCs w:val="21"/>
        </w:rPr>
        <w:t xml:space="preserve"> </w:t>
      </w:r>
      <w:r>
        <w:rPr>
          <w:rFonts w:ascii="Arial" w:eastAsia="Arial" w:hAnsi="Arial"/>
          <w:spacing w:val="-4"/>
          <w:sz w:val="21"/>
          <w:szCs w:val="21"/>
        </w:rPr>
        <w:t>a</w:t>
      </w:r>
      <w:r>
        <w:rPr>
          <w:rFonts w:ascii="Arial" w:eastAsia="Arial" w:hAnsi="Arial"/>
          <w:sz w:val="21"/>
          <w:szCs w:val="21"/>
        </w:rPr>
        <w:t xml:space="preserve">ll </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 xml:space="preserve">l </w:t>
      </w:r>
      <w:r>
        <w:rPr>
          <w:rFonts w:ascii="Arial" w:eastAsia="Arial" w:hAnsi="Arial"/>
          <w:spacing w:val="35"/>
          <w:sz w:val="21"/>
          <w:szCs w:val="21"/>
        </w:rPr>
        <w:t xml:space="preserve"> </w:t>
      </w:r>
      <w:r>
        <w:rPr>
          <w:rFonts w:ascii="Arial" w:eastAsia="Arial" w:hAnsi="Arial"/>
          <w:sz w:val="21"/>
          <w:szCs w:val="21"/>
        </w:rPr>
        <w:t xml:space="preserve">be </w:t>
      </w:r>
      <w:r>
        <w:rPr>
          <w:rFonts w:ascii="Arial" w:eastAsia="Arial" w:hAnsi="Arial"/>
          <w:spacing w:val="26"/>
          <w:sz w:val="21"/>
          <w:szCs w:val="21"/>
        </w:rPr>
        <w:t xml:space="preserve"> </w:t>
      </w:r>
      <w:r>
        <w:rPr>
          <w:rFonts w:ascii="Arial" w:eastAsia="Arial" w:hAnsi="Arial"/>
          <w:sz w:val="21"/>
          <w:szCs w:val="21"/>
        </w:rPr>
        <w:t xml:space="preserve">brand </w:t>
      </w:r>
      <w:r>
        <w:rPr>
          <w:rFonts w:ascii="Arial" w:eastAsia="Arial" w:hAnsi="Arial"/>
          <w:spacing w:val="32"/>
          <w:sz w:val="21"/>
          <w:szCs w:val="21"/>
        </w:rPr>
        <w:t xml:space="preserve"> </w:t>
      </w:r>
      <w:r>
        <w:rPr>
          <w:rFonts w:ascii="Arial" w:eastAsia="Arial" w:hAnsi="Arial"/>
          <w:sz w:val="21"/>
          <w:szCs w:val="21"/>
        </w:rPr>
        <w:t>n</w:t>
      </w:r>
      <w:r>
        <w:rPr>
          <w:rFonts w:ascii="Arial" w:eastAsia="Arial" w:hAnsi="Arial"/>
          <w:spacing w:val="-1"/>
          <w:sz w:val="21"/>
          <w:szCs w:val="21"/>
        </w:rPr>
        <w:t>e</w:t>
      </w:r>
      <w:r>
        <w:rPr>
          <w:rFonts w:ascii="Arial" w:eastAsia="Arial" w:hAnsi="Arial"/>
          <w:spacing w:val="-2"/>
          <w:sz w:val="21"/>
          <w:szCs w:val="21"/>
        </w:rPr>
        <w:t>w</w:t>
      </w:r>
      <w:r>
        <w:rPr>
          <w:rFonts w:ascii="Arial" w:eastAsia="Arial" w:hAnsi="Arial"/>
          <w:sz w:val="21"/>
          <w:szCs w:val="21"/>
        </w:rPr>
        <w:t xml:space="preserve">, </w:t>
      </w:r>
      <w:r>
        <w:rPr>
          <w:rFonts w:ascii="Arial" w:eastAsia="Arial" w:hAnsi="Arial"/>
          <w:spacing w:val="32"/>
          <w:sz w:val="21"/>
          <w:szCs w:val="21"/>
        </w:rPr>
        <w:t xml:space="preserve"> </w:t>
      </w:r>
      <w:r>
        <w:rPr>
          <w:rFonts w:ascii="Arial" w:eastAsia="Arial" w:hAnsi="Arial"/>
          <w:sz w:val="21"/>
          <w:szCs w:val="21"/>
        </w:rPr>
        <w:t>state</w:t>
      </w:r>
      <w:r>
        <w:rPr>
          <w:rFonts w:ascii="Arial" w:eastAsia="Arial" w:hAnsi="Arial"/>
          <w:spacing w:val="-2"/>
          <w:sz w:val="21"/>
          <w:szCs w:val="21"/>
        </w:rPr>
        <w:t>-o</w:t>
      </w:r>
      <w:r>
        <w:rPr>
          <w:rFonts w:ascii="Arial" w:eastAsia="Arial" w:hAnsi="Arial"/>
          <w:spacing w:val="3"/>
          <w:sz w:val="21"/>
          <w:szCs w:val="21"/>
        </w:rPr>
        <w:t>f</w:t>
      </w:r>
      <w:r>
        <w:rPr>
          <w:rFonts w:ascii="Arial" w:eastAsia="Arial" w:hAnsi="Arial"/>
          <w:spacing w:val="-2"/>
          <w:sz w:val="21"/>
          <w:szCs w:val="21"/>
        </w:rPr>
        <w:t>-</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
          <w:sz w:val="21"/>
          <w:szCs w:val="21"/>
        </w:rPr>
        <w:t>a</w:t>
      </w:r>
      <w:r>
        <w:rPr>
          <w:rFonts w:ascii="Arial" w:eastAsia="Arial" w:hAnsi="Arial"/>
          <w:sz w:val="21"/>
          <w:szCs w:val="21"/>
        </w:rPr>
        <w:t xml:space="preserve">rt </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 xml:space="preserve">nd </w:t>
      </w:r>
      <w:r>
        <w:rPr>
          <w:rFonts w:ascii="Arial" w:eastAsia="Arial" w:hAnsi="Arial"/>
          <w:spacing w:val="28"/>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v</w:t>
      </w:r>
      <w:r>
        <w:rPr>
          <w:rFonts w:ascii="Arial" w:eastAsia="Arial" w:hAnsi="Arial"/>
          <w:spacing w:val="-1"/>
          <w:sz w:val="21"/>
          <w:szCs w:val="21"/>
        </w:rPr>
        <w:t>o</w:t>
      </w:r>
      <w:r>
        <w:rPr>
          <w:rFonts w:ascii="Arial" w:eastAsia="Arial" w:hAnsi="Arial"/>
          <w:sz w:val="21"/>
          <w:szCs w:val="21"/>
        </w:rPr>
        <w:t xml:space="preserve">lve </w:t>
      </w:r>
      <w:r>
        <w:rPr>
          <w:rFonts w:ascii="Arial" w:eastAsia="Arial" w:hAnsi="Arial"/>
          <w:spacing w:val="35"/>
          <w:sz w:val="21"/>
          <w:szCs w:val="21"/>
        </w:rPr>
        <w:t xml:space="preserve"> </w:t>
      </w:r>
      <w:r>
        <w:rPr>
          <w:rFonts w:ascii="Arial" w:eastAsia="Arial" w:hAnsi="Arial"/>
          <w:w w:val="102"/>
          <w:sz w:val="21"/>
          <w:szCs w:val="21"/>
        </w:rPr>
        <w:t>a</w:t>
      </w:r>
      <w:r>
        <w:rPr>
          <w:rFonts w:ascii="Arial" w:eastAsia="Arial" w:hAnsi="Arial"/>
          <w:spacing w:val="-2"/>
          <w:w w:val="102"/>
          <w:sz w:val="21"/>
          <w:szCs w:val="21"/>
        </w:rPr>
        <w:t>l</w:t>
      </w:r>
      <w:r>
        <w:rPr>
          <w:rFonts w:ascii="Arial" w:eastAsia="Arial" w:hAnsi="Arial"/>
          <w:w w:val="102"/>
          <w:sz w:val="21"/>
          <w:szCs w:val="21"/>
        </w:rPr>
        <w:t xml:space="preserve">l </w:t>
      </w:r>
      <w:r>
        <w:rPr>
          <w:rFonts w:ascii="Arial" w:eastAsia="Arial" w:hAnsi="Arial"/>
          <w:spacing w:val="-2"/>
          <w:sz w:val="21"/>
          <w:szCs w:val="21"/>
        </w:rPr>
        <w:t>d</w:t>
      </w:r>
      <w:r>
        <w:rPr>
          <w:rFonts w:ascii="Arial" w:eastAsia="Arial" w:hAnsi="Arial"/>
          <w:sz w:val="21"/>
          <w:szCs w:val="21"/>
        </w:rPr>
        <w:t>eve</w:t>
      </w:r>
      <w:r>
        <w:rPr>
          <w:rFonts w:ascii="Arial" w:eastAsia="Arial" w:hAnsi="Arial"/>
          <w:spacing w:val="2"/>
          <w:sz w:val="21"/>
          <w:szCs w:val="21"/>
        </w:rPr>
        <w:t>l</w:t>
      </w:r>
      <w:r>
        <w:rPr>
          <w:rFonts w:ascii="Arial" w:eastAsia="Arial" w:hAnsi="Arial"/>
          <w:spacing w:val="-2"/>
          <w:sz w:val="21"/>
          <w:szCs w:val="21"/>
        </w:rPr>
        <w:t>op</w:t>
      </w:r>
      <w:r>
        <w:rPr>
          <w:rFonts w:ascii="Arial" w:eastAsia="Arial" w:hAnsi="Arial"/>
          <w:sz w:val="21"/>
          <w:szCs w:val="21"/>
        </w:rPr>
        <w:t>m</w:t>
      </w:r>
      <w:r>
        <w:rPr>
          <w:rFonts w:ascii="Arial" w:eastAsia="Arial" w:hAnsi="Arial"/>
          <w:spacing w:val="1"/>
          <w:sz w:val="21"/>
          <w:szCs w:val="21"/>
        </w:rPr>
        <w:t>e</w:t>
      </w:r>
      <w:r>
        <w:rPr>
          <w:rFonts w:ascii="Arial" w:eastAsia="Arial" w:hAnsi="Arial"/>
          <w:spacing w:val="-2"/>
          <w:sz w:val="21"/>
          <w:szCs w:val="21"/>
        </w:rPr>
        <w:t>n</w:t>
      </w:r>
      <w:r>
        <w:rPr>
          <w:rFonts w:ascii="Arial" w:eastAsia="Arial" w:hAnsi="Arial"/>
          <w:spacing w:val="3"/>
          <w:sz w:val="21"/>
          <w:szCs w:val="21"/>
        </w:rPr>
        <w:t>t</w:t>
      </w:r>
      <w:r>
        <w:rPr>
          <w:rFonts w:ascii="Arial" w:eastAsia="Arial" w:hAnsi="Arial"/>
          <w:sz w:val="21"/>
          <w:szCs w:val="21"/>
        </w:rPr>
        <w:t>s</w:t>
      </w:r>
      <w:r>
        <w:rPr>
          <w:rFonts w:ascii="Arial" w:eastAsia="Arial" w:hAnsi="Arial"/>
          <w:spacing w:val="26"/>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de</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2"/>
          <w:sz w:val="21"/>
          <w:szCs w:val="21"/>
        </w:rPr>
        <w:t xml:space="preserve"> </w:t>
      </w:r>
      <w:r>
        <w:rPr>
          <w:rFonts w:ascii="Arial" w:eastAsia="Arial" w:hAnsi="Arial"/>
          <w:sz w:val="21"/>
          <w:szCs w:val="21"/>
        </w:rPr>
        <w:t>and</w:t>
      </w:r>
      <w:r>
        <w:rPr>
          <w:rFonts w:ascii="Arial" w:eastAsia="Arial" w:hAnsi="Arial"/>
          <w:spacing w:val="6"/>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un</w:t>
      </w:r>
      <w:r>
        <w:rPr>
          <w:rFonts w:ascii="Arial" w:eastAsia="Arial" w:hAnsi="Arial"/>
          <w:spacing w:val="2"/>
          <w:sz w:val="21"/>
          <w:szCs w:val="21"/>
        </w:rPr>
        <w:t>l</w:t>
      </w:r>
      <w:r>
        <w:rPr>
          <w:rFonts w:ascii="Arial" w:eastAsia="Arial" w:hAnsi="Arial"/>
          <w:spacing w:val="-2"/>
          <w:sz w:val="21"/>
          <w:szCs w:val="21"/>
        </w:rPr>
        <w:t>es</w:t>
      </w:r>
      <w:r>
        <w:rPr>
          <w:rFonts w:ascii="Arial" w:eastAsia="Arial" w:hAnsi="Arial"/>
          <w:sz w:val="21"/>
          <w:szCs w:val="21"/>
        </w:rPr>
        <w:t>s</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3"/>
          <w:sz w:val="21"/>
          <w:szCs w:val="21"/>
        </w:rPr>
        <w:t>C</w:t>
      </w:r>
      <w:r>
        <w:rPr>
          <w:rFonts w:ascii="Arial" w:eastAsia="Arial" w:hAnsi="Arial"/>
          <w:spacing w:val="-2"/>
          <w:sz w:val="21"/>
          <w:szCs w:val="21"/>
        </w:rPr>
        <w:t>on</w:t>
      </w:r>
      <w:r>
        <w:rPr>
          <w:rFonts w:ascii="Arial" w:eastAsia="Arial" w:hAnsi="Arial"/>
          <w:sz w:val="21"/>
          <w:szCs w:val="21"/>
        </w:rPr>
        <w:t>tr</w:t>
      </w:r>
      <w:r>
        <w:rPr>
          <w:rFonts w:ascii="Arial" w:eastAsia="Arial" w:hAnsi="Arial"/>
          <w:spacing w:val="-1"/>
          <w:sz w:val="21"/>
          <w:szCs w:val="21"/>
        </w:rPr>
        <w:t>a</w:t>
      </w:r>
      <w:r>
        <w:rPr>
          <w:rFonts w:ascii="Arial" w:eastAsia="Arial" w:hAnsi="Arial"/>
          <w:sz w:val="21"/>
          <w:szCs w:val="21"/>
        </w:rPr>
        <w:t>ct</w:t>
      </w:r>
      <w:r>
        <w:rPr>
          <w:rFonts w:ascii="Arial" w:eastAsia="Arial" w:hAnsi="Arial"/>
          <w:spacing w:val="16"/>
          <w:sz w:val="21"/>
          <w:szCs w:val="21"/>
        </w:rPr>
        <w:t xml:space="preserve"> </w:t>
      </w:r>
      <w:r>
        <w:rPr>
          <w:rFonts w:ascii="Arial" w:eastAsia="Arial" w:hAnsi="Arial"/>
          <w:sz w:val="21"/>
          <w:szCs w:val="21"/>
        </w:rPr>
        <w:t>s</w:t>
      </w:r>
      <w:r>
        <w:rPr>
          <w:rFonts w:ascii="Arial" w:eastAsia="Arial" w:hAnsi="Arial"/>
          <w:spacing w:val="3"/>
          <w:sz w:val="21"/>
          <w:szCs w:val="21"/>
        </w:rPr>
        <w:t>t</w:t>
      </w:r>
      <w:r>
        <w:rPr>
          <w:rFonts w:ascii="Arial" w:eastAsia="Arial" w:hAnsi="Arial"/>
          <w:spacing w:val="-4"/>
          <w:sz w:val="21"/>
          <w:szCs w:val="21"/>
        </w:rPr>
        <w:t>a</w:t>
      </w:r>
      <w:r>
        <w:rPr>
          <w:rFonts w:ascii="Arial" w:eastAsia="Arial" w:hAnsi="Arial"/>
          <w:sz w:val="21"/>
          <w:szCs w:val="21"/>
        </w:rPr>
        <w:t>tes</w:t>
      </w:r>
      <w:r>
        <w:rPr>
          <w:rFonts w:ascii="Arial" w:eastAsia="Arial" w:hAnsi="Arial"/>
          <w:spacing w:val="13"/>
          <w:sz w:val="21"/>
          <w:szCs w:val="21"/>
        </w:rPr>
        <w:t xml:space="preserve"> </w:t>
      </w:r>
      <w:r>
        <w:rPr>
          <w:rFonts w:ascii="Arial" w:eastAsia="Arial" w:hAnsi="Arial"/>
          <w:w w:val="102"/>
          <w:sz w:val="21"/>
          <w:szCs w:val="21"/>
        </w:rPr>
        <w:t>oth</w:t>
      </w:r>
      <w:r>
        <w:rPr>
          <w:rFonts w:ascii="Arial" w:eastAsia="Arial" w:hAnsi="Arial"/>
          <w:spacing w:val="-4"/>
          <w:w w:val="102"/>
          <w:sz w:val="21"/>
          <w:szCs w:val="21"/>
        </w:rPr>
        <w:t>e</w:t>
      </w:r>
      <w:r>
        <w:rPr>
          <w:rFonts w:ascii="Arial" w:eastAsia="Arial" w:hAnsi="Arial"/>
          <w:spacing w:val="3"/>
          <w:w w:val="102"/>
          <w:sz w:val="21"/>
          <w:szCs w:val="21"/>
        </w:rPr>
        <w:t>r</w:t>
      </w:r>
      <w:r>
        <w:rPr>
          <w:rFonts w:ascii="Arial" w:eastAsia="Arial" w:hAnsi="Arial"/>
          <w:spacing w:val="-4"/>
          <w:w w:val="102"/>
          <w:sz w:val="21"/>
          <w:szCs w:val="21"/>
        </w:rPr>
        <w:t>w</w:t>
      </w:r>
      <w:r>
        <w:rPr>
          <w:rFonts w:ascii="Arial" w:eastAsia="Arial" w:hAnsi="Arial"/>
          <w:w w:val="102"/>
          <w:sz w:val="21"/>
          <w:szCs w:val="21"/>
        </w:rPr>
        <w:t>is</w:t>
      </w:r>
      <w:r>
        <w:rPr>
          <w:rFonts w:ascii="Arial" w:eastAsia="Arial" w:hAnsi="Arial"/>
          <w:spacing w:val="1"/>
          <w:w w:val="102"/>
          <w:sz w:val="21"/>
          <w:szCs w:val="21"/>
        </w:rPr>
        <w:t>e</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3"/>
          <w:szCs w:val="3"/>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2</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rd</w:t>
      </w:r>
      <w:r>
        <w:rPr>
          <w:rFonts w:ascii="Arial" w:eastAsia="Arial" w:hAnsi="Arial"/>
          <w:spacing w:val="1"/>
          <w:sz w:val="21"/>
          <w:szCs w:val="21"/>
        </w:rPr>
        <w:t>i</w:t>
      </w:r>
      <w:r>
        <w:rPr>
          <w:rFonts w:ascii="Arial" w:eastAsia="Arial" w:hAnsi="Arial"/>
          <w:sz w:val="21"/>
          <w:szCs w:val="21"/>
        </w:rPr>
        <w:t xml:space="preserve">ng </w:t>
      </w:r>
      <w:r>
        <w:rPr>
          <w:rFonts w:ascii="Arial" w:eastAsia="Arial" w:hAnsi="Arial"/>
          <w:spacing w:val="2"/>
          <w:sz w:val="21"/>
          <w:szCs w:val="21"/>
        </w:rPr>
        <w:t xml:space="preserve"> </w:t>
      </w:r>
      <w:r>
        <w:rPr>
          <w:rFonts w:ascii="Arial" w:eastAsia="Arial" w:hAnsi="Arial"/>
          <w:spacing w:val="-2"/>
          <w:sz w:val="21"/>
          <w:szCs w:val="21"/>
        </w:rPr>
        <w:t>t</w:t>
      </w:r>
      <w:r>
        <w:rPr>
          <w:rFonts w:ascii="Arial" w:eastAsia="Arial" w:hAnsi="Arial"/>
          <w:sz w:val="21"/>
          <w:szCs w:val="21"/>
        </w:rPr>
        <w:t>o</w:t>
      </w:r>
      <w:r>
        <w:rPr>
          <w:rFonts w:ascii="Arial" w:eastAsia="Arial" w:hAnsi="Arial"/>
          <w:spacing w:val="42"/>
          <w:sz w:val="21"/>
          <w:szCs w:val="21"/>
        </w:rPr>
        <w:t xml:space="preserve"> </w:t>
      </w:r>
      <w:r>
        <w:rPr>
          <w:rFonts w:ascii="Arial" w:eastAsia="Arial" w:hAnsi="Arial"/>
          <w:sz w:val="21"/>
          <w:szCs w:val="21"/>
        </w:rPr>
        <w:t>2</w:t>
      </w:r>
      <w:r>
        <w:rPr>
          <w:rFonts w:ascii="Arial" w:eastAsia="Arial" w:hAnsi="Arial"/>
          <w:spacing w:val="1"/>
          <w:sz w:val="21"/>
          <w:szCs w:val="21"/>
        </w:rPr>
        <w:t>2</w:t>
      </w:r>
      <w:r>
        <w:rPr>
          <w:rFonts w:ascii="Arial" w:eastAsia="Arial" w:hAnsi="Arial"/>
          <w:sz w:val="21"/>
          <w:szCs w:val="21"/>
        </w:rPr>
        <w:t>-</w:t>
      </w:r>
      <w:r>
        <w:rPr>
          <w:rFonts w:ascii="Arial" w:eastAsia="Arial" w:hAnsi="Arial"/>
          <w:spacing w:val="-2"/>
          <w:sz w:val="21"/>
          <w:szCs w:val="21"/>
        </w:rPr>
        <w:t>1</w:t>
      </w:r>
      <w:r>
        <w:rPr>
          <w:rFonts w:ascii="Arial" w:eastAsia="Arial" w:hAnsi="Arial"/>
          <w:spacing w:val="3"/>
          <w:sz w:val="21"/>
          <w:szCs w:val="21"/>
        </w:rPr>
        <w:t>-</w:t>
      </w:r>
      <w:r>
        <w:rPr>
          <w:rFonts w:ascii="Arial" w:eastAsia="Arial" w:hAnsi="Arial"/>
          <w:spacing w:val="-4"/>
          <w:sz w:val="21"/>
          <w:szCs w:val="21"/>
        </w:rPr>
        <w:t>b</w:t>
      </w:r>
      <w:r>
        <w:rPr>
          <w:rFonts w:ascii="Arial" w:eastAsia="Arial" w:hAnsi="Arial"/>
          <w:spacing w:val="3"/>
          <w:sz w:val="21"/>
          <w:szCs w:val="21"/>
        </w:rPr>
        <w:t>/</w:t>
      </w:r>
      <w:r>
        <w:rPr>
          <w:rFonts w:ascii="Arial" w:eastAsia="Arial" w:hAnsi="Arial"/>
          <w:sz w:val="21"/>
          <w:szCs w:val="21"/>
        </w:rPr>
        <w:t>G</w:t>
      </w:r>
      <w:r>
        <w:rPr>
          <w:rFonts w:ascii="Arial" w:eastAsia="Arial" w:hAnsi="Arial"/>
          <w:spacing w:val="-3"/>
          <w:sz w:val="21"/>
          <w:szCs w:val="21"/>
        </w:rPr>
        <w:t>e</w:t>
      </w:r>
      <w:r>
        <w:rPr>
          <w:rFonts w:ascii="Arial" w:eastAsia="Arial" w:hAnsi="Arial"/>
          <w:sz w:val="21"/>
          <w:szCs w:val="21"/>
        </w:rPr>
        <w:t>ne</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 xml:space="preserve">l </w:t>
      </w:r>
      <w:r>
        <w:rPr>
          <w:rFonts w:ascii="Arial" w:eastAsia="Arial" w:hAnsi="Arial"/>
          <w:spacing w:val="1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d</w:t>
      </w:r>
      <w:r>
        <w:rPr>
          <w:rFonts w:ascii="Arial" w:eastAsia="Arial" w:hAnsi="Arial"/>
          <w:spacing w:val="-2"/>
          <w:sz w:val="21"/>
          <w:szCs w:val="21"/>
        </w:rPr>
        <w:t>i</w:t>
      </w:r>
      <w:r>
        <w:rPr>
          <w:rFonts w:ascii="Arial" w:eastAsia="Arial" w:hAnsi="Arial"/>
          <w:spacing w:val="3"/>
          <w:sz w:val="21"/>
          <w:szCs w:val="21"/>
        </w:rPr>
        <w:t>t</w:t>
      </w:r>
      <w:r>
        <w:rPr>
          <w:rFonts w:ascii="Arial" w:eastAsia="Arial" w:hAnsi="Arial"/>
          <w:sz w:val="21"/>
          <w:szCs w:val="21"/>
        </w:rPr>
        <w:t>io</w:t>
      </w:r>
      <w:r>
        <w:rPr>
          <w:rFonts w:ascii="Arial" w:eastAsia="Arial" w:hAnsi="Arial"/>
          <w:spacing w:val="-3"/>
          <w:sz w:val="21"/>
          <w:szCs w:val="21"/>
        </w:rPr>
        <w:t>n</w:t>
      </w:r>
      <w:r>
        <w:rPr>
          <w:rFonts w:ascii="Arial" w:eastAsia="Arial" w:hAnsi="Arial"/>
          <w:sz w:val="21"/>
          <w:szCs w:val="21"/>
        </w:rPr>
        <w:t xml:space="preserve">s </w:t>
      </w:r>
      <w:r>
        <w:rPr>
          <w:rFonts w:ascii="Arial" w:eastAsia="Arial" w:hAnsi="Arial"/>
          <w:spacing w:val="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3"/>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ract,</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g</w:t>
      </w:r>
      <w:r>
        <w:rPr>
          <w:rFonts w:ascii="Arial" w:eastAsia="Arial" w:hAnsi="Arial"/>
          <w:sz w:val="21"/>
          <w:szCs w:val="21"/>
        </w:rPr>
        <w:t>ua</w:t>
      </w:r>
      <w:r>
        <w:rPr>
          <w:rFonts w:ascii="Arial" w:eastAsia="Arial" w:hAnsi="Arial"/>
          <w:spacing w:val="1"/>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 xml:space="preserve">es </w:t>
      </w:r>
      <w:r>
        <w:rPr>
          <w:rFonts w:ascii="Arial" w:eastAsia="Arial" w:hAnsi="Arial"/>
          <w:spacing w:val="2"/>
          <w:sz w:val="21"/>
          <w:szCs w:val="21"/>
        </w:rPr>
        <w:t xml:space="preserve"> </w:t>
      </w:r>
      <w:r>
        <w:rPr>
          <w:rFonts w:ascii="Arial" w:eastAsia="Arial" w:hAnsi="Arial"/>
          <w:spacing w:val="3"/>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47"/>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w w:val="102"/>
          <w:sz w:val="21"/>
          <w:szCs w:val="21"/>
        </w:rPr>
        <w:t xml:space="preserve">Commodities  </w:t>
      </w:r>
      <w:r>
        <w:rPr>
          <w:rFonts w:ascii="Arial" w:eastAsia="Arial" w:hAnsi="Arial"/>
          <w:spacing w:val="-2"/>
          <w:sz w:val="21"/>
          <w:szCs w:val="21"/>
        </w:rPr>
        <w:t>s</w:t>
      </w:r>
      <w:r>
        <w:rPr>
          <w:rFonts w:ascii="Arial" w:eastAsia="Arial" w:hAnsi="Arial"/>
          <w:sz w:val="21"/>
          <w:szCs w:val="21"/>
        </w:rPr>
        <w:t>ha</w:t>
      </w:r>
      <w:r>
        <w:rPr>
          <w:rFonts w:ascii="Arial" w:eastAsia="Arial" w:hAnsi="Arial"/>
          <w:spacing w:val="1"/>
          <w:sz w:val="21"/>
          <w:szCs w:val="21"/>
        </w:rPr>
        <w:t>l</w:t>
      </w:r>
      <w:r>
        <w:rPr>
          <w:rFonts w:ascii="Arial" w:eastAsia="Arial" w:hAnsi="Arial"/>
          <w:sz w:val="21"/>
          <w:szCs w:val="21"/>
        </w:rPr>
        <w:t>l</w:t>
      </w:r>
      <w:r>
        <w:rPr>
          <w:rFonts w:ascii="Arial" w:eastAsia="Arial" w:hAnsi="Arial"/>
          <w:spacing w:val="49"/>
          <w:sz w:val="21"/>
          <w:szCs w:val="21"/>
        </w:rPr>
        <w:t xml:space="preserve"> </w:t>
      </w:r>
      <w:r>
        <w:rPr>
          <w:rFonts w:ascii="Arial" w:eastAsia="Arial" w:hAnsi="Arial"/>
          <w:sz w:val="21"/>
          <w:szCs w:val="21"/>
        </w:rPr>
        <w:t>be</w:t>
      </w:r>
      <w:r>
        <w:rPr>
          <w:rFonts w:ascii="Arial" w:eastAsia="Arial" w:hAnsi="Arial"/>
          <w:spacing w:val="44"/>
          <w:sz w:val="21"/>
          <w:szCs w:val="21"/>
        </w:rPr>
        <w:t xml:space="preserve"> </w:t>
      </w:r>
      <w:r>
        <w:rPr>
          <w:rFonts w:ascii="Arial" w:eastAsia="Arial" w:hAnsi="Arial"/>
          <w:sz w:val="21"/>
          <w:szCs w:val="21"/>
        </w:rPr>
        <w:t>free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3"/>
          <w:sz w:val="21"/>
          <w:szCs w:val="21"/>
        </w:rPr>
        <w:t>f</w:t>
      </w:r>
      <w:r>
        <w:rPr>
          <w:rFonts w:ascii="Arial" w:eastAsia="Arial" w:hAnsi="Arial"/>
          <w:sz w:val="21"/>
          <w:szCs w:val="21"/>
        </w:rPr>
        <w:t>au</w:t>
      </w:r>
      <w:r>
        <w:rPr>
          <w:rFonts w:ascii="Arial" w:eastAsia="Arial" w:hAnsi="Arial"/>
          <w:spacing w:val="1"/>
          <w:sz w:val="21"/>
          <w:szCs w:val="21"/>
        </w:rPr>
        <w:t>l</w:t>
      </w:r>
      <w:r>
        <w:rPr>
          <w:rFonts w:ascii="Arial" w:eastAsia="Arial" w:hAnsi="Arial"/>
          <w:sz w:val="21"/>
          <w:szCs w:val="21"/>
        </w:rPr>
        <w:t>ts</w:t>
      </w:r>
      <w:r>
        <w:rPr>
          <w:rFonts w:ascii="Arial" w:eastAsia="Arial" w:hAnsi="Arial"/>
          <w:spacing w:val="48"/>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u</w:t>
      </w:r>
      <w:r>
        <w:rPr>
          <w:rFonts w:ascii="Arial" w:eastAsia="Arial" w:hAnsi="Arial"/>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43"/>
          <w:sz w:val="21"/>
          <w:szCs w:val="21"/>
        </w:rPr>
        <w:t xml:space="preserve"> </w:t>
      </w:r>
      <w:r>
        <w:rPr>
          <w:rFonts w:ascii="Arial" w:eastAsia="Arial" w:hAnsi="Arial"/>
          <w:sz w:val="21"/>
          <w:szCs w:val="21"/>
        </w:rPr>
        <w:t>o</w:t>
      </w:r>
      <w:r>
        <w:rPr>
          <w:rFonts w:ascii="Arial" w:eastAsia="Arial" w:hAnsi="Arial"/>
          <w:spacing w:val="1"/>
          <w:sz w:val="21"/>
          <w:szCs w:val="21"/>
        </w:rPr>
        <w:t>m</w:t>
      </w:r>
      <w:r>
        <w:rPr>
          <w:rFonts w:ascii="Arial" w:eastAsia="Arial" w:hAnsi="Arial"/>
          <w:spacing w:val="3"/>
          <w:sz w:val="21"/>
          <w:szCs w:val="21"/>
        </w:rPr>
        <w:t>i</w:t>
      </w:r>
      <w:r>
        <w:rPr>
          <w:rFonts w:ascii="Arial" w:eastAsia="Arial" w:hAnsi="Arial"/>
          <w:spacing w:val="-4"/>
          <w:sz w:val="21"/>
          <w:szCs w:val="21"/>
        </w:rPr>
        <w:t>s</w:t>
      </w:r>
      <w:r>
        <w:rPr>
          <w:rFonts w:ascii="Arial" w:eastAsia="Arial" w:hAnsi="Arial"/>
          <w:sz w:val="21"/>
          <w:szCs w:val="21"/>
        </w:rPr>
        <w:t>s</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58"/>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41"/>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2"/>
          <w:sz w:val="21"/>
          <w:szCs w:val="21"/>
        </w:rPr>
        <w:t>i</w:t>
      </w:r>
      <w:r>
        <w:rPr>
          <w:rFonts w:ascii="Arial" w:eastAsia="Arial" w:hAnsi="Arial"/>
          <w:spacing w:val="3"/>
          <w:sz w:val="21"/>
          <w:szCs w:val="21"/>
        </w:rPr>
        <w:t>m</w:t>
      </w:r>
      <w:r>
        <w:rPr>
          <w:rFonts w:ascii="Arial" w:eastAsia="Arial" w:hAnsi="Arial"/>
          <w:sz w:val="21"/>
          <w:szCs w:val="21"/>
        </w:rPr>
        <w:t>p</w:t>
      </w:r>
      <w:r>
        <w:rPr>
          <w:rFonts w:ascii="Arial" w:eastAsia="Arial" w:hAnsi="Arial"/>
          <w:spacing w:val="-1"/>
          <w:sz w:val="21"/>
          <w:szCs w:val="21"/>
        </w:rPr>
        <w:t>o</w:t>
      </w:r>
      <w:r>
        <w:rPr>
          <w:rFonts w:ascii="Arial" w:eastAsia="Arial" w:hAnsi="Arial"/>
          <w:sz w:val="21"/>
          <w:szCs w:val="21"/>
        </w:rPr>
        <w:t>rt</w:t>
      </w:r>
      <w:r>
        <w:rPr>
          <w:rFonts w:ascii="Arial" w:eastAsia="Arial" w:hAnsi="Arial"/>
          <w:spacing w:val="-1"/>
          <w:sz w:val="21"/>
          <w:szCs w:val="21"/>
        </w:rPr>
        <w:t>e</w:t>
      </w:r>
      <w:r>
        <w:rPr>
          <w:rFonts w:ascii="Arial" w:eastAsia="Arial" w:hAnsi="Arial"/>
          <w:sz w:val="21"/>
          <w:szCs w:val="21"/>
        </w:rPr>
        <w:t>r</w:t>
      </w:r>
      <w:r>
        <w:rPr>
          <w:rFonts w:ascii="Arial" w:eastAsia="Arial" w:hAnsi="Arial"/>
          <w:spacing w:val="5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54"/>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s</w:t>
      </w:r>
      <w:r>
        <w:rPr>
          <w:rFonts w:ascii="Arial" w:eastAsia="Arial" w:hAnsi="Arial"/>
          <w:spacing w:val="3"/>
          <w:w w:val="102"/>
          <w:sz w:val="21"/>
          <w:szCs w:val="21"/>
        </w:rPr>
        <w:t>i</w:t>
      </w:r>
      <w:r>
        <w:rPr>
          <w:rFonts w:ascii="Arial" w:eastAsia="Arial" w:hAnsi="Arial"/>
          <w:spacing w:val="-2"/>
          <w:w w:val="102"/>
          <w:sz w:val="21"/>
          <w:szCs w:val="21"/>
        </w:rPr>
        <w:t>gn</w:t>
      </w:r>
      <w:r>
        <w:rPr>
          <w:rFonts w:ascii="Arial" w:eastAsia="Arial" w:hAnsi="Arial"/>
          <w:w w:val="102"/>
          <w:sz w:val="21"/>
          <w:szCs w:val="21"/>
        </w:rPr>
        <w:t xml:space="preserve">, </w:t>
      </w:r>
      <w:r>
        <w:rPr>
          <w:rFonts w:ascii="Arial" w:eastAsia="Arial" w:hAnsi="Arial"/>
          <w:sz w:val="21"/>
          <w:szCs w:val="21"/>
        </w:rPr>
        <w:t>mat</w:t>
      </w:r>
      <w:r>
        <w:rPr>
          <w:rFonts w:ascii="Arial" w:eastAsia="Arial" w:hAnsi="Arial"/>
          <w:spacing w:val="-3"/>
          <w:sz w:val="21"/>
          <w:szCs w:val="21"/>
        </w:rPr>
        <w:t>e</w:t>
      </w:r>
      <w:r>
        <w:rPr>
          <w:rFonts w:ascii="Arial" w:eastAsia="Arial" w:hAnsi="Arial"/>
          <w:sz w:val="21"/>
          <w:szCs w:val="21"/>
        </w:rPr>
        <w:t>r</w:t>
      </w:r>
      <w:r>
        <w:rPr>
          <w:rFonts w:ascii="Arial" w:eastAsia="Arial" w:hAnsi="Arial"/>
          <w:spacing w:val="3"/>
          <w:sz w:val="21"/>
          <w:szCs w:val="21"/>
        </w:rPr>
        <w:t>i</w:t>
      </w:r>
      <w:r>
        <w:rPr>
          <w:rFonts w:ascii="Arial" w:eastAsia="Arial" w:hAnsi="Arial"/>
          <w:spacing w:val="-4"/>
          <w:sz w:val="21"/>
          <w:szCs w:val="21"/>
        </w:rPr>
        <w:t>a</w:t>
      </w:r>
      <w:r>
        <w:rPr>
          <w:rFonts w:ascii="Arial" w:eastAsia="Arial" w:hAnsi="Arial"/>
          <w:spacing w:val="3"/>
          <w:sz w:val="21"/>
          <w:szCs w:val="21"/>
        </w:rPr>
        <w:t>l</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pacing w:val="-2"/>
          <w:sz w:val="21"/>
          <w:szCs w:val="21"/>
        </w:rPr>
        <w:t>o</w:t>
      </w:r>
      <w:r>
        <w:rPr>
          <w:rFonts w:ascii="Arial" w:eastAsia="Arial" w:hAnsi="Arial"/>
          <w:sz w:val="21"/>
          <w:szCs w:val="21"/>
        </w:rPr>
        <w:t xml:space="preserve">r </w:t>
      </w:r>
      <w:r>
        <w:rPr>
          <w:rFonts w:ascii="Arial" w:eastAsia="Arial" w:hAnsi="Arial"/>
          <w:spacing w:val="32"/>
          <w:sz w:val="21"/>
          <w:szCs w:val="21"/>
        </w:rPr>
        <w:t xml:space="preserve"> </w:t>
      </w:r>
      <w:r>
        <w:rPr>
          <w:rFonts w:ascii="Arial" w:eastAsia="Arial" w:hAnsi="Arial"/>
          <w:spacing w:val="3"/>
          <w:sz w:val="21"/>
          <w:szCs w:val="21"/>
        </w:rPr>
        <w:t>m</w:t>
      </w:r>
      <w:r>
        <w:rPr>
          <w:rFonts w:ascii="Arial" w:eastAsia="Arial" w:hAnsi="Arial"/>
          <w:sz w:val="21"/>
          <w:szCs w:val="21"/>
        </w:rPr>
        <w:t>a</w:t>
      </w:r>
      <w:r>
        <w:rPr>
          <w:rFonts w:ascii="Arial" w:eastAsia="Arial" w:hAnsi="Arial"/>
          <w:spacing w:val="-1"/>
          <w:sz w:val="21"/>
          <w:szCs w:val="21"/>
        </w:rPr>
        <w:t>n</w:t>
      </w:r>
      <w:r>
        <w:rPr>
          <w:rFonts w:ascii="Arial" w:eastAsia="Arial" w:hAnsi="Arial"/>
          <w:spacing w:val="-2"/>
          <w:sz w:val="21"/>
          <w:szCs w:val="21"/>
        </w:rPr>
        <w:t>u</w:t>
      </w:r>
      <w:r>
        <w:rPr>
          <w:rFonts w:ascii="Arial" w:eastAsia="Arial" w:hAnsi="Arial"/>
          <w:sz w:val="21"/>
          <w:szCs w:val="21"/>
        </w:rPr>
        <w:t>fact</w:t>
      </w:r>
      <w:r>
        <w:rPr>
          <w:rFonts w:ascii="Arial" w:eastAsia="Arial" w:hAnsi="Arial"/>
          <w:spacing w:val="-3"/>
          <w:sz w:val="21"/>
          <w:szCs w:val="21"/>
        </w:rPr>
        <w:t>u</w:t>
      </w:r>
      <w:r>
        <w:rPr>
          <w:rFonts w:ascii="Arial" w:eastAsia="Arial" w:hAnsi="Arial"/>
          <w:sz w:val="21"/>
          <w:szCs w:val="21"/>
        </w:rPr>
        <w:t xml:space="preserve">re, </w:t>
      </w:r>
      <w:r>
        <w:rPr>
          <w:rFonts w:ascii="Arial" w:eastAsia="Arial" w:hAnsi="Arial"/>
          <w:spacing w:val="56"/>
          <w:sz w:val="21"/>
          <w:szCs w:val="21"/>
        </w:rPr>
        <w:t xml:space="preserve"> </w:t>
      </w:r>
      <w:r>
        <w:rPr>
          <w:rFonts w:ascii="Arial" w:eastAsia="Arial" w:hAnsi="Arial"/>
          <w:spacing w:val="-4"/>
          <w:sz w:val="21"/>
          <w:szCs w:val="21"/>
        </w:rPr>
        <w:t>w</w:t>
      </w:r>
      <w:r>
        <w:rPr>
          <w:rFonts w:ascii="Arial" w:eastAsia="Arial" w:hAnsi="Arial"/>
          <w:sz w:val="21"/>
          <w:szCs w:val="21"/>
        </w:rPr>
        <w:t>h</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 xml:space="preserve">h </w:t>
      </w:r>
      <w:r>
        <w:rPr>
          <w:rFonts w:ascii="Arial" w:eastAsia="Arial" w:hAnsi="Arial"/>
          <w:spacing w:val="39"/>
          <w:sz w:val="21"/>
          <w:szCs w:val="21"/>
        </w:rPr>
        <w:t xml:space="preserve"> </w:t>
      </w:r>
      <w:r>
        <w:rPr>
          <w:rFonts w:ascii="Arial" w:eastAsia="Arial" w:hAnsi="Arial"/>
          <w:spacing w:val="3"/>
          <w:sz w:val="21"/>
          <w:szCs w:val="21"/>
        </w:rPr>
        <w:t>m</w:t>
      </w:r>
      <w:r>
        <w:rPr>
          <w:rFonts w:ascii="Arial" w:eastAsia="Arial" w:hAnsi="Arial"/>
          <w:sz w:val="21"/>
          <w:szCs w:val="21"/>
        </w:rPr>
        <w:t xml:space="preserve">ay </w:t>
      </w:r>
      <w:r>
        <w:rPr>
          <w:rFonts w:ascii="Arial" w:eastAsia="Arial" w:hAnsi="Arial"/>
          <w:spacing w:val="34"/>
          <w:sz w:val="21"/>
          <w:szCs w:val="21"/>
        </w:rPr>
        <w:t xml:space="preserve"> </w:t>
      </w:r>
      <w:r>
        <w:rPr>
          <w:rFonts w:ascii="Arial" w:eastAsia="Arial" w:hAnsi="Arial"/>
          <w:sz w:val="21"/>
          <w:szCs w:val="21"/>
        </w:rPr>
        <w:t>a</w:t>
      </w:r>
      <w:r>
        <w:rPr>
          <w:rFonts w:ascii="Arial" w:eastAsia="Arial" w:hAnsi="Arial"/>
          <w:spacing w:val="-1"/>
          <w:sz w:val="21"/>
          <w:szCs w:val="21"/>
        </w:rPr>
        <w:t>p</w:t>
      </w:r>
      <w:r>
        <w:rPr>
          <w:rFonts w:ascii="Arial" w:eastAsia="Arial" w:hAnsi="Arial"/>
          <w:sz w:val="21"/>
          <w:szCs w:val="21"/>
        </w:rPr>
        <w:t xml:space="preserve">pear </w:t>
      </w:r>
      <w:r>
        <w:rPr>
          <w:rFonts w:ascii="Arial" w:eastAsia="Arial" w:hAnsi="Arial"/>
          <w:spacing w:val="45"/>
          <w:sz w:val="21"/>
          <w:szCs w:val="21"/>
        </w:rPr>
        <w:t xml:space="preserve"> </w:t>
      </w:r>
      <w:r>
        <w:rPr>
          <w:rFonts w:ascii="Arial" w:eastAsia="Arial" w:hAnsi="Arial"/>
          <w:spacing w:val="-2"/>
          <w:sz w:val="21"/>
          <w:szCs w:val="21"/>
        </w:rPr>
        <w:t>u</w:t>
      </w:r>
      <w:r>
        <w:rPr>
          <w:rFonts w:ascii="Arial" w:eastAsia="Arial" w:hAnsi="Arial"/>
          <w:sz w:val="21"/>
          <w:szCs w:val="21"/>
        </w:rPr>
        <w:t xml:space="preserve">nder </w:t>
      </w:r>
      <w:r>
        <w:rPr>
          <w:rFonts w:ascii="Arial" w:eastAsia="Arial" w:hAnsi="Arial"/>
          <w:spacing w:val="43"/>
          <w:sz w:val="21"/>
          <w:szCs w:val="21"/>
        </w:rPr>
        <w:t xml:space="preserve"> </w:t>
      </w:r>
      <w:r>
        <w:rPr>
          <w:rFonts w:ascii="Arial" w:eastAsia="Arial" w:hAnsi="Arial"/>
          <w:sz w:val="21"/>
          <w:szCs w:val="21"/>
        </w:rPr>
        <w:t xml:space="preserve">the </w:t>
      </w:r>
      <w:r>
        <w:rPr>
          <w:rFonts w:ascii="Arial" w:eastAsia="Arial" w:hAnsi="Arial"/>
          <w:spacing w:val="37"/>
          <w:sz w:val="21"/>
          <w:szCs w:val="21"/>
        </w:rPr>
        <w:t xml:space="preserve"> </w:t>
      </w:r>
      <w:r>
        <w:rPr>
          <w:rFonts w:ascii="Arial" w:eastAsia="Arial" w:hAnsi="Arial"/>
          <w:spacing w:val="-4"/>
          <w:sz w:val="21"/>
          <w:szCs w:val="21"/>
        </w:rPr>
        <w:t>p</w:t>
      </w:r>
      <w:r>
        <w:rPr>
          <w:rFonts w:ascii="Arial" w:eastAsia="Arial" w:hAnsi="Arial"/>
          <w:sz w:val="21"/>
          <w:szCs w:val="21"/>
        </w:rPr>
        <w:t>re</w:t>
      </w:r>
      <w:r>
        <w:rPr>
          <w:rFonts w:ascii="Arial" w:eastAsia="Arial" w:hAnsi="Arial"/>
          <w:spacing w:val="1"/>
          <w:sz w:val="21"/>
          <w:szCs w:val="21"/>
        </w:rPr>
        <w:t>v</w:t>
      </w:r>
      <w:r>
        <w:rPr>
          <w:rFonts w:ascii="Arial" w:eastAsia="Arial" w:hAnsi="Arial"/>
          <w:spacing w:val="-2"/>
          <w:sz w:val="21"/>
          <w:szCs w:val="21"/>
        </w:rPr>
        <w:t>a</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 xml:space="preserve">ng </w:t>
      </w:r>
      <w:r>
        <w:rPr>
          <w:rFonts w:ascii="Arial" w:eastAsia="Arial" w:hAnsi="Arial"/>
          <w:spacing w:val="47"/>
          <w:sz w:val="21"/>
          <w:szCs w:val="21"/>
        </w:rPr>
        <w:t xml:space="preserve"> </w:t>
      </w:r>
      <w:r>
        <w:rPr>
          <w:rFonts w:ascii="Arial" w:eastAsia="Arial" w:hAnsi="Arial"/>
          <w:spacing w:val="-2"/>
          <w:sz w:val="21"/>
          <w:szCs w:val="21"/>
        </w:rPr>
        <w:t>c</w:t>
      </w:r>
      <w:r>
        <w:rPr>
          <w:rFonts w:ascii="Arial" w:eastAsia="Arial" w:hAnsi="Arial"/>
          <w:sz w:val="21"/>
          <w:szCs w:val="21"/>
        </w:rPr>
        <w:t>ond</w:t>
      </w:r>
      <w:r>
        <w:rPr>
          <w:rFonts w:ascii="Arial" w:eastAsia="Arial" w:hAnsi="Arial"/>
          <w:spacing w:val="2"/>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47"/>
          <w:sz w:val="21"/>
          <w:szCs w:val="21"/>
        </w:rPr>
        <w:t xml:space="preserve"> </w:t>
      </w:r>
      <w:r>
        <w:rPr>
          <w:rFonts w:ascii="Arial" w:eastAsia="Arial" w:hAnsi="Arial"/>
          <w:sz w:val="21"/>
          <w:szCs w:val="21"/>
        </w:rPr>
        <w:t xml:space="preserve">in </w:t>
      </w:r>
      <w:r>
        <w:rPr>
          <w:rFonts w:ascii="Arial" w:eastAsia="Arial" w:hAnsi="Arial"/>
          <w:spacing w:val="3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6"/>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 xml:space="preserve">try </w:t>
      </w:r>
      <w:r>
        <w:rPr>
          <w:rFonts w:ascii="Arial" w:eastAsia="Arial" w:hAnsi="Arial"/>
          <w:spacing w:val="43"/>
          <w:sz w:val="21"/>
          <w:szCs w:val="21"/>
        </w:rPr>
        <w:t xml:space="preserve"> </w:t>
      </w:r>
      <w:r>
        <w:rPr>
          <w:rFonts w:ascii="Arial" w:eastAsia="Arial" w:hAnsi="Arial"/>
          <w:spacing w:val="-2"/>
          <w:w w:val="102"/>
          <w:sz w:val="21"/>
          <w:szCs w:val="21"/>
        </w:rPr>
        <w:t>o</w:t>
      </w:r>
      <w:r>
        <w:rPr>
          <w:rFonts w:ascii="Arial" w:eastAsia="Arial" w:hAnsi="Arial"/>
          <w:w w:val="102"/>
          <w:sz w:val="21"/>
          <w:szCs w:val="21"/>
        </w:rPr>
        <w:t xml:space="preserve">f </w:t>
      </w:r>
      <w:r>
        <w:rPr>
          <w:rFonts w:ascii="Arial" w:eastAsia="Arial" w:hAnsi="Arial"/>
          <w:spacing w:val="-2"/>
          <w:w w:val="102"/>
          <w:sz w:val="21"/>
          <w:szCs w:val="21"/>
        </w:rPr>
        <w:t>d</w:t>
      </w:r>
      <w:r>
        <w:rPr>
          <w:rFonts w:ascii="Arial" w:eastAsia="Arial" w:hAnsi="Arial"/>
          <w:w w:val="102"/>
          <w:sz w:val="21"/>
          <w:szCs w:val="21"/>
        </w:rPr>
        <w:t>es</w:t>
      </w:r>
      <w:r>
        <w:rPr>
          <w:rFonts w:ascii="Arial" w:eastAsia="Arial" w:hAnsi="Arial"/>
          <w:spacing w:val="1"/>
          <w:w w:val="102"/>
          <w:sz w:val="21"/>
          <w:szCs w:val="21"/>
        </w:rPr>
        <w:t>t</w:t>
      </w:r>
      <w:r>
        <w:rPr>
          <w:rFonts w:ascii="Arial" w:eastAsia="Arial" w:hAnsi="Arial"/>
          <w:w w:val="102"/>
          <w:sz w:val="21"/>
          <w:szCs w:val="21"/>
        </w:rPr>
        <w:t>ina</w:t>
      </w:r>
      <w:r>
        <w:rPr>
          <w:rFonts w:ascii="Arial" w:eastAsia="Arial" w:hAnsi="Arial"/>
          <w:spacing w:val="-3"/>
          <w:w w:val="102"/>
          <w:sz w:val="21"/>
          <w:szCs w:val="21"/>
        </w:rPr>
        <w:t>t</w:t>
      </w:r>
      <w:r>
        <w:rPr>
          <w:rFonts w:ascii="Arial" w:eastAsia="Arial" w:hAnsi="Arial"/>
          <w:w w:val="102"/>
          <w:sz w:val="21"/>
          <w:szCs w:val="21"/>
        </w:rPr>
        <w:t>io</w:t>
      </w:r>
      <w:r>
        <w:rPr>
          <w:rFonts w:ascii="Arial" w:eastAsia="Arial" w:hAnsi="Arial"/>
          <w:spacing w:val="1"/>
          <w:w w:val="102"/>
          <w:sz w:val="21"/>
          <w:szCs w:val="21"/>
        </w:rPr>
        <w:t>n</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2"/>
          <w:szCs w:val="2"/>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3</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27"/>
          <w:sz w:val="21"/>
          <w:szCs w:val="21"/>
        </w:rPr>
        <w:t xml:space="preserve"> </w:t>
      </w:r>
      <w:r>
        <w:rPr>
          <w:rFonts w:ascii="Arial" w:eastAsia="Arial" w:hAnsi="Arial"/>
          <w:sz w:val="21"/>
          <w:szCs w:val="21"/>
        </w:rPr>
        <w:t>gu</w:t>
      </w:r>
      <w:r>
        <w:rPr>
          <w:rFonts w:ascii="Arial" w:eastAsia="Arial" w:hAnsi="Arial"/>
          <w:spacing w:val="-3"/>
          <w:sz w:val="21"/>
          <w:szCs w:val="21"/>
        </w:rPr>
        <w:t>a</w:t>
      </w:r>
      <w:r>
        <w:rPr>
          <w:rFonts w:ascii="Arial" w:eastAsia="Arial" w:hAnsi="Arial"/>
          <w:spacing w:val="3"/>
          <w:sz w:val="21"/>
          <w:szCs w:val="21"/>
        </w:rPr>
        <w:t>r</w:t>
      </w:r>
      <w:r>
        <w:rPr>
          <w:rFonts w:ascii="Arial" w:eastAsia="Arial" w:hAnsi="Arial"/>
          <w:spacing w:val="-2"/>
          <w:sz w:val="21"/>
          <w:szCs w:val="21"/>
        </w:rPr>
        <w:t>a</w:t>
      </w:r>
      <w:r>
        <w:rPr>
          <w:rFonts w:ascii="Arial" w:eastAsia="Arial" w:hAnsi="Arial"/>
          <w:sz w:val="21"/>
          <w:szCs w:val="21"/>
        </w:rPr>
        <w:t>nt</w:t>
      </w:r>
      <w:r>
        <w:rPr>
          <w:rFonts w:ascii="Arial" w:eastAsia="Arial" w:hAnsi="Arial"/>
          <w:spacing w:val="1"/>
          <w:sz w:val="21"/>
          <w:szCs w:val="21"/>
        </w:rPr>
        <w:t>e</w:t>
      </w:r>
      <w:r>
        <w:rPr>
          <w:rFonts w:ascii="Arial" w:eastAsia="Arial" w:hAnsi="Arial"/>
          <w:sz w:val="21"/>
          <w:szCs w:val="21"/>
        </w:rPr>
        <w:t>e</w:t>
      </w:r>
      <w:r>
        <w:rPr>
          <w:rFonts w:ascii="Arial" w:eastAsia="Arial" w:hAnsi="Arial"/>
          <w:spacing w:val="3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z w:val="21"/>
          <w:szCs w:val="21"/>
        </w:rPr>
        <w:t>or</w:t>
      </w:r>
      <w:r>
        <w:rPr>
          <w:rFonts w:ascii="Arial" w:eastAsia="Arial" w:hAnsi="Arial"/>
          <w:spacing w:val="26"/>
          <w:sz w:val="21"/>
          <w:szCs w:val="21"/>
        </w:rPr>
        <w:t xml:space="preserve"> </w:t>
      </w:r>
      <w:r>
        <w:rPr>
          <w:rFonts w:ascii="Arial" w:eastAsia="Arial" w:hAnsi="Arial"/>
          <w:sz w:val="21"/>
          <w:szCs w:val="21"/>
        </w:rPr>
        <w:t>any</w:t>
      </w:r>
      <w:r>
        <w:rPr>
          <w:rFonts w:ascii="Arial" w:eastAsia="Arial" w:hAnsi="Arial"/>
          <w:spacing w:val="25"/>
          <w:sz w:val="21"/>
          <w:szCs w:val="21"/>
        </w:rPr>
        <w:t xml:space="preserve"> </w:t>
      </w:r>
      <w:r>
        <w:rPr>
          <w:rFonts w:ascii="Arial" w:eastAsia="Arial" w:hAnsi="Arial"/>
          <w:spacing w:val="-2"/>
          <w:sz w:val="21"/>
          <w:szCs w:val="21"/>
        </w:rPr>
        <w:t>p</w:t>
      </w:r>
      <w:r>
        <w:rPr>
          <w:rFonts w:ascii="Arial" w:eastAsia="Arial" w:hAnsi="Arial"/>
          <w:sz w:val="21"/>
          <w:szCs w:val="21"/>
        </w:rPr>
        <w:t>art</w:t>
      </w:r>
      <w:r>
        <w:rPr>
          <w:rFonts w:ascii="Arial" w:eastAsia="Arial" w:hAnsi="Arial"/>
          <w:spacing w:val="29"/>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reof</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z w:val="21"/>
          <w:szCs w:val="21"/>
        </w:rPr>
        <w:t>a</w:t>
      </w:r>
      <w:r>
        <w:rPr>
          <w:rFonts w:ascii="Arial" w:eastAsia="Arial" w:hAnsi="Arial"/>
          <w:spacing w:val="-2"/>
          <w:sz w:val="21"/>
          <w:szCs w:val="21"/>
        </w:rPr>
        <w:t>l</w:t>
      </w:r>
      <w:r>
        <w:rPr>
          <w:rFonts w:ascii="Arial" w:eastAsia="Arial" w:hAnsi="Arial"/>
          <w:sz w:val="21"/>
          <w:szCs w:val="21"/>
        </w:rPr>
        <w:t>l</w:t>
      </w:r>
      <w:r>
        <w:rPr>
          <w:rFonts w:ascii="Arial" w:eastAsia="Arial" w:hAnsi="Arial"/>
          <w:spacing w:val="33"/>
          <w:sz w:val="21"/>
          <w:szCs w:val="21"/>
        </w:rPr>
        <w:t xml:space="preserve"> </w:t>
      </w:r>
      <w:r>
        <w:rPr>
          <w:rFonts w:ascii="Arial" w:eastAsia="Arial" w:hAnsi="Arial"/>
          <w:sz w:val="21"/>
          <w:szCs w:val="21"/>
        </w:rPr>
        <w:t>be</w:t>
      </w:r>
      <w:r>
        <w:rPr>
          <w:rFonts w:ascii="Arial" w:eastAsia="Arial" w:hAnsi="Arial"/>
          <w:spacing w:val="25"/>
          <w:sz w:val="21"/>
          <w:szCs w:val="21"/>
        </w:rPr>
        <w:t xml:space="preserve"> </w:t>
      </w:r>
      <w:r>
        <w:rPr>
          <w:rFonts w:ascii="Arial" w:eastAsia="Arial" w:hAnsi="Arial"/>
          <w:sz w:val="21"/>
          <w:szCs w:val="21"/>
        </w:rPr>
        <w:t>v</w:t>
      </w:r>
      <w:r>
        <w:rPr>
          <w:rFonts w:ascii="Arial" w:eastAsia="Arial" w:hAnsi="Arial"/>
          <w:spacing w:val="-1"/>
          <w:sz w:val="21"/>
          <w:szCs w:val="21"/>
        </w:rPr>
        <w:t>a</w:t>
      </w:r>
      <w:r>
        <w:rPr>
          <w:rFonts w:ascii="Arial" w:eastAsia="Arial" w:hAnsi="Arial"/>
          <w:spacing w:val="-2"/>
          <w:sz w:val="21"/>
          <w:szCs w:val="21"/>
        </w:rPr>
        <w:t>l</w:t>
      </w:r>
      <w:r>
        <w:rPr>
          <w:rFonts w:ascii="Arial" w:eastAsia="Arial" w:hAnsi="Arial"/>
          <w:spacing w:val="3"/>
          <w:sz w:val="21"/>
          <w:szCs w:val="21"/>
        </w:rPr>
        <w:t>i</w:t>
      </w:r>
      <w:r>
        <w:rPr>
          <w:rFonts w:ascii="Arial" w:eastAsia="Arial" w:hAnsi="Arial"/>
          <w:sz w:val="21"/>
          <w:szCs w:val="21"/>
        </w:rPr>
        <w:t>d</w:t>
      </w:r>
      <w:r>
        <w:rPr>
          <w:rFonts w:ascii="Arial" w:eastAsia="Arial" w:hAnsi="Arial"/>
          <w:spacing w:val="26"/>
          <w:sz w:val="21"/>
          <w:szCs w:val="21"/>
        </w:rPr>
        <w:t xml:space="preserve"> </w:t>
      </w:r>
      <w:r>
        <w:rPr>
          <w:rFonts w:ascii="Arial" w:eastAsia="Arial" w:hAnsi="Arial"/>
          <w:spacing w:val="5"/>
          <w:sz w:val="21"/>
          <w:szCs w:val="21"/>
        </w:rPr>
        <w:t>f</w:t>
      </w:r>
      <w:r>
        <w:rPr>
          <w:rFonts w:ascii="Arial" w:eastAsia="Arial" w:hAnsi="Arial"/>
          <w:spacing w:val="-4"/>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pacing w:val="-2"/>
          <w:sz w:val="21"/>
          <w:szCs w:val="21"/>
        </w:rPr>
        <w:t>1</w:t>
      </w:r>
      <w:r>
        <w:rPr>
          <w:rFonts w:ascii="Arial" w:eastAsia="Arial" w:hAnsi="Arial"/>
          <w:sz w:val="21"/>
          <w:szCs w:val="21"/>
        </w:rPr>
        <w:t>2</w:t>
      </w:r>
      <w:r>
        <w:rPr>
          <w:rFonts w:ascii="Arial" w:eastAsia="Arial" w:hAnsi="Arial"/>
          <w:spacing w:val="22"/>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4"/>
          <w:sz w:val="21"/>
          <w:szCs w:val="21"/>
        </w:rPr>
        <w:t>n</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s</w:t>
      </w:r>
      <w:r>
        <w:rPr>
          <w:rFonts w:ascii="Arial" w:eastAsia="Arial" w:hAnsi="Arial"/>
          <w:spacing w:val="33"/>
          <w:sz w:val="21"/>
          <w:szCs w:val="21"/>
        </w:rPr>
        <w:t xml:space="preserve"> </w:t>
      </w:r>
      <w:r>
        <w:rPr>
          <w:rFonts w:ascii="Arial" w:eastAsia="Arial" w:hAnsi="Arial"/>
          <w:sz w:val="21"/>
          <w:szCs w:val="21"/>
        </w:rPr>
        <w:t>as</w:t>
      </w:r>
      <w:r>
        <w:rPr>
          <w:rFonts w:ascii="Arial" w:eastAsia="Arial" w:hAnsi="Arial"/>
          <w:spacing w:val="2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z w:val="21"/>
          <w:szCs w:val="21"/>
        </w:rPr>
        <w:t>the</w:t>
      </w:r>
      <w:r>
        <w:rPr>
          <w:rFonts w:ascii="Arial" w:eastAsia="Arial" w:hAnsi="Arial"/>
          <w:spacing w:val="26"/>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z w:val="21"/>
          <w:szCs w:val="21"/>
        </w:rPr>
        <w:t>te</w:t>
      </w:r>
      <w:r>
        <w:rPr>
          <w:rFonts w:ascii="Arial" w:eastAsia="Arial" w:hAnsi="Arial"/>
          <w:spacing w:val="30"/>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27"/>
          <w:sz w:val="21"/>
          <w:szCs w:val="21"/>
        </w:rPr>
        <w:t xml:space="preserve"> </w:t>
      </w:r>
      <w:r>
        <w:rPr>
          <w:rFonts w:ascii="Arial" w:eastAsia="Arial" w:hAnsi="Arial"/>
          <w:spacing w:val="-2"/>
          <w:w w:val="102"/>
          <w:sz w:val="21"/>
          <w:szCs w:val="21"/>
        </w:rPr>
        <w:t>d</w:t>
      </w:r>
      <w:r>
        <w:rPr>
          <w:rFonts w:ascii="Arial" w:eastAsia="Arial" w:hAnsi="Arial"/>
          <w:w w:val="102"/>
          <w:sz w:val="21"/>
          <w:szCs w:val="21"/>
        </w:rPr>
        <w:t>eli</w:t>
      </w:r>
      <w:r>
        <w:rPr>
          <w:rFonts w:ascii="Arial" w:eastAsia="Arial" w:hAnsi="Arial"/>
          <w:spacing w:val="2"/>
          <w:w w:val="102"/>
          <w:sz w:val="21"/>
          <w:szCs w:val="21"/>
        </w:rPr>
        <w:t>v</w:t>
      </w:r>
      <w:r>
        <w:rPr>
          <w:rFonts w:ascii="Arial" w:eastAsia="Arial" w:hAnsi="Arial"/>
          <w:spacing w:val="-4"/>
          <w:w w:val="102"/>
          <w:sz w:val="21"/>
          <w:szCs w:val="21"/>
        </w:rPr>
        <w:t>e</w:t>
      </w:r>
      <w:r>
        <w:rPr>
          <w:rFonts w:ascii="Arial" w:eastAsia="Arial" w:hAnsi="Arial"/>
          <w:w w:val="102"/>
          <w:sz w:val="21"/>
          <w:szCs w:val="21"/>
        </w:rPr>
        <w:t xml:space="preserve">ry </w:t>
      </w:r>
      <w:r>
        <w:rPr>
          <w:rFonts w:ascii="Arial" w:eastAsia="Arial" w:hAnsi="Arial"/>
          <w:spacing w:val="-2"/>
          <w:sz w:val="21"/>
          <w:szCs w:val="21"/>
        </w:rPr>
        <w:t>a</w:t>
      </w:r>
      <w:r>
        <w:rPr>
          <w:rFonts w:ascii="Arial" w:eastAsia="Arial" w:hAnsi="Arial"/>
          <w:sz w:val="21"/>
          <w:szCs w:val="21"/>
        </w:rPr>
        <w:t>nd</w:t>
      </w:r>
      <w:r>
        <w:rPr>
          <w:rFonts w:ascii="Arial" w:eastAsia="Arial" w:hAnsi="Arial"/>
          <w:spacing w:val="53"/>
          <w:sz w:val="21"/>
          <w:szCs w:val="21"/>
        </w:rPr>
        <w:t xml:space="preserve"> </w:t>
      </w:r>
      <w:r>
        <w:rPr>
          <w:rFonts w:ascii="Arial" w:eastAsia="Arial" w:hAnsi="Arial"/>
          <w:sz w:val="21"/>
          <w:szCs w:val="21"/>
        </w:rPr>
        <w:t>approv</w:t>
      </w:r>
      <w:r>
        <w:rPr>
          <w:rFonts w:ascii="Arial" w:eastAsia="Arial" w:hAnsi="Arial"/>
          <w:spacing w:val="-1"/>
          <w:sz w:val="21"/>
          <w:szCs w:val="21"/>
        </w:rPr>
        <w:t>a</w:t>
      </w:r>
      <w:r>
        <w:rPr>
          <w:rFonts w:ascii="Arial" w:eastAsia="Arial" w:hAnsi="Arial"/>
          <w:sz w:val="21"/>
          <w:szCs w:val="21"/>
        </w:rPr>
        <w:t xml:space="preserve">l </w:t>
      </w:r>
      <w:r>
        <w:rPr>
          <w:rFonts w:ascii="Arial" w:eastAsia="Arial" w:hAnsi="Arial"/>
          <w:spacing w:val="8"/>
          <w:sz w:val="21"/>
          <w:szCs w:val="21"/>
        </w:rPr>
        <w:t>thereof</w:t>
      </w:r>
      <w:r>
        <w:rPr>
          <w:rFonts w:ascii="Arial" w:eastAsia="Arial" w:hAnsi="Arial"/>
          <w:sz w:val="21"/>
          <w:szCs w:val="21"/>
        </w:rPr>
        <w:t xml:space="preserve"> </w:t>
      </w:r>
      <w:r>
        <w:rPr>
          <w:rFonts w:ascii="Arial" w:eastAsia="Arial" w:hAnsi="Arial"/>
          <w:spacing w:val="4"/>
          <w:sz w:val="21"/>
          <w:szCs w:val="21"/>
        </w:rPr>
        <w:t xml:space="preserve"> </w:t>
      </w:r>
      <w:r>
        <w:rPr>
          <w:rFonts w:ascii="Arial" w:eastAsia="Arial" w:hAnsi="Arial"/>
          <w:sz w:val="21"/>
          <w:szCs w:val="21"/>
        </w:rPr>
        <w:t>at</w:t>
      </w:r>
      <w:r>
        <w:rPr>
          <w:rFonts w:ascii="Arial" w:eastAsia="Arial" w:hAnsi="Arial"/>
          <w:spacing w:val="50"/>
          <w:sz w:val="21"/>
          <w:szCs w:val="21"/>
        </w:rPr>
        <w:t xml:space="preserve"> </w:t>
      </w:r>
      <w:r>
        <w:rPr>
          <w:rFonts w:ascii="Arial" w:eastAsia="Arial" w:hAnsi="Arial"/>
          <w:sz w:val="21"/>
          <w:szCs w:val="21"/>
        </w:rPr>
        <w:t>the</w:t>
      </w:r>
      <w:r>
        <w:rPr>
          <w:rFonts w:ascii="Arial" w:eastAsia="Arial" w:hAnsi="Arial"/>
          <w:spacing w:val="52"/>
          <w:sz w:val="21"/>
          <w:szCs w:val="21"/>
        </w:rPr>
        <w:t xml:space="preserve"> </w:t>
      </w:r>
      <w:r>
        <w:rPr>
          <w:rFonts w:ascii="Arial" w:eastAsia="Arial" w:hAnsi="Arial"/>
          <w:sz w:val="21"/>
          <w:szCs w:val="21"/>
        </w:rPr>
        <w:t>p</w:t>
      </w:r>
      <w:r>
        <w:rPr>
          <w:rFonts w:ascii="Arial" w:eastAsia="Arial" w:hAnsi="Arial"/>
          <w:spacing w:val="-1"/>
          <w:sz w:val="21"/>
          <w:szCs w:val="21"/>
        </w:rPr>
        <w:t>o</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 xml:space="preserve">t </w:t>
      </w:r>
      <w:r>
        <w:rPr>
          <w:rFonts w:ascii="Arial" w:eastAsia="Arial" w:hAnsi="Arial"/>
          <w:spacing w:val="1"/>
          <w:sz w:val="21"/>
          <w:szCs w:val="21"/>
        </w:rPr>
        <w:t xml:space="preserve"> </w:t>
      </w:r>
      <w:r>
        <w:rPr>
          <w:rFonts w:ascii="Arial" w:eastAsia="Arial" w:hAnsi="Arial"/>
          <w:spacing w:val="-2"/>
          <w:sz w:val="21"/>
          <w:szCs w:val="21"/>
        </w:rPr>
        <w:t>d</w:t>
      </w:r>
      <w:r>
        <w:rPr>
          <w:rFonts w:ascii="Arial" w:eastAsia="Arial" w:hAnsi="Arial"/>
          <w:sz w:val="21"/>
          <w:szCs w:val="21"/>
        </w:rPr>
        <w:t>e</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ve</w:t>
      </w:r>
      <w:r>
        <w:rPr>
          <w:rFonts w:ascii="Arial" w:eastAsia="Arial" w:hAnsi="Arial"/>
          <w:sz w:val="21"/>
          <w:szCs w:val="21"/>
        </w:rPr>
        <w:t xml:space="preserve">ry </w:t>
      </w:r>
      <w:r>
        <w:rPr>
          <w:rFonts w:ascii="Arial" w:eastAsia="Arial" w:hAnsi="Arial"/>
          <w:spacing w:val="2"/>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z w:val="21"/>
          <w:szCs w:val="21"/>
        </w:rPr>
        <w:t>eci</w:t>
      </w:r>
      <w:r>
        <w:rPr>
          <w:rFonts w:ascii="Arial" w:eastAsia="Arial" w:hAnsi="Arial"/>
          <w:spacing w:val="2"/>
          <w:sz w:val="21"/>
          <w:szCs w:val="21"/>
        </w:rPr>
        <w:t>f</w:t>
      </w:r>
      <w:r>
        <w:rPr>
          <w:rFonts w:ascii="Arial" w:eastAsia="Arial" w:hAnsi="Arial"/>
          <w:sz w:val="21"/>
          <w:szCs w:val="21"/>
        </w:rPr>
        <w:t xml:space="preserve">ied </w:t>
      </w:r>
      <w:r>
        <w:rPr>
          <w:rFonts w:ascii="Arial" w:eastAsia="Arial" w:hAnsi="Arial"/>
          <w:spacing w:val="5"/>
          <w:sz w:val="21"/>
          <w:szCs w:val="21"/>
        </w:rPr>
        <w:t xml:space="preserve"> </w:t>
      </w:r>
      <w:r>
        <w:rPr>
          <w:rFonts w:ascii="Arial" w:eastAsia="Arial" w:hAnsi="Arial"/>
          <w:sz w:val="21"/>
          <w:szCs w:val="21"/>
        </w:rPr>
        <w:t>in</w:t>
      </w:r>
      <w:r>
        <w:rPr>
          <w:rFonts w:ascii="Arial" w:eastAsia="Arial" w:hAnsi="Arial"/>
          <w:spacing w:val="51"/>
          <w:sz w:val="21"/>
          <w:szCs w:val="21"/>
        </w:rPr>
        <w:t xml:space="preserve"> </w:t>
      </w:r>
      <w:r>
        <w:rPr>
          <w:rFonts w:ascii="Arial" w:eastAsia="Arial" w:hAnsi="Arial"/>
          <w:sz w:val="21"/>
          <w:szCs w:val="21"/>
        </w:rPr>
        <w:t>the</w:t>
      </w:r>
      <w:r>
        <w:rPr>
          <w:rFonts w:ascii="Arial" w:eastAsia="Arial" w:hAnsi="Arial"/>
          <w:spacing w:val="50"/>
          <w:sz w:val="21"/>
          <w:szCs w:val="21"/>
        </w:rPr>
        <w:t xml:space="preserve"> </w:t>
      </w:r>
      <w:r>
        <w:rPr>
          <w:rFonts w:ascii="Arial" w:eastAsia="Arial" w:hAnsi="Arial"/>
          <w:spacing w:val="3"/>
          <w:sz w:val="21"/>
          <w:szCs w:val="21"/>
        </w:rPr>
        <w:t>S</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 xml:space="preserve">ial </w:t>
      </w:r>
      <w:r>
        <w:rPr>
          <w:rFonts w:ascii="Arial" w:eastAsia="Arial" w:hAnsi="Arial"/>
          <w:spacing w:val="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nd</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io</w:t>
      </w:r>
      <w:r>
        <w:rPr>
          <w:rFonts w:ascii="Arial" w:eastAsia="Arial" w:hAnsi="Arial"/>
          <w:spacing w:val="1"/>
          <w:sz w:val="21"/>
          <w:szCs w:val="21"/>
        </w:rPr>
        <w:t>n</w:t>
      </w:r>
      <w:r>
        <w:rPr>
          <w:rFonts w:ascii="Arial" w:eastAsia="Arial" w:hAnsi="Arial"/>
          <w:sz w:val="21"/>
          <w:szCs w:val="21"/>
        </w:rPr>
        <w:t xml:space="preserve">s </w:t>
      </w:r>
      <w:r>
        <w:rPr>
          <w:rFonts w:ascii="Arial" w:eastAsia="Arial" w:hAnsi="Arial"/>
          <w:spacing w:val="7"/>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52"/>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c</w:t>
      </w:r>
      <w:r>
        <w:rPr>
          <w:rFonts w:ascii="Arial" w:eastAsia="Arial" w:hAnsi="Arial"/>
          <w:sz w:val="21"/>
          <w:szCs w:val="21"/>
        </w:rPr>
        <w:t xml:space="preserve">t </w:t>
      </w:r>
      <w:r>
        <w:rPr>
          <w:rFonts w:ascii="Arial" w:eastAsia="Arial" w:hAnsi="Arial"/>
          <w:spacing w:val="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9"/>
          <w:sz w:val="21"/>
          <w:szCs w:val="21"/>
        </w:rPr>
        <w:t xml:space="preserve"> </w:t>
      </w:r>
      <w:r>
        <w:rPr>
          <w:rFonts w:ascii="Arial" w:eastAsia="Arial" w:hAnsi="Arial"/>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53"/>
          <w:sz w:val="21"/>
          <w:szCs w:val="21"/>
        </w:rPr>
        <w:t xml:space="preserve"> </w:t>
      </w:r>
      <w:r>
        <w:rPr>
          <w:rFonts w:ascii="Arial" w:eastAsia="Arial" w:hAnsi="Arial"/>
          <w:w w:val="102"/>
          <w:sz w:val="21"/>
          <w:szCs w:val="21"/>
        </w:rPr>
        <w:t xml:space="preserve">18 </w:t>
      </w:r>
      <w:r>
        <w:rPr>
          <w:rFonts w:ascii="Arial" w:eastAsia="Arial" w:hAnsi="Arial"/>
          <w:sz w:val="21"/>
          <w:szCs w:val="21"/>
        </w:rPr>
        <w:t>months</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9"/>
          <w:sz w:val="21"/>
          <w:szCs w:val="21"/>
        </w:rPr>
        <w:t xml:space="preserve"> </w:t>
      </w:r>
      <w:r>
        <w:rPr>
          <w:rFonts w:ascii="Arial" w:eastAsia="Arial" w:hAnsi="Arial"/>
          <w:sz w:val="21"/>
          <w:szCs w:val="21"/>
        </w:rPr>
        <w:t>d</w:t>
      </w:r>
      <w:r>
        <w:rPr>
          <w:rFonts w:ascii="Arial" w:eastAsia="Arial" w:hAnsi="Arial"/>
          <w:spacing w:val="-1"/>
          <w:sz w:val="21"/>
          <w:szCs w:val="21"/>
        </w:rPr>
        <w:t>a</w:t>
      </w:r>
      <w:r>
        <w:rPr>
          <w:rFonts w:ascii="Arial" w:eastAsia="Arial" w:hAnsi="Arial"/>
          <w:spacing w:val="3"/>
          <w:sz w:val="21"/>
          <w:szCs w:val="21"/>
        </w:rPr>
        <w:t>t</w:t>
      </w:r>
      <w:r>
        <w:rPr>
          <w:rFonts w:ascii="Arial" w:eastAsia="Arial" w:hAnsi="Arial"/>
          <w:sz w:val="21"/>
          <w:szCs w:val="21"/>
        </w:rPr>
        <w:t>e</w:t>
      </w:r>
      <w:r>
        <w:rPr>
          <w:rFonts w:ascii="Arial" w:eastAsia="Arial" w:hAnsi="Arial"/>
          <w:spacing w:val="4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z w:val="21"/>
          <w:szCs w:val="21"/>
        </w:rPr>
        <w:t>s</w:t>
      </w:r>
      <w:r>
        <w:rPr>
          <w:rFonts w:ascii="Arial" w:eastAsia="Arial" w:hAnsi="Arial"/>
          <w:spacing w:val="-1"/>
          <w:sz w:val="21"/>
          <w:szCs w:val="21"/>
        </w:rPr>
        <w:t>h</w:t>
      </w:r>
      <w:r>
        <w:rPr>
          <w:rFonts w:ascii="Arial" w:eastAsia="Arial" w:hAnsi="Arial"/>
          <w:spacing w:val="3"/>
          <w:sz w:val="21"/>
          <w:szCs w:val="21"/>
        </w:rPr>
        <w:t>i</w:t>
      </w:r>
      <w:r>
        <w:rPr>
          <w:rFonts w:ascii="Arial" w:eastAsia="Arial" w:hAnsi="Arial"/>
          <w:spacing w:val="-2"/>
          <w:sz w:val="21"/>
          <w:szCs w:val="21"/>
        </w:rPr>
        <w:t>pp</w:t>
      </w:r>
      <w:r>
        <w:rPr>
          <w:rFonts w:ascii="Arial" w:eastAsia="Arial" w:hAnsi="Arial"/>
          <w:sz w:val="21"/>
          <w:szCs w:val="21"/>
        </w:rPr>
        <w:t>ing</w:t>
      </w:r>
      <w:r>
        <w:rPr>
          <w:rFonts w:ascii="Arial" w:eastAsia="Arial" w:hAnsi="Arial"/>
          <w:spacing w:val="57"/>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53"/>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2"/>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port</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po</w:t>
      </w:r>
      <w:r>
        <w:rPr>
          <w:rFonts w:ascii="Arial" w:eastAsia="Arial" w:hAnsi="Arial"/>
          <w:sz w:val="21"/>
          <w:szCs w:val="21"/>
        </w:rPr>
        <w:t>int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spacing w:val="3"/>
          <w:sz w:val="21"/>
          <w:szCs w:val="21"/>
        </w:rPr>
        <w:t>l</w:t>
      </w:r>
      <w:r>
        <w:rPr>
          <w:rFonts w:ascii="Arial" w:eastAsia="Arial" w:hAnsi="Arial"/>
          <w:spacing w:val="-2"/>
          <w:sz w:val="21"/>
          <w:szCs w:val="21"/>
        </w:rPr>
        <w:t>oad</w:t>
      </w:r>
      <w:r>
        <w:rPr>
          <w:rFonts w:ascii="Arial" w:eastAsia="Arial" w:hAnsi="Arial"/>
          <w:spacing w:val="3"/>
          <w:sz w:val="21"/>
          <w:szCs w:val="21"/>
        </w:rPr>
        <w:t>i</w:t>
      </w:r>
      <w:r>
        <w:rPr>
          <w:rFonts w:ascii="Arial" w:eastAsia="Arial" w:hAnsi="Arial"/>
          <w:sz w:val="21"/>
          <w:szCs w:val="21"/>
        </w:rPr>
        <w:t>ng</w:t>
      </w:r>
      <w:r>
        <w:rPr>
          <w:rFonts w:ascii="Arial" w:eastAsia="Arial" w:hAnsi="Arial"/>
          <w:spacing w:val="55"/>
          <w:sz w:val="21"/>
          <w:szCs w:val="21"/>
        </w:rPr>
        <w:t xml:space="preserve"> </w:t>
      </w:r>
      <w:r>
        <w:rPr>
          <w:rFonts w:ascii="Arial" w:eastAsia="Arial" w:hAnsi="Arial"/>
          <w:sz w:val="21"/>
          <w:szCs w:val="21"/>
        </w:rPr>
        <w:t>in</w:t>
      </w:r>
      <w:r>
        <w:rPr>
          <w:rFonts w:ascii="Arial" w:eastAsia="Arial" w:hAnsi="Arial"/>
          <w:spacing w:val="4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z w:val="21"/>
          <w:szCs w:val="21"/>
        </w:rPr>
        <w:t>cou</w:t>
      </w:r>
      <w:r>
        <w:rPr>
          <w:rFonts w:ascii="Arial" w:eastAsia="Arial" w:hAnsi="Arial"/>
          <w:spacing w:val="-3"/>
          <w:sz w:val="21"/>
          <w:szCs w:val="21"/>
        </w:rPr>
        <w:t>n</w:t>
      </w:r>
      <w:r>
        <w:rPr>
          <w:rFonts w:ascii="Arial" w:eastAsia="Arial" w:hAnsi="Arial"/>
          <w:sz w:val="21"/>
          <w:szCs w:val="21"/>
        </w:rPr>
        <w:t>t</w:t>
      </w:r>
      <w:r>
        <w:rPr>
          <w:rFonts w:ascii="Arial" w:eastAsia="Arial" w:hAnsi="Arial"/>
          <w:spacing w:val="3"/>
          <w:sz w:val="21"/>
          <w:szCs w:val="21"/>
        </w:rPr>
        <w:t>r</w:t>
      </w:r>
      <w:r>
        <w:rPr>
          <w:rFonts w:ascii="Arial" w:eastAsia="Arial" w:hAnsi="Arial"/>
          <w:sz w:val="21"/>
          <w:szCs w:val="21"/>
        </w:rPr>
        <w:t>y</w:t>
      </w:r>
      <w:r>
        <w:rPr>
          <w:rFonts w:ascii="Arial" w:eastAsia="Arial" w:hAnsi="Arial"/>
          <w:spacing w:val="50"/>
          <w:sz w:val="21"/>
          <w:szCs w:val="21"/>
        </w:rPr>
        <w:t xml:space="preserve"> </w:t>
      </w:r>
      <w:r>
        <w:rPr>
          <w:rFonts w:ascii="Arial" w:eastAsia="Arial" w:hAnsi="Arial"/>
          <w:sz w:val="21"/>
          <w:szCs w:val="21"/>
        </w:rPr>
        <w:t>of</w:t>
      </w:r>
      <w:r>
        <w:rPr>
          <w:rFonts w:ascii="Arial" w:eastAsia="Arial" w:hAnsi="Arial"/>
          <w:spacing w:val="50"/>
          <w:sz w:val="21"/>
          <w:szCs w:val="21"/>
        </w:rPr>
        <w:t xml:space="preserve"> </w:t>
      </w:r>
      <w:r>
        <w:rPr>
          <w:rFonts w:ascii="Arial" w:eastAsia="Arial" w:hAnsi="Arial"/>
          <w:spacing w:val="-2"/>
          <w:w w:val="102"/>
          <w:sz w:val="21"/>
          <w:szCs w:val="21"/>
        </w:rPr>
        <w:t>o</w:t>
      </w:r>
      <w:r>
        <w:rPr>
          <w:rFonts w:ascii="Arial" w:eastAsia="Arial" w:hAnsi="Arial"/>
          <w:w w:val="102"/>
          <w:sz w:val="21"/>
          <w:szCs w:val="21"/>
        </w:rPr>
        <w:t>rigi</w:t>
      </w:r>
      <w:r>
        <w:rPr>
          <w:rFonts w:ascii="Arial" w:eastAsia="Arial" w:hAnsi="Arial"/>
          <w:spacing w:val="-3"/>
          <w:w w:val="102"/>
          <w:sz w:val="21"/>
          <w:szCs w:val="21"/>
        </w:rPr>
        <w:t>n</w:t>
      </w:r>
      <w:r>
        <w:rPr>
          <w:rFonts w:ascii="Arial" w:eastAsia="Arial" w:hAnsi="Arial"/>
          <w:w w:val="102"/>
          <w:sz w:val="21"/>
          <w:szCs w:val="21"/>
        </w:rPr>
        <w:t xml:space="preserve">, </w:t>
      </w:r>
      <w:r>
        <w:rPr>
          <w:rFonts w:ascii="Arial" w:eastAsia="Arial" w:hAnsi="Arial"/>
          <w:spacing w:val="-2"/>
          <w:sz w:val="21"/>
          <w:szCs w:val="21"/>
        </w:rPr>
        <w:t>p</w:t>
      </w:r>
      <w:r>
        <w:rPr>
          <w:rFonts w:ascii="Arial" w:eastAsia="Arial" w:hAnsi="Arial"/>
          <w:sz w:val="21"/>
          <w:szCs w:val="21"/>
        </w:rPr>
        <w:t>ro</w:t>
      </w:r>
      <w:r>
        <w:rPr>
          <w:rFonts w:ascii="Arial" w:eastAsia="Arial" w:hAnsi="Arial"/>
          <w:spacing w:val="1"/>
          <w:sz w:val="21"/>
          <w:szCs w:val="21"/>
        </w:rPr>
        <w:t>v</w:t>
      </w:r>
      <w:r>
        <w:rPr>
          <w:rFonts w:ascii="Arial" w:eastAsia="Arial" w:hAnsi="Arial"/>
          <w:sz w:val="21"/>
          <w:szCs w:val="21"/>
        </w:rPr>
        <w:t>id</w:t>
      </w:r>
      <w:r>
        <w:rPr>
          <w:rFonts w:ascii="Arial" w:eastAsia="Arial" w:hAnsi="Arial"/>
          <w:spacing w:val="1"/>
          <w:sz w:val="21"/>
          <w:szCs w:val="21"/>
        </w:rPr>
        <w:t>e</w:t>
      </w:r>
      <w:r>
        <w:rPr>
          <w:rFonts w:ascii="Arial" w:eastAsia="Arial" w:hAnsi="Arial"/>
          <w:sz w:val="21"/>
          <w:szCs w:val="21"/>
        </w:rPr>
        <w:t>d</w:t>
      </w:r>
      <w:r>
        <w:rPr>
          <w:rFonts w:ascii="Arial" w:eastAsia="Arial" w:hAnsi="Arial"/>
          <w:spacing w:val="16"/>
          <w:sz w:val="21"/>
          <w:szCs w:val="21"/>
        </w:rPr>
        <w:t xml:space="preserve"> </w:t>
      </w:r>
      <w:r>
        <w:rPr>
          <w:rFonts w:ascii="Arial" w:eastAsia="Arial" w:hAnsi="Arial"/>
          <w:sz w:val="21"/>
          <w:szCs w:val="21"/>
        </w:rPr>
        <w:t>t</w:t>
      </w:r>
      <w:r>
        <w:rPr>
          <w:rFonts w:ascii="Arial" w:eastAsia="Arial" w:hAnsi="Arial"/>
          <w:spacing w:val="-2"/>
          <w:sz w:val="21"/>
          <w:szCs w:val="21"/>
        </w:rPr>
        <w:t>ha</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d</w:t>
      </w:r>
      <w:r>
        <w:rPr>
          <w:rFonts w:ascii="Arial" w:eastAsia="Arial" w:hAnsi="Arial"/>
          <w:spacing w:val="12"/>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pacing w:val="-2"/>
          <w:sz w:val="21"/>
          <w:szCs w:val="21"/>
        </w:rPr>
        <w:t>e</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pse</w:t>
      </w:r>
      <w:r>
        <w:rPr>
          <w:rFonts w:ascii="Arial" w:eastAsia="Arial" w:hAnsi="Arial"/>
          <w:spacing w:val="10"/>
          <w:sz w:val="21"/>
          <w:szCs w:val="21"/>
        </w:rPr>
        <w:t xml:space="preserve"> </w:t>
      </w:r>
      <w:r>
        <w:rPr>
          <w:rFonts w:ascii="Arial" w:eastAsia="Arial" w:hAnsi="Arial"/>
          <w:sz w:val="21"/>
          <w:szCs w:val="21"/>
        </w:rPr>
        <w:t>f</w:t>
      </w:r>
      <w:r>
        <w:rPr>
          <w:rFonts w:ascii="Arial" w:eastAsia="Arial" w:hAnsi="Arial"/>
          <w:spacing w:val="-2"/>
          <w:sz w:val="21"/>
          <w:szCs w:val="21"/>
        </w:rPr>
        <w:t>i</w:t>
      </w:r>
      <w:r>
        <w:rPr>
          <w:rFonts w:ascii="Arial" w:eastAsia="Arial" w:hAnsi="Arial"/>
          <w:spacing w:val="3"/>
          <w:sz w:val="21"/>
          <w:szCs w:val="21"/>
        </w:rPr>
        <w:t>r</w:t>
      </w:r>
      <w:r>
        <w:rPr>
          <w:rFonts w:ascii="Arial" w:eastAsia="Arial" w:hAnsi="Arial"/>
          <w:spacing w:val="-2"/>
          <w:sz w:val="21"/>
          <w:szCs w:val="21"/>
        </w:rPr>
        <w:t>s</w:t>
      </w:r>
      <w:r>
        <w:rPr>
          <w:rFonts w:ascii="Arial" w:eastAsia="Arial" w:hAnsi="Arial"/>
          <w:sz w:val="21"/>
          <w:szCs w:val="21"/>
        </w:rPr>
        <w:t>t</w:t>
      </w:r>
      <w:r>
        <w:rPr>
          <w:rFonts w:ascii="Arial" w:eastAsia="Arial" w:hAnsi="Arial"/>
          <w:spacing w:val="9"/>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z w:val="21"/>
          <w:szCs w:val="21"/>
        </w:rPr>
        <w:t>be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4"/>
          <w:w w:val="102"/>
          <w:sz w:val="21"/>
          <w:szCs w:val="21"/>
        </w:rPr>
        <w:t>o</w:t>
      </w:r>
      <w:r>
        <w:rPr>
          <w:rFonts w:ascii="Arial" w:eastAsia="Arial" w:hAnsi="Arial"/>
          <w:w w:val="102"/>
          <w:sz w:val="21"/>
          <w:szCs w:val="21"/>
        </w:rPr>
        <w:t>ns</w:t>
      </w:r>
      <w:r>
        <w:rPr>
          <w:rFonts w:ascii="Arial" w:eastAsia="Arial" w:hAnsi="Arial"/>
          <w:spacing w:val="1"/>
          <w:w w:val="102"/>
          <w:sz w:val="21"/>
          <w:szCs w:val="21"/>
        </w:rPr>
        <w:t>i</w:t>
      </w:r>
      <w:r>
        <w:rPr>
          <w:rFonts w:ascii="Arial" w:eastAsia="Arial" w:hAnsi="Arial"/>
          <w:w w:val="102"/>
          <w:sz w:val="21"/>
          <w:szCs w:val="21"/>
        </w:rPr>
        <w:t>d</w:t>
      </w:r>
      <w:r>
        <w:rPr>
          <w:rFonts w:ascii="Arial" w:eastAsia="Arial" w:hAnsi="Arial"/>
          <w:spacing w:val="-1"/>
          <w:w w:val="102"/>
          <w:sz w:val="21"/>
          <w:szCs w:val="21"/>
        </w:rPr>
        <w:t>e</w:t>
      </w:r>
      <w:r>
        <w:rPr>
          <w:rFonts w:ascii="Arial" w:eastAsia="Arial" w:hAnsi="Arial"/>
          <w:spacing w:val="3"/>
          <w:w w:val="102"/>
          <w:sz w:val="21"/>
          <w:szCs w:val="21"/>
        </w:rPr>
        <w:t>r</w:t>
      </w:r>
      <w:r>
        <w:rPr>
          <w:rFonts w:ascii="Arial" w:eastAsia="Arial" w:hAnsi="Arial"/>
          <w:spacing w:val="-2"/>
          <w:w w:val="102"/>
          <w:sz w:val="21"/>
          <w:szCs w:val="21"/>
        </w:rPr>
        <w:t>ed</w:t>
      </w:r>
      <w:r>
        <w:rPr>
          <w:rFonts w:ascii="Arial" w:eastAsia="Arial" w:hAnsi="Arial"/>
          <w:w w:val="102"/>
          <w:sz w:val="21"/>
          <w:szCs w:val="21"/>
        </w:rPr>
        <w:t>.</w:t>
      </w:r>
    </w:p>
    <w:p w:rsidR="0086397F" w:rsidRDefault="0086397F" w:rsidP="0086397F">
      <w:pPr>
        <w:bidi w:val="0"/>
        <w:spacing w:after="0" w:line="240" w:lineRule="auto"/>
        <w:ind w:right="-23"/>
        <w:rPr>
          <w:rFonts w:ascii="Arial" w:eastAsiaTheme="minorHAnsi" w:hAnsi="Arial"/>
          <w:sz w:val="11"/>
          <w:szCs w:val="11"/>
        </w:rPr>
      </w:pPr>
    </w:p>
    <w:p w:rsidR="0086397F" w:rsidRDefault="0086397F" w:rsidP="0086397F">
      <w:pPr>
        <w:bidi w:val="0"/>
        <w:spacing w:after="0" w:line="240" w:lineRule="auto"/>
        <w:ind w:left="458" w:right="-2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4</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8"/>
          <w:sz w:val="21"/>
          <w:szCs w:val="21"/>
        </w:rPr>
        <w:t xml:space="preserve"> </w:t>
      </w:r>
      <w:r>
        <w:rPr>
          <w:rFonts w:ascii="Arial" w:eastAsia="Arial" w:hAnsi="Arial"/>
          <w:sz w:val="21"/>
          <w:szCs w:val="21"/>
        </w:rPr>
        <w:t>Buyer</w:t>
      </w:r>
      <w:r>
        <w:rPr>
          <w:rFonts w:ascii="Arial" w:eastAsia="Arial" w:hAnsi="Arial"/>
          <w:spacing w:val="-2"/>
          <w:sz w:val="21"/>
          <w:szCs w:val="21"/>
        </w:rPr>
        <w:t xml:space="preserve"> s</w:t>
      </w:r>
      <w:r>
        <w:rPr>
          <w:rFonts w:ascii="Arial" w:eastAsia="Arial" w:hAnsi="Arial"/>
          <w:sz w:val="21"/>
          <w:szCs w:val="21"/>
        </w:rPr>
        <w:t>h</w:t>
      </w:r>
      <w:r>
        <w:rPr>
          <w:rFonts w:ascii="Arial" w:eastAsia="Arial" w:hAnsi="Arial"/>
          <w:spacing w:val="-1"/>
          <w:sz w:val="21"/>
          <w:szCs w:val="21"/>
        </w:rPr>
        <w:t>a</w:t>
      </w:r>
      <w:r>
        <w:rPr>
          <w:rFonts w:ascii="Arial" w:eastAsia="Arial" w:hAnsi="Arial"/>
          <w:sz w:val="21"/>
          <w:szCs w:val="21"/>
        </w:rPr>
        <w:t>ll</w:t>
      </w:r>
      <w:r>
        <w:rPr>
          <w:rFonts w:ascii="Arial" w:eastAsia="Arial" w:hAnsi="Arial"/>
          <w:spacing w:val="21"/>
          <w:sz w:val="21"/>
          <w:szCs w:val="21"/>
        </w:rPr>
        <w:t xml:space="preserve"> </w:t>
      </w:r>
      <w:r>
        <w:rPr>
          <w:rFonts w:ascii="Arial" w:eastAsia="Arial" w:hAnsi="Arial"/>
          <w:spacing w:val="-2"/>
          <w:sz w:val="21"/>
          <w:szCs w:val="21"/>
        </w:rPr>
        <w:t>n</w:t>
      </w:r>
      <w:r>
        <w:rPr>
          <w:rFonts w:ascii="Arial" w:eastAsia="Arial" w:hAnsi="Arial"/>
          <w:sz w:val="21"/>
          <w:szCs w:val="21"/>
        </w:rPr>
        <w:t>o</w:t>
      </w:r>
      <w:r>
        <w:rPr>
          <w:rFonts w:ascii="Arial" w:eastAsia="Arial" w:hAnsi="Arial"/>
          <w:spacing w:val="-2"/>
          <w:sz w:val="21"/>
          <w:szCs w:val="21"/>
        </w:rPr>
        <w:t>t</w:t>
      </w:r>
      <w:r>
        <w:rPr>
          <w:rFonts w:ascii="Arial" w:eastAsia="Arial" w:hAnsi="Arial"/>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17"/>
          <w:sz w:val="21"/>
          <w:szCs w:val="21"/>
        </w:rPr>
        <w:t xml:space="preserve"> </w:t>
      </w:r>
      <w:r>
        <w:rPr>
          <w:rFonts w:ascii="Arial" w:eastAsia="Arial" w:hAnsi="Arial"/>
          <w:sz w:val="21"/>
          <w:szCs w:val="21"/>
        </w:rPr>
        <w:t>the</w:t>
      </w:r>
      <w:r>
        <w:rPr>
          <w:rFonts w:ascii="Arial" w:eastAsia="Arial" w:hAnsi="Arial"/>
          <w:spacing w:val="16"/>
          <w:sz w:val="21"/>
          <w:szCs w:val="21"/>
        </w:rPr>
        <w:t xml:space="preserve"> </w:t>
      </w:r>
      <w:r>
        <w:rPr>
          <w:rFonts w:ascii="Arial" w:eastAsia="Arial" w:hAnsi="Arial"/>
          <w:sz w:val="21"/>
          <w:szCs w:val="21"/>
        </w:rPr>
        <w:t>Su</w:t>
      </w:r>
      <w:r>
        <w:rPr>
          <w:rFonts w:ascii="Arial" w:eastAsia="Arial" w:hAnsi="Arial"/>
          <w:spacing w:val="2"/>
          <w:sz w:val="21"/>
          <w:szCs w:val="21"/>
        </w:rPr>
        <w:t>p</w:t>
      </w:r>
      <w:r>
        <w:rPr>
          <w:rFonts w:ascii="Arial" w:eastAsia="Arial" w:hAnsi="Arial"/>
          <w:spacing w:val="-2"/>
          <w:sz w:val="21"/>
          <w:szCs w:val="21"/>
        </w:rPr>
        <w:t>p</w:t>
      </w:r>
      <w:r>
        <w:rPr>
          <w:rFonts w:ascii="Arial" w:eastAsia="Arial" w:hAnsi="Arial"/>
          <w:sz w:val="21"/>
          <w:szCs w:val="21"/>
        </w:rPr>
        <w:t>li</w:t>
      </w:r>
      <w:r>
        <w:rPr>
          <w:rFonts w:ascii="Arial" w:eastAsia="Arial" w:hAnsi="Arial"/>
          <w:spacing w:val="-1"/>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on</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15"/>
          <w:sz w:val="21"/>
          <w:szCs w:val="21"/>
        </w:rPr>
        <w:t xml:space="preserve"> </w:t>
      </w:r>
      <w:r>
        <w:rPr>
          <w:rFonts w:ascii="Arial" w:eastAsia="Arial" w:hAnsi="Arial"/>
          <w:spacing w:val="3"/>
          <w:sz w:val="21"/>
          <w:szCs w:val="21"/>
        </w:rPr>
        <w:t>f</w:t>
      </w:r>
      <w:r>
        <w:rPr>
          <w:rFonts w:ascii="Arial" w:eastAsia="Arial" w:hAnsi="Arial"/>
          <w:spacing w:val="-2"/>
          <w:sz w:val="21"/>
          <w:szCs w:val="21"/>
        </w:rPr>
        <w:t>a</w:t>
      </w:r>
      <w:r>
        <w:rPr>
          <w:rFonts w:ascii="Arial" w:eastAsia="Arial" w:hAnsi="Arial"/>
          <w:sz w:val="21"/>
          <w:szCs w:val="21"/>
        </w:rPr>
        <w:t>ults</w:t>
      </w:r>
      <w:r>
        <w:rPr>
          <w:rFonts w:ascii="Arial" w:eastAsia="Arial" w:hAnsi="Arial"/>
          <w:spacing w:val="21"/>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10"/>
          <w:sz w:val="21"/>
          <w:szCs w:val="21"/>
        </w:rPr>
        <w:t xml:space="preserve"> </w:t>
      </w:r>
      <w:r>
        <w:rPr>
          <w:rFonts w:ascii="Arial" w:eastAsia="Arial" w:hAnsi="Arial"/>
          <w:sz w:val="21"/>
          <w:szCs w:val="21"/>
        </w:rPr>
        <w:t>appear</w:t>
      </w:r>
      <w:r>
        <w:rPr>
          <w:rFonts w:ascii="Arial" w:eastAsia="Arial" w:hAnsi="Arial"/>
          <w:spacing w:val="23"/>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 xml:space="preserve">Commodities </w:t>
      </w:r>
      <w:r>
        <w:rPr>
          <w:rFonts w:ascii="Arial" w:eastAsia="Arial" w:hAnsi="Arial"/>
          <w:spacing w:val="24"/>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n</w:t>
      </w:r>
      <w:r>
        <w:rPr>
          <w:rFonts w:ascii="Arial" w:eastAsia="Arial" w:hAnsi="Arial"/>
          <w:spacing w:val="-1"/>
          <w:sz w:val="21"/>
          <w:szCs w:val="21"/>
        </w:rPr>
        <w:t>a</w:t>
      </w:r>
      <w:r>
        <w:rPr>
          <w:rFonts w:ascii="Arial" w:eastAsia="Arial" w:hAnsi="Arial"/>
          <w:spacing w:val="3"/>
          <w:sz w:val="21"/>
          <w:szCs w:val="21"/>
        </w:rPr>
        <w:t>t</w:t>
      </w:r>
      <w:r>
        <w:rPr>
          <w:rFonts w:ascii="Arial" w:eastAsia="Arial" w:hAnsi="Arial"/>
          <w:spacing w:val="-4"/>
          <w:sz w:val="21"/>
          <w:szCs w:val="21"/>
        </w:rPr>
        <w:t>u</w:t>
      </w:r>
      <w:r>
        <w:rPr>
          <w:rFonts w:ascii="Arial" w:eastAsia="Arial" w:hAnsi="Arial"/>
          <w:spacing w:val="3"/>
          <w:sz w:val="21"/>
          <w:szCs w:val="21"/>
        </w:rPr>
        <w:t>r</w:t>
      </w:r>
      <w:r>
        <w:rPr>
          <w:rFonts w:ascii="Arial" w:eastAsia="Arial" w:hAnsi="Arial"/>
          <w:sz w:val="21"/>
          <w:szCs w:val="21"/>
        </w:rPr>
        <w:t>e</w:t>
      </w:r>
      <w:r>
        <w:rPr>
          <w:rFonts w:ascii="Arial" w:eastAsia="Arial" w:hAnsi="Arial"/>
          <w:spacing w:val="22"/>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7"/>
          <w:sz w:val="21"/>
          <w:szCs w:val="21"/>
        </w:rPr>
        <w:t xml:space="preserve"> </w:t>
      </w:r>
      <w:r>
        <w:rPr>
          <w:rFonts w:ascii="Arial" w:eastAsia="Arial" w:hAnsi="Arial"/>
          <w:spacing w:val="-2"/>
          <w:w w:val="102"/>
          <w:sz w:val="21"/>
          <w:szCs w:val="21"/>
        </w:rPr>
        <w:t>su</w:t>
      </w:r>
      <w:r>
        <w:rPr>
          <w:rFonts w:ascii="Arial" w:eastAsia="Arial" w:hAnsi="Arial"/>
          <w:w w:val="102"/>
          <w:sz w:val="21"/>
          <w:szCs w:val="21"/>
        </w:rPr>
        <w:t xml:space="preserve">ch </w:t>
      </w:r>
      <w:r>
        <w:rPr>
          <w:rFonts w:ascii="Arial" w:eastAsia="Arial" w:hAnsi="Arial"/>
          <w:sz w:val="21"/>
          <w:szCs w:val="21"/>
        </w:rPr>
        <w:t>faults,</w:t>
      </w:r>
      <w:r>
        <w:rPr>
          <w:rFonts w:ascii="Arial" w:eastAsia="Arial" w:hAnsi="Arial"/>
          <w:spacing w:val="20"/>
          <w:sz w:val="21"/>
          <w:szCs w:val="21"/>
        </w:rPr>
        <w:t xml:space="preserve"> </w:t>
      </w:r>
      <w:r>
        <w:rPr>
          <w:rFonts w:ascii="Arial" w:eastAsia="Arial" w:hAnsi="Arial"/>
          <w:sz w:val="21"/>
          <w:szCs w:val="21"/>
        </w:rPr>
        <w:t>acc</w:t>
      </w:r>
      <w:r>
        <w:rPr>
          <w:rFonts w:ascii="Arial" w:eastAsia="Arial" w:hAnsi="Arial"/>
          <w:spacing w:val="-3"/>
          <w:sz w:val="21"/>
          <w:szCs w:val="21"/>
        </w:rPr>
        <w:t>o</w:t>
      </w:r>
      <w:r>
        <w:rPr>
          <w:rFonts w:ascii="Arial" w:eastAsia="Arial" w:hAnsi="Arial"/>
          <w:sz w:val="21"/>
          <w:szCs w:val="21"/>
        </w:rPr>
        <w:t>m</w:t>
      </w:r>
      <w:r>
        <w:rPr>
          <w:rFonts w:ascii="Arial" w:eastAsia="Arial" w:hAnsi="Arial"/>
          <w:spacing w:val="1"/>
          <w:sz w:val="21"/>
          <w:szCs w:val="21"/>
        </w:rPr>
        <w:t>p</w:t>
      </w:r>
      <w:r>
        <w:rPr>
          <w:rFonts w:ascii="Arial" w:eastAsia="Arial" w:hAnsi="Arial"/>
          <w:spacing w:val="-2"/>
          <w:sz w:val="21"/>
          <w:szCs w:val="21"/>
        </w:rPr>
        <w:t>a</w:t>
      </w:r>
      <w:r>
        <w:rPr>
          <w:rFonts w:ascii="Arial" w:eastAsia="Arial" w:hAnsi="Arial"/>
          <w:sz w:val="21"/>
          <w:szCs w:val="21"/>
        </w:rPr>
        <w:t>n</w:t>
      </w:r>
      <w:r>
        <w:rPr>
          <w:rFonts w:ascii="Arial" w:eastAsia="Arial" w:hAnsi="Arial"/>
          <w:spacing w:val="-2"/>
          <w:sz w:val="21"/>
          <w:szCs w:val="21"/>
        </w:rPr>
        <w:t>i</w:t>
      </w:r>
      <w:r>
        <w:rPr>
          <w:rFonts w:ascii="Arial" w:eastAsia="Arial" w:hAnsi="Arial"/>
          <w:sz w:val="21"/>
          <w:szCs w:val="21"/>
        </w:rPr>
        <w:t>ed</w:t>
      </w:r>
      <w:r>
        <w:rPr>
          <w:rFonts w:ascii="Arial" w:eastAsia="Arial" w:hAnsi="Arial"/>
          <w:spacing w:val="37"/>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17"/>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8"/>
          <w:sz w:val="21"/>
          <w:szCs w:val="21"/>
        </w:rPr>
        <w:t xml:space="preserve"> </w:t>
      </w:r>
      <w:r>
        <w:rPr>
          <w:rFonts w:ascii="Arial" w:eastAsia="Arial" w:hAnsi="Arial"/>
          <w:spacing w:val="-2"/>
          <w:sz w:val="21"/>
          <w:szCs w:val="21"/>
        </w:rPr>
        <w:t>ev</w:t>
      </w:r>
      <w:r>
        <w:rPr>
          <w:rFonts w:ascii="Arial" w:eastAsia="Arial" w:hAnsi="Arial"/>
          <w:sz w:val="21"/>
          <w:szCs w:val="21"/>
        </w:rPr>
        <w:t>id</w:t>
      </w:r>
      <w:r>
        <w:rPr>
          <w:rFonts w:ascii="Arial" w:eastAsia="Arial" w:hAnsi="Arial"/>
          <w:spacing w:val="1"/>
          <w:sz w:val="21"/>
          <w:szCs w:val="21"/>
        </w:rPr>
        <w:t>e</w:t>
      </w:r>
      <w:r>
        <w:rPr>
          <w:rFonts w:ascii="Arial" w:eastAsia="Arial" w:hAnsi="Arial"/>
          <w:spacing w:val="-2"/>
          <w:sz w:val="21"/>
          <w:szCs w:val="21"/>
        </w:rPr>
        <w:t>n</w:t>
      </w:r>
      <w:r>
        <w:rPr>
          <w:rFonts w:ascii="Arial" w:eastAsia="Arial" w:hAnsi="Arial"/>
          <w:sz w:val="21"/>
          <w:szCs w:val="21"/>
        </w:rPr>
        <w:t>ces</w:t>
      </w:r>
      <w:r>
        <w:rPr>
          <w:rFonts w:ascii="Arial" w:eastAsia="Arial" w:hAnsi="Arial"/>
          <w:spacing w:val="30"/>
          <w:sz w:val="21"/>
          <w:szCs w:val="21"/>
        </w:rPr>
        <w:t xml:space="preserve"> </w:t>
      </w:r>
      <w:r>
        <w:rPr>
          <w:rFonts w:ascii="Arial" w:eastAsia="Arial" w:hAnsi="Arial"/>
          <w:spacing w:val="-2"/>
          <w:sz w:val="21"/>
          <w:szCs w:val="21"/>
        </w:rPr>
        <w:t>a</w:t>
      </w:r>
      <w:r>
        <w:rPr>
          <w:rFonts w:ascii="Arial" w:eastAsia="Arial" w:hAnsi="Arial"/>
          <w:sz w:val="21"/>
          <w:szCs w:val="21"/>
        </w:rPr>
        <w:t>v</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2"/>
          <w:sz w:val="21"/>
          <w:szCs w:val="21"/>
        </w:rPr>
        <w:t>ab</w:t>
      </w:r>
      <w:r>
        <w:rPr>
          <w:rFonts w:ascii="Arial" w:eastAsia="Arial" w:hAnsi="Arial"/>
          <w:sz w:val="21"/>
          <w:szCs w:val="21"/>
        </w:rPr>
        <w:t>le</w:t>
      </w:r>
      <w:r>
        <w:rPr>
          <w:rFonts w:ascii="Arial" w:eastAsia="Arial" w:hAnsi="Arial"/>
          <w:spacing w:val="27"/>
          <w:sz w:val="21"/>
          <w:szCs w:val="21"/>
        </w:rPr>
        <w:t xml:space="preserve"> </w:t>
      </w:r>
      <w:r>
        <w:rPr>
          <w:rFonts w:ascii="Arial" w:eastAsia="Arial" w:hAnsi="Arial"/>
          <w:sz w:val="21"/>
          <w:szCs w:val="21"/>
        </w:rPr>
        <w:t>upon</w:t>
      </w:r>
      <w:r>
        <w:rPr>
          <w:rFonts w:ascii="Arial" w:eastAsia="Arial" w:hAnsi="Arial"/>
          <w:spacing w:val="20"/>
          <w:sz w:val="21"/>
          <w:szCs w:val="21"/>
        </w:rPr>
        <w:t xml:space="preserve"> </w:t>
      </w:r>
      <w:r>
        <w:rPr>
          <w:rFonts w:ascii="Arial" w:eastAsia="Arial" w:hAnsi="Arial"/>
          <w:sz w:val="21"/>
          <w:szCs w:val="21"/>
        </w:rPr>
        <w:t>di</w:t>
      </w:r>
      <w:r>
        <w:rPr>
          <w:rFonts w:ascii="Arial" w:eastAsia="Arial" w:hAnsi="Arial"/>
          <w:spacing w:val="1"/>
          <w:sz w:val="21"/>
          <w:szCs w:val="21"/>
        </w:rPr>
        <w:t>s</w:t>
      </w:r>
      <w:r>
        <w:rPr>
          <w:rFonts w:ascii="Arial" w:eastAsia="Arial" w:hAnsi="Arial"/>
          <w:sz w:val="21"/>
          <w:szCs w:val="21"/>
        </w:rPr>
        <w:t>c</w:t>
      </w:r>
      <w:r>
        <w:rPr>
          <w:rFonts w:ascii="Arial" w:eastAsia="Arial" w:hAnsi="Arial"/>
          <w:spacing w:val="-4"/>
          <w:sz w:val="21"/>
          <w:szCs w:val="21"/>
        </w:rPr>
        <w:t>o</w:t>
      </w:r>
      <w:r>
        <w:rPr>
          <w:rFonts w:ascii="Arial" w:eastAsia="Arial" w:hAnsi="Arial"/>
          <w:sz w:val="21"/>
          <w:szCs w:val="21"/>
        </w:rPr>
        <w:t>vering</w:t>
      </w:r>
      <w:r>
        <w:rPr>
          <w:rFonts w:ascii="Arial" w:eastAsia="Arial" w:hAnsi="Arial"/>
          <w:spacing w:val="33"/>
          <w:sz w:val="21"/>
          <w:szCs w:val="21"/>
        </w:rPr>
        <w:t xml:space="preserve"> </w:t>
      </w:r>
      <w:r>
        <w:rPr>
          <w:rFonts w:ascii="Arial" w:eastAsia="Arial" w:hAnsi="Arial"/>
          <w:sz w:val="21"/>
          <w:szCs w:val="21"/>
        </w:rPr>
        <w:t>s</w:t>
      </w:r>
      <w:r>
        <w:rPr>
          <w:rFonts w:ascii="Arial" w:eastAsia="Arial" w:hAnsi="Arial"/>
          <w:spacing w:val="-4"/>
          <w:sz w:val="21"/>
          <w:szCs w:val="21"/>
        </w:rPr>
        <w:t>u</w:t>
      </w:r>
      <w:r>
        <w:rPr>
          <w:rFonts w:ascii="Arial" w:eastAsia="Arial" w:hAnsi="Arial"/>
          <w:sz w:val="21"/>
          <w:szCs w:val="21"/>
        </w:rPr>
        <w:t>ch</w:t>
      </w:r>
      <w:r>
        <w:rPr>
          <w:rFonts w:ascii="Arial" w:eastAsia="Arial" w:hAnsi="Arial"/>
          <w:spacing w:val="19"/>
          <w:sz w:val="21"/>
          <w:szCs w:val="21"/>
        </w:rPr>
        <w:t xml:space="preserve"> </w:t>
      </w:r>
      <w:r>
        <w:rPr>
          <w:rFonts w:ascii="Arial" w:eastAsia="Arial" w:hAnsi="Arial"/>
          <w:sz w:val="21"/>
          <w:szCs w:val="21"/>
        </w:rPr>
        <w:t>fa</w:t>
      </w:r>
      <w:r>
        <w:rPr>
          <w:rFonts w:ascii="Arial" w:eastAsia="Arial" w:hAnsi="Arial"/>
          <w:spacing w:val="1"/>
          <w:sz w:val="21"/>
          <w:szCs w:val="21"/>
        </w:rPr>
        <w:t>u</w:t>
      </w:r>
      <w:r>
        <w:rPr>
          <w:rFonts w:ascii="Arial" w:eastAsia="Arial" w:hAnsi="Arial"/>
          <w:sz w:val="21"/>
          <w:szCs w:val="21"/>
        </w:rPr>
        <w:t>lt</w:t>
      </w:r>
      <w:r>
        <w:rPr>
          <w:rFonts w:ascii="Arial" w:eastAsia="Arial" w:hAnsi="Arial"/>
          <w:spacing w:val="-1"/>
          <w:sz w:val="21"/>
          <w:szCs w:val="21"/>
        </w:rPr>
        <w:t>s</w:t>
      </w:r>
      <w:r>
        <w:rPr>
          <w:rFonts w:ascii="Arial" w:eastAsia="Arial" w:hAnsi="Arial"/>
          <w:sz w:val="21"/>
          <w:szCs w:val="21"/>
        </w:rPr>
        <w:t>.</w:t>
      </w:r>
      <w:r>
        <w:rPr>
          <w:rFonts w:ascii="Arial" w:eastAsia="Arial" w:hAnsi="Arial"/>
          <w:spacing w:val="23"/>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Buyer</w:t>
      </w:r>
      <w:r>
        <w:rPr>
          <w:rFonts w:ascii="Arial" w:eastAsia="Arial" w:hAnsi="Arial"/>
          <w:spacing w:val="-2"/>
          <w:sz w:val="21"/>
          <w:szCs w:val="21"/>
        </w:rPr>
        <w:t xml:space="preserve"> sh</w:t>
      </w:r>
      <w:r>
        <w:rPr>
          <w:rFonts w:ascii="Arial" w:eastAsia="Arial" w:hAnsi="Arial"/>
          <w:sz w:val="21"/>
          <w:szCs w:val="21"/>
        </w:rPr>
        <w:t>all</w:t>
      </w:r>
      <w:r>
        <w:rPr>
          <w:rFonts w:ascii="Arial" w:eastAsia="Arial" w:hAnsi="Arial"/>
          <w:spacing w:val="22"/>
          <w:sz w:val="21"/>
          <w:szCs w:val="21"/>
        </w:rPr>
        <w:t xml:space="preserve"> </w:t>
      </w:r>
      <w:r>
        <w:rPr>
          <w:rFonts w:ascii="Arial" w:eastAsia="Arial" w:hAnsi="Arial"/>
          <w:w w:val="102"/>
          <w:sz w:val="21"/>
          <w:szCs w:val="21"/>
        </w:rPr>
        <w:t>g</w:t>
      </w:r>
      <w:r>
        <w:rPr>
          <w:rFonts w:ascii="Arial" w:eastAsia="Arial" w:hAnsi="Arial"/>
          <w:spacing w:val="-2"/>
          <w:w w:val="102"/>
          <w:sz w:val="21"/>
          <w:szCs w:val="21"/>
        </w:rPr>
        <w:t>iv</w:t>
      </w:r>
      <w:r>
        <w:rPr>
          <w:rFonts w:ascii="Arial" w:eastAsia="Arial" w:hAnsi="Arial"/>
          <w:w w:val="102"/>
          <w:sz w:val="21"/>
          <w:szCs w:val="21"/>
        </w:rPr>
        <w:t xml:space="preserve">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19"/>
          <w:sz w:val="21"/>
          <w:szCs w:val="21"/>
        </w:rPr>
        <w:t xml:space="preserve"> </w:t>
      </w:r>
      <w:r>
        <w:rPr>
          <w:rFonts w:ascii="Arial" w:eastAsia="Arial" w:hAnsi="Arial"/>
          <w:spacing w:val="-2"/>
          <w:sz w:val="21"/>
          <w:szCs w:val="21"/>
        </w:rPr>
        <w:t>a</w:t>
      </w:r>
      <w:r>
        <w:rPr>
          <w:rFonts w:ascii="Arial" w:eastAsia="Arial" w:hAnsi="Arial"/>
          <w:spacing w:val="-1"/>
          <w:sz w:val="21"/>
          <w:szCs w:val="21"/>
        </w:rPr>
        <w:t>m</w:t>
      </w:r>
      <w:r>
        <w:rPr>
          <w:rFonts w:ascii="Arial" w:eastAsia="Arial" w:hAnsi="Arial"/>
          <w:spacing w:val="-2"/>
          <w:sz w:val="21"/>
          <w:szCs w:val="21"/>
        </w:rPr>
        <w:t>p</w:t>
      </w:r>
      <w:r>
        <w:rPr>
          <w:rFonts w:ascii="Arial" w:eastAsia="Arial" w:hAnsi="Arial"/>
          <w:spacing w:val="3"/>
          <w:sz w:val="21"/>
          <w:szCs w:val="21"/>
        </w:rPr>
        <w:t>l</w:t>
      </w:r>
      <w:r>
        <w:rPr>
          <w:rFonts w:ascii="Arial" w:eastAsia="Arial" w:hAnsi="Arial"/>
          <w:sz w:val="21"/>
          <w:szCs w:val="21"/>
        </w:rPr>
        <w:t>e</w:t>
      </w:r>
      <w:r>
        <w:rPr>
          <w:rFonts w:ascii="Arial" w:eastAsia="Arial" w:hAnsi="Arial"/>
          <w:spacing w:val="11"/>
          <w:sz w:val="21"/>
          <w:szCs w:val="21"/>
        </w:rPr>
        <w:t xml:space="preserve"> </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me</w:t>
      </w:r>
      <w:r>
        <w:rPr>
          <w:rFonts w:ascii="Arial" w:eastAsia="Arial" w:hAnsi="Arial"/>
          <w:spacing w:val="9"/>
          <w:sz w:val="21"/>
          <w:szCs w:val="21"/>
        </w:rPr>
        <w:t xml:space="preserve"> </w:t>
      </w:r>
      <w:r>
        <w:rPr>
          <w:rFonts w:ascii="Arial" w:eastAsia="Arial" w:hAnsi="Arial"/>
          <w:sz w:val="21"/>
          <w:szCs w:val="21"/>
        </w:rPr>
        <w:t>to</w:t>
      </w:r>
      <w:r>
        <w:rPr>
          <w:rFonts w:ascii="Arial" w:eastAsia="Arial" w:hAnsi="Arial"/>
          <w:spacing w:val="6"/>
          <w:sz w:val="21"/>
          <w:szCs w:val="21"/>
        </w:rPr>
        <w:t xml:space="preserve"> </w:t>
      </w:r>
      <w:r>
        <w:rPr>
          <w:rFonts w:ascii="Arial" w:eastAsia="Arial" w:hAnsi="Arial"/>
          <w:sz w:val="21"/>
          <w:szCs w:val="21"/>
        </w:rPr>
        <w:t>insp</w:t>
      </w:r>
      <w:r>
        <w:rPr>
          <w:rFonts w:ascii="Arial" w:eastAsia="Arial" w:hAnsi="Arial"/>
          <w:spacing w:val="-2"/>
          <w:sz w:val="21"/>
          <w:szCs w:val="21"/>
        </w:rPr>
        <w:t>ec</w:t>
      </w:r>
      <w:r>
        <w:rPr>
          <w:rFonts w:ascii="Arial" w:eastAsia="Arial" w:hAnsi="Arial"/>
          <w:sz w:val="21"/>
          <w:szCs w:val="21"/>
        </w:rPr>
        <w:t>t</w:t>
      </w:r>
      <w:r>
        <w:rPr>
          <w:rFonts w:ascii="Arial" w:eastAsia="Arial" w:hAnsi="Arial"/>
          <w:spacing w:val="15"/>
          <w:sz w:val="21"/>
          <w:szCs w:val="21"/>
        </w:rPr>
        <w:t xml:space="preserve"> </w:t>
      </w:r>
      <w:r>
        <w:rPr>
          <w:rFonts w:ascii="Arial" w:eastAsia="Arial" w:hAnsi="Arial"/>
          <w:sz w:val="21"/>
          <w:szCs w:val="21"/>
        </w:rPr>
        <w:t>t</w:t>
      </w:r>
      <w:r>
        <w:rPr>
          <w:rFonts w:ascii="Arial" w:eastAsia="Arial" w:hAnsi="Arial"/>
          <w:spacing w:val="1"/>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w w:val="102"/>
          <w:sz w:val="21"/>
          <w:szCs w:val="21"/>
        </w:rPr>
        <w:t>a</w:t>
      </w:r>
      <w:r>
        <w:rPr>
          <w:rFonts w:ascii="Arial" w:eastAsia="Arial" w:hAnsi="Arial"/>
          <w:spacing w:val="-1"/>
          <w:w w:val="102"/>
          <w:sz w:val="21"/>
          <w:szCs w:val="21"/>
        </w:rPr>
        <w:t>u</w:t>
      </w:r>
      <w:r>
        <w:rPr>
          <w:rFonts w:ascii="Arial" w:eastAsia="Arial" w:hAnsi="Arial"/>
          <w:w w:val="102"/>
          <w:sz w:val="21"/>
          <w:szCs w:val="21"/>
        </w:rPr>
        <w:t>l</w:t>
      </w:r>
      <w:r>
        <w:rPr>
          <w:rFonts w:ascii="Arial" w:eastAsia="Arial" w:hAnsi="Arial"/>
          <w:spacing w:val="-2"/>
          <w:w w:val="102"/>
          <w:sz w:val="21"/>
          <w:szCs w:val="21"/>
        </w:rPr>
        <w:t>t</w:t>
      </w:r>
      <w:r>
        <w:rPr>
          <w:rFonts w:ascii="Arial" w:eastAsia="Arial" w:hAnsi="Arial"/>
          <w:w w:val="102"/>
          <w:sz w:val="21"/>
          <w:szCs w:val="21"/>
        </w:rPr>
        <w:t>s.</w:t>
      </w:r>
    </w:p>
    <w:p w:rsidR="0086397F" w:rsidRDefault="0086397F" w:rsidP="0086397F">
      <w:pPr>
        <w:bidi w:val="0"/>
        <w:spacing w:after="0" w:line="240" w:lineRule="auto"/>
        <w:ind w:left="458" w:right="-23" w:hanging="348"/>
        <w:jc w:val="both"/>
        <w:rPr>
          <w:rFonts w:ascii="Arial" w:eastAsia="Arial" w:hAnsi="Arial"/>
          <w:sz w:val="16"/>
          <w:szCs w:val="16"/>
        </w:rPr>
      </w:pPr>
    </w:p>
    <w:p w:rsidR="0086397F" w:rsidRDefault="0086397F" w:rsidP="0086397F">
      <w:pPr>
        <w:bidi w:val="0"/>
        <w:spacing w:after="0" w:line="280" w:lineRule="auto"/>
        <w:ind w:left="458" w:right="54"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5</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pacing w:val="1"/>
          <w:sz w:val="21"/>
          <w:szCs w:val="21"/>
        </w:rPr>
        <w:t>O</w:t>
      </w:r>
      <w:r>
        <w:rPr>
          <w:rFonts w:ascii="Arial" w:eastAsia="Arial" w:hAnsi="Arial"/>
          <w:sz w:val="21"/>
          <w:szCs w:val="21"/>
        </w:rPr>
        <w:t xml:space="preserve">n </w:t>
      </w:r>
      <w:r>
        <w:rPr>
          <w:rFonts w:ascii="Arial" w:eastAsia="Arial" w:hAnsi="Arial"/>
          <w:spacing w:val="32"/>
          <w:sz w:val="21"/>
          <w:szCs w:val="21"/>
        </w:rPr>
        <w:t xml:space="preserve"> </w:t>
      </w:r>
      <w:r>
        <w:rPr>
          <w:rFonts w:ascii="Arial" w:eastAsia="Arial" w:hAnsi="Arial"/>
          <w:spacing w:val="-2"/>
          <w:sz w:val="21"/>
          <w:szCs w:val="21"/>
        </w:rPr>
        <w:t>r</w:t>
      </w:r>
      <w:r>
        <w:rPr>
          <w:rFonts w:ascii="Arial" w:eastAsia="Arial" w:hAnsi="Arial"/>
          <w:sz w:val="21"/>
          <w:szCs w:val="21"/>
        </w:rPr>
        <w:t>e</w:t>
      </w:r>
      <w:r>
        <w:rPr>
          <w:rFonts w:ascii="Arial" w:eastAsia="Arial" w:hAnsi="Arial"/>
          <w:spacing w:val="-1"/>
          <w:sz w:val="21"/>
          <w:szCs w:val="21"/>
        </w:rPr>
        <w:t>c</w:t>
      </w:r>
      <w:r>
        <w:rPr>
          <w:rFonts w:ascii="Arial" w:eastAsia="Arial" w:hAnsi="Arial"/>
          <w:sz w:val="21"/>
          <w:szCs w:val="21"/>
        </w:rPr>
        <w:t>eiv</w:t>
      </w:r>
      <w:r>
        <w:rPr>
          <w:rFonts w:ascii="Arial" w:eastAsia="Arial" w:hAnsi="Arial"/>
          <w:spacing w:val="2"/>
          <w:sz w:val="21"/>
          <w:szCs w:val="21"/>
        </w:rPr>
        <w:t>i</w:t>
      </w:r>
      <w:r>
        <w:rPr>
          <w:rFonts w:ascii="Arial" w:eastAsia="Arial" w:hAnsi="Arial"/>
          <w:spacing w:val="-2"/>
          <w:sz w:val="21"/>
          <w:szCs w:val="21"/>
        </w:rPr>
        <w:t>n</w:t>
      </w:r>
      <w:r>
        <w:rPr>
          <w:rFonts w:ascii="Arial" w:eastAsia="Arial" w:hAnsi="Arial"/>
          <w:sz w:val="21"/>
          <w:szCs w:val="21"/>
        </w:rPr>
        <w:t xml:space="preserve">g </w:t>
      </w:r>
      <w:r>
        <w:rPr>
          <w:rFonts w:ascii="Arial" w:eastAsia="Arial" w:hAnsi="Arial"/>
          <w:spacing w:val="40"/>
          <w:sz w:val="21"/>
          <w:szCs w:val="21"/>
        </w:rPr>
        <w:t xml:space="preserve"> </w:t>
      </w:r>
      <w:r>
        <w:rPr>
          <w:rFonts w:ascii="Arial" w:eastAsia="Arial" w:hAnsi="Arial"/>
          <w:sz w:val="21"/>
          <w:szCs w:val="21"/>
        </w:rPr>
        <w:t xml:space="preserve">such </w:t>
      </w:r>
      <w:r>
        <w:rPr>
          <w:rFonts w:ascii="Arial" w:eastAsia="Arial" w:hAnsi="Arial"/>
          <w:spacing w:val="34"/>
          <w:sz w:val="21"/>
          <w:szCs w:val="21"/>
        </w:rPr>
        <w:t xml:space="preserve"> </w:t>
      </w:r>
      <w:r>
        <w:rPr>
          <w:rFonts w:ascii="Arial" w:eastAsia="Arial" w:hAnsi="Arial"/>
          <w:sz w:val="21"/>
          <w:szCs w:val="21"/>
        </w:rPr>
        <w:t>n</w:t>
      </w:r>
      <w:r>
        <w:rPr>
          <w:rFonts w:ascii="Arial" w:eastAsia="Arial" w:hAnsi="Arial"/>
          <w:spacing w:val="-1"/>
          <w:sz w:val="21"/>
          <w:szCs w:val="21"/>
        </w:rPr>
        <w:t>o</w:t>
      </w:r>
      <w:r>
        <w:rPr>
          <w:rFonts w:ascii="Arial" w:eastAsia="Arial" w:hAnsi="Arial"/>
          <w:sz w:val="21"/>
          <w:szCs w:val="21"/>
        </w:rPr>
        <w:t>tifi</w:t>
      </w:r>
      <w:r>
        <w:rPr>
          <w:rFonts w:ascii="Arial" w:eastAsia="Arial" w:hAnsi="Arial"/>
          <w:spacing w:val="2"/>
          <w:sz w:val="21"/>
          <w:szCs w:val="21"/>
        </w:rPr>
        <w:t>c</w:t>
      </w:r>
      <w:r>
        <w:rPr>
          <w:rFonts w:ascii="Arial" w:eastAsia="Arial" w:hAnsi="Arial"/>
          <w:spacing w:val="-2"/>
          <w:sz w:val="21"/>
          <w:szCs w:val="21"/>
        </w:rPr>
        <w:t>at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47"/>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30"/>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 xml:space="preserve">r </w:t>
      </w:r>
      <w:r>
        <w:rPr>
          <w:rFonts w:ascii="Arial" w:eastAsia="Arial" w:hAnsi="Arial"/>
          <w:spacing w:val="43"/>
          <w:sz w:val="21"/>
          <w:szCs w:val="21"/>
        </w:rPr>
        <w:t xml:space="preserve"> </w:t>
      </w:r>
      <w:r>
        <w:rPr>
          <w:rFonts w:ascii="Arial" w:eastAsia="Arial" w:hAnsi="Arial"/>
          <w:spacing w:val="-2"/>
          <w:sz w:val="21"/>
          <w:szCs w:val="21"/>
        </w:rPr>
        <w:t>sh</w:t>
      </w:r>
      <w:r>
        <w:rPr>
          <w:rFonts w:ascii="Arial" w:eastAsia="Arial" w:hAnsi="Arial"/>
          <w:sz w:val="21"/>
          <w:szCs w:val="21"/>
        </w:rPr>
        <w:t>al</w:t>
      </w:r>
      <w:r>
        <w:rPr>
          <w:rFonts w:ascii="Arial" w:eastAsia="Arial" w:hAnsi="Arial"/>
          <w:spacing w:val="1"/>
          <w:sz w:val="21"/>
          <w:szCs w:val="21"/>
        </w:rPr>
        <w:t>l</w:t>
      </w:r>
      <w:r>
        <w:rPr>
          <w:rFonts w:ascii="Arial" w:eastAsia="Arial" w:hAnsi="Arial"/>
          <w:sz w:val="21"/>
          <w:szCs w:val="21"/>
        </w:rPr>
        <w:t xml:space="preserve">, </w:t>
      </w:r>
      <w:r>
        <w:rPr>
          <w:rFonts w:ascii="Arial" w:eastAsia="Arial" w:hAnsi="Arial"/>
          <w:spacing w:val="38"/>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4"/>
          <w:sz w:val="21"/>
          <w:szCs w:val="21"/>
        </w:rPr>
        <w:t>h</w:t>
      </w:r>
      <w:r>
        <w:rPr>
          <w:rFonts w:ascii="Arial" w:eastAsia="Arial" w:hAnsi="Arial"/>
          <w:spacing w:val="3"/>
          <w:sz w:val="21"/>
          <w:szCs w:val="21"/>
        </w:rPr>
        <w:t>i</w:t>
      </w:r>
      <w:r>
        <w:rPr>
          <w:rFonts w:ascii="Arial" w:eastAsia="Arial" w:hAnsi="Arial"/>
          <w:sz w:val="21"/>
          <w:szCs w:val="21"/>
        </w:rPr>
        <w:t xml:space="preserve">n </w:t>
      </w:r>
      <w:r>
        <w:rPr>
          <w:rFonts w:ascii="Arial" w:eastAsia="Arial" w:hAnsi="Arial"/>
          <w:spacing w:val="34"/>
          <w:sz w:val="21"/>
          <w:szCs w:val="21"/>
        </w:rPr>
        <w:t xml:space="preserve"> </w:t>
      </w:r>
      <w:r>
        <w:rPr>
          <w:rFonts w:ascii="Arial" w:eastAsia="Arial" w:hAnsi="Arial"/>
          <w:sz w:val="21"/>
          <w:szCs w:val="21"/>
        </w:rPr>
        <w:t xml:space="preserve">the </w:t>
      </w:r>
      <w:r>
        <w:rPr>
          <w:rFonts w:ascii="Arial" w:eastAsia="Arial" w:hAnsi="Arial"/>
          <w:spacing w:val="33"/>
          <w:sz w:val="21"/>
          <w:szCs w:val="21"/>
        </w:rPr>
        <w:t xml:space="preserve"> </w:t>
      </w:r>
      <w:r>
        <w:rPr>
          <w:rFonts w:ascii="Arial" w:eastAsia="Arial" w:hAnsi="Arial"/>
          <w:spacing w:val="-2"/>
          <w:sz w:val="21"/>
          <w:szCs w:val="21"/>
        </w:rPr>
        <w:t>p</w:t>
      </w:r>
      <w:r>
        <w:rPr>
          <w:rFonts w:ascii="Arial" w:eastAsia="Arial" w:hAnsi="Arial"/>
          <w:sz w:val="21"/>
          <w:szCs w:val="21"/>
        </w:rPr>
        <w:t>e</w:t>
      </w:r>
      <w:r>
        <w:rPr>
          <w:rFonts w:ascii="Arial" w:eastAsia="Arial" w:hAnsi="Arial"/>
          <w:spacing w:val="-1"/>
          <w:sz w:val="21"/>
          <w:szCs w:val="21"/>
        </w:rPr>
        <w:t>r</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d </w:t>
      </w:r>
      <w:r>
        <w:rPr>
          <w:rFonts w:ascii="Arial" w:eastAsia="Arial" w:hAnsi="Arial"/>
          <w:spacing w:val="35"/>
          <w:sz w:val="21"/>
          <w:szCs w:val="21"/>
        </w:rPr>
        <w:t xml:space="preserve"> </w:t>
      </w:r>
      <w:r>
        <w:rPr>
          <w:rFonts w:ascii="Arial" w:eastAsia="Arial" w:hAnsi="Arial"/>
          <w:sz w:val="21"/>
          <w:szCs w:val="21"/>
        </w:rPr>
        <w:t>specifi</w:t>
      </w:r>
      <w:r>
        <w:rPr>
          <w:rFonts w:ascii="Arial" w:eastAsia="Arial" w:hAnsi="Arial"/>
          <w:spacing w:val="-1"/>
          <w:sz w:val="21"/>
          <w:szCs w:val="21"/>
        </w:rPr>
        <w:t>e</w:t>
      </w:r>
      <w:r>
        <w:rPr>
          <w:rFonts w:ascii="Arial" w:eastAsia="Arial" w:hAnsi="Arial"/>
          <w:sz w:val="21"/>
          <w:szCs w:val="21"/>
        </w:rPr>
        <w:t xml:space="preserve">d </w:t>
      </w:r>
      <w:r>
        <w:rPr>
          <w:rFonts w:ascii="Arial" w:eastAsia="Arial" w:hAnsi="Arial"/>
          <w:spacing w:val="43"/>
          <w:sz w:val="21"/>
          <w:szCs w:val="21"/>
        </w:rPr>
        <w:t xml:space="preserve"> </w:t>
      </w:r>
      <w:r>
        <w:rPr>
          <w:rFonts w:ascii="Arial" w:eastAsia="Arial" w:hAnsi="Arial"/>
          <w:sz w:val="21"/>
          <w:szCs w:val="21"/>
        </w:rPr>
        <w:t xml:space="preserve">in </w:t>
      </w:r>
      <w:r>
        <w:rPr>
          <w:rFonts w:ascii="Arial" w:eastAsia="Arial" w:hAnsi="Arial"/>
          <w:spacing w:val="2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 xml:space="preserve">e </w:t>
      </w:r>
      <w:r>
        <w:rPr>
          <w:rFonts w:ascii="Arial" w:eastAsia="Arial" w:hAnsi="Arial"/>
          <w:spacing w:val="27"/>
          <w:sz w:val="21"/>
          <w:szCs w:val="21"/>
        </w:rPr>
        <w:t xml:space="preserve"> </w:t>
      </w:r>
      <w:r>
        <w:rPr>
          <w:rFonts w:ascii="Arial" w:eastAsia="Arial" w:hAnsi="Arial"/>
          <w:spacing w:val="3"/>
          <w:w w:val="102"/>
          <w:sz w:val="21"/>
          <w:szCs w:val="21"/>
        </w:rPr>
        <w:t>S</w:t>
      </w:r>
      <w:r>
        <w:rPr>
          <w:rFonts w:ascii="Arial" w:eastAsia="Arial" w:hAnsi="Arial"/>
          <w:spacing w:val="-2"/>
          <w:w w:val="102"/>
          <w:sz w:val="21"/>
          <w:szCs w:val="21"/>
        </w:rPr>
        <w:t>p</w:t>
      </w:r>
      <w:r>
        <w:rPr>
          <w:rFonts w:ascii="Arial" w:eastAsia="Arial" w:hAnsi="Arial"/>
          <w:w w:val="102"/>
          <w:sz w:val="21"/>
          <w:szCs w:val="21"/>
        </w:rPr>
        <w:t>e</w:t>
      </w:r>
      <w:r>
        <w:rPr>
          <w:rFonts w:ascii="Arial" w:eastAsia="Arial" w:hAnsi="Arial"/>
          <w:spacing w:val="-1"/>
          <w:w w:val="102"/>
          <w:sz w:val="21"/>
          <w:szCs w:val="21"/>
        </w:rPr>
        <w:t>c</w:t>
      </w:r>
      <w:r>
        <w:rPr>
          <w:rFonts w:ascii="Arial" w:eastAsia="Arial" w:hAnsi="Arial"/>
          <w:w w:val="102"/>
          <w:sz w:val="21"/>
          <w:szCs w:val="21"/>
        </w:rPr>
        <w:t>i</w:t>
      </w:r>
      <w:r>
        <w:rPr>
          <w:rFonts w:ascii="Arial" w:eastAsia="Arial" w:hAnsi="Arial"/>
          <w:spacing w:val="-2"/>
          <w:w w:val="102"/>
          <w:sz w:val="21"/>
          <w:szCs w:val="21"/>
        </w:rPr>
        <w:t>a</w:t>
      </w:r>
      <w:r>
        <w:rPr>
          <w:rFonts w:ascii="Arial" w:eastAsia="Arial" w:hAnsi="Arial"/>
          <w:w w:val="102"/>
          <w:sz w:val="21"/>
          <w:szCs w:val="21"/>
        </w:rPr>
        <w:t xml:space="preserve">l </w:t>
      </w:r>
      <w:r>
        <w:rPr>
          <w:rFonts w:ascii="Arial" w:eastAsia="Arial" w:hAnsi="Arial"/>
          <w:sz w:val="21"/>
          <w:szCs w:val="21"/>
        </w:rPr>
        <w:t>Cond</w:t>
      </w:r>
      <w:r>
        <w:rPr>
          <w:rFonts w:ascii="Arial" w:eastAsia="Arial" w:hAnsi="Arial"/>
          <w:spacing w:val="-2"/>
          <w:sz w:val="21"/>
          <w:szCs w:val="21"/>
        </w:rPr>
        <w:t>i</w:t>
      </w:r>
      <w:r>
        <w:rPr>
          <w:rFonts w:ascii="Arial" w:eastAsia="Arial" w:hAnsi="Arial"/>
          <w:sz w:val="21"/>
          <w:szCs w:val="21"/>
        </w:rPr>
        <w:t>tions</w:t>
      </w:r>
      <w:r>
        <w:rPr>
          <w:rFonts w:ascii="Arial" w:eastAsia="Arial" w:hAnsi="Arial"/>
          <w:spacing w:val="36"/>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0"/>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31"/>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pacing w:val="-4"/>
          <w:sz w:val="21"/>
          <w:szCs w:val="21"/>
        </w:rPr>
        <w:t>a</w:t>
      </w:r>
      <w:r>
        <w:rPr>
          <w:rFonts w:ascii="Arial" w:eastAsia="Arial" w:hAnsi="Arial"/>
          <w:spacing w:val="3"/>
          <w:sz w:val="21"/>
          <w:szCs w:val="21"/>
        </w:rPr>
        <w:t>i</w:t>
      </w:r>
      <w:r>
        <w:rPr>
          <w:rFonts w:ascii="Arial" w:eastAsia="Arial" w:hAnsi="Arial"/>
          <w:sz w:val="21"/>
          <w:szCs w:val="21"/>
        </w:rPr>
        <w:t>r</w:t>
      </w:r>
      <w:r>
        <w:rPr>
          <w:rFonts w:ascii="Arial" w:eastAsia="Arial" w:hAnsi="Arial"/>
          <w:spacing w:val="2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p</w:t>
      </w:r>
      <w:r>
        <w:rPr>
          <w:rFonts w:ascii="Arial" w:eastAsia="Arial" w:hAnsi="Arial"/>
          <w:sz w:val="21"/>
          <w:szCs w:val="21"/>
        </w:rPr>
        <w:t>lace</w:t>
      </w:r>
      <w:r>
        <w:rPr>
          <w:rFonts w:ascii="Arial" w:eastAsia="Arial" w:hAnsi="Arial"/>
          <w:spacing w:val="27"/>
          <w:sz w:val="21"/>
          <w:szCs w:val="21"/>
        </w:rPr>
        <w:t xml:space="preserve"> </w:t>
      </w:r>
      <w:r>
        <w:rPr>
          <w:rFonts w:ascii="Arial" w:eastAsia="Arial" w:hAnsi="Arial"/>
          <w:sz w:val="21"/>
          <w:szCs w:val="21"/>
        </w:rPr>
        <w:t>such</w:t>
      </w:r>
      <w:r>
        <w:rPr>
          <w:rFonts w:ascii="Arial" w:eastAsia="Arial" w:hAnsi="Arial"/>
          <w:spacing w:val="23"/>
          <w:sz w:val="21"/>
          <w:szCs w:val="21"/>
        </w:rPr>
        <w:t xml:space="preserve"> </w:t>
      </w:r>
      <w:r>
        <w:rPr>
          <w:rFonts w:ascii="Arial" w:eastAsia="Arial" w:hAnsi="Arial"/>
          <w:sz w:val="21"/>
          <w:szCs w:val="21"/>
        </w:rPr>
        <w:t xml:space="preserve">Commodities </w:t>
      </w:r>
      <w:r>
        <w:rPr>
          <w:rFonts w:ascii="Arial" w:eastAsia="Arial" w:hAnsi="Arial"/>
          <w:spacing w:val="2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8"/>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23"/>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pacing w:val="-2"/>
          <w:sz w:val="21"/>
          <w:szCs w:val="21"/>
        </w:rPr>
        <w:t>ge</w:t>
      </w:r>
      <w:r>
        <w:rPr>
          <w:rFonts w:ascii="Arial" w:eastAsia="Arial" w:hAnsi="Arial"/>
          <w:sz w:val="21"/>
          <w:szCs w:val="21"/>
        </w:rPr>
        <w:t>d</w:t>
      </w:r>
      <w:r>
        <w:rPr>
          <w:rFonts w:ascii="Arial" w:eastAsia="Arial" w:hAnsi="Arial"/>
          <w:spacing w:val="34"/>
          <w:sz w:val="21"/>
          <w:szCs w:val="21"/>
        </w:rPr>
        <w:t xml:space="preserve"> </w:t>
      </w:r>
      <w:r>
        <w:rPr>
          <w:rFonts w:ascii="Arial" w:eastAsia="Arial" w:hAnsi="Arial"/>
          <w:sz w:val="21"/>
          <w:szCs w:val="21"/>
        </w:rPr>
        <w:t>p</w:t>
      </w:r>
      <w:r>
        <w:rPr>
          <w:rFonts w:ascii="Arial" w:eastAsia="Arial" w:hAnsi="Arial"/>
          <w:spacing w:val="-1"/>
          <w:sz w:val="21"/>
          <w:szCs w:val="21"/>
        </w:rPr>
        <w:t>a</w:t>
      </w:r>
      <w:r>
        <w:rPr>
          <w:rFonts w:ascii="Arial" w:eastAsia="Arial" w:hAnsi="Arial"/>
          <w:sz w:val="21"/>
          <w:szCs w:val="21"/>
        </w:rPr>
        <w:t>rt</w:t>
      </w:r>
      <w:r>
        <w:rPr>
          <w:rFonts w:ascii="Arial" w:eastAsia="Arial" w:hAnsi="Arial"/>
          <w:spacing w:val="24"/>
          <w:sz w:val="21"/>
          <w:szCs w:val="21"/>
        </w:rPr>
        <w:t xml:space="preserve"> </w:t>
      </w:r>
      <w:r>
        <w:rPr>
          <w:rFonts w:ascii="Arial" w:eastAsia="Arial" w:hAnsi="Arial"/>
          <w:sz w:val="21"/>
          <w:szCs w:val="21"/>
        </w:rPr>
        <w:t>th</w:t>
      </w:r>
      <w:r>
        <w:rPr>
          <w:rFonts w:ascii="Arial" w:eastAsia="Arial" w:hAnsi="Arial"/>
          <w:spacing w:val="-4"/>
          <w:sz w:val="21"/>
          <w:szCs w:val="21"/>
        </w:rPr>
        <w:t>e</w:t>
      </w:r>
      <w:r>
        <w:rPr>
          <w:rFonts w:ascii="Arial" w:eastAsia="Arial" w:hAnsi="Arial"/>
          <w:spacing w:val="3"/>
          <w:sz w:val="21"/>
          <w:szCs w:val="21"/>
        </w:rPr>
        <w:t>r</w:t>
      </w:r>
      <w:r>
        <w:rPr>
          <w:rFonts w:ascii="Arial" w:eastAsia="Arial" w:hAnsi="Arial"/>
          <w:spacing w:val="-2"/>
          <w:sz w:val="21"/>
          <w:szCs w:val="21"/>
        </w:rPr>
        <w:t>eo</w:t>
      </w:r>
      <w:r>
        <w:rPr>
          <w:rFonts w:ascii="Arial" w:eastAsia="Arial" w:hAnsi="Arial"/>
          <w:sz w:val="21"/>
          <w:szCs w:val="21"/>
        </w:rPr>
        <w:t>f</w:t>
      </w:r>
      <w:r>
        <w:rPr>
          <w:rFonts w:ascii="Arial" w:eastAsia="Arial" w:hAnsi="Arial"/>
          <w:spacing w:val="32"/>
          <w:sz w:val="21"/>
          <w:szCs w:val="21"/>
        </w:rPr>
        <w:t xml:space="preserve"> </w:t>
      </w:r>
      <w:r>
        <w:rPr>
          <w:rFonts w:ascii="Arial" w:eastAsia="Arial" w:hAnsi="Arial"/>
          <w:spacing w:val="-2"/>
          <w:sz w:val="21"/>
          <w:szCs w:val="21"/>
        </w:rPr>
        <w:t>w</w:t>
      </w:r>
      <w:r>
        <w:rPr>
          <w:rFonts w:ascii="Arial" w:eastAsia="Arial" w:hAnsi="Arial"/>
          <w:sz w:val="21"/>
          <w:szCs w:val="21"/>
        </w:rPr>
        <w:t>ith</w:t>
      </w:r>
      <w:r>
        <w:rPr>
          <w:rFonts w:ascii="Arial" w:eastAsia="Arial" w:hAnsi="Arial"/>
          <w:spacing w:val="2"/>
          <w:sz w:val="21"/>
          <w:szCs w:val="21"/>
        </w:rPr>
        <w:t>o</w:t>
      </w:r>
      <w:r>
        <w:rPr>
          <w:rFonts w:ascii="Arial" w:eastAsia="Arial" w:hAnsi="Arial"/>
          <w:spacing w:val="-4"/>
          <w:sz w:val="21"/>
          <w:szCs w:val="21"/>
        </w:rPr>
        <w:t>u</w:t>
      </w:r>
      <w:r>
        <w:rPr>
          <w:rFonts w:ascii="Arial" w:eastAsia="Arial" w:hAnsi="Arial"/>
          <w:sz w:val="21"/>
          <w:szCs w:val="21"/>
        </w:rPr>
        <w:t>t</w:t>
      </w:r>
      <w:r>
        <w:rPr>
          <w:rFonts w:ascii="Arial" w:eastAsia="Arial" w:hAnsi="Arial"/>
          <w:spacing w:val="32"/>
          <w:sz w:val="21"/>
          <w:szCs w:val="21"/>
        </w:rPr>
        <w:t xml:space="preserve"> </w:t>
      </w:r>
      <w:r>
        <w:rPr>
          <w:rFonts w:ascii="Arial" w:eastAsia="Arial" w:hAnsi="Arial"/>
          <w:w w:val="102"/>
          <w:sz w:val="21"/>
          <w:szCs w:val="21"/>
        </w:rPr>
        <w:t>c</w:t>
      </w:r>
      <w:r>
        <w:rPr>
          <w:rFonts w:ascii="Arial" w:eastAsia="Arial" w:hAnsi="Arial"/>
          <w:spacing w:val="-4"/>
          <w:w w:val="102"/>
          <w:sz w:val="21"/>
          <w:szCs w:val="21"/>
        </w:rPr>
        <w:t>h</w:t>
      </w:r>
      <w:r>
        <w:rPr>
          <w:rFonts w:ascii="Arial" w:eastAsia="Arial" w:hAnsi="Arial"/>
          <w:w w:val="102"/>
          <w:sz w:val="21"/>
          <w:szCs w:val="21"/>
        </w:rPr>
        <w:t>ar</w:t>
      </w:r>
      <w:r>
        <w:rPr>
          <w:rFonts w:ascii="Arial" w:eastAsia="Arial" w:hAnsi="Arial"/>
          <w:spacing w:val="1"/>
          <w:w w:val="102"/>
          <w:sz w:val="21"/>
          <w:szCs w:val="21"/>
        </w:rPr>
        <w:t>g</w:t>
      </w:r>
      <w:r>
        <w:rPr>
          <w:rFonts w:ascii="Arial" w:eastAsia="Arial" w:hAnsi="Arial"/>
          <w:w w:val="102"/>
          <w:sz w:val="21"/>
          <w:szCs w:val="21"/>
        </w:rPr>
        <w:t>i</w:t>
      </w:r>
      <w:r>
        <w:rPr>
          <w:rFonts w:ascii="Arial" w:eastAsia="Arial" w:hAnsi="Arial"/>
          <w:spacing w:val="-2"/>
          <w:w w:val="102"/>
          <w:sz w:val="21"/>
          <w:szCs w:val="21"/>
        </w:rPr>
        <w:t>n</w:t>
      </w:r>
      <w:r>
        <w:rPr>
          <w:rFonts w:ascii="Arial" w:eastAsia="Arial" w:hAnsi="Arial"/>
          <w:w w:val="102"/>
          <w:sz w:val="21"/>
          <w:szCs w:val="21"/>
        </w:rPr>
        <w:t xml:space="preserve">g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z w:val="21"/>
          <w:szCs w:val="21"/>
        </w:rPr>
        <w:t>Buyer</w:t>
      </w:r>
      <w:r>
        <w:rPr>
          <w:rFonts w:ascii="Arial" w:eastAsia="Arial" w:hAnsi="Arial"/>
          <w:spacing w:val="-4"/>
          <w:sz w:val="21"/>
          <w:szCs w:val="21"/>
        </w:rPr>
        <w:t xml:space="preserve"> 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9"/>
          <w:sz w:val="21"/>
          <w:szCs w:val="21"/>
        </w:rPr>
        <w:t xml:space="preserve"> </w:t>
      </w:r>
      <w:r>
        <w:rPr>
          <w:rFonts w:ascii="Arial" w:eastAsia="Arial" w:hAnsi="Arial"/>
          <w:spacing w:val="-2"/>
          <w:sz w:val="21"/>
          <w:szCs w:val="21"/>
        </w:rPr>
        <w:t>a</w:t>
      </w:r>
      <w:r>
        <w:rPr>
          <w:rFonts w:ascii="Arial" w:eastAsia="Arial" w:hAnsi="Arial"/>
          <w:sz w:val="21"/>
          <w:szCs w:val="21"/>
        </w:rPr>
        <w:t>d</w:t>
      </w:r>
      <w:r>
        <w:rPr>
          <w:rFonts w:ascii="Arial" w:eastAsia="Arial" w:hAnsi="Arial"/>
          <w:spacing w:val="-1"/>
          <w:sz w:val="21"/>
          <w:szCs w:val="21"/>
        </w:rPr>
        <w:t>d</w:t>
      </w:r>
      <w:r>
        <w:rPr>
          <w:rFonts w:ascii="Arial" w:eastAsia="Arial" w:hAnsi="Arial"/>
          <w:spacing w:val="-2"/>
          <w:sz w:val="21"/>
          <w:szCs w:val="21"/>
        </w:rPr>
        <w:t>i</w:t>
      </w:r>
      <w:r>
        <w:rPr>
          <w:rFonts w:ascii="Arial" w:eastAsia="Arial" w:hAnsi="Arial"/>
          <w:sz w:val="21"/>
          <w:szCs w:val="21"/>
        </w:rPr>
        <w:t>ti</w:t>
      </w:r>
      <w:r>
        <w:rPr>
          <w:rFonts w:ascii="Arial" w:eastAsia="Arial" w:hAnsi="Arial"/>
          <w:spacing w:val="-1"/>
          <w:sz w:val="21"/>
          <w:szCs w:val="21"/>
        </w:rPr>
        <w:t>o</w:t>
      </w:r>
      <w:r>
        <w:rPr>
          <w:rFonts w:ascii="Arial" w:eastAsia="Arial" w:hAnsi="Arial"/>
          <w:sz w:val="21"/>
          <w:szCs w:val="21"/>
        </w:rPr>
        <w:t>nal</w:t>
      </w:r>
      <w:r>
        <w:rPr>
          <w:rFonts w:ascii="Arial" w:eastAsia="Arial" w:hAnsi="Arial"/>
          <w:spacing w:val="24"/>
          <w:sz w:val="21"/>
          <w:szCs w:val="21"/>
        </w:rPr>
        <w:t xml:space="preserve"> </w:t>
      </w:r>
      <w:r>
        <w:rPr>
          <w:rFonts w:ascii="Arial" w:eastAsia="Arial" w:hAnsi="Arial"/>
          <w:spacing w:val="-2"/>
          <w:w w:val="102"/>
          <w:sz w:val="21"/>
          <w:szCs w:val="21"/>
        </w:rPr>
        <w:t>co</w:t>
      </w:r>
      <w:r>
        <w:rPr>
          <w:rFonts w:ascii="Arial" w:eastAsia="Arial" w:hAnsi="Arial"/>
          <w:w w:val="102"/>
          <w:sz w:val="21"/>
          <w:szCs w:val="21"/>
        </w:rPr>
        <w:t>s</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9" w:after="0" w:line="110" w:lineRule="exact"/>
        <w:rPr>
          <w:rFonts w:ascii="Arial" w:eastAsiaTheme="minorHAnsi" w:hAnsi="Arial"/>
          <w:sz w:val="11"/>
          <w:szCs w:val="11"/>
        </w:rPr>
      </w:pPr>
    </w:p>
    <w:p w:rsidR="0086397F" w:rsidRDefault="0086397F" w:rsidP="0086397F">
      <w:pPr>
        <w:bidi w:val="0"/>
        <w:spacing w:after="0" w:line="280" w:lineRule="auto"/>
        <w:ind w:left="458" w:right="55"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8-</w:t>
      </w:r>
      <w:r>
        <w:rPr>
          <w:rFonts w:ascii="Arial" w:eastAsia="Arial" w:hAnsi="Arial"/>
          <w:spacing w:val="1"/>
          <w:sz w:val="21"/>
          <w:szCs w:val="21"/>
        </w:rPr>
        <w:t>6</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F</w:t>
      </w:r>
      <w:r>
        <w:rPr>
          <w:rFonts w:ascii="Arial" w:eastAsia="Arial" w:hAnsi="Arial"/>
          <w:spacing w:val="-1"/>
          <w:sz w:val="21"/>
          <w:szCs w:val="21"/>
        </w:rPr>
        <w:t>a</w:t>
      </w:r>
      <w:r>
        <w:rPr>
          <w:rFonts w:ascii="Arial" w:eastAsia="Arial" w:hAnsi="Arial"/>
          <w:sz w:val="21"/>
          <w:szCs w:val="21"/>
        </w:rPr>
        <w:t>i</w:t>
      </w:r>
      <w:r>
        <w:rPr>
          <w:rFonts w:ascii="Arial" w:eastAsia="Arial" w:hAnsi="Arial"/>
          <w:spacing w:val="3"/>
          <w:sz w:val="21"/>
          <w:szCs w:val="21"/>
        </w:rPr>
        <w:t>l</w:t>
      </w:r>
      <w:r>
        <w:rPr>
          <w:rFonts w:ascii="Arial" w:eastAsia="Arial" w:hAnsi="Arial"/>
          <w:spacing w:val="-4"/>
          <w:sz w:val="21"/>
          <w:szCs w:val="21"/>
        </w:rPr>
        <w:t>u</w:t>
      </w:r>
      <w:r>
        <w:rPr>
          <w:rFonts w:ascii="Arial" w:eastAsia="Arial" w:hAnsi="Arial"/>
          <w:sz w:val="21"/>
          <w:szCs w:val="21"/>
        </w:rPr>
        <w:t>re</w:t>
      </w:r>
      <w:r>
        <w:rPr>
          <w:rFonts w:ascii="Arial" w:eastAsia="Arial" w:hAnsi="Arial"/>
          <w:spacing w:val="18"/>
          <w:sz w:val="21"/>
          <w:szCs w:val="21"/>
        </w:rPr>
        <w:t xml:space="preserve"> </w:t>
      </w:r>
      <w:r>
        <w:rPr>
          <w:rFonts w:ascii="Arial" w:eastAsia="Arial" w:hAnsi="Arial"/>
          <w:sz w:val="21"/>
          <w:szCs w:val="21"/>
        </w:rPr>
        <w:t>by</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2"/>
          <w:sz w:val="21"/>
          <w:szCs w:val="21"/>
        </w:rPr>
        <w:t xml:space="preserve"> </w:t>
      </w:r>
      <w:r>
        <w:rPr>
          <w:rFonts w:ascii="Arial" w:eastAsia="Arial" w:hAnsi="Arial"/>
          <w:spacing w:val="1"/>
          <w:sz w:val="21"/>
          <w:szCs w:val="21"/>
        </w:rPr>
        <w:t>S</w:t>
      </w:r>
      <w:r>
        <w:rPr>
          <w:rFonts w:ascii="Arial" w:eastAsia="Arial" w:hAnsi="Arial"/>
          <w:sz w:val="21"/>
          <w:szCs w:val="21"/>
        </w:rPr>
        <w:t>up</w:t>
      </w:r>
      <w:r>
        <w:rPr>
          <w:rFonts w:ascii="Arial" w:eastAsia="Arial" w:hAnsi="Arial"/>
          <w:spacing w:val="-3"/>
          <w:sz w:val="21"/>
          <w:szCs w:val="21"/>
        </w:rPr>
        <w:t>p</w:t>
      </w:r>
      <w:r>
        <w:rPr>
          <w:rFonts w:ascii="Arial" w:eastAsia="Arial" w:hAnsi="Arial"/>
          <w:sz w:val="21"/>
          <w:szCs w:val="21"/>
        </w:rPr>
        <w:t>lier,</w:t>
      </w:r>
      <w:r>
        <w:rPr>
          <w:rFonts w:ascii="Arial" w:eastAsia="Arial" w:hAnsi="Arial"/>
          <w:spacing w:val="2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pacing w:val="3"/>
          <w:sz w:val="21"/>
          <w:szCs w:val="21"/>
        </w:rPr>
        <w:t>i</w:t>
      </w:r>
      <w:r>
        <w:rPr>
          <w:rFonts w:ascii="Arial" w:eastAsia="Arial" w:hAnsi="Arial"/>
          <w:sz w:val="21"/>
          <w:szCs w:val="21"/>
        </w:rPr>
        <w:t>n</w:t>
      </w:r>
      <w:r>
        <w:rPr>
          <w:rFonts w:ascii="Arial" w:eastAsia="Arial" w:hAnsi="Arial"/>
          <w:spacing w:val="16"/>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period</w:t>
      </w:r>
      <w:r>
        <w:rPr>
          <w:rFonts w:ascii="Arial" w:eastAsia="Arial" w:hAnsi="Arial"/>
          <w:spacing w:val="17"/>
          <w:sz w:val="21"/>
          <w:szCs w:val="21"/>
        </w:rPr>
        <w:t xml:space="preserve"> </w:t>
      </w:r>
      <w:r>
        <w:rPr>
          <w:rFonts w:ascii="Arial" w:eastAsia="Arial" w:hAnsi="Arial"/>
          <w:sz w:val="21"/>
          <w:szCs w:val="21"/>
        </w:rPr>
        <w:t>s</w:t>
      </w:r>
      <w:r>
        <w:rPr>
          <w:rFonts w:ascii="Arial" w:eastAsia="Arial" w:hAnsi="Arial"/>
          <w:spacing w:val="-1"/>
          <w:sz w:val="21"/>
          <w:szCs w:val="21"/>
        </w:rPr>
        <w:t>p</w:t>
      </w:r>
      <w:r>
        <w:rPr>
          <w:rFonts w:ascii="Arial" w:eastAsia="Arial" w:hAnsi="Arial"/>
          <w:spacing w:val="-2"/>
          <w:sz w:val="21"/>
          <w:szCs w:val="21"/>
        </w:rPr>
        <w:t>e</w:t>
      </w:r>
      <w:r>
        <w:rPr>
          <w:rFonts w:ascii="Arial" w:eastAsia="Arial" w:hAnsi="Arial"/>
          <w:sz w:val="21"/>
          <w:szCs w:val="21"/>
        </w:rPr>
        <w:t>c</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i</w:t>
      </w:r>
      <w:r>
        <w:rPr>
          <w:rFonts w:ascii="Arial" w:eastAsia="Arial" w:hAnsi="Arial"/>
          <w:spacing w:val="-2"/>
          <w:sz w:val="21"/>
          <w:szCs w:val="21"/>
        </w:rPr>
        <w:t>e</w:t>
      </w:r>
      <w:r>
        <w:rPr>
          <w:rFonts w:ascii="Arial" w:eastAsia="Arial" w:hAnsi="Arial"/>
          <w:sz w:val="21"/>
          <w:szCs w:val="21"/>
        </w:rPr>
        <w:t>d</w:t>
      </w:r>
      <w:r>
        <w:rPr>
          <w:rFonts w:ascii="Arial" w:eastAsia="Arial" w:hAnsi="Arial"/>
          <w:spacing w:val="2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1"/>
          <w:sz w:val="21"/>
          <w:szCs w:val="21"/>
        </w:rPr>
        <w:t>t</w:t>
      </w:r>
      <w:r>
        <w:rPr>
          <w:rFonts w:ascii="Arial" w:eastAsia="Arial" w:hAnsi="Arial"/>
          <w:sz w:val="21"/>
          <w:szCs w:val="21"/>
        </w:rPr>
        <w:t>he</w:t>
      </w:r>
      <w:r>
        <w:rPr>
          <w:rFonts w:ascii="Arial" w:eastAsia="Arial" w:hAnsi="Arial"/>
          <w:spacing w:val="9"/>
          <w:sz w:val="21"/>
          <w:szCs w:val="21"/>
        </w:rPr>
        <w:t xml:space="preserve"> </w:t>
      </w:r>
      <w:r>
        <w:rPr>
          <w:rFonts w:ascii="Arial" w:eastAsia="Arial" w:hAnsi="Arial"/>
          <w:sz w:val="21"/>
          <w:szCs w:val="21"/>
        </w:rPr>
        <w:t>Sp</w:t>
      </w:r>
      <w:r>
        <w:rPr>
          <w:rFonts w:ascii="Arial" w:eastAsia="Arial" w:hAnsi="Arial"/>
          <w:spacing w:val="2"/>
          <w:sz w:val="21"/>
          <w:szCs w:val="21"/>
        </w:rPr>
        <w:t>e</w:t>
      </w:r>
      <w:r>
        <w:rPr>
          <w:rFonts w:ascii="Arial" w:eastAsia="Arial" w:hAnsi="Arial"/>
          <w:spacing w:val="-4"/>
          <w:sz w:val="21"/>
          <w:szCs w:val="21"/>
        </w:rPr>
        <w:t>c</w:t>
      </w:r>
      <w:r>
        <w:rPr>
          <w:rFonts w:ascii="Arial" w:eastAsia="Arial" w:hAnsi="Arial"/>
          <w:spacing w:val="3"/>
          <w:sz w:val="21"/>
          <w:szCs w:val="21"/>
        </w:rPr>
        <w:t>i</w:t>
      </w:r>
      <w:r>
        <w:rPr>
          <w:rFonts w:ascii="Arial" w:eastAsia="Arial" w:hAnsi="Arial"/>
          <w:spacing w:val="-2"/>
          <w:sz w:val="21"/>
          <w:szCs w:val="21"/>
        </w:rPr>
        <w:t>a</w:t>
      </w:r>
      <w:r>
        <w:rPr>
          <w:rFonts w:ascii="Arial" w:eastAsia="Arial" w:hAnsi="Arial"/>
          <w:sz w:val="21"/>
          <w:szCs w:val="21"/>
        </w:rPr>
        <w:t>l</w:t>
      </w:r>
      <w:r>
        <w:rPr>
          <w:rFonts w:ascii="Arial" w:eastAsia="Arial" w:hAnsi="Arial"/>
          <w:spacing w:val="16"/>
          <w:sz w:val="21"/>
          <w:szCs w:val="21"/>
        </w:rPr>
        <w:t xml:space="preserve"> </w:t>
      </w:r>
      <w:r>
        <w:rPr>
          <w:rFonts w:ascii="Arial" w:eastAsia="Arial" w:hAnsi="Arial"/>
          <w:spacing w:val="1"/>
          <w:sz w:val="21"/>
          <w:szCs w:val="21"/>
        </w:rPr>
        <w:t>C</w:t>
      </w:r>
      <w:r>
        <w:rPr>
          <w:rFonts w:ascii="Arial" w:eastAsia="Arial" w:hAnsi="Arial"/>
          <w:sz w:val="21"/>
          <w:szCs w:val="21"/>
        </w:rPr>
        <w:t>ondit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ns</w:t>
      </w:r>
      <w:r>
        <w:rPr>
          <w:rFonts w:ascii="Arial" w:eastAsia="Arial" w:hAnsi="Arial"/>
          <w:spacing w:val="25"/>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7"/>
          <w:sz w:val="21"/>
          <w:szCs w:val="21"/>
        </w:rPr>
        <w:t xml:space="preserve"> </w:t>
      </w:r>
      <w:r>
        <w:rPr>
          <w:rFonts w:ascii="Arial" w:eastAsia="Arial" w:hAnsi="Arial"/>
          <w:sz w:val="21"/>
          <w:szCs w:val="21"/>
        </w:rPr>
        <w:t>the</w:t>
      </w:r>
      <w:r>
        <w:rPr>
          <w:rFonts w:ascii="Arial" w:eastAsia="Arial" w:hAnsi="Arial"/>
          <w:spacing w:val="9"/>
          <w:sz w:val="21"/>
          <w:szCs w:val="21"/>
        </w:rPr>
        <w:t xml:space="preserve"> </w:t>
      </w:r>
      <w:r>
        <w:rPr>
          <w:rFonts w:ascii="Arial" w:eastAsia="Arial" w:hAnsi="Arial"/>
          <w:sz w:val="21"/>
          <w:szCs w:val="21"/>
        </w:rPr>
        <w:t>C</w:t>
      </w:r>
      <w:r>
        <w:rPr>
          <w:rFonts w:ascii="Arial" w:eastAsia="Arial" w:hAnsi="Arial"/>
          <w:spacing w:val="2"/>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19"/>
          <w:sz w:val="21"/>
          <w:szCs w:val="21"/>
        </w:rPr>
        <w:t xml:space="preserve"> </w:t>
      </w:r>
      <w:r>
        <w:rPr>
          <w:rFonts w:ascii="Arial" w:eastAsia="Arial" w:hAnsi="Arial"/>
          <w:spacing w:val="3"/>
          <w:sz w:val="21"/>
          <w:szCs w:val="21"/>
        </w:rPr>
        <w:t>t</w:t>
      </w:r>
      <w:r>
        <w:rPr>
          <w:rFonts w:ascii="Arial" w:eastAsia="Arial" w:hAnsi="Arial"/>
          <w:sz w:val="21"/>
          <w:szCs w:val="21"/>
        </w:rPr>
        <w:t>o</w:t>
      </w:r>
      <w:r>
        <w:rPr>
          <w:rFonts w:ascii="Arial" w:eastAsia="Arial" w:hAnsi="Arial"/>
          <w:spacing w:val="5"/>
          <w:sz w:val="21"/>
          <w:szCs w:val="21"/>
        </w:rPr>
        <w:t xml:space="preserve"> </w:t>
      </w:r>
      <w:r>
        <w:rPr>
          <w:rFonts w:ascii="Arial" w:eastAsia="Arial" w:hAnsi="Arial"/>
          <w:w w:val="102"/>
          <w:sz w:val="21"/>
          <w:szCs w:val="21"/>
        </w:rPr>
        <w:t>r</w:t>
      </w:r>
      <w:r>
        <w:rPr>
          <w:rFonts w:ascii="Arial" w:eastAsia="Arial" w:hAnsi="Arial"/>
          <w:spacing w:val="-1"/>
          <w:w w:val="102"/>
          <w:sz w:val="21"/>
          <w:szCs w:val="21"/>
        </w:rPr>
        <w:t>e</w:t>
      </w:r>
      <w:r>
        <w:rPr>
          <w:rFonts w:ascii="Arial" w:eastAsia="Arial" w:hAnsi="Arial"/>
          <w:spacing w:val="-2"/>
          <w:w w:val="102"/>
          <w:sz w:val="21"/>
          <w:szCs w:val="21"/>
        </w:rPr>
        <w:t>p</w:t>
      </w:r>
      <w:r>
        <w:rPr>
          <w:rFonts w:ascii="Arial" w:eastAsia="Arial" w:hAnsi="Arial"/>
          <w:w w:val="102"/>
          <w:sz w:val="21"/>
          <w:szCs w:val="21"/>
        </w:rPr>
        <w:t>a</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o</w:t>
      </w:r>
      <w:r>
        <w:rPr>
          <w:rFonts w:ascii="Arial" w:eastAsia="Arial" w:hAnsi="Arial"/>
          <w:sz w:val="21"/>
          <w:szCs w:val="21"/>
        </w:rPr>
        <w:t>r</w:t>
      </w:r>
      <w:r>
        <w:rPr>
          <w:rFonts w:ascii="Arial" w:eastAsia="Arial" w:hAnsi="Arial"/>
          <w:spacing w:val="16"/>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pacing w:val="-2"/>
          <w:sz w:val="21"/>
          <w:szCs w:val="21"/>
        </w:rPr>
        <w:t>p</w:t>
      </w:r>
      <w:r>
        <w:rPr>
          <w:rFonts w:ascii="Arial" w:eastAsia="Arial" w:hAnsi="Arial"/>
          <w:spacing w:val="3"/>
          <w:sz w:val="21"/>
          <w:szCs w:val="21"/>
        </w:rPr>
        <w:t>l</w:t>
      </w:r>
      <w:r>
        <w:rPr>
          <w:rFonts w:ascii="Arial" w:eastAsia="Arial" w:hAnsi="Arial"/>
          <w:spacing w:val="-2"/>
          <w:sz w:val="21"/>
          <w:szCs w:val="21"/>
        </w:rPr>
        <w:t>a</w:t>
      </w:r>
      <w:r>
        <w:rPr>
          <w:rFonts w:ascii="Arial" w:eastAsia="Arial" w:hAnsi="Arial"/>
          <w:sz w:val="21"/>
          <w:szCs w:val="21"/>
        </w:rPr>
        <w:t>ce</w:t>
      </w:r>
      <w:r>
        <w:rPr>
          <w:rFonts w:ascii="Arial" w:eastAsia="Arial" w:hAnsi="Arial"/>
          <w:spacing w:val="22"/>
          <w:sz w:val="21"/>
          <w:szCs w:val="21"/>
        </w:rPr>
        <w:t xml:space="preserve"> </w:t>
      </w:r>
      <w:r>
        <w:rPr>
          <w:rFonts w:ascii="Arial" w:eastAsia="Arial" w:hAnsi="Arial"/>
          <w:sz w:val="21"/>
          <w:szCs w:val="21"/>
        </w:rPr>
        <w:t>the</w:t>
      </w:r>
      <w:r>
        <w:rPr>
          <w:rFonts w:ascii="Arial" w:eastAsia="Arial" w:hAnsi="Arial"/>
          <w:spacing w:val="14"/>
          <w:sz w:val="21"/>
          <w:szCs w:val="21"/>
        </w:rPr>
        <w:t xml:space="preserve"> </w:t>
      </w:r>
      <w:r>
        <w:rPr>
          <w:rFonts w:ascii="Arial" w:eastAsia="Arial" w:hAnsi="Arial"/>
          <w:sz w:val="21"/>
          <w:szCs w:val="21"/>
        </w:rPr>
        <w:t>Commodities ,</w:t>
      </w:r>
      <w:r>
        <w:rPr>
          <w:rFonts w:ascii="Arial" w:eastAsia="Arial" w:hAnsi="Arial"/>
          <w:spacing w:val="23"/>
          <w:sz w:val="21"/>
          <w:szCs w:val="21"/>
        </w:rPr>
        <w:t xml:space="preserve"> </w:t>
      </w:r>
      <w:r>
        <w:rPr>
          <w:rFonts w:ascii="Arial" w:eastAsia="Arial" w:hAnsi="Arial"/>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29"/>
          <w:sz w:val="21"/>
          <w:szCs w:val="21"/>
        </w:rPr>
        <w:t xml:space="preserve"> </w:t>
      </w:r>
      <w:r>
        <w:rPr>
          <w:rFonts w:ascii="Arial" w:eastAsia="Arial" w:hAnsi="Arial"/>
          <w:spacing w:val="-2"/>
          <w:sz w:val="21"/>
          <w:szCs w:val="21"/>
        </w:rPr>
        <w:t>w</w:t>
      </w:r>
      <w:r>
        <w:rPr>
          <w:rFonts w:ascii="Arial" w:eastAsia="Arial" w:hAnsi="Arial"/>
          <w:sz w:val="21"/>
          <w:szCs w:val="21"/>
        </w:rPr>
        <w:t>it</w:t>
      </w:r>
      <w:r>
        <w:rPr>
          <w:rFonts w:ascii="Arial" w:eastAsia="Arial" w:hAnsi="Arial"/>
          <w:spacing w:val="-1"/>
          <w:sz w:val="21"/>
          <w:szCs w:val="21"/>
        </w:rPr>
        <w:t>h</w:t>
      </w:r>
      <w:r>
        <w:rPr>
          <w:rFonts w:ascii="Arial" w:eastAsia="Arial" w:hAnsi="Arial"/>
          <w:sz w:val="21"/>
          <w:szCs w:val="21"/>
        </w:rPr>
        <w:t>in</w:t>
      </w:r>
      <w:r>
        <w:rPr>
          <w:rFonts w:ascii="Arial" w:eastAsia="Arial" w:hAnsi="Arial"/>
          <w:spacing w:val="18"/>
          <w:sz w:val="21"/>
          <w:szCs w:val="21"/>
        </w:rPr>
        <w:t xml:space="preserve"> </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so</w:t>
      </w:r>
      <w:r>
        <w:rPr>
          <w:rFonts w:ascii="Arial" w:eastAsia="Arial" w:hAnsi="Arial"/>
          <w:sz w:val="21"/>
          <w:szCs w:val="21"/>
        </w:rPr>
        <w:t>n</w:t>
      </w:r>
      <w:r>
        <w:rPr>
          <w:rFonts w:ascii="Arial" w:eastAsia="Arial" w:hAnsi="Arial"/>
          <w:spacing w:val="-1"/>
          <w:sz w:val="21"/>
          <w:szCs w:val="21"/>
        </w:rPr>
        <w:t>a</w:t>
      </w:r>
      <w:r>
        <w:rPr>
          <w:rFonts w:ascii="Arial" w:eastAsia="Arial" w:hAnsi="Arial"/>
          <w:sz w:val="21"/>
          <w:szCs w:val="21"/>
        </w:rPr>
        <w:t>b</w:t>
      </w:r>
      <w:r>
        <w:rPr>
          <w:rFonts w:ascii="Arial" w:eastAsia="Arial" w:hAnsi="Arial"/>
          <w:spacing w:val="3"/>
          <w:sz w:val="21"/>
          <w:szCs w:val="21"/>
        </w:rPr>
        <w:t>l</w:t>
      </w:r>
      <w:r>
        <w:rPr>
          <w:rFonts w:ascii="Arial" w:eastAsia="Arial" w:hAnsi="Arial"/>
          <w:sz w:val="21"/>
          <w:szCs w:val="21"/>
        </w:rPr>
        <w:t>e</w:t>
      </w:r>
      <w:r>
        <w:rPr>
          <w:rFonts w:ascii="Arial" w:eastAsia="Arial" w:hAnsi="Arial"/>
          <w:spacing w:val="26"/>
          <w:sz w:val="21"/>
          <w:szCs w:val="21"/>
        </w:rPr>
        <w:t xml:space="preserve"> </w:t>
      </w:r>
      <w:r>
        <w:rPr>
          <w:rFonts w:ascii="Arial" w:eastAsia="Arial" w:hAnsi="Arial"/>
          <w:spacing w:val="3"/>
          <w:sz w:val="21"/>
          <w:szCs w:val="21"/>
        </w:rPr>
        <w:t>t</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e</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shall</w:t>
      </w:r>
      <w:r>
        <w:rPr>
          <w:rFonts w:ascii="Arial" w:eastAsia="Arial" w:hAnsi="Arial"/>
          <w:spacing w:val="18"/>
          <w:sz w:val="21"/>
          <w:szCs w:val="21"/>
        </w:rPr>
        <w:t xml:space="preserve"> </w:t>
      </w:r>
      <w:r>
        <w:rPr>
          <w:rFonts w:ascii="Arial" w:eastAsia="Arial" w:hAnsi="Arial"/>
          <w:sz w:val="21"/>
          <w:szCs w:val="21"/>
        </w:rPr>
        <w:t>t</w:t>
      </w:r>
      <w:r>
        <w:rPr>
          <w:rFonts w:ascii="Arial" w:eastAsia="Arial" w:hAnsi="Arial"/>
          <w:spacing w:val="-2"/>
          <w:sz w:val="21"/>
          <w:szCs w:val="21"/>
        </w:rPr>
        <w:t>a</w:t>
      </w:r>
      <w:r>
        <w:rPr>
          <w:rFonts w:ascii="Arial" w:eastAsia="Arial" w:hAnsi="Arial"/>
          <w:sz w:val="21"/>
          <w:szCs w:val="21"/>
        </w:rPr>
        <w:t>ke</w:t>
      </w:r>
      <w:r>
        <w:rPr>
          <w:rFonts w:ascii="Arial" w:eastAsia="Arial" w:hAnsi="Arial"/>
          <w:spacing w:val="18"/>
          <w:sz w:val="21"/>
          <w:szCs w:val="21"/>
        </w:rPr>
        <w:t xml:space="preserve"> </w:t>
      </w:r>
      <w:r>
        <w:rPr>
          <w:rFonts w:ascii="Arial" w:eastAsia="Arial" w:hAnsi="Arial"/>
          <w:spacing w:val="-2"/>
          <w:sz w:val="21"/>
          <w:szCs w:val="21"/>
        </w:rPr>
        <w:t>e</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ry</w:t>
      </w:r>
      <w:r>
        <w:rPr>
          <w:rFonts w:ascii="Arial" w:eastAsia="Arial" w:hAnsi="Arial"/>
          <w:spacing w:val="15"/>
          <w:sz w:val="21"/>
          <w:szCs w:val="21"/>
        </w:rPr>
        <w:t xml:space="preserve"> </w:t>
      </w:r>
      <w:r>
        <w:rPr>
          <w:rFonts w:ascii="Arial" w:eastAsia="Arial" w:hAnsi="Arial"/>
          <w:sz w:val="21"/>
          <w:szCs w:val="21"/>
        </w:rPr>
        <w:t>co</w:t>
      </w:r>
      <w:r>
        <w:rPr>
          <w:rFonts w:ascii="Arial" w:eastAsia="Arial" w:hAnsi="Arial"/>
          <w:spacing w:val="1"/>
          <w:sz w:val="21"/>
          <w:szCs w:val="21"/>
        </w:rPr>
        <w:t>r</w:t>
      </w:r>
      <w:r>
        <w:rPr>
          <w:rFonts w:ascii="Arial" w:eastAsia="Arial" w:hAnsi="Arial"/>
          <w:sz w:val="21"/>
          <w:szCs w:val="21"/>
        </w:rPr>
        <w:t>re</w:t>
      </w:r>
      <w:r>
        <w:rPr>
          <w:rFonts w:ascii="Arial" w:eastAsia="Arial" w:hAnsi="Arial"/>
          <w:spacing w:val="1"/>
          <w:sz w:val="21"/>
          <w:szCs w:val="21"/>
        </w:rPr>
        <w:t>c</w:t>
      </w:r>
      <w:r>
        <w:rPr>
          <w:rFonts w:ascii="Arial" w:eastAsia="Arial" w:hAnsi="Arial"/>
          <w:spacing w:val="-2"/>
          <w:sz w:val="21"/>
          <w:szCs w:val="21"/>
        </w:rPr>
        <w:t>t</w:t>
      </w:r>
      <w:r>
        <w:rPr>
          <w:rFonts w:ascii="Arial" w:eastAsia="Arial" w:hAnsi="Arial"/>
          <w:sz w:val="21"/>
          <w:szCs w:val="21"/>
        </w:rPr>
        <w:t>ive</w:t>
      </w:r>
      <w:r>
        <w:rPr>
          <w:rFonts w:ascii="Arial" w:eastAsia="Arial" w:hAnsi="Arial"/>
          <w:spacing w:val="28"/>
          <w:sz w:val="21"/>
          <w:szCs w:val="21"/>
        </w:rPr>
        <w:t xml:space="preserve"> </w:t>
      </w:r>
      <w:r>
        <w:rPr>
          <w:rFonts w:ascii="Arial" w:eastAsia="Arial" w:hAnsi="Arial"/>
          <w:sz w:val="21"/>
          <w:szCs w:val="21"/>
        </w:rPr>
        <w:t>a</w:t>
      </w:r>
      <w:r>
        <w:rPr>
          <w:rFonts w:ascii="Arial" w:eastAsia="Arial" w:hAnsi="Arial"/>
          <w:spacing w:val="-4"/>
          <w:sz w:val="21"/>
          <w:szCs w:val="21"/>
        </w:rPr>
        <w:t>c</w:t>
      </w:r>
      <w:r>
        <w:rPr>
          <w:rFonts w:ascii="Arial" w:eastAsia="Arial" w:hAnsi="Arial"/>
          <w:spacing w:val="3"/>
          <w:sz w:val="21"/>
          <w:szCs w:val="21"/>
        </w:rPr>
        <w:t>t</w:t>
      </w:r>
      <w:r>
        <w:rPr>
          <w:rFonts w:ascii="Arial" w:eastAsia="Arial" w:hAnsi="Arial"/>
          <w:sz w:val="21"/>
          <w:szCs w:val="21"/>
        </w:rPr>
        <w:t>ion</w:t>
      </w:r>
      <w:r>
        <w:rPr>
          <w:rFonts w:ascii="Arial" w:eastAsia="Arial" w:hAnsi="Arial"/>
          <w:spacing w:val="1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1"/>
          <w:sz w:val="21"/>
          <w:szCs w:val="21"/>
        </w:rPr>
        <w:t xml:space="preserve"> </w:t>
      </w:r>
      <w:r>
        <w:rPr>
          <w:rFonts w:ascii="Arial" w:eastAsia="Arial" w:hAnsi="Arial"/>
          <w:spacing w:val="-2"/>
          <w:w w:val="102"/>
          <w:sz w:val="21"/>
          <w:szCs w:val="21"/>
        </w:rPr>
        <w:t>d</w:t>
      </w:r>
      <w:r>
        <w:rPr>
          <w:rFonts w:ascii="Arial" w:eastAsia="Arial" w:hAnsi="Arial"/>
          <w:w w:val="102"/>
          <w:sz w:val="21"/>
          <w:szCs w:val="21"/>
        </w:rPr>
        <w:t>e</w:t>
      </w:r>
      <w:r>
        <w:rPr>
          <w:rFonts w:ascii="Arial" w:eastAsia="Arial" w:hAnsi="Arial"/>
          <w:spacing w:val="-1"/>
          <w:w w:val="102"/>
          <w:sz w:val="21"/>
          <w:szCs w:val="21"/>
        </w:rPr>
        <w:t>e</w:t>
      </w:r>
      <w:r>
        <w:rPr>
          <w:rFonts w:ascii="Arial" w:eastAsia="Arial" w:hAnsi="Arial"/>
          <w:w w:val="102"/>
          <w:sz w:val="21"/>
          <w:szCs w:val="21"/>
        </w:rPr>
        <w:t xml:space="preserve">ms </w:t>
      </w:r>
      <w:r>
        <w:rPr>
          <w:rFonts w:ascii="Arial" w:eastAsia="Arial" w:hAnsi="Arial"/>
          <w:spacing w:val="-2"/>
          <w:sz w:val="21"/>
          <w:szCs w:val="21"/>
        </w:rPr>
        <w:t>n</w:t>
      </w:r>
      <w:r>
        <w:rPr>
          <w:rFonts w:ascii="Arial" w:eastAsia="Arial" w:hAnsi="Arial"/>
          <w:sz w:val="21"/>
          <w:szCs w:val="21"/>
        </w:rPr>
        <w:t>ecess</w:t>
      </w:r>
      <w:r>
        <w:rPr>
          <w:rFonts w:ascii="Arial" w:eastAsia="Arial" w:hAnsi="Arial"/>
          <w:spacing w:val="-2"/>
          <w:sz w:val="21"/>
          <w:szCs w:val="21"/>
        </w:rPr>
        <w:t>a</w:t>
      </w:r>
      <w:r>
        <w:rPr>
          <w:rFonts w:ascii="Arial" w:eastAsia="Arial" w:hAnsi="Arial"/>
          <w:spacing w:val="3"/>
          <w:sz w:val="21"/>
          <w:szCs w:val="21"/>
        </w:rPr>
        <w:t>r</w:t>
      </w:r>
      <w:r>
        <w:rPr>
          <w:rFonts w:ascii="Arial" w:eastAsia="Arial" w:hAnsi="Arial"/>
          <w:sz w:val="21"/>
          <w:szCs w:val="21"/>
        </w:rPr>
        <w:t>y</w:t>
      </w:r>
      <w:r>
        <w:rPr>
          <w:rFonts w:ascii="Arial" w:eastAsia="Arial" w:hAnsi="Arial"/>
          <w:spacing w:val="52"/>
          <w:sz w:val="21"/>
          <w:szCs w:val="21"/>
        </w:rPr>
        <w:t xml:space="preserve"> </w:t>
      </w:r>
      <w:r>
        <w:rPr>
          <w:rFonts w:ascii="Arial" w:eastAsia="Arial" w:hAnsi="Arial"/>
          <w:sz w:val="21"/>
          <w:szCs w:val="21"/>
        </w:rPr>
        <w:t>at</w:t>
      </w:r>
      <w:r>
        <w:rPr>
          <w:rFonts w:ascii="Arial" w:eastAsia="Arial" w:hAnsi="Arial"/>
          <w:spacing w:val="45"/>
          <w:sz w:val="21"/>
          <w:szCs w:val="21"/>
        </w:rPr>
        <w:t xml:space="preserve"> </w:t>
      </w:r>
      <w:r>
        <w:rPr>
          <w:rFonts w:ascii="Arial" w:eastAsia="Arial" w:hAnsi="Arial"/>
          <w:sz w:val="21"/>
          <w:szCs w:val="21"/>
        </w:rPr>
        <w:t>the</w:t>
      </w:r>
      <w:r>
        <w:rPr>
          <w:rFonts w:ascii="Arial" w:eastAsia="Arial" w:hAnsi="Arial"/>
          <w:spacing w:val="45"/>
          <w:sz w:val="21"/>
          <w:szCs w:val="21"/>
        </w:rPr>
        <w:t xml:space="preserve"> </w:t>
      </w:r>
      <w:r>
        <w:rPr>
          <w:rFonts w:ascii="Arial" w:eastAsia="Arial" w:hAnsi="Arial"/>
          <w:sz w:val="21"/>
          <w:szCs w:val="21"/>
        </w:rPr>
        <w:t>Sup</w:t>
      </w:r>
      <w:r>
        <w:rPr>
          <w:rFonts w:ascii="Arial" w:eastAsia="Arial" w:hAnsi="Arial"/>
          <w:spacing w:val="-3"/>
          <w:sz w:val="21"/>
          <w:szCs w:val="21"/>
        </w:rPr>
        <w:t>p</w:t>
      </w:r>
      <w:r>
        <w:rPr>
          <w:rFonts w:ascii="Arial" w:eastAsia="Arial" w:hAnsi="Arial"/>
          <w:sz w:val="21"/>
          <w:szCs w:val="21"/>
        </w:rPr>
        <w:t>lie</w:t>
      </w:r>
      <w:r>
        <w:rPr>
          <w:rFonts w:ascii="Arial" w:eastAsia="Arial" w:hAnsi="Arial"/>
          <w:spacing w:val="2"/>
          <w:sz w:val="21"/>
          <w:szCs w:val="21"/>
        </w:rPr>
        <w:t>r</w:t>
      </w:r>
      <w:r>
        <w:rPr>
          <w:rFonts w:ascii="Arial" w:eastAsia="Arial" w:hAnsi="Arial"/>
          <w:sz w:val="21"/>
          <w:szCs w:val="21"/>
        </w:rPr>
        <w:t>’s</w:t>
      </w:r>
      <w:r>
        <w:rPr>
          <w:rFonts w:ascii="Arial" w:eastAsia="Arial" w:hAnsi="Arial"/>
          <w:spacing w:val="5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st</w:t>
      </w:r>
      <w:r>
        <w:rPr>
          <w:rFonts w:ascii="Arial" w:eastAsia="Arial" w:hAnsi="Arial"/>
          <w:spacing w:val="46"/>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5"/>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2"/>
          <w:sz w:val="21"/>
          <w:szCs w:val="21"/>
        </w:rPr>
        <w:t>p</w:t>
      </w:r>
      <w:r>
        <w:rPr>
          <w:rFonts w:ascii="Arial" w:eastAsia="Arial" w:hAnsi="Arial"/>
          <w:sz w:val="21"/>
          <w:szCs w:val="21"/>
        </w:rPr>
        <w:t>on</w:t>
      </w:r>
      <w:r>
        <w:rPr>
          <w:rFonts w:ascii="Arial" w:eastAsia="Arial" w:hAnsi="Arial"/>
          <w:spacing w:val="-3"/>
          <w:sz w:val="21"/>
          <w:szCs w:val="21"/>
        </w:rPr>
        <w:t>s</w:t>
      </w:r>
      <w:r>
        <w:rPr>
          <w:rFonts w:ascii="Arial" w:eastAsia="Arial" w:hAnsi="Arial"/>
          <w:spacing w:val="3"/>
          <w:sz w:val="21"/>
          <w:szCs w:val="21"/>
        </w:rPr>
        <w:t>i</w:t>
      </w:r>
      <w:r>
        <w:rPr>
          <w:rFonts w:ascii="Arial" w:eastAsia="Arial" w:hAnsi="Arial"/>
          <w:spacing w:val="-2"/>
          <w:sz w:val="21"/>
          <w:szCs w:val="21"/>
        </w:rPr>
        <w:t>b</w:t>
      </w:r>
      <w:r>
        <w:rPr>
          <w:rFonts w:ascii="Arial" w:eastAsia="Arial" w:hAnsi="Arial"/>
          <w:sz w:val="21"/>
          <w:szCs w:val="21"/>
        </w:rPr>
        <w:t xml:space="preserve">ility </w:t>
      </w:r>
      <w:r>
        <w:rPr>
          <w:rFonts w:ascii="Arial" w:eastAsia="Arial" w:hAnsi="Arial"/>
          <w:spacing w:val="5"/>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out</w:t>
      </w:r>
      <w:r>
        <w:rPr>
          <w:rFonts w:ascii="Arial" w:eastAsia="Arial" w:hAnsi="Arial"/>
          <w:spacing w:val="54"/>
          <w:sz w:val="21"/>
          <w:szCs w:val="21"/>
        </w:rPr>
        <w:t xml:space="preserve"> </w:t>
      </w:r>
      <w:r>
        <w:rPr>
          <w:rFonts w:ascii="Arial" w:eastAsia="Arial" w:hAnsi="Arial"/>
          <w:spacing w:val="-2"/>
          <w:sz w:val="21"/>
          <w:szCs w:val="21"/>
        </w:rPr>
        <w:t>p</w:t>
      </w:r>
      <w:r>
        <w:rPr>
          <w:rFonts w:ascii="Arial" w:eastAsia="Arial" w:hAnsi="Arial"/>
          <w:sz w:val="21"/>
          <w:szCs w:val="21"/>
        </w:rPr>
        <w:t>r</w:t>
      </w:r>
      <w:r>
        <w:rPr>
          <w:rFonts w:ascii="Arial" w:eastAsia="Arial" w:hAnsi="Arial"/>
          <w:spacing w:val="-1"/>
          <w:sz w:val="21"/>
          <w:szCs w:val="21"/>
        </w:rPr>
        <w:t>e</w:t>
      </w:r>
      <w:r>
        <w:rPr>
          <w:rFonts w:ascii="Arial" w:eastAsia="Arial" w:hAnsi="Arial"/>
          <w:spacing w:val="3"/>
          <w:sz w:val="21"/>
          <w:szCs w:val="21"/>
        </w:rPr>
        <w:t>j</w:t>
      </w:r>
      <w:r>
        <w:rPr>
          <w:rFonts w:ascii="Arial" w:eastAsia="Arial" w:hAnsi="Arial"/>
          <w:spacing w:val="-2"/>
          <w:sz w:val="21"/>
          <w:szCs w:val="21"/>
        </w:rPr>
        <w:t>ud</w:t>
      </w:r>
      <w:r>
        <w:rPr>
          <w:rFonts w:ascii="Arial" w:eastAsia="Arial" w:hAnsi="Arial"/>
          <w:spacing w:val="3"/>
          <w:sz w:val="21"/>
          <w:szCs w:val="21"/>
        </w:rPr>
        <w:t>i</w:t>
      </w:r>
      <w:r>
        <w:rPr>
          <w:rFonts w:ascii="Arial" w:eastAsia="Arial" w:hAnsi="Arial"/>
          <w:spacing w:val="-2"/>
          <w:sz w:val="21"/>
          <w:szCs w:val="21"/>
        </w:rPr>
        <w:t>c</w:t>
      </w:r>
      <w:r>
        <w:rPr>
          <w:rFonts w:ascii="Arial" w:eastAsia="Arial" w:hAnsi="Arial"/>
          <w:sz w:val="21"/>
          <w:szCs w:val="21"/>
        </w:rPr>
        <w:t>e</w:t>
      </w:r>
      <w:r>
        <w:rPr>
          <w:rFonts w:ascii="Arial" w:eastAsia="Arial" w:hAnsi="Arial"/>
          <w:spacing w:val="55"/>
          <w:sz w:val="21"/>
          <w:szCs w:val="21"/>
        </w:rPr>
        <w:t xml:space="preserve"> </w:t>
      </w:r>
      <w:r>
        <w:rPr>
          <w:rFonts w:ascii="Arial" w:eastAsia="Arial" w:hAnsi="Arial"/>
          <w:sz w:val="21"/>
          <w:szCs w:val="21"/>
        </w:rPr>
        <w:t>to</w:t>
      </w:r>
      <w:r>
        <w:rPr>
          <w:rFonts w:ascii="Arial" w:eastAsia="Arial" w:hAnsi="Arial"/>
          <w:spacing w:val="42"/>
          <w:sz w:val="21"/>
          <w:szCs w:val="21"/>
        </w:rPr>
        <w:t xml:space="preserve"> </w:t>
      </w:r>
      <w:r>
        <w:rPr>
          <w:rFonts w:ascii="Arial" w:eastAsia="Arial" w:hAnsi="Arial"/>
          <w:spacing w:val="-2"/>
          <w:sz w:val="21"/>
          <w:szCs w:val="21"/>
        </w:rPr>
        <w:t>a</w:t>
      </w:r>
      <w:r>
        <w:rPr>
          <w:rFonts w:ascii="Arial" w:eastAsia="Arial" w:hAnsi="Arial"/>
          <w:spacing w:val="3"/>
          <w:sz w:val="21"/>
          <w:szCs w:val="21"/>
        </w:rPr>
        <w:t>n</w:t>
      </w:r>
      <w:r>
        <w:rPr>
          <w:rFonts w:ascii="Arial" w:eastAsia="Arial" w:hAnsi="Arial"/>
          <w:sz w:val="21"/>
          <w:szCs w:val="21"/>
        </w:rPr>
        <w:t>y</w:t>
      </w:r>
      <w:r>
        <w:rPr>
          <w:rFonts w:ascii="Arial" w:eastAsia="Arial" w:hAnsi="Arial"/>
          <w:spacing w:val="4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4"/>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44"/>
          <w:sz w:val="21"/>
          <w:szCs w:val="21"/>
        </w:rPr>
        <w:t xml:space="preserve"> </w:t>
      </w:r>
      <w:r>
        <w:rPr>
          <w:rFonts w:ascii="Arial" w:eastAsia="Arial" w:hAnsi="Arial"/>
          <w:sz w:val="21"/>
          <w:szCs w:val="21"/>
        </w:rPr>
        <w:t>Buyer</w:t>
      </w:r>
      <w:r>
        <w:rPr>
          <w:rFonts w:ascii="Arial" w:eastAsia="Arial" w:hAnsi="Arial"/>
          <w:spacing w:val="-1"/>
          <w:sz w:val="21"/>
          <w:szCs w:val="21"/>
        </w:rPr>
        <w:t>’</w:t>
      </w:r>
      <w:r>
        <w:rPr>
          <w:rFonts w:ascii="Arial" w:eastAsia="Arial" w:hAnsi="Arial"/>
          <w:sz w:val="21"/>
          <w:szCs w:val="21"/>
        </w:rPr>
        <w:t xml:space="preserve">s  </w:t>
      </w:r>
      <w:r>
        <w:rPr>
          <w:rFonts w:ascii="Arial" w:eastAsia="Arial" w:hAnsi="Arial"/>
          <w:w w:val="102"/>
          <w:sz w:val="21"/>
          <w:szCs w:val="21"/>
        </w:rPr>
        <w:t>ot</w:t>
      </w:r>
      <w:r>
        <w:rPr>
          <w:rFonts w:ascii="Arial" w:eastAsia="Arial" w:hAnsi="Arial"/>
          <w:spacing w:val="1"/>
          <w:w w:val="102"/>
          <w:sz w:val="21"/>
          <w:szCs w:val="21"/>
        </w:rPr>
        <w:t>h</w:t>
      </w:r>
      <w:r>
        <w:rPr>
          <w:rFonts w:ascii="Arial" w:eastAsia="Arial" w:hAnsi="Arial"/>
          <w:spacing w:val="-4"/>
          <w:w w:val="102"/>
          <w:sz w:val="21"/>
          <w:szCs w:val="21"/>
        </w:rPr>
        <w:t>e</w:t>
      </w:r>
      <w:r>
        <w:rPr>
          <w:rFonts w:ascii="Arial" w:eastAsia="Arial" w:hAnsi="Arial"/>
          <w:w w:val="102"/>
          <w:sz w:val="21"/>
          <w:szCs w:val="21"/>
        </w:rPr>
        <w:t xml:space="preserve">r </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ts</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w w:val="102"/>
          <w:sz w:val="21"/>
          <w:szCs w:val="21"/>
        </w:rPr>
        <w:t>C</w:t>
      </w:r>
      <w:r>
        <w:rPr>
          <w:rFonts w:ascii="Arial" w:eastAsia="Arial" w:hAnsi="Arial"/>
          <w:spacing w:val="2"/>
          <w:w w:val="102"/>
          <w:sz w:val="21"/>
          <w:szCs w:val="21"/>
        </w:rPr>
        <w:t>o</w:t>
      </w:r>
      <w:r>
        <w:rPr>
          <w:rFonts w:ascii="Arial" w:eastAsia="Arial" w:hAnsi="Arial"/>
          <w:spacing w:val="-2"/>
          <w:w w:val="102"/>
          <w:sz w:val="21"/>
          <w:szCs w:val="21"/>
        </w:rPr>
        <w:t>n</w:t>
      </w:r>
      <w:r>
        <w:rPr>
          <w:rFonts w:ascii="Arial" w:eastAsia="Arial" w:hAnsi="Arial"/>
          <w:w w:val="102"/>
          <w:sz w:val="21"/>
          <w:szCs w:val="21"/>
        </w:rPr>
        <w:t>tr</w:t>
      </w:r>
      <w:r>
        <w:rPr>
          <w:rFonts w:ascii="Arial" w:eastAsia="Arial" w:hAnsi="Arial"/>
          <w:spacing w:val="-1"/>
          <w:w w:val="102"/>
          <w:sz w:val="21"/>
          <w:szCs w:val="21"/>
        </w:rPr>
        <w:t>a</w:t>
      </w:r>
      <w:r>
        <w:rPr>
          <w:rFonts w:ascii="Arial" w:eastAsia="Arial" w:hAnsi="Arial"/>
          <w:w w:val="102"/>
          <w:sz w:val="21"/>
          <w:szCs w:val="21"/>
        </w:rPr>
        <w:t>c</w:t>
      </w:r>
      <w:r>
        <w:rPr>
          <w:rFonts w:ascii="Arial" w:eastAsia="Arial" w:hAnsi="Arial"/>
          <w:spacing w:val="-2"/>
          <w:w w:val="102"/>
          <w:sz w:val="21"/>
          <w:szCs w:val="21"/>
        </w:rPr>
        <w:t>t</w:t>
      </w:r>
      <w:r>
        <w:rPr>
          <w:rFonts w:ascii="Arial" w:eastAsia="Arial" w:hAnsi="Arial"/>
          <w:w w:val="102"/>
          <w:sz w:val="21"/>
          <w:szCs w:val="21"/>
        </w:rPr>
        <w:t>.</w:t>
      </w:r>
    </w:p>
    <w:p w:rsidR="0086397F" w:rsidRDefault="0086397F" w:rsidP="0086397F">
      <w:pPr>
        <w:bidi w:val="0"/>
        <w:spacing w:before="6" w:after="0" w:line="110" w:lineRule="exact"/>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23" w:name="_Toc464047325"/>
      <w:bookmarkStart w:id="424" w:name="_Toc464209180"/>
      <w:bookmarkStart w:id="425" w:name="_Toc464209812"/>
      <w:bookmarkStart w:id="426" w:name="_Toc464214182"/>
      <w:bookmarkStart w:id="427" w:name="_Toc465536819"/>
      <w:r w:rsidRPr="00985C5C">
        <w:rPr>
          <w:rFonts w:asciiTheme="minorBidi" w:hAnsiTheme="minorBidi" w:cstheme="minorBidi"/>
          <w:color w:val="auto"/>
          <w:sz w:val="24"/>
          <w:szCs w:val="24"/>
        </w:rPr>
        <w:t xml:space="preserve">29- </w:t>
      </w:r>
      <w:bookmarkStart w:id="428" w:name="Indemnificationforpatents"/>
      <w:r w:rsidRPr="00985C5C">
        <w:rPr>
          <w:rFonts w:asciiTheme="minorBidi" w:hAnsiTheme="minorBidi" w:cstheme="minorBidi"/>
          <w:color w:val="auto"/>
          <w:sz w:val="24"/>
          <w:szCs w:val="24"/>
        </w:rPr>
        <w:t>Indemnification  for  Patents</w:t>
      </w:r>
      <w:bookmarkEnd w:id="423"/>
      <w:bookmarkEnd w:id="424"/>
      <w:bookmarkEnd w:id="425"/>
      <w:bookmarkEnd w:id="426"/>
      <w:bookmarkEnd w:id="427"/>
    </w:p>
    <w:p w:rsidR="0086397F" w:rsidRDefault="0086397F" w:rsidP="0086397F">
      <w:pPr>
        <w:bidi w:val="0"/>
        <w:spacing w:before="9" w:after="0" w:line="150" w:lineRule="exact"/>
        <w:rPr>
          <w:rFonts w:ascii="Arial" w:hAnsi="Arial"/>
          <w:sz w:val="15"/>
          <w:szCs w:val="15"/>
        </w:rPr>
      </w:pPr>
    </w:p>
    <w:bookmarkEnd w:id="428"/>
    <w:p w:rsidR="0086397F" w:rsidRDefault="0086397F" w:rsidP="0086397F">
      <w:pPr>
        <w:bidi w:val="0"/>
        <w:spacing w:after="0" w:line="280" w:lineRule="auto"/>
        <w:ind w:left="458" w:right="53" w:hanging="348"/>
        <w:jc w:val="both"/>
        <w:rPr>
          <w:rFonts w:ascii="Arial" w:eastAsia="Arial" w:hAnsi="Arial"/>
          <w:sz w:val="21"/>
          <w:szCs w:val="21"/>
        </w:rPr>
      </w:pPr>
      <w:r>
        <w:rPr>
          <w:rFonts w:ascii="Arial" w:eastAsia="Arial" w:hAnsi="Arial"/>
          <w:spacing w:val="-2"/>
          <w:sz w:val="21"/>
          <w:szCs w:val="21"/>
        </w:rPr>
        <w:t>2</w:t>
      </w:r>
      <w:r>
        <w:rPr>
          <w:rFonts w:ascii="Arial" w:eastAsia="Arial" w:hAnsi="Arial"/>
          <w:sz w:val="21"/>
          <w:szCs w:val="21"/>
        </w:rPr>
        <w:t>9-</w:t>
      </w:r>
      <w:r>
        <w:rPr>
          <w:rFonts w:ascii="Arial" w:eastAsia="Arial" w:hAnsi="Arial"/>
          <w:spacing w:val="1"/>
          <w:sz w:val="21"/>
          <w:szCs w:val="21"/>
        </w:rPr>
        <w:t>1</w:t>
      </w:r>
      <w:r>
        <w:rPr>
          <w:rFonts w:ascii="Arial" w:eastAsia="Arial" w:hAnsi="Arial"/>
          <w:sz w:val="21"/>
          <w:szCs w:val="21"/>
        </w:rPr>
        <w:t xml:space="preserve">-  </w:t>
      </w:r>
      <w:r>
        <w:rPr>
          <w:rFonts w:ascii="Arial" w:eastAsia="Arial" w:hAnsi="Arial"/>
          <w:spacing w:val="35"/>
          <w:sz w:val="21"/>
          <w:szCs w:val="21"/>
        </w:rPr>
        <w:t xml:space="preserve"> </w:t>
      </w:r>
      <w:r>
        <w:rPr>
          <w:rFonts w:ascii="Arial" w:eastAsia="Arial" w:hAnsi="Arial"/>
          <w:sz w:val="21"/>
          <w:szCs w:val="21"/>
        </w:rPr>
        <w:t>The</w:t>
      </w:r>
      <w:r>
        <w:rPr>
          <w:rFonts w:ascii="Arial" w:eastAsia="Arial" w:hAnsi="Arial"/>
          <w:spacing w:val="15"/>
          <w:sz w:val="21"/>
          <w:szCs w:val="21"/>
        </w:rPr>
        <w:t xml:space="preserve"> </w:t>
      </w:r>
      <w:r>
        <w:rPr>
          <w:rFonts w:ascii="Arial" w:eastAsia="Arial" w:hAnsi="Arial"/>
          <w:sz w:val="21"/>
          <w:szCs w:val="21"/>
        </w:rPr>
        <w:t>Supp</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e</w:t>
      </w:r>
      <w:r>
        <w:rPr>
          <w:rFonts w:ascii="Arial" w:eastAsia="Arial" w:hAnsi="Arial"/>
          <w:sz w:val="21"/>
          <w:szCs w:val="21"/>
        </w:rPr>
        <w:t>r,</w:t>
      </w:r>
      <w:r>
        <w:rPr>
          <w:rFonts w:ascii="Arial" w:eastAsia="Arial" w:hAnsi="Arial"/>
          <w:spacing w:val="27"/>
          <w:sz w:val="21"/>
          <w:szCs w:val="21"/>
        </w:rPr>
        <w:t xml:space="preserve"> </w:t>
      </w:r>
      <w:r>
        <w:rPr>
          <w:rFonts w:ascii="Arial" w:eastAsia="Arial" w:hAnsi="Arial"/>
          <w:sz w:val="21"/>
          <w:szCs w:val="21"/>
        </w:rPr>
        <w:t>as</w:t>
      </w:r>
      <w:r>
        <w:rPr>
          <w:rFonts w:ascii="Arial" w:eastAsia="Arial" w:hAnsi="Arial"/>
          <w:spacing w:val="14"/>
          <w:sz w:val="21"/>
          <w:szCs w:val="21"/>
        </w:rPr>
        <w:t xml:space="preserve"> </w:t>
      </w:r>
      <w:r>
        <w:rPr>
          <w:rFonts w:ascii="Arial" w:eastAsia="Arial" w:hAnsi="Arial"/>
          <w:spacing w:val="-2"/>
          <w:sz w:val="21"/>
          <w:szCs w:val="21"/>
        </w:rPr>
        <w:t>p</w:t>
      </w:r>
      <w:r>
        <w:rPr>
          <w:rFonts w:ascii="Arial" w:eastAsia="Arial" w:hAnsi="Arial"/>
          <w:sz w:val="21"/>
          <w:szCs w:val="21"/>
        </w:rPr>
        <w:t>er</w:t>
      </w:r>
      <w:r>
        <w:rPr>
          <w:rFonts w:ascii="Arial" w:eastAsia="Arial" w:hAnsi="Arial"/>
          <w:spacing w:val="16"/>
          <w:sz w:val="21"/>
          <w:szCs w:val="21"/>
        </w:rPr>
        <w:t xml:space="preserve"> </w:t>
      </w:r>
      <w:r>
        <w:rPr>
          <w:rFonts w:ascii="Arial" w:eastAsia="Arial" w:hAnsi="Arial"/>
          <w:sz w:val="21"/>
          <w:szCs w:val="21"/>
        </w:rPr>
        <w:t>2</w:t>
      </w:r>
      <w:r>
        <w:rPr>
          <w:rFonts w:ascii="Arial" w:eastAsia="Arial" w:hAnsi="Arial"/>
          <w:spacing w:val="1"/>
          <w:sz w:val="21"/>
          <w:szCs w:val="21"/>
        </w:rPr>
        <w:t>4</w:t>
      </w:r>
      <w:r>
        <w:rPr>
          <w:rFonts w:ascii="Arial" w:eastAsia="Arial" w:hAnsi="Arial"/>
          <w:spacing w:val="-2"/>
          <w:sz w:val="21"/>
          <w:szCs w:val="21"/>
        </w:rPr>
        <w:t>-</w:t>
      </w:r>
      <w:r>
        <w:rPr>
          <w:rFonts w:ascii="Arial" w:eastAsia="Arial" w:hAnsi="Arial"/>
          <w:sz w:val="21"/>
          <w:szCs w:val="21"/>
        </w:rPr>
        <w:t>2/</w:t>
      </w:r>
      <w:r>
        <w:rPr>
          <w:rFonts w:ascii="Arial" w:eastAsia="Arial" w:hAnsi="Arial"/>
          <w:spacing w:val="2"/>
          <w:sz w:val="21"/>
          <w:szCs w:val="21"/>
        </w:rPr>
        <w:t>G</w:t>
      </w:r>
      <w:r>
        <w:rPr>
          <w:rFonts w:ascii="Arial" w:eastAsia="Arial" w:hAnsi="Arial"/>
          <w:sz w:val="21"/>
          <w:szCs w:val="21"/>
        </w:rPr>
        <w:t>e</w:t>
      </w:r>
      <w:r>
        <w:rPr>
          <w:rFonts w:ascii="Arial" w:eastAsia="Arial" w:hAnsi="Arial"/>
          <w:spacing w:val="-1"/>
          <w:sz w:val="21"/>
          <w:szCs w:val="21"/>
        </w:rPr>
        <w:t>n</w:t>
      </w:r>
      <w:r>
        <w:rPr>
          <w:rFonts w:ascii="Arial" w:eastAsia="Arial" w:hAnsi="Arial"/>
          <w:spacing w:val="-2"/>
          <w:sz w:val="21"/>
          <w:szCs w:val="21"/>
        </w:rPr>
        <w:t>e</w:t>
      </w:r>
      <w:r>
        <w:rPr>
          <w:rFonts w:ascii="Arial" w:eastAsia="Arial" w:hAnsi="Arial"/>
          <w:sz w:val="21"/>
          <w:szCs w:val="21"/>
        </w:rPr>
        <w:t>ral</w:t>
      </w:r>
      <w:r>
        <w:rPr>
          <w:rFonts w:ascii="Arial" w:eastAsia="Arial" w:hAnsi="Arial"/>
          <w:spacing w:val="32"/>
          <w:sz w:val="21"/>
          <w:szCs w:val="21"/>
        </w:rPr>
        <w:t xml:space="preserve"> </w:t>
      </w:r>
      <w:r>
        <w:rPr>
          <w:rFonts w:ascii="Arial" w:eastAsia="Arial" w:hAnsi="Arial"/>
          <w:spacing w:val="3"/>
          <w:sz w:val="21"/>
          <w:szCs w:val="21"/>
        </w:rPr>
        <w:t>C</w:t>
      </w:r>
      <w:r>
        <w:rPr>
          <w:rFonts w:ascii="Arial" w:eastAsia="Arial" w:hAnsi="Arial"/>
          <w:spacing w:val="-2"/>
          <w:sz w:val="21"/>
          <w:szCs w:val="21"/>
        </w:rPr>
        <w:t>o</w:t>
      </w:r>
      <w:r>
        <w:rPr>
          <w:rFonts w:ascii="Arial" w:eastAsia="Arial" w:hAnsi="Arial"/>
          <w:sz w:val="21"/>
          <w:szCs w:val="21"/>
        </w:rPr>
        <w:t>n</w:t>
      </w:r>
      <w:r>
        <w:rPr>
          <w:rFonts w:ascii="Arial" w:eastAsia="Arial" w:hAnsi="Arial"/>
          <w:spacing w:val="-1"/>
          <w:sz w:val="21"/>
          <w:szCs w:val="21"/>
        </w:rPr>
        <w:t>d</w:t>
      </w:r>
      <w:r>
        <w:rPr>
          <w:rFonts w:ascii="Arial" w:eastAsia="Arial" w:hAnsi="Arial"/>
          <w:sz w:val="21"/>
          <w:szCs w:val="21"/>
        </w:rPr>
        <w:t>i</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ns</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1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tra</w:t>
      </w:r>
      <w:r>
        <w:rPr>
          <w:rFonts w:ascii="Arial" w:eastAsia="Arial" w:hAnsi="Arial"/>
          <w:spacing w:val="-3"/>
          <w:sz w:val="21"/>
          <w:szCs w:val="21"/>
        </w:rPr>
        <w:t>c</w:t>
      </w:r>
      <w:r>
        <w:rPr>
          <w:rFonts w:ascii="Arial" w:eastAsia="Arial" w:hAnsi="Arial"/>
          <w:spacing w:val="3"/>
          <w:sz w:val="21"/>
          <w:szCs w:val="21"/>
        </w:rPr>
        <w:t>t</w:t>
      </w:r>
      <w:r>
        <w:rPr>
          <w:rFonts w:ascii="Arial" w:eastAsia="Arial" w:hAnsi="Arial"/>
          <w:sz w:val="21"/>
          <w:szCs w:val="21"/>
        </w:rPr>
        <w:t>,</w:t>
      </w:r>
      <w:r>
        <w:rPr>
          <w:rFonts w:ascii="Arial" w:eastAsia="Arial" w:hAnsi="Arial"/>
          <w:spacing w:val="26"/>
          <w:sz w:val="21"/>
          <w:szCs w:val="21"/>
        </w:rPr>
        <w:t xml:space="preserve"> </w:t>
      </w:r>
      <w:r>
        <w:rPr>
          <w:rFonts w:ascii="Arial" w:eastAsia="Arial" w:hAnsi="Arial"/>
          <w:sz w:val="21"/>
          <w:szCs w:val="21"/>
        </w:rPr>
        <w:t>sh</w:t>
      </w:r>
      <w:r>
        <w:rPr>
          <w:rFonts w:ascii="Arial" w:eastAsia="Arial" w:hAnsi="Arial"/>
          <w:spacing w:val="-3"/>
          <w:sz w:val="21"/>
          <w:szCs w:val="21"/>
        </w:rPr>
        <w:t>a</w:t>
      </w:r>
      <w:r>
        <w:rPr>
          <w:rFonts w:ascii="Arial" w:eastAsia="Arial" w:hAnsi="Arial"/>
          <w:spacing w:val="3"/>
          <w:sz w:val="21"/>
          <w:szCs w:val="21"/>
        </w:rPr>
        <w:t>l</w:t>
      </w:r>
      <w:r>
        <w:rPr>
          <w:rFonts w:ascii="Arial" w:eastAsia="Arial" w:hAnsi="Arial"/>
          <w:sz w:val="21"/>
          <w:szCs w:val="21"/>
        </w:rPr>
        <w:t>l</w:t>
      </w:r>
      <w:r>
        <w:rPr>
          <w:rFonts w:ascii="Arial" w:eastAsia="Arial" w:hAnsi="Arial"/>
          <w:spacing w:val="18"/>
          <w:sz w:val="21"/>
          <w:szCs w:val="21"/>
        </w:rPr>
        <w:t xml:space="preserve"> </w:t>
      </w:r>
      <w:r>
        <w:rPr>
          <w:rFonts w:ascii="Arial" w:eastAsia="Arial" w:hAnsi="Arial"/>
          <w:sz w:val="21"/>
          <w:szCs w:val="21"/>
        </w:rPr>
        <w:t>ind</w:t>
      </w:r>
      <w:r>
        <w:rPr>
          <w:rFonts w:ascii="Arial" w:eastAsia="Arial" w:hAnsi="Arial"/>
          <w:spacing w:val="-3"/>
          <w:sz w:val="21"/>
          <w:szCs w:val="21"/>
        </w:rPr>
        <w:t>e</w:t>
      </w:r>
      <w:r>
        <w:rPr>
          <w:rFonts w:ascii="Arial" w:eastAsia="Arial" w:hAnsi="Arial"/>
          <w:sz w:val="21"/>
          <w:szCs w:val="21"/>
        </w:rPr>
        <w:t>m</w:t>
      </w:r>
      <w:r>
        <w:rPr>
          <w:rFonts w:ascii="Arial" w:eastAsia="Arial" w:hAnsi="Arial"/>
          <w:spacing w:val="1"/>
          <w:sz w:val="21"/>
          <w:szCs w:val="21"/>
        </w:rPr>
        <w:t>n</w:t>
      </w:r>
      <w:r>
        <w:rPr>
          <w:rFonts w:ascii="Arial" w:eastAsia="Arial" w:hAnsi="Arial"/>
          <w:spacing w:val="-2"/>
          <w:sz w:val="21"/>
          <w:szCs w:val="21"/>
        </w:rPr>
        <w:t>i</w:t>
      </w:r>
      <w:r>
        <w:rPr>
          <w:rFonts w:ascii="Arial" w:eastAsia="Arial" w:hAnsi="Arial"/>
          <w:spacing w:val="3"/>
          <w:sz w:val="21"/>
          <w:szCs w:val="21"/>
        </w:rPr>
        <w:t>f</w:t>
      </w:r>
      <w:r>
        <w:rPr>
          <w:rFonts w:ascii="Arial" w:eastAsia="Arial" w:hAnsi="Arial"/>
          <w:sz w:val="21"/>
          <w:szCs w:val="21"/>
        </w:rPr>
        <w:t>y</w:t>
      </w:r>
      <w:r>
        <w:rPr>
          <w:rFonts w:ascii="Arial" w:eastAsia="Arial" w:hAnsi="Arial"/>
          <w:spacing w:val="23"/>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16"/>
          <w:sz w:val="21"/>
          <w:szCs w:val="21"/>
        </w:rPr>
        <w:t xml:space="preserve"> </w:t>
      </w:r>
      <w:r>
        <w:rPr>
          <w:rFonts w:ascii="Arial" w:eastAsia="Arial" w:hAnsi="Arial"/>
          <w:sz w:val="21"/>
          <w:szCs w:val="21"/>
        </w:rPr>
        <w:t>Buyer</w:t>
      </w:r>
      <w:r>
        <w:rPr>
          <w:rFonts w:ascii="Arial" w:eastAsia="Arial" w:hAnsi="Arial"/>
          <w:spacing w:val="-4"/>
          <w:w w:val="102"/>
          <w:sz w:val="21"/>
          <w:szCs w:val="21"/>
        </w:rPr>
        <w:t xml:space="preserve"> w</w:t>
      </w:r>
      <w:r>
        <w:rPr>
          <w:rFonts w:ascii="Arial" w:eastAsia="Arial" w:hAnsi="Arial"/>
          <w:spacing w:val="3"/>
          <w:w w:val="102"/>
          <w:sz w:val="21"/>
          <w:szCs w:val="21"/>
        </w:rPr>
        <w:t>i</w:t>
      </w:r>
      <w:r>
        <w:rPr>
          <w:rFonts w:ascii="Arial" w:eastAsia="Arial" w:hAnsi="Arial"/>
          <w:w w:val="102"/>
          <w:sz w:val="21"/>
          <w:szCs w:val="21"/>
        </w:rPr>
        <w:t>t</w:t>
      </w:r>
      <w:r>
        <w:rPr>
          <w:rFonts w:ascii="Arial" w:eastAsia="Arial" w:hAnsi="Arial"/>
          <w:spacing w:val="-2"/>
          <w:w w:val="102"/>
          <w:sz w:val="21"/>
          <w:szCs w:val="21"/>
        </w:rPr>
        <w:t>h</w:t>
      </w:r>
      <w:r>
        <w:rPr>
          <w:rFonts w:ascii="Arial" w:eastAsia="Arial" w:hAnsi="Arial"/>
          <w:w w:val="102"/>
          <w:sz w:val="21"/>
          <w:szCs w:val="21"/>
        </w:rPr>
        <w:t>o</w:t>
      </w:r>
      <w:r>
        <w:rPr>
          <w:rFonts w:ascii="Arial" w:eastAsia="Arial" w:hAnsi="Arial"/>
          <w:spacing w:val="-1"/>
          <w:w w:val="102"/>
          <w:sz w:val="21"/>
          <w:szCs w:val="21"/>
        </w:rPr>
        <w:t>u</w:t>
      </w:r>
      <w:r>
        <w:rPr>
          <w:rFonts w:ascii="Arial" w:eastAsia="Arial" w:hAnsi="Arial"/>
          <w:w w:val="102"/>
          <w:sz w:val="21"/>
          <w:szCs w:val="21"/>
        </w:rPr>
        <w:t xml:space="preserve">t </w:t>
      </w:r>
      <w:r>
        <w:rPr>
          <w:rFonts w:ascii="Arial" w:eastAsia="Arial" w:hAnsi="Arial"/>
          <w:spacing w:val="-2"/>
          <w:sz w:val="21"/>
          <w:szCs w:val="21"/>
        </w:rPr>
        <w:t>b</w:t>
      </w:r>
      <w:r>
        <w:rPr>
          <w:rFonts w:ascii="Arial" w:eastAsia="Arial" w:hAnsi="Arial"/>
          <w:sz w:val="21"/>
          <w:szCs w:val="21"/>
        </w:rPr>
        <w:t>ur</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4"/>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z w:val="21"/>
          <w:szCs w:val="21"/>
        </w:rPr>
        <w:t>a</w:t>
      </w:r>
      <w:r>
        <w:rPr>
          <w:rFonts w:ascii="Arial" w:eastAsia="Arial" w:hAnsi="Arial"/>
          <w:spacing w:val="-1"/>
          <w:sz w:val="21"/>
          <w:szCs w:val="21"/>
        </w:rPr>
        <w:t>n</w:t>
      </w:r>
      <w:r>
        <w:rPr>
          <w:rFonts w:ascii="Arial" w:eastAsia="Arial" w:hAnsi="Arial"/>
          <w:sz w:val="21"/>
          <w:szCs w:val="21"/>
        </w:rPr>
        <w:t>d</w:t>
      </w:r>
      <w:r>
        <w:rPr>
          <w:rFonts w:ascii="Arial" w:eastAsia="Arial" w:hAnsi="Arial"/>
          <w:spacing w:val="4"/>
          <w:sz w:val="21"/>
          <w:szCs w:val="21"/>
        </w:rPr>
        <w:t xml:space="preserve"> </w:t>
      </w:r>
      <w:r>
        <w:rPr>
          <w:rFonts w:ascii="Arial" w:eastAsia="Arial" w:hAnsi="Arial"/>
          <w:sz w:val="21"/>
          <w:szCs w:val="21"/>
        </w:rPr>
        <w:t>the</w:t>
      </w:r>
      <w:r>
        <w:rPr>
          <w:rFonts w:ascii="Arial" w:eastAsia="Arial" w:hAnsi="Arial"/>
          <w:spacing w:val="1"/>
          <w:sz w:val="21"/>
          <w:szCs w:val="21"/>
        </w:rPr>
        <w:t xml:space="preserve"> </w:t>
      </w:r>
      <w:r>
        <w:rPr>
          <w:rFonts w:ascii="Arial" w:eastAsia="Arial" w:hAnsi="Arial"/>
          <w:spacing w:val="-2"/>
          <w:sz w:val="21"/>
          <w:szCs w:val="21"/>
        </w:rPr>
        <w:t>e</w:t>
      </w:r>
      <w:r>
        <w:rPr>
          <w:rFonts w:ascii="Arial" w:eastAsia="Arial" w:hAnsi="Arial"/>
          <w:sz w:val="21"/>
          <w:szCs w:val="21"/>
        </w:rPr>
        <w:t>mp</w:t>
      </w:r>
      <w:r>
        <w:rPr>
          <w:rFonts w:ascii="Arial" w:eastAsia="Arial" w:hAnsi="Arial"/>
          <w:spacing w:val="2"/>
          <w:sz w:val="21"/>
          <w:szCs w:val="21"/>
        </w:rPr>
        <w:t>l</w:t>
      </w:r>
      <w:r>
        <w:rPr>
          <w:rFonts w:ascii="Arial" w:eastAsia="Arial" w:hAnsi="Arial"/>
          <w:spacing w:val="-2"/>
          <w:sz w:val="21"/>
          <w:szCs w:val="21"/>
        </w:rPr>
        <w:t>o</w:t>
      </w:r>
      <w:r>
        <w:rPr>
          <w:rFonts w:ascii="Arial" w:eastAsia="Arial" w:hAnsi="Arial"/>
          <w:spacing w:val="-4"/>
          <w:sz w:val="21"/>
          <w:szCs w:val="21"/>
        </w:rPr>
        <w:t>y</w:t>
      </w:r>
      <w:r>
        <w:rPr>
          <w:rFonts w:ascii="Arial" w:eastAsia="Arial" w:hAnsi="Arial"/>
          <w:sz w:val="21"/>
          <w:szCs w:val="21"/>
        </w:rPr>
        <w:t>e</w:t>
      </w:r>
      <w:r>
        <w:rPr>
          <w:rFonts w:ascii="Arial" w:eastAsia="Arial" w:hAnsi="Arial"/>
          <w:spacing w:val="-1"/>
          <w:sz w:val="21"/>
          <w:szCs w:val="21"/>
        </w:rPr>
        <w:t>e</w:t>
      </w:r>
      <w:r>
        <w:rPr>
          <w:rFonts w:ascii="Arial" w:eastAsia="Arial" w:hAnsi="Arial"/>
          <w:sz w:val="21"/>
          <w:szCs w:val="21"/>
        </w:rPr>
        <w:t>s</w:t>
      </w:r>
      <w:r>
        <w:rPr>
          <w:rFonts w:ascii="Arial" w:eastAsia="Arial" w:hAnsi="Arial"/>
          <w:spacing w:val="18"/>
          <w:sz w:val="21"/>
          <w:szCs w:val="21"/>
        </w:rPr>
        <w:t xml:space="preserve"> </w:t>
      </w:r>
      <w:r>
        <w:rPr>
          <w:rFonts w:ascii="Arial" w:eastAsia="Arial" w:hAnsi="Arial"/>
          <w:sz w:val="21"/>
          <w:szCs w:val="21"/>
        </w:rPr>
        <w:t>and</w:t>
      </w:r>
      <w:r>
        <w:rPr>
          <w:rFonts w:ascii="Arial" w:eastAsia="Arial" w:hAnsi="Arial"/>
          <w:spacing w:val="5"/>
          <w:sz w:val="21"/>
          <w:szCs w:val="21"/>
        </w:rPr>
        <w:t xml:space="preserve"> </w:t>
      </w:r>
      <w:r>
        <w:rPr>
          <w:rFonts w:ascii="Arial" w:eastAsia="Arial" w:hAnsi="Arial"/>
          <w:spacing w:val="-2"/>
          <w:sz w:val="21"/>
          <w:szCs w:val="21"/>
        </w:rPr>
        <w:t>e</w:t>
      </w:r>
      <w:r>
        <w:rPr>
          <w:rFonts w:ascii="Arial" w:eastAsia="Arial" w:hAnsi="Arial"/>
          <w:sz w:val="21"/>
          <w:szCs w:val="21"/>
        </w:rPr>
        <w:t>xecut</w:t>
      </w:r>
      <w:r>
        <w:rPr>
          <w:rFonts w:ascii="Arial" w:eastAsia="Arial" w:hAnsi="Arial"/>
          <w:spacing w:val="3"/>
          <w:sz w:val="21"/>
          <w:szCs w:val="21"/>
        </w:rPr>
        <w:t>i</w:t>
      </w:r>
      <w:r>
        <w:rPr>
          <w:rFonts w:ascii="Arial" w:eastAsia="Arial" w:hAnsi="Arial"/>
          <w:sz w:val="21"/>
          <w:szCs w:val="21"/>
        </w:rPr>
        <w:t>v</w:t>
      </w:r>
      <w:r>
        <w:rPr>
          <w:rFonts w:ascii="Arial" w:eastAsia="Arial" w:hAnsi="Arial"/>
          <w:spacing w:val="-1"/>
          <w:sz w:val="21"/>
          <w:szCs w:val="21"/>
        </w:rPr>
        <w:t>e</w:t>
      </w:r>
      <w:r>
        <w:rPr>
          <w:rFonts w:ascii="Arial" w:eastAsia="Arial" w:hAnsi="Arial"/>
          <w:sz w:val="21"/>
          <w:szCs w:val="21"/>
        </w:rPr>
        <w:t>s</w:t>
      </w:r>
      <w:r>
        <w:rPr>
          <w:rFonts w:ascii="Arial" w:eastAsia="Arial" w:hAnsi="Arial"/>
          <w:spacing w:val="15"/>
          <w:sz w:val="21"/>
          <w:szCs w:val="21"/>
        </w:rPr>
        <w:t xml:space="preserve"> </w:t>
      </w:r>
      <w:r>
        <w:rPr>
          <w:rFonts w:ascii="Arial" w:eastAsia="Arial" w:hAnsi="Arial"/>
          <w:sz w:val="21"/>
          <w:szCs w:val="21"/>
        </w:rPr>
        <w:t>se</w:t>
      </w:r>
      <w:r>
        <w:rPr>
          <w:rFonts w:ascii="Arial" w:eastAsia="Arial" w:hAnsi="Arial"/>
          <w:spacing w:val="1"/>
          <w:sz w:val="21"/>
          <w:szCs w:val="21"/>
        </w:rPr>
        <w:t>r</w:t>
      </w:r>
      <w:r>
        <w:rPr>
          <w:rFonts w:ascii="Arial" w:eastAsia="Arial" w:hAnsi="Arial"/>
          <w:sz w:val="21"/>
          <w:szCs w:val="21"/>
        </w:rPr>
        <w:t>vi</w:t>
      </w:r>
      <w:r>
        <w:rPr>
          <w:rFonts w:ascii="Arial" w:eastAsia="Arial" w:hAnsi="Arial"/>
          <w:spacing w:val="1"/>
          <w:sz w:val="21"/>
          <w:szCs w:val="21"/>
        </w:rPr>
        <w:t>n</w:t>
      </w:r>
      <w:r>
        <w:rPr>
          <w:rFonts w:ascii="Arial" w:eastAsia="Arial" w:hAnsi="Arial"/>
          <w:sz w:val="21"/>
          <w:szCs w:val="21"/>
        </w:rPr>
        <w:t>g</w:t>
      </w:r>
      <w:r>
        <w:rPr>
          <w:rFonts w:ascii="Arial" w:eastAsia="Arial" w:hAnsi="Arial"/>
          <w:spacing w:val="9"/>
          <w:sz w:val="21"/>
          <w:szCs w:val="21"/>
        </w:rPr>
        <w:t xml:space="preserve"> </w:t>
      </w:r>
      <w:r>
        <w:rPr>
          <w:rFonts w:ascii="Arial" w:eastAsia="Arial" w:hAnsi="Arial"/>
          <w:spacing w:val="-2"/>
          <w:sz w:val="21"/>
          <w:szCs w:val="21"/>
        </w:rPr>
        <w:t>i</w:t>
      </w:r>
      <w:r>
        <w:rPr>
          <w:rFonts w:ascii="Arial" w:eastAsia="Arial" w:hAnsi="Arial"/>
          <w:sz w:val="21"/>
          <w:szCs w:val="21"/>
        </w:rPr>
        <w:t>t</w:t>
      </w:r>
      <w:r>
        <w:rPr>
          <w:rFonts w:ascii="Arial" w:eastAsia="Arial" w:hAnsi="Arial"/>
          <w:spacing w:val="1"/>
          <w:sz w:val="21"/>
          <w:szCs w:val="21"/>
        </w:rPr>
        <w:t xml:space="preserve"> </w:t>
      </w:r>
      <w:r>
        <w:rPr>
          <w:rFonts w:ascii="Arial" w:eastAsia="Arial" w:hAnsi="Arial"/>
          <w:spacing w:val="-4"/>
          <w:sz w:val="21"/>
          <w:szCs w:val="21"/>
        </w:rPr>
        <w:t>w</w:t>
      </w:r>
      <w:r>
        <w:rPr>
          <w:rFonts w:ascii="Arial" w:eastAsia="Arial" w:hAnsi="Arial"/>
          <w:sz w:val="21"/>
          <w:szCs w:val="21"/>
        </w:rPr>
        <w:t>i</w:t>
      </w:r>
      <w:r>
        <w:rPr>
          <w:rFonts w:ascii="Arial" w:eastAsia="Arial" w:hAnsi="Arial"/>
          <w:spacing w:val="3"/>
          <w:sz w:val="21"/>
          <w:szCs w:val="21"/>
        </w:rPr>
        <w:t>t</w:t>
      </w:r>
      <w:r>
        <w:rPr>
          <w:rFonts w:ascii="Arial" w:eastAsia="Arial" w:hAnsi="Arial"/>
          <w:sz w:val="21"/>
          <w:szCs w:val="21"/>
        </w:rPr>
        <w:t>h</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 l</w:t>
      </w:r>
      <w:r>
        <w:rPr>
          <w:rFonts w:ascii="Arial" w:eastAsia="Arial" w:hAnsi="Arial"/>
          <w:spacing w:val="3"/>
          <w:sz w:val="21"/>
          <w:szCs w:val="21"/>
        </w:rPr>
        <w:t>i</w:t>
      </w:r>
      <w:r>
        <w:rPr>
          <w:rFonts w:ascii="Arial" w:eastAsia="Arial" w:hAnsi="Arial"/>
          <w:sz w:val="21"/>
          <w:szCs w:val="21"/>
        </w:rPr>
        <w:t>a</w:t>
      </w:r>
      <w:r>
        <w:rPr>
          <w:rFonts w:ascii="Arial" w:eastAsia="Arial" w:hAnsi="Arial"/>
          <w:spacing w:val="-1"/>
          <w:sz w:val="21"/>
          <w:szCs w:val="21"/>
        </w:rPr>
        <w:t>b</w:t>
      </w:r>
      <w:r>
        <w:rPr>
          <w:rFonts w:ascii="Arial" w:eastAsia="Arial" w:hAnsi="Arial"/>
          <w:sz w:val="21"/>
          <w:szCs w:val="21"/>
        </w:rPr>
        <w:t>i</w:t>
      </w:r>
      <w:r>
        <w:rPr>
          <w:rFonts w:ascii="Arial" w:eastAsia="Arial" w:hAnsi="Arial"/>
          <w:spacing w:val="-2"/>
          <w:sz w:val="21"/>
          <w:szCs w:val="21"/>
        </w:rPr>
        <w:t>l</w:t>
      </w:r>
      <w:r>
        <w:rPr>
          <w:rFonts w:ascii="Arial" w:eastAsia="Arial" w:hAnsi="Arial"/>
          <w:spacing w:val="3"/>
          <w:sz w:val="21"/>
          <w:szCs w:val="21"/>
        </w:rPr>
        <w:t>i</w:t>
      </w:r>
      <w:r>
        <w:rPr>
          <w:rFonts w:ascii="Arial" w:eastAsia="Arial" w:hAnsi="Arial"/>
          <w:spacing w:val="-2"/>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sz w:val="21"/>
          <w:szCs w:val="21"/>
        </w:rPr>
        <w:t>f</w:t>
      </w:r>
      <w:r>
        <w:rPr>
          <w:rFonts w:ascii="Arial" w:eastAsia="Arial" w:hAnsi="Arial"/>
          <w:sz w:val="21"/>
          <w:szCs w:val="21"/>
        </w:rPr>
        <w:t>or</w:t>
      </w:r>
      <w:r>
        <w:rPr>
          <w:rFonts w:ascii="Arial" w:eastAsia="Arial" w:hAnsi="Arial"/>
          <w:spacing w:val="3"/>
          <w:sz w:val="21"/>
          <w:szCs w:val="21"/>
        </w:rPr>
        <w:t xml:space="preserve"> </w:t>
      </w:r>
      <w:r>
        <w:rPr>
          <w:rFonts w:ascii="Arial" w:eastAsia="Arial" w:hAnsi="Arial"/>
          <w:sz w:val="21"/>
          <w:szCs w:val="21"/>
        </w:rPr>
        <w:t>an</w:t>
      </w:r>
      <w:r>
        <w:rPr>
          <w:rFonts w:ascii="Arial" w:eastAsia="Arial" w:hAnsi="Arial"/>
          <w:spacing w:val="-3"/>
          <w:sz w:val="21"/>
          <w:szCs w:val="21"/>
        </w:rPr>
        <w:t>d</w:t>
      </w:r>
      <w:r>
        <w:rPr>
          <w:rFonts w:ascii="Arial" w:eastAsia="Arial" w:hAnsi="Arial"/>
          <w:spacing w:val="3"/>
          <w:sz w:val="21"/>
          <w:szCs w:val="21"/>
        </w:rPr>
        <w:t>/</w:t>
      </w:r>
      <w:r>
        <w:rPr>
          <w:rFonts w:ascii="Arial" w:eastAsia="Arial" w:hAnsi="Arial"/>
          <w:spacing w:val="-4"/>
          <w:sz w:val="21"/>
          <w:szCs w:val="21"/>
        </w:rPr>
        <w:t>o</w:t>
      </w:r>
      <w:r>
        <w:rPr>
          <w:rFonts w:ascii="Arial" w:eastAsia="Arial" w:hAnsi="Arial"/>
          <w:sz w:val="21"/>
          <w:szCs w:val="21"/>
        </w:rPr>
        <w:t>r</w:t>
      </w:r>
      <w:r>
        <w:rPr>
          <w:rFonts w:ascii="Arial" w:eastAsia="Arial" w:hAnsi="Arial"/>
          <w:spacing w:val="11"/>
          <w:sz w:val="21"/>
          <w:szCs w:val="21"/>
        </w:rPr>
        <w:t xml:space="preserve"> </w:t>
      </w:r>
      <w:r>
        <w:rPr>
          <w:rFonts w:ascii="Arial" w:eastAsia="Arial" w:hAnsi="Arial"/>
          <w:spacing w:val="-2"/>
          <w:sz w:val="21"/>
          <w:szCs w:val="21"/>
        </w:rPr>
        <w:t>a</w:t>
      </w:r>
      <w:r>
        <w:rPr>
          <w:rFonts w:ascii="Arial" w:eastAsia="Arial" w:hAnsi="Arial"/>
          <w:sz w:val="21"/>
          <w:szCs w:val="21"/>
        </w:rPr>
        <w:t>ga</w:t>
      </w:r>
      <w:r>
        <w:rPr>
          <w:rFonts w:ascii="Arial" w:eastAsia="Arial" w:hAnsi="Arial"/>
          <w:spacing w:val="1"/>
          <w:sz w:val="21"/>
          <w:szCs w:val="21"/>
        </w:rPr>
        <w:t>i</w:t>
      </w:r>
      <w:r>
        <w:rPr>
          <w:rFonts w:ascii="Arial" w:eastAsia="Arial" w:hAnsi="Arial"/>
          <w:sz w:val="21"/>
          <w:szCs w:val="21"/>
        </w:rPr>
        <w:t>n</w:t>
      </w:r>
      <w:r>
        <w:rPr>
          <w:rFonts w:ascii="Arial" w:eastAsia="Arial" w:hAnsi="Arial"/>
          <w:spacing w:val="-4"/>
          <w:sz w:val="21"/>
          <w:szCs w:val="21"/>
        </w:rPr>
        <w:t>s</w:t>
      </w:r>
      <w:r>
        <w:rPr>
          <w:rFonts w:ascii="Arial" w:eastAsia="Arial" w:hAnsi="Arial"/>
          <w:sz w:val="21"/>
          <w:szCs w:val="21"/>
        </w:rPr>
        <w:t>t</w:t>
      </w:r>
      <w:r>
        <w:rPr>
          <w:rFonts w:ascii="Arial" w:eastAsia="Arial" w:hAnsi="Arial"/>
          <w:spacing w:val="13"/>
          <w:sz w:val="21"/>
          <w:szCs w:val="21"/>
        </w:rPr>
        <w:t xml:space="preserve"> </w:t>
      </w:r>
      <w:r>
        <w:rPr>
          <w:rFonts w:ascii="Arial" w:eastAsia="Arial" w:hAnsi="Arial"/>
          <w:spacing w:val="-2"/>
          <w:sz w:val="21"/>
          <w:szCs w:val="21"/>
        </w:rPr>
        <w:t>a</w:t>
      </w:r>
      <w:r>
        <w:rPr>
          <w:rFonts w:ascii="Arial" w:eastAsia="Arial" w:hAnsi="Arial"/>
          <w:sz w:val="21"/>
          <w:szCs w:val="21"/>
        </w:rPr>
        <w:t>ll</w:t>
      </w:r>
      <w:r>
        <w:rPr>
          <w:rFonts w:ascii="Arial" w:eastAsia="Arial" w:hAnsi="Arial"/>
          <w:spacing w:val="1"/>
          <w:sz w:val="21"/>
          <w:szCs w:val="21"/>
        </w:rPr>
        <w:t xml:space="preserve"> </w:t>
      </w:r>
      <w:r>
        <w:rPr>
          <w:rFonts w:ascii="Arial" w:eastAsia="Arial" w:hAnsi="Arial"/>
          <w:w w:val="102"/>
          <w:sz w:val="21"/>
          <w:szCs w:val="21"/>
        </w:rPr>
        <w:t>l</w:t>
      </w:r>
      <w:r>
        <w:rPr>
          <w:rFonts w:ascii="Arial" w:eastAsia="Arial" w:hAnsi="Arial"/>
          <w:spacing w:val="-2"/>
          <w:w w:val="102"/>
          <w:sz w:val="21"/>
          <w:szCs w:val="21"/>
        </w:rPr>
        <w:t>a</w:t>
      </w:r>
      <w:r>
        <w:rPr>
          <w:rFonts w:ascii="Arial" w:eastAsia="Arial" w:hAnsi="Arial"/>
          <w:spacing w:val="-4"/>
          <w:w w:val="102"/>
          <w:sz w:val="21"/>
          <w:szCs w:val="21"/>
        </w:rPr>
        <w:t>w</w:t>
      </w:r>
      <w:r>
        <w:rPr>
          <w:rFonts w:ascii="Arial" w:eastAsia="Arial" w:hAnsi="Arial"/>
          <w:w w:val="102"/>
          <w:sz w:val="21"/>
          <w:szCs w:val="21"/>
        </w:rPr>
        <w:t>su</w:t>
      </w:r>
      <w:r>
        <w:rPr>
          <w:rFonts w:ascii="Arial" w:eastAsia="Arial" w:hAnsi="Arial"/>
          <w:spacing w:val="1"/>
          <w:w w:val="102"/>
          <w:sz w:val="21"/>
          <w:szCs w:val="21"/>
        </w:rPr>
        <w:t>i</w:t>
      </w:r>
      <w:r>
        <w:rPr>
          <w:rFonts w:ascii="Arial" w:eastAsia="Arial" w:hAnsi="Arial"/>
          <w:w w:val="102"/>
          <w:sz w:val="21"/>
          <w:szCs w:val="21"/>
        </w:rPr>
        <w:t>t</w:t>
      </w:r>
      <w:r>
        <w:rPr>
          <w:rFonts w:ascii="Arial" w:eastAsia="Arial" w:hAnsi="Arial"/>
          <w:spacing w:val="-2"/>
          <w:w w:val="102"/>
          <w:sz w:val="21"/>
          <w:szCs w:val="21"/>
        </w:rPr>
        <w:t>s</w:t>
      </w:r>
      <w:r>
        <w:rPr>
          <w:rFonts w:ascii="Arial" w:eastAsia="Arial" w:hAnsi="Arial"/>
          <w:w w:val="102"/>
          <w:sz w:val="21"/>
          <w:szCs w:val="21"/>
        </w:rPr>
        <w:t xml:space="preserve">, </w:t>
      </w:r>
      <w:r>
        <w:rPr>
          <w:rFonts w:ascii="Arial" w:eastAsia="Arial" w:hAnsi="Arial"/>
          <w:spacing w:val="-2"/>
          <w:sz w:val="21"/>
          <w:szCs w:val="21"/>
        </w:rPr>
        <w:t>a</w:t>
      </w:r>
      <w:r>
        <w:rPr>
          <w:rFonts w:ascii="Arial" w:eastAsia="Arial" w:hAnsi="Arial"/>
          <w:sz w:val="21"/>
          <w:szCs w:val="21"/>
        </w:rPr>
        <w:t>ct</w:t>
      </w:r>
      <w:r>
        <w:rPr>
          <w:rFonts w:ascii="Arial" w:eastAsia="Arial" w:hAnsi="Arial"/>
          <w:spacing w:val="3"/>
          <w:sz w:val="21"/>
          <w:szCs w:val="21"/>
        </w:rPr>
        <w:t>i</w:t>
      </w:r>
      <w:r>
        <w:rPr>
          <w:rFonts w:ascii="Arial" w:eastAsia="Arial" w:hAnsi="Arial"/>
          <w:spacing w:val="-2"/>
          <w:sz w:val="21"/>
          <w:szCs w:val="21"/>
        </w:rPr>
        <w:t>on</w:t>
      </w:r>
      <w:r>
        <w:rPr>
          <w:rFonts w:ascii="Arial" w:eastAsia="Arial" w:hAnsi="Arial"/>
          <w:sz w:val="21"/>
          <w:szCs w:val="21"/>
        </w:rPr>
        <w:t>s,</w:t>
      </w:r>
      <w:r>
        <w:rPr>
          <w:rFonts w:ascii="Arial" w:eastAsia="Arial" w:hAnsi="Arial"/>
          <w:spacing w:val="11"/>
          <w:sz w:val="21"/>
          <w:szCs w:val="21"/>
        </w:rPr>
        <w:t xml:space="preserve"> </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w:t>
      </w:r>
      <w:r>
        <w:rPr>
          <w:rFonts w:ascii="Arial" w:eastAsia="Arial" w:hAnsi="Arial"/>
          <w:spacing w:val="-1"/>
          <w:sz w:val="21"/>
          <w:szCs w:val="21"/>
        </w:rPr>
        <w:t>a</w:t>
      </w:r>
      <w:r>
        <w:rPr>
          <w:rFonts w:ascii="Arial" w:eastAsia="Arial" w:hAnsi="Arial"/>
          <w:sz w:val="21"/>
          <w:szCs w:val="21"/>
        </w:rPr>
        <w:t>l</w:t>
      </w:r>
      <w:r>
        <w:rPr>
          <w:rFonts w:ascii="Arial" w:eastAsia="Arial" w:hAnsi="Arial"/>
          <w:spacing w:val="7"/>
          <w:sz w:val="21"/>
          <w:szCs w:val="21"/>
        </w:rPr>
        <w:t xml:space="preserve"> </w:t>
      </w:r>
      <w:r>
        <w:rPr>
          <w:rFonts w:ascii="Arial" w:eastAsia="Arial" w:hAnsi="Arial"/>
          <w:spacing w:val="-2"/>
          <w:sz w:val="21"/>
          <w:szCs w:val="21"/>
        </w:rPr>
        <w:t>p</w:t>
      </w:r>
      <w:r>
        <w:rPr>
          <w:rFonts w:ascii="Arial" w:eastAsia="Arial" w:hAnsi="Arial"/>
          <w:sz w:val="21"/>
          <w:szCs w:val="21"/>
        </w:rPr>
        <w:t>rocee</w:t>
      </w:r>
      <w:r>
        <w:rPr>
          <w:rFonts w:ascii="Arial" w:eastAsia="Arial" w:hAnsi="Arial"/>
          <w:spacing w:val="-2"/>
          <w:sz w:val="21"/>
          <w:szCs w:val="21"/>
        </w:rPr>
        <w:t>d</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gs,</w:t>
      </w:r>
      <w:r>
        <w:rPr>
          <w:rFonts w:ascii="Arial" w:eastAsia="Arial" w:hAnsi="Arial"/>
          <w:spacing w:val="23"/>
          <w:sz w:val="21"/>
          <w:szCs w:val="21"/>
        </w:rPr>
        <w:t xml:space="preserve"> </w:t>
      </w:r>
      <w:r>
        <w:rPr>
          <w:rFonts w:ascii="Arial" w:eastAsia="Arial" w:hAnsi="Arial"/>
          <w:spacing w:val="-2"/>
          <w:sz w:val="21"/>
          <w:szCs w:val="21"/>
        </w:rPr>
        <w:t>c</w:t>
      </w:r>
      <w:r>
        <w:rPr>
          <w:rFonts w:ascii="Arial" w:eastAsia="Arial" w:hAnsi="Arial"/>
          <w:sz w:val="21"/>
          <w:szCs w:val="21"/>
        </w:rPr>
        <w:t>la</w:t>
      </w:r>
      <w:r>
        <w:rPr>
          <w:rFonts w:ascii="Arial" w:eastAsia="Arial" w:hAnsi="Arial"/>
          <w:spacing w:val="-1"/>
          <w:sz w:val="21"/>
          <w:szCs w:val="21"/>
        </w:rPr>
        <w:t>i</w:t>
      </w:r>
      <w:r>
        <w:rPr>
          <w:rFonts w:ascii="Arial" w:eastAsia="Arial" w:hAnsi="Arial"/>
          <w:sz w:val="21"/>
          <w:szCs w:val="21"/>
        </w:rPr>
        <w:t>ms,</w:t>
      </w:r>
      <w:r>
        <w:rPr>
          <w:rFonts w:ascii="Arial" w:eastAsia="Arial" w:hAnsi="Arial"/>
          <w:spacing w:val="11"/>
          <w:sz w:val="21"/>
          <w:szCs w:val="21"/>
        </w:rPr>
        <w:t xml:space="preserve"> </w:t>
      </w:r>
      <w:r>
        <w:rPr>
          <w:rFonts w:ascii="Arial" w:eastAsia="Arial" w:hAnsi="Arial"/>
          <w:sz w:val="21"/>
          <w:szCs w:val="21"/>
        </w:rPr>
        <w:t>d</w:t>
      </w:r>
      <w:r>
        <w:rPr>
          <w:rFonts w:ascii="Arial" w:eastAsia="Arial" w:hAnsi="Arial"/>
          <w:spacing w:val="-1"/>
          <w:sz w:val="21"/>
          <w:szCs w:val="21"/>
        </w:rPr>
        <w:t>e</w:t>
      </w:r>
      <w:r>
        <w:rPr>
          <w:rFonts w:ascii="Arial" w:eastAsia="Arial" w:hAnsi="Arial"/>
          <w:sz w:val="21"/>
          <w:szCs w:val="21"/>
        </w:rPr>
        <w:t>mand</w:t>
      </w:r>
      <w:r>
        <w:rPr>
          <w:rFonts w:ascii="Arial" w:eastAsia="Arial" w:hAnsi="Arial"/>
          <w:spacing w:val="-4"/>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l</w:t>
      </w:r>
      <w:r>
        <w:rPr>
          <w:rFonts w:ascii="Arial" w:eastAsia="Arial" w:hAnsi="Arial"/>
          <w:spacing w:val="-2"/>
          <w:sz w:val="21"/>
          <w:szCs w:val="21"/>
        </w:rPr>
        <w:t>o</w:t>
      </w:r>
      <w:r>
        <w:rPr>
          <w:rFonts w:ascii="Arial" w:eastAsia="Arial" w:hAnsi="Arial"/>
          <w:sz w:val="21"/>
          <w:szCs w:val="21"/>
        </w:rPr>
        <w:t>s</w:t>
      </w:r>
      <w:r>
        <w:rPr>
          <w:rFonts w:ascii="Arial" w:eastAsia="Arial" w:hAnsi="Arial"/>
          <w:spacing w:val="-1"/>
          <w:sz w:val="21"/>
          <w:szCs w:val="21"/>
        </w:rPr>
        <w:t>s</w:t>
      </w:r>
      <w:r>
        <w:rPr>
          <w:rFonts w:ascii="Arial" w:eastAsia="Arial" w:hAnsi="Arial"/>
          <w:sz w:val="21"/>
          <w:szCs w:val="21"/>
        </w:rPr>
        <w:t>es,</w:t>
      </w:r>
      <w:r>
        <w:rPr>
          <w:rFonts w:ascii="Arial" w:eastAsia="Arial" w:hAnsi="Arial"/>
          <w:spacing w:val="12"/>
          <w:sz w:val="21"/>
          <w:szCs w:val="21"/>
        </w:rPr>
        <w:t xml:space="preserve"> </w:t>
      </w:r>
      <w:r>
        <w:rPr>
          <w:rFonts w:ascii="Arial" w:eastAsia="Arial" w:hAnsi="Arial"/>
          <w:sz w:val="21"/>
          <w:szCs w:val="21"/>
        </w:rPr>
        <w:t>d</w:t>
      </w:r>
      <w:r>
        <w:rPr>
          <w:rFonts w:ascii="Arial" w:eastAsia="Arial" w:hAnsi="Arial"/>
          <w:spacing w:val="-4"/>
          <w:sz w:val="21"/>
          <w:szCs w:val="21"/>
        </w:rPr>
        <w:t>a</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g</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16"/>
          <w:sz w:val="21"/>
          <w:szCs w:val="21"/>
        </w:rPr>
        <w:t xml:space="preserve"> </w:t>
      </w:r>
      <w:r>
        <w:rPr>
          <w:rFonts w:ascii="Arial" w:eastAsia="Arial" w:hAnsi="Arial"/>
          <w:sz w:val="21"/>
          <w:szCs w:val="21"/>
        </w:rPr>
        <w:t>costs</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2"/>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e</w:t>
      </w:r>
      <w:r>
        <w:rPr>
          <w:rFonts w:ascii="Arial" w:eastAsia="Arial" w:hAnsi="Arial"/>
          <w:sz w:val="21"/>
          <w:szCs w:val="21"/>
        </w:rPr>
        <w:t>xpenses,</w:t>
      </w:r>
      <w:r>
        <w:rPr>
          <w:rFonts w:ascii="Arial" w:eastAsia="Arial" w:hAnsi="Arial"/>
          <w:spacing w:val="19"/>
          <w:sz w:val="21"/>
          <w:szCs w:val="21"/>
        </w:rPr>
        <w:t xml:space="preserve"> </w:t>
      </w:r>
      <w:r>
        <w:rPr>
          <w:rFonts w:ascii="Arial" w:eastAsia="Arial" w:hAnsi="Arial"/>
          <w:sz w:val="21"/>
          <w:szCs w:val="21"/>
        </w:rPr>
        <w:t>to in</w:t>
      </w:r>
      <w:r>
        <w:rPr>
          <w:rFonts w:ascii="Arial" w:eastAsia="Arial" w:hAnsi="Arial"/>
          <w:spacing w:val="-3"/>
          <w:sz w:val="21"/>
          <w:szCs w:val="21"/>
        </w:rPr>
        <w:t>c</w:t>
      </w:r>
      <w:r>
        <w:rPr>
          <w:rFonts w:ascii="Arial" w:eastAsia="Arial" w:hAnsi="Arial"/>
          <w:spacing w:val="3"/>
          <w:sz w:val="21"/>
          <w:szCs w:val="21"/>
        </w:rPr>
        <w:t>l</w:t>
      </w:r>
      <w:r>
        <w:rPr>
          <w:rFonts w:ascii="Arial" w:eastAsia="Arial" w:hAnsi="Arial"/>
          <w:spacing w:val="-2"/>
          <w:sz w:val="21"/>
          <w:szCs w:val="21"/>
        </w:rPr>
        <w:t>ud</w:t>
      </w:r>
      <w:r>
        <w:rPr>
          <w:rFonts w:ascii="Arial" w:eastAsia="Arial" w:hAnsi="Arial"/>
          <w:sz w:val="21"/>
          <w:szCs w:val="21"/>
        </w:rPr>
        <w:t>e</w:t>
      </w:r>
      <w:r>
        <w:rPr>
          <w:rFonts w:ascii="Arial" w:eastAsia="Arial" w:hAnsi="Arial"/>
          <w:spacing w:val="12"/>
          <w:sz w:val="21"/>
          <w:szCs w:val="21"/>
        </w:rPr>
        <w:t xml:space="preserve"> </w:t>
      </w:r>
      <w:r>
        <w:rPr>
          <w:rFonts w:ascii="Arial" w:eastAsia="Arial" w:hAnsi="Arial"/>
          <w:w w:val="102"/>
          <w:sz w:val="21"/>
          <w:szCs w:val="21"/>
        </w:rPr>
        <w:t xml:space="preserve">the </w:t>
      </w:r>
      <w:r>
        <w:rPr>
          <w:rFonts w:ascii="Arial" w:eastAsia="Arial" w:hAnsi="Arial"/>
          <w:spacing w:val="-2"/>
          <w:sz w:val="21"/>
          <w:szCs w:val="21"/>
        </w:rPr>
        <w:t>a</w:t>
      </w:r>
      <w:r>
        <w:rPr>
          <w:rFonts w:ascii="Arial" w:eastAsia="Arial" w:hAnsi="Arial"/>
          <w:spacing w:val="3"/>
          <w:sz w:val="21"/>
          <w:szCs w:val="21"/>
        </w:rPr>
        <w:t>t</w:t>
      </w:r>
      <w:r>
        <w:rPr>
          <w:rFonts w:ascii="Arial" w:eastAsia="Arial" w:hAnsi="Arial"/>
          <w:sz w:val="21"/>
          <w:szCs w:val="21"/>
        </w:rPr>
        <w:t>t</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n</w:t>
      </w:r>
      <w:r>
        <w:rPr>
          <w:rFonts w:ascii="Arial" w:eastAsia="Arial" w:hAnsi="Arial"/>
          <w:sz w:val="21"/>
          <w:szCs w:val="21"/>
        </w:rPr>
        <w:t>ey</w:t>
      </w:r>
      <w:r>
        <w:rPr>
          <w:rFonts w:ascii="Arial" w:eastAsia="Arial" w:hAnsi="Arial"/>
          <w:spacing w:val="56"/>
          <w:sz w:val="21"/>
          <w:szCs w:val="21"/>
        </w:rPr>
        <w:t xml:space="preserve"> </w:t>
      </w:r>
      <w:r>
        <w:rPr>
          <w:rFonts w:ascii="Arial" w:eastAsia="Arial" w:hAnsi="Arial"/>
          <w:spacing w:val="3"/>
          <w:sz w:val="21"/>
          <w:szCs w:val="21"/>
        </w:rPr>
        <w:t>f</w:t>
      </w:r>
      <w:r>
        <w:rPr>
          <w:rFonts w:ascii="Arial" w:eastAsia="Arial" w:hAnsi="Arial"/>
          <w:sz w:val="21"/>
          <w:szCs w:val="21"/>
        </w:rPr>
        <w:t>e</w:t>
      </w:r>
      <w:r>
        <w:rPr>
          <w:rFonts w:ascii="Arial" w:eastAsia="Arial" w:hAnsi="Arial"/>
          <w:spacing w:val="-1"/>
          <w:sz w:val="21"/>
          <w:szCs w:val="21"/>
        </w:rPr>
        <w:t>e</w:t>
      </w:r>
      <w:r>
        <w:rPr>
          <w:rFonts w:ascii="Arial" w:eastAsia="Arial" w:hAnsi="Arial"/>
          <w:spacing w:val="-2"/>
          <w:sz w:val="21"/>
          <w:szCs w:val="21"/>
        </w:rPr>
        <w:t>s</w:t>
      </w:r>
      <w:r>
        <w:rPr>
          <w:rFonts w:ascii="Arial" w:eastAsia="Arial" w:hAnsi="Arial"/>
          <w:sz w:val="21"/>
          <w:szCs w:val="21"/>
        </w:rPr>
        <w:t>,</w:t>
      </w:r>
      <w:r>
        <w:rPr>
          <w:rFonts w:ascii="Arial" w:eastAsia="Arial" w:hAnsi="Arial"/>
          <w:spacing w:val="52"/>
          <w:sz w:val="21"/>
          <w:szCs w:val="21"/>
        </w:rPr>
        <w:t xml:space="preserve"> </w:t>
      </w:r>
      <w:r>
        <w:rPr>
          <w:rFonts w:ascii="Arial" w:eastAsia="Arial" w:hAnsi="Arial"/>
          <w:spacing w:val="-4"/>
          <w:sz w:val="21"/>
          <w:szCs w:val="21"/>
        </w:rPr>
        <w:t>w</w:t>
      </w:r>
      <w:r>
        <w:rPr>
          <w:rFonts w:ascii="Arial" w:eastAsia="Arial" w:hAnsi="Arial"/>
          <w:sz w:val="21"/>
          <w:szCs w:val="21"/>
        </w:rPr>
        <w:t>hi</w:t>
      </w:r>
      <w:r>
        <w:rPr>
          <w:rFonts w:ascii="Arial" w:eastAsia="Arial" w:hAnsi="Arial"/>
          <w:spacing w:val="1"/>
          <w:sz w:val="21"/>
          <w:szCs w:val="21"/>
        </w:rPr>
        <w:t>c</w:t>
      </w:r>
      <w:r>
        <w:rPr>
          <w:rFonts w:ascii="Arial" w:eastAsia="Arial" w:hAnsi="Arial"/>
          <w:sz w:val="21"/>
          <w:szCs w:val="21"/>
        </w:rPr>
        <w:t>h</w:t>
      </w:r>
      <w:r>
        <w:rPr>
          <w:rFonts w:ascii="Arial" w:eastAsia="Arial" w:hAnsi="Arial"/>
          <w:spacing w:val="54"/>
          <w:sz w:val="21"/>
          <w:szCs w:val="21"/>
        </w:rPr>
        <w:t xml:space="preserve"> </w:t>
      </w:r>
      <w:r>
        <w:rPr>
          <w:rFonts w:ascii="Arial" w:eastAsia="Arial" w:hAnsi="Arial"/>
          <w:sz w:val="21"/>
          <w:szCs w:val="21"/>
        </w:rPr>
        <w:t>the</w:t>
      </w:r>
      <w:r>
        <w:rPr>
          <w:rFonts w:ascii="Arial" w:eastAsia="Arial" w:hAnsi="Arial"/>
          <w:spacing w:val="47"/>
          <w:sz w:val="21"/>
          <w:szCs w:val="21"/>
        </w:rPr>
        <w:t xml:space="preserve"> </w:t>
      </w:r>
      <w:r>
        <w:rPr>
          <w:rFonts w:ascii="Arial" w:eastAsia="Arial" w:hAnsi="Arial"/>
          <w:spacing w:val="3"/>
          <w:sz w:val="21"/>
          <w:szCs w:val="21"/>
        </w:rPr>
        <w:t>Buyer</w:t>
      </w:r>
      <w:r>
        <w:rPr>
          <w:rFonts w:ascii="Arial" w:eastAsia="Arial" w:hAnsi="Arial"/>
          <w:spacing w:val="1"/>
          <w:sz w:val="21"/>
          <w:szCs w:val="21"/>
        </w:rPr>
        <w:t xml:space="preserve"> </w:t>
      </w:r>
      <w:r>
        <w:rPr>
          <w:rFonts w:ascii="Arial" w:eastAsia="Arial" w:hAnsi="Arial"/>
          <w:spacing w:val="3"/>
          <w:sz w:val="21"/>
          <w:szCs w:val="21"/>
        </w:rPr>
        <w:t>m</w:t>
      </w:r>
      <w:r>
        <w:rPr>
          <w:rFonts w:ascii="Arial" w:eastAsia="Arial" w:hAnsi="Arial"/>
          <w:spacing w:val="-2"/>
          <w:sz w:val="21"/>
          <w:szCs w:val="21"/>
        </w:rPr>
        <w:t>a</w:t>
      </w:r>
      <w:r>
        <w:rPr>
          <w:rFonts w:ascii="Arial" w:eastAsia="Arial" w:hAnsi="Arial"/>
          <w:sz w:val="21"/>
          <w:szCs w:val="21"/>
        </w:rPr>
        <w:t>y</w:t>
      </w:r>
      <w:r>
        <w:rPr>
          <w:rFonts w:ascii="Arial" w:eastAsia="Arial" w:hAnsi="Arial"/>
          <w:spacing w:val="46"/>
          <w:sz w:val="21"/>
          <w:szCs w:val="21"/>
        </w:rPr>
        <w:t xml:space="preserve"> </w:t>
      </w:r>
      <w:r>
        <w:rPr>
          <w:rFonts w:ascii="Arial" w:eastAsia="Arial" w:hAnsi="Arial"/>
          <w:sz w:val="21"/>
          <w:szCs w:val="21"/>
        </w:rPr>
        <w:t>su</w:t>
      </w:r>
      <w:r>
        <w:rPr>
          <w:rFonts w:ascii="Arial" w:eastAsia="Arial" w:hAnsi="Arial"/>
          <w:spacing w:val="1"/>
          <w:sz w:val="21"/>
          <w:szCs w:val="21"/>
        </w:rPr>
        <w:t>f</w:t>
      </w:r>
      <w:r>
        <w:rPr>
          <w:rFonts w:ascii="Arial" w:eastAsia="Arial" w:hAnsi="Arial"/>
          <w:spacing w:val="3"/>
          <w:sz w:val="21"/>
          <w:szCs w:val="21"/>
        </w:rPr>
        <w:t>f</w:t>
      </w:r>
      <w:r>
        <w:rPr>
          <w:rFonts w:ascii="Arial" w:eastAsia="Arial" w:hAnsi="Arial"/>
          <w:spacing w:val="-2"/>
          <w:sz w:val="21"/>
          <w:szCs w:val="21"/>
        </w:rPr>
        <w:t>e</w:t>
      </w:r>
      <w:r>
        <w:rPr>
          <w:rFonts w:ascii="Arial" w:eastAsia="Arial" w:hAnsi="Arial"/>
          <w:sz w:val="21"/>
          <w:szCs w:val="21"/>
        </w:rPr>
        <w:t>r</w:t>
      </w:r>
      <w:r>
        <w:rPr>
          <w:rFonts w:ascii="Arial" w:eastAsia="Arial" w:hAnsi="Arial"/>
          <w:spacing w:val="51"/>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5"/>
          <w:sz w:val="21"/>
          <w:szCs w:val="21"/>
        </w:rPr>
        <w:t xml:space="preserve"> </w:t>
      </w:r>
      <w:r>
        <w:rPr>
          <w:rFonts w:ascii="Arial" w:eastAsia="Arial" w:hAnsi="Arial"/>
          <w:spacing w:val="-2"/>
          <w:sz w:val="21"/>
          <w:szCs w:val="21"/>
        </w:rPr>
        <w:t>a</w:t>
      </w:r>
      <w:r>
        <w:rPr>
          <w:rFonts w:ascii="Arial" w:eastAsia="Arial" w:hAnsi="Arial"/>
          <w:sz w:val="21"/>
          <w:szCs w:val="21"/>
        </w:rPr>
        <w:t>s</w:t>
      </w:r>
      <w:r>
        <w:rPr>
          <w:rFonts w:ascii="Arial" w:eastAsia="Arial" w:hAnsi="Arial"/>
          <w:spacing w:val="48"/>
          <w:sz w:val="21"/>
          <w:szCs w:val="21"/>
        </w:rPr>
        <w:t xml:space="preserve"> </w:t>
      </w:r>
      <w:r>
        <w:rPr>
          <w:rFonts w:ascii="Arial" w:eastAsia="Arial" w:hAnsi="Arial"/>
          <w:sz w:val="21"/>
          <w:szCs w:val="21"/>
        </w:rPr>
        <w:t>a</w:t>
      </w:r>
      <w:r>
        <w:rPr>
          <w:rFonts w:ascii="Arial" w:eastAsia="Arial" w:hAnsi="Arial"/>
          <w:spacing w:val="45"/>
          <w:sz w:val="21"/>
          <w:szCs w:val="21"/>
        </w:rPr>
        <w:t xml:space="preserve">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z w:val="21"/>
          <w:szCs w:val="21"/>
        </w:rPr>
        <w:t>lt</w:t>
      </w:r>
      <w:r>
        <w:rPr>
          <w:rFonts w:ascii="Arial" w:eastAsia="Arial" w:hAnsi="Arial"/>
          <w:spacing w:val="53"/>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49"/>
          <w:sz w:val="21"/>
          <w:szCs w:val="21"/>
        </w:rPr>
        <w:t xml:space="preserve"> </w:t>
      </w:r>
      <w:r>
        <w:rPr>
          <w:rFonts w:ascii="Arial" w:eastAsia="Arial" w:hAnsi="Arial"/>
          <w:spacing w:val="-2"/>
          <w:sz w:val="21"/>
          <w:szCs w:val="21"/>
        </w:rPr>
        <w:t>b</w:t>
      </w:r>
      <w:r>
        <w:rPr>
          <w:rFonts w:ascii="Arial" w:eastAsia="Arial" w:hAnsi="Arial"/>
          <w:sz w:val="21"/>
          <w:szCs w:val="21"/>
        </w:rPr>
        <w:t>re</w:t>
      </w:r>
      <w:r>
        <w:rPr>
          <w:rFonts w:ascii="Arial" w:eastAsia="Arial" w:hAnsi="Arial"/>
          <w:spacing w:val="-3"/>
          <w:sz w:val="21"/>
          <w:szCs w:val="21"/>
        </w:rPr>
        <w:t>a</w:t>
      </w:r>
      <w:r>
        <w:rPr>
          <w:rFonts w:ascii="Arial" w:eastAsia="Arial" w:hAnsi="Arial"/>
          <w:sz w:val="21"/>
          <w:szCs w:val="21"/>
        </w:rPr>
        <w:t>ch</w:t>
      </w:r>
      <w:r>
        <w:rPr>
          <w:rFonts w:ascii="Arial" w:eastAsia="Arial" w:hAnsi="Arial"/>
          <w:spacing w:val="57"/>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47"/>
          <w:sz w:val="21"/>
          <w:szCs w:val="21"/>
        </w:rPr>
        <w:t xml:space="preserve"> </w:t>
      </w:r>
      <w:r>
        <w:rPr>
          <w:rFonts w:ascii="Arial" w:eastAsia="Arial" w:hAnsi="Arial"/>
          <w:sz w:val="21"/>
          <w:szCs w:val="21"/>
        </w:rPr>
        <w:t>al</w:t>
      </w:r>
      <w:r>
        <w:rPr>
          <w:rFonts w:ascii="Arial" w:eastAsia="Arial" w:hAnsi="Arial"/>
          <w:spacing w:val="3"/>
          <w:sz w:val="21"/>
          <w:szCs w:val="21"/>
        </w:rPr>
        <w:t>l</w:t>
      </w:r>
      <w:r>
        <w:rPr>
          <w:rFonts w:ascii="Arial" w:eastAsia="Arial" w:hAnsi="Arial"/>
          <w:spacing w:val="-2"/>
          <w:sz w:val="21"/>
          <w:szCs w:val="21"/>
        </w:rPr>
        <w:t>e</w:t>
      </w:r>
      <w:r>
        <w:rPr>
          <w:rFonts w:ascii="Arial" w:eastAsia="Arial" w:hAnsi="Arial"/>
          <w:sz w:val="21"/>
          <w:szCs w:val="21"/>
        </w:rPr>
        <w:t>ged</w:t>
      </w:r>
      <w:r>
        <w:rPr>
          <w:rFonts w:ascii="Arial" w:eastAsia="Arial" w:hAnsi="Arial"/>
          <w:spacing w:val="56"/>
          <w:sz w:val="21"/>
          <w:szCs w:val="21"/>
        </w:rPr>
        <w:t xml:space="preserve"> </w:t>
      </w:r>
      <w:r>
        <w:rPr>
          <w:rFonts w:ascii="Arial" w:eastAsia="Arial" w:hAnsi="Arial"/>
          <w:spacing w:val="-2"/>
          <w:sz w:val="21"/>
          <w:szCs w:val="21"/>
        </w:rPr>
        <w:t>b</w:t>
      </w:r>
      <w:r>
        <w:rPr>
          <w:rFonts w:ascii="Arial" w:eastAsia="Arial" w:hAnsi="Arial"/>
          <w:sz w:val="21"/>
          <w:szCs w:val="21"/>
        </w:rPr>
        <w:t>reach</w:t>
      </w:r>
      <w:r>
        <w:rPr>
          <w:rFonts w:ascii="Arial" w:eastAsia="Arial" w:hAnsi="Arial"/>
          <w:spacing w:val="56"/>
          <w:sz w:val="21"/>
          <w:szCs w:val="21"/>
        </w:rPr>
        <w:t xml:space="preserve"> </w:t>
      </w:r>
      <w:r>
        <w:rPr>
          <w:rFonts w:ascii="Arial" w:eastAsia="Arial" w:hAnsi="Arial"/>
          <w:spacing w:val="-4"/>
          <w:sz w:val="21"/>
          <w:szCs w:val="21"/>
        </w:rPr>
        <w:t>o</w:t>
      </w:r>
      <w:r>
        <w:rPr>
          <w:rFonts w:ascii="Arial" w:eastAsia="Arial" w:hAnsi="Arial"/>
          <w:sz w:val="21"/>
          <w:szCs w:val="21"/>
        </w:rPr>
        <w:t>f</w:t>
      </w:r>
      <w:r>
        <w:rPr>
          <w:rFonts w:ascii="Arial" w:eastAsia="Arial" w:hAnsi="Arial"/>
          <w:spacing w:val="47"/>
          <w:sz w:val="21"/>
          <w:szCs w:val="21"/>
        </w:rPr>
        <w:t xml:space="preserve"> </w:t>
      </w:r>
      <w:r>
        <w:rPr>
          <w:rFonts w:ascii="Arial" w:eastAsia="Arial" w:hAnsi="Arial"/>
          <w:w w:val="102"/>
          <w:sz w:val="21"/>
          <w:szCs w:val="21"/>
        </w:rPr>
        <w:t>a</w:t>
      </w:r>
      <w:r>
        <w:rPr>
          <w:rFonts w:ascii="Arial" w:eastAsia="Arial" w:hAnsi="Arial"/>
          <w:spacing w:val="3"/>
          <w:w w:val="102"/>
          <w:sz w:val="21"/>
          <w:szCs w:val="21"/>
        </w:rPr>
        <w:t>n</w:t>
      </w:r>
      <w:r>
        <w:rPr>
          <w:rFonts w:ascii="Arial" w:eastAsia="Arial" w:hAnsi="Arial"/>
          <w:w w:val="102"/>
          <w:sz w:val="21"/>
          <w:szCs w:val="21"/>
        </w:rPr>
        <w:t xml:space="preserve">y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17"/>
          <w:sz w:val="21"/>
          <w:szCs w:val="21"/>
        </w:rPr>
        <w:t xml:space="preserve"> </w:t>
      </w:r>
      <w:r>
        <w:rPr>
          <w:rFonts w:ascii="Arial" w:eastAsia="Arial" w:hAnsi="Arial"/>
          <w:spacing w:val="-2"/>
          <w:sz w:val="21"/>
          <w:szCs w:val="21"/>
        </w:rPr>
        <w:t>pa</w:t>
      </w:r>
      <w:r>
        <w:rPr>
          <w:rFonts w:ascii="Arial" w:eastAsia="Arial" w:hAnsi="Arial"/>
          <w:sz w:val="21"/>
          <w:szCs w:val="21"/>
        </w:rPr>
        <w:t>te</w:t>
      </w:r>
      <w:r>
        <w:rPr>
          <w:rFonts w:ascii="Arial" w:eastAsia="Arial" w:hAnsi="Arial"/>
          <w:spacing w:val="1"/>
          <w:sz w:val="21"/>
          <w:szCs w:val="21"/>
        </w:rPr>
        <w:t>n</w:t>
      </w:r>
      <w:r>
        <w:rPr>
          <w:rFonts w:ascii="Arial" w:eastAsia="Arial" w:hAnsi="Arial"/>
          <w:spacing w:val="-2"/>
          <w:sz w:val="21"/>
          <w:szCs w:val="21"/>
        </w:rPr>
        <w:t>t</w:t>
      </w:r>
      <w:r>
        <w:rPr>
          <w:rFonts w:ascii="Arial" w:eastAsia="Arial" w:hAnsi="Arial"/>
          <w:sz w:val="21"/>
          <w:szCs w:val="21"/>
        </w:rPr>
        <w:t>,</w:t>
      </w:r>
      <w:r>
        <w:rPr>
          <w:rFonts w:ascii="Arial" w:eastAsia="Arial" w:hAnsi="Arial"/>
          <w:spacing w:val="7"/>
          <w:sz w:val="21"/>
          <w:szCs w:val="21"/>
        </w:rPr>
        <w:t xml:space="preserve"> </w:t>
      </w:r>
      <w:r>
        <w:rPr>
          <w:rFonts w:ascii="Arial" w:eastAsia="Arial" w:hAnsi="Arial"/>
          <w:spacing w:val="3"/>
          <w:sz w:val="21"/>
          <w:szCs w:val="21"/>
        </w:rPr>
        <w:t>m</w:t>
      </w:r>
      <w:r>
        <w:rPr>
          <w:rFonts w:ascii="Arial" w:eastAsia="Arial" w:hAnsi="Arial"/>
          <w:sz w:val="21"/>
          <w:szCs w:val="21"/>
        </w:rPr>
        <w:t>o</w:t>
      </w:r>
      <w:r>
        <w:rPr>
          <w:rFonts w:ascii="Arial" w:eastAsia="Arial" w:hAnsi="Arial"/>
          <w:spacing w:val="-1"/>
          <w:sz w:val="21"/>
          <w:szCs w:val="21"/>
        </w:rPr>
        <w:t>d</w:t>
      </w:r>
      <w:r>
        <w:rPr>
          <w:rFonts w:ascii="Arial" w:eastAsia="Arial" w:hAnsi="Arial"/>
          <w:spacing w:val="-2"/>
          <w:sz w:val="21"/>
          <w:szCs w:val="21"/>
        </w:rPr>
        <w:t>e</w:t>
      </w:r>
      <w:r>
        <w:rPr>
          <w:rFonts w:ascii="Arial" w:eastAsia="Arial" w:hAnsi="Arial"/>
          <w:sz w:val="21"/>
          <w:szCs w:val="21"/>
        </w:rPr>
        <w:t>l</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des</w:t>
      </w:r>
      <w:r>
        <w:rPr>
          <w:rFonts w:ascii="Arial" w:eastAsia="Arial" w:hAnsi="Arial"/>
          <w:spacing w:val="2"/>
          <w:sz w:val="21"/>
          <w:szCs w:val="21"/>
        </w:rPr>
        <w:t>i</w:t>
      </w:r>
      <w:r>
        <w:rPr>
          <w:rFonts w:ascii="Arial" w:eastAsia="Arial" w:hAnsi="Arial"/>
          <w:spacing w:val="-2"/>
          <w:sz w:val="21"/>
          <w:szCs w:val="21"/>
        </w:rPr>
        <w:t>g</w:t>
      </w:r>
      <w:r>
        <w:rPr>
          <w:rFonts w:ascii="Arial" w:eastAsia="Arial" w:hAnsi="Arial"/>
          <w:sz w:val="21"/>
          <w:szCs w:val="21"/>
        </w:rPr>
        <w:t>n</w:t>
      </w:r>
      <w:r>
        <w:rPr>
          <w:rFonts w:ascii="Arial" w:eastAsia="Arial" w:hAnsi="Arial"/>
          <w:spacing w:val="10"/>
          <w:sz w:val="21"/>
          <w:szCs w:val="21"/>
        </w:rPr>
        <w:t xml:space="preserve"> </w:t>
      </w:r>
      <w:r>
        <w:rPr>
          <w:rFonts w:ascii="Arial" w:eastAsia="Arial" w:hAnsi="Arial"/>
          <w:sz w:val="21"/>
          <w:szCs w:val="21"/>
        </w:rPr>
        <w:t>or</w:t>
      </w:r>
      <w:r>
        <w:rPr>
          <w:rFonts w:ascii="Arial" w:eastAsia="Arial" w:hAnsi="Arial"/>
          <w:spacing w:val="1"/>
          <w:sz w:val="21"/>
          <w:szCs w:val="21"/>
        </w:rPr>
        <w:t xml:space="preserve"> </w:t>
      </w:r>
      <w:r>
        <w:rPr>
          <w:rFonts w:ascii="Arial" w:eastAsia="Arial" w:hAnsi="Arial"/>
          <w:spacing w:val="-2"/>
          <w:sz w:val="21"/>
          <w:szCs w:val="21"/>
        </w:rPr>
        <w:t>t</w:t>
      </w:r>
      <w:r>
        <w:rPr>
          <w:rFonts w:ascii="Arial" w:eastAsia="Arial" w:hAnsi="Arial"/>
          <w:sz w:val="21"/>
          <w:szCs w:val="21"/>
        </w:rPr>
        <w:t>ra</w:t>
      </w:r>
      <w:r>
        <w:rPr>
          <w:rFonts w:ascii="Arial" w:eastAsia="Arial" w:hAnsi="Arial"/>
          <w:spacing w:val="1"/>
          <w:sz w:val="21"/>
          <w:szCs w:val="21"/>
        </w:rPr>
        <w:t>d</w:t>
      </w:r>
      <w:r>
        <w:rPr>
          <w:rFonts w:ascii="Arial" w:eastAsia="Arial" w:hAnsi="Arial"/>
          <w:sz w:val="21"/>
          <w:szCs w:val="21"/>
        </w:rPr>
        <w:t>e</w:t>
      </w:r>
      <w:r>
        <w:rPr>
          <w:rFonts w:ascii="Arial" w:eastAsia="Arial" w:hAnsi="Arial"/>
          <w:spacing w:val="2"/>
          <w:sz w:val="21"/>
          <w:szCs w:val="21"/>
        </w:rPr>
        <w:t xml:space="preserve"> </w:t>
      </w:r>
      <w:r>
        <w:rPr>
          <w:rFonts w:ascii="Arial" w:eastAsia="Arial" w:hAnsi="Arial"/>
          <w:spacing w:val="3"/>
          <w:sz w:val="21"/>
          <w:szCs w:val="21"/>
        </w:rPr>
        <w:t>m</w:t>
      </w:r>
      <w:r>
        <w:rPr>
          <w:rFonts w:ascii="Arial" w:eastAsia="Arial" w:hAnsi="Arial"/>
          <w:spacing w:val="-2"/>
          <w:sz w:val="21"/>
          <w:szCs w:val="21"/>
        </w:rPr>
        <w:t>ar</w:t>
      </w:r>
      <w:r>
        <w:rPr>
          <w:rFonts w:ascii="Arial" w:eastAsia="Arial" w:hAnsi="Arial"/>
          <w:sz w:val="21"/>
          <w:szCs w:val="21"/>
        </w:rPr>
        <w:t>k</w:t>
      </w:r>
      <w:r>
        <w:rPr>
          <w:rFonts w:ascii="Arial" w:eastAsia="Arial" w:hAnsi="Arial"/>
          <w:spacing w:val="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c</w:t>
      </w:r>
      <w:r>
        <w:rPr>
          <w:rFonts w:ascii="Arial" w:eastAsia="Arial" w:hAnsi="Arial"/>
          <w:sz w:val="21"/>
          <w:szCs w:val="21"/>
        </w:rPr>
        <w:t>op</w:t>
      </w:r>
      <w:r>
        <w:rPr>
          <w:rFonts w:ascii="Arial" w:eastAsia="Arial" w:hAnsi="Arial"/>
          <w:spacing w:val="-3"/>
          <w:sz w:val="21"/>
          <w:szCs w:val="21"/>
        </w:rPr>
        <w:t>y</w:t>
      </w:r>
      <w:r>
        <w:rPr>
          <w:rFonts w:ascii="Arial" w:eastAsia="Arial" w:hAnsi="Arial"/>
          <w:sz w:val="21"/>
          <w:szCs w:val="21"/>
        </w:rPr>
        <w:t>ri</w:t>
      </w:r>
      <w:r>
        <w:rPr>
          <w:rFonts w:ascii="Arial" w:eastAsia="Arial" w:hAnsi="Arial"/>
          <w:spacing w:val="1"/>
          <w:sz w:val="21"/>
          <w:szCs w:val="21"/>
        </w:rPr>
        <w:t>g</w:t>
      </w:r>
      <w:r>
        <w:rPr>
          <w:rFonts w:ascii="Arial" w:eastAsia="Arial" w:hAnsi="Arial"/>
          <w:spacing w:val="-2"/>
          <w:sz w:val="21"/>
          <w:szCs w:val="21"/>
        </w:rPr>
        <w:t>h</w:t>
      </w:r>
      <w:r>
        <w:rPr>
          <w:rFonts w:ascii="Arial" w:eastAsia="Arial" w:hAnsi="Arial"/>
          <w:sz w:val="21"/>
          <w:szCs w:val="21"/>
        </w:rPr>
        <w:t>t</w:t>
      </w:r>
      <w:r>
        <w:rPr>
          <w:rFonts w:ascii="Arial" w:eastAsia="Arial" w:hAnsi="Arial"/>
          <w:spacing w:val="16"/>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 xml:space="preserve">ny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8"/>
          <w:sz w:val="21"/>
          <w:szCs w:val="21"/>
        </w:rPr>
        <w:t xml:space="preserve"> </w:t>
      </w:r>
      <w:r>
        <w:rPr>
          <w:rFonts w:ascii="Arial" w:eastAsia="Arial" w:hAnsi="Arial"/>
          <w:sz w:val="21"/>
          <w:szCs w:val="21"/>
        </w:rPr>
        <w:t>intelle</w:t>
      </w:r>
      <w:r>
        <w:rPr>
          <w:rFonts w:ascii="Arial" w:eastAsia="Arial" w:hAnsi="Arial"/>
          <w:spacing w:val="-2"/>
          <w:sz w:val="21"/>
          <w:szCs w:val="21"/>
        </w:rPr>
        <w:t>c</w:t>
      </w:r>
      <w:r>
        <w:rPr>
          <w:rFonts w:ascii="Arial" w:eastAsia="Arial" w:hAnsi="Arial"/>
          <w:spacing w:val="3"/>
          <w:sz w:val="21"/>
          <w:szCs w:val="21"/>
        </w:rPr>
        <w:t>t</w:t>
      </w:r>
      <w:r>
        <w:rPr>
          <w:rFonts w:ascii="Arial" w:eastAsia="Arial" w:hAnsi="Arial"/>
          <w:spacing w:val="-2"/>
          <w:sz w:val="21"/>
          <w:szCs w:val="21"/>
        </w:rPr>
        <w:t>ua</w:t>
      </w:r>
      <w:r>
        <w:rPr>
          <w:rFonts w:ascii="Arial" w:eastAsia="Arial" w:hAnsi="Arial"/>
          <w:sz w:val="21"/>
          <w:szCs w:val="21"/>
        </w:rPr>
        <w:t>l</w:t>
      </w:r>
      <w:r>
        <w:rPr>
          <w:rFonts w:ascii="Arial" w:eastAsia="Arial" w:hAnsi="Arial"/>
          <w:spacing w:val="17"/>
          <w:sz w:val="21"/>
          <w:szCs w:val="21"/>
        </w:rPr>
        <w:t xml:space="preserve"> </w:t>
      </w:r>
      <w:r>
        <w:rPr>
          <w:rFonts w:ascii="Arial" w:eastAsia="Arial" w:hAnsi="Arial"/>
          <w:sz w:val="21"/>
          <w:szCs w:val="21"/>
        </w:rPr>
        <w:t>pr</w:t>
      </w:r>
      <w:r>
        <w:rPr>
          <w:rFonts w:ascii="Arial" w:eastAsia="Arial" w:hAnsi="Arial"/>
          <w:spacing w:val="1"/>
          <w:sz w:val="21"/>
          <w:szCs w:val="21"/>
        </w:rPr>
        <w:t>o</w:t>
      </w:r>
      <w:r>
        <w:rPr>
          <w:rFonts w:ascii="Arial" w:eastAsia="Arial" w:hAnsi="Arial"/>
          <w:spacing w:val="-2"/>
          <w:sz w:val="21"/>
          <w:szCs w:val="21"/>
        </w:rPr>
        <w:t>pe</w:t>
      </w:r>
      <w:r>
        <w:rPr>
          <w:rFonts w:ascii="Arial" w:eastAsia="Arial" w:hAnsi="Arial"/>
          <w:sz w:val="21"/>
          <w:szCs w:val="21"/>
        </w:rPr>
        <w:t>r</w:t>
      </w:r>
      <w:r>
        <w:rPr>
          <w:rFonts w:ascii="Arial" w:eastAsia="Arial" w:hAnsi="Arial"/>
          <w:spacing w:val="3"/>
          <w:sz w:val="21"/>
          <w:szCs w:val="21"/>
        </w:rPr>
        <w:t>t</w:t>
      </w:r>
      <w:r>
        <w:rPr>
          <w:rFonts w:ascii="Arial" w:eastAsia="Arial" w:hAnsi="Arial"/>
          <w:sz w:val="21"/>
          <w:szCs w:val="21"/>
        </w:rPr>
        <w:t>y</w:t>
      </w:r>
      <w:r>
        <w:rPr>
          <w:rFonts w:ascii="Arial" w:eastAsia="Arial" w:hAnsi="Arial"/>
          <w:spacing w:val="8"/>
          <w:sz w:val="21"/>
          <w:szCs w:val="21"/>
        </w:rPr>
        <w:t xml:space="preserve"> </w:t>
      </w:r>
      <w:r>
        <w:rPr>
          <w:rFonts w:ascii="Arial" w:eastAsia="Arial" w:hAnsi="Arial"/>
          <w:spacing w:val="3"/>
          <w:w w:val="102"/>
          <w:sz w:val="21"/>
          <w:szCs w:val="21"/>
        </w:rPr>
        <w:t>r</w:t>
      </w:r>
      <w:r>
        <w:rPr>
          <w:rFonts w:ascii="Arial" w:eastAsia="Arial" w:hAnsi="Arial"/>
          <w:w w:val="102"/>
          <w:sz w:val="21"/>
          <w:szCs w:val="21"/>
        </w:rPr>
        <w:t>ig</w:t>
      </w:r>
      <w:r>
        <w:rPr>
          <w:rFonts w:ascii="Arial" w:eastAsia="Arial" w:hAnsi="Arial"/>
          <w:spacing w:val="-3"/>
          <w:w w:val="102"/>
          <w:sz w:val="21"/>
          <w:szCs w:val="21"/>
        </w:rPr>
        <w:t>h</w:t>
      </w:r>
      <w:r>
        <w:rPr>
          <w:rFonts w:ascii="Arial" w:eastAsia="Arial" w:hAnsi="Arial"/>
          <w:spacing w:val="3"/>
          <w:w w:val="102"/>
          <w:sz w:val="21"/>
          <w:szCs w:val="21"/>
        </w:rPr>
        <w:t>t</w:t>
      </w:r>
      <w:r>
        <w:rPr>
          <w:rFonts w:ascii="Arial" w:eastAsia="Arial" w:hAnsi="Arial"/>
          <w:w w:val="102"/>
          <w:sz w:val="21"/>
          <w:szCs w:val="21"/>
        </w:rPr>
        <w:t xml:space="preserve">s </w:t>
      </w:r>
      <w:r>
        <w:rPr>
          <w:rFonts w:ascii="Arial" w:eastAsia="Arial" w:hAnsi="Arial"/>
          <w:sz w:val="21"/>
          <w:szCs w:val="21"/>
        </w:rPr>
        <w:t>r</w:t>
      </w:r>
      <w:r>
        <w:rPr>
          <w:rFonts w:ascii="Arial" w:eastAsia="Arial" w:hAnsi="Arial"/>
          <w:spacing w:val="-1"/>
          <w:sz w:val="21"/>
          <w:szCs w:val="21"/>
        </w:rPr>
        <w:t>e</w:t>
      </w:r>
      <w:r>
        <w:rPr>
          <w:rFonts w:ascii="Arial" w:eastAsia="Arial" w:hAnsi="Arial"/>
          <w:sz w:val="21"/>
          <w:szCs w:val="21"/>
        </w:rPr>
        <w:t>gis</w:t>
      </w:r>
      <w:r>
        <w:rPr>
          <w:rFonts w:ascii="Arial" w:eastAsia="Arial" w:hAnsi="Arial"/>
          <w:spacing w:val="2"/>
          <w:sz w:val="21"/>
          <w:szCs w:val="21"/>
        </w:rPr>
        <w:t>t</w:t>
      </w:r>
      <w:r>
        <w:rPr>
          <w:rFonts w:ascii="Arial" w:eastAsia="Arial" w:hAnsi="Arial"/>
          <w:spacing w:val="-2"/>
          <w:sz w:val="21"/>
          <w:szCs w:val="21"/>
        </w:rPr>
        <w:t>e</w:t>
      </w:r>
      <w:r>
        <w:rPr>
          <w:rFonts w:ascii="Arial" w:eastAsia="Arial" w:hAnsi="Arial"/>
          <w:sz w:val="21"/>
          <w:szCs w:val="21"/>
        </w:rPr>
        <w:t>red</w:t>
      </w:r>
      <w:r>
        <w:rPr>
          <w:rFonts w:ascii="Arial" w:eastAsia="Arial" w:hAnsi="Arial"/>
          <w:spacing w:val="21"/>
          <w:sz w:val="21"/>
          <w:szCs w:val="21"/>
        </w:rPr>
        <w:t xml:space="preserve"> </w:t>
      </w:r>
      <w:r>
        <w:rPr>
          <w:rFonts w:ascii="Arial" w:eastAsia="Arial" w:hAnsi="Arial"/>
          <w:sz w:val="21"/>
          <w:szCs w:val="21"/>
        </w:rPr>
        <w:t>or</w:t>
      </w:r>
      <w:r>
        <w:rPr>
          <w:rFonts w:ascii="Arial" w:eastAsia="Arial" w:hAnsi="Arial"/>
          <w:spacing w:val="4"/>
          <w:sz w:val="21"/>
          <w:szCs w:val="21"/>
        </w:rPr>
        <w:t xml:space="preserve"> </w:t>
      </w:r>
      <w:r>
        <w:rPr>
          <w:rFonts w:ascii="Arial" w:eastAsia="Arial" w:hAnsi="Arial"/>
          <w:sz w:val="21"/>
          <w:szCs w:val="21"/>
        </w:rPr>
        <w:t>exist</w:t>
      </w:r>
      <w:r>
        <w:rPr>
          <w:rFonts w:ascii="Arial" w:eastAsia="Arial" w:hAnsi="Arial"/>
          <w:spacing w:val="6"/>
          <w:sz w:val="21"/>
          <w:szCs w:val="21"/>
        </w:rPr>
        <w:t xml:space="preserve"> </w:t>
      </w:r>
      <w:r>
        <w:rPr>
          <w:rFonts w:ascii="Arial" w:eastAsia="Arial" w:hAnsi="Arial"/>
          <w:spacing w:val="3"/>
          <w:sz w:val="21"/>
          <w:szCs w:val="21"/>
        </w:rPr>
        <w:t>i</w:t>
      </w:r>
      <w:r>
        <w:rPr>
          <w:rFonts w:ascii="Arial" w:eastAsia="Arial" w:hAnsi="Arial"/>
          <w:sz w:val="21"/>
          <w:szCs w:val="21"/>
        </w:rPr>
        <w:t>n</w:t>
      </w:r>
      <w:r>
        <w:rPr>
          <w:rFonts w:ascii="Arial" w:eastAsia="Arial" w:hAnsi="Arial"/>
          <w:spacing w:val="5"/>
          <w:sz w:val="21"/>
          <w:szCs w:val="21"/>
        </w:rPr>
        <w:t xml:space="preserve"> </w:t>
      </w:r>
      <w:r>
        <w:rPr>
          <w:rFonts w:ascii="Arial" w:eastAsia="Arial" w:hAnsi="Arial"/>
          <w:spacing w:val="1"/>
          <w:sz w:val="21"/>
          <w:szCs w:val="21"/>
        </w:rPr>
        <w:t>a</w:t>
      </w:r>
      <w:r>
        <w:rPr>
          <w:rFonts w:ascii="Arial" w:eastAsia="Arial" w:hAnsi="Arial"/>
          <w:spacing w:val="-2"/>
          <w:sz w:val="21"/>
          <w:szCs w:val="21"/>
        </w:rPr>
        <w:t>n</w:t>
      </w:r>
      <w:r>
        <w:rPr>
          <w:rFonts w:ascii="Arial" w:eastAsia="Arial" w:hAnsi="Arial"/>
          <w:sz w:val="21"/>
          <w:szCs w:val="21"/>
        </w:rPr>
        <w:t>y</w:t>
      </w:r>
      <w:r>
        <w:rPr>
          <w:rFonts w:ascii="Arial" w:eastAsia="Arial" w:hAnsi="Arial"/>
          <w:spacing w:val="7"/>
          <w:sz w:val="21"/>
          <w:szCs w:val="21"/>
        </w:rPr>
        <w:t xml:space="preserve"> </w:t>
      </w:r>
      <w:r>
        <w:rPr>
          <w:rFonts w:ascii="Arial" w:eastAsia="Arial" w:hAnsi="Arial"/>
          <w:sz w:val="21"/>
          <w:szCs w:val="21"/>
        </w:rPr>
        <w:t>ot</w:t>
      </w:r>
      <w:r>
        <w:rPr>
          <w:rFonts w:ascii="Arial" w:eastAsia="Arial" w:hAnsi="Arial"/>
          <w:spacing w:val="2"/>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10"/>
          <w:sz w:val="21"/>
          <w:szCs w:val="21"/>
        </w:rPr>
        <w:t xml:space="preserve"> </w:t>
      </w:r>
      <w:r>
        <w:rPr>
          <w:rFonts w:ascii="Arial" w:eastAsia="Arial" w:hAnsi="Arial"/>
          <w:sz w:val="21"/>
          <w:szCs w:val="21"/>
        </w:rPr>
        <w:t>fo</w:t>
      </w:r>
      <w:r>
        <w:rPr>
          <w:rFonts w:ascii="Arial" w:eastAsia="Arial" w:hAnsi="Arial"/>
          <w:spacing w:val="-1"/>
          <w:sz w:val="21"/>
          <w:szCs w:val="21"/>
        </w:rPr>
        <w:t>r</w:t>
      </w:r>
      <w:r>
        <w:rPr>
          <w:rFonts w:ascii="Arial" w:eastAsia="Arial" w:hAnsi="Arial"/>
          <w:sz w:val="21"/>
          <w:szCs w:val="21"/>
        </w:rPr>
        <w:t>m</w:t>
      </w:r>
      <w:r>
        <w:rPr>
          <w:rFonts w:ascii="Arial" w:eastAsia="Arial" w:hAnsi="Arial"/>
          <w:spacing w:val="11"/>
          <w:sz w:val="21"/>
          <w:szCs w:val="21"/>
        </w:rPr>
        <w:t xml:space="preserve"> </w:t>
      </w:r>
      <w:r>
        <w:rPr>
          <w:rFonts w:ascii="Arial" w:eastAsia="Arial" w:hAnsi="Arial"/>
          <w:sz w:val="21"/>
          <w:szCs w:val="21"/>
        </w:rPr>
        <w:t>upon</w:t>
      </w:r>
      <w:r>
        <w:rPr>
          <w:rFonts w:ascii="Arial" w:eastAsia="Arial" w:hAnsi="Arial"/>
          <w:spacing w:val="8"/>
          <w:sz w:val="21"/>
          <w:szCs w:val="21"/>
        </w:rPr>
        <w:t xml:space="preserve"> </w:t>
      </w:r>
      <w:r>
        <w:rPr>
          <w:rFonts w:ascii="Arial" w:eastAsia="Arial" w:hAnsi="Arial"/>
          <w:spacing w:val="-2"/>
          <w:sz w:val="21"/>
          <w:szCs w:val="21"/>
        </w:rPr>
        <w:t>s</w:t>
      </w:r>
      <w:r>
        <w:rPr>
          <w:rFonts w:ascii="Arial" w:eastAsia="Arial" w:hAnsi="Arial"/>
          <w:spacing w:val="3"/>
          <w:sz w:val="21"/>
          <w:szCs w:val="21"/>
        </w:rPr>
        <w:t>i</w:t>
      </w:r>
      <w:r>
        <w:rPr>
          <w:rFonts w:ascii="Arial" w:eastAsia="Arial" w:hAnsi="Arial"/>
          <w:spacing w:val="-2"/>
          <w:sz w:val="21"/>
          <w:szCs w:val="21"/>
        </w:rPr>
        <w:t>g</w:t>
      </w:r>
      <w:r>
        <w:rPr>
          <w:rFonts w:ascii="Arial" w:eastAsia="Arial" w:hAnsi="Arial"/>
          <w:sz w:val="21"/>
          <w:szCs w:val="21"/>
        </w:rPr>
        <w:t>ni</w:t>
      </w:r>
      <w:r>
        <w:rPr>
          <w:rFonts w:ascii="Arial" w:eastAsia="Arial" w:hAnsi="Arial"/>
          <w:spacing w:val="1"/>
          <w:sz w:val="21"/>
          <w:szCs w:val="21"/>
        </w:rPr>
        <w:t>n</w:t>
      </w:r>
      <w:r>
        <w:rPr>
          <w:rFonts w:ascii="Arial" w:eastAsia="Arial" w:hAnsi="Arial"/>
          <w:sz w:val="21"/>
          <w:szCs w:val="21"/>
        </w:rPr>
        <w:t>g</w:t>
      </w:r>
      <w:r>
        <w:rPr>
          <w:rFonts w:ascii="Arial" w:eastAsia="Arial" w:hAnsi="Arial"/>
          <w:spacing w:val="11"/>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pacing w:val="-2"/>
          <w:sz w:val="21"/>
          <w:szCs w:val="21"/>
        </w:rPr>
        <w:t>n</w:t>
      </w:r>
      <w:r>
        <w:rPr>
          <w:rFonts w:ascii="Arial" w:eastAsia="Arial" w:hAnsi="Arial"/>
          <w:sz w:val="21"/>
          <w:szCs w:val="21"/>
        </w:rPr>
        <w:t>tr</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t</w:t>
      </w:r>
      <w:r>
        <w:rPr>
          <w:rFonts w:ascii="Arial" w:eastAsia="Arial" w:hAnsi="Arial"/>
          <w:spacing w:val="20"/>
          <w:sz w:val="21"/>
          <w:szCs w:val="21"/>
        </w:rPr>
        <w:t xml:space="preserve"> </w:t>
      </w:r>
      <w:r>
        <w:rPr>
          <w:rFonts w:ascii="Arial" w:eastAsia="Arial" w:hAnsi="Arial"/>
          <w:sz w:val="21"/>
          <w:szCs w:val="21"/>
        </w:rPr>
        <w:t>due</w:t>
      </w:r>
      <w:r>
        <w:rPr>
          <w:rFonts w:ascii="Arial" w:eastAsia="Arial" w:hAnsi="Arial"/>
          <w:spacing w:val="6"/>
          <w:sz w:val="21"/>
          <w:szCs w:val="21"/>
        </w:rPr>
        <w:t xml:space="preserve"> </w:t>
      </w:r>
      <w:r>
        <w:rPr>
          <w:rFonts w:ascii="Arial" w:eastAsia="Arial" w:hAnsi="Arial"/>
          <w:sz w:val="21"/>
          <w:szCs w:val="21"/>
        </w:rPr>
        <w:t>to</w:t>
      </w:r>
      <w:r>
        <w:rPr>
          <w:rFonts w:ascii="Arial" w:eastAsia="Arial" w:hAnsi="Arial"/>
          <w:spacing w:val="3"/>
          <w:sz w:val="21"/>
          <w:szCs w:val="21"/>
        </w:rPr>
        <w:t xml:space="preserve"> t</w:t>
      </w:r>
      <w:r>
        <w:rPr>
          <w:rFonts w:ascii="Arial" w:eastAsia="Arial" w:hAnsi="Arial"/>
          <w:spacing w:val="-2"/>
          <w:sz w:val="21"/>
          <w:szCs w:val="21"/>
        </w:rPr>
        <w:t>h</w:t>
      </w:r>
      <w:r>
        <w:rPr>
          <w:rFonts w:ascii="Arial" w:eastAsia="Arial" w:hAnsi="Arial"/>
          <w:sz w:val="21"/>
          <w:szCs w:val="21"/>
        </w:rPr>
        <w:t>e</w:t>
      </w:r>
      <w:r>
        <w:rPr>
          <w:rFonts w:ascii="Arial" w:eastAsia="Arial" w:hAnsi="Arial"/>
          <w:spacing w:val="4"/>
          <w:sz w:val="21"/>
          <w:szCs w:val="21"/>
        </w:rPr>
        <w:t xml:space="preserve"> </w:t>
      </w:r>
      <w:r>
        <w:rPr>
          <w:rFonts w:ascii="Arial" w:eastAsia="Arial" w:hAnsi="Arial"/>
          <w:spacing w:val="3"/>
          <w:w w:val="102"/>
          <w:sz w:val="21"/>
          <w:szCs w:val="21"/>
        </w:rPr>
        <w:t>f</w:t>
      </w:r>
      <w:r>
        <w:rPr>
          <w:rFonts w:ascii="Arial" w:eastAsia="Arial" w:hAnsi="Arial"/>
          <w:spacing w:val="-2"/>
          <w:w w:val="102"/>
          <w:sz w:val="21"/>
          <w:szCs w:val="21"/>
        </w:rPr>
        <w:t>o</w:t>
      </w:r>
      <w:r>
        <w:rPr>
          <w:rFonts w:ascii="Arial" w:eastAsia="Arial" w:hAnsi="Arial"/>
          <w:spacing w:val="3"/>
          <w:w w:val="102"/>
          <w:sz w:val="21"/>
          <w:szCs w:val="21"/>
        </w:rPr>
        <w:t>l</w:t>
      </w:r>
      <w:r>
        <w:rPr>
          <w:rFonts w:ascii="Arial" w:eastAsia="Arial" w:hAnsi="Arial"/>
          <w:w w:val="102"/>
          <w:sz w:val="21"/>
          <w:szCs w:val="21"/>
        </w:rPr>
        <w:t>lo</w:t>
      </w:r>
      <w:r>
        <w:rPr>
          <w:rFonts w:ascii="Arial" w:eastAsia="Arial" w:hAnsi="Arial"/>
          <w:spacing w:val="-3"/>
          <w:w w:val="102"/>
          <w:sz w:val="21"/>
          <w:szCs w:val="21"/>
        </w:rPr>
        <w:t>w</w:t>
      </w:r>
      <w:r>
        <w:rPr>
          <w:rFonts w:ascii="Arial" w:eastAsia="Arial" w:hAnsi="Arial"/>
          <w:spacing w:val="3"/>
          <w:w w:val="102"/>
          <w:sz w:val="21"/>
          <w:szCs w:val="21"/>
        </w:rPr>
        <w:t>i</w:t>
      </w:r>
      <w:r>
        <w:rPr>
          <w:rFonts w:ascii="Arial" w:eastAsia="Arial" w:hAnsi="Arial"/>
          <w:spacing w:val="-2"/>
          <w:w w:val="102"/>
          <w:sz w:val="21"/>
          <w:szCs w:val="21"/>
        </w:rPr>
        <w:t>n</w:t>
      </w:r>
      <w:r>
        <w:rPr>
          <w:rFonts w:ascii="Arial" w:eastAsia="Arial" w:hAnsi="Arial"/>
          <w:w w:val="102"/>
          <w:sz w:val="21"/>
          <w:szCs w:val="21"/>
        </w:rPr>
        <w:t>g:</w:t>
      </w:r>
    </w:p>
    <w:p w:rsidR="0086397F" w:rsidRDefault="0086397F" w:rsidP="0086397F">
      <w:pPr>
        <w:bidi w:val="0"/>
        <w:spacing w:before="6" w:after="0" w:line="110" w:lineRule="exact"/>
        <w:rPr>
          <w:rFonts w:ascii="Arial" w:eastAsiaTheme="minorHAnsi" w:hAnsi="Arial"/>
          <w:sz w:val="11"/>
          <w:szCs w:val="11"/>
        </w:rPr>
      </w:pPr>
    </w:p>
    <w:p w:rsidR="0086397F" w:rsidRDefault="0086397F" w:rsidP="004A7AAD">
      <w:pPr>
        <w:pStyle w:val="a9"/>
        <w:numPr>
          <w:ilvl w:val="0"/>
          <w:numId w:val="20"/>
        </w:numPr>
        <w:bidi w:val="0"/>
        <w:spacing w:after="0" w:line="398" w:lineRule="auto"/>
        <w:ind w:right="428"/>
        <w:rPr>
          <w:rFonts w:ascii="Arial" w:eastAsia="Arial" w:hAnsi="Arial"/>
          <w:w w:val="102"/>
          <w:sz w:val="21"/>
          <w:szCs w:val="21"/>
        </w:rPr>
      </w:pPr>
      <w:r>
        <w:rPr>
          <w:rFonts w:ascii="Arial" w:eastAsia="Arial" w:hAnsi="Arial"/>
          <w:sz w:val="21"/>
          <w:szCs w:val="21"/>
        </w:rPr>
        <w:t>Ins</w:t>
      </w:r>
      <w:r>
        <w:rPr>
          <w:rFonts w:ascii="Arial" w:eastAsia="Arial" w:hAnsi="Arial"/>
          <w:spacing w:val="2"/>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2"/>
          <w:sz w:val="21"/>
          <w:szCs w:val="21"/>
        </w:rPr>
        <w:t>o</w:t>
      </w:r>
      <w:r>
        <w:rPr>
          <w:rFonts w:ascii="Arial" w:eastAsia="Arial" w:hAnsi="Arial"/>
          <w:sz w:val="21"/>
          <w:szCs w:val="21"/>
        </w:rPr>
        <w:t>n</w:t>
      </w:r>
      <w:r>
        <w:rPr>
          <w:rFonts w:ascii="Arial" w:eastAsia="Arial" w:hAnsi="Arial"/>
          <w:spacing w:val="22"/>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3"/>
          <w:sz w:val="21"/>
          <w:szCs w:val="21"/>
        </w:rPr>
        <w:t xml:space="preserve"> </w:t>
      </w:r>
      <w:r>
        <w:rPr>
          <w:rFonts w:ascii="Arial" w:eastAsia="Arial" w:hAnsi="Arial"/>
          <w:spacing w:val="-2"/>
          <w:sz w:val="21"/>
          <w:szCs w:val="21"/>
        </w:rPr>
        <w:t>b</w:t>
      </w:r>
      <w:r>
        <w:rPr>
          <w:rFonts w:ascii="Arial" w:eastAsia="Arial" w:hAnsi="Arial"/>
          <w:sz w:val="21"/>
          <w:szCs w:val="21"/>
        </w:rPr>
        <w:t>y</w:t>
      </w:r>
      <w:r>
        <w:rPr>
          <w:rFonts w:ascii="Arial" w:eastAsia="Arial" w:hAnsi="Arial"/>
          <w:spacing w:val="1"/>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pacing w:val="-2"/>
          <w:sz w:val="21"/>
          <w:szCs w:val="21"/>
        </w:rPr>
        <w:t>l</w:t>
      </w:r>
      <w:r>
        <w:rPr>
          <w:rFonts w:ascii="Arial" w:eastAsia="Arial" w:hAnsi="Arial"/>
          <w:sz w:val="21"/>
          <w:szCs w:val="21"/>
        </w:rPr>
        <w:t>ier</w:t>
      </w:r>
      <w:r>
        <w:rPr>
          <w:rFonts w:ascii="Arial" w:eastAsia="Arial" w:hAnsi="Arial"/>
          <w:spacing w:val="18"/>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6"/>
          <w:sz w:val="21"/>
          <w:szCs w:val="21"/>
        </w:rPr>
        <w:t xml:space="preserve"> </w:t>
      </w:r>
      <w:r>
        <w:rPr>
          <w:rFonts w:ascii="Arial" w:eastAsia="Arial" w:hAnsi="Arial"/>
          <w:spacing w:val="-2"/>
          <w:sz w:val="21"/>
          <w:szCs w:val="21"/>
        </w:rPr>
        <w:t>us</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6"/>
          <w:sz w:val="21"/>
          <w:szCs w:val="21"/>
        </w:rPr>
        <w:t xml:space="preserve"> </w:t>
      </w:r>
      <w:r>
        <w:rPr>
          <w:rFonts w:ascii="Arial" w:eastAsia="Arial" w:hAnsi="Arial"/>
          <w:sz w:val="21"/>
          <w:szCs w:val="21"/>
        </w:rPr>
        <w:t>s</w:t>
      </w:r>
      <w:r>
        <w:rPr>
          <w:rFonts w:ascii="Arial" w:eastAsia="Arial" w:hAnsi="Arial"/>
          <w:spacing w:val="-1"/>
          <w:sz w:val="21"/>
          <w:szCs w:val="21"/>
        </w:rPr>
        <w:t>a</w:t>
      </w:r>
      <w:r>
        <w:rPr>
          <w:rFonts w:ascii="Arial" w:eastAsia="Arial" w:hAnsi="Arial"/>
          <w:spacing w:val="3"/>
          <w:sz w:val="21"/>
          <w:szCs w:val="21"/>
        </w:rPr>
        <w:t>m</w:t>
      </w:r>
      <w:r>
        <w:rPr>
          <w:rFonts w:ascii="Arial" w:eastAsia="Arial" w:hAnsi="Arial"/>
          <w:sz w:val="21"/>
          <w:szCs w:val="21"/>
        </w:rPr>
        <w:t>e</w:t>
      </w:r>
      <w:r>
        <w:rPr>
          <w:rFonts w:ascii="Arial" w:eastAsia="Arial" w:hAnsi="Arial"/>
          <w:spacing w:val="10"/>
          <w:sz w:val="21"/>
          <w:szCs w:val="21"/>
        </w:rPr>
        <w:t xml:space="preserve"> </w:t>
      </w:r>
      <w:r>
        <w:rPr>
          <w:rFonts w:ascii="Arial" w:eastAsia="Arial" w:hAnsi="Arial"/>
          <w:sz w:val="21"/>
          <w:szCs w:val="21"/>
        </w:rPr>
        <w:t>in</w:t>
      </w:r>
      <w:r>
        <w:rPr>
          <w:rFonts w:ascii="Arial" w:eastAsia="Arial" w:hAnsi="Arial"/>
          <w:spacing w:val="3"/>
          <w:sz w:val="21"/>
          <w:szCs w:val="21"/>
        </w:rPr>
        <w:t xml:space="preserve"> </w:t>
      </w:r>
      <w:r>
        <w:rPr>
          <w:rFonts w:ascii="Arial" w:eastAsia="Arial" w:hAnsi="Arial"/>
          <w:sz w:val="21"/>
          <w:szCs w:val="21"/>
        </w:rPr>
        <w:t>the</w:t>
      </w:r>
      <w:r>
        <w:rPr>
          <w:rFonts w:ascii="Arial" w:eastAsia="Arial" w:hAnsi="Arial"/>
          <w:spacing w:val="7"/>
          <w:sz w:val="21"/>
          <w:szCs w:val="21"/>
        </w:rPr>
        <w:t xml:space="preserve"> </w:t>
      </w:r>
      <w:r>
        <w:rPr>
          <w:rFonts w:ascii="Arial" w:eastAsia="Arial" w:hAnsi="Arial"/>
          <w:sz w:val="21"/>
          <w:szCs w:val="21"/>
        </w:rPr>
        <w:t>s</w:t>
      </w:r>
      <w:r>
        <w:rPr>
          <w:rFonts w:ascii="Arial" w:eastAsia="Arial" w:hAnsi="Arial"/>
          <w:spacing w:val="-2"/>
          <w:sz w:val="21"/>
          <w:szCs w:val="21"/>
        </w:rPr>
        <w:t>i</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’s</w:t>
      </w:r>
      <w:r>
        <w:rPr>
          <w:rFonts w:ascii="Arial" w:eastAsia="Arial" w:hAnsi="Arial"/>
          <w:spacing w:val="13"/>
          <w:sz w:val="21"/>
          <w:szCs w:val="21"/>
        </w:rPr>
        <w:t xml:space="preserve"> </w:t>
      </w:r>
      <w:r>
        <w:rPr>
          <w:rFonts w:ascii="Arial" w:eastAsia="Arial" w:hAnsi="Arial"/>
          <w:sz w:val="21"/>
          <w:szCs w:val="21"/>
        </w:rPr>
        <w:t>Cou</w:t>
      </w:r>
      <w:r>
        <w:rPr>
          <w:rFonts w:ascii="Arial" w:eastAsia="Arial" w:hAnsi="Arial"/>
          <w:spacing w:val="-2"/>
          <w:sz w:val="21"/>
          <w:szCs w:val="21"/>
        </w:rPr>
        <w:t>n</w:t>
      </w:r>
      <w:r>
        <w:rPr>
          <w:rFonts w:ascii="Arial" w:eastAsia="Arial" w:hAnsi="Arial"/>
          <w:sz w:val="21"/>
          <w:szCs w:val="21"/>
        </w:rPr>
        <w:t>t</w:t>
      </w:r>
      <w:r>
        <w:rPr>
          <w:rFonts w:ascii="Arial" w:eastAsia="Arial" w:hAnsi="Arial"/>
          <w:spacing w:val="-2"/>
          <w:sz w:val="21"/>
          <w:szCs w:val="21"/>
        </w:rPr>
        <w:t>r</w:t>
      </w:r>
      <w:r>
        <w:rPr>
          <w:rFonts w:ascii="Arial" w:eastAsia="Arial" w:hAnsi="Arial"/>
          <w:spacing w:val="-4"/>
          <w:sz w:val="21"/>
          <w:szCs w:val="21"/>
        </w:rPr>
        <w:t>y</w:t>
      </w:r>
      <w:r>
        <w:rPr>
          <w:rFonts w:ascii="Arial" w:eastAsia="Arial" w:hAnsi="Arial"/>
          <w:sz w:val="21"/>
          <w:szCs w:val="21"/>
        </w:rPr>
        <w:t>,</w:t>
      </w:r>
      <w:r>
        <w:rPr>
          <w:rFonts w:ascii="Arial" w:eastAsia="Arial" w:hAnsi="Arial"/>
          <w:spacing w:val="20"/>
          <w:sz w:val="21"/>
          <w:szCs w:val="21"/>
        </w:rPr>
        <w:t xml:space="preserve"> </w:t>
      </w:r>
      <w:r>
        <w:rPr>
          <w:rFonts w:ascii="Arial" w:eastAsia="Arial" w:hAnsi="Arial"/>
          <w:spacing w:val="-2"/>
          <w:w w:val="102"/>
          <w:sz w:val="21"/>
          <w:szCs w:val="21"/>
        </w:rPr>
        <w:t>a</w:t>
      </w:r>
      <w:r>
        <w:rPr>
          <w:rFonts w:ascii="Arial" w:eastAsia="Arial" w:hAnsi="Arial"/>
          <w:w w:val="102"/>
          <w:sz w:val="21"/>
          <w:szCs w:val="21"/>
        </w:rPr>
        <w:t>nd</w:t>
      </w:r>
    </w:p>
    <w:p w:rsidR="0086397F" w:rsidRDefault="0086397F" w:rsidP="0086397F">
      <w:pPr>
        <w:bidi w:val="0"/>
        <w:spacing w:after="0" w:line="398" w:lineRule="auto"/>
        <w:ind w:left="110" w:right="2348"/>
        <w:rPr>
          <w:rFonts w:ascii="Arial" w:eastAsia="Arial" w:hAnsi="Arial"/>
          <w:sz w:val="21"/>
          <w:szCs w:val="21"/>
        </w:rPr>
      </w:pPr>
      <w:r>
        <w:rPr>
          <w:rFonts w:ascii="Arial" w:eastAsia="Arial" w:hAnsi="Arial"/>
          <w:spacing w:val="-2"/>
          <w:sz w:val="21"/>
          <w:szCs w:val="21"/>
        </w:rPr>
        <w:t>b</w:t>
      </w:r>
      <w:r>
        <w:rPr>
          <w:rFonts w:ascii="Arial" w:eastAsia="Arial" w:hAnsi="Arial"/>
          <w:sz w:val="21"/>
          <w:szCs w:val="21"/>
        </w:rPr>
        <w:t xml:space="preserve">- </w:t>
      </w:r>
      <w:r>
        <w:rPr>
          <w:rFonts w:ascii="Arial" w:eastAsia="Arial" w:hAnsi="Arial"/>
          <w:spacing w:val="46"/>
          <w:sz w:val="21"/>
          <w:szCs w:val="21"/>
        </w:rPr>
        <w:t xml:space="preserve"> </w:t>
      </w:r>
      <w:r>
        <w:rPr>
          <w:rFonts w:ascii="Arial" w:eastAsia="Arial" w:hAnsi="Arial"/>
          <w:sz w:val="21"/>
          <w:szCs w:val="21"/>
        </w:rPr>
        <w:t>S</w:t>
      </w:r>
      <w:r>
        <w:rPr>
          <w:rFonts w:ascii="Arial" w:eastAsia="Arial" w:hAnsi="Arial"/>
          <w:spacing w:val="-1"/>
          <w:sz w:val="21"/>
          <w:szCs w:val="21"/>
        </w:rPr>
        <w:t>e</w:t>
      </w:r>
      <w:r>
        <w:rPr>
          <w:rFonts w:ascii="Arial" w:eastAsia="Arial" w:hAnsi="Arial"/>
          <w:sz w:val="21"/>
          <w:szCs w:val="21"/>
        </w:rPr>
        <w:t>lli</w:t>
      </w:r>
      <w:r>
        <w:rPr>
          <w:rFonts w:ascii="Arial" w:eastAsia="Arial" w:hAnsi="Arial"/>
          <w:spacing w:val="1"/>
          <w:sz w:val="21"/>
          <w:szCs w:val="21"/>
        </w:rPr>
        <w:t>n</w:t>
      </w:r>
      <w:r>
        <w:rPr>
          <w:rFonts w:ascii="Arial" w:eastAsia="Arial" w:hAnsi="Arial"/>
          <w:sz w:val="21"/>
          <w:szCs w:val="21"/>
        </w:rPr>
        <w:t>g</w:t>
      </w:r>
      <w:r>
        <w:rPr>
          <w:rFonts w:ascii="Arial" w:eastAsia="Arial" w:hAnsi="Arial"/>
          <w:spacing w:val="13"/>
          <w:sz w:val="21"/>
          <w:szCs w:val="21"/>
        </w:rPr>
        <w:t xml:space="preserve"> </w:t>
      </w:r>
      <w:r>
        <w:rPr>
          <w:rFonts w:ascii="Arial" w:eastAsia="Arial" w:hAnsi="Arial"/>
          <w:sz w:val="21"/>
          <w:szCs w:val="21"/>
        </w:rPr>
        <w:t>the</w:t>
      </w:r>
      <w:r>
        <w:rPr>
          <w:rFonts w:ascii="Arial" w:eastAsia="Arial" w:hAnsi="Arial"/>
          <w:spacing w:val="8"/>
          <w:sz w:val="21"/>
          <w:szCs w:val="21"/>
        </w:rPr>
        <w:t xml:space="preserve"> </w:t>
      </w:r>
      <w:r>
        <w:rPr>
          <w:rFonts w:ascii="Arial" w:eastAsia="Arial" w:hAnsi="Arial"/>
          <w:spacing w:val="-3"/>
          <w:sz w:val="21"/>
          <w:szCs w:val="21"/>
        </w:rPr>
        <w:t>p</w:t>
      </w:r>
      <w:r>
        <w:rPr>
          <w:rFonts w:ascii="Arial" w:eastAsia="Arial" w:hAnsi="Arial"/>
          <w:sz w:val="21"/>
          <w:szCs w:val="21"/>
        </w:rPr>
        <w:t>ro</w:t>
      </w:r>
      <w:r>
        <w:rPr>
          <w:rFonts w:ascii="Arial" w:eastAsia="Arial" w:hAnsi="Arial"/>
          <w:spacing w:val="1"/>
          <w:sz w:val="21"/>
          <w:szCs w:val="21"/>
        </w:rPr>
        <w:t>d</w:t>
      </w:r>
      <w:r>
        <w:rPr>
          <w:rFonts w:ascii="Arial" w:eastAsia="Arial" w:hAnsi="Arial"/>
          <w:spacing w:val="-2"/>
          <w:sz w:val="21"/>
          <w:szCs w:val="21"/>
        </w:rPr>
        <w:t>uc</w:t>
      </w:r>
      <w:r>
        <w:rPr>
          <w:rFonts w:ascii="Arial" w:eastAsia="Arial" w:hAnsi="Arial"/>
          <w:sz w:val="21"/>
          <w:szCs w:val="21"/>
        </w:rPr>
        <w:t>ts</w:t>
      </w:r>
      <w:r>
        <w:rPr>
          <w:rFonts w:ascii="Arial" w:eastAsia="Arial" w:hAnsi="Arial"/>
          <w:spacing w:val="18"/>
          <w:sz w:val="21"/>
          <w:szCs w:val="21"/>
        </w:rPr>
        <w:t xml:space="preserve"> </w:t>
      </w:r>
      <w:r>
        <w:rPr>
          <w:rFonts w:ascii="Arial" w:eastAsia="Arial" w:hAnsi="Arial"/>
          <w:sz w:val="21"/>
          <w:szCs w:val="21"/>
        </w:rPr>
        <w:t>of</w:t>
      </w:r>
      <w:r>
        <w:rPr>
          <w:rFonts w:ascii="Arial" w:eastAsia="Arial" w:hAnsi="Arial"/>
          <w:spacing w:val="5"/>
          <w:sz w:val="21"/>
          <w:szCs w:val="21"/>
        </w:rPr>
        <w:t xml:space="preserve"> </w:t>
      </w:r>
      <w:r>
        <w:rPr>
          <w:rFonts w:ascii="Arial" w:eastAsia="Arial" w:hAnsi="Arial"/>
          <w:spacing w:val="-2"/>
          <w:sz w:val="21"/>
          <w:szCs w:val="21"/>
        </w:rPr>
        <w:t>su</w:t>
      </w:r>
      <w:r>
        <w:rPr>
          <w:rFonts w:ascii="Arial" w:eastAsia="Arial" w:hAnsi="Arial"/>
          <w:sz w:val="21"/>
          <w:szCs w:val="21"/>
        </w:rPr>
        <w:t>ch</w:t>
      </w:r>
      <w:r>
        <w:rPr>
          <w:rFonts w:ascii="Arial" w:eastAsia="Arial" w:hAnsi="Arial"/>
          <w:spacing w:val="12"/>
          <w:sz w:val="21"/>
          <w:szCs w:val="21"/>
        </w:rPr>
        <w:t xml:space="preserve"> </w:t>
      </w:r>
      <w:r>
        <w:rPr>
          <w:rFonts w:ascii="Arial" w:eastAsia="Arial" w:hAnsi="Arial"/>
          <w:sz w:val="21"/>
          <w:szCs w:val="21"/>
        </w:rPr>
        <w:t xml:space="preserve">Commodities </w:t>
      </w:r>
      <w:r>
        <w:rPr>
          <w:rFonts w:ascii="Arial" w:eastAsia="Arial" w:hAnsi="Arial"/>
          <w:spacing w:val="12"/>
          <w:sz w:val="21"/>
          <w:szCs w:val="21"/>
        </w:rPr>
        <w:t xml:space="preserve"> </w:t>
      </w:r>
      <w:r>
        <w:rPr>
          <w:rFonts w:ascii="Arial" w:eastAsia="Arial" w:hAnsi="Arial"/>
          <w:sz w:val="21"/>
          <w:szCs w:val="21"/>
        </w:rPr>
        <w:t>in</w:t>
      </w:r>
      <w:r>
        <w:rPr>
          <w:rFonts w:ascii="Arial" w:eastAsia="Arial" w:hAnsi="Arial"/>
          <w:spacing w:val="5"/>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5"/>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10"/>
          <w:sz w:val="21"/>
          <w:szCs w:val="21"/>
        </w:rPr>
        <w:t xml:space="preserve"> </w:t>
      </w:r>
      <w:r>
        <w:rPr>
          <w:rFonts w:ascii="Arial" w:eastAsia="Arial" w:hAnsi="Arial"/>
          <w:w w:val="102"/>
          <w:sz w:val="21"/>
          <w:szCs w:val="21"/>
        </w:rPr>
        <w:t>Coun</w:t>
      </w:r>
      <w:r>
        <w:rPr>
          <w:rFonts w:ascii="Arial" w:eastAsia="Arial" w:hAnsi="Arial"/>
          <w:spacing w:val="-2"/>
          <w:w w:val="102"/>
          <w:sz w:val="21"/>
          <w:szCs w:val="21"/>
        </w:rPr>
        <w:t>t</w:t>
      </w:r>
      <w:r>
        <w:rPr>
          <w:rFonts w:ascii="Arial" w:eastAsia="Arial" w:hAnsi="Arial"/>
          <w:w w:val="102"/>
          <w:sz w:val="21"/>
          <w:szCs w:val="21"/>
        </w:rPr>
        <w:t>r</w:t>
      </w:r>
      <w:r>
        <w:rPr>
          <w:rFonts w:ascii="Arial" w:eastAsia="Arial" w:hAnsi="Arial"/>
          <w:spacing w:val="-4"/>
          <w:w w:val="102"/>
          <w:sz w:val="21"/>
          <w:szCs w:val="21"/>
        </w:rPr>
        <w:t>y</w:t>
      </w:r>
      <w:r>
        <w:rPr>
          <w:rFonts w:ascii="Arial" w:eastAsia="Arial" w:hAnsi="Arial"/>
          <w:w w:val="102"/>
          <w:sz w:val="21"/>
          <w:szCs w:val="21"/>
        </w:rPr>
        <w:t>.</w:t>
      </w:r>
    </w:p>
    <w:p w:rsidR="0086397F" w:rsidRDefault="0086397F" w:rsidP="0086397F">
      <w:pPr>
        <w:bidi w:val="0"/>
        <w:spacing w:after="0" w:line="241" w:lineRule="exact"/>
        <w:ind w:left="110" w:right="60"/>
        <w:jc w:val="both"/>
        <w:rPr>
          <w:rFonts w:ascii="Arial" w:eastAsia="Arial" w:hAnsi="Arial"/>
          <w:sz w:val="21"/>
          <w:szCs w:val="21"/>
        </w:rPr>
      </w:pPr>
      <w:r>
        <w:rPr>
          <w:rFonts w:ascii="Arial" w:eastAsia="Arial" w:hAnsi="Arial"/>
          <w:sz w:val="21"/>
          <w:szCs w:val="21"/>
        </w:rPr>
        <w:t>Such</w:t>
      </w:r>
      <w:r>
        <w:rPr>
          <w:rFonts w:ascii="Arial" w:eastAsia="Arial" w:hAnsi="Arial"/>
          <w:spacing w:val="31"/>
          <w:sz w:val="21"/>
          <w:szCs w:val="21"/>
        </w:rPr>
        <w:t xml:space="preserve"> </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d</w:t>
      </w:r>
      <w:r>
        <w:rPr>
          <w:rFonts w:ascii="Arial" w:eastAsia="Arial" w:hAnsi="Arial"/>
          <w:spacing w:val="-4"/>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w:t>
      </w:r>
      <w:r>
        <w:rPr>
          <w:rFonts w:ascii="Arial" w:eastAsia="Arial" w:hAnsi="Arial"/>
          <w:spacing w:val="1"/>
          <w:sz w:val="21"/>
          <w:szCs w:val="21"/>
        </w:rPr>
        <w:t>c</w:t>
      </w:r>
      <w:r>
        <w:rPr>
          <w:rFonts w:ascii="Arial" w:eastAsia="Arial" w:hAnsi="Arial"/>
          <w:spacing w:val="-2"/>
          <w:sz w:val="21"/>
          <w:szCs w:val="21"/>
        </w:rPr>
        <w:t>a</w:t>
      </w:r>
      <w:r>
        <w:rPr>
          <w:rFonts w:ascii="Arial" w:eastAsia="Arial" w:hAnsi="Arial"/>
          <w:sz w:val="21"/>
          <w:szCs w:val="21"/>
        </w:rPr>
        <w:t>t</w:t>
      </w:r>
      <w:r>
        <w:rPr>
          <w:rFonts w:ascii="Arial" w:eastAsia="Arial" w:hAnsi="Arial"/>
          <w:spacing w:val="-2"/>
          <w:sz w:val="21"/>
          <w:szCs w:val="21"/>
        </w:rPr>
        <w:t>i</w:t>
      </w:r>
      <w:r>
        <w:rPr>
          <w:rFonts w:ascii="Arial" w:eastAsia="Arial" w:hAnsi="Arial"/>
          <w:sz w:val="21"/>
          <w:szCs w:val="21"/>
        </w:rPr>
        <w:t>on</w:t>
      </w:r>
      <w:r>
        <w:rPr>
          <w:rFonts w:ascii="Arial" w:eastAsia="Arial" w:hAnsi="Arial"/>
          <w:spacing w:val="52"/>
          <w:sz w:val="21"/>
          <w:szCs w:val="21"/>
        </w:rPr>
        <w:t xml:space="preserve"> </w:t>
      </w:r>
      <w:r>
        <w:rPr>
          <w:rFonts w:ascii="Arial" w:eastAsia="Arial" w:hAnsi="Arial"/>
          <w:sz w:val="21"/>
          <w:szCs w:val="21"/>
        </w:rPr>
        <w:t>s</w:t>
      </w:r>
      <w:r>
        <w:rPr>
          <w:rFonts w:ascii="Arial" w:eastAsia="Arial" w:hAnsi="Arial"/>
          <w:spacing w:val="-4"/>
          <w:sz w:val="21"/>
          <w:szCs w:val="21"/>
        </w:rPr>
        <w:t>h</w:t>
      </w:r>
      <w:r>
        <w:rPr>
          <w:rFonts w:ascii="Arial" w:eastAsia="Arial" w:hAnsi="Arial"/>
          <w:sz w:val="21"/>
          <w:szCs w:val="21"/>
        </w:rPr>
        <w:t>all</w:t>
      </w:r>
      <w:r>
        <w:rPr>
          <w:rFonts w:ascii="Arial" w:eastAsia="Arial" w:hAnsi="Arial"/>
          <w:spacing w:val="36"/>
          <w:sz w:val="21"/>
          <w:szCs w:val="21"/>
        </w:rPr>
        <w:t xml:space="preserve"> </w:t>
      </w:r>
      <w:r>
        <w:rPr>
          <w:rFonts w:ascii="Arial" w:eastAsia="Arial" w:hAnsi="Arial"/>
          <w:spacing w:val="-2"/>
          <w:sz w:val="21"/>
          <w:szCs w:val="21"/>
        </w:rPr>
        <w:t>no</w:t>
      </w:r>
      <w:r>
        <w:rPr>
          <w:rFonts w:ascii="Arial" w:eastAsia="Arial" w:hAnsi="Arial"/>
          <w:sz w:val="21"/>
          <w:szCs w:val="21"/>
        </w:rPr>
        <w:t>t</w:t>
      </w:r>
      <w:r>
        <w:rPr>
          <w:rFonts w:ascii="Arial" w:eastAsia="Arial" w:hAnsi="Arial"/>
          <w:spacing w:val="30"/>
          <w:sz w:val="21"/>
          <w:szCs w:val="21"/>
        </w:rPr>
        <w:t xml:space="preserve"> </w:t>
      </w:r>
      <w:r>
        <w:rPr>
          <w:rFonts w:ascii="Arial" w:eastAsia="Arial" w:hAnsi="Arial"/>
          <w:sz w:val="21"/>
          <w:szCs w:val="21"/>
        </w:rPr>
        <w:t>co</w:t>
      </w:r>
      <w:r>
        <w:rPr>
          <w:rFonts w:ascii="Arial" w:eastAsia="Arial" w:hAnsi="Arial"/>
          <w:spacing w:val="2"/>
          <w:sz w:val="21"/>
          <w:szCs w:val="21"/>
        </w:rPr>
        <w:t>v</w:t>
      </w:r>
      <w:r>
        <w:rPr>
          <w:rFonts w:ascii="Arial" w:eastAsia="Arial" w:hAnsi="Arial"/>
          <w:spacing w:val="-4"/>
          <w:sz w:val="21"/>
          <w:szCs w:val="21"/>
        </w:rPr>
        <w:t>e</w:t>
      </w:r>
      <w:r>
        <w:rPr>
          <w:rFonts w:ascii="Arial" w:eastAsia="Arial" w:hAnsi="Arial"/>
          <w:sz w:val="21"/>
          <w:szCs w:val="21"/>
        </w:rPr>
        <w:t>r</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2"/>
          <w:sz w:val="21"/>
          <w:szCs w:val="21"/>
        </w:rPr>
        <w:t>o</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er</w:t>
      </w:r>
      <w:r>
        <w:rPr>
          <w:rFonts w:ascii="Arial" w:eastAsia="Arial" w:hAnsi="Arial"/>
          <w:spacing w:val="34"/>
          <w:sz w:val="21"/>
          <w:szCs w:val="21"/>
        </w:rPr>
        <w:t xml:space="preserve"> </w:t>
      </w:r>
      <w:r>
        <w:rPr>
          <w:rFonts w:ascii="Arial" w:eastAsia="Arial" w:hAnsi="Arial"/>
          <w:sz w:val="21"/>
          <w:szCs w:val="21"/>
        </w:rPr>
        <w:t>use</w:t>
      </w:r>
      <w:r>
        <w:rPr>
          <w:rFonts w:ascii="Arial" w:eastAsia="Arial" w:hAnsi="Arial"/>
          <w:spacing w:val="30"/>
          <w:sz w:val="21"/>
          <w:szCs w:val="21"/>
        </w:rPr>
        <w:t xml:space="preserve"> </w:t>
      </w:r>
      <w:r>
        <w:rPr>
          <w:rFonts w:ascii="Arial" w:eastAsia="Arial" w:hAnsi="Arial"/>
          <w:spacing w:val="-2"/>
          <w:sz w:val="21"/>
          <w:szCs w:val="21"/>
        </w:rPr>
        <w:t>o</w:t>
      </w:r>
      <w:r>
        <w:rPr>
          <w:rFonts w:ascii="Arial" w:eastAsia="Arial" w:hAnsi="Arial"/>
          <w:sz w:val="21"/>
          <w:szCs w:val="21"/>
        </w:rPr>
        <w:t>f</w:t>
      </w:r>
      <w:r>
        <w:rPr>
          <w:rFonts w:ascii="Arial" w:eastAsia="Arial" w:hAnsi="Arial"/>
          <w:spacing w:val="29"/>
          <w:sz w:val="21"/>
          <w:szCs w:val="21"/>
        </w:rPr>
        <w:t xml:space="preserve"> </w:t>
      </w:r>
      <w:r>
        <w:rPr>
          <w:rFonts w:ascii="Arial" w:eastAsia="Arial" w:hAnsi="Arial"/>
          <w:sz w:val="21"/>
          <w:szCs w:val="21"/>
        </w:rPr>
        <w:t>su</w:t>
      </w:r>
      <w:r>
        <w:rPr>
          <w:rFonts w:ascii="Arial" w:eastAsia="Arial" w:hAnsi="Arial"/>
          <w:spacing w:val="2"/>
          <w:sz w:val="21"/>
          <w:szCs w:val="21"/>
        </w:rPr>
        <w:t>c</w:t>
      </w:r>
      <w:r>
        <w:rPr>
          <w:rFonts w:ascii="Arial" w:eastAsia="Arial" w:hAnsi="Arial"/>
          <w:sz w:val="21"/>
          <w:szCs w:val="21"/>
        </w:rPr>
        <w:t>h</w:t>
      </w:r>
      <w:r>
        <w:rPr>
          <w:rFonts w:ascii="Arial" w:eastAsia="Arial" w:hAnsi="Arial"/>
          <w:spacing w:val="28"/>
          <w:sz w:val="21"/>
          <w:szCs w:val="21"/>
        </w:rPr>
        <w:t xml:space="preserve"> </w:t>
      </w:r>
      <w:r>
        <w:rPr>
          <w:rFonts w:ascii="Arial" w:eastAsia="Arial" w:hAnsi="Arial"/>
          <w:sz w:val="21"/>
          <w:szCs w:val="21"/>
        </w:rPr>
        <w:t xml:space="preserve">Commodities </w:t>
      </w:r>
      <w:r>
        <w:rPr>
          <w:rFonts w:ascii="Arial" w:eastAsia="Arial" w:hAnsi="Arial"/>
          <w:spacing w:val="36"/>
          <w:sz w:val="21"/>
          <w:szCs w:val="21"/>
        </w:rPr>
        <w:t xml:space="preserve"> </w:t>
      </w:r>
      <w:r>
        <w:rPr>
          <w:rFonts w:ascii="Arial" w:eastAsia="Arial" w:hAnsi="Arial"/>
          <w:sz w:val="21"/>
          <w:szCs w:val="21"/>
        </w:rPr>
        <w:t>or</w:t>
      </w:r>
      <w:r>
        <w:rPr>
          <w:rFonts w:ascii="Arial" w:eastAsia="Arial" w:hAnsi="Arial"/>
          <w:spacing w:val="28"/>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7"/>
          <w:sz w:val="21"/>
          <w:szCs w:val="21"/>
        </w:rPr>
        <w:t xml:space="preserve"> </w:t>
      </w:r>
      <w:r>
        <w:rPr>
          <w:rFonts w:ascii="Arial" w:eastAsia="Arial" w:hAnsi="Arial"/>
          <w:spacing w:val="3"/>
          <w:sz w:val="21"/>
          <w:szCs w:val="21"/>
        </w:rPr>
        <w:t>P</w:t>
      </w:r>
      <w:r>
        <w:rPr>
          <w:rFonts w:ascii="Arial" w:eastAsia="Arial" w:hAnsi="Arial"/>
          <w:spacing w:val="-2"/>
          <w:sz w:val="21"/>
          <w:szCs w:val="21"/>
        </w:rPr>
        <w:t>a</w:t>
      </w:r>
      <w:r>
        <w:rPr>
          <w:rFonts w:ascii="Arial" w:eastAsia="Arial" w:hAnsi="Arial"/>
          <w:sz w:val="21"/>
          <w:szCs w:val="21"/>
        </w:rPr>
        <w:t>rt</w:t>
      </w:r>
      <w:r>
        <w:rPr>
          <w:rFonts w:ascii="Arial" w:eastAsia="Arial" w:hAnsi="Arial"/>
          <w:spacing w:val="32"/>
          <w:sz w:val="21"/>
          <w:szCs w:val="21"/>
        </w:rPr>
        <w:t xml:space="preserve"> </w:t>
      </w:r>
      <w:r>
        <w:rPr>
          <w:rFonts w:ascii="Arial" w:eastAsia="Arial" w:hAnsi="Arial"/>
          <w:sz w:val="21"/>
          <w:szCs w:val="21"/>
        </w:rPr>
        <w:t>there</w:t>
      </w:r>
      <w:r>
        <w:rPr>
          <w:rFonts w:ascii="Arial" w:eastAsia="Arial" w:hAnsi="Arial"/>
          <w:spacing w:val="-2"/>
          <w:sz w:val="21"/>
          <w:szCs w:val="21"/>
        </w:rPr>
        <w:t>o</w:t>
      </w:r>
      <w:r>
        <w:rPr>
          <w:rFonts w:ascii="Arial" w:eastAsia="Arial" w:hAnsi="Arial"/>
          <w:sz w:val="21"/>
          <w:szCs w:val="21"/>
        </w:rPr>
        <w:t>f</w:t>
      </w:r>
      <w:r>
        <w:rPr>
          <w:rFonts w:ascii="Arial" w:eastAsia="Arial" w:hAnsi="Arial"/>
          <w:spacing w:val="34"/>
          <w:sz w:val="21"/>
          <w:szCs w:val="21"/>
        </w:rPr>
        <w:t xml:space="preserve"> </w:t>
      </w:r>
      <w:r>
        <w:rPr>
          <w:rFonts w:ascii="Arial" w:eastAsia="Arial" w:hAnsi="Arial"/>
          <w:spacing w:val="3"/>
          <w:sz w:val="21"/>
          <w:szCs w:val="21"/>
        </w:rPr>
        <w:t>f</w:t>
      </w:r>
      <w:r>
        <w:rPr>
          <w:rFonts w:ascii="Arial" w:eastAsia="Arial" w:hAnsi="Arial"/>
          <w:spacing w:val="-2"/>
          <w:sz w:val="21"/>
          <w:szCs w:val="21"/>
        </w:rPr>
        <w:t>o</w:t>
      </w:r>
      <w:r>
        <w:rPr>
          <w:rFonts w:ascii="Arial" w:eastAsia="Arial" w:hAnsi="Arial"/>
          <w:sz w:val="21"/>
          <w:szCs w:val="21"/>
        </w:rPr>
        <w:t>r</w:t>
      </w:r>
      <w:r>
        <w:rPr>
          <w:rFonts w:ascii="Arial" w:eastAsia="Arial" w:hAnsi="Arial"/>
          <w:spacing w:val="29"/>
          <w:sz w:val="21"/>
          <w:szCs w:val="21"/>
        </w:rPr>
        <w:t xml:space="preserve"> </w:t>
      </w:r>
      <w:r>
        <w:rPr>
          <w:rFonts w:ascii="Arial" w:eastAsia="Arial" w:hAnsi="Arial"/>
          <w:sz w:val="21"/>
          <w:szCs w:val="21"/>
        </w:rPr>
        <w:t>ot</w:t>
      </w:r>
      <w:r>
        <w:rPr>
          <w:rFonts w:ascii="Arial" w:eastAsia="Arial" w:hAnsi="Arial"/>
          <w:spacing w:val="1"/>
          <w:sz w:val="21"/>
          <w:szCs w:val="21"/>
        </w:rPr>
        <w:t>h</w:t>
      </w:r>
      <w:r>
        <w:rPr>
          <w:rFonts w:ascii="Arial" w:eastAsia="Arial" w:hAnsi="Arial"/>
          <w:spacing w:val="-2"/>
          <w:sz w:val="21"/>
          <w:szCs w:val="21"/>
        </w:rPr>
        <w:t>e</w:t>
      </w:r>
      <w:r>
        <w:rPr>
          <w:rFonts w:ascii="Arial" w:eastAsia="Arial" w:hAnsi="Arial"/>
          <w:sz w:val="21"/>
          <w:szCs w:val="21"/>
        </w:rPr>
        <w:t>r</w:t>
      </w:r>
      <w:r>
        <w:rPr>
          <w:rFonts w:ascii="Arial" w:eastAsia="Arial" w:hAnsi="Arial"/>
          <w:spacing w:val="31"/>
          <w:sz w:val="21"/>
          <w:szCs w:val="21"/>
        </w:rPr>
        <w:t xml:space="preserve"> </w:t>
      </w:r>
      <w:r>
        <w:rPr>
          <w:rFonts w:ascii="Arial" w:eastAsia="Arial" w:hAnsi="Arial"/>
          <w:sz w:val="21"/>
          <w:szCs w:val="21"/>
        </w:rPr>
        <w:t>th</w:t>
      </w:r>
      <w:r>
        <w:rPr>
          <w:rFonts w:ascii="Arial" w:eastAsia="Arial" w:hAnsi="Arial"/>
          <w:spacing w:val="1"/>
          <w:sz w:val="21"/>
          <w:szCs w:val="21"/>
        </w:rPr>
        <w:t>a</w:t>
      </w:r>
      <w:r>
        <w:rPr>
          <w:rFonts w:ascii="Arial" w:eastAsia="Arial" w:hAnsi="Arial"/>
          <w:sz w:val="21"/>
          <w:szCs w:val="21"/>
        </w:rPr>
        <w:t>n</w:t>
      </w:r>
      <w:r>
        <w:rPr>
          <w:rFonts w:ascii="Arial" w:eastAsia="Arial" w:hAnsi="Arial"/>
          <w:spacing w:val="30"/>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he</w:t>
      </w:r>
      <w:r>
        <w:rPr>
          <w:rFonts w:ascii="Arial" w:eastAsia="Arial" w:hAnsi="Arial"/>
          <w:w w:val="102"/>
          <w:sz w:val="21"/>
          <w:szCs w:val="21"/>
        </w:rPr>
        <w:t>ir</w:t>
      </w:r>
    </w:p>
    <w:p w:rsidR="0086397F" w:rsidRDefault="0086397F" w:rsidP="0086397F">
      <w:pPr>
        <w:bidi w:val="0"/>
        <w:spacing w:before="41" w:after="0" w:line="280" w:lineRule="auto"/>
        <w:ind w:left="110" w:right="54"/>
        <w:jc w:val="both"/>
        <w:rPr>
          <w:rFonts w:ascii="Arial" w:eastAsia="Arial" w:hAnsi="Arial"/>
          <w:sz w:val="21"/>
          <w:szCs w:val="21"/>
        </w:rPr>
      </w:pPr>
      <w:r>
        <w:rPr>
          <w:rFonts w:ascii="Arial" w:eastAsia="Arial" w:hAnsi="Arial"/>
          <w:spacing w:val="-2"/>
          <w:sz w:val="21"/>
          <w:szCs w:val="21"/>
        </w:rPr>
        <w:t>p</w:t>
      </w:r>
      <w:r>
        <w:rPr>
          <w:rFonts w:ascii="Arial" w:eastAsia="Arial" w:hAnsi="Arial"/>
          <w:sz w:val="21"/>
          <w:szCs w:val="21"/>
        </w:rPr>
        <w:t>ur</w:t>
      </w:r>
      <w:r>
        <w:rPr>
          <w:rFonts w:ascii="Arial" w:eastAsia="Arial" w:hAnsi="Arial"/>
          <w:spacing w:val="1"/>
          <w:sz w:val="21"/>
          <w:szCs w:val="21"/>
        </w:rPr>
        <w:t>p</w:t>
      </w:r>
      <w:r>
        <w:rPr>
          <w:rFonts w:ascii="Arial" w:eastAsia="Arial" w:hAnsi="Arial"/>
          <w:spacing w:val="-2"/>
          <w:sz w:val="21"/>
          <w:szCs w:val="21"/>
        </w:rPr>
        <w:t>o</w:t>
      </w:r>
      <w:r>
        <w:rPr>
          <w:rFonts w:ascii="Arial" w:eastAsia="Arial" w:hAnsi="Arial"/>
          <w:sz w:val="21"/>
          <w:szCs w:val="21"/>
        </w:rPr>
        <w:t xml:space="preserve">se </w:t>
      </w:r>
      <w:r>
        <w:rPr>
          <w:rFonts w:ascii="Arial" w:eastAsia="Arial" w:hAnsi="Arial"/>
          <w:spacing w:val="8"/>
          <w:sz w:val="21"/>
          <w:szCs w:val="21"/>
        </w:rPr>
        <w:t xml:space="preserve"> </w:t>
      </w:r>
      <w:r>
        <w:rPr>
          <w:rFonts w:ascii="Arial" w:eastAsia="Arial" w:hAnsi="Arial"/>
          <w:spacing w:val="-4"/>
          <w:sz w:val="21"/>
          <w:szCs w:val="21"/>
        </w:rPr>
        <w:t>s</w:t>
      </w:r>
      <w:r>
        <w:rPr>
          <w:rFonts w:ascii="Arial" w:eastAsia="Arial" w:hAnsi="Arial"/>
          <w:spacing w:val="3"/>
          <w:sz w:val="21"/>
          <w:szCs w:val="21"/>
        </w:rPr>
        <w:t>t</w:t>
      </w:r>
      <w:r>
        <w:rPr>
          <w:rFonts w:ascii="Arial" w:eastAsia="Arial" w:hAnsi="Arial"/>
          <w:spacing w:val="-2"/>
          <w:sz w:val="21"/>
          <w:szCs w:val="21"/>
        </w:rPr>
        <w:t>a</w:t>
      </w:r>
      <w:r>
        <w:rPr>
          <w:rFonts w:ascii="Arial" w:eastAsia="Arial" w:hAnsi="Arial"/>
          <w:spacing w:val="3"/>
          <w:sz w:val="21"/>
          <w:szCs w:val="21"/>
        </w:rPr>
        <w:t>t</w:t>
      </w:r>
      <w:r>
        <w:rPr>
          <w:rFonts w:ascii="Arial" w:eastAsia="Arial" w:hAnsi="Arial"/>
          <w:spacing w:val="-2"/>
          <w:sz w:val="21"/>
          <w:szCs w:val="21"/>
        </w:rPr>
        <w:t>e</w:t>
      </w:r>
      <w:r>
        <w:rPr>
          <w:rFonts w:ascii="Arial" w:eastAsia="Arial" w:hAnsi="Arial"/>
          <w:sz w:val="21"/>
          <w:szCs w:val="21"/>
        </w:rPr>
        <w:t xml:space="preserve">d </w:t>
      </w:r>
      <w:r>
        <w:rPr>
          <w:rFonts w:ascii="Arial" w:eastAsia="Arial" w:hAnsi="Arial"/>
          <w:spacing w:val="3"/>
          <w:sz w:val="21"/>
          <w:szCs w:val="21"/>
        </w:rPr>
        <w:t xml:space="preserve"> </w:t>
      </w:r>
      <w:r>
        <w:rPr>
          <w:rFonts w:ascii="Arial" w:eastAsia="Arial" w:hAnsi="Arial"/>
          <w:spacing w:val="-4"/>
          <w:sz w:val="21"/>
          <w:szCs w:val="21"/>
        </w:rPr>
        <w:t>o</w:t>
      </w:r>
      <w:r>
        <w:rPr>
          <w:rFonts w:ascii="Arial" w:eastAsia="Arial" w:hAnsi="Arial"/>
          <w:sz w:val="21"/>
          <w:szCs w:val="21"/>
        </w:rPr>
        <w:t>r</w:t>
      </w:r>
      <w:r>
        <w:rPr>
          <w:rFonts w:ascii="Arial" w:eastAsia="Arial" w:hAnsi="Arial"/>
          <w:spacing w:val="52"/>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at</w:t>
      </w:r>
      <w:r>
        <w:rPr>
          <w:rFonts w:ascii="Arial" w:eastAsia="Arial" w:hAnsi="Arial"/>
          <w:spacing w:val="53"/>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 xml:space="preserve">uld </w:t>
      </w:r>
      <w:r>
        <w:rPr>
          <w:rFonts w:ascii="Arial" w:eastAsia="Arial" w:hAnsi="Arial"/>
          <w:spacing w:val="3"/>
          <w:sz w:val="21"/>
          <w:szCs w:val="21"/>
        </w:rPr>
        <w:t xml:space="preserve"> </w:t>
      </w:r>
      <w:r>
        <w:rPr>
          <w:rFonts w:ascii="Arial" w:eastAsia="Arial" w:hAnsi="Arial"/>
          <w:sz w:val="21"/>
          <w:szCs w:val="21"/>
        </w:rPr>
        <w:t>be</w:t>
      </w:r>
      <w:r>
        <w:rPr>
          <w:rFonts w:ascii="Arial" w:eastAsia="Arial" w:hAnsi="Arial"/>
          <w:spacing w:val="51"/>
          <w:sz w:val="21"/>
          <w:szCs w:val="21"/>
        </w:rPr>
        <w:t xml:space="preserve"> </w:t>
      </w:r>
      <w:r>
        <w:rPr>
          <w:rFonts w:ascii="Arial" w:eastAsia="Arial" w:hAnsi="Arial"/>
          <w:sz w:val="21"/>
          <w:szCs w:val="21"/>
        </w:rPr>
        <w:t>c</w:t>
      </w:r>
      <w:r>
        <w:rPr>
          <w:rFonts w:ascii="Arial" w:eastAsia="Arial" w:hAnsi="Arial"/>
          <w:spacing w:val="-1"/>
          <w:sz w:val="21"/>
          <w:szCs w:val="21"/>
        </w:rPr>
        <w:t>o</w:t>
      </w:r>
      <w:r>
        <w:rPr>
          <w:rFonts w:ascii="Arial" w:eastAsia="Arial" w:hAnsi="Arial"/>
          <w:sz w:val="21"/>
          <w:szCs w:val="21"/>
        </w:rPr>
        <w:t>nc</w:t>
      </w:r>
      <w:r>
        <w:rPr>
          <w:rFonts w:ascii="Arial" w:eastAsia="Arial" w:hAnsi="Arial"/>
          <w:spacing w:val="1"/>
          <w:sz w:val="21"/>
          <w:szCs w:val="21"/>
        </w:rPr>
        <w:t>l</w:t>
      </w:r>
      <w:r>
        <w:rPr>
          <w:rFonts w:ascii="Arial" w:eastAsia="Arial" w:hAnsi="Arial"/>
          <w:sz w:val="21"/>
          <w:szCs w:val="21"/>
        </w:rPr>
        <w:t xml:space="preserve">uded </w:t>
      </w:r>
      <w:r>
        <w:rPr>
          <w:rFonts w:ascii="Arial" w:eastAsia="Arial" w:hAnsi="Arial"/>
          <w:spacing w:val="5"/>
          <w:sz w:val="21"/>
          <w:szCs w:val="21"/>
        </w:rPr>
        <w:t xml:space="preserve"> </w:t>
      </w:r>
      <w:r>
        <w:rPr>
          <w:rFonts w:ascii="Arial" w:eastAsia="Arial" w:hAnsi="Arial"/>
          <w:sz w:val="21"/>
          <w:szCs w:val="21"/>
        </w:rPr>
        <w:t>fr</w:t>
      </w:r>
      <w:r>
        <w:rPr>
          <w:rFonts w:ascii="Arial" w:eastAsia="Arial" w:hAnsi="Arial"/>
          <w:spacing w:val="-1"/>
          <w:sz w:val="21"/>
          <w:szCs w:val="21"/>
        </w:rPr>
        <w:t>o</w:t>
      </w:r>
      <w:r>
        <w:rPr>
          <w:rFonts w:ascii="Arial" w:eastAsia="Arial" w:hAnsi="Arial"/>
          <w:sz w:val="21"/>
          <w:szCs w:val="21"/>
        </w:rPr>
        <w:t>m</w:t>
      </w:r>
      <w:r>
        <w:rPr>
          <w:rFonts w:ascii="Arial" w:eastAsia="Arial" w:hAnsi="Arial"/>
          <w:spacing w:val="57"/>
          <w:sz w:val="21"/>
          <w:szCs w:val="21"/>
        </w:rPr>
        <w:t xml:space="preserve"> </w:t>
      </w:r>
      <w:r>
        <w:rPr>
          <w:rFonts w:ascii="Arial" w:eastAsia="Arial" w:hAnsi="Arial"/>
          <w:spacing w:val="3"/>
          <w:sz w:val="21"/>
          <w:szCs w:val="21"/>
        </w:rPr>
        <w:t>t</w:t>
      </w:r>
      <w:r>
        <w:rPr>
          <w:rFonts w:ascii="Arial" w:eastAsia="Arial" w:hAnsi="Arial"/>
          <w:spacing w:val="-2"/>
          <w:sz w:val="21"/>
          <w:szCs w:val="21"/>
        </w:rPr>
        <w:t>h</w:t>
      </w:r>
      <w:r>
        <w:rPr>
          <w:rFonts w:ascii="Arial" w:eastAsia="Arial" w:hAnsi="Arial"/>
          <w:sz w:val="21"/>
          <w:szCs w:val="21"/>
        </w:rPr>
        <w:t>e</w:t>
      </w:r>
      <w:r>
        <w:rPr>
          <w:rFonts w:ascii="Arial" w:eastAsia="Arial" w:hAnsi="Arial"/>
          <w:spacing w:val="54"/>
          <w:sz w:val="21"/>
          <w:szCs w:val="21"/>
        </w:rPr>
        <w:t xml:space="preserve"> </w:t>
      </w:r>
      <w:r>
        <w:rPr>
          <w:rFonts w:ascii="Arial" w:eastAsia="Arial" w:hAnsi="Arial"/>
          <w:spacing w:val="-2"/>
          <w:sz w:val="21"/>
          <w:szCs w:val="21"/>
        </w:rPr>
        <w:t>C</w:t>
      </w:r>
      <w:r>
        <w:rPr>
          <w:rFonts w:ascii="Arial" w:eastAsia="Arial" w:hAnsi="Arial"/>
          <w:sz w:val="21"/>
          <w:szCs w:val="21"/>
        </w:rPr>
        <w:t>o</w:t>
      </w:r>
      <w:r>
        <w:rPr>
          <w:rFonts w:ascii="Arial" w:eastAsia="Arial" w:hAnsi="Arial"/>
          <w:spacing w:val="-1"/>
          <w:sz w:val="21"/>
          <w:szCs w:val="21"/>
        </w:rPr>
        <w:t>n</w:t>
      </w:r>
      <w:r>
        <w:rPr>
          <w:rFonts w:ascii="Arial" w:eastAsia="Arial" w:hAnsi="Arial"/>
          <w:sz w:val="21"/>
          <w:szCs w:val="21"/>
        </w:rPr>
        <w:t xml:space="preserve">tract. </w:t>
      </w:r>
      <w:r>
        <w:rPr>
          <w:rFonts w:ascii="Arial" w:eastAsia="Arial" w:hAnsi="Arial"/>
          <w:spacing w:val="6"/>
          <w:sz w:val="21"/>
          <w:szCs w:val="21"/>
        </w:rPr>
        <w:t xml:space="preserve"> </w:t>
      </w:r>
      <w:r>
        <w:rPr>
          <w:rFonts w:ascii="Arial" w:eastAsia="Arial" w:hAnsi="Arial"/>
          <w:sz w:val="21"/>
          <w:szCs w:val="21"/>
        </w:rPr>
        <w:t>The</w:t>
      </w:r>
      <w:r>
        <w:rPr>
          <w:rFonts w:ascii="Arial" w:eastAsia="Arial" w:hAnsi="Arial"/>
          <w:spacing w:val="54"/>
          <w:sz w:val="21"/>
          <w:szCs w:val="21"/>
        </w:rPr>
        <w:t xml:space="preserve"> </w:t>
      </w:r>
      <w:r>
        <w:rPr>
          <w:rFonts w:ascii="Arial" w:eastAsia="Arial" w:hAnsi="Arial"/>
          <w:spacing w:val="3"/>
          <w:sz w:val="21"/>
          <w:szCs w:val="21"/>
        </w:rPr>
        <w:t>i</w:t>
      </w:r>
      <w:r>
        <w:rPr>
          <w:rFonts w:ascii="Arial" w:eastAsia="Arial" w:hAnsi="Arial"/>
          <w:spacing w:val="-4"/>
          <w:sz w:val="21"/>
          <w:szCs w:val="21"/>
        </w:rPr>
        <w:t>n</w:t>
      </w:r>
      <w:r>
        <w:rPr>
          <w:rFonts w:ascii="Arial" w:eastAsia="Arial" w:hAnsi="Arial"/>
          <w:sz w:val="21"/>
          <w:szCs w:val="21"/>
        </w:rPr>
        <w:t>d</w:t>
      </w:r>
      <w:r>
        <w:rPr>
          <w:rFonts w:ascii="Arial" w:eastAsia="Arial" w:hAnsi="Arial"/>
          <w:spacing w:val="-1"/>
          <w:sz w:val="21"/>
          <w:szCs w:val="21"/>
        </w:rPr>
        <w:t>e</w:t>
      </w:r>
      <w:r>
        <w:rPr>
          <w:rFonts w:ascii="Arial" w:eastAsia="Arial" w:hAnsi="Arial"/>
          <w:spacing w:val="3"/>
          <w:sz w:val="21"/>
          <w:szCs w:val="21"/>
        </w:rPr>
        <w:t>m</w:t>
      </w:r>
      <w:r>
        <w:rPr>
          <w:rFonts w:ascii="Arial" w:eastAsia="Arial" w:hAnsi="Arial"/>
          <w:spacing w:val="-2"/>
          <w:sz w:val="21"/>
          <w:szCs w:val="21"/>
        </w:rPr>
        <w:t>n</w:t>
      </w:r>
      <w:r>
        <w:rPr>
          <w:rFonts w:ascii="Arial" w:eastAsia="Arial" w:hAnsi="Arial"/>
          <w:sz w:val="21"/>
          <w:szCs w:val="21"/>
        </w:rPr>
        <w:t>ifica</w:t>
      </w:r>
      <w:r>
        <w:rPr>
          <w:rFonts w:ascii="Arial" w:eastAsia="Arial" w:hAnsi="Arial"/>
          <w:spacing w:val="-3"/>
          <w:sz w:val="21"/>
          <w:szCs w:val="21"/>
        </w:rPr>
        <w:t>t</w:t>
      </w:r>
      <w:r>
        <w:rPr>
          <w:rFonts w:ascii="Arial" w:eastAsia="Arial" w:hAnsi="Arial"/>
          <w:spacing w:val="3"/>
          <w:sz w:val="21"/>
          <w:szCs w:val="21"/>
        </w:rPr>
        <w:t>i</w:t>
      </w:r>
      <w:r>
        <w:rPr>
          <w:rFonts w:ascii="Arial" w:eastAsia="Arial" w:hAnsi="Arial"/>
          <w:spacing w:val="-2"/>
          <w:sz w:val="21"/>
          <w:szCs w:val="21"/>
        </w:rPr>
        <w:t>o</w:t>
      </w:r>
      <w:r>
        <w:rPr>
          <w:rFonts w:ascii="Arial" w:eastAsia="Arial" w:hAnsi="Arial"/>
          <w:sz w:val="21"/>
          <w:szCs w:val="21"/>
        </w:rPr>
        <w:t xml:space="preserve">n </w:t>
      </w:r>
      <w:r>
        <w:rPr>
          <w:rFonts w:ascii="Arial" w:eastAsia="Arial" w:hAnsi="Arial"/>
          <w:spacing w:val="20"/>
          <w:sz w:val="21"/>
          <w:szCs w:val="21"/>
        </w:rPr>
        <w:t xml:space="preserve"> </w:t>
      </w:r>
      <w:r>
        <w:rPr>
          <w:rFonts w:ascii="Arial" w:eastAsia="Arial" w:hAnsi="Arial"/>
          <w:spacing w:val="-2"/>
          <w:sz w:val="21"/>
          <w:szCs w:val="21"/>
        </w:rPr>
        <w:t>d</w:t>
      </w:r>
      <w:r>
        <w:rPr>
          <w:rFonts w:ascii="Arial" w:eastAsia="Arial" w:hAnsi="Arial"/>
          <w:sz w:val="21"/>
          <w:szCs w:val="21"/>
        </w:rPr>
        <w:t>oes</w:t>
      </w:r>
      <w:r>
        <w:rPr>
          <w:rFonts w:ascii="Arial" w:eastAsia="Arial" w:hAnsi="Arial"/>
          <w:spacing w:val="55"/>
          <w:sz w:val="21"/>
          <w:szCs w:val="21"/>
        </w:rPr>
        <w:t xml:space="preserve"> </w:t>
      </w:r>
      <w:r>
        <w:rPr>
          <w:rFonts w:ascii="Arial" w:eastAsia="Arial" w:hAnsi="Arial"/>
          <w:sz w:val="21"/>
          <w:szCs w:val="21"/>
        </w:rPr>
        <w:t>not</w:t>
      </w:r>
      <w:r>
        <w:rPr>
          <w:rFonts w:ascii="Arial" w:eastAsia="Arial" w:hAnsi="Arial"/>
          <w:spacing w:val="55"/>
          <w:sz w:val="21"/>
          <w:szCs w:val="21"/>
        </w:rPr>
        <w:t xml:space="preserve"> </w:t>
      </w:r>
      <w:r>
        <w:rPr>
          <w:rFonts w:ascii="Arial" w:eastAsia="Arial" w:hAnsi="Arial"/>
          <w:spacing w:val="-2"/>
          <w:sz w:val="21"/>
          <w:szCs w:val="21"/>
        </w:rPr>
        <w:t>c</w:t>
      </w:r>
      <w:r>
        <w:rPr>
          <w:rFonts w:ascii="Arial" w:eastAsia="Arial" w:hAnsi="Arial"/>
          <w:sz w:val="21"/>
          <w:szCs w:val="21"/>
        </w:rPr>
        <w:t xml:space="preserve">over </w:t>
      </w:r>
      <w:r>
        <w:rPr>
          <w:rFonts w:ascii="Arial" w:eastAsia="Arial" w:hAnsi="Arial"/>
          <w:spacing w:val="1"/>
          <w:sz w:val="21"/>
          <w:szCs w:val="21"/>
        </w:rPr>
        <w:t xml:space="preserve"> </w:t>
      </w:r>
      <w:r>
        <w:rPr>
          <w:rFonts w:ascii="Arial" w:eastAsia="Arial" w:hAnsi="Arial"/>
          <w:w w:val="102"/>
          <w:sz w:val="21"/>
          <w:szCs w:val="21"/>
        </w:rPr>
        <w:t xml:space="preserve">any </w:t>
      </w:r>
      <w:r>
        <w:rPr>
          <w:rFonts w:ascii="Arial" w:eastAsia="Arial" w:hAnsi="Arial"/>
          <w:spacing w:val="-2"/>
          <w:sz w:val="21"/>
          <w:szCs w:val="21"/>
        </w:rPr>
        <w:t>b</w:t>
      </w:r>
      <w:r>
        <w:rPr>
          <w:rFonts w:ascii="Arial" w:eastAsia="Arial" w:hAnsi="Arial"/>
          <w:sz w:val="21"/>
          <w:szCs w:val="21"/>
        </w:rPr>
        <w:t>re</w:t>
      </w:r>
      <w:r>
        <w:rPr>
          <w:rFonts w:ascii="Arial" w:eastAsia="Arial" w:hAnsi="Arial"/>
          <w:spacing w:val="1"/>
          <w:sz w:val="21"/>
          <w:szCs w:val="21"/>
        </w:rPr>
        <w:t>a</w:t>
      </w:r>
      <w:r>
        <w:rPr>
          <w:rFonts w:ascii="Arial" w:eastAsia="Arial" w:hAnsi="Arial"/>
          <w:spacing w:val="-2"/>
          <w:sz w:val="21"/>
          <w:szCs w:val="21"/>
        </w:rPr>
        <w:t>c</w:t>
      </w:r>
      <w:r>
        <w:rPr>
          <w:rFonts w:ascii="Arial" w:eastAsia="Arial" w:hAnsi="Arial"/>
          <w:sz w:val="21"/>
          <w:szCs w:val="21"/>
        </w:rPr>
        <w:t>h</w:t>
      </w:r>
      <w:r>
        <w:rPr>
          <w:rFonts w:ascii="Arial" w:eastAsia="Arial" w:hAnsi="Arial"/>
          <w:spacing w:val="10"/>
          <w:sz w:val="21"/>
          <w:szCs w:val="21"/>
        </w:rPr>
        <w:t xml:space="preserve"> </w:t>
      </w:r>
      <w:r>
        <w:rPr>
          <w:rFonts w:ascii="Arial" w:eastAsia="Arial" w:hAnsi="Arial"/>
          <w:sz w:val="21"/>
          <w:szCs w:val="21"/>
        </w:rPr>
        <w:t>re</w:t>
      </w:r>
      <w:r>
        <w:rPr>
          <w:rFonts w:ascii="Arial" w:eastAsia="Arial" w:hAnsi="Arial"/>
          <w:spacing w:val="1"/>
          <w:sz w:val="21"/>
          <w:szCs w:val="21"/>
        </w:rPr>
        <w:t>s</w:t>
      </w:r>
      <w:r>
        <w:rPr>
          <w:rFonts w:ascii="Arial" w:eastAsia="Arial" w:hAnsi="Arial"/>
          <w:spacing w:val="-4"/>
          <w:sz w:val="21"/>
          <w:szCs w:val="21"/>
        </w:rPr>
        <w:t>u</w:t>
      </w:r>
      <w:r>
        <w:rPr>
          <w:rFonts w:ascii="Arial" w:eastAsia="Arial" w:hAnsi="Arial"/>
          <w:spacing w:val="3"/>
          <w:sz w:val="21"/>
          <w:szCs w:val="21"/>
        </w:rPr>
        <w:t>l</w:t>
      </w:r>
      <w:r>
        <w:rPr>
          <w:rFonts w:ascii="Arial" w:eastAsia="Arial" w:hAnsi="Arial"/>
          <w:spacing w:val="-2"/>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pacing w:val="3"/>
          <w:sz w:val="21"/>
          <w:szCs w:val="21"/>
        </w:rPr>
        <w:t>f</w:t>
      </w:r>
      <w:r>
        <w:rPr>
          <w:rFonts w:ascii="Arial" w:eastAsia="Arial" w:hAnsi="Arial"/>
          <w:sz w:val="21"/>
          <w:szCs w:val="21"/>
        </w:rPr>
        <w:t>r</w:t>
      </w:r>
      <w:r>
        <w:rPr>
          <w:rFonts w:ascii="Arial" w:eastAsia="Arial" w:hAnsi="Arial"/>
          <w:spacing w:val="-1"/>
          <w:sz w:val="21"/>
          <w:szCs w:val="21"/>
        </w:rPr>
        <w:t>o</w:t>
      </w:r>
      <w:r>
        <w:rPr>
          <w:rFonts w:ascii="Arial" w:eastAsia="Arial" w:hAnsi="Arial"/>
          <w:sz w:val="21"/>
          <w:szCs w:val="21"/>
        </w:rPr>
        <w:t>m</w:t>
      </w:r>
      <w:r>
        <w:rPr>
          <w:rFonts w:ascii="Arial" w:eastAsia="Arial" w:hAnsi="Arial"/>
          <w:spacing w:val="6"/>
          <w:sz w:val="21"/>
          <w:szCs w:val="21"/>
        </w:rPr>
        <w:t xml:space="preserve"> </w:t>
      </w:r>
      <w:r>
        <w:rPr>
          <w:rFonts w:ascii="Arial" w:eastAsia="Arial" w:hAnsi="Arial"/>
          <w:sz w:val="21"/>
          <w:szCs w:val="21"/>
        </w:rPr>
        <w:t>u</w:t>
      </w:r>
      <w:r>
        <w:rPr>
          <w:rFonts w:ascii="Arial" w:eastAsia="Arial" w:hAnsi="Arial"/>
          <w:spacing w:val="-4"/>
          <w:sz w:val="21"/>
          <w:szCs w:val="21"/>
        </w:rPr>
        <w:t>s</w:t>
      </w:r>
      <w:r>
        <w:rPr>
          <w:rFonts w:ascii="Arial" w:eastAsia="Arial" w:hAnsi="Arial"/>
          <w:spacing w:val="3"/>
          <w:sz w:val="21"/>
          <w:szCs w:val="21"/>
        </w:rPr>
        <w:t>i</w:t>
      </w:r>
      <w:r>
        <w:rPr>
          <w:rFonts w:ascii="Arial" w:eastAsia="Arial" w:hAnsi="Arial"/>
          <w:sz w:val="21"/>
          <w:szCs w:val="21"/>
        </w:rPr>
        <w:t>ng</w:t>
      </w:r>
      <w:r>
        <w:rPr>
          <w:rFonts w:ascii="Arial" w:eastAsia="Arial" w:hAnsi="Arial"/>
          <w:spacing w:val="5"/>
          <w:sz w:val="21"/>
          <w:szCs w:val="21"/>
        </w:rPr>
        <w:t xml:space="preserve"> </w:t>
      </w:r>
      <w:r>
        <w:rPr>
          <w:rFonts w:ascii="Arial" w:eastAsia="Arial" w:hAnsi="Arial"/>
          <w:sz w:val="21"/>
          <w:szCs w:val="21"/>
        </w:rPr>
        <w:t>such</w:t>
      </w:r>
      <w:r>
        <w:rPr>
          <w:rFonts w:ascii="Arial" w:eastAsia="Arial" w:hAnsi="Arial"/>
          <w:spacing w:val="5"/>
          <w:sz w:val="21"/>
          <w:szCs w:val="21"/>
        </w:rPr>
        <w:t xml:space="preserve"> </w:t>
      </w:r>
      <w:r>
        <w:rPr>
          <w:rFonts w:ascii="Arial" w:eastAsia="Arial" w:hAnsi="Arial"/>
          <w:sz w:val="21"/>
          <w:szCs w:val="21"/>
        </w:rPr>
        <w:t xml:space="preserve">Commodities </w:t>
      </w:r>
      <w:r>
        <w:rPr>
          <w:rFonts w:ascii="Arial" w:eastAsia="Arial" w:hAnsi="Arial"/>
          <w:spacing w:val="10"/>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2"/>
          <w:sz w:val="21"/>
          <w:szCs w:val="21"/>
        </w:rPr>
        <w:t xml:space="preserve"> </w:t>
      </w:r>
      <w:r>
        <w:rPr>
          <w:rFonts w:ascii="Arial" w:eastAsia="Arial" w:hAnsi="Arial"/>
          <w:spacing w:val="-2"/>
          <w:sz w:val="21"/>
          <w:szCs w:val="21"/>
        </w:rPr>
        <w:t>p</w:t>
      </w:r>
      <w:r>
        <w:rPr>
          <w:rFonts w:ascii="Arial" w:eastAsia="Arial" w:hAnsi="Arial"/>
          <w:sz w:val="21"/>
          <w:szCs w:val="21"/>
        </w:rPr>
        <w:t>arts</w:t>
      </w:r>
      <w:r>
        <w:rPr>
          <w:rFonts w:ascii="Arial" w:eastAsia="Arial" w:hAnsi="Arial"/>
          <w:spacing w:val="8"/>
          <w:sz w:val="21"/>
          <w:szCs w:val="21"/>
        </w:rPr>
        <w:t xml:space="preserve"> </w:t>
      </w:r>
      <w:r>
        <w:rPr>
          <w:rFonts w:ascii="Arial" w:eastAsia="Arial" w:hAnsi="Arial"/>
          <w:spacing w:val="3"/>
          <w:sz w:val="21"/>
          <w:szCs w:val="21"/>
        </w:rPr>
        <w:t>t</w:t>
      </w:r>
      <w:r>
        <w:rPr>
          <w:rFonts w:ascii="Arial" w:eastAsia="Arial" w:hAnsi="Arial"/>
          <w:spacing w:val="-2"/>
          <w:sz w:val="21"/>
          <w:szCs w:val="21"/>
        </w:rPr>
        <w:t>he</w:t>
      </w:r>
      <w:r>
        <w:rPr>
          <w:rFonts w:ascii="Arial" w:eastAsia="Arial" w:hAnsi="Arial"/>
          <w:sz w:val="21"/>
          <w:szCs w:val="21"/>
        </w:rPr>
        <w:t>re</w:t>
      </w:r>
      <w:r>
        <w:rPr>
          <w:rFonts w:ascii="Arial" w:eastAsia="Arial" w:hAnsi="Arial"/>
          <w:spacing w:val="-3"/>
          <w:sz w:val="21"/>
          <w:szCs w:val="21"/>
        </w:rPr>
        <w:t>o</w:t>
      </w:r>
      <w:r>
        <w:rPr>
          <w:rFonts w:ascii="Arial" w:eastAsia="Arial" w:hAnsi="Arial"/>
          <w:sz w:val="21"/>
          <w:szCs w:val="21"/>
        </w:rPr>
        <w:t>f</w:t>
      </w:r>
      <w:r>
        <w:rPr>
          <w:rFonts w:ascii="Arial" w:eastAsia="Arial" w:hAnsi="Arial"/>
          <w:spacing w:val="14"/>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1"/>
          <w:sz w:val="21"/>
          <w:szCs w:val="21"/>
        </w:rPr>
        <w:t xml:space="preserve"> </w:t>
      </w:r>
      <w:r>
        <w:rPr>
          <w:rFonts w:ascii="Arial" w:eastAsia="Arial" w:hAnsi="Arial"/>
          <w:sz w:val="21"/>
          <w:szCs w:val="21"/>
        </w:rPr>
        <w:t xml:space="preserve">any </w:t>
      </w:r>
      <w:r>
        <w:rPr>
          <w:rFonts w:ascii="Arial" w:eastAsia="Arial" w:hAnsi="Arial"/>
          <w:spacing w:val="-2"/>
          <w:sz w:val="21"/>
          <w:szCs w:val="21"/>
        </w:rPr>
        <w:t>o</w:t>
      </w:r>
      <w:r>
        <w:rPr>
          <w:rFonts w:ascii="Arial" w:eastAsia="Arial" w:hAnsi="Arial"/>
          <w:sz w:val="21"/>
          <w:szCs w:val="21"/>
        </w:rPr>
        <w:t>f</w:t>
      </w:r>
      <w:r>
        <w:rPr>
          <w:rFonts w:ascii="Arial" w:eastAsia="Arial" w:hAnsi="Arial"/>
          <w:spacing w:val="5"/>
          <w:sz w:val="21"/>
          <w:szCs w:val="21"/>
        </w:rPr>
        <w:t xml:space="preserve"> </w:t>
      </w:r>
      <w:r>
        <w:rPr>
          <w:rFonts w:ascii="Arial" w:eastAsia="Arial" w:hAnsi="Arial"/>
          <w:spacing w:val="-2"/>
          <w:sz w:val="21"/>
          <w:szCs w:val="21"/>
        </w:rPr>
        <w:t>th</w:t>
      </w:r>
      <w:r>
        <w:rPr>
          <w:rFonts w:ascii="Arial" w:eastAsia="Arial" w:hAnsi="Arial"/>
          <w:sz w:val="21"/>
          <w:szCs w:val="21"/>
        </w:rPr>
        <w:t>e</w:t>
      </w:r>
      <w:r>
        <w:rPr>
          <w:rFonts w:ascii="Arial" w:eastAsia="Arial" w:hAnsi="Arial"/>
          <w:spacing w:val="3"/>
          <w:sz w:val="21"/>
          <w:szCs w:val="21"/>
        </w:rPr>
        <w:t>i</w:t>
      </w:r>
      <w:r>
        <w:rPr>
          <w:rFonts w:ascii="Arial" w:eastAsia="Arial" w:hAnsi="Arial"/>
          <w:sz w:val="21"/>
          <w:szCs w:val="21"/>
        </w:rPr>
        <w:t>r</w:t>
      </w:r>
      <w:r>
        <w:rPr>
          <w:rFonts w:ascii="Arial" w:eastAsia="Arial" w:hAnsi="Arial"/>
          <w:spacing w:val="5"/>
          <w:sz w:val="21"/>
          <w:szCs w:val="21"/>
        </w:rPr>
        <w:t xml:space="preserve"> </w:t>
      </w:r>
      <w:r>
        <w:rPr>
          <w:rFonts w:ascii="Arial" w:eastAsia="Arial" w:hAnsi="Arial"/>
          <w:spacing w:val="-2"/>
          <w:sz w:val="21"/>
          <w:szCs w:val="21"/>
        </w:rPr>
        <w:t>p</w:t>
      </w:r>
      <w:r>
        <w:rPr>
          <w:rFonts w:ascii="Arial" w:eastAsia="Arial" w:hAnsi="Arial"/>
          <w:spacing w:val="3"/>
          <w:sz w:val="21"/>
          <w:szCs w:val="21"/>
        </w:rPr>
        <w:t>r</w:t>
      </w:r>
      <w:r>
        <w:rPr>
          <w:rFonts w:ascii="Arial" w:eastAsia="Arial" w:hAnsi="Arial"/>
          <w:spacing w:val="-2"/>
          <w:sz w:val="21"/>
          <w:szCs w:val="21"/>
        </w:rPr>
        <w:t>o</w:t>
      </w:r>
      <w:r>
        <w:rPr>
          <w:rFonts w:ascii="Arial" w:eastAsia="Arial" w:hAnsi="Arial"/>
          <w:sz w:val="21"/>
          <w:szCs w:val="21"/>
        </w:rPr>
        <w:t>d</w:t>
      </w:r>
      <w:r>
        <w:rPr>
          <w:rFonts w:ascii="Arial" w:eastAsia="Arial" w:hAnsi="Arial"/>
          <w:spacing w:val="-1"/>
          <w:sz w:val="21"/>
          <w:szCs w:val="21"/>
        </w:rPr>
        <w:t>u</w:t>
      </w:r>
      <w:r>
        <w:rPr>
          <w:rFonts w:ascii="Arial" w:eastAsia="Arial" w:hAnsi="Arial"/>
          <w:spacing w:val="-2"/>
          <w:sz w:val="21"/>
          <w:szCs w:val="21"/>
        </w:rPr>
        <w:t>c</w:t>
      </w:r>
      <w:r>
        <w:rPr>
          <w:rFonts w:ascii="Arial" w:eastAsia="Arial" w:hAnsi="Arial"/>
          <w:spacing w:val="3"/>
          <w:sz w:val="21"/>
          <w:szCs w:val="21"/>
        </w:rPr>
        <w:t>t</w:t>
      </w:r>
      <w:r>
        <w:rPr>
          <w:rFonts w:ascii="Arial" w:eastAsia="Arial" w:hAnsi="Arial"/>
          <w:sz w:val="21"/>
          <w:szCs w:val="21"/>
        </w:rPr>
        <w:t>s</w:t>
      </w:r>
      <w:r>
        <w:rPr>
          <w:rFonts w:ascii="Arial" w:eastAsia="Arial" w:hAnsi="Arial"/>
          <w:spacing w:val="10"/>
          <w:sz w:val="21"/>
          <w:szCs w:val="21"/>
        </w:rPr>
        <w:t xml:space="preserve"> </w:t>
      </w:r>
      <w:r>
        <w:rPr>
          <w:rFonts w:ascii="Arial" w:eastAsia="Arial" w:hAnsi="Arial"/>
          <w:spacing w:val="3"/>
          <w:sz w:val="21"/>
          <w:szCs w:val="21"/>
        </w:rPr>
        <w:t>r</w:t>
      </w:r>
      <w:r>
        <w:rPr>
          <w:rFonts w:ascii="Arial" w:eastAsia="Arial" w:hAnsi="Arial"/>
          <w:spacing w:val="-2"/>
          <w:sz w:val="21"/>
          <w:szCs w:val="21"/>
        </w:rPr>
        <w:t>e</w:t>
      </w:r>
      <w:r>
        <w:rPr>
          <w:rFonts w:ascii="Arial" w:eastAsia="Arial" w:hAnsi="Arial"/>
          <w:sz w:val="21"/>
          <w:szCs w:val="21"/>
        </w:rPr>
        <w:t>s</w:t>
      </w:r>
      <w:r>
        <w:rPr>
          <w:rFonts w:ascii="Arial" w:eastAsia="Arial" w:hAnsi="Arial"/>
          <w:spacing w:val="-1"/>
          <w:sz w:val="21"/>
          <w:szCs w:val="21"/>
        </w:rPr>
        <w:t>u</w:t>
      </w:r>
      <w:r>
        <w:rPr>
          <w:rFonts w:ascii="Arial" w:eastAsia="Arial" w:hAnsi="Arial"/>
          <w:spacing w:val="-2"/>
          <w:sz w:val="21"/>
          <w:szCs w:val="21"/>
        </w:rPr>
        <w:t>l</w:t>
      </w:r>
      <w:r>
        <w:rPr>
          <w:rFonts w:ascii="Arial" w:eastAsia="Arial" w:hAnsi="Arial"/>
          <w:sz w:val="21"/>
          <w:szCs w:val="21"/>
        </w:rPr>
        <w:t>t</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10"/>
          <w:sz w:val="21"/>
          <w:szCs w:val="21"/>
        </w:rPr>
        <w:t xml:space="preserve"> </w:t>
      </w:r>
      <w:r>
        <w:rPr>
          <w:rFonts w:ascii="Arial" w:eastAsia="Arial" w:hAnsi="Arial"/>
          <w:sz w:val="21"/>
          <w:szCs w:val="21"/>
        </w:rPr>
        <w:t>fr</w:t>
      </w:r>
      <w:r>
        <w:rPr>
          <w:rFonts w:ascii="Arial" w:eastAsia="Arial" w:hAnsi="Arial"/>
          <w:spacing w:val="-4"/>
          <w:sz w:val="21"/>
          <w:szCs w:val="21"/>
        </w:rPr>
        <w:t>o</w:t>
      </w:r>
      <w:r>
        <w:rPr>
          <w:rFonts w:ascii="Arial" w:eastAsia="Arial" w:hAnsi="Arial"/>
          <w:sz w:val="21"/>
          <w:szCs w:val="21"/>
        </w:rPr>
        <w:t>m</w:t>
      </w:r>
      <w:r>
        <w:rPr>
          <w:rFonts w:ascii="Arial" w:eastAsia="Arial" w:hAnsi="Arial"/>
          <w:spacing w:val="8"/>
          <w:sz w:val="21"/>
          <w:szCs w:val="21"/>
        </w:rPr>
        <w:t xml:space="preserve"> </w:t>
      </w:r>
      <w:r>
        <w:rPr>
          <w:rFonts w:ascii="Arial" w:eastAsia="Arial" w:hAnsi="Arial"/>
          <w:spacing w:val="3"/>
          <w:w w:val="102"/>
          <w:sz w:val="21"/>
          <w:szCs w:val="21"/>
        </w:rPr>
        <w:t>t</w:t>
      </w:r>
      <w:r>
        <w:rPr>
          <w:rFonts w:ascii="Arial" w:eastAsia="Arial" w:hAnsi="Arial"/>
          <w:spacing w:val="-2"/>
          <w:w w:val="102"/>
          <w:sz w:val="21"/>
          <w:szCs w:val="21"/>
        </w:rPr>
        <w:t>h</w:t>
      </w:r>
      <w:r>
        <w:rPr>
          <w:rFonts w:ascii="Arial" w:eastAsia="Arial" w:hAnsi="Arial"/>
          <w:w w:val="102"/>
          <w:sz w:val="21"/>
          <w:szCs w:val="21"/>
        </w:rPr>
        <w:t>e</w:t>
      </w:r>
      <w:r>
        <w:rPr>
          <w:rFonts w:ascii="Arial" w:eastAsia="Arial" w:hAnsi="Arial"/>
          <w:spacing w:val="-2"/>
          <w:w w:val="102"/>
          <w:sz w:val="21"/>
          <w:szCs w:val="21"/>
        </w:rPr>
        <w:t>i</w:t>
      </w:r>
      <w:r>
        <w:rPr>
          <w:rFonts w:ascii="Arial" w:eastAsia="Arial" w:hAnsi="Arial"/>
          <w:w w:val="102"/>
          <w:sz w:val="21"/>
          <w:szCs w:val="21"/>
        </w:rPr>
        <w:t xml:space="preserve">r </w:t>
      </w:r>
      <w:r>
        <w:rPr>
          <w:rFonts w:ascii="Arial" w:eastAsia="Arial" w:hAnsi="Arial"/>
          <w:spacing w:val="-2"/>
          <w:sz w:val="21"/>
          <w:szCs w:val="21"/>
        </w:rPr>
        <w:t>c</w:t>
      </w:r>
      <w:r>
        <w:rPr>
          <w:rFonts w:ascii="Arial" w:eastAsia="Arial" w:hAnsi="Arial"/>
          <w:sz w:val="21"/>
          <w:szCs w:val="21"/>
        </w:rPr>
        <w:t>onnec</w:t>
      </w:r>
      <w:r>
        <w:rPr>
          <w:rFonts w:ascii="Arial" w:eastAsia="Arial" w:hAnsi="Arial"/>
          <w:spacing w:val="-2"/>
          <w:sz w:val="21"/>
          <w:szCs w:val="21"/>
        </w:rPr>
        <w:t>t</w:t>
      </w:r>
      <w:r>
        <w:rPr>
          <w:rFonts w:ascii="Arial" w:eastAsia="Arial" w:hAnsi="Arial"/>
          <w:sz w:val="21"/>
          <w:szCs w:val="21"/>
        </w:rPr>
        <w:t>ion</w:t>
      </w:r>
      <w:r>
        <w:rPr>
          <w:rFonts w:ascii="Arial" w:eastAsia="Arial" w:hAnsi="Arial"/>
          <w:spacing w:val="49"/>
          <w:sz w:val="21"/>
          <w:szCs w:val="21"/>
        </w:rPr>
        <w:t xml:space="preserve"> </w:t>
      </w:r>
      <w:r>
        <w:rPr>
          <w:rFonts w:ascii="Arial" w:eastAsia="Arial" w:hAnsi="Arial"/>
          <w:spacing w:val="-2"/>
          <w:sz w:val="21"/>
          <w:szCs w:val="21"/>
        </w:rPr>
        <w:t>o</w:t>
      </w:r>
      <w:r>
        <w:rPr>
          <w:rFonts w:ascii="Arial" w:eastAsia="Arial" w:hAnsi="Arial"/>
          <w:sz w:val="21"/>
          <w:szCs w:val="21"/>
        </w:rPr>
        <w:t>r</w:t>
      </w:r>
      <w:r>
        <w:rPr>
          <w:rFonts w:ascii="Arial" w:eastAsia="Arial" w:hAnsi="Arial"/>
          <w:spacing w:val="30"/>
          <w:sz w:val="21"/>
          <w:szCs w:val="21"/>
        </w:rPr>
        <w:t xml:space="preserve"> </w:t>
      </w:r>
      <w:r>
        <w:rPr>
          <w:rFonts w:ascii="Arial" w:eastAsia="Arial" w:hAnsi="Arial"/>
          <w:sz w:val="21"/>
          <w:szCs w:val="21"/>
        </w:rPr>
        <w:t>in</w:t>
      </w:r>
      <w:r>
        <w:rPr>
          <w:rFonts w:ascii="Arial" w:eastAsia="Arial" w:hAnsi="Arial"/>
          <w:spacing w:val="1"/>
          <w:sz w:val="21"/>
          <w:szCs w:val="21"/>
        </w:rPr>
        <w:t>s</w:t>
      </w:r>
      <w:r>
        <w:rPr>
          <w:rFonts w:ascii="Arial" w:eastAsia="Arial" w:hAnsi="Arial"/>
          <w:sz w:val="21"/>
          <w:szCs w:val="21"/>
        </w:rPr>
        <w:t>t</w:t>
      </w:r>
      <w:r>
        <w:rPr>
          <w:rFonts w:ascii="Arial" w:eastAsia="Arial" w:hAnsi="Arial"/>
          <w:spacing w:val="-4"/>
          <w:sz w:val="21"/>
          <w:szCs w:val="21"/>
        </w:rPr>
        <w:t>a</w:t>
      </w:r>
      <w:r>
        <w:rPr>
          <w:rFonts w:ascii="Arial" w:eastAsia="Arial" w:hAnsi="Arial"/>
          <w:sz w:val="21"/>
          <w:szCs w:val="21"/>
        </w:rPr>
        <w:t>llat</w:t>
      </w:r>
      <w:r>
        <w:rPr>
          <w:rFonts w:ascii="Arial" w:eastAsia="Arial" w:hAnsi="Arial"/>
          <w:spacing w:val="2"/>
          <w:sz w:val="21"/>
          <w:szCs w:val="21"/>
        </w:rPr>
        <w:t>i</w:t>
      </w:r>
      <w:r>
        <w:rPr>
          <w:rFonts w:ascii="Arial" w:eastAsia="Arial" w:hAnsi="Arial"/>
          <w:spacing w:val="-4"/>
          <w:sz w:val="21"/>
          <w:szCs w:val="21"/>
        </w:rPr>
        <w:t>o</w:t>
      </w:r>
      <w:r>
        <w:rPr>
          <w:rFonts w:ascii="Arial" w:eastAsia="Arial" w:hAnsi="Arial"/>
          <w:sz w:val="21"/>
          <w:szCs w:val="21"/>
        </w:rPr>
        <w:t>n</w:t>
      </w:r>
      <w:r>
        <w:rPr>
          <w:rFonts w:ascii="Arial" w:eastAsia="Arial" w:hAnsi="Arial"/>
          <w:spacing w:val="49"/>
          <w:sz w:val="21"/>
          <w:szCs w:val="21"/>
        </w:rPr>
        <w:t xml:space="preserve"> </w:t>
      </w:r>
      <w:r>
        <w:rPr>
          <w:rFonts w:ascii="Arial" w:eastAsia="Arial" w:hAnsi="Arial"/>
          <w:spacing w:val="-4"/>
          <w:sz w:val="21"/>
          <w:szCs w:val="21"/>
        </w:rPr>
        <w:t>w</w:t>
      </w:r>
      <w:r>
        <w:rPr>
          <w:rFonts w:ascii="Arial" w:eastAsia="Arial" w:hAnsi="Arial"/>
          <w:spacing w:val="3"/>
          <w:sz w:val="21"/>
          <w:szCs w:val="21"/>
        </w:rPr>
        <w:t>i</w:t>
      </w:r>
      <w:r>
        <w:rPr>
          <w:rFonts w:ascii="Arial" w:eastAsia="Arial" w:hAnsi="Arial"/>
          <w:sz w:val="21"/>
          <w:szCs w:val="21"/>
        </w:rPr>
        <w:t>th</w:t>
      </w:r>
      <w:r>
        <w:rPr>
          <w:rFonts w:ascii="Arial" w:eastAsia="Arial" w:hAnsi="Arial"/>
          <w:spacing w:val="36"/>
          <w:sz w:val="21"/>
          <w:szCs w:val="21"/>
        </w:rPr>
        <w:t xml:space="preserve"> </w:t>
      </w:r>
      <w:r>
        <w:rPr>
          <w:rFonts w:ascii="Arial" w:eastAsia="Arial" w:hAnsi="Arial"/>
          <w:spacing w:val="-2"/>
          <w:sz w:val="21"/>
          <w:szCs w:val="21"/>
        </w:rPr>
        <w:t>a</w:t>
      </w:r>
      <w:r>
        <w:rPr>
          <w:rFonts w:ascii="Arial" w:eastAsia="Arial" w:hAnsi="Arial"/>
          <w:sz w:val="21"/>
          <w:szCs w:val="21"/>
        </w:rPr>
        <w:t>ny</w:t>
      </w:r>
      <w:r>
        <w:rPr>
          <w:rFonts w:ascii="Arial" w:eastAsia="Arial" w:hAnsi="Arial"/>
          <w:spacing w:val="31"/>
          <w:sz w:val="21"/>
          <w:szCs w:val="21"/>
        </w:rPr>
        <w:t xml:space="preserve"> </w:t>
      </w:r>
      <w:r>
        <w:rPr>
          <w:rFonts w:ascii="Arial" w:eastAsia="Arial" w:hAnsi="Arial"/>
          <w:sz w:val="21"/>
          <w:szCs w:val="21"/>
        </w:rPr>
        <w:t>e</w:t>
      </w:r>
      <w:r>
        <w:rPr>
          <w:rFonts w:ascii="Arial" w:eastAsia="Arial" w:hAnsi="Arial"/>
          <w:spacing w:val="-1"/>
          <w:sz w:val="21"/>
          <w:szCs w:val="21"/>
        </w:rPr>
        <w:t>q</w:t>
      </w:r>
      <w:r>
        <w:rPr>
          <w:rFonts w:ascii="Arial" w:eastAsia="Arial" w:hAnsi="Arial"/>
          <w:sz w:val="21"/>
          <w:szCs w:val="21"/>
        </w:rPr>
        <w:t>uip</w:t>
      </w:r>
      <w:r>
        <w:rPr>
          <w:rFonts w:ascii="Arial" w:eastAsia="Arial" w:hAnsi="Arial"/>
          <w:spacing w:val="2"/>
          <w:sz w:val="21"/>
          <w:szCs w:val="21"/>
        </w:rPr>
        <w:t>m</w:t>
      </w:r>
      <w:r>
        <w:rPr>
          <w:rFonts w:ascii="Arial" w:eastAsia="Arial" w:hAnsi="Arial"/>
          <w:spacing w:val="-2"/>
          <w:sz w:val="21"/>
          <w:szCs w:val="21"/>
        </w:rPr>
        <w:t>e</w:t>
      </w:r>
      <w:r>
        <w:rPr>
          <w:rFonts w:ascii="Arial" w:eastAsia="Arial" w:hAnsi="Arial"/>
          <w:sz w:val="21"/>
          <w:szCs w:val="21"/>
        </w:rPr>
        <w:t>nts</w:t>
      </w:r>
      <w:r>
        <w:rPr>
          <w:rFonts w:ascii="Arial" w:eastAsia="Arial" w:hAnsi="Arial"/>
          <w:spacing w:val="47"/>
          <w:sz w:val="21"/>
          <w:szCs w:val="21"/>
        </w:rPr>
        <w:t xml:space="preserve"> </w:t>
      </w:r>
      <w:r>
        <w:rPr>
          <w:rFonts w:ascii="Arial" w:eastAsia="Arial" w:hAnsi="Arial"/>
          <w:sz w:val="21"/>
          <w:szCs w:val="21"/>
        </w:rPr>
        <w:t>or</w:t>
      </w:r>
      <w:r>
        <w:rPr>
          <w:rFonts w:ascii="Arial" w:eastAsia="Arial" w:hAnsi="Arial"/>
          <w:spacing w:val="31"/>
          <w:sz w:val="21"/>
          <w:szCs w:val="21"/>
        </w:rPr>
        <w:t xml:space="preserve"> </w:t>
      </w:r>
      <w:r>
        <w:rPr>
          <w:rFonts w:ascii="Arial" w:eastAsia="Arial" w:hAnsi="Arial"/>
          <w:sz w:val="21"/>
          <w:szCs w:val="21"/>
        </w:rPr>
        <w:t>m</w:t>
      </w:r>
      <w:r>
        <w:rPr>
          <w:rFonts w:ascii="Arial" w:eastAsia="Arial" w:hAnsi="Arial"/>
          <w:spacing w:val="1"/>
          <w:sz w:val="21"/>
          <w:szCs w:val="21"/>
        </w:rPr>
        <w:t>a</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rials</w:t>
      </w:r>
      <w:r>
        <w:rPr>
          <w:rFonts w:ascii="Arial" w:eastAsia="Arial" w:hAnsi="Arial"/>
          <w:spacing w:val="45"/>
          <w:sz w:val="21"/>
          <w:szCs w:val="21"/>
        </w:rPr>
        <w:t xml:space="preserve"> </w:t>
      </w:r>
      <w:r>
        <w:rPr>
          <w:rFonts w:ascii="Arial" w:eastAsia="Arial" w:hAnsi="Arial"/>
          <w:sz w:val="21"/>
          <w:szCs w:val="21"/>
        </w:rPr>
        <w:t>n</w:t>
      </w:r>
      <w:r>
        <w:rPr>
          <w:rFonts w:ascii="Arial" w:eastAsia="Arial" w:hAnsi="Arial"/>
          <w:spacing w:val="-4"/>
          <w:sz w:val="21"/>
          <w:szCs w:val="21"/>
        </w:rPr>
        <w:t>o</w:t>
      </w:r>
      <w:r>
        <w:rPr>
          <w:rFonts w:ascii="Arial" w:eastAsia="Arial" w:hAnsi="Arial"/>
          <w:sz w:val="21"/>
          <w:szCs w:val="21"/>
        </w:rPr>
        <w:t>t</w:t>
      </w:r>
      <w:r>
        <w:rPr>
          <w:rFonts w:ascii="Arial" w:eastAsia="Arial" w:hAnsi="Arial"/>
          <w:spacing w:val="34"/>
          <w:sz w:val="21"/>
          <w:szCs w:val="21"/>
        </w:rPr>
        <w:t xml:space="preserve"> </w:t>
      </w:r>
      <w:r>
        <w:rPr>
          <w:rFonts w:ascii="Arial" w:eastAsia="Arial" w:hAnsi="Arial"/>
          <w:spacing w:val="-2"/>
          <w:sz w:val="21"/>
          <w:szCs w:val="21"/>
        </w:rPr>
        <w:t>i</w:t>
      </w:r>
      <w:r>
        <w:rPr>
          <w:rFonts w:ascii="Arial" w:eastAsia="Arial" w:hAnsi="Arial"/>
          <w:sz w:val="21"/>
          <w:szCs w:val="21"/>
        </w:rPr>
        <w:t>m</w:t>
      </w:r>
      <w:r>
        <w:rPr>
          <w:rFonts w:ascii="Arial" w:eastAsia="Arial" w:hAnsi="Arial"/>
          <w:spacing w:val="1"/>
          <w:sz w:val="21"/>
          <w:szCs w:val="21"/>
        </w:rPr>
        <w:t>p</w:t>
      </w:r>
      <w:r>
        <w:rPr>
          <w:rFonts w:ascii="Arial" w:eastAsia="Arial" w:hAnsi="Arial"/>
          <w:sz w:val="21"/>
          <w:szCs w:val="21"/>
        </w:rPr>
        <w:t>o</w:t>
      </w:r>
      <w:r>
        <w:rPr>
          <w:rFonts w:ascii="Arial" w:eastAsia="Arial" w:hAnsi="Arial"/>
          <w:spacing w:val="-1"/>
          <w:sz w:val="21"/>
          <w:szCs w:val="21"/>
        </w:rPr>
        <w:t>r</w:t>
      </w:r>
      <w:r>
        <w:rPr>
          <w:rFonts w:ascii="Arial" w:eastAsia="Arial" w:hAnsi="Arial"/>
          <w:sz w:val="21"/>
          <w:szCs w:val="21"/>
        </w:rPr>
        <w:t>t</w:t>
      </w:r>
      <w:r>
        <w:rPr>
          <w:rFonts w:ascii="Arial" w:eastAsia="Arial" w:hAnsi="Arial"/>
          <w:spacing w:val="-2"/>
          <w:sz w:val="21"/>
          <w:szCs w:val="21"/>
        </w:rPr>
        <w:t>e</w:t>
      </w:r>
      <w:r>
        <w:rPr>
          <w:rFonts w:ascii="Arial" w:eastAsia="Arial" w:hAnsi="Arial"/>
          <w:sz w:val="21"/>
          <w:szCs w:val="21"/>
        </w:rPr>
        <w:t>d</w:t>
      </w:r>
      <w:r>
        <w:rPr>
          <w:rFonts w:ascii="Arial" w:eastAsia="Arial" w:hAnsi="Arial"/>
          <w:spacing w:val="42"/>
          <w:sz w:val="21"/>
          <w:szCs w:val="21"/>
        </w:rPr>
        <w:t xml:space="preserve"> </w:t>
      </w:r>
      <w:r>
        <w:rPr>
          <w:rFonts w:ascii="Arial" w:eastAsia="Arial" w:hAnsi="Arial"/>
          <w:sz w:val="21"/>
          <w:szCs w:val="21"/>
        </w:rPr>
        <w:t>by</w:t>
      </w:r>
      <w:r>
        <w:rPr>
          <w:rFonts w:ascii="Arial" w:eastAsia="Arial" w:hAnsi="Arial"/>
          <w:spacing w:val="28"/>
          <w:sz w:val="21"/>
          <w:szCs w:val="21"/>
        </w:rPr>
        <w:t xml:space="preserve"> </w:t>
      </w:r>
      <w:r>
        <w:rPr>
          <w:rFonts w:ascii="Arial" w:eastAsia="Arial" w:hAnsi="Arial"/>
          <w:sz w:val="21"/>
          <w:szCs w:val="21"/>
        </w:rPr>
        <w:t>the</w:t>
      </w:r>
      <w:r>
        <w:rPr>
          <w:rFonts w:ascii="Arial" w:eastAsia="Arial" w:hAnsi="Arial"/>
          <w:spacing w:val="33"/>
          <w:sz w:val="21"/>
          <w:szCs w:val="21"/>
        </w:rPr>
        <w:t xml:space="preserve"> </w:t>
      </w:r>
      <w:r>
        <w:rPr>
          <w:rFonts w:ascii="Arial" w:eastAsia="Arial" w:hAnsi="Arial"/>
          <w:spacing w:val="3"/>
          <w:sz w:val="21"/>
          <w:szCs w:val="21"/>
        </w:rPr>
        <w:t>S</w:t>
      </w:r>
      <w:r>
        <w:rPr>
          <w:rFonts w:ascii="Arial" w:eastAsia="Arial" w:hAnsi="Arial"/>
          <w:spacing w:val="-2"/>
          <w:sz w:val="21"/>
          <w:szCs w:val="21"/>
        </w:rPr>
        <w:t>u</w:t>
      </w:r>
      <w:r>
        <w:rPr>
          <w:rFonts w:ascii="Arial" w:eastAsia="Arial" w:hAnsi="Arial"/>
          <w:sz w:val="21"/>
          <w:szCs w:val="21"/>
        </w:rPr>
        <w:t>p</w:t>
      </w:r>
      <w:r>
        <w:rPr>
          <w:rFonts w:ascii="Arial" w:eastAsia="Arial" w:hAnsi="Arial"/>
          <w:spacing w:val="-1"/>
          <w:sz w:val="21"/>
          <w:szCs w:val="21"/>
        </w:rPr>
        <w:t>p</w:t>
      </w:r>
      <w:r>
        <w:rPr>
          <w:rFonts w:ascii="Arial" w:eastAsia="Arial" w:hAnsi="Arial"/>
          <w:sz w:val="21"/>
          <w:szCs w:val="21"/>
        </w:rPr>
        <w:t>l</w:t>
      </w:r>
      <w:r>
        <w:rPr>
          <w:rFonts w:ascii="Arial" w:eastAsia="Arial" w:hAnsi="Arial"/>
          <w:spacing w:val="3"/>
          <w:sz w:val="21"/>
          <w:szCs w:val="21"/>
        </w:rPr>
        <w:t>i</w:t>
      </w:r>
      <w:r>
        <w:rPr>
          <w:rFonts w:ascii="Arial" w:eastAsia="Arial" w:hAnsi="Arial"/>
          <w:spacing w:val="-4"/>
          <w:sz w:val="21"/>
          <w:szCs w:val="21"/>
        </w:rPr>
        <w:t>e</w:t>
      </w:r>
      <w:r>
        <w:rPr>
          <w:rFonts w:ascii="Arial" w:eastAsia="Arial" w:hAnsi="Arial"/>
          <w:sz w:val="21"/>
          <w:szCs w:val="21"/>
        </w:rPr>
        <w:t>r</w:t>
      </w:r>
      <w:r>
        <w:rPr>
          <w:rFonts w:ascii="Arial" w:eastAsia="Arial" w:hAnsi="Arial"/>
          <w:spacing w:val="44"/>
          <w:sz w:val="21"/>
          <w:szCs w:val="21"/>
        </w:rPr>
        <w:t xml:space="preserve"> </w:t>
      </w:r>
      <w:r>
        <w:rPr>
          <w:rFonts w:ascii="Arial" w:eastAsia="Arial" w:hAnsi="Arial"/>
          <w:sz w:val="21"/>
          <w:szCs w:val="21"/>
        </w:rPr>
        <w:t>ac</w:t>
      </w:r>
      <w:r>
        <w:rPr>
          <w:rFonts w:ascii="Arial" w:eastAsia="Arial" w:hAnsi="Arial"/>
          <w:spacing w:val="2"/>
          <w:sz w:val="21"/>
          <w:szCs w:val="21"/>
        </w:rPr>
        <w:t>c</w:t>
      </w:r>
      <w:r>
        <w:rPr>
          <w:rFonts w:ascii="Arial" w:eastAsia="Arial" w:hAnsi="Arial"/>
          <w:spacing w:val="-4"/>
          <w:sz w:val="21"/>
          <w:szCs w:val="21"/>
        </w:rPr>
        <w:t>o</w:t>
      </w:r>
      <w:r>
        <w:rPr>
          <w:rFonts w:ascii="Arial" w:eastAsia="Arial" w:hAnsi="Arial"/>
          <w:spacing w:val="-2"/>
          <w:sz w:val="21"/>
          <w:szCs w:val="21"/>
        </w:rPr>
        <w:t>r</w:t>
      </w:r>
      <w:r>
        <w:rPr>
          <w:rFonts w:ascii="Arial" w:eastAsia="Arial" w:hAnsi="Arial"/>
          <w:sz w:val="21"/>
          <w:szCs w:val="21"/>
        </w:rPr>
        <w:t>d</w:t>
      </w:r>
      <w:r>
        <w:rPr>
          <w:rFonts w:ascii="Arial" w:eastAsia="Arial" w:hAnsi="Arial"/>
          <w:spacing w:val="3"/>
          <w:sz w:val="21"/>
          <w:szCs w:val="21"/>
        </w:rPr>
        <w:t>i</w:t>
      </w:r>
      <w:r>
        <w:rPr>
          <w:rFonts w:ascii="Arial" w:eastAsia="Arial" w:hAnsi="Arial"/>
          <w:spacing w:val="-2"/>
          <w:sz w:val="21"/>
          <w:szCs w:val="21"/>
        </w:rPr>
        <w:t>n</w:t>
      </w:r>
      <w:r>
        <w:rPr>
          <w:rFonts w:ascii="Arial" w:eastAsia="Arial" w:hAnsi="Arial"/>
          <w:sz w:val="21"/>
          <w:szCs w:val="21"/>
        </w:rPr>
        <w:t>g</w:t>
      </w:r>
      <w:r>
        <w:rPr>
          <w:rFonts w:ascii="Arial" w:eastAsia="Arial" w:hAnsi="Arial"/>
          <w:spacing w:val="44"/>
          <w:sz w:val="21"/>
          <w:szCs w:val="21"/>
        </w:rPr>
        <w:t xml:space="preserve"> </w:t>
      </w:r>
      <w:r>
        <w:rPr>
          <w:rFonts w:ascii="Arial" w:eastAsia="Arial" w:hAnsi="Arial"/>
          <w:sz w:val="21"/>
          <w:szCs w:val="21"/>
        </w:rPr>
        <w:t>to</w:t>
      </w:r>
      <w:r>
        <w:rPr>
          <w:rFonts w:ascii="Arial" w:eastAsia="Arial" w:hAnsi="Arial"/>
          <w:spacing w:val="30"/>
          <w:sz w:val="21"/>
          <w:szCs w:val="21"/>
        </w:rPr>
        <w:t xml:space="preserve"> </w:t>
      </w:r>
      <w:r>
        <w:rPr>
          <w:rFonts w:ascii="Arial" w:eastAsia="Arial" w:hAnsi="Arial"/>
          <w:w w:val="102"/>
          <w:sz w:val="21"/>
          <w:szCs w:val="21"/>
        </w:rPr>
        <w:t>the Con</w:t>
      </w:r>
      <w:r>
        <w:rPr>
          <w:rFonts w:ascii="Arial" w:eastAsia="Arial" w:hAnsi="Arial"/>
          <w:spacing w:val="-3"/>
          <w:w w:val="102"/>
          <w:sz w:val="21"/>
          <w:szCs w:val="21"/>
        </w:rPr>
        <w:t>t</w:t>
      </w:r>
      <w:r>
        <w:rPr>
          <w:rFonts w:ascii="Arial" w:eastAsia="Arial" w:hAnsi="Arial"/>
          <w:spacing w:val="3"/>
          <w:w w:val="102"/>
          <w:sz w:val="21"/>
          <w:szCs w:val="21"/>
        </w:rPr>
        <w:t>r</w:t>
      </w:r>
      <w:r>
        <w:rPr>
          <w:rFonts w:ascii="Arial" w:eastAsia="Arial" w:hAnsi="Arial"/>
          <w:spacing w:val="-2"/>
          <w:w w:val="102"/>
          <w:sz w:val="21"/>
          <w:szCs w:val="21"/>
        </w:rPr>
        <w:t>ac</w:t>
      </w:r>
      <w:r>
        <w:rPr>
          <w:rFonts w:ascii="Arial" w:eastAsia="Arial" w:hAnsi="Arial"/>
          <w:w w:val="102"/>
          <w:sz w:val="21"/>
          <w:szCs w:val="21"/>
        </w:rPr>
        <w:t>t.</w:t>
      </w:r>
    </w:p>
    <w:p w:rsidR="004B5D13" w:rsidRDefault="004B5D13" w:rsidP="004B5D13">
      <w:pPr>
        <w:bidi w:val="0"/>
        <w:spacing w:before="41" w:after="0" w:line="280" w:lineRule="auto"/>
        <w:ind w:left="110" w:right="54"/>
        <w:jc w:val="both"/>
        <w:rPr>
          <w:rFonts w:ascii="Arial" w:eastAsia="Arial" w:hAnsi="Arial"/>
          <w:sz w:val="21"/>
          <w:szCs w:val="21"/>
        </w:rPr>
      </w:pPr>
    </w:p>
    <w:p w:rsidR="004B5D13" w:rsidRDefault="004B5D13" w:rsidP="0086397F">
      <w:pPr>
        <w:bidi w:val="0"/>
        <w:spacing w:before="83" w:after="0" w:line="240" w:lineRule="auto"/>
        <w:ind w:left="110" w:right="-20"/>
        <w:rPr>
          <w:rFonts w:ascii="Arial" w:eastAsia="Arial" w:hAnsi="Arial"/>
          <w:sz w:val="21"/>
          <w:szCs w:val="21"/>
        </w:rPr>
      </w:pPr>
    </w:p>
    <w:p w:rsidR="0086397F" w:rsidRDefault="0086397F" w:rsidP="004B5D13">
      <w:pPr>
        <w:bidi w:val="0"/>
        <w:spacing w:before="83" w:after="0" w:line="240" w:lineRule="auto"/>
        <w:ind w:left="110" w:right="-20"/>
        <w:rPr>
          <w:rFonts w:ascii="Arial" w:eastAsia="Arial" w:hAnsi="Arial"/>
          <w:sz w:val="20"/>
          <w:szCs w:val="20"/>
        </w:rPr>
      </w:pPr>
      <w:r>
        <w:rPr>
          <w:rFonts w:ascii="Arial" w:eastAsia="Arial" w:hAnsi="Arial"/>
          <w:spacing w:val="-2"/>
          <w:sz w:val="20"/>
          <w:szCs w:val="20"/>
        </w:rPr>
        <w:lastRenderedPageBreak/>
        <w:t>2</w:t>
      </w:r>
      <w:r>
        <w:rPr>
          <w:rFonts w:ascii="Arial" w:eastAsia="Arial" w:hAnsi="Arial"/>
          <w:sz w:val="20"/>
          <w:szCs w:val="20"/>
        </w:rPr>
        <w:t>9-</w:t>
      </w:r>
      <w:r>
        <w:rPr>
          <w:rFonts w:ascii="Arial" w:eastAsia="Arial" w:hAnsi="Arial"/>
          <w:spacing w:val="-2"/>
          <w:sz w:val="20"/>
          <w:szCs w:val="20"/>
        </w:rPr>
        <w:t>2</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pacing w:val="-2"/>
          <w:sz w:val="20"/>
          <w:szCs w:val="20"/>
        </w:rPr>
        <w:t>I</w:t>
      </w:r>
      <w:r>
        <w:rPr>
          <w:rFonts w:ascii="Arial" w:eastAsia="Arial" w:hAnsi="Arial"/>
          <w:sz w:val="20"/>
          <w:szCs w:val="20"/>
        </w:rPr>
        <w:t>f</w:t>
      </w:r>
      <w:r>
        <w:rPr>
          <w:rFonts w:ascii="Arial" w:eastAsia="Arial" w:hAnsi="Arial"/>
          <w:spacing w:val="13"/>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6"/>
          <w:sz w:val="20"/>
          <w:szCs w:val="20"/>
        </w:rPr>
        <w:t xml:space="preserve"> </w:t>
      </w:r>
      <w:r>
        <w:rPr>
          <w:rFonts w:ascii="Arial" w:eastAsia="Arial" w:hAnsi="Arial"/>
          <w:sz w:val="20"/>
          <w:szCs w:val="20"/>
        </w:rPr>
        <w:t>act</w:t>
      </w:r>
      <w:r>
        <w:rPr>
          <w:rFonts w:ascii="Arial" w:eastAsia="Arial" w:hAnsi="Arial"/>
          <w:spacing w:val="1"/>
          <w:sz w:val="20"/>
          <w:szCs w:val="20"/>
        </w:rPr>
        <w:t>i</w:t>
      </w:r>
      <w:r>
        <w:rPr>
          <w:rFonts w:ascii="Arial" w:eastAsia="Arial" w:hAnsi="Arial"/>
          <w:sz w:val="20"/>
          <w:szCs w:val="20"/>
        </w:rPr>
        <w:t>ons</w:t>
      </w:r>
      <w:r>
        <w:rPr>
          <w:rFonts w:ascii="Arial" w:eastAsia="Arial" w:hAnsi="Arial"/>
          <w:spacing w:val="20"/>
          <w:sz w:val="20"/>
          <w:szCs w:val="20"/>
        </w:rPr>
        <w:t xml:space="preserve"> </w:t>
      </w:r>
      <w:r>
        <w:rPr>
          <w:rFonts w:ascii="Arial" w:eastAsia="Arial" w:hAnsi="Arial"/>
          <w:spacing w:val="-2"/>
          <w:sz w:val="20"/>
          <w:szCs w:val="20"/>
        </w:rPr>
        <w:t>a</w:t>
      </w:r>
      <w:r>
        <w:rPr>
          <w:rFonts w:ascii="Arial" w:eastAsia="Arial" w:hAnsi="Arial"/>
          <w:sz w:val="20"/>
          <w:szCs w:val="20"/>
        </w:rPr>
        <w:t>re</w:t>
      </w:r>
      <w:r>
        <w:rPr>
          <w:rFonts w:ascii="Arial" w:eastAsia="Arial" w:hAnsi="Arial"/>
          <w:spacing w:val="11"/>
          <w:sz w:val="20"/>
          <w:szCs w:val="20"/>
        </w:rPr>
        <w:t xml:space="preserve"> </w:t>
      </w:r>
      <w:r>
        <w:rPr>
          <w:rFonts w:ascii="Arial" w:eastAsia="Arial" w:hAnsi="Arial"/>
          <w:sz w:val="20"/>
          <w:szCs w:val="20"/>
        </w:rPr>
        <w:t>tak</w:t>
      </w:r>
      <w:r>
        <w:rPr>
          <w:rFonts w:ascii="Arial" w:eastAsia="Arial" w:hAnsi="Arial"/>
          <w:spacing w:val="-1"/>
          <w:sz w:val="20"/>
          <w:szCs w:val="20"/>
        </w:rPr>
        <w:t>e</w:t>
      </w:r>
      <w:r>
        <w:rPr>
          <w:rFonts w:ascii="Arial" w:eastAsia="Arial" w:hAnsi="Arial"/>
          <w:sz w:val="20"/>
          <w:szCs w:val="20"/>
        </w:rPr>
        <w:t>n</w:t>
      </w:r>
      <w:r>
        <w:rPr>
          <w:rFonts w:ascii="Arial" w:eastAsia="Arial" w:hAnsi="Arial"/>
          <w:spacing w:val="16"/>
          <w:sz w:val="20"/>
          <w:szCs w:val="20"/>
        </w:rPr>
        <w:t xml:space="preserve"> </w:t>
      </w:r>
      <w:r>
        <w:rPr>
          <w:rFonts w:ascii="Arial" w:eastAsia="Arial" w:hAnsi="Arial"/>
          <w:sz w:val="20"/>
          <w:szCs w:val="20"/>
        </w:rPr>
        <w:t>or</w:t>
      </w:r>
      <w:r>
        <w:rPr>
          <w:rFonts w:ascii="Arial" w:eastAsia="Arial" w:hAnsi="Arial"/>
          <w:spacing w:val="10"/>
          <w:sz w:val="20"/>
          <w:szCs w:val="20"/>
        </w:rPr>
        <w:t xml:space="preserve"> </w:t>
      </w:r>
      <w:r>
        <w:rPr>
          <w:rFonts w:ascii="Arial" w:eastAsia="Arial" w:hAnsi="Arial"/>
          <w:sz w:val="20"/>
          <w:szCs w:val="20"/>
        </w:rPr>
        <w:t>any</w:t>
      </w:r>
      <w:r>
        <w:rPr>
          <w:rFonts w:ascii="Arial" w:eastAsia="Arial" w:hAnsi="Arial"/>
          <w:spacing w:val="9"/>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ai</w:t>
      </w:r>
      <w:r>
        <w:rPr>
          <w:rFonts w:ascii="Arial" w:eastAsia="Arial" w:hAnsi="Arial"/>
          <w:spacing w:val="4"/>
          <w:sz w:val="20"/>
          <w:szCs w:val="20"/>
        </w:rPr>
        <w:t>m</w:t>
      </w:r>
      <w:r>
        <w:rPr>
          <w:rFonts w:ascii="Arial" w:eastAsia="Arial" w:hAnsi="Arial"/>
          <w:sz w:val="20"/>
          <w:szCs w:val="20"/>
        </w:rPr>
        <w:t>s</w:t>
      </w:r>
      <w:r>
        <w:rPr>
          <w:rFonts w:ascii="Arial" w:eastAsia="Arial" w:hAnsi="Arial"/>
          <w:spacing w:val="15"/>
          <w:sz w:val="20"/>
          <w:szCs w:val="20"/>
        </w:rPr>
        <w:t xml:space="preserve"> </w:t>
      </w:r>
      <w:r>
        <w:rPr>
          <w:rFonts w:ascii="Arial" w:eastAsia="Arial" w:hAnsi="Arial"/>
          <w:sz w:val="20"/>
          <w:szCs w:val="20"/>
        </w:rPr>
        <w:t>are</w:t>
      </w:r>
      <w:r>
        <w:rPr>
          <w:rFonts w:ascii="Arial" w:eastAsia="Arial" w:hAnsi="Arial"/>
          <w:spacing w:val="9"/>
          <w:sz w:val="20"/>
          <w:szCs w:val="20"/>
        </w:rPr>
        <w:t xml:space="preserve"> </w:t>
      </w:r>
      <w:r>
        <w:rPr>
          <w:rFonts w:ascii="Arial" w:eastAsia="Arial" w:hAnsi="Arial"/>
          <w:sz w:val="20"/>
          <w:szCs w:val="20"/>
        </w:rPr>
        <w:t>made</w:t>
      </w:r>
      <w:r>
        <w:rPr>
          <w:rFonts w:ascii="Arial" w:eastAsia="Arial" w:hAnsi="Arial"/>
          <w:spacing w:val="12"/>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1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13"/>
          <w:sz w:val="20"/>
          <w:szCs w:val="20"/>
        </w:rPr>
        <w:t xml:space="preserve"> </w:t>
      </w:r>
      <w:r>
        <w:rPr>
          <w:rFonts w:ascii="Arial" w:eastAsia="Arial" w:hAnsi="Arial"/>
          <w:sz w:val="20"/>
          <w:szCs w:val="20"/>
        </w:rPr>
        <w:t>Buyer due</w:t>
      </w:r>
      <w:r>
        <w:rPr>
          <w:rFonts w:ascii="Arial" w:eastAsia="Arial" w:hAnsi="Arial"/>
          <w:spacing w:val="11"/>
          <w:sz w:val="20"/>
          <w:szCs w:val="20"/>
        </w:rPr>
        <w:t xml:space="preserve"> </w:t>
      </w:r>
      <w:r>
        <w:rPr>
          <w:rFonts w:ascii="Arial" w:eastAsia="Arial" w:hAnsi="Arial"/>
          <w:spacing w:val="2"/>
          <w:sz w:val="20"/>
          <w:szCs w:val="20"/>
        </w:rPr>
        <w:t>t</w:t>
      </w:r>
      <w:r>
        <w:rPr>
          <w:rFonts w:ascii="Arial" w:eastAsia="Arial" w:hAnsi="Arial"/>
          <w:sz w:val="20"/>
          <w:szCs w:val="20"/>
        </w:rPr>
        <w:t>o</w:t>
      </w:r>
      <w:r>
        <w:rPr>
          <w:rFonts w:ascii="Arial" w:eastAsia="Arial" w:hAnsi="Arial"/>
          <w:spacing w:val="11"/>
          <w:sz w:val="20"/>
          <w:szCs w:val="20"/>
        </w:rPr>
        <w:t xml:space="preserve"> </w:t>
      </w:r>
      <w:r>
        <w:rPr>
          <w:rFonts w:ascii="Arial" w:eastAsia="Arial" w:hAnsi="Arial"/>
          <w:sz w:val="20"/>
          <w:szCs w:val="20"/>
        </w:rPr>
        <w:t>a</w:t>
      </w:r>
      <w:r>
        <w:rPr>
          <w:rFonts w:ascii="Arial" w:eastAsia="Arial" w:hAnsi="Arial"/>
          <w:spacing w:val="7"/>
          <w:sz w:val="20"/>
          <w:szCs w:val="20"/>
        </w:rPr>
        <w:t xml:space="preserve"> </w:t>
      </w:r>
      <w:r>
        <w:rPr>
          <w:rFonts w:ascii="Arial" w:eastAsia="Arial" w:hAnsi="Arial"/>
          <w:spacing w:val="3"/>
          <w:sz w:val="20"/>
          <w:szCs w:val="20"/>
        </w:rPr>
        <w:t>m</w:t>
      </w:r>
      <w:r>
        <w:rPr>
          <w:rFonts w:ascii="Arial" w:eastAsia="Arial" w:hAnsi="Arial"/>
          <w:sz w:val="20"/>
          <w:szCs w:val="20"/>
        </w:rPr>
        <w:t>atter</w:t>
      </w:r>
      <w:r>
        <w:rPr>
          <w:rFonts w:ascii="Arial" w:eastAsia="Arial" w:hAnsi="Arial"/>
          <w:spacing w:val="20"/>
          <w:sz w:val="20"/>
          <w:szCs w:val="20"/>
        </w:rPr>
        <w:t xml:space="preserve"> </w:t>
      </w:r>
      <w:r>
        <w:rPr>
          <w:rFonts w:ascii="Arial" w:eastAsia="Arial" w:hAnsi="Arial"/>
          <w:sz w:val="20"/>
          <w:szCs w:val="20"/>
        </w:rPr>
        <w:t>stated</w:t>
      </w:r>
      <w:r>
        <w:rPr>
          <w:rFonts w:ascii="Arial" w:eastAsia="Arial" w:hAnsi="Arial"/>
          <w:spacing w:val="17"/>
          <w:sz w:val="20"/>
          <w:szCs w:val="20"/>
        </w:rPr>
        <w:t xml:space="preserve"> </w:t>
      </w:r>
      <w:r>
        <w:rPr>
          <w:rFonts w:ascii="Arial" w:eastAsia="Arial" w:hAnsi="Arial"/>
          <w:spacing w:val="3"/>
          <w:w w:val="101"/>
          <w:sz w:val="20"/>
          <w:szCs w:val="20"/>
        </w:rPr>
        <w:t>i</w:t>
      </w:r>
      <w:r>
        <w:rPr>
          <w:rFonts w:ascii="Arial" w:eastAsia="Arial" w:hAnsi="Arial"/>
          <w:w w:val="101"/>
          <w:sz w:val="20"/>
          <w:szCs w:val="20"/>
        </w:rPr>
        <w:t>n</w:t>
      </w:r>
    </w:p>
    <w:p w:rsidR="0086397F" w:rsidRDefault="0086397F" w:rsidP="0086397F">
      <w:pPr>
        <w:bidi w:val="0"/>
        <w:spacing w:before="42" w:after="0" w:line="280" w:lineRule="auto"/>
        <w:ind w:left="458" w:right="54"/>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1</w:t>
      </w:r>
      <w:r>
        <w:rPr>
          <w:rFonts w:ascii="Arial" w:eastAsia="Arial" w:hAnsi="Arial"/>
          <w:spacing w:val="2"/>
          <w:sz w:val="20"/>
          <w:szCs w:val="20"/>
        </w:rPr>
        <w:t>/</w:t>
      </w:r>
      <w:r>
        <w:rPr>
          <w:rFonts w:ascii="Arial" w:eastAsia="Arial" w:hAnsi="Arial"/>
          <w:spacing w:val="-2"/>
          <w:sz w:val="20"/>
          <w:szCs w:val="20"/>
        </w:rPr>
        <w:t>G</w:t>
      </w:r>
      <w:r>
        <w:rPr>
          <w:rFonts w:ascii="Arial" w:eastAsia="Arial" w:hAnsi="Arial"/>
          <w:sz w:val="20"/>
          <w:szCs w:val="20"/>
        </w:rPr>
        <w:t>ener</w:t>
      </w:r>
      <w:r>
        <w:rPr>
          <w:rFonts w:ascii="Arial" w:eastAsia="Arial" w:hAnsi="Arial"/>
          <w:spacing w:val="-2"/>
          <w:sz w:val="20"/>
          <w:szCs w:val="20"/>
        </w:rPr>
        <w:t>a</w:t>
      </w:r>
      <w:r>
        <w:rPr>
          <w:rFonts w:ascii="Arial" w:eastAsia="Arial" w:hAnsi="Arial"/>
          <w:sz w:val="20"/>
          <w:szCs w:val="20"/>
        </w:rPr>
        <w:t>l</w:t>
      </w:r>
      <w:r>
        <w:rPr>
          <w:rFonts w:ascii="Arial" w:eastAsia="Arial" w:hAnsi="Arial"/>
          <w:spacing w:val="14"/>
          <w:sz w:val="20"/>
          <w:szCs w:val="20"/>
        </w:rPr>
        <w:t xml:space="preserve"> </w:t>
      </w:r>
      <w:r>
        <w:rPr>
          <w:rFonts w:ascii="Arial" w:eastAsia="Arial" w:hAnsi="Arial"/>
          <w:sz w:val="20"/>
          <w:szCs w:val="20"/>
        </w:rPr>
        <w:t>C</w:t>
      </w:r>
      <w:r>
        <w:rPr>
          <w:rFonts w:ascii="Arial" w:eastAsia="Arial" w:hAnsi="Arial"/>
          <w:spacing w:val="1"/>
          <w:sz w:val="20"/>
          <w:szCs w:val="20"/>
        </w:rPr>
        <w:t>o</w:t>
      </w:r>
      <w:r>
        <w:rPr>
          <w:rFonts w:ascii="Arial" w:eastAsia="Arial" w:hAnsi="Arial"/>
          <w:spacing w:val="-2"/>
          <w:sz w:val="20"/>
          <w:szCs w:val="20"/>
        </w:rPr>
        <w:t>n</w:t>
      </w:r>
      <w:r>
        <w:rPr>
          <w:rFonts w:ascii="Arial" w:eastAsia="Arial" w:hAnsi="Arial"/>
          <w:sz w:val="20"/>
          <w:szCs w:val="20"/>
        </w:rPr>
        <w:t>di</w:t>
      </w:r>
      <w:r>
        <w:rPr>
          <w:rFonts w:ascii="Arial" w:eastAsia="Arial" w:hAnsi="Arial"/>
          <w:spacing w:val="3"/>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0"/>
          <w:sz w:val="20"/>
          <w:szCs w:val="20"/>
        </w:rPr>
        <w:t xml:space="preserve"> </w:t>
      </w:r>
      <w:r>
        <w:rPr>
          <w:rFonts w:ascii="Arial" w:eastAsia="Arial" w:hAnsi="Arial"/>
          <w:sz w:val="20"/>
          <w:szCs w:val="20"/>
        </w:rPr>
        <w:t>of</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2"/>
          <w:sz w:val="20"/>
          <w:szCs w:val="20"/>
        </w:rPr>
        <w:t xml:space="preserve"> </w:t>
      </w:r>
      <w:r>
        <w:rPr>
          <w:rFonts w:ascii="Arial" w:eastAsia="Arial" w:hAnsi="Arial"/>
          <w:sz w:val="20"/>
          <w:szCs w:val="20"/>
        </w:rPr>
        <w:t>it</w:t>
      </w:r>
      <w:r>
        <w:rPr>
          <w:rFonts w:ascii="Arial" w:eastAsia="Arial" w:hAnsi="Arial"/>
          <w:spacing w:val="1"/>
          <w:sz w:val="20"/>
          <w:szCs w:val="20"/>
        </w:rPr>
        <w:t xml:space="preserve"> </w:t>
      </w:r>
      <w:r>
        <w:rPr>
          <w:rFonts w:ascii="Arial" w:eastAsia="Arial" w:hAnsi="Arial"/>
          <w:spacing w:val="-2"/>
          <w:sz w:val="20"/>
          <w:szCs w:val="20"/>
        </w:rPr>
        <w:t>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n</w:t>
      </w:r>
      <w:r>
        <w:rPr>
          <w:rFonts w:ascii="Arial" w:eastAsia="Arial" w:hAnsi="Arial"/>
          <w:sz w:val="20"/>
          <w:szCs w:val="20"/>
        </w:rPr>
        <w:t>oti</w:t>
      </w:r>
      <w:r>
        <w:rPr>
          <w:rFonts w:ascii="Arial" w:eastAsia="Arial" w:hAnsi="Arial"/>
          <w:spacing w:val="3"/>
          <w:sz w:val="20"/>
          <w:szCs w:val="20"/>
        </w:rPr>
        <w:t>f</w:t>
      </w:r>
      <w:r>
        <w:rPr>
          <w:rFonts w:ascii="Arial" w:eastAsia="Arial" w:hAnsi="Arial"/>
          <w:sz w:val="20"/>
          <w:szCs w:val="20"/>
        </w:rPr>
        <w:t>y the</w:t>
      </w:r>
      <w:r>
        <w:rPr>
          <w:rFonts w:ascii="Arial" w:eastAsia="Arial" w:hAnsi="Arial"/>
          <w:spacing w:val="5"/>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pacing w:val="3"/>
          <w:sz w:val="20"/>
          <w:szCs w:val="20"/>
        </w:rPr>
        <w:t>p</w:t>
      </w:r>
      <w:r>
        <w:rPr>
          <w:rFonts w:ascii="Arial" w:eastAsia="Arial" w:hAnsi="Arial"/>
          <w:sz w:val="20"/>
          <w:szCs w:val="20"/>
        </w:rPr>
        <w:t>pl</w:t>
      </w:r>
      <w:r>
        <w:rPr>
          <w:rFonts w:ascii="Arial" w:eastAsia="Arial" w:hAnsi="Arial"/>
          <w:spacing w:val="1"/>
          <w:sz w:val="20"/>
          <w:szCs w:val="20"/>
        </w:rPr>
        <w:t>i</w:t>
      </w:r>
      <w:r>
        <w:rPr>
          <w:rFonts w:ascii="Arial" w:eastAsia="Arial" w:hAnsi="Arial"/>
          <w:sz w:val="20"/>
          <w:szCs w:val="20"/>
        </w:rPr>
        <w:t>er</w:t>
      </w:r>
      <w:r>
        <w:rPr>
          <w:rFonts w:ascii="Arial" w:eastAsia="Arial" w:hAnsi="Arial"/>
          <w:spacing w:val="7"/>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erewith</w:t>
      </w:r>
      <w:r>
        <w:rPr>
          <w:rFonts w:ascii="Arial" w:eastAsia="Arial" w:hAnsi="Arial"/>
          <w:spacing w:val="5"/>
          <w:sz w:val="20"/>
          <w:szCs w:val="20"/>
        </w:rPr>
        <w:t xml:space="preserve"> </w:t>
      </w:r>
      <w:r>
        <w:rPr>
          <w:rFonts w:ascii="Arial" w:eastAsia="Arial" w:hAnsi="Arial"/>
          <w:sz w:val="20"/>
          <w:szCs w:val="20"/>
        </w:rPr>
        <w:t>prompt</w:t>
      </w:r>
      <w:r>
        <w:rPr>
          <w:rFonts w:ascii="Arial" w:eastAsia="Arial" w:hAnsi="Arial"/>
          <w:spacing w:val="4"/>
          <w:sz w:val="20"/>
          <w:szCs w:val="20"/>
        </w:rPr>
        <w:t>l</w:t>
      </w:r>
      <w:r>
        <w:rPr>
          <w:rFonts w:ascii="Arial" w:eastAsia="Arial" w:hAnsi="Arial"/>
          <w:spacing w:val="-7"/>
          <w:sz w:val="20"/>
          <w:szCs w:val="20"/>
        </w:rPr>
        <w:t>y</w:t>
      </w:r>
      <w:r>
        <w:rPr>
          <w:rFonts w:ascii="Arial" w:eastAsia="Arial" w:hAnsi="Arial"/>
          <w:sz w:val="20"/>
          <w:szCs w:val="20"/>
        </w:rPr>
        <w:t>.</w:t>
      </w:r>
      <w:r>
        <w:rPr>
          <w:rFonts w:ascii="Arial" w:eastAsia="Arial" w:hAnsi="Arial"/>
          <w:spacing w:val="8"/>
          <w:sz w:val="20"/>
          <w:szCs w:val="20"/>
        </w:rPr>
        <w:t xml:space="preserve"> </w:t>
      </w:r>
      <w:r>
        <w:rPr>
          <w:rFonts w:ascii="Arial" w:eastAsia="Arial" w:hAnsi="Arial"/>
          <w:sz w:val="20"/>
          <w:szCs w:val="20"/>
        </w:rPr>
        <w:t xml:space="preserve">The </w:t>
      </w:r>
      <w:r>
        <w:rPr>
          <w:rFonts w:ascii="Arial" w:eastAsia="Arial" w:hAnsi="Arial"/>
          <w:w w:val="102"/>
          <w:sz w:val="20"/>
          <w:szCs w:val="20"/>
        </w:rPr>
        <w:t>S</w:t>
      </w:r>
      <w:r>
        <w:rPr>
          <w:rFonts w:ascii="Arial" w:eastAsia="Arial" w:hAnsi="Arial"/>
          <w:spacing w:val="2"/>
          <w:w w:val="102"/>
          <w:sz w:val="20"/>
          <w:szCs w:val="20"/>
        </w:rPr>
        <w:t>u</w:t>
      </w:r>
      <w:r>
        <w:rPr>
          <w:rFonts w:ascii="Arial" w:eastAsia="Arial" w:hAnsi="Arial"/>
          <w:spacing w:val="-2"/>
          <w:w w:val="101"/>
          <w:sz w:val="20"/>
          <w:szCs w:val="20"/>
        </w:rPr>
        <w:t>p</w:t>
      </w:r>
      <w:r>
        <w:rPr>
          <w:rFonts w:ascii="Arial" w:eastAsia="Arial" w:hAnsi="Arial"/>
          <w:w w:val="101"/>
          <w:sz w:val="20"/>
          <w:szCs w:val="20"/>
        </w:rPr>
        <w:t>pl</w:t>
      </w:r>
      <w:r>
        <w:rPr>
          <w:rFonts w:ascii="Arial" w:eastAsia="Arial" w:hAnsi="Arial"/>
          <w:spacing w:val="4"/>
          <w:w w:val="101"/>
          <w:sz w:val="20"/>
          <w:szCs w:val="20"/>
        </w:rPr>
        <w:t>i</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w:t>
      </w:r>
      <w:r>
        <w:rPr>
          <w:rFonts w:ascii="Arial" w:eastAsia="Arial" w:hAnsi="Arial"/>
          <w:spacing w:val="-4"/>
          <w:sz w:val="20"/>
          <w:szCs w:val="20"/>
        </w:rPr>
        <w:t>y</w:t>
      </w:r>
      <w:r>
        <w:rPr>
          <w:rFonts w:ascii="Arial" w:eastAsia="Arial" w:hAnsi="Arial"/>
          <w:sz w:val="20"/>
          <w:szCs w:val="20"/>
        </w:rPr>
        <w:t xml:space="preserv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t </w:t>
      </w:r>
      <w:r>
        <w:rPr>
          <w:rFonts w:ascii="Arial" w:eastAsia="Arial" w:hAnsi="Arial"/>
          <w:spacing w:val="6"/>
          <w:sz w:val="20"/>
          <w:szCs w:val="20"/>
        </w:rPr>
        <w:t xml:space="preserve"> </w:t>
      </w:r>
      <w:r>
        <w:rPr>
          <w:rFonts w:ascii="Arial" w:eastAsia="Arial" w:hAnsi="Arial"/>
          <w:sz w:val="20"/>
          <w:szCs w:val="20"/>
        </w:rPr>
        <w:t>i</w:t>
      </w:r>
      <w:r>
        <w:rPr>
          <w:rFonts w:ascii="Arial" w:eastAsia="Arial" w:hAnsi="Arial"/>
          <w:spacing w:val="3"/>
          <w:sz w:val="20"/>
          <w:szCs w:val="20"/>
        </w:rPr>
        <w:t>t</w:t>
      </w:r>
      <w:r>
        <w:rPr>
          <w:rFonts w:ascii="Arial" w:eastAsia="Arial" w:hAnsi="Arial"/>
          <w:sz w:val="20"/>
          <w:szCs w:val="20"/>
        </w:rPr>
        <w:t xml:space="preserve">s </w:t>
      </w:r>
      <w:r>
        <w:rPr>
          <w:rFonts w:ascii="Arial" w:eastAsia="Arial" w:hAnsi="Arial"/>
          <w:spacing w:val="3"/>
          <w:sz w:val="20"/>
          <w:szCs w:val="20"/>
        </w:rPr>
        <w:t xml:space="preserve"> </w:t>
      </w:r>
      <w:r>
        <w:rPr>
          <w:rFonts w:ascii="Arial" w:eastAsia="Arial" w:hAnsi="Arial"/>
          <w:sz w:val="20"/>
          <w:szCs w:val="20"/>
        </w:rPr>
        <w:t xml:space="preserve">own </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2"/>
          <w:sz w:val="20"/>
          <w:szCs w:val="20"/>
        </w:rPr>
        <w:t>o</w:t>
      </w:r>
      <w:r>
        <w:rPr>
          <w:rFonts w:ascii="Arial" w:eastAsia="Arial" w:hAnsi="Arial"/>
          <w:sz w:val="20"/>
          <w:szCs w:val="20"/>
        </w:rPr>
        <w:t xml:space="preserve">st, </w:t>
      </w:r>
      <w:r>
        <w:rPr>
          <w:rFonts w:ascii="Arial" w:eastAsia="Arial" w:hAnsi="Arial"/>
          <w:spacing w:val="9"/>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 xml:space="preserve">d </w:t>
      </w:r>
      <w:r>
        <w:rPr>
          <w:rFonts w:ascii="Arial" w:eastAsia="Arial" w:hAnsi="Arial"/>
          <w:spacing w:val="5"/>
          <w:sz w:val="20"/>
          <w:szCs w:val="20"/>
        </w:rPr>
        <w:t xml:space="preserve"> </w:t>
      </w:r>
      <w:r>
        <w:rPr>
          <w:rFonts w:ascii="Arial" w:eastAsia="Arial" w:hAnsi="Arial"/>
          <w:spacing w:val="3"/>
          <w:sz w:val="20"/>
          <w:szCs w:val="20"/>
        </w:rPr>
        <w:t>i</w:t>
      </w:r>
      <w:r>
        <w:rPr>
          <w:rFonts w:ascii="Arial" w:eastAsia="Arial" w:hAnsi="Arial"/>
          <w:sz w:val="20"/>
          <w:szCs w:val="20"/>
        </w:rPr>
        <w:t xml:space="preserve">n  the </w:t>
      </w:r>
      <w:r>
        <w:rPr>
          <w:rFonts w:ascii="Arial" w:eastAsia="Arial" w:hAnsi="Arial"/>
          <w:spacing w:val="7"/>
          <w:sz w:val="20"/>
          <w:szCs w:val="20"/>
        </w:rPr>
        <w:t xml:space="preserve"> </w:t>
      </w:r>
      <w:r>
        <w:rPr>
          <w:rFonts w:ascii="Arial" w:eastAsia="Arial" w:hAnsi="Arial"/>
          <w:spacing w:val="-2"/>
          <w:sz w:val="20"/>
          <w:szCs w:val="20"/>
        </w:rPr>
        <w:t>n</w:t>
      </w:r>
      <w:r>
        <w:rPr>
          <w:rFonts w:ascii="Arial" w:eastAsia="Arial" w:hAnsi="Arial"/>
          <w:sz w:val="20"/>
          <w:szCs w:val="20"/>
        </w:rPr>
        <w:t>a</w:t>
      </w:r>
      <w:r>
        <w:rPr>
          <w:rFonts w:ascii="Arial" w:eastAsia="Arial" w:hAnsi="Arial"/>
          <w:spacing w:val="3"/>
          <w:sz w:val="20"/>
          <w:szCs w:val="20"/>
        </w:rPr>
        <w:t>m</w:t>
      </w:r>
      <w:r>
        <w:rPr>
          <w:rFonts w:ascii="Arial" w:eastAsia="Arial" w:hAnsi="Arial"/>
          <w:sz w:val="20"/>
          <w:szCs w:val="20"/>
        </w:rPr>
        <w:t xml:space="preserve">e </w:t>
      </w:r>
      <w:r>
        <w:rPr>
          <w:rFonts w:ascii="Arial" w:eastAsia="Arial" w:hAnsi="Arial"/>
          <w:spacing w:val="4"/>
          <w:sz w:val="20"/>
          <w:szCs w:val="20"/>
        </w:rPr>
        <w:t xml:space="preserve"> </w:t>
      </w:r>
      <w:r>
        <w:rPr>
          <w:rFonts w:ascii="Arial" w:eastAsia="Arial" w:hAnsi="Arial"/>
          <w:spacing w:val="-2"/>
          <w:sz w:val="20"/>
          <w:szCs w:val="20"/>
        </w:rPr>
        <w:t>o</w:t>
      </w:r>
      <w:r>
        <w:rPr>
          <w:rFonts w:ascii="Arial" w:eastAsia="Arial" w:hAnsi="Arial"/>
          <w:sz w:val="20"/>
          <w:szCs w:val="20"/>
        </w:rPr>
        <w:t xml:space="preserve">f </w:t>
      </w:r>
      <w:r>
        <w:rPr>
          <w:rFonts w:ascii="Arial" w:eastAsia="Arial" w:hAnsi="Arial"/>
          <w:spacing w:val="6"/>
          <w:sz w:val="20"/>
          <w:szCs w:val="20"/>
        </w:rPr>
        <w:t xml:space="preserve"> </w:t>
      </w:r>
      <w:r>
        <w:rPr>
          <w:rFonts w:ascii="Arial" w:eastAsia="Arial" w:hAnsi="Arial"/>
          <w:sz w:val="20"/>
          <w:szCs w:val="20"/>
        </w:rPr>
        <w:t xml:space="preserve">the </w:t>
      </w:r>
      <w:r>
        <w:rPr>
          <w:rFonts w:ascii="Arial" w:eastAsia="Arial" w:hAnsi="Arial"/>
          <w:spacing w:val="5"/>
          <w:sz w:val="20"/>
          <w:szCs w:val="20"/>
        </w:rPr>
        <w:t xml:space="preserve"> </w:t>
      </w:r>
      <w:r>
        <w:rPr>
          <w:rFonts w:ascii="Arial" w:eastAsia="Arial" w:hAnsi="Arial"/>
          <w:sz w:val="20"/>
          <w:szCs w:val="20"/>
        </w:rPr>
        <w:t xml:space="preserve">Buyer, </w:t>
      </w:r>
      <w:r>
        <w:rPr>
          <w:rFonts w:ascii="Arial" w:eastAsia="Arial" w:hAnsi="Arial"/>
          <w:spacing w:val="10"/>
          <w:sz w:val="20"/>
          <w:szCs w:val="20"/>
        </w:rPr>
        <w:t xml:space="preserve"> </w:t>
      </w:r>
      <w:r>
        <w:rPr>
          <w:rFonts w:ascii="Arial" w:eastAsia="Arial" w:hAnsi="Arial"/>
          <w:spacing w:val="3"/>
          <w:sz w:val="20"/>
          <w:szCs w:val="20"/>
        </w:rPr>
        <w:t>m</w:t>
      </w:r>
      <w:r>
        <w:rPr>
          <w:rFonts w:ascii="Arial" w:eastAsia="Arial" w:hAnsi="Arial"/>
          <w:sz w:val="20"/>
          <w:szCs w:val="20"/>
        </w:rPr>
        <w:t>a</w:t>
      </w:r>
      <w:r>
        <w:rPr>
          <w:rFonts w:ascii="Arial" w:eastAsia="Arial" w:hAnsi="Arial"/>
          <w:spacing w:val="-2"/>
          <w:sz w:val="20"/>
          <w:szCs w:val="20"/>
        </w:rPr>
        <w:t>k</w:t>
      </w:r>
      <w:r>
        <w:rPr>
          <w:rFonts w:ascii="Arial" w:eastAsia="Arial" w:hAnsi="Arial"/>
          <w:sz w:val="20"/>
          <w:szCs w:val="20"/>
        </w:rPr>
        <w:t xml:space="preserve">e </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 xml:space="preserve">nd </w:t>
      </w:r>
      <w:r>
        <w:rPr>
          <w:rFonts w:ascii="Arial" w:eastAsia="Arial" w:hAnsi="Arial"/>
          <w:spacing w:val="3"/>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 xml:space="preserve">aim </w:t>
      </w:r>
      <w:r>
        <w:rPr>
          <w:rFonts w:ascii="Arial" w:eastAsia="Arial" w:hAnsi="Arial"/>
          <w:spacing w:val="7"/>
          <w:sz w:val="20"/>
          <w:szCs w:val="20"/>
        </w:rPr>
        <w:t xml:space="preserve"> </w:t>
      </w:r>
      <w:r>
        <w:rPr>
          <w:rFonts w:ascii="Arial" w:eastAsia="Arial" w:hAnsi="Arial"/>
          <w:sz w:val="20"/>
          <w:szCs w:val="20"/>
        </w:rPr>
        <w:t xml:space="preserve">or </w:t>
      </w:r>
      <w:r>
        <w:rPr>
          <w:rFonts w:ascii="Arial" w:eastAsia="Arial" w:hAnsi="Arial"/>
          <w:spacing w:val="3"/>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 xml:space="preserve">n </w:t>
      </w:r>
      <w:r>
        <w:rPr>
          <w:rFonts w:ascii="Arial" w:eastAsia="Arial" w:hAnsi="Arial"/>
          <w:spacing w:val="6"/>
          <w:sz w:val="20"/>
          <w:szCs w:val="20"/>
        </w:rPr>
        <w:t xml:space="preserve"> </w:t>
      </w:r>
      <w:r>
        <w:rPr>
          <w:rFonts w:ascii="Arial" w:eastAsia="Arial" w:hAnsi="Arial"/>
          <w:spacing w:val="3"/>
          <w:sz w:val="20"/>
          <w:szCs w:val="20"/>
        </w:rPr>
        <w:t>o</w:t>
      </w:r>
      <w:r>
        <w:rPr>
          <w:rFonts w:ascii="Arial" w:eastAsia="Arial" w:hAnsi="Arial"/>
          <w:sz w:val="20"/>
          <w:szCs w:val="20"/>
        </w:rPr>
        <w:t xml:space="preserve">r </w:t>
      </w:r>
      <w:r>
        <w:rPr>
          <w:rFonts w:ascii="Arial" w:eastAsia="Arial" w:hAnsi="Arial"/>
          <w:spacing w:val="2"/>
          <w:sz w:val="20"/>
          <w:szCs w:val="20"/>
        </w:rPr>
        <w:t xml:space="preserve"> </w:t>
      </w:r>
      <w:r>
        <w:rPr>
          <w:rFonts w:ascii="Arial" w:eastAsia="Arial" w:hAnsi="Arial"/>
          <w:spacing w:val="-2"/>
          <w:w w:val="101"/>
          <w:sz w:val="20"/>
          <w:szCs w:val="20"/>
        </w:rPr>
        <w:t>a</w:t>
      </w:r>
      <w:r>
        <w:rPr>
          <w:rFonts w:ascii="Arial" w:eastAsia="Arial" w:hAnsi="Arial"/>
          <w:spacing w:val="3"/>
          <w:w w:val="101"/>
          <w:sz w:val="20"/>
          <w:szCs w:val="20"/>
        </w:rPr>
        <w:t>n</w:t>
      </w:r>
      <w:r>
        <w:rPr>
          <w:rFonts w:ascii="Arial" w:eastAsia="Arial" w:hAnsi="Arial"/>
          <w:w w:val="101"/>
          <w:sz w:val="20"/>
          <w:szCs w:val="20"/>
        </w:rPr>
        <w:t xml:space="preserve">y </w:t>
      </w:r>
      <w:r>
        <w:rPr>
          <w:rFonts w:ascii="Arial" w:eastAsia="Arial" w:hAnsi="Arial"/>
          <w:spacing w:val="-2"/>
          <w:sz w:val="20"/>
          <w:szCs w:val="20"/>
        </w:rPr>
        <w:t>n</w:t>
      </w:r>
      <w:r>
        <w:rPr>
          <w:rFonts w:ascii="Arial" w:eastAsia="Arial" w:hAnsi="Arial"/>
          <w:sz w:val="20"/>
          <w:szCs w:val="20"/>
        </w:rPr>
        <w:t>e</w:t>
      </w:r>
      <w:r>
        <w:rPr>
          <w:rFonts w:ascii="Arial" w:eastAsia="Arial" w:hAnsi="Arial"/>
          <w:spacing w:val="-2"/>
          <w:sz w:val="20"/>
          <w:szCs w:val="20"/>
        </w:rPr>
        <w:t>g</w:t>
      </w:r>
      <w:r>
        <w:rPr>
          <w:rFonts w:ascii="Arial" w:eastAsia="Arial" w:hAnsi="Arial"/>
          <w:sz w:val="20"/>
          <w:szCs w:val="20"/>
        </w:rPr>
        <w:t>ot</w:t>
      </w:r>
      <w:r>
        <w:rPr>
          <w:rFonts w:ascii="Arial" w:eastAsia="Arial" w:hAnsi="Arial"/>
          <w:spacing w:val="3"/>
          <w:sz w:val="20"/>
          <w:szCs w:val="20"/>
        </w:rPr>
        <w:t>i</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io</w:t>
      </w:r>
      <w:r>
        <w:rPr>
          <w:rFonts w:ascii="Arial" w:eastAsia="Arial" w:hAnsi="Arial"/>
          <w:spacing w:val="-2"/>
          <w:sz w:val="20"/>
          <w:szCs w:val="20"/>
        </w:rPr>
        <w:t>n</w:t>
      </w:r>
      <w:r>
        <w:rPr>
          <w:rFonts w:ascii="Arial" w:eastAsia="Arial" w:hAnsi="Arial"/>
          <w:sz w:val="20"/>
          <w:szCs w:val="20"/>
        </w:rPr>
        <w:t>s</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reach</w:t>
      </w:r>
      <w:r>
        <w:rPr>
          <w:rFonts w:ascii="Arial" w:eastAsia="Arial" w:hAnsi="Arial"/>
          <w:spacing w:val="6"/>
          <w:sz w:val="20"/>
          <w:szCs w:val="20"/>
        </w:rPr>
        <w:t xml:space="preserve"> </w:t>
      </w:r>
      <w:r>
        <w:rPr>
          <w:rFonts w:ascii="Arial" w:eastAsia="Arial" w:hAnsi="Arial"/>
          <w:sz w:val="20"/>
          <w:szCs w:val="20"/>
        </w:rPr>
        <w:t>s</w:t>
      </w:r>
      <w:r>
        <w:rPr>
          <w:rFonts w:ascii="Arial" w:eastAsia="Arial" w:hAnsi="Arial"/>
          <w:spacing w:val="-2"/>
          <w:sz w:val="20"/>
          <w:szCs w:val="20"/>
        </w:rPr>
        <w:t>e</w:t>
      </w:r>
      <w:r>
        <w:rPr>
          <w:rFonts w:ascii="Arial" w:eastAsia="Arial" w:hAnsi="Arial"/>
          <w:spacing w:val="2"/>
          <w:sz w:val="20"/>
          <w:szCs w:val="20"/>
        </w:rPr>
        <w:t>t</w:t>
      </w:r>
      <w:r>
        <w:rPr>
          <w:rFonts w:ascii="Arial" w:eastAsia="Arial" w:hAnsi="Arial"/>
          <w:sz w:val="20"/>
          <w:szCs w:val="20"/>
        </w:rPr>
        <w:t>tl</w:t>
      </w:r>
      <w:r>
        <w:rPr>
          <w:rFonts w:ascii="Arial" w:eastAsia="Arial" w:hAnsi="Arial"/>
          <w:spacing w:val="-2"/>
          <w:sz w:val="20"/>
          <w:szCs w:val="20"/>
        </w:rPr>
        <w:t>e</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w:t>
      </w:r>
      <w:r>
        <w:rPr>
          <w:rFonts w:ascii="Arial" w:eastAsia="Arial" w:hAnsi="Arial"/>
          <w:spacing w:val="16"/>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z w:val="20"/>
          <w:szCs w:val="20"/>
        </w:rPr>
        <w:t>such</w:t>
      </w:r>
      <w:r>
        <w:rPr>
          <w:rFonts w:ascii="Arial" w:eastAsia="Arial" w:hAnsi="Arial"/>
          <w:spacing w:val="6"/>
          <w:sz w:val="20"/>
          <w:szCs w:val="20"/>
        </w:rPr>
        <w:t xml:space="preserve"> </w:t>
      </w:r>
      <w:r>
        <w:rPr>
          <w:rFonts w:ascii="Arial" w:eastAsia="Arial" w:hAnsi="Arial"/>
          <w:spacing w:val="-4"/>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w:t>
      </w:r>
      <w:r>
        <w:rPr>
          <w:rFonts w:ascii="Arial" w:eastAsia="Arial" w:hAnsi="Arial"/>
          <w:spacing w:val="6"/>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w w:val="102"/>
          <w:sz w:val="20"/>
          <w:szCs w:val="20"/>
        </w:rPr>
        <w:t>ac</w:t>
      </w:r>
      <w:r>
        <w:rPr>
          <w:rFonts w:ascii="Arial" w:eastAsia="Arial" w:hAnsi="Arial"/>
          <w:spacing w:val="2"/>
          <w:w w:val="102"/>
          <w:sz w:val="20"/>
          <w:szCs w:val="20"/>
        </w:rPr>
        <w:t>t</w:t>
      </w:r>
      <w:r>
        <w:rPr>
          <w:rFonts w:ascii="Arial" w:eastAsia="Arial" w:hAnsi="Arial"/>
          <w:w w:val="101"/>
          <w:sz w:val="20"/>
          <w:szCs w:val="20"/>
        </w:rPr>
        <w:t>io</w:t>
      </w:r>
      <w:r>
        <w:rPr>
          <w:rFonts w:ascii="Arial" w:eastAsia="Arial" w:hAnsi="Arial"/>
          <w:spacing w:val="-2"/>
          <w:w w:val="101"/>
          <w:sz w:val="20"/>
          <w:szCs w:val="20"/>
        </w:rPr>
        <w:t>n</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78" w:lineRule="auto"/>
        <w:ind w:left="458" w:right="56"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3</w:t>
      </w:r>
      <w:r>
        <w:rPr>
          <w:rFonts w:ascii="Arial" w:eastAsia="Arial" w:hAnsi="Arial"/>
          <w:sz w:val="20"/>
          <w:szCs w:val="20"/>
        </w:rPr>
        <w:t xml:space="preserve">-  </w:t>
      </w:r>
      <w:r>
        <w:rPr>
          <w:rFonts w:ascii="Arial" w:eastAsia="Arial" w:hAnsi="Arial"/>
          <w:spacing w:val="4"/>
          <w:sz w:val="20"/>
          <w:szCs w:val="20"/>
        </w:rPr>
        <w:t xml:space="preserve"> </w:t>
      </w:r>
      <w:r>
        <w:rPr>
          <w:rFonts w:ascii="Arial" w:eastAsia="Arial" w:hAnsi="Arial"/>
          <w:sz w:val="20"/>
          <w:szCs w:val="20"/>
        </w:rPr>
        <w:t>Fa</w:t>
      </w:r>
      <w:r>
        <w:rPr>
          <w:rFonts w:ascii="Arial" w:eastAsia="Arial" w:hAnsi="Arial"/>
          <w:spacing w:val="-2"/>
          <w:sz w:val="20"/>
          <w:szCs w:val="20"/>
        </w:rPr>
        <w:t>i</w:t>
      </w:r>
      <w:r>
        <w:rPr>
          <w:rFonts w:ascii="Arial" w:eastAsia="Arial" w:hAnsi="Arial"/>
          <w:sz w:val="20"/>
          <w:szCs w:val="20"/>
        </w:rPr>
        <w:t>lure</w:t>
      </w:r>
      <w:r>
        <w:rPr>
          <w:rFonts w:ascii="Arial" w:eastAsia="Arial" w:hAnsi="Arial"/>
          <w:spacing w:val="38"/>
          <w:sz w:val="20"/>
          <w:szCs w:val="20"/>
        </w:rPr>
        <w:t xml:space="preserve"> </w:t>
      </w:r>
      <w:r>
        <w:rPr>
          <w:rFonts w:ascii="Arial" w:eastAsia="Arial" w:hAnsi="Arial"/>
          <w:sz w:val="20"/>
          <w:szCs w:val="20"/>
        </w:rPr>
        <w:t>by</w:t>
      </w:r>
      <w:r>
        <w:rPr>
          <w:rFonts w:ascii="Arial" w:eastAsia="Arial" w:hAnsi="Arial"/>
          <w:spacing w:val="26"/>
          <w:sz w:val="20"/>
          <w:szCs w:val="20"/>
        </w:rPr>
        <w:t xml:space="preserve"> </w:t>
      </w:r>
      <w:r>
        <w:rPr>
          <w:rFonts w:ascii="Arial" w:eastAsia="Arial" w:hAnsi="Arial"/>
          <w:sz w:val="20"/>
          <w:szCs w:val="20"/>
        </w:rPr>
        <w:t>the</w:t>
      </w:r>
      <w:r>
        <w:rPr>
          <w:rFonts w:ascii="Arial" w:eastAsia="Arial" w:hAnsi="Arial"/>
          <w:spacing w:val="34"/>
          <w:sz w:val="20"/>
          <w:szCs w:val="20"/>
        </w:rPr>
        <w:t xml:space="preserv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32"/>
          <w:sz w:val="20"/>
          <w:szCs w:val="20"/>
        </w:rPr>
        <w:t xml:space="preserve"> </w:t>
      </w:r>
      <w:r>
        <w:rPr>
          <w:rFonts w:ascii="Arial" w:eastAsia="Arial" w:hAnsi="Arial"/>
          <w:sz w:val="20"/>
          <w:szCs w:val="20"/>
        </w:rPr>
        <w:t>n</w:t>
      </w:r>
      <w:r>
        <w:rPr>
          <w:rFonts w:ascii="Arial" w:eastAsia="Arial" w:hAnsi="Arial"/>
          <w:spacing w:val="-2"/>
          <w:sz w:val="20"/>
          <w:szCs w:val="20"/>
        </w:rPr>
        <w:t>o</w:t>
      </w:r>
      <w:r>
        <w:rPr>
          <w:rFonts w:ascii="Arial" w:eastAsia="Arial" w:hAnsi="Arial"/>
          <w:sz w:val="20"/>
          <w:szCs w:val="20"/>
        </w:rPr>
        <w:t>ti</w:t>
      </w:r>
      <w:r>
        <w:rPr>
          <w:rFonts w:ascii="Arial" w:eastAsia="Arial" w:hAnsi="Arial"/>
          <w:spacing w:val="3"/>
          <w:sz w:val="20"/>
          <w:szCs w:val="20"/>
        </w:rPr>
        <w:t>f</w:t>
      </w:r>
      <w:r>
        <w:rPr>
          <w:rFonts w:ascii="Arial" w:eastAsia="Arial" w:hAnsi="Arial"/>
          <w:sz w:val="20"/>
          <w:szCs w:val="20"/>
        </w:rPr>
        <w:t>y</w:t>
      </w:r>
      <w:r>
        <w:rPr>
          <w:rFonts w:ascii="Arial" w:eastAsia="Arial" w:hAnsi="Arial"/>
          <w:spacing w:val="31"/>
          <w:sz w:val="20"/>
          <w:szCs w:val="20"/>
        </w:rPr>
        <w:t xml:space="preserve"> </w:t>
      </w:r>
      <w:r>
        <w:rPr>
          <w:rFonts w:ascii="Arial" w:eastAsia="Arial" w:hAnsi="Arial"/>
          <w:sz w:val="20"/>
          <w:szCs w:val="20"/>
        </w:rPr>
        <w:t>wi</w:t>
      </w:r>
      <w:r>
        <w:rPr>
          <w:rFonts w:ascii="Arial" w:eastAsia="Arial" w:hAnsi="Arial"/>
          <w:spacing w:val="2"/>
          <w:sz w:val="20"/>
          <w:szCs w:val="20"/>
        </w:rPr>
        <w:t>t</w:t>
      </w:r>
      <w:r>
        <w:rPr>
          <w:rFonts w:ascii="Arial" w:eastAsia="Arial" w:hAnsi="Arial"/>
          <w:sz w:val="20"/>
          <w:szCs w:val="20"/>
        </w:rPr>
        <w:t>h</w:t>
      </w:r>
      <w:r>
        <w:rPr>
          <w:rFonts w:ascii="Arial" w:eastAsia="Arial" w:hAnsi="Arial"/>
          <w:spacing w:val="30"/>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30"/>
          <w:sz w:val="20"/>
          <w:szCs w:val="20"/>
        </w:rPr>
        <w:t xml:space="preserve"> </w:t>
      </w:r>
      <w:r>
        <w:rPr>
          <w:rFonts w:ascii="Arial" w:eastAsia="Arial" w:hAnsi="Arial"/>
          <w:sz w:val="20"/>
          <w:szCs w:val="20"/>
        </w:rPr>
        <w:t>i</w:t>
      </w:r>
      <w:r>
        <w:rPr>
          <w:rFonts w:ascii="Arial" w:eastAsia="Arial" w:hAnsi="Arial"/>
          <w:spacing w:val="-2"/>
          <w:sz w:val="20"/>
          <w:szCs w:val="20"/>
        </w:rPr>
        <w:t>n</w:t>
      </w:r>
      <w:r>
        <w:rPr>
          <w:rFonts w:ascii="Arial" w:eastAsia="Arial" w:hAnsi="Arial"/>
          <w:sz w:val="20"/>
          <w:szCs w:val="20"/>
        </w:rPr>
        <w:t>te</w:t>
      </w:r>
      <w:r>
        <w:rPr>
          <w:rFonts w:ascii="Arial" w:eastAsia="Arial" w:hAnsi="Arial"/>
          <w:spacing w:val="-2"/>
          <w:sz w:val="20"/>
          <w:szCs w:val="20"/>
        </w:rPr>
        <w:t>n</w:t>
      </w:r>
      <w:r>
        <w:rPr>
          <w:rFonts w:ascii="Arial" w:eastAsia="Arial" w:hAnsi="Arial"/>
          <w:sz w:val="20"/>
          <w:szCs w:val="20"/>
        </w:rPr>
        <w:t>t</w:t>
      </w:r>
      <w:r>
        <w:rPr>
          <w:rFonts w:ascii="Arial" w:eastAsia="Arial" w:hAnsi="Arial"/>
          <w:spacing w:val="39"/>
          <w:sz w:val="20"/>
          <w:szCs w:val="20"/>
        </w:rPr>
        <w:t xml:space="preserve"> </w:t>
      </w:r>
      <w:r>
        <w:rPr>
          <w:rFonts w:ascii="Arial" w:eastAsia="Arial" w:hAnsi="Arial"/>
          <w:sz w:val="20"/>
          <w:szCs w:val="20"/>
        </w:rPr>
        <w:t>to</w:t>
      </w:r>
      <w:r>
        <w:rPr>
          <w:rFonts w:ascii="Arial" w:eastAsia="Arial" w:hAnsi="Arial"/>
          <w:spacing w:val="27"/>
          <w:sz w:val="20"/>
          <w:szCs w:val="20"/>
        </w:rPr>
        <w:t xml:space="preserve"> </w:t>
      </w:r>
      <w:r>
        <w:rPr>
          <w:rFonts w:ascii="Arial" w:eastAsia="Arial" w:hAnsi="Arial"/>
          <w:spacing w:val="3"/>
          <w:sz w:val="20"/>
          <w:szCs w:val="20"/>
        </w:rPr>
        <w:t>m</w:t>
      </w:r>
      <w:r>
        <w:rPr>
          <w:rFonts w:ascii="Arial" w:eastAsia="Arial" w:hAnsi="Arial"/>
          <w:sz w:val="20"/>
          <w:szCs w:val="20"/>
        </w:rPr>
        <w:t>ake</w:t>
      </w:r>
      <w:r>
        <w:rPr>
          <w:rFonts w:ascii="Arial" w:eastAsia="Arial" w:hAnsi="Arial"/>
          <w:spacing w:val="31"/>
          <w:sz w:val="20"/>
          <w:szCs w:val="20"/>
        </w:rPr>
        <w:t xml:space="preserve"> </w:t>
      </w:r>
      <w:r>
        <w:rPr>
          <w:rFonts w:ascii="Arial" w:eastAsia="Arial" w:hAnsi="Arial"/>
          <w:sz w:val="20"/>
          <w:szCs w:val="20"/>
        </w:rPr>
        <w:t>any</w:t>
      </w:r>
      <w:r>
        <w:rPr>
          <w:rFonts w:ascii="Arial" w:eastAsia="Arial" w:hAnsi="Arial"/>
          <w:spacing w:val="28"/>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a</w:t>
      </w:r>
      <w:r>
        <w:rPr>
          <w:rFonts w:ascii="Arial" w:eastAsia="Arial" w:hAnsi="Arial"/>
          <w:spacing w:val="-2"/>
          <w:sz w:val="20"/>
          <w:szCs w:val="20"/>
        </w:rPr>
        <w:t>i</w:t>
      </w:r>
      <w:r>
        <w:rPr>
          <w:rFonts w:ascii="Arial" w:eastAsia="Arial" w:hAnsi="Arial"/>
          <w:sz w:val="20"/>
          <w:szCs w:val="20"/>
        </w:rPr>
        <w:t>m</w:t>
      </w:r>
      <w:r>
        <w:rPr>
          <w:rFonts w:ascii="Arial" w:eastAsia="Arial" w:hAnsi="Arial"/>
          <w:spacing w:val="33"/>
          <w:sz w:val="20"/>
          <w:szCs w:val="20"/>
        </w:rPr>
        <w:t xml:space="preserve"> </w:t>
      </w:r>
      <w:r>
        <w:rPr>
          <w:rFonts w:ascii="Arial" w:eastAsia="Arial" w:hAnsi="Arial"/>
          <w:sz w:val="20"/>
          <w:szCs w:val="20"/>
        </w:rPr>
        <w:t>or</w:t>
      </w:r>
      <w:r>
        <w:rPr>
          <w:rFonts w:ascii="Arial" w:eastAsia="Arial" w:hAnsi="Arial"/>
          <w:spacing w:val="27"/>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36"/>
          <w:sz w:val="20"/>
          <w:szCs w:val="20"/>
        </w:rPr>
        <w:t xml:space="preserve"> </w:t>
      </w:r>
      <w:r>
        <w:rPr>
          <w:rFonts w:ascii="Arial" w:eastAsia="Arial" w:hAnsi="Arial"/>
          <w:sz w:val="20"/>
          <w:szCs w:val="20"/>
        </w:rPr>
        <w:t>wit</w:t>
      </w:r>
      <w:r>
        <w:rPr>
          <w:rFonts w:ascii="Arial" w:eastAsia="Arial" w:hAnsi="Arial"/>
          <w:spacing w:val="-3"/>
          <w:sz w:val="20"/>
          <w:szCs w:val="20"/>
        </w:rPr>
        <w:t>h</w:t>
      </w:r>
      <w:r>
        <w:rPr>
          <w:rFonts w:ascii="Arial" w:eastAsia="Arial" w:hAnsi="Arial"/>
          <w:spacing w:val="3"/>
          <w:sz w:val="20"/>
          <w:szCs w:val="20"/>
        </w:rPr>
        <w:t>i</w:t>
      </w:r>
      <w:r>
        <w:rPr>
          <w:rFonts w:ascii="Arial" w:eastAsia="Arial" w:hAnsi="Arial"/>
          <w:sz w:val="20"/>
          <w:szCs w:val="20"/>
        </w:rPr>
        <w:t>n</w:t>
      </w:r>
      <w:r>
        <w:rPr>
          <w:rFonts w:ascii="Arial" w:eastAsia="Arial" w:hAnsi="Arial"/>
          <w:spacing w:val="32"/>
          <w:sz w:val="20"/>
          <w:szCs w:val="20"/>
        </w:rPr>
        <w:t xml:space="preserve"> </w:t>
      </w:r>
      <w:r>
        <w:rPr>
          <w:rFonts w:ascii="Arial" w:eastAsia="Arial" w:hAnsi="Arial"/>
          <w:spacing w:val="2"/>
          <w:sz w:val="20"/>
          <w:szCs w:val="20"/>
        </w:rPr>
        <w:t>t</w:t>
      </w:r>
      <w:r>
        <w:rPr>
          <w:rFonts w:ascii="Arial" w:eastAsia="Arial" w:hAnsi="Arial"/>
          <w:sz w:val="20"/>
          <w:szCs w:val="20"/>
        </w:rPr>
        <w:t>w</w:t>
      </w:r>
      <w:r>
        <w:rPr>
          <w:rFonts w:ascii="Arial" w:eastAsia="Arial" w:hAnsi="Arial"/>
          <w:spacing w:val="-3"/>
          <w:sz w:val="20"/>
          <w:szCs w:val="20"/>
        </w:rPr>
        <w:t>e</w:t>
      </w:r>
      <w:r>
        <w:rPr>
          <w:rFonts w:ascii="Arial" w:eastAsia="Arial" w:hAnsi="Arial"/>
          <w:sz w:val="20"/>
          <w:szCs w:val="20"/>
        </w:rPr>
        <w:t>nty</w:t>
      </w:r>
      <w:r>
        <w:rPr>
          <w:rFonts w:ascii="Arial" w:eastAsia="Arial" w:hAnsi="Arial"/>
          <w:spacing w:val="34"/>
          <w:sz w:val="20"/>
          <w:szCs w:val="20"/>
        </w:rPr>
        <w:t xml:space="preserve"> </w:t>
      </w:r>
      <w:r>
        <w:rPr>
          <w:rFonts w:ascii="Arial" w:eastAsia="Arial" w:hAnsi="Arial"/>
          <w:w w:val="101"/>
          <w:sz w:val="20"/>
          <w:szCs w:val="20"/>
        </w:rPr>
        <w:t>eig</w:t>
      </w:r>
      <w:r>
        <w:rPr>
          <w:rFonts w:ascii="Arial" w:eastAsia="Arial" w:hAnsi="Arial"/>
          <w:spacing w:val="-1"/>
          <w:w w:val="101"/>
          <w:sz w:val="20"/>
          <w:szCs w:val="20"/>
        </w:rPr>
        <w:t>h</w:t>
      </w:r>
      <w:r>
        <w:rPr>
          <w:rFonts w:ascii="Arial" w:eastAsia="Arial" w:hAnsi="Arial"/>
          <w:w w:val="102"/>
          <w:sz w:val="20"/>
          <w:szCs w:val="20"/>
        </w:rPr>
        <w:t xml:space="preserve">t </w:t>
      </w:r>
      <w:r>
        <w:rPr>
          <w:rFonts w:ascii="Arial" w:eastAsia="Arial" w:hAnsi="Arial"/>
          <w:spacing w:val="-2"/>
          <w:sz w:val="20"/>
          <w:szCs w:val="20"/>
        </w:rPr>
        <w:t>d</w:t>
      </w:r>
      <w:r>
        <w:rPr>
          <w:rFonts w:ascii="Arial" w:eastAsia="Arial" w:hAnsi="Arial"/>
          <w:spacing w:val="3"/>
          <w:sz w:val="20"/>
          <w:szCs w:val="20"/>
        </w:rPr>
        <w:t>a</w:t>
      </w:r>
      <w:r>
        <w:rPr>
          <w:rFonts w:ascii="Arial" w:eastAsia="Arial" w:hAnsi="Arial"/>
          <w:spacing w:val="-4"/>
          <w:sz w:val="20"/>
          <w:szCs w:val="20"/>
        </w:rPr>
        <w:t>y</w:t>
      </w:r>
      <w:r>
        <w:rPr>
          <w:rFonts w:ascii="Arial" w:eastAsia="Arial" w:hAnsi="Arial"/>
          <w:sz w:val="20"/>
          <w:szCs w:val="20"/>
        </w:rPr>
        <w:t>s</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3"/>
          <w:sz w:val="20"/>
          <w:szCs w:val="20"/>
        </w:rPr>
        <w:t xml:space="preserve"> </w:t>
      </w:r>
      <w:r>
        <w:rPr>
          <w:rFonts w:ascii="Arial" w:eastAsia="Arial" w:hAnsi="Arial"/>
          <w:sz w:val="20"/>
          <w:szCs w:val="20"/>
        </w:rPr>
        <w:t>of</w:t>
      </w:r>
      <w:r>
        <w:rPr>
          <w:rFonts w:ascii="Arial" w:eastAsia="Arial" w:hAnsi="Arial"/>
          <w:spacing w:val="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z w:val="20"/>
          <w:szCs w:val="20"/>
        </w:rPr>
        <w:t>d</w:t>
      </w:r>
      <w:r>
        <w:rPr>
          <w:rFonts w:ascii="Arial" w:eastAsia="Arial" w:hAnsi="Arial"/>
          <w:spacing w:val="-2"/>
          <w:sz w:val="20"/>
          <w:szCs w:val="20"/>
        </w:rPr>
        <w:t>a</w:t>
      </w:r>
      <w:r>
        <w:rPr>
          <w:rFonts w:ascii="Arial" w:eastAsia="Arial" w:hAnsi="Arial"/>
          <w:sz w:val="20"/>
          <w:szCs w:val="20"/>
        </w:rPr>
        <w:t>te</w:t>
      </w:r>
      <w:r>
        <w:rPr>
          <w:rFonts w:ascii="Arial" w:eastAsia="Arial" w:hAnsi="Arial"/>
          <w:spacing w:val="7"/>
          <w:sz w:val="20"/>
          <w:szCs w:val="20"/>
        </w:rPr>
        <w:t xml:space="preserve"> </w:t>
      </w:r>
      <w:r>
        <w:rPr>
          <w:rFonts w:ascii="Arial" w:eastAsia="Arial" w:hAnsi="Arial"/>
          <w:spacing w:val="-2"/>
          <w:sz w:val="20"/>
          <w:szCs w:val="20"/>
        </w:rPr>
        <w:t>o</w:t>
      </w:r>
      <w:r>
        <w:rPr>
          <w:rFonts w:ascii="Arial" w:eastAsia="Arial" w:hAnsi="Arial"/>
          <w:sz w:val="20"/>
          <w:szCs w:val="20"/>
        </w:rPr>
        <w:t>f</w:t>
      </w:r>
      <w:r>
        <w:rPr>
          <w:rFonts w:ascii="Arial" w:eastAsia="Arial" w:hAnsi="Arial"/>
          <w:spacing w:val="6"/>
          <w:sz w:val="20"/>
          <w:szCs w:val="20"/>
        </w:rPr>
        <w:t xml:space="preserve"> </w:t>
      </w:r>
      <w:r>
        <w:rPr>
          <w:rFonts w:ascii="Arial" w:eastAsia="Arial" w:hAnsi="Arial"/>
          <w:spacing w:val="-2"/>
          <w:sz w:val="20"/>
          <w:szCs w:val="20"/>
        </w:rPr>
        <w:t>n</w:t>
      </w:r>
      <w:r>
        <w:rPr>
          <w:rFonts w:ascii="Arial" w:eastAsia="Arial" w:hAnsi="Arial"/>
          <w:sz w:val="20"/>
          <w:szCs w:val="20"/>
        </w:rPr>
        <w:t>ot</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i</w:t>
      </w:r>
      <w:r>
        <w:rPr>
          <w:rFonts w:ascii="Arial" w:eastAsia="Arial" w:hAnsi="Arial"/>
          <w:spacing w:val="1"/>
          <w:sz w:val="20"/>
          <w:szCs w:val="20"/>
        </w:rPr>
        <w:t>c</w:t>
      </w:r>
      <w:r>
        <w:rPr>
          <w:rFonts w:ascii="Arial" w:eastAsia="Arial" w:hAnsi="Arial"/>
          <w:spacing w:val="-2"/>
          <w:sz w:val="20"/>
          <w:szCs w:val="20"/>
        </w:rPr>
        <w:t>a</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w:t>
      </w:r>
      <w:r>
        <w:rPr>
          <w:rFonts w:ascii="Arial" w:eastAsia="Arial" w:hAnsi="Arial"/>
          <w:spacing w:val="19"/>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sz w:val="20"/>
          <w:szCs w:val="20"/>
        </w:rPr>
        <w:t>Buyer</w:t>
      </w:r>
      <w:r>
        <w:rPr>
          <w:rFonts w:ascii="Arial" w:eastAsia="Arial" w:hAnsi="Arial"/>
          <w:spacing w:val="1"/>
          <w:sz w:val="20"/>
          <w:szCs w:val="20"/>
        </w:rPr>
        <w:t xml:space="preserve"> s</w:t>
      </w:r>
      <w:r>
        <w:rPr>
          <w:rFonts w:ascii="Arial" w:eastAsia="Arial" w:hAnsi="Arial"/>
          <w:spacing w:val="-2"/>
          <w:sz w:val="20"/>
          <w:szCs w:val="20"/>
        </w:rPr>
        <w:t>h</w:t>
      </w:r>
      <w:r>
        <w:rPr>
          <w:rFonts w:ascii="Arial" w:eastAsia="Arial" w:hAnsi="Arial"/>
          <w:sz w:val="20"/>
          <w:szCs w:val="20"/>
        </w:rPr>
        <w:t>all</w:t>
      </w:r>
      <w:r>
        <w:rPr>
          <w:rFonts w:ascii="Arial" w:eastAsia="Arial" w:hAnsi="Arial"/>
          <w:spacing w:val="8"/>
          <w:sz w:val="20"/>
          <w:szCs w:val="20"/>
        </w:rPr>
        <w:t xml:space="preserve"> </w:t>
      </w:r>
      <w:r>
        <w:rPr>
          <w:rFonts w:ascii="Arial" w:eastAsia="Arial" w:hAnsi="Arial"/>
          <w:sz w:val="20"/>
          <w:szCs w:val="20"/>
        </w:rPr>
        <w:t>h</w:t>
      </w:r>
      <w:r>
        <w:rPr>
          <w:rFonts w:ascii="Arial" w:eastAsia="Arial" w:hAnsi="Arial"/>
          <w:spacing w:val="-2"/>
          <w:sz w:val="20"/>
          <w:szCs w:val="20"/>
        </w:rPr>
        <w:t>a</w:t>
      </w:r>
      <w:r>
        <w:rPr>
          <w:rFonts w:ascii="Arial" w:eastAsia="Arial" w:hAnsi="Arial"/>
          <w:sz w:val="20"/>
          <w:szCs w:val="20"/>
        </w:rPr>
        <w:t>ve</w:t>
      </w:r>
      <w:r>
        <w:rPr>
          <w:rFonts w:ascii="Arial" w:eastAsia="Arial" w:hAnsi="Arial"/>
          <w:spacing w:val="6"/>
          <w:sz w:val="20"/>
          <w:szCs w:val="20"/>
        </w:rPr>
        <w:t xml:space="preserve"> </w:t>
      </w:r>
      <w:r>
        <w:rPr>
          <w:rFonts w:ascii="Arial" w:eastAsia="Arial" w:hAnsi="Arial"/>
          <w:sz w:val="20"/>
          <w:szCs w:val="20"/>
        </w:rPr>
        <w:t>the</w:t>
      </w:r>
      <w:r>
        <w:rPr>
          <w:rFonts w:ascii="Arial" w:eastAsia="Arial" w:hAnsi="Arial"/>
          <w:spacing w:val="9"/>
          <w:sz w:val="20"/>
          <w:szCs w:val="20"/>
        </w:rPr>
        <w:t xml:space="preserve"> </w:t>
      </w:r>
      <w:r>
        <w:rPr>
          <w:rFonts w:ascii="Arial" w:eastAsia="Arial" w:hAnsi="Arial"/>
          <w:sz w:val="20"/>
          <w:szCs w:val="20"/>
        </w:rPr>
        <w:t>rig</w:t>
      </w:r>
      <w:r>
        <w:rPr>
          <w:rFonts w:ascii="Arial" w:eastAsia="Arial" w:hAnsi="Arial"/>
          <w:spacing w:val="-2"/>
          <w:sz w:val="20"/>
          <w:szCs w:val="20"/>
        </w:rPr>
        <w:t>h</w:t>
      </w:r>
      <w:r>
        <w:rPr>
          <w:rFonts w:ascii="Arial" w:eastAsia="Arial" w:hAnsi="Arial"/>
          <w:sz w:val="20"/>
          <w:szCs w:val="20"/>
        </w:rPr>
        <w:t>t</w:t>
      </w:r>
      <w:r>
        <w:rPr>
          <w:rFonts w:ascii="Arial" w:eastAsia="Arial" w:hAnsi="Arial"/>
          <w:spacing w:val="7"/>
          <w:sz w:val="20"/>
          <w:szCs w:val="20"/>
        </w:rPr>
        <w:t xml:space="preserve"> </w:t>
      </w:r>
      <w:r>
        <w:rPr>
          <w:rFonts w:ascii="Arial" w:eastAsia="Arial" w:hAnsi="Arial"/>
          <w:sz w:val="20"/>
          <w:szCs w:val="20"/>
        </w:rPr>
        <w:t>to</w:t>
      </w:r>
      <w:r>
        <w:rPr>
          <w:rFonts w:ascii="Arial" w:eastAsia="Arial" w:hAnsi="Arial"/>
          <w:spacing w:val="5"/>
          <w:sz w:val="20"/>
          <w:szCs w:val="20"/>
        </w:rPr>
        <w:t xml:space="preserve"> </w:t>
      </w:r>
      <w:r>
        <w:rPr>
          <w:rFonts w:ascii="Arial" w:eastAsia="Arial" w:hAnsi="Arial"/>
          <w:spacing w:val="-2"/>
          <w:sz w:val="20"/>
          <w:szCs w:val="20"/>
        </w:rPr>
        <w:t>t</w:t>
      </w:r>
      <w:r>
        <w:rPr>
          <w:rFonts w:ascii="Arial" w:eastAsia="Arial" w:hAnsi="Arial"/>
          <w:sz w:val="20"/>
          <w:szCs w:val="20"/>
        </w:rPr>
        <w:t>ake</w:t>
      </w:r>
      <w:r>
        <w:rPr>
          <w:rFonts w:ascii="Arial" w:eastAsia="Arial" w:hAnsi="Arial"/>
          <w:spacing w:val="7"/>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z w:val="20"/>
          <w:szCs w:val="20"/>
        </w:rPr>
        <w:t>sa</w:t>
      </w:r>
      <w:r>
        <w:rPr>
          <w:rFonts w:ascii="Arial" w:eastAsia="Arial" w:hAnsi="Arial"/>
          <w:spacing w:val="1"/>
          <w:sz w:val="20"/>
          <w:szCs w:val="20"/>
        </w:rPr>
        <w:t>m</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w w:val="102"/>
          <w:sz w:val="20"/>
          <w:szCs w:val="20"/>
        </w:rPr>
        <w:t>ac</w:t>
      </w:r>
      <w:r>
        <w:rPr>
          <w:rFonts w:ascii="Arial" w:eastAsia="Arial" w:hAnsi="Arial"/>
          <w:spacing w:val="-1"/>
          <w:w w:val="102"/>
          <w:sz w:val="20"/>
          <w:szCs w:val="20"/>
        </w:rPr>
        <w:t>t</w:t>
      </w:r>
      <w:r>
        <w:rPr>
          <w:rFonts w:ascii="Arial" w:eastAsia="Arial" w:hAnsi="Arial"/>
          <w:w w:val="101"/>
          <w:sz w:val="20"/>
          <w:szCs w:val="20"/>
        </w:rPr>
        <w:t>ions.</w:t>
      </w:r>
    </w:p>
    <w:p w:rsidR="0086397F" w:rsidRDefault="0086397F" w:rsidP="0086397F">
      <w:pPr>
        <w:bidi w:val="0"/>
        <w:spacing w:before="9"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4</w:t>
      </w:r>
      <w:r>
        <w:rPr>
          <w:rFonts w:ascii="Arial" w:eastAsia="Arial" w:hAnsi="Arial"/>
          <w:sz w:val="20"/>
          <w:szCs w:val="20"/>
        </w:rPr>
        <w:t xml:space="preserve">- </w:t>
      </w:r>
      <w:r>
        <w:rPr>
          <w:rFonts w:ascii="Arial" w:eastAsia="Arial" w:hAnsi="Arial"/>
          <w:spacing w:val="28"/>
          <w:sz w:val="20"/>
          <w:szCs w:val="20"/>
        </w:rPr>
        <w:t xml:space="preserve"> </w:t>
      </w:r>
      <w:r>
        <w:rPr>
          <w:rFonts w:ascii="Arial" w:eastAsia="Arial" w:hAnsi="Arial"/>
          <w:sz w:val="20"/>
          <w:szCs w:val="20"/>
        </w:rPr>
        <w:t>The Buyer</w:t>
      </w:r>
      <w:r>
        <w:rPr>
          <w:rFonts w:ascii="Arial" w:eastAsia="Arial" w:hAnsi="Arial"/>
          <w:spacing w:val="3"/>
          <w:sz w:val="20"/>
          <w:szCs w:val="20"/>
        </w:rPr>
        <w:t xml:space="preserve"> s</w:t>
      </w:r>
      <w:r>
        <w:rPr>
          <w:rFonts w:ascii="Arial" w:eastAsia="Arial" w:hAnsi="Arial"/>
          <w:sz w:val="20"/>
          <w:szCs w:val="20"/>
        </w:rPr>
        <w:t>h</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z w:val="20"/>
          <w:szCs w:val="20"/>
        </w:rPr>
        <w:t>the</w:t>
      </w:r>
      <w:r>
        <w:rPr>
          <w:rFonts w:ascii="Arial" w:eastAsia="Arial" w:hAnsi="Arial"/>
          <w:spacing w:val="2"/>
          <w:sz w:val="20"/>
          <w:szCs w:val="20"/>
        </w:rPr>
        <w:t xml:space="preserve"> S</w:t>
      </w:r>
      <w:r>
        <w:rPr>
          <w:rFonts w:ascii="Arial" w:eastAsia="Arial" w:hAnsi="Arial"/>
          <w:spacing w:val="-2"/>
          <w:sz w:val="20"/>
          <w:szCs w:val="20"/>
        </w:rPr>
        <w:t>u</w:t>
      </w:r>
      <w:r>
        <w:rPr>
          <w:rFonts w:ascii="Arial" w:eastAsia="Arial" w:hAnsi="Arial"/>
          <w:sz w:val="20"/>
          <w:szCs w:val="20"/>
        </w:rPr>
        <w:t>p</w:t>
      </w:r>
      <w:r>
        <w:rPr>
          <w:rFonts w:ascii="Arial" w:eastAsia="Arial" w:hAnsi="Arial"/>
          <w:spacing w:val="-2"/>
          <w:sz w:val="20"/>
          <w:szCs w:val="20"/>
        </w:rPr>
        <w:t>p</w:t>
      </w:r>
      <w:r>
        <w:rPr>
          <w:rFonts w:ascii="Arial" w:eastAsia="Arial" w:hAnsi="Arial"/>
          <w:spacing w:val="3"/>
          <w:sz w:val="20"/>
          <w:szCs w:val="20"/>
        </w:rPr>
        <w:t>l</w:t>
      </w:r>
      <w:r>
        <w:rPr>
          <w:rFonts w:ascii="Arial" w:eastAsia="Arial" w:hAnsi="Arial"/>
          <w:sz w:val="20"/>
          <w:szCs w:val="20"/>
        </w:rPr>
        <w:t>ier’s</w:t>
      </w:r>
      <w:r>
        <w:rPr>
          <w:rFonts w:ascii="Arial" w:eastAsia="Arial" w:hAnsi="Arial"/>
          <w:spacing w:val="11"/>
          <w:sz w:val="20"/>
          <w:szCs w:val="20"/>
        </w:rPr>
        <w:t xml:space="preserve"> </w:t>
      </w:r>
      <w:r>
        <w:rPr>
          <w:rFonts w:ascii="Arial" w:eastAsia="Arial" w:hAnsi="Arial"/>
          <w:sz w:val="20"/>
          <w:szCs w:val="20"/>
        </w:rPr>
        <w:t>re</w:t>
      </w:r>
      <w:r>
        <w:rPr>
          <w:rFonts w:ascii="Arial" w:eastAsia="Arial" w:hAnsi="Arial"/>
          <w:spacing w:val="-2"/>
          <w:sz w:val="20"/>
          <w:szCs w:val="20"/>
        </w:rPr>
        <w:t>q</w:t>
      </w:r>
      <w:r>
        <w:rPr>
          <w:rFonts w:ascii="Arial" w:eastAsia="Arial" w:hAnsi="Arial"/>
          <w:sz w:val="20"/>
          <w:szCs w:val="20"/>
        </w:rPr>
        <w:t>ues</w:t>
      </w:r>
      <w:r>
        <w:rPr>
          <w:rFonts w:ascii="Arial" w:eastAsia="Arial" w:hAnsi="Arial"/>
          <w:spacing w:val="3"/>
          <w:sz w:val="20"/>
          <w:szCs w:val="20"/>
        </w:rPr>
        <w:t>t</w:t>
      </w:r>
      <w:r>
        <w:rPr>
          <w:rFonts w:ascii="Arial" w:eastAsia="Arial" w:hAnsi="Arial"/>
          <w:sz w:val="20"/>
          <w:szCs w:val="20"/>
        </w:rPr>
        <w:t>,</w:t>
      </w:r>
      <w:r>
        <w:rPr>
          <w:rFonts w:ascii="Arial" w:eastAsia="Arial" w:hAnsi="Arial"/>
          <w:spacing w:val="7"/>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w:t>
      </w:r>
      <w:r>
        <w:rPr>
          <w:rFonts w:ascii="Arial" w:eastAsia="Arial" w:hAnsi="Arial"/>
          <w:spacing w:val="-5"/>
          <w:sz w:val="20"/>
          <w:szCs w:val="20"/>
        </w:rPr>
        <w:t>e</w:t>
      </w:r>
      <w:r>
        <w:rPr>
          <w:rFonts w:ascii="Arial" w:eastAsia="Arial" w:hAnsi="Arial"/>
          <w:spacing w:val="3"/>
          <w:sz w:val="20"/>
          <w:szCs w:val="20"/>
        </w:rPr>
        <w:t>m</w:t>
      </w:r>
      <w:r>
        <w:rPr>
          <w:rFonts w:ascii="Arial" w:eastAsia="Arial" w:hAnsi="Arial"/>
          <w:sz w:val="20"/>
          <w:szCs w:val="20"/>
        </w:rPr>
        <w:t>pt</w:t>
      </w:r>
      <w:r>
        <w:rPr>
          <w:rFonts w:ascii="Arial" w:eastAsia="Arial" w:hAnsi="Arial"/>
          <w:spacing w:val="10"/>
          <w:sz w:val="20"/>
          <w:szCs w:val="20"/>
        </w:rPr>
        <w:t xml:space="preserve"> </w:t>
      </w:r>
      <w:r>
        <w:rPr>
          <w:rFonts w:ascii="Arial" w:eastAsia="Arial" w:hAnsi="Arial"/>
          <w:sz w:val="20"/>
          <w:szCs w:val="20"/>
        </w:rPr>
        <w:t>at</w:t>
      </w:r>
      <w:r>
        <w:rPr>
          <w:rFonts w:ascii="Arial" w:eastAsia="Arial" w:hAnsi="Arial"/>
          <w:spacing w:val="2"/>
          <w:sz w:val="20"/>
          <w:szCs w:val="20"/>
        </w:rPr>
        <w:t xml:space="preserve"> </w:t>
      </w:r>
      <w:r>
        <w:rPr>
          <w:rFonts w:ascii="Arial" w:eastAsia="Arial" w:hAnsi="Arial"/>
          <w:spacing w:val="-2"/>
          <w:sz w:val="20"/>
          <w:szCs w:val="20"/>
        </w:rPr>
        <w:t>p</w:t>
      </w:r>
      <w:r>
        <w:rPr>
          <w:rFonts w:ascii="Arial" w:eastAsia="Arial" w:hAnsi="Arial"/>
          <w:spacing w:val="2"/>
          <w:sz w:val="20"/>
          <w:szCs w:val="20"/>
        </w:rPr>
        <w:t>r</w:t>
      </w:r>
      <w:r>
        <w:rPr>
          <w:rFonts w:ascii="Arial" w:eastAsia="Arial" w:hAnsi="Arial"/>
          <w:spacing w:val="-2"/>
          <w:sz w:val="20"/>
          <w:szCs w:val="20"/>
        </w:rPr>
        <w:t>o</w:t>
      </w:r>
      <w:r>
        <w:rPr>
          <w:rFonts w:ascii="Arial" w:eastAsia="Arial" w:hAnsi="Arial"/>
          <w:sz w:val="20"/>
          <w:szCs w:val="20"/>
        </w:rPr>
        <w:t>v</w:t>
      </w:r>
      <w:r>
        <w:rPr>
          <w:rFonts w:ascii="Arial" w:eastAsia="Arial" w:hAnsi="Arial"/>
          <w:spacing w:val="1"/>
          <w:sz w:val="20"/>
          <w:szCs w:val="20"/>
        </w:rPr>
        <w:t>i</w:t>
      </w:r>
      <w:r>
        <w:rPr>
          <w:rFonts w:ascii="Arial" w:eastAsia="Arial" w:hAnsi="Arial"/>
          <w:sz w:val="20"/>
          <w:szCs w:val="20"/>
        </w:rPr>
        <w:t>ding</w:t>
      </w:r>
      <w:r>
        <w:rPr>
          <w:rFonts w:ascii="Arial" w:eastAsia="Arial" w:hAnsi="Arial"/>
          <w:spacing w:val="6"/>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a</w:t>
      </w:r>
      <w:r>
        <w:rPr>
          <w:rFonts w:ascii="Arial" w:eastAsia="Arial" w:hAnsi="Arial"/>
          <w:spacing w:val="-2"/>
          <w:sz w:val="20"/>
          <w:szCs w:val="20"/>
        </w:rPr>
        <w:t>s</w:t>
      </w:r>
      <w:r>
        <w:rPr>
          <w:rFonts w:ascii="Arial" w:eastAsia="Arial" w:hAnsi="Arial"/>
          <w:sz w:val="20"/>
          <w:szCs w:val="20"/>
        </w:rPr>
        <w:t>onable</w:t>
      </w:r>
      <w:r>
        <w:rPr>
          <w:rFonts w:ascii="Arial" w:eastAsia="Arial" w:hAnsi="Arial"/>
          <w:spacing w:val="10"/>
          <w:sz w:val="20"/>
          <w:szCs w:val="20"/>
        </w:rPr>
        <w:t xml:space="preserve"> </w:t>
      </w:r>
      <w:r>
        <w:rPr>
          <w:rFonts w:ascii="Arial" w:eastAsia="Arial" w:hAnsi="Arial"/>
          <w:spacing w:val="-2"/>
          <w:sz w:val="20"/>
          <w:szCs w:val="20"/>
        </w:rPr>
        <w:t>a</w:t>
      </w:r>
      <w:r>
        <w:rPr>
          <w:rFonts w:ascii="Arial" w:eastAsia="Arial" w:hAnsi="Arial"/>
          <w:sz w:val="20"/>
          <w:szCs w:val="20"/>
        </w:rPr>
        <w:t>s</w:t>
      </w:r>
      <w:r>
        <w:rPr>
          <w:rFonts w:ascii="Arial" w:eastAsia="Arial" w:hAnsi="Arial"/>
          <w:spacing w:val="1"/>
          <w:sz w:val="20"/>
          <w:szCs w:val="20"/>
        </w:rPr>
        <w:t>s</w:t>
      </w:r>
      <w:r>
        <w:rPr>
          <w:rFonts w:ascii="Arial" w:eastAsia="Arial" w:hAnsi="Arial"/>
          <w:sz w:val="20"/>
          <w:szCs w:val="20"/>
        </w:rPr>
        <w:t>i</w:t>
      </w:r>
      <w:r>
        <w:rPr>
          <w:rFonts w:ascii="Arial" w:eastAsia="Arial" w:hAnsi="Arial"/>
          <w:spacing w:val="1"/>
          <w:sz w:val="20"/>
          <w:szCs w:val="20"/>
        </w:rPr>
        <w:t>s</w:t>
      </w:r>
      <w:r>
        <w:rPr>
          <w:rFonts w:ascii="Arial" w:eastAsia="Arial" w:hAnsi="Arial"/>
          <w:sz w:val="20"/>
          <w:szCs w:val="20"/>
        </w:rPr>
        <w:t>ta</w:t>
      </w:r>
      <w:r>
        <w:rPr>
          <w:rFonts w:ascii="Arial" w:eastAsia="Arial" w:hAnsi="Arial"/>
          <w:spacing w:val="-2"/>
          <w:sz w:val="20"/>
          <w:szCs w:val="20"/>
        </w:rPr>
        <w:t>n</w:t>
      </w:r>
      <w:r>
        <w:rPr>
          <w:rFonts w:ascii="Arial" w:eastAsia="Arial" w:hAnsi="Arial"/>
          <w:sz w:val="20"/>
          <w:szCs w:val="20"/>
        </w:rPr>
        <w:t>ce</w:t>
      </w:r>
      <w:r>
        <w:rPr>
          <w:rFonts w:ascii="Arial" w:eastAsia="Arial" w:hAnsi="Arial"/>
          <w:spacing w:val="13"/>
          <w:sz w:val="20"/>
          <w:szCs w:val="20"/>
        </w:rPr>
        <w:t xml:space="preserve"> </w:t>
      </w:r>
      <w:r>
        <w:rPr>
          <w:rFonts w:ascii="Arial" w:eastAsia="Arial" w:hAnsi="Arial"/>
          <w:w w:val="101"/>
          <w:sz w:val="20"/>
          <w:szCs w:val="20"/>
        </w:rPr>
        <w:t xml:space="preserve">in </w:t>
      </w:r>
      <w:r>
        <w:rPr>
          <w:rFonts w:ascii="Arial" w:eastAsia="Arial" w:hAnsi="Arial"/>
          <w:sz w:val="20"/>
          <w:szCs w:val="20"/>
        </w:rPr>
        <w:t>institu</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16"/>
          <w:sz w:val="20"/>
          <w:szCs w:val="20"/>
        </w:rPr>
        <w:t xml:space="preserve"> </w:t>
      </w:r>
      <w:r>
        <w:rPr>
          <w:rFonts w:ascii="Arial" w:eastAsia="Arial" w:hAnsi="Arial"/>
          <w:sz w:val="20"/>
          <w:szCs w:val="20"/>
        </w:rPr>
        <w:t>such</w:t>
      </w:r>
      <w:r>
        <w:rPr>
          <w:rFonts w:ascii="Arial" w:eastAsia="Arial" w:hAnsi="Arial"/>
          <w:spacing w:val="7"/>
          <w:sz w:val="20"/>
          <w:szCs w:val="20"/>
        </w:rPr>
        <w:t xml:space="preserve">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ims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z w:val="20"/>
          <w:szCs w:val="20"/>
        </w:rPr>
        <w:t>ct</w:t>
      </w:r>
      <w:r>
        <w:rPr>
          <w:rFonts w:ascii="Arial" w:eastAsia="Arial" w:hAnsi="Arial"/>
          <w:spacing w:val="4"/>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4"/>
          <w:sz w:val="20"/>
          <w:szCs w:val="20"/>
        </w:rPr>
        <w:t xml:space="preserve"> </w:t>
      </w:r>
      <w:r>
        <w:rPr>
          <w:rFonts w:ascii="Arial" w:eastAsia="Arial" w:hAnsi="Arial"/>
          <w:sz w:val="20"/>
          <w:szCs w:val="20"/>
        </w:rPr>
        <w:t xml:space="preserve">any </w:t>
      </w:r>
      <w:r>
        <w:rPr>
          <w:rFonts w:ascii="Arial" w:eastAsia="Arial" w:hAnsi="Arial"/>
          <w:spacing w:val="3"/>
          <w:sz w:val="20"/>
          <w:szCs w:val="20"/>
        </w:rPr>
        <w:t>a</w:t>
      </w:r>
      <w:r>
        <w:rPr>
          <w:rFonts w:ascii="Arial" w:eastAsia="Arial" w:hAnsi="Arial"/>
          <w:spacing w:val="-2"/>
          <w:sz w:val="20"/>
          <w:szCs w:val="20"/>
        </w:rPr>
        <w:t>d</w:t>
      </w:r>
      <w:r>
        <w:rPr>
          <w:rFonts w:ascii="Arial" w:eastAsia="Arial" w:hAnsi="Arial"/>
          <w:sz w:val="20"/>
          <w:szCs w:val="20"/>
        </w:rPr>
        <w:t>dit</w:t>
      </w:r>
      <w:r>
        <w:rPr>
          <w:rFonts w:ascii="Arial" w:eastAsia="Arial" w:hAnsi="Arial"/>
          <w:spacing w:val="1"/>
          <w:sz w:val="20"/>
          <w:szCs w:val="20"/>
        </w:rPr>
        <w:t>i</w:t>
      </w:r>
      <w:r>
        <w:rPr>
          <w:rFonts w:ascii="Arial" w:eastAsia="Arial" w:hAnsi="Arial"/>
          <w:spacing w:val="-2"/>
          <w:sz w:val="20"/>
          <w:szCs w:val="20"/>
        </w:rPr>
        <w:t>o</w:t>
      </w:r>
      <w:r>
        <w:rPr>
          <w:rFonts w:ascii="Arial" w:eastAsia="Arial" w:hAnsi="Arial"/>
          <w:sz w:val="20"/>
          <w:szCs w:val="20"/>
        </w:rPr>
        <w:t>nal</w:t>
      </w:r>
      <w:r>
        <w:rPr>
          <w:rFonts w:ascii="Arial" w:eastAsia="Arial" w:hAnsi="Arial"/>
          <w:spacing w:val="17"/>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8"/>
          <w:sz w:val="20"/>
          <w:szCs w:val="20"/>
        </w:rPr>
        <w:t xml:space="preserve"> </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s</w:t>
      </w:r>
      <w:r>
        <w:rPr>
          <w:rFonts w:ascii="Arial" w:eastAsia="Arial" w:hAnsi="Arial"/>
          <w:spacing w:val="-2"/>
          <w:sz w:val="20"/>
          <w:szCs w:val="20"/>
        </w:rPr>
        <w:t>u</w:t>
      </w:r>
      <w:r>
        <w:rPr>
          <w:rFonts w:ascii="Arial" w:eastAsia="Arial" w:hAnsi="Arial"/>
          <w:spacing w:val="3"/>
          <w:sz w:val="20"/>
          <w:szCs w:val="20"/>
        </w:rPr>
        <w:t>l</w:t>
      </w:r>
      <w:r>
        <w:rPr>
          <w:rFonts w:ascii="Arial" w:eastAsia="Arial" w:hAnsi="Arial"/>
          <w:spacing w:val="-2"/>
          <w:sz w:val="20"/>
          <w:szCs w:val="20"/>
        </w:rPr>
        <w:t>t</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7"/>
          <w:sz w:val="20"/>
          <w:szCs w:val="20"/>
        </w:rPr>
        <w:t xml:space="preserve"> </w:t>
      </w:r>
      <w:r>
        <w:rPr>
          <w:rFonts w:ascii="Arial" w:eastAsia="Arial" w:hAnsi="Arial"/>
          <w:spacing w:val="5"/>
          <w:sz w:val="20"/>
          <w:szCs w:val="20"/>
        </w:rPr>
        <w:t>f</w:t>
      </w:r>
      <w:r>
        <w:rPr>
          <w:rFonts w:ascii="Arial" w:eastAsia="Arial" w:hAnsi="Arial"/>
          <w:spacing w:val="-3"/>
          <w:sz w:val="20"/>
          <w:szCs w:val="20"/>
        </w:rPr>
        <w:t>r</w:t>
      </w:r>
      <w:r>
        <w:rPr>
          <w:rFonts w:ascii="Arial" w:eastAsia="Arial" w:hAnsi="Arial"/>
          <w:spacing w:val="-2"/>
          <w:sz w:val="20"/>
          <w:szCs w:val="20"/>
        </w:rPr>
        <w:t>o</w:t>
      </w:r>
      <w:r>
        <w:rPr>
          <w:rFonts w:ascii="Arial" w:eastAsia="Arial" w:hAnsi="Arial"/>
          <w:sz w:val="20"/>
          <w:szCs w:val="20"/>
        </w:rPr>
        <w:t>m</w:t>
      </w:r>
      <w:r>
        <w:rPr>
          <w:rFonts w:ascii="Arial" w:eastAsia="Arial" w:hAnsi="Arial"/>
          <w:spacing w:val="11"/>
          <w:sz w:val="20"/>
          <w:szCs w:val="20"/>
        </w:rPr>
        <w:t xml:space="preserve"> </w:t>
      </w:r>
      <w:r>
        <w:rPr>
          <w:rFonts w:ascii="Arial" w:eastAsia="Arial" w:hAnsi="Arial"/>
          <w:sz w:val="20"/>
          <w:szCs w:val="20"/>
        </w:rPr>
        <w:t>s</w:t>
      </w:r>
      <w:r>
        <w:rPr>
          <w:rFonts w:ascii="Arial" w:eastAsia="Arial" w:hAnsi="Arial"/>
          <w:spacing w:val="-2"/>
          <w:sz w:val="20"/>
          <w:szCs w:val="20"/>
        </w:rPr>
        <w:t>u</w:t>
      </w:r>
      <w:r>
        <w:rPr>
          <w:rFonts w:ascii="Arial" w:eastAsia="Arial" w:hAnsi="Arial"/>
          <w:sz w:val="20"/>
          <w:szCs w:val="20"/>
        </w:rPr>
        <w:t>ch</w:t>
      </w:r>
      <w:r>
        <w:rPr>
          <w:rFonts w:ascii="Arial" w:eastAsia="Arial" w:hAnsi="Arial"/>
          <w:spacing w:val="6"/>
          <w:sz w:val="20"/>
          <w:szCs w:val="20"/>
        </w:rPr>
        <w:t xml:space="preserve"> </w:t>
      </w:r>
      <w:r>
        <w:rPr>
          <w:rFonts w:ascii="Arial" w:eastAsia="Arial" w:hAnsi="Arial"/>
          <w:sz w:val="20"/>
          <w:szCs w:val="20"/>
        </w:rPr>
        <w:t>as</w:t>
      </w:r>
      <w:r>
        <w:rPr>
          <w:rFonts w:ascii="Arial" w:eastAsia="Arial" w:hAnsi="Arial"/>
          <w:spacing w:val="-3"/>
          <w:sz w:val="20"/>
          <w:szCs w:val="20"/>
        </w:rPr>
        <w:t>s</w:t>
      </w:r>
      <w:r>
        <w:rPr>
          <w:rFonts w:ascii="Arial" w:eastAsia="Arial" w:hAnsi="Arial"/>
          <w:spacing w:val="3"/>
          <w:sz w:val="20"/>
          <w:szCs w:val="20"/>
        </w:rPr>
        <w:t>i</w:t>
      </w:r>
      <w:r>
        <w:rPr>
          <w:rFonts w:ascii="Arial" w:eastAsia="Arial" w:hAnsi="Arial"/>
          <w:spacing w:val="-2"/>
          <w:sz w:val="20"/>
          <w:szCs w:val="20"/>
        </w:rPr>
        <w:t>s</w:t>
      </w:r>
      <w:r>
        <w:rPr>
          <w:rFonts w:ascii="Arial" w:eastAsia="Arial" w:hAnsi="Arial"/>
          <w:spacing w:val="2"/>
          <w:sz w:val="20"/>
          <w:szCs w:val="20"/>
        </w:rPr>
        <w:t>t</w:t>
      </w:r>
      <w:r>
        <w:rPr>
          <w:rFonts w:ascii="Arial" w:eastAsia="Arial" w:hAnsi="Arial"/>
          <w:spacing w:val="-2"/>
          <w:sz w:val="20"/>
          <w:szCs w:val="20"/>
        </w:rPr>
        <w:t>a</w:t>
      </w:r>
      <w:r>
        <w:rPr>
          <w:rFonts w:ascii="Arial" w:eastAsia="Arial" w:hAnsi="Arial"/>
          <w:sz w:val="20"/>
          <w:szCs w:val="20"/>
        </w:rPr>
        <w:t>nce</w:t>
      </w:r>
      <w:r>
        <w:rPr>
          <w:rFonts w:ascii="Arial" w:eastAsia="Arial" w:hAnsi="Arial"/>
          <w:spacing w:val="12"/>
          <w:sz w:val="20"/>
          <w:szCs w:val="20"/>
        </w:rPr>
        <w:t xml:space="preserve"> </w:t>
      </w:r>
      <w:r>
        <w:rPr>
          <w:rFonts w:ascii="Arial" w:eastAsia="Arial" w:hAnsi="Arial"/>
          <w:sz w:val="20"/>
          <w:szCs w:val="20"/>
        </w:rPr>
        <w:t>s</w:t>
      </w:r>
      <w:r>
        <w:rPr>
          <w:rFonts w:ascii="Arial" w:eastAsia="Arial" w:hAnsi="Arial"/>
          <w:spacing w:val="-2"/>
          <w:sz w:val="20"/>
          <w:szCs w:val="20"/>
        </w:rPr>
        <w:t>h</w:t>
      </w:r>
      <w:r>
        <w:rPr>
          <w:rFonts w:ascii="Arial" w:eastAsia="Arial" w:hAnsi="Arial"/>
          <w:sz w:val="20"/>
          <w:szCs w:val="20"/>
        </w:rPr>
        <w:t>all</w:t>
      </w:r>
      <w:r>
        <w:rPr>
          <w:rFonts w:ascii="Arial" w:eastAsia="Arial" w:hAnsi="Arial"/>
          <w:spacing w:val="9"/>
          <w:sz w:val="20"/>
          <w:szCs w:val="20"/>
        </w:rPr>
        <w:t xml:space="preserve"> </w:t>
      </w:r>
      <w:r>
        <w:rPr>
          <w:rFonts w:ascii="Arial" w:eastAsia="Arial" w:hAnsi="Arial"/>
          <w:w w:val="101"/>
          <w:sz w:val="20"/>
          <w:szCs w:val="20"/>
        </w:rPr>
        <w:t xml:space="preserve">be </w:t>
      </w:r>
      <w:r>
        <w:rPr>
          <w:rFonts w:ascii="Arial" w:eastAsia="Arial" w:hAnsi="Arial"/>
          <w:sz w:val="20"/>
          <w:szCs w:val="20"/>
        </w:rPr>
        <w:t>r</w:t>
      </w:r>
      <w:r>
        <w:rPr>
          <w:rFonts w:ascii="Arial" w:eastAsia="Arial" w:hAnsi="Arial"/>
          <w:spacing w:val="-3"/>
          <w:sz w:val="20"/>
          <w:szCs w:val="20"/>
        </w:rPr>
        <w:t>e</w:t>
      </w:r>
      <w:r>
        <w:rPr>
          <w:rFonts w:ascii="Arial" w:eastAsia="Arial" w:hAnsi="Arial"/>
          <w:sz w:val="20"/>
          <w:szCs w:val="20"/>
        </w:rPr>
        <w:t>i</w:t>
      </w:r>
      <w:r>
        <w:rPr>
          <w:rFonts w:ascii="Arial" w:eastAsia="Arial" w:hAnsi="Arial"/>
          <w:spacing w:val="3"/>
          <w:sz w:val="20"/>
          <w:szCs w:val="20"/>
        </w:rPr>
        <w:t>m</w:t>
      </w:r>
      <w:r>
        <w:rPr>
          <w:rFonts w:ascii="Arial" w:eastAsia="Arial" w:hAnsi="Arial"/>
          <w:spacing w:val="-2"/>
          <w:sz w:val="20"/>
          <w:szCs w:val="20"/>
        </w:rPr>
        <w:t>b</w:t>
      </w:r>
      <w:r>
        <w:rPr>
          <w:rFonts w:ascii="Arial" w:eastAsia="Arial" w:hAnsi="Arial"/>
          <w:sz w:val="20"/>
          <w:szCs w:val="20"/>
        </w:rPr>
        <w:t>urs</w:t>
      </w:r>
      <w:r>
        <w:rPr>
          <w:rFonts w:ascii="Arial" w:eastAsia="Arial" w:hAnsi="Arial"/>
          <w:spacing w:val="-2"/>
          <w:sz w:val="20"/>
          <w:szCs w:val="20"/>
        </w:rPr>
        <w:t>e</w:t>
      </w:r>
      <w:r>
        <w:rPr>
          <w:rFonts w:ascii="Arial" w:eastAsia="Arial" w:hAnsi="Arial"/>
          <w:sz w:val="20"/>
          <w:szCs w:val="20"/>
        </w:rPr>
        <w:t>d</w:t>
      </w:r>
      <w:r>
        <w:rPr>
          <w:rFonts w:ascii="Arial" w:eastAsia="Arial" w:hAnsi="Arial"/>
          <w:spacing w:val="12"/>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the</w:t>
      </w:r>
      <w:r>
        <w:rPr>
          <w:rFonts w:ascii="Arial" w:eastAsia="Arial" w:hAnsi="Arial"/>
          <w:spacing w:val="5"/>
          <w:sz w:val="20"/>
          <w:szCs w:val="20"/>
        </w:rPr>
        <w:t xml:space="preserve"> </w:t>
      </w:r>
      <w:r>
        <w:rPr>
          <w:rFonts w:ascii="Arial" w:eastAsia="Arial" w:hAnsi="Arial"/>
          <w:spacing w:val="2"/>
          <w:w w:val="102"/>
          <w:sz w:val="20"/>
          <w:szCs w:val="20"/>
        </w:rPr>
        <w:t>S</w:t>
      </w:r>
      <w:r>
        <w:rPr>
          <w:rFonts w:ascii="Arial" w:eastAsia="Arial" w:hAnsi="Arial"/>
          <w:spacing w:val="-2"/>
          <w:w w:val="101"/>
          <w:sz w:val="20"/>
          <w:szCs w:val="20"/>
        </w:rPr>
        <w:t>u</w:t>
      </w:r>
      <w:r>
        <w:rPr>
          <w:rFonts w:ascii="Arial" w:eastAsia="Arial" w:hAnsi="Arial"/>
          <w:spacing w:val="3"/>
          <w:w w:val="101"/>
          <w:sz w:val="20"/>
          <w:szCs w:val="20"/>
        </w:rPr>
        <w:t>p</w:t>
      </w:r>
      <w:r>
        <w:rPr>
          <w:rFonts w:ascii="Arial" w:eastAsia="Arial" w:hAnsi="Arial"/>
          <w:w w:val="101"/>
          <w:sz w:val="20"/>
          <w:szCs w:val="20"/>
        </w:rPr>
        <w:t>p</w:t>
      </w:r>
      <w:r>
        <w:rPr>
          <w:rFonts w:ascii="Arial" w:eastAsia="Arial" w:hAnsi="Arial"/>
          <w:spacing w:val="3"/>
          <w:w w:val="101"/>
          <w:sz w:val="20"/>
          <w:szCs w:val="20"/>
        </w:rPr>
        <w:t>l</w:t>
      </w:r>
      <w:r>
        <w:rPr>
          <w:rFonts w:ascii="Arial" w:eastAsia="Arial" w:hAnsi="Arial"/>
          <w:w w:val="101"/>
          <w:sz w:val="20"/>
          <w:szCs w:val="20"/>
        </w:rPr>
        <w:t>ie</w:t>
      </w:r>
      <w:r>
        <w:rPr>
          <w:rFonts w:ascii="Arial" w:eastAsia="Arial" w:hAnsi="Arial"/>
          <w:spacing w:val="-2"/>
          <w:w w:val="101"/>
          <w:sz w:val="20"/>
          <w:szCs w:val="20"/>
        </w:rPr>
        <w:t>r</w:t>
      </w:r>
      <w:r>
        <w:rPr>
          <w:rFonts w:ascii="Arial" w:eastAsia="Arial" w:hAnsi="Arial"/>
          <w:w w:val="102"/>
          <w:sz w:val="20"/>
          <w:szCs w:val="20"/>
        </w:rPr>
        <w:t>.</w:t>
      </w:r>
    </w:p>
    <w:p w:rsidR="0086397F" w:rsidRDefault="0086397F" w:rsidP="0086397F">
      <w:pPr>
        <w:bidi w:val="0"/>
        <w:spacing w:before="8" w:after="0" w:line="110" w:lineRule="exact"/>
        <w:rPr>
          <w:rFonts w:ascii="Arial" w:eastAsiaTheme="minorHAnsi" w:hAnsi="Arial"/>
          <w:sz w:val="9"/>
          <w:szCs w:val="9"/>
        </w:rPr>
      </w:pPr>
    </w:p>
    <w:p w:rsidR="0086397F" w:rsidRDefault="0086397F" w:rsidP="0086397F">
      <w:pPr>
        <w:bidi w:val="0"/>
        <w:spacing w:after="0" w:line="280" w:lineRule="auto"/>
        <w:ind w:left="458" w:right="52" w:hanging="348"/>
        <w:jc w:val="both"/>
        <w:rPr>
          <w:rFonts w:ascii="Arial" w:eastAsia="Arial" w:hAnsi="Arial"/>
          <w:sz w:val="20"/>
          <w:szCs w:val="20"/>
        </w:rPr>
      </w:pPr>
      <w:r>
        <w:rPr>
          <w:rFonts w:ascii="Arial" w:eastAsia="Arial" w:hAnsi="Arial"/>
          <w:spacing w:val="-2"/>
          <w:sz w:val="20"/>
          <w:szCs w:val="20"/>
        </w:rPr>
        <w:t>2</w:t>
      </w:r>
      <w:r>
        <w:rPr>
          <w:rFonts w:ascii="Arial" w:eastAsia="Arial" w:hAnsi="Arial"/>
          <w:sz w:val="20"/>
          <w:szCs w:val="20"/>
        </w:rPr>
        <w:t>9-</w:t>
      </w:r>
      <w:r>
        <w:rPr>
          <w:rFonts w:ascii="Arial" w:eastAsia="Arial" w:hAnsi="Arial"/>
          <w:spacing w:val="-2"/>
          <w:sz w:val="20"/>
          <w:szCs w:val="20"/>
        </w:rPr>
        <w:t>5</w:t>
      </w:r>
      <w:r>
        <w:rPr>
          <w:rFonts w:ascii="Arial" w:eastAsia="Arial" w:hAnsi="Arial"/>
          <w:sz w:val="20"/>
          <w:szCs w:val="20"/>
        </w:rPr>
        <w:t>-  The Buyer</w:t>
      </w:r>
      <w:r>
        <w:rPr>
          <w:rFonts w:ascii="Arial" w:eastAsia="Arial" w:hAnsi="Arial"/>
          <w:spacing w:val="-2"/>
          <w:sz w:val="20"/>
          <w:szCs w:val="20"/>
        </w:rPr>
        <w:t xml:space="preserve"> s</w:t>
      </w:r>
      <w:r>
        <w:rPr>
          <w:rFonts w:ascii="Arial" w:eastAsia="Arial" w:hAnsi="Arial"/>
          <w:sz w:val="20"/>
          <w:szCs w:val="20"/>
        </w:rPr>
        <w:t>hall</w:t>
      </w:r>
      <w:r>
        <w:rPr>
          <w:rFonts w:ascii="Arial" w:eastAsia="Arial" w:hAnsi="Arial"/>
          <w:spacing w:val="5"/>
          <w:sz w:val="20"/>
          <w:szCs w:val="20"/>
        </w:rPr>
        <w:t xml:space="preserve"> </w:t>
      </w:r>
      <w:r>
        <w:rPr>
          <w:rFonts w:ascii="Arial" w:eastAsia="Arial" w:hAnsi="Arial"/>
          <w:spacing w:val="-2"/>
          <w:sz w:val="20"/>
          <w:szCs w:val="20"/>
        </w:rPr>
        <w:t>i</w:t>
      </w:r>
      <w:r>
        <w:rPr>
          <w:rFonts w:ascii="Arial" w:eastAsia="Arial" w:hAnsi="Arial"/>
          <w:sz w:val="20"/>
          <w:szCs w:val="20"/>
        </w:rPr>
        <w:t>nd</w:t>
      </w:r>
      <w:r>
        <w:rPr>
          <w:rFonts w:ascii="Arial" w:eastAsia="Arial" w:hAnsi="Arial"/>
          <w:spacing w:val="-2"/>
          <w:sz w:val="20"/>
          <w:szCs w:val="20"/>
        </w:rPr>
        <w:t>e</w:t>
      </w:r>
      <w:r>
        <w:rPr>
          <w:rFonts w:ascii="Arial" w:eastAsia="Arial" w:hAnsi="Arial"/>
          <w:spacing w:val="3"/>
          <w:sz w:val="20"/>
          <w:szCs w:val="20"/>
        </w:rPr>
        <w:t>m</w:t>
      </w:r>
      <w:r>
        <w:rPr>
          <w:rFonts w:ascii="Arial" w:eastAsia="Arial" w:hAnsi="Arial"/>
          <w:sz w:val="20"/>
          <w:szCs w:val="20"/>
        </w:rPr>
        <w:t>n</w:t>
      </w:r>
      <w:r>
        <w:rPr>
          <w:rFonts w:ascii="Arial" w:eastAsia="Arial" w:hAnsi="Arial"/>
          <w:spacing w:val="-2"/>
          <w:sz w:val="20"/>
          <w:szCs w:val="20"/>
        </w:rPr>
        <w:t>i</w:t>
      </w:r>
      <w:r>
        <w:rPr>
          <w:rFonts w:ascii="Arial" w:eastAsia="Arial" w:hAnsi="Arial"/>
          <w:spacing w:val="2"/>
          <w:sz w:val="20"/>
          <w:szCs w:val="20"/>
        </w:rPr>
        <w:t>f</w:t>
      </w:r>
      <w:r>
        <w:rPr>
          <w:rFonts w:ascii="Arial" w:eastAsia="Arial" w:hAnsi="Arial"/>
          <w:sz w:val="20"/>
          <w:szCs w:val="20"/>
        </w:rPr>
        <w:t>y</w:t>
      </w:r>
      <w:r>
        <w:rPr>
          <w:rFonts w:ascii="Arial" w:eastAsia="Arial" w:hAnsi="Arial"/>
          <w:spacing w:val="5"/>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d</w:t>
      </w:r>
      <w:r>
        <w:rPr>
          <w:rFonts w:ascii="Arial" w:eastAsia="Arial" w:hAnsi="Arial"/>
          <w:spacing w:val="1"/>
          <w:sz w:val="20"/>
          <w:szCs w:val="20"/>
        </w:rPr>
        <w:t xml:space="preserve"> </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r</w:t>
      </w:r>
      <w:r>
        <w:rPr>
          <w:rFonts w:ascii="Arial" w:eastAsia="Arial" w:hAnsi="Arial"/>
          <w:spacing w:val="4"/>
          <w:sz w:val="20"/>
          <w:szCs w:val="20"/>
        </w:rPr>
        <w:t xml:space="preserve"> </w:t>
      </w:r>
      <w:r>
        <w:rPr>
          <w:rFonts w:ascii="Arial" w:eastAsia="Arial" w:hAnsi="Arial"/>
          <w:sz w:val="20"/>
          <w:szCs w:val="20"/>
        </w:rPr>
        <w:t>the</w:t>
      </w:r>
      <w:r>
        <w:rPr>
          <w:rFonts w:ascii="Arial" w:eastAsia="Arial" w:hAnsi="Arial"/>
          <w:spacing w:val="3"/>
          <w:sz w:val="20"/>
          <w:szCs w:val="20"/>
        </w:rPr>
        <w:t xml:space="preserve"> </w:t>
      </w:r>
      <w:r>
        <w:rPr>
          <w:rFonts w:ascii="Arial" w:eastAsia="Arial" w:hAnsi="Arial"/>
          <w:sz w:val="20"/>
          <w:szCs w:val="20"/>
        </w:rPr>
        <w:t>Sup</w:t>
      </w:r>
      <w:r>
        <w:rPr>
          <w:rFonts w:ascii="Arial" w:eastAsia="Arial" w:hAnsi="Arial"/>
          <w:spacing w:val="-3"/>
          <w:sz w:val="20"/>
          <w:szCs w:val="20"/>
        </w:rPr>
        <w:t>p</w:t>
      </w:r>
      <w:r>
        <w:rPr>
          <w:rFonts w:ascii="Arial" w:eastAsia="Arial" w:hAnsi="Arial"/>
          <w:spacing w:val="3"/>
          <w:sz w:val="20"/>
          <w:szCs w:val="20"/>
        </w:rPr>
        <w:t>l</w:t>
      </w:r>
      <w:r>
        <w:rPr>
          <w:rFonts w:ascii="Arial" w:eastAsia="Arial" w:hAnsi="Arial"/>
          <w:sz w:val="20"/>
          <w:szCs w:val="20"/>
        </w:rPr>
        <w:t>ier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2"/>
          <w:sz w:val="20"/>
          <w:szCs w:val="20"/>
        </w:rPr>
        <w:t>n</w:t>
      </w:r>
      <w:r>
        <w:rPr>
          <w:rFonts w:ascii="Arial" w:eastAsia="Arial" w:hAnsi="Arial"/>
          <w:sz w:val="20"/>
          <w:szCs w:val="20"/>
        </w:rPr>
        <w:t>d</w:t>
      </w:r>
      <w:r>
        <w:rPr>
          <w:rFonts w:ascii="Arial" w:eastAsia="Arial" w:hAnsi="Arial"/>
          <w:spacing w:val="3"/>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p</w:t>
      </w:r>
      <w:r>
        <w:rPr>
          <w:rFonts w:ascii="Arial" w:eastAsia="Arial" w:hAnsi="Arial"/>
          <w:sz w:val="20"/>
          <w:szCs w:val="20"/>
        </w:rPr>
        <w:t>l</w:t>
      </w:r>
      <w:r>
        <w:rPr>
          <w:rFonts w:ascii="Arial" w:eastAsia="Arial" w:hAnsi="Arial"/>
          <w:spacing w:val="3"/>
          <w:sz w:val="20"/>
          <w:szCs w:val="20"/>
        </w:rPr>
        <w:t>o</w:t>
      </w:r>
      <w:r>
        <w:rPr>
          <w:rFonts w:ascii="Arial" w:eastAsia="Arial" w:hAnsi="Arial"/>
          <w:spacing w:val="-7"/>
          <w:sz w:val="20"/>
          <w:szCs w:val="20"/>
        </w:rPr>
        <w:t>y</w:t>
      </w:r>
      <w:r>
        <w:rPr>
          <w:rFonts w:ascii="Arial" w:eastAsia="Arial" w:hAnsi="Arial"/>
          <w:sz w:val="20"/>
          <w:szCs w:val="20"/>
        </w:rPr>
        <w:t>ee</w:t>
      </w:r>
      <w:r>
        <w:rPr>
          <w:rFonts w:ascii="Arial" w:eastAsia="Arial" w:hAnsi="Arial"/>
          <w:spacing w:val="-2"/>
          <w:sz w:val="20"/>
          <w:szCs w:val="20"/>
        </w:rPr>
        <w:t>s</w:t>
      </w:r>
      <w:r>
        <w:rPr>
          <w:rFonts w:ascii="Arial" w:eastAsia="Arial" w:hAnsi="Arial"/>
          <w:sz w:val="20"/>
          <w:szCs w:val="20"/>
        </w:rPr>
        <w:t>,</w:t>
      </w:r>
      <w:r>
        <w:rPr>
          <w:rFonts w:ascii="Arial" w:eastAsia="Arial" w:hAnsi="Arial"/>
          <w:spacing w:val="11"/>
          <w:sz w:val="20"/>
          <w:szCs w:val="20"/>
        </w:rPr>
        <w:t xml:space="preserve"> </w:t>
      </w:r>
      <w:r>
        <w:rPr>
          <w:rFonts w:ascii="Arial" w:eastAsia="Arial" w:hAnsi="Arial"/>
          <w:sz w:val="20"/>
          <w:szCs w:val="20"/>
        </w:rPr>
        <w:t>e</w:t>
      </w:r>
      <w:r>
        <w:rPr>
          <w:rFonts w:ascii="Arial" w:eastAsia="Arial" w:hAnsi="Arial"/>
          <w:spacing w:val="-2"/>
          <w:sz w:val="20"/>
          <w:szCs w:val="20"/>
        </w:rPr>
        <w:t>x</w:t>
      </w:r>
      <w:r>
        <w:rPr>
          <w:rFonts w:ascii="Arial" w:eastAsia="Arial" w:hAnsi="Arial"/>
          <w:sz w:val="20"/>
          <w:szCs w:val="20"/>
        </w:rPr>
        <w:t>ec</w:t>
      </w:r>
      <w:r>
        <w:rPr>
          <w:rFonts w:ascii="Arial" w:eastAsia="Arial" w:hAnsi="Arial"/>
          <w:spacing w:val="-2"/>
          <w:sz w:val="20"/>
          <w:szCs w:val="20"/>
        </w:rPr>
        <w:t>u</w:t>
      </w:r>
      <w:r>
        <w:rPr>
          <w:rFonts w:ascii="Arial" w:eastAsia="Arial" w:hAnsi="Arial"/>
          <w:spacing w:val="2"/>
          <w:sz w:val="20"/>
          <w:szCs w:val="20"/>
        </w:rPr>
        <w:t>t</w:t>
      </w:r>
      <w:r>
        <w:rPr>
          <w:rFonts w:ascii="Arial" w:eastAsia="Arial" w:hAnsi="Arial"/>
          <w:sz w:val="20"/>
          <w:szCs w:val="20"/>
        </w:rPr>
        <w:t>i</w:t>
      </w:r>
      <w:r>
        <w:rPr>
          <w:rFonts w:ascii="Arial" w:eastAsia="Arial" w:hAnsi="Arial"/>
          <w:spacing w:val="1"/>
          <w:sz w:val="20"/>
          <w:szCs w:val="20"/>
        </w:rPr>
        <w:t>v</w:t>
      </w:r>
      <w:r>
        <w:rPr>
          <w:rFonts w:ascii="Arial" w:eastAsia="Arial" w:hAnsi="Arial"/>
          <w:spacing w:val="-2"/>
          <w:sz w:val="20"/>
          <w:szCs w:val="20"/>
        </w:rPr>
        <w:t>e</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w w:val="101"/>
          <w:sz w:val="20"/>
          <w:szCs w:val="20"/>
        </w:rPr>
        <w:t>a</w:t>
      </w:r>
      <w:r>
        <w:rPr>
          <w:rFonts w:ascii="Arial" w:eastAsia="Arial" w:hAnsi="Arial"/>
          <w:w w:val="101"/>
          <w:sz w:val="20"/>
          <w:szCs w:val="20"/>
        </w:rPr>
        <w:t xml:space="preserve">nd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bc</w:t>
      </w:r>
      <w:r>
        <w:rPr>
          <w:rFonts w:ascii="Arial" w:eastAsia="Arial" w:hAnsi="Arial"/>
          <w:spacing w:val="-2"/>
          <w:sz w:val="20"/>
          <w:szCs w:val="20"/>
        </w:rPr>
        <w:t>o</w:t>
      </w:r>
      <w:r>
        <w:rPr>
          <w:rFonts w:ascii="Arial" w:eastAsia="Arial" w:hAnsi="Arial"/>
          <w:sz w:val="20"/>
          <w:szCs w:val="20"/>
        </w:rPr>
        <w:t>ntracto</w:t>
      </w:r>
      <w:r>
        <w:rPr>
          <w:rFonts w:ascii="Arial" w:eastAsia="Arial" w:hAnsi="Arial"/>
          <w:spacing w:val="1"/>
          <w:sz w:val="20"/>
          <w:szCs w:val="20"/>
        </w:rPr>
        <w:t>r</w:t>
      </w:r>
      <w:r>
        <w:rPr>
          <w:rFonts w:ascii="Arial" w:eastAsia="Arial" w:hAnsi="Arial"/>
          <w:sz w:val="20"/>
          <w:szCs w:val="20"/>
        </w:rPr>
        <w:t xml:space="preserve">s </w:t>
      </w:r>
      <w:r>
        <w:rPr>
          <w:rFonts w:ascii="Arial" w:eastAsia="Arial" w:hAnsi="Arial"/>
          <w:spacing w:val="1"/>
          <w:sz w:val="20"/>
          <w:szCs w:val="20"/>
        </w:rPr>
        <w:t xml:space="preserve"> </w:t>
      </w:r>
      <w:r>
        <w:rPr>
          <w:rFonts w:ascii="Arial" w:eastAsia="Arial" w:hAnsi="Arial"/>
          <w:sz w:val="20"/>
          <w:szCs w:val="20"/>
        </w:rPr>
        <w:t>ser</w:t>
      </w:r>
      <w:r>
        <w:rPr>
          <w:rFonts w:ascii="Arial" w:eastAsia="Arial" w:hAnsi="Arial"/>
          <w:spacing w:val="-1"/>
          <w:sz w:val="20"/>
          <w:szCs w:val="20"/>
        </w:rPr>
        <w:t>v</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57"/>
          <w:sz w:val="20"/>
          <w:szCs w:val="20"/>
        </w:rPr>
        <w:t xml:space="preserve"> </w:t>
      </w:r>
      <w:r>
        <w:rPr>
          <w:rFonts w:ascii="Arial" w:eastAsia="Arial" w:hAnsi="Arial"/>
          <w:sz w:val="20"/>
          <w:szCs w:val="20"/>
        </w:rPr>
        <w:t>its</w:t>
      </w:r>
      <w:r>
        <w:rPr>
          <w:rFonts w:ascii="Arial" w:eastAsia="Arial" w:hAnsi="Arial"/>
          <w:spacing w:val="50"/>
          <w:sz w:val="20"/>
          <w:szCs w:val="20"/>
        </w:rPr>
        <w:t xml:space="preserve"> </w:t>
      </w:r>
      <w:r>
        <w:rPr>
          <w:rFonts w:ascii="Arial" w:eastAsia="Arial" w:hAnsi="Arial"/>
          <w:spacing w:val="2"/>
          <w:sz w:val="20"/>
          <w:szCs w:val="20"/>
        </w:rPr>
        <w:t>f</w:t>
      </w:r>
      <w:r>
        <w:rPr>
          <w:rFonts w:ascii="Arial" w:eastAsia="Arial" w:hAnsi="Arial"/>
          <w:sz w:val="20"/>
          <w:szCs w:val="20"/>
        </w:rPr>
        <w:t>r</w:t>
      </w:r>
      <w:r>
        <w:rPr>
          <w:rFonts w:ascii="Arial" w:eastAsia="Arial" w:hAnsi="Arial"/>
          <w:spacing w:val="-3"/>
          <w:sz w:val="20"/>
          <w:szCs w:val="20"/>
        </w:rPr>
        <w:t>o</w:t>
      </w:r>
      <w:r>
        <w:rPr>
          <w:rFonts w:ascii="Arial" w:eastAsia="Arial" w:hAnsi="Arial"/>
          <w:sz w:val="20"/>
          <w:szCs w:val="20"/>
        </w:rPr>
        <w:t>m</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z w:val="20"/>
          <w:szCs w:val="20"/>
        </w:rPr>
        <w:t>nd</w:t>
      </w:r>
      <w:r>
        <w:rPr>
          <w:rFonts w:ascii="Arial" w:eastAsia="Arial" w:hAnsi="Arial"/>
          <w:spacing w:val="49"/>
          <w:sz w:val="20"/>
          <w:szCs w:val="20"/>
        </w:rPr>
        <w:t xml:space="preserve"> </w:t>
      </w:r>
      <w:r>
        <w:rPr>
          <w:rFonts w:ascii="Arial" w:eastAsia="Arial" w:hAnsi="Arial"/>
          <w:sz w:val="20"/>
          <w:szCs w:val="20"/>
        </w:rPr>
        <w:t>a</w:t>
      </w:r>
      <w:r>
        <w:rPr>
          <w:rFonts w:ascii="Arial" w:eastAsia="Arial" w:hAnsi="Arial"/>
          <w:spacing w:val="-2"/>
          <w:sz w:val="20"/>
          <w:szCs w:val="20"/>
        </w:rPr>
        <w:t>g</w:t>
      </w:r>
      <w:r>
        <w:rPr>
          <w:rFonts w:ascii="Arial" w:eastAsia="Arial" w:hAnsi="Arial"/>
          <w:sz w:val="20"/>
          <w:szCs w:val="20"/>
        </w:rPr>
        <w:t>ain</w:t>
      </w:r>
      <w:r>
        <w:rPr>
          <w:rFonts w:ascii="Arial" w:eastAsia="Arial" w:hAnsi="Arial"/>
          <w:spacing w:val="2"/>
          <w:sz w:val="20"/>
          <w:szCs w:val="20"/>
        </w:rPr>
        <w:t>s</w:t>
      </w:r>
      <w:r>
        <w:rPr>
          <w:rFonts w:ascii="Arial" w:eastAsia="Arial" w:hAnsi="Arial"/>
          <w:sz w:val="20"/>
          <w:szCs w:val="20"/>
        </w:rPr>
        <w:t>t</w:t>
      </w:r>
      <w:r>
        <w:rPr>
          <w:rFonts w:ascii="Arial" w:eastAsia="Arial" w:hAnsi="Arial"/>
          <w:spacing w:val="55"/>
          <w:sz w:val="20"/>
          <w:szCs w:val="20"/>
        </w:rPr>
        <w:t xml:space="preserve"> </w:t>
      </w:r>
      <w:r>
        <w:rPr>
          <w:rFonts w:ascii="Arial" w:eastAsia="Arial" w:hAnsi="Arial"/>
          <w:spacing w:val="-2"/>
          <w:sz w:val="20"/>
          <w:szCs w:val="20"/>
        </w:rPr>
        <w:t>a</w:t>
      </w:r>
      <w:r>
        <w:rPr>
          <w:rFonts w:ascii="Arial" w:eastAsia="Arial" w:hAnsi="Arial"/>
          <w:spacing w:val="3"/>
          <w:sz w:val="20"/>
          <w:szCs w:val="20"/>
        </w:rPr>
        <w:t>l</w:t>
      </w:r>
      <w:r>
        <w:rPr>
          <w:rFonts w:ascii="Arial" w:eastAsia="Arial" w:hAnsi="Arial"/>
          <w:sz w:val="20"/>
          <w:szCs w:val="20"/>
        </w:rPr>
        <w:t>l</w:t>
      </w:r>
      <w:r>
        <w:rPr>
          <w:rFonts w:ascii="Arial" w:eastAsia="Arial" w:hAnsi="Arial"/>
          <w:spacing w:val="50"/>
          <w:sz w:val="20"/>
          <w:szCs w:val="20"/>
        </w:rPr>
        <w:t xml:space="preserve"> </w:t>
      </w:r>
      <w:r>
        <w:rPr>
          <w:rFonts w:ascii="Arial" w:eastAsia="Arial" w:hAnsi="Arial"/>
          <w:sz w:val="20"/>
          <w:szCs w:val="20"/>
        </w:rPr>
        <w:t>the</w:t>
      </w:r>
      <w:r>
        <w:rPr>
          <w:rFonts w:ascii="Arial" w:eastAsia="Arial" w:hAnsi="Arial"/>
          <w:spacing w:val="51"/>
          <w:sz w:val="20"/>
          <w:szCs w:val="20"/>
        </w:rPr>
        <w:t xml:space="preserve"> </w:t>
      </w:r>
      <w:r>
        <w:rPr>
          <w:rFonts w:ascii="Arial" w:eastAsia="Arial" w:hAnsi="Arial"/>
          <w:sz w:val="20"/>
          <w:szCs w:val="20"/>
        </w:rPr>
        <w:t>laws</w:t>
      </w:r>
      <w:r>
        <w:rPr>
          <w:rFonts w:ascii="Arial" w:eastAsia="Arial" w:hAnsi="Arial"/>
          <w:spacing w:val="-2"/>
          <w:sz w:val="20"/>
          <w:szCs w:val="20"/>
        </w:rPr>
        <w:t>u</w:t>
      </w:r>
      <w:r>
        <w:rPr>
          <w:rFonts w:ascii="Arial" w:eastAsia="Arial" w:hAnsi="Arial"/>
          <w:sz w:val="20"/>
          <w:szCs w:val="20"/>
        </w:rPr>
        <w:t>it</w:t>
      </w:r>
      <w:r>
        <w:rPr>
          <w:rFonts w:ascii="Arial" w:eastAsia="Arial" w:hAnsi="Arial"/>
          <w:spacing w:val="1"/>
          <w:sz w:val="20"/>
          <w:szCs w:val="20"/>
        </w:rPr>
        <w:t>s</w:t>
      </w:r>
      <w:r>
        <w:rPr>
          <w:rFonts w:ascii="Arial" w:eastAsia="Arial" w:hAnsi="Arial"/>
          <w:sz w:val="20"/>
          <w:szCs w:val="20"/>
        </w:rPr>
        <w:t>,</w:t>
      </w:r>
      <w:r>
        <w:rPr>
          <w:rFonts w:ascii="Arial" w:eastAsia="Arial" w:hAnsi="Arial"/>
          <w:spacing w:val="58"/>
          <w:sz w:val="20"/>
          <w:szCs w:val="20"/>
        </w:rPr>
        <w:t xml:space="preserve"> </w:t>
      </w:r>
      <w:r>
        <w:rPr>
          <w:rFonts w:ascii="Arial" w:eastAsia="Arial" w:hAnsi="Arial"/>
          <w:sz w:val="20"/>
          <w:szCs w:val="20"/>
        </w:rPr>
        <w:t>a</w:t>
      </w:r>
      <w:r>
        <w:rPr>
          <w:rFonts w:ascii="Arial" w:eastAsia="Arial" w:hAnsi="Arial"/>
          <w:spacing w:val="-2"/>
          <w:sz w:val="20"/>
          <w:szCs w:val="20"/>
        </w:rPr>
        <w:t>c</w:t>
      </w:r>
      <w:r>
        <w:rPr>
          <w:rFonts w:ascii="Arial" w:eastAsia="Arial" w:hAnsi="Arial"/>
          <w:sz w:val="20"/>
          <w:szCs w:val="20"/>
        </w:rPr>
        <w:t>tio</w:t>
      </w:r>
      <w:r>
        <w:rPr>
          <w:rFonts w:ascii="Arial" w:eastAsia="Arial" w:hAnsi="Arial"/>
          <w:spacing w:val="-2"/>
          <w:sz w:val="20"/>
          <w:szCs w:val="20"/>
        </w:rPr>
        <w:t>n</w:t>
      </w:r>
      <w:r>
        <w:rPr>
          <w:rFonts w:ascii="Arial" w:eastAsia="Arial" w:hAnsi="Arial"/>
          <w:sz w:val="20"/>
          <w:szCs w:val="20"/>
        </w:rPr>
        <w:t>s,</w:t>
      </w:r>
      <w:r>
        <w:rPr>
          <w:rFonts w:ascii="Arial" w:eastAsia="Arial" w:hAnsi="Arial"/>
          <w:spacing w:val="57"/>
          <w:sz w:val="20"/>
          <w:szCs w:val="20"/>
        </w:rPr>
        <w:t xml:space="preserve"> </w:t>
      </w:r>
      <w:r>
        <w:rPr>
          <w:rFonts w:ascii="Arial" w:eastAsia="Arial" w:hAnsi="Arial"/>
          <w:sz w:val="20"/>
          <w:szCs w:val="20"/>
        </w:rPr>
        <w:t>a</w:t>
      </w:r>
      <w:r>
        <w:rPr>
          <w:rFonts w:ascii="Arial" w:eastAsia="Arial" w:hAnsi="Arial"/>
          <w:spacing w:val="-2"/>
          <w:sz w:val="20"/>
          <w:szCs w:val="20"/>
        </w:rPr>
        <w:t>d</w:t>
      </w:r>
      <w:r>
        <w:rPr>
          <w:rFonts w:ascii="Arial" w:eastAsia="Arial" w:hAnsi="Arial"/>
          <w:sz w:val="20"/>
          <w:szCs w:val="20"/>
        </w:rPr>
        <w:t>min</w:t>
      </w:r>
      <w:r>
        <w:rPr>
          <w:rFonts w:ascii="Arial" w:eastAsia="Arial" w:hAnsi="Arial"/>
          <w:spacing w:val="2"/>
          <w:sz w:val="20"/>
          <w:szCs w:val="20"/>
        </w:rPr>
        <w:t>i</w:t>
      </w:r>
      <w:r>
        <w:rPr>
          <w:rFonts w:ascii="Arial" w:eastAsia="Arial" w:hAnsi="Arial"/>
          <w:sz w:val="20"/>
          <w:szCs w:val="20"/>
        </w:rPr>
        <w:t>st</w:t>
      </w:r>
      <w:r>
        <w:rPr>
          <w:rFonts w:ascii="Arial" w:eastAsia="Arial" w:hAnsi="Arial"/>
          <w:spacing w:val="3"/>
          <w:sz w:val="20"/>
          <w:szCs w:val="20"/>
        </w:rPr>
        <w:t>r</w:t>
      </w:r>
      <w:r>
        <w:rPr>
          <w:rFonts w:ascii="Arial" w:eastAsia="Arial" w:hAnsi="Arial"/>
          <w:spacing w:val="-5"/>
          <w:sz w:val="20"/>
          <w:szCs w:val="20"/>
        </w:rPr>
        <w:t>a</w:t>
      </w:r>
      <w:r>
        <w:rPr>
          <w:rFonts w:ascii="Arial" w:eastAsia="Arial" w:hAnsi="Arial"/>
          <w:sz w:val="20"/>
          <w:szCs w:val="20"/>
        </w:rPr>
        <w:t>t</w:t>
      </w:r>
      <w:r>
        <w:rPr>
          <w:rFonts w:ascii="Arial" w:eastAsia="Arial" w:hAnsi="Arial"/>
          <w:spacing w:val="3"/>
          <w:sz w:val="20"/>
          <w:szCs w:val="20"/>
        </w:rPr>
        <w:t>i</w:t>
      </w:r>
      <w:r>
        <w:rPr>
          <w:rFonts w:ascii="Arial" w:eastAsia="Arial" w:hAnsi="Arial"/>
          <w:sz w:val="20"/>
          <w:szCs w:val="20"/>
        </w:rPr>
        <w:t xml:space="preserve">ve </w:t>
      </w:r>
      <w:r>
        <w:rPr>
          <w:rFonts w:ascii="Arial" w:eastAsia="Arial" w:hAnsi="Arial"/>
          <w:spacing w:val="2"/>
          <w:sz w:val="20"/>
          <w:szCs w:val="20"/>
        </w:rPr>
        <w:t xml:space="preserve"> </w:t>
      </w:r>
      <w:r>
        <w:rPr>
          <w:rFonts w:ascii="Arial" w:eastAsia="Arial" w:hAnsi="Arial"/>
          <w:w w:val="101"/>
          <w:sz w:val="20"/>
          <w:szCs w:val="20"/>
        </w:rPr>
        <w:t>pr</w:t>
      </w:r>
      <w:r>
        <w:rPr>
          <w:rFonts w:ascii="Arial" w:eastAsia="Arial" w:hAnsi="Arial"/>
          <w:spacing w:val="-2"/>
          <w:w w:val="101"/>
          <w:sz w:val="20"/>
          <w:szCs w:val="20"/>
        </w:rPr>
        <w:t>o</w:t>
      </w:r>
      <w:r>
        <w:rPr>
          <w:rFonts w:ascii="Arial" w:eastAsia="Arial" w:hAnsi="Arial"/>
          <w:w w:val="101"/>
          <w:sz w:val="20"/>
          <w:szCs w:val="20"/>
        </w:rPr>
        <w:t>ce</w:t>
      </w:r>
      <w:r>
        <w:rPr>
          <w:rFonts w:ascii="Arial" w:eastAsia="Arial" w:hAnsi="Arial"/>
          <w:spacing w:val="-2"/>
          <w:w w:val="101"/>
          <w:sz w:val="20"/>
          <w:szCs w:val="20"/>
        </w:rPr>
        <w:t>d</w:t>
      </w:r>
      <w:r>
        <w:rPr>
          <w:rFonts w:ascii="Arial" w:eastAsia="Arial" w:hAnsi="Arial"/>
          <w:w w:val="101"/>
          <w:sz w:val="20"/>
          <w:szCs w:val="20"/>
        </w:rPr>
        <w:t>ur</w:t>
      </w:r>
      <w:r>
        <w:rPr>
          <w:rFonts w:ascii="Arial" w:eastAsia="Arial" w:hAnsi="Arial"/>
          <w:spacing w:val="-2"/>
          <w:w w:val="101"/>
          <w:sz w:val="20"/>
          <w:szCs w:val="20"/>
        </w:rPr>
        <w:t>e</w:t>
      </w:r>
      <w:r>
        <w:rPr>
          <w:rFonts w:ascii="Arial" w:eastAsia="Arial" w:hAnsi="Arial"/>
          <w:w w:val="102"/>
          <w:sz w:val="20"/>
          <w:szCs w:val="20"/>
        </w:rPr>
        <w:t xml:space="preserve">s, </w:t>
      </w:r>
      <w:r>
        <w:rPr>
          <w:rFonts w:ascii="Arial" w:eastAsia="Arial" w:hAnsi="Arial"/>
          <w:spacing w:val="-2"/>
          <w:sz w:val="20"/>
          <w:szCs w:val="20"/>
        </w:rPr>
        <w:t>c</w:t>
      </w:r>
      <w:r>
        <w:rPr>
          <w:rFonts w:ascii="Arial" w:eastAsia="Arial" w:hAnsi="Arial"/>
          <w:spacing w:val="3"/>
          <w:sz w:val="20"/>
          <w:szCs w:val="20"/>
        </w:rPr>
        <w:t>l</w:t>
      </w:r>
      <w:r>
        <w:rPr>
          <w:rFonts w:ascii="Arial" w:eastAsia="Arial" w:hAnsi="Arial"/>
          <w:spacing w:val="-2"/>
          <w:sz w:val="20"/>
          <w:szCs w:val="20"/>
        </w:rPr>
        <w:t>a</w:t>
      </w:r>
      <w:r>
        <w:rPr>
          <w:rFonts w:ascii="Arial" w:eastAsia="Arial" w:hAnsi="Arial"/>
          <w:sz w:val="20"/>
          <w:szCs w:val="20"/>
        </w:rPr>
        <w:t>i</w:t>
      </w:r>
      <w:r>
        <w:rPr>
          <w:rFonts w:ascii="Arial" w:eastAsia="Arial" w:hAnsi="Arial"/>
          <w:spacing w:val="3"/>
          <w:sz w:val="20"/>
          <w:szCs w:val="20"/>
        </w:rPr>
        <w:t>m</w:t>
      </w:r>
      <w:r>
        <w:rPr>
          <w:rFonts w:ascii="Arial" w:eastAsia="Arial" w:hAnsi="Arial"/>
          <w:spacing w:val="-4"/>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e</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nd</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z w:val="20"/>
          <w:szCs w:val="20"/>
        </w:rPr>
        <w:t>losse</w:t>
      </w:r>
      <w:r>
        <w:rPr>
          <w:rFonts w:ascii="Arial" w:eastAsia="Arial" w:hAnsi="Arial"/>
          <w:spacing w:val="-2"/>
          <w:sz w:val="20"/>
          <w:szCs w:val="20"/>
        </w:rPr>
        <w:t>s</w:t>
      </w:r>
      <w:r>
        <w:rPr>
          <w:rFonts w:ascii="Arial" w:eastAsia="Arial" w:hAnsi="Arial"/>
          <w:sz w:val="20"/>
          <w:szCs w:val="20"/>
        </w:rPr>
        <w:t>,</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a</w:t>
      </w:r>
      <w:r>
        <w:rPr>
          <w:rFonts w:ascii="Arial" w:eastAsia="Arial" w:hAnsi="Arial"/>
          <w:spacing w:val="3"/>
          <w:sz w:val="20"/>
          <w:szCs w:val="20"/>
        </w:rPr>
        <w:t>m</w:t>
      </w:r>
      <w:r>
        <w:rPr>
          <w:rFonts w:ascii="Arial" w:eastAsia="Arial" w:hAnsi="Arial"/>
          <w:spacing w:val="-2"/>
          <w:sz w:val="20"/>
          <w:szCs w:val="20"/>
        </w:rPr>
        <w:t>a</w:t>
      </w:r>
      <w:r>
        <w:rPr>
          <w:rFonts w:ascii="Arial" w:eastAsia="Arial" w:hAnsi="Arial"/>
          <w:sz w:val="20"/>
          <w:szCs w:val="20"/>
        </w:rPr>
        <w:t>ge</w:t>
      </w:r>
      <w:r>
        <w:rPr>
          <w:rFonts w:ascii="Arial" w:eastAsia="Arial" w:hAnsi="Arial"/>
          <w:spacing w:val="-2"/>
          <w:sz w:val="20"/>
          <w:szCs w:val="20"/>
        </w:rPr>
        <w:t>s</w:t>
      </w:r>
      <w:r>
        <w:rPr>
          <w:rFonts w:ascii="Arial" w:eastAsia="Arial" w:hAnsi="Arial"/>
          <w:sz w:val="20"/>
          <w:szCs w:val="20"/>
        </w:rPr>
        <w:t>,</w:t>
      </w:r>
      <w:r>
        <w:rPr>
          <w:rFonts w:ascii="Arial" w:eastAsia="Arial" w:hAnsi="Arial"/>
          <w:spacing w:val="13"/>
          <w:sz w:val="20"/>
          <w:szCs w:val="20"/>
        </w:rPr>
        <w:t xml:space="preserve"> </w:t>
      </w:r>
      <w:r>
        <w:rPr>
          <w:rFonts w:ascii="Arial" w:eastAsia="Arial" w:hAnsi="Arial"/>
          <w:spacing w:val="-2"/>
          <w:sz w:val="20"/>
          <w:szCs w:val="20"/>
        </w:rPr>
        <w:t>c</w:t>
      </w:r>
      <w:r>
        <w:rPr>
          <w:rFonts w:ascii="Arial" w:eastAsia="Arial" w:hAnsi="Arial"/>
          <w:sz w:val="20"/>
          <w:szCs w:val="20"/>
        </w:rPr>
        <w:t>osts</w:t>
      </w:r>
      <w:r>
        <w:rPr>
          <w:rFonts w:ascii="Arial" w:eastAsia="Arial" w:hAnsi="Arial"/>
          <w:spacing w:val="7"/>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2"/>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3"/>
          <w:sz w:val="20"/>
          <w:szCs w:val="20"/>
        </w:rPr>
        <w:t>p</w:t>
      </w:r>
      <w:r>
        <w:rPr>
          <w:rFonts w:ascii="Arial" w:eastAsia="Arial" w:hAnsi="Arial"/>
          <w:spacing w:val="-2"/>
          <w:sz w:val="20"/>
          <w:szCs w:val="20"/>
        </w:rPr>
        <w:t>e</w:t>
      </w:r>
      <w:r>
        <w:rPr>
          <w:rFonts w:ascii="Arial" w:eastAsia="Arial" w:hAnsi="Arial"/>
          <w:sz w:val="20"/>
          <w:szCs w:val="20"/>
        </w:rPr>
        <w:t>ns</w:t>
      </w:r>
      <w:r>
        <w:rPr>
          <w:rFonts w:ascii="Arial" w:eastAsia="Arial" w:hAnsi="Arial"/>
          <w:spacing w:val="-2"/>
          <w:sz w:val="20"/>
          <w:szCs w:val="20"/>
        </w:rPr>
        <w:t>e</w:t>
      </w:r>
      <w:r>
        <w:rPr>
          <w:rFonts w:ascii="Arial" w:eastAsia="Arial" w:hAnsi="Arial"/>
          <w:sz w:val="20"/>
          <w:szCs w:val="20"/>
        </w:rPr>
        <w:t>s,</w:t>
      </w:r>
      <w:r>
        <w:rPr>
          <w:rFonts w:ascii="Arial" w:eastAsia="Arial" w:hAnsi="Arial"/>
          <w:spacing w:val="12"/>
          <w:sz w:val="20"/>
          <w:szCs w:val="20"/>
        </w:rPr>
        <w:t xml:space="preserve"> </w:t>
      </w:r>
      <w:r>
        <w:rPr>
          <w:rFonts w:ascii="Arial" w:eastAsia="Arial" w:hAnsi="Arial"/>
          <w:spacing w:val="2"/>
          <w:sz w:val="20"/>
          <w:szCs w:val="20"/>
        </w:rPr>
        <w:t>t</w:t>
      </w:r>
      <w:r>
        <w:rPr>
          <w:rFonts w:ascii="Arial" w:eastAsia="Arial" w:hAnsi="Arial"/>
          <w:sz w:val="20"/>
          <w:szCs w:val="20"/>
        </w:rPr>
        <w:t xml:space="preserve">o </w:t>
      </w:r>
      <w:r>
        <w:rPr>
          <w:rFonts w:ascii="Arial" w:eastAsia="Arial" w:hAnsi="Arial"/>
          <w:spacing w:val="3"/>
          <w:sz w:val="20"/>
          <w:szCs w:val="20"/>
        </w:rPr>
        <w:t>i</w:t>
      </w:r>
      <w:r>
        <w:rPr>
          <w:rFonts w:ascii="Arial" w:eastAsia="Arial" w:hAnsi="Arial"/>
          <w:spacing w:val="-2"/>
          <w:sz w:val="20"/>
          <w:szCs w:val="20"/>
        </w:rPr>
        <w:t>n</w:t>
      </w:r>
      <w:r>
        <w:rPr>
          <w:rFonts w:ascii="Arial" w:eastAsia="Arial" w:hAnsi="Arial"/>
          <w:sz w:val="20"/>
          <w:szCs w:val="20"/>
        </w:rPr>
        <w:t>c</w:t>
      </w:r>
      <w:r>
        <w:rPr>
          <w:rFonts w:ascii="Arial" w:eastAsia="Arial" w:hAnsi="Arial"/>
          <w:spacing w:val="1"/>
          <w:sz w:val="20"/>
          <w:szCs w:val="20"/>
        </w:rPr>
        <w:t>l</w:t>
      </w:r>
      <w:r>
        <w:rPr>
          <w:rFonts w:ascii="Arial" w:eastAsia="Arial" w:hAnsi="Arial"/>
          <w:sz w:val="20"/>
          <w:szCs w:val="20"/>
        </w:rPr>
        <w:t>ude</w:t>
      </w:r>
      <w:r>
        <w:rPr>
          <w:rFonts w:ascii="Arial" w:eastAsia="Arial" w:hAnsi="Arial"/>
          <w:spacing w:val="8"/>
          <w:sz w:val="20"/>
          <w:szCs w:val="20"/>
        </w:rPr>
        <w:t xml:space="preserve"> </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pacing w:val="-2"/>
          <w:sz w:val="20"/>
          <w:szCs w:val="20"/>
        </w:rPr>
        <w:t>a</w:t>
      </w:r>
      <w:r>
        <w:rPr>
          <w:rFonts w:ascii="Arial" w:eastAsia="Arial" w:hAnsi="Arial"/>
          <w:spacing w:val="2"/>
          <w:sz w:val="20"/>
          <w:szCs w:val="20"/>
        </w:rPr>
        <w:t>t</w:t>
      </w:r>
      <w:r>
        <w:rPr>
          <w:rFonts w:ascii="Arial" w:eastAsia="Arial" w:hAnsi="Arial"/>
          <w:sz w:val="20"/>
          <w:szCs w:val="20"/>
        </w:rPr>
        <w:t>torn</w:t>
      </w:r>
      <w:r>
        <w:rPr>
          <w:rFonts w:ascii="Arial" w:eastAsia="Arial" w:hAnsi="Arial"/>
          <w:spacing w:val="3"/>
          <w:sz w:val="20"/>
          <w:szCs w:val="20"/>
        </w:rPr>
        <w:t>e</w:t>
      </w:r>
      <w:r>
        <w:rPr>
          <w:rFonts w:ascii="Arial" w:eastAsia="Arial" w:hAnsi="Arial"/>
          <w:sz w:val="20"/>
          <w:szCs w:val="20"/>
        </w:rPr>
        <w:t>y</w:t>
      </w:r>
      <w:r>
        <w:rPr>
          <w:rFonts w:ascii="Arial" w:eastAsia="Arial" w:hAnsi="Arial"/>
          <w:spacing w:val="7"/>
          <w:sz w:val="20"/>
          <w:szCs w:val="20"/>
        </w:rPr>
        <w:t xml:space="preserve"> </w:t>
      </w:r>
      <w:r>
        <w:rPr>
          <w:rFonts w:ascii="Arial" w:eastAsia="Arial" w:hAnsi="Arial"/>
          <w:spacing w:val="2"/>
          <w:sz w:val="20"/>
          <w:szCs w:val="20"/>
        </w:rPr>
        <w:t>f</w:t>
      </w:r>
      <w:r>
        <w:rPr>
          <w:rFonts w:ascii="Arial" w:eastAsia="Arial" w:hAnsi="Arial"/>
          <w:sz w:val="20"/>
          <w:szCs w:val="20"/>
        </w:rPr>
        <w:t>e</w:t>
      </w:r>
      <w:r>
        <w:rPr>
          <w:rFonts w:ascii="Arial" w:eastAsia="Arial" w:hAnsi="Arial"/>
          <w:spacing w:val="-2"/>
          <w:sz w:val="20"/>
          <w:szCs w:val="20"/>
        </w:rPr>
        <w:t>e</w:t>
      </w:r>
      <w:r>
        <w:rPr>
          <w:rFonts w:ascii="Arial" w:eastAsia="Arial" w:hAnsi="Arial"/>
          <w:sz w:val="20"/>
          <w:szCs w:val="20"/>
        </w:rPr>
        <w:t>s,</w:t>
      </w:r>
      <w:r>
        <w:rPr>
          <w:rFonts w:ascii="Arial" w:eastAsia="Arial" w:hAnsi="Arial"/>
          <w:spacing w:val="8"/>
          <w:sz w:val="20"/>
          <w:szCs w:val="20"/>
        </w:rPr>
        <w:t xml:space="preserve"> </w:t>
      </w:r>
      <w:r>
        <w:rPr>
          <w:rFonts w:ascii="Arial" w:eastAsia="Arial" w:hAnsi="Arial"/>
          <w:spacing w:val="1"/>
          <w:sz w:val="20"/>
          <w:szCs w:val="20"/>
        </w:rPr>
        <w:t>w</w:t>
      </w:r>
      <w:r>
        <w:rPr>
          <w:rFonts w:ascii="Arial" w:eastAsia="Arial" w:hAnsi="Arial"/>
          <w:spacing w:val="-2"/>
          <w:sz w:val="20"/>
          <w:szCs w:val="20"/>
        </w:rPr>
        <w:t>h</w:t>
      </w:r>
      <w:r>
        <w:rPr>
          <w:rFonts w:ascii="Arial" w:eastAsia="Arial" w:hAnsi="Arial"/>
          <w:spacing w:val="3"/>
          <w:sz w:val="20"/>
          <w:szCs w:val="20"/>
        </w:rPr>
        <w:t>i</w:t>
      </w:r>
      <w:r>
        <w:rPr>
          <w:rFonts w:ascii="Arial" w:eastAsia="Arial" w:hAnsi="Arial"/>
          <w:spacing w:val="-2"/>
          <w:sz w:val="20"/>
          <w:szCs w:val="20"/>
        </w:rPr>
        <w:t>c</w:t>
      </w:r>
      <w:r>
        <w:rPr>
          <w:rFonts w:ascii="Arial" w:eastAsia="Arial" w:hAnsi="Arial"/>
          <w:sz w:val="20"/>
          <w:szCs w:val="20"/>
        </w:rPr>
        <w:t>h</w:t>
      </w:r>
      <w:r>
        <w:rPr>
          <w:rFonts w:ascii="Arial" w:eastAsia="Arial" w:hAnsi="Arial"/>
          <w:spacing w:val="6"/>
          <w:sz w:val="20"/>
          <w:szCs w:val="20"/>
        </w:rPr>
        <w:t xml:space="preserve"> </w:t>
      </w:r>
      <w:r>
        <w:rPr>
          <w:rFonts w:ascii="Arial" w:eastAsia="Arial" w:hAnsi="Arial"/>
          <w:w w:val="102"/>
          <w:sz w:val="20"/>
          <w:szCs w:val="20"/>
        </w:rPr>
        <w:t xml:space="preserve">the </w:t>
      </w:r>
      <w:r>
        <w:rPr>
          <w:rFonts w:ascii="Arial" w:eastAsia="Arial" w:hAnsi="Arial"/>
          <w:sz w:val="20"/>
          <w:szCs w:val="20"/>
        </w:rPr>
        <w:t>S</w:t>
      </w:r>
      <w:r>
        <w:rPr>
          <w:rFonts w:ascii="Arial" w:eastAsia="Arial" w:hAnsi="Arial"/>
          <w:spacing w:val="-3"/>
          <w:sz w:val="20"/>
          <w:szCs w:val="20"/>
        </w:rPr>
        <w:t>u</w:t>
      </w:r>
      <w:r>
        <w:rPr>
          <w:rFonts w:ascii="Arial" w:eastAsia="Arial" w:hAnsi="Arial"/>
          <w:sz w:val="20"/>
          <w:szCs w:val="20"/>
        </w:rPr>
        <w:t>ppl</w:t>
      </w:r>
      <w:r>
        <w:rPr>
          <w:rFonts w:ascii="Arial" w:eastAsia="Arial" w:hAnsi="Arial"/>
          <w:spacing w:val="1"/>
          <w:sz w:val="20"/>
          <w:szCs w:val="20"/>
        </w:rPr>
        <w:t>i</w:t>
      </w:r>
      <w:r>
        <w:rPr>
          <w:rFonts w:ascii="Arial" w:eastAsia="Arial" w:hAnsi="Arial"/>
          <w:sz w:val="20"/>
          <w:szCs w:val="20"/>
        </w:rPr>
        <w:t>er</w:t>
      </w:r>
      <w:r>
        <w:rPr>
          <w:rFonts w:ascii="Arial" w:eastAsia="Arial" w:hAnsi="Arial"/>
          <w:spacing w:val="11"/>
          <w:sz w:val="20"/>
          <w:szCs w:val="20"/>
        </w:rPr>
        <w:t xml:space="preserve"> </w:t>
      </w:r>
      <w:r>
        <w:rPr>
          <w:rFonts w:ascii="Arial" w:eastAsia="Arial" w:hAnsi="Arial"/>
          <w:spacing w:val="3"/>
          <w:sz w:val="20"/>
          <w:szCs w:val="20"/>
        </w:rPr>
        <w:t>m</w:t>
      </w:r>
      <w:r>
        <w:rPr>
          <w:rFonts w:ascii="Arial" w:eastAsia="Arial" w:hAnsi="Arial"/>
          <w:sz w:val="20"/>
          <w:szCs w:val="20"/>
        </w:rPr>
        <w:t xml:space="preserve">ay </w:t>
      </w:r>
      <w:r>
        <w:rPr>
          <w:rFonts w:ascii="Arial" w:eastAsia="Arial" w:hAnsi="Arial"/>
          <w:spacing w:val="3"/>
          <w:sz w:val="20"/>
          <w:szCs w:val="20"/>
        </w:rPr>
        <w:t>s</w:t>
      </w:r>
      <w:r>
        <w:rPr>
          <w:rFonts w:ascii="Arial" w:eastAsia="Arial" w:hAnsi="Arial"/>
          <w:spacing w:val="-2"/>
          <w:sz w:val="20"/>
          <w:szCs w:val="20"/>
        </w:rPr>
        <w:t>u</w:t>
      </w:r>
      <w:r>
        <w:rPr>
          <w:rFonts w:ascii="Arial" w:eastAsia="Arial" w:hAnsi="Arial"/>
          <w:spacing w:val="2"/>
          <w:sz w:val="20"/>
          <w:szCs w:val="20"/>
        </w:rPr>
        <w:t>ff</w:t>
      </w:r>
      <w:r>
        <w:rPr>
          <w:rFonts w:ascii="Arial" w:eastAsia="Arial" w:hAnsi="Arial"/>
          <w:spacing w:val="-2"/>
          <w:sz w:val="20"/>
          <w:szCs w:val="20"/>
        </w:rPr>
        <w:t>e</w:t>
      </w:r>
      <w:r>
        <w:rPr>
          <w:rFonts w:ascii="Arial" w:eastAsia="Arial" w:hAnsi="Arial"/>
          <w:sz w:val="20"/>
          <w:szCs w:val="20"/>
        </w:rPr>
        <w:t>r</w:t>
      </w:r>
      <w:r>
        <w:rPr>
          <w:rFonts w:ascii="Arial" w:eastAsia="Arial" w:hAnsi="Arial"/>
          <w:spacing w:val="10"/>
          <w:sz w:val="20"/>
          <w:szCs w:val="20"/>
        </w:rPr>
        <w:t xml:space="preserve"> </w:t>
      </w:r>
      <w:r>
        <w:rPr>
          <w:rFonts w:ascii="Arial" w:eastAsia="Arial" w:hAnsi="Arial"/>
          <w:spacing w:val="-2"/>
          <w:sz w:val="20"/>
          <w:szCs w:val="20"/>
        </w:rPr>
        <w:t>d</w:t>
      </w:r>
      <w:r>
        <w:rPr>
          <w:rFonts w:ascii="Arial" w:eastAsia="Arial" w:hAnsi="Arial"/>
          <w:sz w:val="20"/>
          <w:szCs w:val="20"/>
        </w:rPr>
        <w:t>ue</w:t>
      </w:r>
      <w:r>
        <w:rPr>
          <w:rFonts w:ascii="Arial" w:eastAsia="Arial" w:hAnsi="Arial"/>
          <w:spacing w:val="3"/>
          <w:sz w:val="20"/>
          <w:szCs w:val="20"/>
        </w:rPr>
        <w:t xml:space="preserve"> </w:t>
      </w:r>
      <w:r>
        <w:rPr>
          <w:rFonts w:ascii="Arial" w:eastAsia="Arial" w:hAnsi="Arial"/>
          <w:sz w:val="20"/>
          <w:szCs w:val="20"/>
        </w:rPr>
        <w:t>to</w:t>
      </w:r>
      <w:r>
        <w:rPr>
          <w:rFonts w:ascii="Arial" w:eastAsia="Arial" w:hAnsi="Arial"/>
          <w:spacing w:val="3"/>
          <w:sz w:val="20"/>
          <w:szCs w:val="20"/>
        </w:rPr>
        <w:t xml:space="preserve"> </w:t>
      </w:r>
      <w:r>
        <w:rPr>
          <w:rFonts w:ascii="Arial" w:eastAsia="Arial" w:hAnsi="Arial"/>
          <w:sz w:val="20"/>
          <w:szCs w:val="20"/>
        </w:rPr>
        <w:t>br</w:t>
      </w:r>
      <w:r>
        <w:rPr>
          <w:rFonts w:ascii="Arial" w:eastAsia="Arial" w:hAnsi="Arial"/>
          <w:spacing w:val="-2"/>
          <w:sz w:val="20"/>
          <w:szCs w:val="20"/>
        </w:rPr>
        <w:t>e</w:t>
      </w:r>
      <w:r>
        <w:rPr>
          <w:rFonts w:ascii="Arial" w:eastAsia="Arial" w:hAnsi="Arial"/>
          <w:sz w:val="20"/>
          <w:szCs w:val="20"/>
        </w:rPr>
        <w:t>a</w:t>
      </w:r>
      <w:r>
        <w:rPr>
          <w:rFonts w:ascii="Arial" w:eastAsia="Arial" w:hAnsi="Arial"/>
          <w:spacing w:val="3"/>
          <w:sz w:val="20"/>
          <w:szCs w:val="20"/>
        </w:rPr>
        <w:t>c</w:t>
      </w:r>
      <w:r>
        <w:rPr>
          <w:rFonts w:ascii="Arial" w:eastAsia="Arial" w:hAnsi="Arial"/>
          <w:sz w:val="20"/>
          <w:szCs w:val="20"/>
        </w:rPr>
        <w:t>h</w:t>
      </w:r>
      <w:r>
        <w:rPr>
          <w:rFonts w:ascii="Arial" w:eastAsia="Arial" w:hAnsi="Arial"/>
          <w:spacing w:val="5"/>
          <w:sz w:val="20"/>
          <w:szCs w:val="20"/>
        </w:rPr>
        <w:t xml:space="preserve"> </w:t>
      </w:r>
      <w:r>
        <w:rPr>
          <w:rFonts w:ascii="Arial" w:eastAsia="Arial" w:hAnsi="Arial"/>
          <w:sz w:val="20"/>
          <w:szCs w:val="20"/>
        </w:rPr>
        <w:t>or</w:t>
      </w:r>
      <w:r>
        <w:rPr>
          <w:rFonts w:ascii="Arial" w:eastAsia="Arial" w:hAnsi="Arial"/>
          <w:spacing w:val="5"/>
          <w:sz w:val="20"/>
          <w:szCs w:val="20"/>
        </w:rPr>
        <w:t xml:space="preserve"> </w:t>
      </w:r>
      <w:r>
        <w:rPr>
          <w:rFonts w:ascii="Arial" w:eastAsia="Arial" w:hAnsi="Arial"/>
          <w:sz w:val="20"/>
          <w:szCs w:val="20"/>
        </w:rPr>
        <w:t>al</w:t>
      </w:r>
      <w:r>
        <w:rPr>
          <w:rFonts w:ascii="Arial" w:eastAsia="Arial" w:hAnsi="Arial"/>
          <w:spacing w:val="4"/>
          <w:sz w:val="20"/>
          <w:szCs w:val="20"/>
        </w:rPr>
        <w:t>l</w:t>
      </w:r>
      <w:r>
        <w:rPr>
          <w:rFonts w:ascii="Arial" w:eastAsia="Arial" w:hAnsi="Arial"/>
          <w:spacing w:val="-2"/>
          <w:sz w:val="20"/>
          <w:szCs w:val="20"/>
        </w:rPr>
        <w:t>e</w:t>
      </w:r>
      <w:r>
        <w:rPr>
          <w:rFonts w:ascii="Arial" w:eastAsia="Arial" w:hAnsi="Arial"/>
          <w:sz w:val="20"/>
          <w:szCs w:val="20"/>
        </w:rPr>
        <w:t>ged</w:t>
      </w:r>
      <w:r>
        <w:rPr>
          <w:rFonts w:ascii="Arial" w:eastAsia="Arial" w:hAnsi="Arial"/>
          <w:spacing w:val="5"/>
          <w:sz w:val="20"/>
          <w:szCs w:val="20"/>
        </w:rPr>
        <w:t xml:space="preserve"> </w:t>
      </w:r>
      <w:r>
        <w:rPr>
          <w:rFonts w:ascii="Arial" w:eastAsia="Arial" w:hAnsi="Arial"/>
          <w:sz w:val="20"/>
          <w:szCs w:val="20"/>
        </w:rPr>
        <w:t>b</w:t>
      </w:r>
      <w:r>
        <w:rPr>
          <w:rFonts w:ascii="Arial" w:eastAsia="Arial" w:hAnsi="Arial"/>
          <w:spacing w:val="2"/>
          <w:sz w:val="20"/>
          <w:szCs w:val="20"/>
        </w:rPr>
        <w:t>r</w:t>
      </w:r>
      <w:r>
        <w:rPr>
          <w:rFonts w:ascii="Arial" w:eastAsia="Arial" w:hAnsi="Arial"/>
          <w:sz w:val="20"/>
          <w:szCs w:val="20"/>
        </w:rPr>
        <w:t>e</w:t>
      </w:r>
      <w:r>
        <w:rPr>
          <w:rFonts w:ascii="Arial" w:eastAsia="Arial" w:hAnsi="Arial"/>
          <w:spacing w:val="-2"/>
          <w:sz w:val="20"/>
          <w:szCs w:val="20"/>
        </w:rPr>
        <w:t>a</w:t>
      </w:r>
      <w:r>
        <w:rPr>
          <w:rFonts w:ascii="Arial" w:eastAsia="Arial" w:hAnsi="Arial"/>
          <w:sz w:val="20"/>
          <w:szCs w:val="20"/>
        </w:rPr>
        <w:t>ch</w:t>
      </w:r>
      <w:r>
        <w:rPr>
          <w:rFonts w:ascii="Arial" w:eastAsia="Arial" w:hAnsi="Arial"/>
          <w:spacing w:val="7"/>
          <w:sz w:val="20"/>
          <w:szCs w:val="20"/>
        </w:rPr>
        <w:t xml:space="preserve"> </w:t>
      </w:r>
      <w:r>
        <w:rPr>
          <w:rFonts w:ascii="Arial" w:eastAsia="Arial" w:hAnsi="Arial"/>
          <w:sz w:val="20"/>
          <w:szCs w:val="20"/>
        </w:rPr>
        <w:t>of</w:t>
      </w:r>
      <w:r>
        <w:rPr>
          <w:rFonts w:ascii="Arial" w:eastAsia="Arial" w:hAnsi="Arial"/>
          <w:spacing w:val="7"/>
          <w:sz w:val="20"/>
          <w:szCs w:val="20"/>
        </w:rPr>
        <w:t xml:space="preserve"> </w:t>
      </w:r>
      <w:r>
        <w:rPr>
          <w:rFonts w:ascii="Arial" w:eastAsia="Arial" w:hAnsi="Arial"/>
          <w:sz w:val="20"/>
          <w:szCs w:val="20"/>
        </w:rPr>
        <w:t>any</w:t>
      </w:r>
      <w:r>
        <w:rPr>
          <w:rFonts w:ascii="Arial" w:eastAsia="Arial" w:hAnsi="Arial"/>
          <w:spacing w:val="4"/>
          <w:sz w:val="20"/>
          <w:szCs w:val="20"/>
        </w:rPr>
        <w:t xml:space="preserve"> </w:t>
      </w:r>
      <w:r>
        <w:rPr>
          <w:rFonts w:ascii="Arial" w:eastAsia="Arial" w:hAnsi="Arial"/>
          <w:sz w:val="20"/>
          <w:szCs w:val="20"/>
        </w:rPr>
        <w:t>p</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nt,</w:t>
      </w:r>
      <w:r>
        <w:rPr>
          <w:rFonts w:ascii="Arial" w:eastAsia="Arial" w:hAnsi="Arial"/>
          <w:spacing w:val="13"/>
          <w:sz w:val="20"/>
          <w:szCs w:val="20"/>
        </w:rPr>
        <w:t xml:space="preserve"> </w:t>
      </w:r>
      <w:r>
        <w:rPr>
          <w:rFonts w:ascii="Arial" w:eastAsia="Arial" w:hAnsi="Arial"/>
          <w:sz w:val="20"/>
          <w:szCs w:val="20"/>
        </w:rPr>
        <w:t>mod</w:t>
      </w:r>
      <w:r>
        <w:rPr>
          <w:rFonts w:ascii="Arial" w:eastAsia="Arial" w:hAnsi="Arial"/>
          <w:spacing w:val="-2"/>
          <w:sz w:val="20"/>
          <w:szCs w:val="20"/>
        </w:rPr>
        <w:t>e</w:t>
      </w:r>
      <w:r>
        <w:rPr>
          <w:rFonts w:ascii="Arial" w:eastAsia="Arial" w:hAnsi="Arial"/>
          <w:sz w:val="20"/>
          <w:szCs w:val="20"/>
        </w:rPr>
        <w:t>l</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2"/>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gn</w:t>
      </w:r>
      <w:r>
        <w:rPr>
          <w:rFonts w:ascii="Arial" w:eastAsia="Arial" w:hAnsi="Arial"/>
          <w:spacing w:val="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5"/>
          <w:sz w:val="20"/>
          <w:szCs w:val="20"/>
        </w:rPr>
        <w:t xml:space="preserve"> </w:t>
      </w:r>
      <w:r>
        <w:rPr>
          <w:rFonts w:ascii="Arial" w:eastAsia="Arial" w:hAnsi="Arial"/>
          <w:sz w:val="20"/>
          <w:szCs w:val="20"/>
        </w:rPr>
        <w:t>tra</w:t>
      </w:r>
      <w:r>
        <w:rPr>
          <w:rFonts w:ascii="Arial" w:eastAsia="Arial" w:hAnsi="Arial"/>
          <w:spacing w:val="-2"/>
          <w:sz w:val="20"/>
          <w:szCs w:val="20"/>
        </w:rPr>
        <w:t>d</w:t>
      </w:r>
      <w:r>
        <w:rPr>
          <w:rFonts w:ascii="Arial" w:eastAsia="Arial" w:hAnsi="Arial"/>
          <w:sz w:val="20"/>
          <w:szCs w:val="20"/>
        </w:rPr>
        <w:t>e</w:t>
      </w:r>
      <w:r>
        <w:rPr>
          <w:rFonts w:ascii="Arial" w:eastAsia="Arial" w:hAnsi="Arial"/>
          <w:spacing w:val="8"/>
          <w:sz w:val="20"/>
          <w:szCs w:val="20"/>
        </w:rPr>
        <w:t xml:space="preserve"> </w:t>
      </w:r>
      <w:r>
        <w:rPr>
          <w:rFonts w:ascii="Arial" w:eastAsia="Arial" w:hAnsi="Arial"/>
          <w:spacing w:val="3"/>
          <w:sz w:val="20"/>
          <w:szCs w:val="20"/>
        </w:rPr>
        <w:t>m</w:t>
      </w:r>
      <w:r>
        <w:rPr>
          <w:rFonts w:ascii="Arial" w:eastAsia="Arial" w:hAnsi="Arial"/>
          <w:sz w:val="20"/>
          <w:szCs w:val="20"/>
        </w:rPr>
        <w:t>ark</w:t>
      </w:r>
      <w:r>
        <w:rPr>
          <w:rFonts w:ascii="Arial" w:eastAsia="Arial" w:hAnsi="Arial"/>
          <w:spacing w:val="6"/>
          <w:sz w:val="20"/>
          <w:szCs w:val="20"/>
        </w:rPr>
        <w:t xml:space="preserve"> </w:t>
      </w:r>
      <w:r>
        <w:rPr>
          <w:rFonts w:ascii="Arial" w:eastAsia="Arial" w:hAnsi="Arial"/>
          <w:spacing w:val="-2"/>
          <w:w w:val="101"/>
          <w:sz w:val="20"/>
          <w:szCs w:val="20"/>
        </w:rPr>
        <w:t>o</w:t>
      </w:r>
      <w:r>
        <w:rPr>
          <w:rFonts w:ascii="Arial" w:eastAsia="Arial" w:hAnsi="Arial"/>
          <w:w w:val="101"/>
          <w:sz w:val="20"/>
          <w:szCs w:val="20"/>
        </w:rPr>
        <w:t xml:space="preserve">r </w:t>
      </w:r>
      <w:r>
        <w:rPr>
          <w:rFonts w:ascii="Arial" w:eastAsia="Arial" w:hAnsi="Arial"/>
          <w:spacing w:val="-2"/>
          <w:sz w:val="20"/>
          <w:szCs w:val="20"/>
        </w:rPr>
        <w:t>c</w:t>
      </w:r>
      <w:r>
        <w:rPr>
          <w:rFonts w:ascii="Arial" w:eastAsia="Arial" w:hAnsi="Arial"/>
          <w:sz w:val="20"/>
          <w:szCs w:val="20"/>
        </w:rPr>
        <w:t>op</w:t>
      </w:r>
      <w:r>
        <w:rPr>
          <w:rFonts w:ascii="Arial" w:eastAsia="Arial" w:hAnsi="Arial"/>
          <w:spacing w:val="-4"/>
          <w:sz w:val="20"/>
          <w:szCs w:val="20"/>
        </w:rPr>
        <w:t>y</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z w:val="20"/>
          <w:szCs w:val="20"/>
        </w:rPr>
        <w:t>ht</w:t>
      </w:r>
      <w:r>
        <w:rPr>
          <w:rFonts w:ascii="Arial" w:eastAsia="Arial" w:hAnsi="Arial"/>
          <w:spacing w:val="27"/>
          <w:sz w:val="20"/>
          <w:szCs w:val="20"/>
        </w:rPr>
        <w:t xml:space="preserve"> </w:t>
      </w:r>
      <w:r>
        <w:rPr>
          <w:rFonts w:ascii="Arial" w:eastAsia="Arial" w:hAnsi="Arial"/>
          <w:sz w:val="20"/>
          <w:szCs w:val="20"/>
        </w:rPr>
        <w:t>or</w:t>
      </w:r>
      <w:r>
        <w:rPr>
          <w:rFonts w:ascii="Arial" w:eastAsia="Arial" w:hAnsi="Arial"/>
          <w:spacing w:val="18"/>
          <w:sz w:val="20"/>
          <w:szCs w:val="20"/>
        </w:rPr>
        <w:t xml:space="preserve"> </w:t>
      </w:r>
      <w:r>
        <w:rPr>
          <w:rFonts w:ascii="Arial" w:eastAsia="Arial" w:hAnsi="Arial"/>
          <w:sz w:val="20"/>
          <w:szCs w:val="20"/>
        </w:rPr>
        <w:t>any</w:t>
      </w:r>
      <w:r>
        <w:rPr>
          <w:rFonts w:ascii="Arial" w:eastAsia="Arial" w:hAnsi="Arial"/>
          <w:spacing w:val="18"/>
          <w:sz w:val="20"/>
          <w:szCs w:val="20"/>
        </w:rPr>
        <w:t xml:space="preserve"> </w:t>
      </w:r>
      <w:r>
        <w:rPr>
          <w:rFonts w:ascii="Arial" w:eastAsia="Arial" w:hAnsi="Arial"/>
          <w:sz w:val="20"/>
          <w:szCs w:val="20"/>
        </w:rPr>
        <w:t>ot</w:t>
      </w:r>
      <w:r>
        <w:rPr>
          <w:rFonts w:ascii="Arial" w:eastAsia="Arial" w:hAnsi="Arial"/>
          <w:spacing w:val="3"/>
          <w:sz w:val="20"/>
          <w:szCs w:val="20"/>
        </w:rPr>
        <w:t>h</w:t>
      </w:r>
      <w:r>
        <w:rPr>
          <w:rFonts w:ascii="Arial" w:eastAsia="Arial" w:hAnsi="Arial"/>
          <w:spacing w:val="-2"/>
          <w:sz w:val="20"/>
          <w:szCs w:val="20"/>
        </w:rPr>
        <w:t>e</w:t>
      </w:r>
      <w:r>
        <w:rPr>
          <w:rFonts w:ascii="Arial" w:eastAsia="Arial" w:hAnsi="Arial"/>
          <w:sz w:val="20"/>
          <w:szCs w:val="20"/>
        </w:rPr>
        <w:t>r</w:t>
      </w:r>
      <w:r>
        <w:rPr>
          <w:rFonts w:ascii="Arial" w:eastAsia="Arial" w:hAnsi="Arial"/>
          <w:spacing w:val="26"/>
          <w:sz w:val="20"/>
          <w:szCs w:val="20"/>
        </w:rPr>
        <w:t xml:space="preserve"> </w:t>
      </w:r>
      <w:r>
        <w:rPr>
          <w:rFonts w:ascii="Arial" w:eastAsia="Arial" w:hAnsi="Arial"/>
          <w:sz w:val="20"/>
          <w:szCs w:val="20"/>
        </w:rPr>
        <w:t>int</w:t>
      </w:r>
      <w:r>
        <w:rPr>
          <w:rFonts w:ascii="Arial" w:eastAsia="Arial" w:hAnsi="Arial"/>
          <w:spacing w:val="-2"/>
          <w:sz w:val="20"/>
          <w:szCs w:val="20"/>
        </w:rPr>
        <w:t>e</w:t>
      </w:r>
      <w:r>
        <w:rPr>
          <w:rFonts w:ascii="Arial" w:eastAsia="Arial" w:hAnsi="Arial"/>
          <w:spacing w:val="3"/>
          <w:sz w:val="20"/>
          <w:szCs w:val="20"/>
        </w:rPr>
        <w:t>l</w:t>
      </w:r>
      <w:r>
        <w:rPr>
          <w:rFonts w:ascii="Arial" w:eastAsia="Arial" w:hAnsi="Arial"/>
          <w:sz w:val="20"/>
          <w:szCs w:val="20"/>
        </w:rPr>
        <w:t>le</w:t>
      </w:r>
      <w:r>
        <w:rPr>
          <w:rFonts w:ascii="Arial" w:eastAsia="Arial" w:hAnsi="Arial"/>
          <w:spacing w:val="1"/>
          <w:sz w:val="20"/>
          <w:szCs w:val="20"/>
        </w:rPr>
        <w:t>c</w:t>
      </w:r>
      <w:r>
        <w:rPr>
          <w:rFonts w:ascii="Arial" w:eastAsia="Arial" w:hAnsi="Arial"/>
          <w:sz w:val="20"/>
          <w:szCs w:val="20"/>
        </w:rPr>
        <w:t>t</w:t>
      </w:r>
      <w:r>
        <w:rPr>
          <w:rFonts w:ascii="Arial" w:eastAsia="Arial" w:hAnsi="Arial"/>
          <w:spacing w:val="-2"/>
          <w:sz w:val="20"/>
          <w:szCs w:val="20"/>
        </w:rPr>
        <w:t>u</w:t>
      </w:r>
      <w:r>
        <w:rPr>
          <w:rFonts w:ascii="Arial" w:eastAsia="Arial" w:hAnsi="Arial"/>
          <w:sz w:val="20"/>
          <w:szCs w:val="20"/>
        </w:rPr>
        <w:t>al</w:t>
      </w:r>
      <w:r>
        <w:rPr>
          <w:rFonts w:ascii="Arial" w:eastAsia="Arial" w:hAnsi="Arial"/>
          <w:spacing w:val="29"/>
          <w:sz w:val="20"/>
          <w:szCs w:val="20"/>
        </w:rPr>
        <w:t xml:space="preserve"> </w:t>
      </w:r>
      <w:r>
        <w:rPr>
          <w:rFonts w:ascii="Arial" w:eastAsia="Arial" w:hAnsi="Arial"/>
          <w:spacing w:val="-2"/>
          <w:sz w:val="20"/>
          <w:szCs w:val="20"/>
        </w:rPr>
        <w:t>p</w:t>
      </w:r>
      <w:r>
        <w:rPr>
          <w:rFonts w:ascii="Arial" w:eastAsia="Arial" w:hAnsi="Arial"/>
          <w:sz w:val="20"/>
          <w:szCs w:val="20"/>
        </w:rPr>
        <w:t>ro</w:t>
      </w:r>
      <w:r>
        <w:rPr>
          <w:rFonts w:ascii="Arial" w:eastAsia="Arial" w:hAnsi="Arial"/>
          <w:spacing w:val="-2"/>
          <w:sz w:val="20"/>
          <w:szCs w:val="20"/>
        </w:rPr>
        <w:t>p</w:t>
      </w:r>
      <w:r>
        <w:rPr>
          <w:rFonts w:ascii="Arial" w:eastAsia="Arial" w:hAnsi="Arial"/>
          <w:sz w:val="20"/>
          <w:szCs w:val="20"/>
        </w:rPr>
        <w:t>er</w:t>
      </w:r>
      <w:r>
        <w:rPr>
          <w:rFonts w:ascii="Arial" w:eastAsia="Arial" w:hAnsi="Arial"/>
          <w:spacing w:val="2"/>
          <w:sz w:val="20"/>
          <w:szCs w:val="20"/>
        </w:rPr>
        <w:t>t</w:t>
      </w:r>
      <w:r>
        <w:rPr>
          <w:rFonts w:ascii="Arial" w:eastAsia="Arial" w:hAnsi="Arial"/>
          <w:sz w:val="20"/>
          <w:szCs w:val="20"/>
        </w:rPr>
        <w:t>y</w:t>
      </w:r>
      <w:r>
        <w:rPr>
          <w:rFonts w:ascii="Arial" w:eastAsia="Arial" w:hAnsi="Arial"/>
          <w:spacing w:val="23"/>
          <w:sz w:val="20"/>
          <w:szCs w:val="20"/>
        </w:rPr>
        <w:t xml:space="preserve"> </w:t>
      </w:r>
      <w:r>
        <w:rPr>
          <w:rFonts w:ascii="Arial" w:eastAsia="Arial" w:hAnsi="Arial"/>
          <w:sz w:val="20"/>
          <w:szCs w:val="20"/>
        </w:rPr>
        <w:t>r</w:t>
      </w:r>
      <w:r>
        <w:rPr>
          <w:rFonts w:ascii="Arial" w:eastAsia="Arial" w:hAnsi="Arial"/>
          <w:spacing w:val="3"/>
          <w:sz w:val="20"/>
          <w:szCs w:val="20"/>
        </w:rPr>
        <w:t>i</w:t>
      </w:r>
      <w:r>
        <w:rPr>
          <w:rFonts w:ascii="Arial" w:eastAsia="Arial" w:hAnsi="Arial"/>
          <w:spacing w:val="-2"/>
          <w:sz w:val="20"/>
          <w:szCs w:val="20"/>
        </w:rPr>
        <w:t>g</w:t>
      </w:r>
      <w:r>
        <w:rPr>
          <w:rFonts w:ascii="Arial" w:eastAsia="Arial" w:hAnsi="Arial"/>
          <w:spacing w:val="3"/>
          <w:sz w:val="20"/>
          <w:szCs w:val="20"/>
        </w:rPr>
        <w:t>h</w:t>
      </w:r>
      <w:r>
        <w:rPr>
          <w:rFonts w:ascii="Arial" w:eastAsia="Arial" w:hAnsi="Arial"/>
          <w:sz w:val="20"/>
          <w:szCs w:val="20"/>
        </w:rPr>
        <w:t>ts</w:t>
      </w:r>
      <w:r>
        <w:rPr>
          <w:rFonts w:ascii="Arial" w:eastAsia="Arial" w:hAnsi="Arial"/>
          <w:spacing w:val="24"/>
          <w:sz w:val="20"/>
          <w:szCs w:val="20"/>
        </w:rPr>
        <w:t xml:space="preserve"> </w:t>
      </w:r>
      <w:r>
        <w:rPr>
          <w:rFonts w:ascii="Arial" w:eastAsia="Arial" w:hAnsi="Arial"/>
          <w:sz w:val="20"/>
          <w:szCs w:val="20"/>
        </w:rPr>
        <w:t>re</w:t>
      </w:r>
      <w:r>
        <w:rPr>
          <w:rFonts w:ascii="Arial" w:eastAsia="Arial" w:hAnsi="Arial"/>
          <w:spacing w:val="-2"/>
          <w:sz w:val="20"/>
          <w:szCs w:val="20"/>
        </w:rPr>
        <w:t>g</w:t>
      </w:r>
      <w:r>
        <w:rPr>
          <w:rFonts w:ascii="Arial" w:eastAsia="Arial" w:hAnsi="Arial"/>
          <w:spacing w:val="3"/>
          <w:sz w:val="20"/>
          <w:szCs w:val="20"/>
        </w:rPr>
        <w:t>i</w:t>
      </w:r>
      <w:r>
        <w:rPr>
          <w:rFonts w:ascii="Arial" w:eastAsia="Arial" w:hAnsi="Arial"/>
          <w:sz w:val="20"/>
          <w:szCs w:val="20"/>
        </w:rPr>
        <w:t>st</w:t>
      </w:r>
      <w:r>
        <w:rPr>
          <w:rFonts w:ascii="Arial" w:eastAsia="Arial" w:hAnsi="Arial"/>
          <w:spacing w:val="-2"/>
          <w:sz w:val="20"/>
          <w:szCs w:val="20"/>
        </w:rPr>
        <w:t>e</w:t>
      </w:r>
      <w:r>
        <w:rPr>
          <w:rFonts w:ascii="Arial" w:eastAsia="Arial" w:hAnsi="Arial"/>
          <w:spacing w:val="2"/>
          <w:sz w:val="20"/>
          <w:szCs w:val="20"/>
        </w:rPr>
        <w:t>r</w:t>
      </w:r>
      <w:r>
        <w:rPr>
          <w:rFonts w:ascii="Arial" w:eastAsia="Arial" w:hAnsi="Arial"/>
          <w:spacing w:val="-2"/>
          <w:sz w:val="20"/>
          <w:szCs w:val="20"/>
        </w:rPr>
        <w:t>e</w:t>
      </w:r>
      <w:r>
        <w:rPr>
          <w:rFonts w:ascii="Arial" w:eastAsia="Arial" w:hAnsi="Arial"/>
          <w:sz w:val="20"/>
          <w:szCs w:val="20"/>
        </w:rPr>
        <w:t>d</w:t>
      </w:r>
      <w:r>
        <w:rPr>
          <w:rFonts w:ascii="Arial" w:eastAsia="Arial" w:hAnsi="Arial"/>
          <w:spacing w:val="29"/>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20"/>
          <w:sz w:val="20"/>
          <w:szCs w:val="20"/>
        </w:rPr>
        <w:t xml:space="preserve"> </w:t>
      </w:r>
      <w:r>
        <w:rPr>
          <w:rFonts w:ascii="Arial" w:eastAsia="Arial" w:hAnsi="Arial"/>
          <w:spacing w:val="-2"/>
          <w:sz w:val="20"/>
          <w:szCs w:val="20"/>
        </w:rPr>
        <w:t>e</w:t>
      </w:r>
      <w:r>
        <w:rPr>
          <w:rFonts w:ascii="Arial" w:eastAsia="Arial" w:hAnsi="Arial"/>
          <w:sz w:val="20"/>
          <w:szCs w:val="20"/>
        </w:rPr>
        <w:t>x</w:t>
      </w:r>
      <w:r>
        <w:rPr>
          <w:rFonts w:ascii="Arial" w:eastAsia="Arial" w:hAnsi="Arial"/>
          <w:spacing w:val="1"/>
          <w:sz w:val="20"/>
          <w:szCs w:val="20"/>
        </w:rPr>
        <w:t>i</w:t>
      </w:r>
      <w:r>
        <w:rPr>
          <w:rFonts w:ascii="Arial" w:eastAsia="Arial" w:hAnsi="Arial"/>
          <w:spacing w:val="-2"/>
          <w:sz w:val="20"/>
          <w:szCs w:val="20"/>
        </w:rPr>
        <w:t>s</w:t>
      </w:r>
      <w:r>
        <w:rPr>
          <w:rFonts w:ascii="Arial" w:eastAsia="Arial" w:hAnsi="Arial"/>
          <w:sz w:val="20"/>
          <w:szCs w:val="20"/>
        </w:rPr>
        <w:t>t</w:t>
      </w:r>
      <w:r>
        <w:rPr>
          <w:rFonts w:ascii="Arial" w:eastAsia="Arial" w:hAnsi="Arial"/>
          <w:spacing w:val="21"/>
          <w:sz w:val="20"/>
          <w:szCs w:val="20"/>
        </w:rPr>
        <w:t xml:space="preserve"> </w:t>
      </w:r>
      <w:r>
        <w:rPr>
          <w:rFonts w:ascii="Arial" w:eastAsia="Arial" w:hAnsi="Arial"/>
          <w:sz w:val="20"/>
          <w:szCs w:val="20"/>
        </w:rPr>
        <w:t>in</w:t>
      </w:r>
      <w:r>
        <w:rPr>
          <w:rFonts w:ascii="Arial" w:eastAsia="Arial" w:hAnsi="Arial"/>
          <w:spacing w:val="19"/>
          <w:sz w:val="20"/>
          <w:szCs w:val="20"/>
        </w:rPr>
        <w:t xml:space="preserve"> </w:t>
      </w:r>
      <w:r>
        <w:rPr>
          <w:rFonts w:ascii="Arial" w:eastAsia="Arial" w:hAnsi="Arial"/>
          <w:spacing w:val="-2"/>
          <w:sz w:val="20"/>
          <w:szCs w:val="20"/>
        </w:rPr>
        <w:t>a</w:t>
      </w:r>
      <w:r>
        <w:rPr>
          <w:rFonts w:ascii="Arial" w:eastAsia="Arial" w:hAnsi="Arial"/>
          <w:spacing w:val="3"/>
          <w:sz w:val="20"/>
          <w:szCs w:val="20"/>
        </w:rPr>
        <w:t>n</w:t>
      </w:r>
      <w:r>
        <w:rPr>
          <w:rFonts w:ascii="Arial" w:eastAsia="Arial" w:hAnsi="Arial"/>
          <w:sz w:val="20"/>
          <w:szCs w:val="20"/>
        </w:rPr>
        <w:t>y</w:t>
      </w:r>
      <w:r>
        <w:rPr>
          <w:rFonts w:ascii="Arial" w:eastAsia="Arial" w:hAnsi="Arial"/>
          <w:spacing w:val="18"/>
          <w:sz w:val="20"/>
          <w:szCs w:val="20"/>
        </w:rPr>
        <w:t xml:space="preserve"> </w:t>
      </w:r>
      <w:r>
        <w:rPr>
          <w:rFonts w:ascii="Arial" w:eastAsia="Arial" w:hAnsi="Arial"/>
          <w:spacing w:val="-2"/>
          <w:sz w:val="20"/>
          <w:szCs w:val="20"/>
        </w:rPr>
        <w:t>o</w:t>
      </w:r>
      <w:r>
        <w:rPr>
          <w:rFonts w:ascii="Arial" w:eastAsia="Arial" w:hAnsi="Arial"/>
          <w:spacing w:val="2"/>
          <w:sz w:val="20"/>
          <w:szCs w:val="20"/>
        </w:rPr>
        <w:t>t</w:t>
      </w:r>
      <w:r>
        <w:rPr>
          <w:rFonts w:ascii="Arial" w:eastAsia="Arial" w:hAnsi="Arial"/>
          <w:spacing w:val="-2"/>
          <w:sz w:val="20"/>
          <w:szCs w:val="20"/>
        </w:rPr>
        <w:t>h</w:t>
      </w:r>
      <w:r>
        <w:rPr>
          <w:rFonts w:ascii="Arial" w:eastAsia="Arial" w:hAnsi="Arial"/>
          <w:sz w:val="20"/>
          <w:szCs w:val="20"/>
        </w:rPr>
        <w:t>er</w:t>
      </w:r>
      <w:r>
        <w:rPr>
          <w:rFonts w:ascii="Arial" w:eastAsia="Arial" w:hAnsi="Arial"/>
          <w:spacing w:val="22"/>
          <w:sz w:val="20"/>
          <w:szCs w:val="20"/>
        </w:rPr>
        <w:t xml:space="preserve"> </w:t>
      </w:r>
      <w:r>
        <w:rPr>
          <w:rFonts w:ascii="Arial" w:eastAsia="Arial" w:hAnsi="Arial"/>
          <w:spacing w:val="2"/>
          <w:sz w:val="20"/>
          <w:szCs w:val="20"/>
        </w:rPr>
        <w:t>f</w:t>
      </w:r>
      <w:r>
        <w:rPr>
          <w:rFonts w:ascii="Arial" w:eastAsia="Arial" w:hAnsi="Arial"/>
          <w:sz w:val="20"/>
          <w:szCs w:val="20"/>
        </w:rPr>
        <w:t>o</w:t>
      </w:r>
      <w:r>
        <w:rPr>
          <w:rFonts w:ascii="Arial" w:eastAsia="Arial" w:hAnsi="Arial"/>
          <w:spacing w:val="-3"/>
          <w:sz w:val="20"/>
          <w:szCs w:val="20"/>
        </w:rPr>
        <w:t>r</w:t>
      </w:r>
      <w:r>
        <w:rPr>
          <w:rFonts w:ascii="Arial" w:eastAsia="Arial" w:hAnsi="Arial"/>
          <w:sz w:val="20"/>
          <w:szCs w:val="20"/>
        </w:rPr>
        <w:t>m</w:t>
      </w:r>
      <w:r>
        <w:rPr>
          <w:rFonts w:ascii="Arial" w:eastAsia="Arial" w:hAnsi="Arial"/>
          <w:spacing w:val="24"/>
          <w:sz w:val="20"/>
          <w:szCs w:val="20"/>
        </w:rPr>
        <w:t xml:space="preserve"> </w:t>
      </w:r>
      <w:r>
        <w:rPr>
          <w:rFonts w:ascii="Arial" w:eastAsia="Arial" w:hAnsi="Arial"/>
          <w:sz w:val="20"/>
          <w:szCs w:val="20"/>
        </w:rPr>
        <w:t>u</w:t>
      </w:r>
      <w:r>
        <w:rPr>
          <w:rFonts w:ascii="Arial" w:eastAsia="Arial" w:hAnsi="Arial"/>
          <w:spacing w:val="-2"/>
          <w:sz w:val="20"/>
          <w:szCs w:val="20"/>
        </w:rPr>
        <w:t>p</w:t>
      </w:r>
      <w:r>
        <w:rPr>
          <w:rFonts w:ascii="Arial" w:eastAsia="Arial" w:hAnsi="Arial"/>
          <w:sz w:val="20"/>
          <w:szCs w:val="20"/>
        </w:rPr>
        <w:t>on</w:t>
      </w:r>
      <w:r>
        <w:rPr>
          <w:rFonts w:ascii="Arial" w:eastAsia="Arial" w:hAnsi="Arial"/>
          <w:spacing w:val="21"/>
          <w:sz w:val="20"/>
          <w:szCs w:val="20"/>
        </w:rPr>
        <w:t xml:space="preserve"> </w:t>
      </w:r>
      <w:r>
        <w:rPr>
          <w:rFonts w:ascii="Arial" w:eastAsia="Arial" w:hAnsi="Arial"/>
          <w:spacing w:val="-2"/>
          <w:w w:val="101"/>
          <w:sz w:val="20"/>
          <w:szCs w:val="20"/>
        </w:rPr>
        <w:t>s</w:t>
      </w:r>
      <w:r>
        <w:rPr>
          <w:rFonts w:ascii="Arial" w:eastAsia="Arial" w:hAnsi="Arial"/>
          <w:w w:val="101"/>
          <w:sz w:val="20"/>
          <w:szCs w:val="20"/>
        </w:rPr>
        <w:t>i</w:t>
      </w:r>
      <w:r>
        <w:rPr>
          <w:rFonts w:ascii="Arial" w:eastAsia="Arial" w:hAnsi="Arial"/>
          <w:spacing w:val="-2"/>
          <w:w w:val="101"/>
          <w:sz w:val="20"/>
          <w:szCs w:val="20"/>
        </w:rPr>
        <w:t>g</w:t>
      </w:r>
      <w:r>
        <w:rPr>
          <w:rFonts w:ascii="Arial" w:eastAsia="Arial" w:hAnsi="Arial"/>
          <w:w w:val="101"/>
          <w:sz w:val="20"/>
          <w:szCs w:val="20"/>
        </w:rPr>
        <w:t xml:space="preserve">ning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4"/>
          <w:sz w:val="20"/>
          <w:szCs w:val="20"/>
        </w:rPr>
        <w:t xml:space="preserve"> </w:t>
      </w:r>
      <w:r>
        <w:rPr>
          <w:rFonts w:ascii="Arial" w:eastAsia="Arial" w:hAnsi="Arial"/>
          <w:sz w:val="20"/>
          <w:szCs w:val="20"/>
        </w:rPr>
        <w:t>Co</w:t>
      </w:r>
      <w:r>
        <w:rPr>
          <w:rFonts w:ascii="Arial" w:eastAsia="Arial" w:hAnsi="Arial"/>
          <w:spacing w:val="-3"/>
          <w:sz w:val="20"/>
          <w:szCs w:val="20"/>
        </w:rPr>
        <w:t>n</w:t>
      </w:r>
      <w:r>
        <w:rPr>
          <w:rFonts w:ascii="Arial" w:eastAsia="Arial" w:hAnsi="Arial"/>
          <w:sz w:val="20"/>
          <w:szCs w:val="20"/>
        </w:rPr>
        <w:t>t</w:t>
      </w:r>
      <w:r>
        <w:rPr>
          <w:rFonts w:ascii="Arial" w:eastAsia="Arial" w:hAnsi="Arial"/>
          <w:spacing w:val="2"/>
          <w:sz w:val="20"/>
          <w:szCs w:val="20"/>
        </w:rPr>
        <w:t>r</w:t>
      </w:r>
      <w:r>
        <w:rPr>
          <w:rFonts w:ascii="Arial" w:eastAsia="Arial" w:hAnsi="Arial"/>
          <w:spacing w:val="-2"/>
          <w:sz w:val="20"/>
          <w:szCs w:val="20"/>
        </w:rPr>
        <w:t>a</w:t>
      </w:r>
      <w:r>
        <w:rPr>
          <w:rFonts w:ascii="Arial" w:eastAsia="Arial" w:hAnsi="Arial"/>
          <w:sz w:val="20"/>
          <w:szCs w:val="20"/>
        </w:rPr>
        <w:t>ct</w:t>
      </w:r>
      <w:r>
        <w:rPr>
          <w:rFonts w:ascii="Arial" w:eastAsia="Arial" w:hAnsi="Arial"/>
          <w:spacing w:val="14"/>
          <w:sz w:val="20"/>
          <w:szCs w:val="20"/>
        </w:rPr>
        <w:t xml:space="preserve"> </w:t>
      </w:r>
      <w:r>
        <w:rPr>
          <w:rFonts w:ascii="Arial" w:eastAsia="Arial" w:hAnsi="Arial"/>
          <w:sz w:val="20"/>
          <w:szCs w:val="20"/>
        </w:rPr>
        <w:t>d</w:t>
      </w:r>
      <w:r>
        <w:rPr>
          <w:rFonts w:ascii="Arial" w:eastAsia="Arial" w:hAnsi="Arial"/>
          <w:spacing w:val="-2"/>
          <w:sz w:val="20"/>
          <w:szCs w:val="20"/>
        </w:rPr>
        <w:t>u</w:t>
      </w:r>
      <w:r>
        <w:rPr>
          <w:rFonts w:ascii="Arial" w:eastAsia="Arial" w:hAnsi="Arial"/>
          <w:sz w:val="20"/>
          <w:szCs w:val="20"/>
        </w:rPr>
        <w:t>e</w:t>
      </w:r>
      <w:r>
        <w:rPr>
          <w:rFonts w:ascii="Arial" w:eastAsia="Arial" w:hAnsi="Arial"/>
          <w:spacing w:val="5"/>
          <w:sz w:val="20"/>
          <w:szCs w:val="20"/>
        </w:rPr>
        <w:t xml:space="preserve"> </w:t>
      </w:r>
      <w:r>
        <w:rPr>
          <w:rFonts w:ascii="Arial" w:eastAsia="Arial" w:hAnsi="Arial"/>
          <w:sz w:val="20"/>
          <w:szCs w:val="20"/>
        </w:rPr>
        <w:t>to or</w:t>
      </w:r>
      <w:r>
        <w:rPr>
          <w:rFonts w:ascii="Arial" w:eastAsia="Arial" w:hAnsi="Arial"/>
          <w:spacing w:val="3"/>
          <w:sz w:val="20"/>
          <w:szCs w:val="20"/>
        </w:rPr>
        <w:t xml:space="preserve"> </w:t>
      </w:r>
      <w:r>
        <w:rPr>
          <w:rFonts w:ascii="Arial" w:eastAsia="Arial" w:hAnsi="Arial"/>
          <w:sz w:val="20"/>
          <w:szCs w:val="20"/>
        </w:rPr>
        <w:t>r</w:t>
      </w:r>
      <w:r>
        <w:rPr>
          <w:rFonts w:ascii="Arial" w:eastAsia="Arial" w:hAnsi="Arial"/>
          <w:spacing w:val="-3"/>
          <w:sz w:val="20"/>
          <w:szCs w:val="20"/>
        </w:rPr>
        <w:t>e</w:t>
      </w:r>
      <w:r>
        <w:rPr>
          <w:rFonts w:ascii="Arial" w:eastAsia="Arial" w:hAnsi="Arial"/>
          <w:spacing w:val="3"/>
          <w:sz w:val="20"/>
          <w:szCs w:val="20"/>
        </w:rPr>
        <w:t>l</w:t>
      </w:r>
      <w:r>
        <w:rPr>
          <w:rFonts w:ascii="Arial" w:eastAsia="Arial" w:hAnsi="Arial"/>
          <w:spacing w:val="-2"/>
          <w:sz w:val="20"/>
          <w:szCs w:val="20"/>
        </w:rPr>
        <w:t>a</w:t>
      </w:r>
      <w:r>
        <w:rPr>
          <w:rFonts w:ascii="Arial" w:eastAsia="Arial" w:hAnsi="Arial"/>
          <w:spacing w:val="2"/>
          <w:sz w:val="20"/>
          <w:szCs w:val="20"/>
        </w:rPr>
        <w:t>t</w:t>
      </w:r>
      <w:r>
        <w:rPr>
          <w:rFonts w:ascii="Arial" w:eastAsia="Arial" w:hAnsi="Arial"/>
          <w:spacing w:val="-2"/>
          <w:sz w:val="20"/>
          <w:szCs w:val="20"/>
        </w:rPr>
        <w:t>e</w:t>
      </w:r>
      <w:r>
        <w:rPr>
          <w:rFonts w:ascii="Arial" w:eastAsia="Arial" w:hAnsi="Arial"/>
          <w:sz w:val="20"/>
          <w:szCs w:val="20"/>
        </w:rPr>
        <w:t>d</w:t>
      </w:r>
      <w:r>
        <w:rPr>
          <w:rFonts w:ascii="Arial" w:eastAsia="Arial" w:hAnsi="Arial"/>
          <w:spacing w:val="7"/>
          <w:sz w:val="20"/>
          <w:szCs w:val="20"/>
        </w:rPr>
        <w:t xml:space="preserve"> </w:t>
      </w:r>
      <w:r>
        <w:rPr>
          <w:rFonts w:ascii="Arial" w:eastAsia="Arial" w:hAnsi="Arial"/>
          <w:sz w:val="20"/>
          <w:szCs w:val="20"/>
        </w:rPr>
        <w:t xml:space="preserve">to </w:t>
      </w:r>
      <w:r>
        <w:rPr>
          <w:rFonts w:ascii="Arial" w:eastAsia="Arial" w:hAnsi="Arial"/>
          <w:spacing w:val="3"/>
          <w:sz w:val="20"/>
          <w:szCs w:val="20"/>
        </w:rPr>
        <w:t>a</w:t>
      </w:r>
      <w:r>
        <w:rPr>
          <w:rFonts w:ascii="Arial" w:eastAsia="Arial" w:hAnsi="Arial"/>
          <w:sz w:val="20"/>
          <w:szCs w:val="20"/>
        </w:rPr>
        <w:t>ny</w:t>
      </w:r>
      <w:r>
        <w:rPr>
          <w:rFonts w:ascii="Arial" w:eastAsia="Arial" w:hAnsi="Arial"/>
          <w:spacing w:val="1"/>
          <w:sz w:val="20"/>
          <w:szCs w:val="20"/>
        </w:rPr>
        <w:t xml:space="preserve"> </w:t>
      </w:r>
      <w:r>
        <w:rPr>
          <w:rFonts w:ascii="Arial" w:eastAsia="Arial" w:hAnsi="Arial"/>
          <w:spacing w:val="3"/>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w:t>
      </w:r>
      <w:r>
        <w:rPr>
          <w:rFonts w:ascii="Arial" w:eastAsia="Arial" w:hAnsi="Arial"/>
          <w:spacing w:val="9"/>
          <w:sz w:val="20"/>
          <w:szCs w:val="20"/>
        </w:rPr>
        <w:t xml:space="preserve"> </w:t>
      </w:r>
      <w:r>
        <w:rPr>
          <w:rFonts w:ascii="Arial" w:eastAsia="Arial" w:hAnsi="Arial"/>
          <w:spacing w:val="-2"/>
          <w:sz w:val="20"/>
          <w:szCs w:val="20"/>
        </w:rPr>
        <w:t>d</w:t>
      </w:r>
      <w:r>
        <w:rPr>
          <w:rFonts w:ascii="Arial" w:eastAsia="Arial" w:hAnsi="Arial"/>
          <w:sz w:val="20"/>
          <w:szCs w:val="20"/>
        </w:rPr>
        <w:t>ata,</w:t>
      </w:r>
      <w:r>
        <w:rPr>
          <w:rFonts w:ascii="Arial" w:eastAsia="Arial" w:hAnsi="Arial"/>
          <w:spacing w:val="8"/>
          <w:sz w:val="20"/>
          <w:szCs w:val="20"/>
        </w:rPr>
        <w:t xml:space="preserve"> </w:t>
      </w:r>
      <w:r>
        <w:rPr>
          <w:rFonts w:ascii="Arial" w:eastAsia="Arial" w:hAnsi="Arial"/>
          <w:spacing w:val="-2"/>
          <w:sz w:val="20"/>
          <w:szCs w:val="20"/>
        </w:rPr>
        <w:t>d</w:t>
      </w:r>
      <w:r>
        <w:rPr>
          <w:rFonts w:ascii="Arial" w:eastAsia="Arial" w:hAnsi="Arial"/>
          <w:sz w:val="20"/>
          <w:szCs w:val="20"/>
        </w:rPr>
        <w:t>r</w:t>
      </w:r>
      <w:r>
        <w:rPr>
          <w:rFonts w:ascii="Arial" w:eastAsia="Arial" w:hAnsi="Arial"/>
          <w:spacing w:val="2"/>
          <w:sz w:val="20"/>
          <w:szCs w:val="20"/>
        </w:rPr>
        <w:t>a</w:t>
      </w:r>
      <w:r>
        <w:rPr>
          <w:rFonts w:ascii="Arial" w:eastAsia="Arial" w:hAnsi="Arial"/>
          <w:sz w:val="20"/>
          <w:szCs w:val="20"/>
        </w:rPr>
        <w:t>w</w:t>
      </w:r>
      <w:r>
        <w:rPr>
          <w:rFonts w:ascii="Arial" w:eastAsia="Arial" w:hAnsi="Arial"/>
          <w:spacing w:val="2"/>
          <w:sz w:val="20"/>
          <w:szCs w:val="20"/>
        </w:rPr>
        <w:t>i</w:t>
      </w:r>
      <w:r>
        <w:rPr>
          <w:rFonts w:ascii="Arial" w:eastAsia="Arial" w:hAnsi="Arial"/>
          <w:spacing w:val="-2"/>
          <w:sz w:val="20"/>
          <w:szCs w:val="20"/>
        </w:rPr>
        <w:t>n</w:t>
      </w:r>
      <w:r>
        <w:rPr>
          <w:rFonts w:ascii="Arial" w:eastAsia="Arial" w:hAnsi="Arial"/>
          <w:sz w:val="20"/>
          <w:szCs w:val="20"/>
        </w:rPr>
        <w:t>g,</w:t>
      </w:r>
      <w:r>
        <w:rPr>
          <w:rFonts w:ascii="Arial" w:eastAsia="Arial" w:hAnsi="Arial"/>
          <w:spacing w:val="9"/>
          <w:sz w:val="20"/>
          <w:szCs w:val="20"/>
        </w:rPr>
        <w:t xml:space="preserve"> </w:t>
      </w:r>
      <w:r>
        <w:rPr>
          <w:rFonts w:ascii="Arial" w:eastAsia="Arial" w:hAnsi="Arial"/>
          <w:spacing w:val="-2"/>
          <w:sz w:val="20"/>
          <w:szCs w:val="20"/>
        </w:rPr>
        <w:t>s</w:t>
      </w:r>
      <w:r>
        <w:rPr>
          <w:rFonts w:ascii="Arial" w:eastAsia="Arial" w:hAnsi="Arial"/>
          <w:sz w:val="20"/>
          <w:szCs w:val="20"/>
        </w:rPr>
        <w:t>pe</w:t>
      </w:r>
      <w:r>
        <w:rPr>
          <w:rFonts w:ascii="Arial" w:eastAsia="Arial" w:hAnsi="Arial"/>
          <w:spacing w:val="-2"/>
          <w:sz w:val="20"/>
          <w:szCs w:val="20"/>
        </w:rPr>
        <w:t>c</w:t>
      </w:r>
      <w:r>
        <w:rPr>
          <w:rFonts w:ascii="Arial" w:eastAsia="Arial" w:hAnsi="Arial"/>
          <w:spacing w:val="3"/>
          <w:sz w:val="20"/>
          <w:szCs w:val="20"/>
        </w:rPr>
        <w:t>i</w:t>
      </w:r>
      <w:r>
        <w:rPr>
          <w:rFonts w:ascii="Arial" w:eastAsia="Arial" w:hAnsi="Arial"/>
          <w:sz w:val="20"/>
          <w:szCs w:val="20"/>
        </w:rPr>
        <w:t>ficat</w:t>
      </w:r>
      <w:r>
        <w:rPr>
          <w:rFonts w:ascii="Arial" w:eastAsia="Arial" w:hAnsi="Arial"/>
          <w:spacing w:val="2"/>
          <w:sz w:val="20"/>
          <w:szCs w:val="20"/>
        </w:rPr>
        <w:t>i</w:t>
      </w:r>
      <w:r>
        <w:rPr>
          <w:rFonts w:ascii="Arial" w:eastAsia="Arial" w:hAnsi="Arial"/>
          <w:spacing w:val="-2"/>
          <w:sz w:val="20"/>
          <w:szCs w:val="20"/>
        </w:rPr>
        <w:t>o</w:t>
      </w:r>
      <w:r>
        <w:rPr>
          <w:rFonts w:ascii="Arial" w:eastAsia="Arial" w:hAnsi="Arial"/>
          <w:sz w:val="20"/>
          <w:szCs w:val="20"/>
        </w:rPr>
        <w:t>n</w:t>
      </w:r>
      <w:r>
        <w:rPr>
          <w:rFonts w:ascii="Arial" w:eastAsia="Arial" w:hAnsi="Arial"/>
          <w:spacing w:val="-2"/>
          <w:sz w:val="20"/>
          <w:szCs w:val="20"/>
        </w:rPr>
        <w:t>s</w:t>
      </w:r>
      <w:r>
        <w:rPr>
          <w:rFonts w:ascii="Arial" w:eastAsia="Arial" w:hAnsi="Arial"/>
          <w:sz w:val="20"/>
          <w:szCs w:val="20"/>
        </w:rPr>
        <w:t>,</w:t>
      </w:r>
      <w:r>
        <w:rPr>
          <w:rFonts w:ascii="Arial" w:eastAsia="Arial" w:hAnsi="Arial"/>
          <w:spacing w:val="18"/>
          <w:sz w:val="20"/>
          <w:szCs w:val="20"/>
        </w:rPr>
        <w:t xml:space="preserve"> </w:t>
      </w:r>
      <w:r>
        <w:rPr>
          <w:rFonts w:ascii="Arial" w:eastAsia="Arial" w:hAnsi="Arial"/>
          <w:sz w:val="20"/>
          <w:szCs w:val="20"/>
        </w:rPr>
        <w:t>do</w:t>
      </w:r>
      <w:r>
        <w:rPr>
          <w:rFonts w:ascii="Arial" w:eastAsia="Arial" w:hAnsi="Arial"/>
          <w:spacing w:val="-2"/>
          <w:sz w:val="20"/>
          <w:szCs w:val="20"/>
        </w:rPr>
        <w:t>c</w:t>
      </w:r>
      <w:r>
        <w:rPr>
          <w:rFonts w:ascii="Arial" w:eastAsia="Arial" w:hAnsi="Arial"/>
          <w:sz w:val="20"/>
          <w:szCs w:val="20"/>
        </w:rPr>
        <w:t>u</w:t>
      </w:r>
      <w:r>
        <w:rPr>
          <w:rFonts w:ascii="Arial" w:eastAsia="Arial" w:hAnsi="Arial"/>
          <w:spacing w:val="3"/>
          <w:sz w:val="20"/>
          <w:szCs w:val="20"/>
        </w:rPr>
        <w:t>m</w:t>
      </w:r>
      <w:r>
        <w:rPr>
          <w:rFonts w:ascii="Arial" w:eastAsia="Arial" w:hAnsi="Arial"/>
          <w:spacing w:val="-2"/>
          <w:sz w:val="20"/>
          <w:szCs w:val="20"/>
        </w:rPr>
        <w:t>e</w:t>
      </w:r>
      <w:r>
        <w:rPr>
          <w:rFonts w:ascii="Arial" w:eastAsia="Arial" w:hAnsi="Arial"/>
          <w:sz w:val="20"/>
          <w:szCs w:val="20"/>
        </w:rPr>
        <w:t>nts</w:t>
      </w:r>
      <w:r>
        <w:rPr>
          <w:rFonts w:ascii="Arial" w:eastAsia="Arial" w:hAnsi="Arial"/>
          <w:spacing w:val="14"/>
          <w:sz w:val="20"/>
          <w:szCs w:val="20"/>
        </w:rPr>
        <w:t xml:space="preserve"> </w:t>
      </w:r>
      <w:r>
        <w:rPr>
          <w:rFonts w:ascii="Arial" w:eastAsia="Arial" w:hAnsi="Arial"/>
          <w:spacing w:val="-2"/>
          <w:sz w:val="20"/>
          <w:szCs w:val="20"/>
        </w:rPr>
        <w:t>o</w:t>
      </w:r>
      <w:r>
        <w:rPr>
          <w:rFonts w:ascii="Arial" w:eastAsia="Arial" w:hAnsi="Arial"/>
          <w:sz w:val="20"/>
          <w:szCs w:val="20"/>
        </w:rPr>
        <w:t>r</w:t>
      </w:r>
      <w:r>
        <w:rPr>
          <w:rFonts w:ascii="Arial" w:eastAsia="Arial" w:hAnsi="Arial"/>
          <w:spacing w:val="3"/>
          <w:sz w:val="20"/>
          <w:szCs w:val="20"/>
        </w:rPr>
        <w:t xml:space="preserve"> </w:t>
      </w:r>
      <w:r>
        <w:rPr>
          <w:rFonts w:ascii="Arial" w:eastAsia="Arial" w:hAnsi="Arial"/>
          <w:w w:val="101"/>
          <w:sz w:val="20"/>
          <w:szCs w:val="20"/>
        </w:rPr>
        <w:t>oth</w:t>
      </w:r>
      <w:r>
        <w:rPr>
          <w:rFonts w:ascii="Arial" w:eastAsia="Arial" w:hAnsi="Arial"/>
          <w:spacing w:val="-2"/>
          <w:w w:val="101"/>
          <w:sz w:val="20"/>
          <w:szCs w:val="20"/>
        </w:rPr>
        <w:t>e</w:t>
      </w:r>
      <w:r>
        <w:rPr>
          <w:rFonts w:ascii="Arial" w:eastAsia="Arial" w:hAnsi="Arial"/>
          <w:w w:val="101"/>
          <w:sz w:val="20"/>
          <w:szCs w:val="20"/>
        </w:rPr>
        <w:t xml:space="preserve">r </w:t>
      </w:r>
      <w:r>
        <w:rPr>
          <w:rFonts w:ascii="Arial" w:eastAsia="Arial" w:hAnsi="Arial"/>
          <w:sz w:val="20"/>
          <w:szCs w:val="20"/>
        </w:rPr>
        <w:t>mate</w:t>
      </w:r>
      <w:r>
        <w:rPr>
          <w:rFonts w:ascii="Arial" w:eastAsia="Arial" w:hAnsi="Arial"/>
          <w:spacing w:val="-2"/>
          <w:sz w:val="20"/>
          <w:szCs w:val="20"/>
        </w:rPr>
        <w:t>r</w:t>
      </w:r>
      <w:r>
        <w:rPr>
          <w:rFonts w:ascii="Arial" w:eastAsia="Arial" w:hAnsi="Arial"/>
          <w:sz w:val="20"/>
          <w:szCs w:val="20"/>
        </w:rPr>
        <w:t>ia</w:t>
      </w:r>
      <w:r>
        <w:rPr>
          <w:rFonts w:ascii="Arial" w:eastAsia="Arial" w:hAnsi="Arial"/>
          <w:spacing w:val="1"/>
          <w:sz w:val="20"/>
          <w:szCs w:val="20"/>
        </w:rPr>
        <w:t>l</w:t>
      </w:r>
      <w:r>
        <w:rPr>
          <w:rFonts w:ascii="Arial" w:eastAsia="Arial" w:hAnsi="Arial"/>
          <w:sz w:val="20"/>
          <w:szCs w:val="20"/>
        </w:rPr>
        <w:t>s</w:t>
      </w:r>
      <w:r>
        <w:rPr>
          <w:rFonts w:ascii="Arial" w:eastAsia="Arial" w:hAnsi="Arial"/>
          <w:spacing w:val="11"/>
          <w:sz w:val="20"/>
          <w:szCs w:val="20"/>
        </w:rPr>
        <w:t xml:space="preserve"> </w:t>
      </w:r>
      <w:r>
        <w:rPr>
          <w:rFonts w:ascii="Arial" w:eastAsia="Arial" w:hAnsi="Arial"/>
          <w:spacing w:val="-2"/>
          <w:sz w:val="20"/>
          <w:szCs w:val="20"/>
        </w:rPr>
        <w:t>p</w:t>
      </w:r>
      <w:r>
        <w:rPr>
          <w:rFonts w:ascii="Arial" w:eastAsia="Arial" w:hAnsi="Arial"/>
          <w:sz w:val="20"/>
          <w:szCs w:val="20"/>
        </w:rPr>
        <w:t>rovi</w:t>
      </w:r>
      <w:r>
        <w:rPr>
          <w:rFonts w:ascii="Arial" w:eastAsia="Arial" w:hAnsi="Arial"/>
          <w:spacing w:val="1"/>
          <w:sz w:val="20"/>
          <w:szCs w:val="20"/>
        </w:rPr>
        <w:t>d</w:t>
      </w:r>
      <w:r>
        <w:rPr>
          <w:rFonts w:ascii="Arial" w:eastAsia="Arial" w:hAnsi="Arial"/>
          <w:spacing w:val="-2"/>
          <w:sz w:val="20"/>
          <w:szCs w:val="20"/>
        </w:rPr>
        <w:t>e</w:t>
      </w:r>
      <w:r>
        <w:rPr>
          <w:rFonts w:ascii="Arial" w:eastAsia="Arial" w:hAnsi="Arial"/>
          <w:sz w:val="20"/>
          <w:szCs w:val="20"/>
        </w:rPr>
        <w:t>d</w:t>
      </w:r>
      <w:r>
        <w:rPr>
          <w:rFonts w:ascii="Arial" w:eastAsia="Arial" w:hAnsi="Arial"/>
          <w:spacing w:val="9"/>
          <w:sz w:val="20"/>
          <w:szCs w:val="20"/>
        </w:rPr>
        <w:t xml:space="preserve"> </w:t>
      </w:r>
      <w:r>
        <w:rPr>
          <w:rFonts w:ascii="Arial" w:eastAsia="Arial" w:hAnsi="Arial"/>
          <w:sz w:val="20"/>
          <w:szCs w:val="20"/>
        </w:rPr>
        <w:t>or</w:t>
      </w:r>
      <w:r>
        <w:rPr>
          <w:rFonts w:ascii="Arial" w:eastAsia="Arial" w:hAnsi="Arial"/>
          <w:spacing w:val="3"/>
          <w:sz w:val="20"/>
          <w:szCs w:val="20"/>
        </w:rPr>
        <w:t xml:space="preserve"> </w:t>
      </w:r>
      <w:r>
        <w:rPr>
          <w:rFonts w:ascii="Arial" w:eastAsia="Arial" w:hAnsi="Arial"/>
          <w:sz w:val="20"/>
          <w:szCs w:val="20"/>
        </w:rPr>
        <w:t>d</w:t>
      </w:r>
      <w:r>
        <w:rPr>
          <w:rFonts w:ascii="Arial" w:eastAsia="Arial" w:hAnsi="Arial"/>
          <w:spacing w:val="-2"/>
          <w:sz w:val="20"/>
          <w:szCs w:val="20"/>
        </w:rPr>
        <w:t>e</w:t>
      </w:r>
      <w:r>
        <w:rPr>
          <w:rFonts w:ascii="Arial" w:eastAsia="Arial" w:hAnsi="Arial"/>
          <w:sz w:val="20"/>
          <w:szCs w:val="20"/>
        </w:rPr>
        <w:t>s</w:t>
      </w:r>
      <w:r>
        <w:rPr>
          <w:rFonts w:ascii="Arial" w:eastAsia="Arial" w:hAnsi="Arial"/>
          <w:spacing w:val="1"/>
          <w:sz w:val="20"/>
          <w:szCs w:val="20"/>
        </w:rPr>
        <w:t>i</w:t>
      </w:r>
      <w:r>
        <w:rPr>
          <w:rFonts w:ascii="Arial" w:eastAsia="Arial" w:hAnsi="Arial"/>
          <w:sz w:val="20"/>
          <w:szCs w:val="20"/>
        </w:rPr>
        <w:t>g</w:t>
      </w:r>
      <w:r>
        <w:rPr>
          <w:rFonts w:ascii="Arial" w:eastAsia="Arial" w:hAnsi="Arial"/>
          <w:spacing w:val="-2"/>
          <w:sz w:val="20"/>
          <w:szCs w:val="20"/>
        </w:rPr>
        <w:t>n</w:t>
      </w:r>
      <w:r>
        <w:rPr>
          <w:rFonts w:ascii="Arial" w:eastAsia="Arial" w:hAnsi="Arial"/>
          <w:sz w:val="20"/>
          <w:szCs w:val="20"/>
        </w:rPr>
        <w:t>ed</w:t>
      </w:r>
      <w:r>
        <w:rPr>
          <w:rFonts w:ascii="Arial" w:eastAsia="Arial" w:hAnsi="Arial"/>
          <w:spacing w:val="10"/>
          <w:sz w:val="20"/>
          <w:szCs w:val="20"/>
        </w:rPr>
        <w:t xml:space="preserve"> </w:t>
      </w:r>
      <w:r>
        <w:rPr>
          <w:rFonts w:ascii="Arial" w:eastAsia="Arial" w:hAnsi="Arial"/>
          <w:spacing w:val="3"/>
          <w:sz w:val="20"/>
          <w:szCs w:val="20"/>
        </w:rPr>
        <w:t>b</w:t>
      </w:r>
      <w:r>
        <w:rPr>
          <w:rFonts w:ascii="Arial" w:eastAsia="Arial" w:hAnsi="Arial"/>
          <w:sz w:val="20"/>
          <w:szCs w:val="20"/>
        </w:rPr>
        <w:t>y</w:t>
      </w:r>
      <w:r>
        <w:rPr>
          <w:rFonts w:ascii="Arial" w:eastAsia="Arial" w:hAnsi="Arial"/>
          <w:spacing w:val="-1"/>
          <w:sz w:val="20"/>
          <w:szCs w:val="20"/>
        </w:rPr>
        <w:t xml:space="preserve"> </w:t>
      </w:r>
      <w:r>
        <w:rPr>
          <w:rFonts w:ascii="Arial" w:eastAsia="Arial" w:hAnsi="Arial"/>
          <w:sz w:val="20"/>
          <w:szCs w:val="20"/>
        </w:rPr>
        <w:t>t</w:t>
      </w:r>
      <w:r>
        <w:rPr>
          <w:rFonts w:ascii="Arial" w:eastAsia="Arial" w:hAnsi="Arial"/>
          <w:spacing w:val="-2"/>
          <w:sz w:val="20"/>
          <w:szCs w:val="20"/>
        </w:rPr>
        <w:t>h</w:t>
      </w:r>
      <w:r>
        <w:rPr>
          <w:rFonts w:ascii="Arial" w:eastAsia="Arial" w:hAnsi="Arial"/>
          <w:sz w:val="20"/>
          <w:szCs w:val="20"/>
        </w:rPr>
        <w:t>e</w:t>
      </w:r>
      <w:r>
        <w:rPr>
          <w:rFonts w:ascii="Arial" w:eastAsia="Arial" w:hAnsi="Arial"/>
          <w:spacing w:val="6"/>
          <w:sz w:val="20"/>
          <w:szCs w:val="20"/>
        </w:rPr>
        <w:t xml:space="preserve"> </w:t>
      </w:r>
      <w:r>
        <w:rPr>
          <w:rFonts w:ascii="Arial" w:eastAsia="Arial" w:hAnsi="Arial"/>
          <w:spacing w:val="2"/>
          <w:sz w:val="20"/>
          <w:szCs w:val="20"/>
        </w:rPr>
        <w:t>Buyer</w:t>
      </w:r>
      <w:r>
        <w:rPr>
          <w:rFonts w:ascii="Arial" w:eastAsia="Arial" w:hAnsi="Arial"/>
          <w:spacing w:val="-2"/>
          <w:sz w:val="20"/>
          <w:szCs w:val="20"/>
        </w:rPr>
        <w:t xml:space="preserve"> o</w:t>
      </w:r>
      <w:r>
        <w:rPr>
          <w:rFonts w:ascii="Arial" w:eastAsia="Arial" w:hAnsi="Arial"/>
          <w:sz w:val="20"/>
          <w:szCs w:val="20"/>
        </w:rPr>
        <w:t>r</w:t>
      </w:r>
      <w:r>
        <w:rPr>
          <w:rFonts w:ascii="Arial" w:eastAsia="Arial" w:hAnsi="Arial"/>
          <w:spacing w:val="6"/>
          <w:sz w:val="20"/>
          <w:szCs w:val="20"/>
        </w:rPr>
        <w:t xml:space="preserve"> </w:t>
      </w:r>
      <w:r>
        <w:rPr>
          <w:rFonts w:ascii="Arial" w:eastAsia="Arial" w:hAnsi="Arial"/>
          <w:sz w:val="20"/>
          <w:szCs w:val="20"/>
        </w:rPr>
        <w:t>in</w:t>
      </w:r>
      <w:r>
        <w:rPr>
          <w:rFonts w:ascii="Arial" w:eastAsia="Arial" w:hAnsi="Arial"/>
          <w:spacing w:val="2"/>
          <w:sz w:val="20"/>
          <w:szCs w:val="20"/>
        </w:rPr>
        <w:t xml:space="preserve"> </w:t>
      </w:r>
      <w:r>
        <w:rPr>
          <w:rFonts w:ascii="Arial" w:eastAsia="Arial" w:hAnsi="Arial"/>
          <w:spacing w:val="3"/>
          <w:sz w:val="20"/>
          <w:szCs w:val="20"/>
        </w:rPr>
        <w:t>i</w:t>
      </w:r>
      <w:r>
        <w:rPr>
          <w:rFonts w:ascii="Arial" w:eastAsia="Arial" w:hAnsi="Arial"/>
          <w:sz w:val="20"/>
          <w:szCs w:val="20"/>
        </w:rPr>
        <w:t>ts</w:t>
      </w:r>
      <w:r>
        <w:rPr>
          <w:rFonts w:ascii="Arial" w:eastAsia="Arial" w:hAnsi="Arial"/>
          <w:spacing w:val="4"/>
          <w:sz w:val="20"/>
          <w:szCs w:val="20"/>
        </w:rPr>
        <w:t xml:space="preserve"> </w:t>
      </w:r>
      <w:r>
        <w:rPr>
          <w:rFonts w:ascii="Arial" w:eastAsia="Arial" w:hAnsi="Arial"/>
          <w:w w:val="101"/>
          <w:sz w:val="20"/>
          <w:szCs w:val="20"/>
        </w:rPr>
        <w:t>b</w:t>
      </w:r>
      <w:r>
        <w:rPr>
          <w:rFonts w:ascii="Arial" w:eastAsia="Arial" w:hAnsi="Arial"/>
          <w:spacing w:val="-2"/>
          <w:w w:val="101"/>
          <w:sz w:val="20"/>
          <w:szCs w:val="20"/>
        </w:rPr>
        <w:t>e</w:t>
      </w:r>
      <w:r>
        <w:rPr>
          <w:rFonts w:ascii="Arial" w:eastAsia="Arial" w:hAnsi="Arial"/>
          <w:w w:val="101"/>
          <w:sz w:val="20"/>
          <w:szCs w:val="20"/>
        </w:rPr>
        <w:t>h</w:t>
      </w:r>
      <w:r>
        <w:rPr>
          <w:rFonts w:ascii="Arial" w:eastAsia="Arial" w:hAnsi="Arial"/>
          <w:spacing w:val="-2"/>
          <w:w w:val="101"/>
          <w:sz w:val="20"/>
          <w:szCs w:val="20"/>
        </w:rPr>
        <w:t>a</w:t>
      </w:r>
      <w:r>
        <w:rPr>
          <w:rFonts w:ascii="Arial" w:eastAsia="Arial" w:hAnsi="Arial"/>
          <w:spacing w:val="3"/>
          <w:w w:val="101"/>
          <w:sz w:val="20"/>
          <w:szCs w:val="20"/>
        </w:rPr>
        <w:t>l</w:t>
      </w:r>
      <w:r>
        <w:rPr>
          <w:rFonts w:ascii="Arial" w:eastAsia="Arial" w:hAnsi="Arial"/>
          <w:w w:val="102"/>
          <w:sz w:val="20"/>
          <w:szCs w:val="20"/>
        </w:rPr>
        <w:t>f.</w:t>
      </w:r>
    </w:p>
    <w:p w:rsidR="0086397F" w:rsidRDefault="0086397F" w:rsidP="0086397F">
      <w:pPr>
        <w:bidi w:val="0"/>
        <w:spacing w:before="3" w:after="0" w:line="110" w:lineRule="exact"/>
        <w:rPr>
          <w:rFonts w:ascii="Arial" w:eastAsiaTheme="minorHAnsi" w:hAnsi="Arial"/>
          <w:sz w:val="9"/>
          <w:szCs w:val="9"/>
        </w:rPr>
      </w:pPr>
    </w:p>
    <w:p w:rsidR="0086397F" w:rsidRPr="00985C5C" w:rsidRDefault="0086397F" w:rsidP="00985C5C">
      <w:pPr>
        <w:pStyle w:val="2"/>
        <w:bidi w:val="0"/>
        <w:rPr>
          <w:rFonts w:asciiTheme="minorBidi" w:hAnsiTheme="minorBidi" w:cstheme="minorBidi"/>
          <w:color w:val="auto"/>
          <w:sz w:val="24"/>
          <w:szCs w:val="24"/>
        </w:rPr>
      </w:pPr>
      <w:bookmarkStart w:id="429" w:name="_Toc464047326"/>
      <w:bookmarkStart w:id="430" w:name="_Toc464209181"/>
      <w:bookmarkStart w:id="431" w:name="_Toc464209813"/>
      <w:bookmarkStart w:id="432" w:name="_Toc464214183"/>
      <w:bookmarkStart w:id="433" w:name="_Toc465536820"/>
      <w:r w:rsidRPr="00985C5C">
        <w:rPr>
          <w:rFonts w:asciiTheme="minorBidi" w:hAnsiTheme="minorBidi" w:cstheme="minorBidi"/>
          <w:color w:val="auto"/>
          <w:sz w:val="24"/>
          <w:szCs w:val="24"/>
        </w:rPr>
        <w:t xml:space="preserve">30- </w:t>
      </w:r>
      <w:bookmarkStart w:id="434" w:name="Limitsofliability"/>
      <w:bookmarkEnd w:id="434"/>
      <w:r w:rsidRPr="00985C5C">
        <w:rPr>
          <w:rFonts w:asciiTheme="minorBidi" w:hAnsiTheme="minorBidi" w:cstheme="minorBidi"/>
          <w:color w:val="auto"/>
          <w:sz w:val="24"/>
          <w:szCs w:val="24"/>
        </w:rPr>
        <w:t>Limits of  Liability</w:t>
      </w:r>
      <w:bookmarkEnd w:id="429"/>
      <w:bookmarkEnd w:id="430"/>
      <w:bookmarkEnd w:id="431"/>
      <w:bookmarkEnd w:id="432"/>
      <w:bookmarkEnd w:id="433"/>
    </w:p>
    <w:p w:rsidR="0086397F" w:rsidRDefault="0086397F" w:rsidP="0086397F">
      <w:pPr>
        <w:bidi w:val="0"/>
        <w:spacing w:before="2" w:after="0" w:line="160" w:lineRule="exact"/>
        <w:rPr>
          <w:rFonts w:ascii="Arial" w:hAnsi="Arial"/>
          <w:sz w:val="14"/>
          <w:szCs w:val="14"/>
        </w:rPr>
      </w:pPr>
    </w:p>
    <w:p w:rsidR="0086397F" w:rsidRPr="004B5D13" w:rsidRDefault="0086397F" w:rsidP="0086397F">
      <w:pPr>
        <w:bidi w:val="0"/>
        <w:spacing w:after="0" w:line="240" w:lineRule="auto"/>
        <w:ind w:left="110" w:right="-20"/>
        <w:rPr>
          <w:rFonts w:ascii="Arial" w:eastAsia="Arial" w:hAnsi="Arial"/>
        </w:rPr>
      </w:pPr>
      <w:r w:rsidRPr="004B5D13">
        <w:rPr>
          <w:rFonts w:ascii="Arial" w:eastAsia="Arial" w:hAnsi="Arial"/>
        </w:rPr>
        <w:t>Ex</w:t>
      </w:r>
      <w:r w:rsidRPr="004B5D13">
        <w:rPr>
          <w:rFonts w:ascii="Arial" w:eastAsia="Arial" w:hAnsi="Arial"/>
          <w:spacing w:val="-2"/>
        </w:rPr>
        <w:t>c</w:t>
      </w:r>
      <w:r w:rsidRPr="004B5D13">
        <w:rPr>
          <w:rFonts w:ascii="Arial" w:eastAsia="Arial" w:hAnsi="Arial"/>
        </w:rPr>
        <w:t>ept</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spacing w:val="3"/>
        </w:rPr>
        <w:t>m</w:t>
      </w:r>
      <w:r w:rsidRPr="004B5D13">
        <w:rPr>
          <w:rFonts w:ascii="Arial" w:eastAsia="Arial" w:hAnsi="Arial"/>
        </w:rPr>
        <w:t>ission</w:t>
      </w:r>
      <w:r w:rsidRPr="004B5D13">
        <w:rPr>
          <w:rFonts w:ascii="Arial" w:eastAsia="Arial" w:hAnsi="Arial"/>
          <w:spacing w:val="9"/>
        </w:rPr>
        <w:t xml:space="preserve"> </w:t>
      </w:r>
      <w:r w:rsidRPr="004B5D13">
        <w:rPr>
          <w:rFonts w:ascii="Arial" w:eastAsia="Arial" w:hAnsi="Arial"/>
        </w:rPr>
        <w:t>or</w:t>
      </w:r>
      <w:r w:rsidRPr="004B5D13">
        <w:rPr>
          <w:rFonts w:ascii="Arial" w:eastAsia="Arial" w:hAnsi="Arial"/>
          <w:spacing w:val="1"/>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t</w:t>
      </w:r>
      <w:r w:rsidRPr="004B5D13">
        <w:rPr>
          <w:rFonts w:ascii="Arial" w:eastAsia="Arial" w:hAnsi="Arial"/>
          <w:spacing w:val="-2"/>
        </w:rPr>
        <w:t>e</w:t>
      </w:r>
      <w:r w:rsidRPr="004B5D13">
        <w:rPr>
          <w:rFonts w:ascii="Arial" w:eastAsia="Arial" w:hAnsi="Arial"/>
        </w:rPr>
        <w:t>nt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a</w:t>
      </w:r>
      <w:r w:rsidRPr="004B5D13">
        <w:rPr>
          <w:rFonts w:ascii="Arial" w:eastAsia="Arial" w:hAnsi="Arial"/>
        </w:rPr>
        <w:t>l</w:t>
      </w:r>
      <w:r w:rsidRPr="004B5D13">
        <w:rPr>
          <w:rFonts w:ascii="Arial" w:eastAsia="Arial" w:hAnsi="Arial"/>
          <w:spacing w:val="15"/>
        </w:rPr>
        <w:t xml:space="preserve"> </w:t>
      </w:r>
      <w:r w:rsidRPr="004B5D13">
        <w:rPr>
          <w:rFonts w:ascii="Arial" w:eastAsia="Arial" w:hAnsi="Arial"/>
          <w:w w:val="101"/>
        </w:rPr>
        <w:t>mi</w:t>
      </w:r>
      <w:r w:rsidRPr="004B5D13">
        <w:rPr>
          <w:rFonts w:ascii="Arial" w:eastAsia="Arial" w:hAnsi="Arial"/>
          <w:spacing w:val="2"/>
          <w:w w:val="101"/>
        </w:rPr>
        <w:t>s</w:t>
      </w:r>
      <w:r w:rsidRPr="004B5D13">
        <w:rPr>
          <w:rFonts w:ascii="Arial" w:eastAsia="Arial" w:hAnsi="Arial"/>
          <w:w w:val="101"/>
        </w:rPr>
        <w:t>c</w:t>
      </w:r>
      <w:r w:rsidRPr="004B5D13">
        <w:rPr>
          <w:rFonts w:ascii="Arial" w:eastAsia="Arial" w:hAnsi="Arial"/>
          <w:spacing w:val="-2"/>
          <w:w w:val="101"/>
        </w:rPr>
        <w:t>o</w:t>
      </w:r>
      <w:r w:rsidRPr="004B5D13">
        <w:rPr>
          <w:rFonts w:ascii="Arial" w:eastAsia="Arial" w:hAnsi="Arial"/>
          <w:w w:val="101"/>
        </w:rPr>
        <w:t>nd</w:t>
      </w:r>
      <w:r w:rsidRPr="004B5D13">
        <w:rPr>
          <w:rFonts w:ascii="Arial" w:eastAsia="Arial" w:hAnsi="Arial"/>
          <w:spacing w:val="-2"/>
          <w:w w:val="101"/>
        </w:rPr>
        <w:t>u</w:t>
      </w:r>
      <w:r w:rsidRPr="004B5D13">
        <w:rPr>
          <w:rFonts w:ascii="Arial" w:eastAsia="Arial" w:hAnsi="Arial"/>
          <w:w w:val="102"/>
        </w:rPr>
        <w:t>ct:</w:t>
      </w:r>
    </w:p>
    <w:p w:rsidR="0086397F" w:rsidRDefault="0086397F" w:rsidP="0086397F">
      <w:pPr>
        <w:bidi w:val="0"/>
        <w:spacing w:after="0" w:line="240" w:lineRule="auto"/>
        <w:ind w:left="110" w:right="-20"/>
        <w:rPr>
          <w:rFonts w:ascii="Arial" w:eastAsia="Arial" w:hAnsi="Arial"/>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a</w:t>
      </w:r>
      <w:r>
        <w:rPr>
          <w:rFonts w:ascii="Arial" w:eastAsia="Arial" w:hAnsi="Arial"/>
        </w:rPr>
        <w:t xml:space="preserve">- </w:t>
      </w:r>
      <w:r>
        <w:rPr>
          <w:rFonts w:ascii="Arial" w:eastAsia="Arial" w:hAnsi="Arial"/>
          <w:spacing w:val="31"/>
        </w:rPr>
        <w:t>The</w:t>
      </w:r>
      <w:r>
        <w:rPr>
          <w:rFonts w:ascii="Arial" w:eastAsia="Arial" w:hAnsi="Arial"/>
          <w:spacing w:val="25"/>
        </w:rPr>
        <w:t xml:space="preserve"> </w:t>
      </w:r>
      <w:r>
        <w:rPr>
          <w:rFonts w:ascii="Arial" w:eastAsia="Arial" w:hAnsi="Arial"/>
          <w:spacing w:val="2"/>
        </w:rPr>
        <w:t xml:space="preserve">Buyer </w:t>
      </w:r>
      <w:r>
        <w:rPr>
          <w:rFonts w:ascii="Arial" w:eastAsia="Arial" w:hAnsi="Arial"/>
          <w:spacing w:val="-2"/>
        </w:rPr>
        <w:t>s</w:t>
      </w:r>
      <w:r>
        <w:rPr>
          <w:rFonts w:ascii="Arial" w:eastAsia="Arial" w:hAnsi="Arial"/>
          <w:spacing w:val="3"/>
        </w:rPr>
        <w:t>h</w:t>
      </w:r>
      <w:r>
        <w:rPr>
          <w:rFonts w:ascii="Arial" w:eastAsia="Arial" w:hAnsi="Arial"/>
        </w:rPr>
        <w:t>all</w:t>
      </w:r>
      <w:r>
        <w:rPr>
          <w:rFonts w:ascii="Arial" w:eastAsia="Arial" w:hAnsi="Arial"/>
          <w:spacing w:val="28"/>
        </w:rPr>
        <w:t xml:space="preserve"> </w:t>
      </w:r>
      <w:r>
        <w:rPr>
          <w:rFonts w:ascii="Arial" w:eastAsia="Arial" w:hAnsi="Arial"/>
        </w:rPr>
        <w:t>not</w:t>
      </w:r>
      <w:r>
        <w:rPr>
          <w:rFonts w:ascii="Arial" w:eastAsia="Arial" w:hAnsi="Arial"/>
          <w:spacing w:val="29"/>
        </w:rPr>
        <w:t xml:space="preserve"> </w:t>
      </w:r>
      <w:r>
        <w:rPr>
          <w:rFonts w:ascii="Arial" w:eastAsia="Arial" w:hAnsi="Arial"/>
          <w:spacing w:val="-2"/>
        </w:rPr>
        <w:t>b</w:t>
      </w:r>
      <w:r>
        <w:rPr>
          <w:rFonts w:ascii="Arial" w:eastAsia="Arial" w:hAnsi="Arial"/>
        </w:rPr>
        <w:t>e</w:t>
      </w:r>
      <w:r>
        <w:rPr>
          <w:rFonts w:ascii="Arial" w:eastAsia="Arial" w:hAnsi="Arial"/>
          <w:spacing w:val="25"/>
        </w:rPr>
        <w:t xml:space="preserve"> </w:t>
      </w:r>
      <w:r>
        <w:rPr>
          <w:rFonts w:ascii="Arial" w:eastAsia="Arial" w:hAnsi="Arial"/>
          <w:spacing w:val="3"/>
        </w:rPr>
        <w:t>l</w:t>
      </w:r>
      <w:r>
        <w:rPr>
          <w:rFonts w:ascii="Arial" w:eastAsia="Arial" w:hAnsi="Arial"/>
        </w:rPr>
        <w:t>ia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26"/>
        </w:rPr>
        <w:t xml:space="preserve"> </w:t>
      </w:r>
      <w:r>
        <w:rPr>
          <w:rFonts w:ascii="Arial" w:eastAsia="Arial" w:hAnsi="Arial"/>
          <w:spacing w:val="3"/>
        </w:rPr>
        <w:t>i</w:t>
      </w:r>
      <w:r>
        <w:rPr>
          <w:rFonts w:ascii="Arial" w:eastAsia="Arial" w:hAnsi="Arial"/>
        </w:rPr>
        <w:t>n</w:t>
      </w:r>
      <w:r>
        <w:rPr>
          <w:rFonts w:ascii="Arial" w:eastAsia="Arial" w:hAnsi="Arial"/>
          <w:spacing w:val="23"/>
        </w:rPr>
        <w:t xml:space="preserve"> </w:t>
      </w:r>
      <w:r>
        <w:rPr>
          <w:rFonts w:ascii="Arial" w:eastAsia="Arial" w:hAnsi="Arial"/>
        </w:rPr>
        <w:t>tort</w:t>
      </w:r>
      <w:r>
        <w:rPr>
          <w:rFonts w:ascii="Arial" w:eastAsia="Arial" w:hAnsi="Arial"/>
          <w:spacing w:val="29"/>
        </w:rPr>
        <w:t xml:space="preserve"> </w:t>
      </w:r>
      <w:r>
        <w:rPr>
          <w:rFonts w:ascii="Arial" w:eastAsia="Arial" w:hAnsi="Arial"/>
        </w:rPr>
        <w:t>or</w:t>
      </w:r>
      <w:r>
        <w:rPr>
          <w:rFonts w:ascii="Arial" w:eastAsia="Arial" w:hAnsi="Arial"/>
          <w:spacing w:val="25"/>
        </w:rPr>
        <w:t xml:space="preserve"> </w:t>
      </w:r>
      <w:r>
        <w:rPr>
          <w:rFonts w:ascii="Arial" w:eastAsia="Arial" w:hAnsi="Arial"/>
        </w:rPr>
        <w:t>ot</w:t>
      </w:r>
      <w:r>
        <w:rPr>
          <w:rFonts w:ascii="Arial" w:eastAsia="Arial" w:hAnsi="Arial"/>
          <w:spacing w:val="-2"/>
        </w:rPr>
        <w:t>he</w:t>
      </w:r>
      <w:r>
        <w:rPr>
          <w:rFonts w:ascii="Arial" w:eastAsia="Arial" w:hAnsi="Arial"/>
        </w:rPr>
        <w:t>rw</w:t>
      </w:r>
      <w:r>
        <w:rPr>
          <w:rFonts w:ascii="Arial" w:eastAsia="Arial" w:hAnsi="Arial"/>
          <w:spacing w:val="2"/>
        </w:rPr>
        <w:t>i</w:t>
      </w:r>
      <w:r>
        <w:rPr>
          <w:rFonts w:ascii="Arial" w:eastAsia="Arial" w:hAnsi="Arial"/>
        </w:rPr>
        <w:t>se</w:t>
      </w:r>
      <w:r>
        <w:rPr>
          <w:rFonts w:ascii="Arial" w:eastAsia="Arial" w:hAnsi="Arial"/>
          <w:spacing w:val="33"/>
        </w:rPr>
        <w:t xml:space="preserve"> </w:t>
      </w:r>
      <w:r>
        <w:rPr>
          <w:rFonts w:ascii="Arial" w:eastAsia="Arial" w:hAnsi="Arial"/>
          <w:spacing w:val="2"/>
        </w:rPr>
        <w:t>t</w:t>
      </w:r>
      <w:r>
        <w:rPr>
          <w:rFonts w:ascii="Arial" w:eastAsia="Arial" w:hAnsi="Arial"/>
        </w:rPr>
        <w:t>o</w:t>
      </w:r>
      <w:r>
        <w:rPr>
          <w:rFonts w:ascii="Arial" w:eastAsia="Arial" w:hAnsi="Arial"/>
          <w:spacing w:val="23"/>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27"/>
        </w:rPr>
        <w:t xml:space="preserve"> </w:t>
      </w:r>
      <w:r>
        <w:rPr>
          <w:rFonts w:ascii="Arial" w:eastAsia="Arial" w:hAnsi="Arial"/>
        </w:rPr>
        <w:t>Buyer u</w:t>
      </w:r>
      <w:r>
        <w:rPr>
          <w:rFonts w:ascii="Arial" w:eastAsia="Arial" w:hAnsi="Arial"/>
          <w:spacing w:val="-2"/>
        </w:rPr>
        <w:t>n</w:t>
      </w:r>
      <w:r>
        <w:rPr>
          <w:rFonts w:ascii="Arial" w:eastAsia="Arial" w:hAnsi="Arial"/>
        </w:rPr>
        <w:t>der</w:t>
      </w:r>
      <w:r>
        <w:rPr>
          <w:rFonts w:ascii="Arial" w:eastAsia="Arial" w:hAnsi="Arial"/>
          <w:spacing w:val="29"/>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26"/>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37"/>
        </w:rPr>
        <w:t xml:space="preserve"> </w:t>
      </w:r>
      <w:r>
        <w:rPr>
          <w:rFonts w:ascii="Arial" w:eastAsia="Arial" w:hAnsi="Arial"/>
          <w:spacing w:val="2"/>
        </w:rPr>
        <w:t>f</w:t>
      </w:r>
      <w:r>
        <w:rPr>
          <w:rFonts w:ascii="Arial" w:eastAsia="Arial" w:hAnsi="Arial"/>
          <w:spacing w:val="-5"/>
        </w:rPr>
        <w:t>o</w:t>
      </w:r>
      <w:r>
        <w:rPr>
          <w:rFonts w:ascii="Arial" w:eastAsia="Arial" w:hAnsi="Arial"/>
        </w:rPr>
        <w:t>r</w:t>
      </w:r>
      <w:r>
        <w:rPr>
          <w:rFonts w:ascii="Arial" w:eastAsia="Arial" w:hAnsi="Arial"/>
          <w:spacing w:val="28"/>
        </w:rPr>
        <w:t xml:space="preserve"> </w:t>
      </w:r>
      <w:r>
        <w:rPr>
          <w:rFonts w:ascii="Arial" w:eastAsia="Arial" w:hAnsi="Arial"/>
          <w:spacing w:val="-2"/>
          <w:w w:val="101"/>
        </w:rPr>
        <w:t>a</w:t>
      </w:r>
      <w:r>
        <w:rPr>
          <w:rFonts w:ascii="Arial" w:eastAsia="Arial" w:hAnsi="Arial"/>
          <w:spacing w:val="5"/>
          <w:w w:val="101"/>
        </w:rPr>
        <w:t>n</w:t>
      </w:r>
      <w:r>
        <w:rPr>
          <w:rFonts w:ascii="Arial" w:eastAsia="Arial" w:hAnsi="Arial"/>
          <w:w w:val="101"/>
        </w:rPr>
        <w:t xml:space="preserve">y </w:t>
      </w:r>
      <w:r>
        <w:rPr>
          <w:rFonts w:ascii="Arial" w:eastAsia="Arial" w:hAnsi="Arial"/>
        </w:rPr>
        <w:t>in</w:t>
      </w:r>
      <w:r>
        <w:rPr>
          <w:rFonts w:ascii="Arial" w:eastAsia="Arial" w:hAnsi="Arial"/>
          <w:spacing w:val="-2"/>
        </w:rPr>
        <w:t>d</w:t>
      </w:r>
      <w:r>
        <w:rPr>
          <w:rFonts w:ascii="Arial" w:eastAsia="Arial" w:hAnsi="Arial"/>
          <w:spacing w:val="3"/>
        </w:rPr>
        <w:t>i</w:t>
      </w:r>
      <w:r>
        <w:rPr>
          <w:rFonts w:ascii="Arial" w:eastAsia="Arial" w:hAnsi="Arial"/>
        </w:rPr>
        <w:t>r</w:t>
      </w:r>
      <w:r>
        <w:rPr>
          <w:rFonts w:ascii="Arial" w:eastAsia="Arial" w:hAnsi="Arial"/>
          <w:spacing w:val="-3"/>
        </w:rPr>
        <w:t>e</w:t>
      </w:r>
      <w:r>
        <w:rPr>
          <w:rFonts w:ascii="Arial" w:eastAsia="Arial" w:hAnsi="Arial"/>
        </w:rPr>
        <w:t>ct</w:t>
      </w:r>
      <w:r>
        <w:rPr>
          <w:rFonts w:ascii="Arial" w:eastAsia="Arial" w:hAnsi="Arial"/>
          <w:spacing w:val="26"/>
        </w:rPr>
        <w:t xml:space="preserve"> </w:t>
      </w:r>
      <w:r>
        <w:rPr>
          <w:rFonts w:ascii="Arial" w:eastAsia="Arial" w:hAnsi="Arial"/>
          <w:spacing w:val="3"/>
        </w:rPr>
        <w:t>l</w:t>
      </w:r>
      <w:r>
        <w:rPr>
          <w:rFonts w:ascii="Arial" w:eastAsia="Arial" w:hAnsi="Arial"/>
          <w:spacing w:val="-2"/>
        </w:rPr>
        <w:t>o</w:t>
      </w:r>
      <w:r>
        <w:rPr>
          <w:rFonts w:ascii="Arial" w:eastAsia="Arial" w:hAnsi="Arial"/>
        </w:rPr>
        <w:t>s</w:t>
      </w:r>
      <w:r>
        <w:rPr>
          <w:rFonts w:ascii="Arial" w:eastAsia="Arial" w:hAnsi="Arial"/>
          <w:spacing w:val="1"/>
        </w:rPr>
        <w:t>s</w:t>
      </w:r>
      <w:r>
        <w:rPr>
          <w:rFonts w:ascii="Arial" w:eastAsia="Arial" w:hAnsi="Arial"/>
          <w:spacing w:val="-2"/>
        </w:rPr>
        <w:t>e</w:t>
      </w:r>
      <w:r>
        <w:rPr>
          <w:rFonts w:ascii="Arial" w:eastAsia="Arial" w:hAnsi="Arial"/>
        </w:rPr>
        <w:t>s</w:t>
      </w:r>
      <w:r>
        <w:rPr>
          <w:rFonts w:ascii="Arial" w:eastAsia="Arial" w:hAnsi="Arial"/>
          <w:spacing w:val="25"/>
        </w:rPr>
        <w:t xml:space="preserve"> </w:t>
      </w:r>
      <w:r>
        <w:rPr>
          <w:rFonts w:ascii="Arial" w:eastAsia="Arial" w:hAnsi="Arial"/>
        </w:rPr>
        <w:t>or</w:t>
      </w:r>
      <w:r>
        <w:rPr>
          <w:rFonts w:ascii="Arial" w:eastAsia="Arial" w:hAnsi="Arial"/>
          <w:spacing w:val="20"/>
        </w:rPr>
        <w:t xml:space="preserve"> </w:t>
      </w:r>
      <w:r>
        <w:rPr>
          <w:rFonts w:ascii="Arial" w:eastAsia="Arial" w:hAnsi="Arial"/>
        </w:rPr>
        <w:t>the</w:t>
      </w:r>
      <w:r>
        <w:rPr>
          <w:rFonts w:ascii="Arial" w:eastAsia="Arial" w:hAnsi="Arial"/>
          <w:spacing w:val="25"/>
        </w:rPr>
        <w:t xml:space="preserve"> </w:t>
      </w:r>
      <w:r>
        <w:rPr>
          <w:rFonts w:ascii="Arial" w:eastAsia="Arial" w:hAnsi="Arial"/>
        </w:rPr>
        <w:t>losses</w:t>
      </w:r>
      <w:r>
        <w:rPr>
          <w:rFonts w:ascii="Arial" w:eastAsia="Arial" w:hAnsi="Arial"/>
          <w:spacing w:val="25"/>
        </w:rPr>
        <w:t xml:space="preserve"> </w:t>
      </w:r>
      <w:r>
        <w:rPr>
          <w:rFonts w:ascii="Arial" w:eastAsia="Arial" w:hAnsi="Arial"/>
        </w:rPr>
        <w:t>r</w:t>
      </w:r>
      <w:r>
        <w:rPr>
          <w:rFonts w:ascii="Arial" w:eastAsia="Arial" w:hAnsi="Arial"/>
          <w:spacing w:val="-3"/>
        </w:rPr>
        <w:t>e</w:t>
      </w:r>
      <w:r>
        <w:rPr>
          <w:rFonts w:ascii="Arial" w:eastAsia="Arial" w:hAnsi="Arial"/>
        </w:rPr>
        <w:t>su</w:t>
      </w:r>
      <w:r>
        <w:rPr>
          <w:rFonts w:ascii="Arial" w:eastAsia="Arial" w:hAnsi="Arial"/>
          <w:spacing w:val="1"/>
        </w:rPr>
        <w:t>l</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25"/>
        </w:rPr>
        <w:t xml:space="preserve"> </w:t>
      </w:r>
      <w:r>
        <w:rPr>
          <w:rFonts w:ascii="Arial" w:eastAsia="Arial" w:hAnsi="Arial"/>
          <w:spacing w:val="2"/>
        </w:rPr>
        <w:t>f</w:t>
      </w:r>
      <w:r>
        <w:rPr>
          <w:rFonts w:ascii="Arial" w:eastAsia="Arial" w:hAnsi="Arial"/>
        </w:rPr>
        <w:t>r</w:t>
      </w:r>
      <w:r>
        <w:rPr>
          <w:rFonts w:ascii="Arial" w:eastAsia="Arial" w:hAnsi="Arial"/>
          <w:spacing w:val="-3"/>
        </w:rPr>
        <w:t>o</w:t>
      </w:r>
      <w:r>
        <w:rPr>
          <w:rFonts w:ascii="Arial" w:eastAsia="Arial" w:hAnsi="Arial"/>
        </w:rPr>
        <w:t>m</w:t>
      </w:r>
      <w:r>
        <w:rPr>
          <w:rFonts w:ascii="Arial" w:eastAsia="Arial" w:hAnsi="Arial"/>
          <w:spacing w:val="26"/>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w:t>
      </w:r>
      <w:r>
        <w:rPr>
          <w:rFonts w:ascii="Arial" w:eastAsia="Arial" w:hAnsi="Arial"/>
          <w:spacing w:val="26"/>
        </w:rPr>
        <w:t xml:space="preserve"> </w:t>
      </w:r>
      <w:r>
        <w:rPr>
          <w:rFonts w:ascii="Arial" w:eastAsia="Arial" w:hAnsi="Arial"/>
        </w:rPr>
        <w:t>to</w:t>
      </w:r>
      <w:r>
        <w:rPr>
          <w:rFonts w:ascii="Arial" w:eastAsia="Arial" w:hAnsi="Arial"/>
          <w:spacing w:val="22"/>
        </w:rPr>
        <w:t xml:space="preserve"> </w:t>
      </w:r>
      <w:r>
        <w:rPr>
          <w:rFonts w:ascii="Arial" w:eastAsia="Arial" w:hAnsi="Arial"/>
        </w:rPr>
        <w:t>the</w:t>
      </w:r>
      <w:r>
        <w:rPr>
          <w:rFonts w:ascii="Arial" w:eastAsia="Arial" w:hAnsi="Arial"/>
          <w:spacing w:val="22"/>
        </w:rPr>
        <w:t xml:space="preserve"> </w:t>
      </w:r>
      <w:r>
        <w:rPr>
          <w:rFonts w:ascii="Arial" w:eastAsia="Arial" w:hAnsi="Arial"/>
          <w:spacing w:val="-2"/>
        </w:rPr>
        <w:t xml:space="preserve">commodities </w:t>
      </w:r>
      <w:r>
        <w:rPr>
          <w:rFonts w:ascii="Arial" w:eastAsia="Arial" w:hAnsi="Arial"/>
          <w:spacing w:val="27"/>
        </w:rPr>
        <w:t xml:space="preserve"> </w:t>
      </w:r>
      <w:r>
        <w:rPr>
          <w:rFonts w:ascii="Arial" w:eastAsia="Arial" w:hAnsi="Arial"/>
          <w:spacing w:val="-2"/>
        </w:rPr>
        <w:t>o</w:t>
      </w:r>
      <w:r>
        <w:rPr>
          <w:rFonts w:ascii="Arial" w:eastAsia="Arial" w:hAnsi="Arial"/>
        </w:rPr>
        <w:t>r</w:t>
      </w:r>
      <w:r>
        <w:rPr>
          <w:rFonts w:ascii="Arial" w:eastAsia="Arial" w:hAnsi="Arial"/>
          <w:spacing w:val="25"/>
        </w:rPr>
        <w:t xml:space="preserve"> </w:t>
      </w:r>
      <w:r>
        <w:rPr>
          <w:rFonts w:ascii="Arial" w:eastAsia="Arial" w:hAnsi="Arial"/>
          <w:spacing w:val="-2"/>
        </w:rPr>
        <w:t>u</w:t>
      </w:r>
      <w:r>
        <w:rPr>
          <w:rFonts w:ascii="Arial" w:eastAsia="Arial" w:hAnsi="Arial"/>
        </w:rPr>
        <w:t>s</w:t>
      </w:r>
      <w:r>
        <w:rPr>
          <w:rFonts w:ascii="Arial" w:eastAsia="Arial" w:hAnsi="Arial"/>
          <w:spacing w:val="1"/>
        </w:rPr>
        <w:t>i</w:t>
      </w:r>
      <w:r>
        <w:rPr>
          <w:rFonts w:ascii="Arial" w:eastAsia="Arial" w:hAnsi="Arial"/>
        </w:rPr>
        <w:t>ng</w:t>
      </w:r>
      <w:r>
        <w:rPr>
          <w:rFonts w:ascii="Arial" w:eastAsia="Arial" w:hAnsi="Arial"/>
          <w:spacing w:val="23"/>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2"/>
        </w:rPr>
        <w:t>o</w:t>
      </w:r>
      <w:r>
        <w:rPr>
          <w:rFonts w:ascii="Arial" w:eastAsia="Arial" w:hAnsi="Arial"/>
        </w:rPr>
        <w:t>f</w:t>
      </w:r>
      <w:r>
        <w:rPr>
          <w:rFonts w:ascii="Arial" w:eastAsia="Arial" w:hAnsi="Arial"/>
          <w:spacing w:val="33"/>
        </w:rPr>
        <w:t xml:space="preserve"> </w:t>
      </w:r>
      <w:r>
        <w:rPr>
          <w:rFonts w:ascii="Arial" w:eastAsia="Arial" w:hAnsi="Arial"/>
          <w:spacing w:val="-2"/>
        </w:rPr>
        <w:t>o</w:t>
      </w:r>
      <w:r>
        <w:rPr>
          <w:rFonts w:ascii="Arial" w:eastAsia="Arial" w:hAnsi="Arial"/>
        </w:rPr>
        <w:t>r</w:t>
      </w:r>
      <w:r>
        <w:rPr>
          <w:rFonts w:ascii="Arial" w:eastAsia="Arial" w:hAnsi="Arial"/>
          <w:spacing w:val="22"/>
        </w:rPr>
        <w:t xml:space="preserve"> </w:t>
      </w:r>
      <w:r>
        <w:rPr>
          <w:rFonts w:ascii="Arial" w:eastAsia="Arial" w:hAnsi="Arial"/>
          <w:spacing w:val="-2"/>
        </w:rPr>
        <w:t>p</w:t>
      </w:r>
      <w:r>
        <w:rPr>
          <w:rFonts w:ascii="Arial" w:eastAsia="Arial" w:hAnsi="Arial"/>
        </w:rPr>
        <w:t>ro</w:t>
      </w:r>
      <w:r>
        <w:rPr>
          <w:rFonts w:ascii="Arial" w:eastAsia="Arial" w:hAnsi="Arial"/>
          <w:spacing w:val="-2"/>
        </w:rPr>
        <w:t>d</w:t>
      </w:r>
      <w:r>
        <w:rPr>
          <w:rFonts w:ascii="Arial" w:eastAsia="Arial" w:hAnsi="Arial"/>
        </w:rPr>
        <w:t>u</w:t>
      </w:r>
      <w:r>
        <w:rPr>
          <w:rFonts w:ascii="Arial" w:eastAsia="Arial" w:hAnsi="Arial"/>
          <w:spacing w:val="3"/>
        </w:rPr>
        <w:t>c</w:t>
      </w:r>
      <w:r>
        <w:rPr>
          <w:rFonts w:ascii="Arial" w:eastAsia="Arial" w:hAnsi="Arial"/>
        </w:rPr>
        <w:t>tion</w:t>
      </w:r>
      <w:r>
        <w:rPr>
          <w:rFonts w:ascii="Arial" w:eastAsia="Arial" w:hAnsi="Arial"/>
          <w:spacing w:val="29"/>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5"/>
        </w:rPr>
        <w:t xml:space="preserve"> </w:t>
      </w:r>
      <w:r>
        <w:rPr>
          <w:rFonts w:ascii="Arial" w:eastAsia="Arial" w:hAnsi="Arial"/>
        </w:rPr>
        <w:t>loss</w:t>
      </w:r>
      <w:r>
        <w:rPr>
          <w:rFonts w:ascii="Arial" w:eastAsia="Arial" w:hAnsi="Arial"/>
          <w:spacing w:val="27"/>
        </w:rPr>
        <w:t xml:space="preserve"> </w:t>
      </w:r>
      <w:r>
        <w:rPr>
          <w:rFonts w:ascii="Arial" w:eastAsia="Arial" w:hAnsi="Arial"/>
        </w:rPr>
        <w:t>of</w:t>
      </w:r>
      <w:r>
        <w:rPr>
          <w:rFonts w:ascii="Arial" w:eastAsia="Arial" w:hAnsi="Arial"/>
          <w:spacing w:val="30"/>
        </w:rPr>
        <w:t xml:space="preserve"> </w:t>
      </w:r>
      <w:r>
        <w:rPr>
          <w:rFonts w:ascii="Arial" w:eastAsia="Arial" w:hAnsi="Arial"/>
          <w:spacing w:val="-2"/>
        </w:rPr>
        <w:t>p</w:t>
      </w:r>
      <w:r>
        <w:rPr>
          <w:rFonts w:ascii="Arial" w:eastAsia="Arial" w:hAnsi="Arial"/>
          <w:spacing w:val="2"/>
        </w:rPr>
        <w:t>r</w:t>
      </w:r>
      <w:r>
        <w:rPr>
          <w:rFonts w:ascii="Arial" w:eastAsia="Arial" w:hAnsi="Arial"/>
          <w:spacing w:val="-5"/>
        </w:rPr>
        <w:t>o</w:t>
      </w:r>
      <w:r>
        <w:rPr>
          <w:rFonts w:ascii="Arial" w:eastAsia="Arial" w:hAnsi="Arial"/>
          <w:spacing w:val="2"/>
        </w:rPr>
        <w:t>f</w:t>
      </w:r>
      <w:r>
        <w:rPr>
          <w:rFonts w:ascii="Arial" w:eastAsia="Arial" w:hAnsi="Arial"/>
        </w:rPr>
        <w:t>it.</w:t>
      </w:r>
      <w:r>
        <w:rPr>
          <w:rFonts w:ascii="Arial" w:eastAsia="Arial" w:hAnsi="Arial"/>
          <w:spacing w:val="34"/>
        </w:rPr>
        <w:t xml:space="preserve"> </w:t>
      </w:r>
      <w:r>
        <w:rPr>
          <w:rFonts w:ascii="Arial" w:eastAsia="Arial" w:hAnsi="Arial"/>
        </w:rPr>
        <w:t>H</w:t>
      </w:r>
      <w:r>
        <w:rPr>
          <w:rFonts w:ascii="Arial" w:eastAsia="Arial" w:hAnsi="Arial"/>
          <w:spacing w:val="-3"/>
        </w:rPr>
        <w:t>o</w:t>
      </w:r>
      <w:r>
        <w:rPr>
          <w:rFonts w:ascii="Arial" w:eastAsia="Arial" w:hAnsi="Arial"/>
        </w:rPr>
        <w:t>wev</w:t>
      </w:r>
      <w:r>
        <w:rPr>
          <w:rFonts w:ascii="Arial" w:eastAsia="Arial" w:hAnsi="Arial"/>
          <w:spacing w:val="-3"/>
        </w:rPr>
        <w:t>e</w:t>
      </w:r>
      <w:r>
        <w:rPr>
          <w:rFonts w:ascii="Arial" w:eastAsia="Arial" w:hAnsi="Arial"/>
        </w:rPr>
        <w:t>r,</w:t>
      </w:r>
      <w:r>
        <w:rPr>
          <w:rFonts w:ascii="Arial" w:eastAsia="Arial" w:hAnsi="Arial"/>
          <w:spacing w:val="36"/>
        </w:rPr>
        <w:t xml:space="preserve"> </w:t>
      </w:r>
      <w:r>
        <w:rPr>
          <w:rFonts w:ascii="Arial" w:eastAsia="Arial" w:hAnsi="Arial"/>
        </w:rPr>
        <w:t>this</w:t>
      </w:r>
      <w:r>
        <w:rPr>
          <w:rFonts w:ascii="Arial" w:eastAsia="Arial" w:hAnsi="Arial"/>
          <w:spacing w:val="31"/>
        </w:rPr>
        <w:t xml:space="preserve"> </w:t>
      </w:r>
      <w:r>
        <w:rPr>
          <w:rFonts w:ascii="Arial" w:eastAsia="Arial" w:hAnsi="Arial"/>
          <w:spacing w:val="-2"/>
        </w:rPr>
        <w:t>e</w:t>
      </w:r>
      <w:r>
        <w:rPr>
          <w:rFonts w:ascii="Arial" w:eastAsia="Arial" w:hAnsi="Arial"/>
        </w:rPr>
        <w:t>xe</w:t>
      </w:r>
      <w:r>
        <w:rPr>
          <w:rFonts w:ascii="Arial" w:eastAsia="Arial" w:hAnsi="Arial"/>
          <w:spacing w:val="4"/>
        </w:rPr>
        <w:t>m</w:t>
      </w:r>
      <w:r>
        <w:rPr>
          <w:rFonts w:ascii="Arial" w:eastAsia="Arial" w:hAnsi="Arial"/>
          <w:spacing w:val="-2"/>
        </w:rPr>
        <w:t>pt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32"/>
        </w:rPr>
        <w:t xml:space="preserve"> </w:t>
      </w:r>
      <w:r>
        <w:rPr>
          <w:rFonts w:ascii="Arial" w:eastAsia="Arial" w:hAnsi="Arial"/>
          <w:spacing w:val="-2"/>
        </w:rPr>
        <w:t>n</w:t>
      </w:r>
      <w:r>
        <w:rPr>
          <w:rFonts w:ascii="Arial" w:eastAsia="Arial" w:hAnsi="Arial"/>
        </w:rPr>
        <w:t>ot</w:t>
      </w:r>
      <w:r>
        <w:rPr>
          <w:rFonts w:ascii="Arial" w:eastAsia="Arial" w:hAnsi="Arial"/>
          <w:spacing w:val="28"/>
        </w:rPr>
        <w:t xml:space="preserve"> </w:t>
      </w:r>
      <w:r>
        <w:rPr>
          <w:rFonts w:ascii="Arial" w:eastAsia="Arial" w:hAnsi="Arial"/>
        </w:rPr>
        <w:t>rel</w:t>
      </w:r>
      <w:r>
        <w:rPr>
          <w:rFonts w:ascii="Arial" w:eastAsia="Arial" w:hAnsi="Arial"/>
          <w:spacing w:val="1"/>
        </w:rPr>
        <w:t>i</w:t>
      </w:r>
      <w:r>
        <w:rPr>
          <w:rFonts w:ascii="Arial" w:eastAsia="Arial" w:hAnsi="Arial"/>
          <w:spacing w:val="-2"/>
        </w:rPr>
        <w:t>e</w:t>
      </w:r>
      <w:r>
        <w:rPr>
          <w:rFonts w:ascii="Arial" w:eastAsia="Arial" w:hAnsi="Arial"/>
        </w:rPr>
        <w:t>ve</w:t>
      </w:r>
      <w:r>
        <w:rPr>
          <w:rFonts w:ascii="Arial" w:eastAsia="Arial" w:hAnsi="Arial"/>
          <w:spacing w:val="30"/>
        </w:rPr>
        <w:t xml:space="preserve"> </w:t>
      </w:r>
      <w:r>
        <w:rPr>
          <w:rFonts w:ascii="Arial" w:eastAsia="Arial" w:hAnsi="Arial"/>
        </w:rPr>
        <w:t>the</w:t>
      </w:r>
      <w:r>
        <w:rPr>
          <w:rFonts w:ascii="Arial" w:eastAsia="Arial" w:hAnsi="Arial"/>
          <w:spacing w:val="27"/>
        </w:rPr>
        <w:t xml:space="preserve"> </w:t>
      </w:r>
      <w:r>
        <w:rPr>
          <w:rFonts w:ascii="Arial" w:eastAsia="Arial" w:hAnsi="Arial"/>
          <w:spacing w:val="2"/>
        </w:rPr>
        <w:t>S</w:t>
      </w:r>
      <w:r>
        <w:rPr>
          <w:rFonts w:ascii="Arial" w:eastAsia="Arial" w:hAnsi="Arial"/>
          <w:spacing w:val="-2"/>
        </w:rPr>
        <w:t>u</w:t>
      </w:r>
      <w:r>
        <w:rPr>
          <w:rFonts w:ascii="Arial" w:eastAsia="Arial" w:hAnsi="Arial"/>
        </w:rPr>
        <w:t>pp</w:t>
      </w:r>
      <w:r>
        <w:rPr>
          <w:rFonts w:ascii="Arial" w:eastAsia="Arial" w:hAnsi="Arial"/>
          <w:spacing w:val="3"/>
        </w:rPr>
        <w:t>l</w:t>
      </w:r>
      <w:r>
        <w:rPr>
          <w:rFonts w:ascii="Arial" w:eastAsia="Arial" w:hAnsi="Arial"/>
        </w:rPr>
        <w:t>ier</w:t>
      </w:r>
      <w:r>
        <w:rPr>
          <w:rFonts w:ascii="Arial" w:eastAsia="Arial" w:hAnsi="Arial"/>
          <w:spacing w:val="31"/>
        </w:rPr>
        <w:t xml:space="preserve"> </w:t>
      </w:r>
      <w:r>
        <w:rPr>
          <w:rFonts w:ascii="Arial" w:eastAsia="Arial" w:hAnsi="Arial"/>
        </w:rPr>
        <w:t>from</w:t>
      </w:r>
      <w:r>
        <w:rPr>
          <w:rFonts w:ascii="Arial" w:eastAsia="Arial" w:hAnsi="Arial"/>
          <w:spacing w:val="27"/>
        </w:rPr>
        <w:t xml:space="preserve"> </w:t>
      </w:r>
      <w:r>
        <w:rPr>
          <w:rFonts w:ascii="Arial" w:eastAsia="Arial" w:hAnsi="Arial"/>
        </w:rPr>
        <w:t>the</w:t>
      </w:r>
      <w:r>
        <w:rPr>
          <w:rFonts w:ascii="Arial" w:eastAsia="Arial" w:hAnsi="Arial"/>
          <w:spacing w:val="27"/>
        </w:rPr>
        <w:t xml:space="preserve"> </w:t>
      </w:r>
      <w:r>
        <w:rPr>
          <w:rFonts w:ascii="Arial" w:eastAsia="Arial" w:hAnsi="Arial"/>
        </w:rPr>
        <w:t>p</w:t>
      </w:r>
      <w:r>
        <w:rPr>
          <w:rFonts w:ascii="Arial" w:eastAsia="Arial" w:hAnsi="Arial"/>
          <w:spacing w:val="3"/>
        </w:rPr>
        <w:t>a</w:t>
      </w:r>
      <w:r>
        <w:rPr>
          <w:rFonts w:ascii="Arial" w:eastAsia="Arial" w:hAnsi="Arial"/>
          <w:spacing w:val="-7"/>
        </w:rPr>
        <w:t>y</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35"/>
        </w:rPr>
        <w:t xml:space="preserve"> </w:t>
      </w:r>
      <w:r>
        <w:rPr>
          <w:rFonts w:ascii="Arial" w:eastAsia="Arial" w:hAnsi="Arial"/>
        </w:rPr>
        <w:t>of</w:t>
      </w:r>
      <w:r>
        <w:rPr>
          <w:rFonts w:ascii="Arial" w:eastAsia="Arial" w:hAnsi="Arial"/>
          <w:spacing w:val="32"/>
        </w:rPr>
        <w:t xml:space="preserve"> </w:t>
      </w:r>
      <w:r>
        <w:rPr>
          <w:rFonts w:ascii="Arial" w:eastAsia="Arial" w:hAnsi="Arial"/>
          <w:spacing w:val="-2"/>
          <w:w w:val="101"/>
        </w:rPr>
        <w:t>a</w:t>
      </w:r>
      <w:r>
        <w:rPr>
          <w:rFonts w:ascii="Arial" w:eastAsia="Arial" w:hAnsi="Arial"/>
          <w:w w:val="101"/>
        </w:rPr>
        <w:t xml:space="preserve">ny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2"/>
        </w:rPr>
        <w:t>n</w:t>
      </w:r>
      <w:r>
        <w:rPr>
          <w:rFonts w:ascii="Arial" w:eastAsia="Arial" w:hAnsi="Arial"/>
        </w:rPr>
        <w:t>ification</w:t>
      </w:r>
      <w:r>
        <w:rPr>
          <w:rFonts w:ascii="Arial" w:eastAsia="Arial" w:hAnsi="Arial"/>
          <w:spacing w:val="15"/>
        </w:rPr>
        <w:t xml:space="preserve"> </w:t>
      </w:r>
      <w:r>
        <w:rPr>
          <w:rFonts w:ascii="Arial" w:eastAsia="Arial" w:hAnsi="Arial"/>
          <w:spacing w:val="2"/>
        </w:rPr>
        <w:t>f</w:t>
      </w:r>
      <w:r>
        <w:rPr>
          <w:rFonts w:ascii="Arial" w:eastAsia="Arial" w:hAnsi="Arial"/>
        </w:rPr>
        <w:t>or</w:t>
      </w:r>
      <w:r>
        <w:rPr>
          <w:rFonts w:ascii="Arial" w:eastAsia="Arial" w:hAnsi="Arial"/>
          <w:spacing w:val="2"/>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a</w:t>
      </w:r>
      <w:r>
        <w:rPr>
          <w:rFonts w:ascii="Arial" w:eastAsia="Arial" w:hAnsi="Arial"/>
          <w:spacing w:val="3"/>
        </w:rPr>
        <w:t>m</w:t>
      </w:r>
      <w:r>
        <w:rPr>
          <w:rFonts w:ascii="Arial" w:eastAsia="Arial" w:hAnsi="Arial"/>
          <w:spacing w:val="-2"/>
        </w:rPr>
        <w:t>a</w:t>
      </w:r>
      <w:r>
        <w:rPr>
          <w:rFonts w:ascii="Arial" w:eastAsia="Arial" w:hAnsi="Arial"/>
        </w:rPr>
        <w:t>ges</w:t>
      </w:r>
      <w:r>
        <w:rPr>
          <w:rFonts w:ascii="Arial" w:eastAsia="Arial" w:hAnsi="Arial"/>
          <w:spacing w:val="11"/>
        </w:rPr>
        <w:t xml:space="preserve"> </w:t>
      </w:r>
      <w:r>
        <w:rPr>
          <w:rFonts w:ascii="Arial" w:eastAsia="Arial" w:hAnsi="Arial"/>
          <w:spacing w:val="-2"/>
        </w:rPr>
        <w:t>a</w:t>
      </w:r>
      <w:r>
        <w:rPr>
          <w:rFonts w:ascii="Arial" w:eastAsia="Arial" w:hAnsi="Arial"/>
        </w:rPr>
        <w:t>gre</w:t>
      </w:r>
      <w:r>
        <w:rPr>
          <w:rFonts w:ascii="Arial" w:eastAsia="Arial" w:hAnsi="Arial"/>
          <w:spacing w:val="-2"/>
        </w:rPr>
        <w:t>e</w:t>
      </w:r>
      <w:r>
        <w:rPr>
          <w:rFonts w:ascii="Arial" w:eastAsia="Arial" w:hAnsi="Arial"/>
        </w:rPr>
        <w:t>d</w:t>
      </w:r>
      <w:r>
        <w:rPr>
          <w:rFonts w:ascii="Arial" w:eastAsia="Arial" w:hAnsi="Arial"/>
          <w:spacing w:val="8"/>
        </w:rPr>
        <w:t xml:space="preserve"> </w:t>
      </w:r>
      <w:r>
        <w:rPr>
          <w:rFonts w:ascii="Arial" w:eastAsia="Arial" w:hAnsi="Arial"/>
        </w:rPr>
        <w:t>to</w:t>
      </w:r>
      <w:r>
        <w:rPr>
          <w:rFonts w:ascii="Arial" w:eastAsia="Arial" w:hAnsi="Arial"/>
          <w:spacing w:val="5"/>
        </w:rPr>
        <w:t xml:space="preserve"> </w:t>
      </w:r>
      <w:r>
        <w:rPr>
          <w:rFonts w:ascii="Arial" w:eastAsia="Arial" w:hAnsi="Arial"/>
        </w:rPr>
        <w:t>w</w:t>
      </w:r>
      <w:r>
        <w:rPr>
          <w:rFonts w:ascii="Arial" w:eastAsia="Arial" w:hAnsi="Arial"/>
          <w:spacing w:val="2"/>
        </w:rPr>
        <w:t>i</w:t>
      </w:r>
      <w:r>
        <w:rPr>
          <w:rFonts w:ascii="Arial" w:eastAsia="Arial" w:hAnsi="Arial"/>
        </w:rPr>
        <w:t>th</w:t>
      </w:r>
      <w:r>
        <w:rPr>
          <w:rFonts w:ascii="Arial" w:eastAsia="Arial" w:hAnsi="Arial"/>
          <w:spacing w:val="7"/>
        </w:rPr>
        <w:t xml:space="preserve"> </w:t>
      </w:r>
      <w:r>
        <w:rPr>
          <w:rFonts w:ascii="Arial" w:eastAsia="Arial" w:hAnsi="Arial"/>
          <w:spacing w:val="-2"/>
        </w:rPr>
        <w:t>t</w:t>
      </w:r>
      <w:r>
        <w:rPr>
          <w:rFonts w:ascii="Arial" w:eastAsia="Arial" w:hAnsi="Arial"/>
        </w:rPr>
        <w:t>he</w:t>
      </w:r>
      <w:r>
        <w:rPr>
          <w:rFonts w:ascii="Arial" w:eastAsia="Arial" w:hAnsi="Arial"/>
          <w:spacing w:val="6"/>
        </w:rPr>
        <w:t xml:space="preserve"> </w:t>
      </w:r>
      <w:r>
        <w:rPr>
          <w:rFonts w:ascii="Arial" w:eastAsia="Arial" w:hAnsi="Arial"/>
          <w:w w:val="101"/>
        </w:rPr>
        <w:t>Buyer</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b</w:t>
      </w:r>
      <w:r>
        <w:rPr>
          <w:rFonts w:ascii="Arial" w:eastAsia="Arial" w:hAnsi="Arial"/>
        </w:rPr>
        <w:t xml:space="preserve">- </w:t>
      </w:r>
      <w:r>
        <w:rPr>
          <w:rFonts w:ascii="Arial" w:eastAsia="Arial" w:hAnsi="Arial"/>
          <w:spacing w:val="31"/>
        </w:rPr>
        <w:t>Total</w:t>
      </w:r>
      <w:r>
        <w:rPr>
          <w:rFonts w:ascii="Arial" w:eastAsia="Arial" w:hAnsi="Arial"/>
          <w:spacing w:val="13"/>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w:t>
      </w:r>
      <w:r>
        <w:rPr>
          <w:rFonts w:ascii="Arial" w:eastAsia="Arial" w:hAnsi="Arial"/>
          <w:spacing w:val="-2"/>
        </w:rPr>
        <w:t>r</w:t>
      </w:r>
      <w:r>
        <w:rPr>
          <w:rFonts w:ascii="Arial" w:eastAsia="Arial" w:hAnsi="Arial"/>
        </w:rPr>
        <w:t>’s</w:t>
      </w:r>
      <w:r>
        <w:rPr>
          <w:rFonts w:ascii="Arial" w:eastAsia="Arial" w:hAnsi="Arial"/>
          <w:spacing w:val="13"/>
        </w:rPr>
        <w:t xml:space="preserve">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spacing w:val="3"/>
        </w:rPr>
        <w:t>i</w:t>
      </w:r>
      <w:r>
        <w:rPr>
          <w:rFonts w:ascii="Arial" w:eastAsia="Arial" w:hAnsi="Arial"/>
          <w:spacing w:val="-2"/>
        </w:rPr>
        <w:t>l</w:t>
      </w:r>
      <w:r>
        <w:rPr>
          <w:rFonts w:ascii="Arial" w:eastAsia="Arial" w:hAnsi="Arial"/>
        </w:rPr>
        <w:t>ity</w:t>
      </w:r>
      <w:r>
        <w:rPr>
          <w:rFonts w:ascii="Arial" w:eastAsia="Arial" w:hAnsi="Arial"/>
          <w:spacing w:val="12"/>
        </w:rPr>
        <w:t xml:space="preserve"> </w:t>
      </w:r>
      <w:r>
        <w:rPr>
          <w:rFonts w:ascii="Arial" w:eastAsia="Arial" w:hAnsi="Arial"/>
        </w:rPr>
        <w:t>in</w:t>
      </w:r>
      <w:r>
        <w:rPr>
          <w:rFonts w:ascii="Arial" w:eastAsia="Arial" w:hAnsi="Arial"/>
          <w:spacing w:val="3"/>
        </w:rPr>
        <w:t xml:space="preserve"> </w:t>
      </w:r>
      <w:r>
        <w:rPr>
          <w:rFonts w:ascii="Arial" w:eastAsia="Arial" w:hAnsi="Arial"/>
        </w:rPr>
        <w:t>tort</w:t>
      </w:r>
      <w:r>
        <w:rPr>
          <w:rFonts w:ascii="Arial" w:eastAsia="Arial" w:hAnsi="Arial"/>
          <w:spacing w:val="11"/>
        </w:rPr>
        <w:t xml:space="preserve"> </w:t>
      </w:r>
      <w:r>
        <w:rPr>
          <w:rFonts w:ascii="Arial" w:eastAsia="Arial" w:hAnsi="Arial"/>
          <w:spacing w:val="-2"/>
        </w:rPr>
        <w:t>o</w:t>
      </w:r>
      <w:r>
        <w:rPr>
          <w:rFonts w:ascii="Arial" w:eastAsia="Arial" w:hAnsi="Arial"/>
        </w:rPr>
        <w:t>r</w:t>
      </w:r>
      <w:r>
        <w:rPr>
          <w:rFonts w:ascii="Arial" w:eastAsia="Arial" w:hAnsi="Arial"/>
          <w:spacing w:val="6"/>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rPr>
        <w:t>i</w:t>
      </w:r>
      <w:r>
        <w:rPr>
          <w:rFonts w:ascii="Arial" w:eastAsia="Arial" w:hAnsi="Arial"/>
          <w:spacing w:val="1"/>
        </w:rPr>
        <w:t>s</w:t>
      </w:r>
      <w:r>
        <w:rPr>
          <w:rFonts w:ascii="Arial" w:eastAsia="Arial" w:hAnsi="Arial"/>
        </w:rPr>
        <w:t>e</w:t>
      </w:r>
      <w:r>
        <w:rPr>
          <w:rFonts w:ascii="Arial" w:eastAsia="Arial" w:hAnsi="Arial"/>
          <w:spacing w:val="11"/>
        </w:rPr>
        <w:t xml:space="preserve"> </w:t>
      </w:r>
      <w:r>
        <w:rPr>
          <w:rFonts w:ascii="Arial" w:eastAsia="Arial" w:hAnsi="Arial"/>
        </w:rPr>
        <w:t>to</w:t>
      </w:r>
      <w:r>
        <w:rPr>
          <w:rFonts w:ascii="Arial" w:eastAsia="Arial" w:hAnsi="Arial"/>
          <w:spacing w:val="5"/>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6"/>
        </w:rPr>
        <w:t xml:space="preserve"> </w:t>
      </w:r>
      <w:r>
        <w:rPr>
          <w:rFonts w:ascii="Arial" w:eastAsia="Arial" w:hAnsi="Arial"/>
        </w:rPr>
        <w:t>Buyer</w:t>
      </w:r>
      <w:r>
        <w:rPr>
          <w:rFonts w:ascii="Arial" w:eastAsia="Arial" w:hAnsi="Arial"/>
          <w:spacing w:val="-2"/>
        </w:rPr>
        <w:t xml:space="preserve"> s</w:t>
      </w:r>
      <w:r>
        <w:rPr>
          <w:rFonts w:ascii="Arial" w:eastAsia="Arial" w:hAnsi="Arial"/>
        </w:rPr>
        <w:t>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spacing w:val="3"/>
        </w:rPr>
        <w:t>c</w:t>
      </w:r>
      <w:r>
        <w:rPr>
          <w:rFonts w:ascii="Arial" w:eastAsia="Arial" w:hAnsi="Arial"/>
        </w:rPr>
        <w:t>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increase</w:t>
      </w:r>
      <w:r>
        <w:rPr>
          <w:rFonts w:ascii="Arial" w:eastAsia="Arial" w:hAnsi="Arial"/>
          <w:spacing w:val="9"/>
        </w:rPr>
        <w:t xml:space="preserve"> </w:t>
      </w:r>
      <w:r>
        <w:rPr>
          <w:rFonts w:ascii="Arial" w:eastAsia="Arial" w:hAnsi="Arial"/>
        </w:rPr>
        <w:t>of</w:t>
      </w:r>
      <w:r>
        <w:rPr>
          <w:rFonts w:ascii="Arial" w:eastAsia="Arial" w:hAnsi="Arial"/>
          <w:spacing w:val="8"/>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w w:val="101"/>
        </w:rPr>
        <w:t>C</w:t>
      </w:r>
      <w:r>
        <w:rPr>
          <w:rFonts w:ascii="Arial" w:eastAsia="Arial" w:hAnsi="Arial"/>
          <w:spacing w:val="2"/>
          <w:w w:val="101"/>
        </w:rPr>
        <w:t>o</w:t>
      </w:r>
      <w:r>
        <w:rPr>
          <w:rFonts w:ascii="Arial" w:eastAsia="Arial" w:hAnsi="Arial"/>
          <w:spacing w:val="-2"/>
          <w:w w:val="101"/>
        </w:rPr>
        <w:t>n</w:t>
      </w:r>
      <w:r>
        <w:rPr>
          <w:rFonts w:ascii="Arial" w:eastAsia="Arial" w:hAnsi="Arial"/>
          <w:spacing w:val="2"/>
          <w:w w:val="102"/>
        </w:rPr>
        <w:t>t</w:t>
      </w:r>
      <w:r>
        <w:rPr>
          <w:rFonts w:ascii="Arial" w:eastAsia="Arial" w:hAnsi="Arial"/>
          <w:w w:val="101"/>
        </w:rPr>
        <w:t>r</w:t>
      </w:r>
      <w:r>
        <w:rPr>
          <w:rFonts w:ascii="Arial" w:eastAsia="Arial" w:hAnsi="Arial"/>
          <w:spacing w:val="-3"/>
          <w:w w:val="101"/>
        </w:rPr>
        <w:t>a</w:t>
      </w:r>
      <w:r>
        <w:rPr>
          <w:rFonts w:ascii="Arial" w:eastAsia="Arial" w:hAnsi="Arial"/>
          <w:w w:val="102"/>
        </w:rPr>
        <w:t xml:space="preserve">ct </w:t>
      </w:r>
      <w:r>
        <w:rPr>
          <w:rFonts w:ascii="Arial" w:eastAsia="Arial" w:hAnsi="Arial"/>
        </w:rPr>
        <w:t>Price.</w:t>
      </w:r>
      <w:r>
        <w:rPr>
          <w:rFonts w:ascii="Arial" w:eastAsia="Arial" w:hAnsi="Arial"/>
          <w:spacing w:val="47"/>
        </w:rPr>
        <w:t xml:space="preserve"> </w:t>
      </w:r>
      <w:r>
        <w:rPr>
          <w:rFonts w:ascii="Arial" w:eastAsia="Arial" w:hAnsi="Arial"/>
        </w:rPr>
        <w:t>Ho</w:t>
      </w:r>
      <w:r>
        <w:rPr>
          <w:rFonts w:ascii="Arial" w:eastAsia="Arial" w:hAnsi="Arial"/>
          <w:spacing w:val="-2"/>
        </w:rPr>
        <w:t>we</w:t>
      </w:r>
      <w:r>
        <w:rPr>
          <w:rFonts w:ascii="Arial" w:eastAsia="Arial" w:hAnsi="Arial"/>
        </w:rPr>
        <w:t>ver,</w:t>
      </w:r>
      <w:r>
        <w:rPr>
          <w:rFonts w:ascii="Arial" w:eastAsia="Arial" w:hAnsi="Arial"/>
          <w:spacing w:val="45"/>
        </w:rPr>
        <w:t xml:space="preserve"> </w:t>
      </w:r>
      <w:r>
        <w:rPr>
          <w:rFonts w:ascii="Arial" w:eastAsia="Arial" w:hAnsi="Arial"/>
        </w:rPr>
        <w:t>this</w:t>
      </w:r>
      <w:r>
        <w:rPr>
          <w:rFonts w:ascii="Arial" w:eastAsia="Arial" w:hAnsi="Arial"/>
          <w:spacing w:val="44"/>
        </w:rPr>
        <w:t xml:space="preserve"> </w:t>
      </w:r>
      <w:r>
        <w:rPr>
          <w:rFonts w:ascii="Arial" w:eastAsia="Arial" w:hAnsi="Arial"/>
          <w:spacing w:val="-2"/>
        </w:rPr>
        <w:t>l</w:t>
      </w:r>
      <w:r>
        <w:rPr>
          <w:rFonts w:ascii="Arial" w:eastAsia="Arial" w:hAnsi="Arial"/>
        </w:rPr>
        <w:t>im</w:t>
      </w:r>
      <w:r>
        <w:rPr>
          <w:rFonts w:ascii="Arial" w:eastAsia="Arial" w:hAnsi="Arial"/>
          <w:spacing w:val="2"/>
        </w:rPr>
        <w:t>i</w:t>
      </w:r>
      <w:r>
        <w:rPr>
          <w:rFonts w:ascii="Arial" w:eastAsia="Arial" w:hAnsi="Arial"/>
        </w:rPr>
        <w:t>ta</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6"/>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0"/>
        </w:rPr>
        <w:t xml:space="preserve"> </w:t>
      </w:r>
      <w:r>
        <w:rPr>
          <w:rFonts w:ascii="Arial" w:eastAsia="Arial" w:hAnsi="Arial"/>
        </w:rPr>
        <w:t>not</w:t>
      </w:r>
      <w:r>
        <w:rPr>
          <w:rFonts w:ascii="Arial" w:eastAsia="Arial" w:hAnsi="Arial"/>
          <w:spacing w:val="41"/>
        </w:rPr>
        <w:t xml:space="preserve"> </w:t>
      </w:r>
      <w:r>
        <w:rPr>
          <w:rFonts w:ascii="Arial" w:eastAsia="Arial" w:hAnsi="Arial"/>
          <w:spacing w:val="-2"/>
        </w:rPr>
        <w:t>e</w:t>
      </w:r>
      <w:r>
        <w:rPr>
          <w:rFonts w:ascii="Arial" w:eastAsia="Arial" w:hAnsi="Arial"/>
        </w:rPr>
        <w:t>x</w:t>
      </w:r>
      <w:r>
        <w:rPr>
          <w:rFonts w:ascii="Arial" w:eastAsia="Arial" w:hAnsi="Arial"/>
          <w:spacing w:val="1"/>
        </w:rPr>
        <w:t>c</w:t>
      </w:r>
      <w:r>
        <w:rPr>
          <w:rFonts w:ascii="Arial" w:eastAsia="Arial" w:hAnsi="Arial"/>
          <w:spacing w:val="-2"/>
        </w:rPr>
        <w:t>e</w:t>
      </w:r>
      <w:r>
        <w:rPr>
          <w:rFonts w:ascii="Arial" w:eastAsia="Arial" w:hAnsi="Arial"/>
        </w:rPr>
        <w:t>ed</w:t>
      </w:r>
      <w:r>
        <w:rPr>
          <w:rFonts w:ascii="Arial" w:eastAsia="Arial" w:hAnsi="Arial"/>
          <w:spacing w:val="40"/>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2"/>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47"/>
        </w:rPr>
        <w:t xml:space="preserve"> </w:t>
      </w:r>
      <w:r>
        <w:rPr>
          <w:rFonts w:ascii="Arial" w:eastAsia="Arial" w:hAnsi="Arial"/>
        </w:rPr>
        <w:t>Pr</w:t>
      </w:r>
      <w:r>
        <w:rPr>
          <w:rFonts w:ascii="Arial" w:eastAsia="Arial" w:hAnsi="Arial"/>
          <w:spacing w:val="2"/>
        </w:rPr>
        <w:t>i</w:t>
      </w:r>
      <w:r>
        <w:rPr>
          <w:rFonts w:ascii="Arial" w:eastAsia="Arial" w:hAnsi="Arial"/>
        </w:rPr>
        <w:t>ce</w:t>
      </w:r>
      <w:r>
        <w:rPr>
          <w:rFonts w:ascii="Arial" w:eastAsia="Arial" w:hAnsi="Arial"/>
          <w:spacing w:val="42"/>
        </w:rPr>
        <w:t xml:space="preserve"> </w:t>
      </w:r>
      <w:r>
        <w:rPr>
          <w:rFonts w:ascii="Arial" w:eastAsia="Arial" w:hAnsi="Arial"/>
        </w:rPr>
        <w:t>pr</w:t>
      </w:r>
      <w:r>
        <w:rPr>
          <w:rFonts w:ascii="Arial" w:eastAsia="Arial" w:hAnsi="Arial"/>
          <w:spacing w:val="-2"/>
        </w:rPr>
        <w:t>o</w:t>
      </w:r>
      <w:r>
        <w:rPr>
          <w:rFonts w:ascii="Arial" w:eastAsia="Arial" w:hAnsi="Arial"/>
        </w:rPr>
        <w:t>v</w:t>
      </w:r>
      <w:r>
        <w:rPr>
          <w:rFonts w:ascii="Arial" w:eastAsia="Arial" w:hAnsi="Arial"/>
          <w:spacing w:val="4"/>
        </w:rPr>
        <w:t>i</w:t>
      </w:r>
      <w:r>
        <w:rPr>
          <w:rFonts w:ascii="Arial" w:eastAsia="Arial" w:hAnsi="Arial"/>
          <w:spacing w:val="-2"/>
        </w:rPr>
        <w:t>d</w:t>
      </w:r>
      <w:r>
        <w:rPr>
          <w:rFonts w:ascii="Arial" w:eastAsia="Arial" w:hAnsi="Arial"/>
        </w:rPr>
        <w:t>ed</w:t>
      </w:r>
      <w:r>
        <w:rPr>
          <w:rFonts w:ascii="Arial" w:eastAsia="Arial" w:hAnsi="Arial"/>
          <w:spacing w:val="41"/>
        </w:rPr>
        <w:t xml:space="preserve"> </w:t>
      </w:r>
      <w:r>
        <w:rPr>
          <w:rFonts w:ascii="Arial" w:eastAsia="Arial" w:hAnsi="Arial"/>
          <w:spacing w:val="2"/>
        </w:rPr>
        <w:t>t</w:t>
      </w:r>
      <w:r>
        <w:rPr>
          <w:rFonts w:ascii="Arial" w:eastAsia="Arial" w:hAnsi="Arial"/>
          <w:spacing w:val="-2"/>
        </w:rPr>
        <w:t>h</w:t>
      </w:r>
      <w:r>
        <w:rPr>
          <w:rFonts w:ascii="Arial" w:eastAsia="Arial" w:hAnsi="Arial"/>
        </w:rPr>
        <w:t>at</w:t>
      </w:r>
      <w:r>
        <w:rPr>
          <w:rFonts w:ascii="Arial" w:eastAsia="Arial" w:hAnsi="Arial"/>
          <w:spacing w:val="41"/>
        </w:rPr>
        <w:t xml:space="preserve"> </w:t>
      </w:r>
      <w:r>
        <w:rPr>
          <w:rFonts w:ascii="Arial" w:eastAsia="Arial" w:hAnsi="Arial"/>
        </w:rPr>
        <w:t>this</w:t>
      </w:r>
      <w:r>
        <w:rPr>
          <w:rFonts w:ascii="Arial" w:eastAsia="Arial" w:hAnsi="Arial"/>
          <w:spacing w:val="44"/>
        </w:rPr>
        <w:t xml:space="preserve"> </w:t>
      </w:r>
      <w:r>
        <w:rPr>
          <w:rFonts w:ascii="Arial" w:eastAsia="Arial" w:hAnsi="Arial"/>
        </w:rPr>
        <w:t>l</w:t>
      </w:r>
      <w:r>
        <w:rPr>
          <w:rFonts w:ascii="Arial" w:eastAsia="Arial" w:hAnsi="Arial"/>
          <w:spacing w:val="1"/>
        </w:rPr>
        <w:t>i</w:t>
      </w:r>
      <w:r>
        <w:rPr>
          <w:rFonts w:ascii="Arial" w:eastAsia="Arial" w:hAnsi="Arial"/>
        </w:rPr>
        <w:t>mi</w:t>
      </w:r>
      <w:r>
        <w:rPr>
          <w:rFonts w:ascii="Arial" w:eastAsia="Arial" w:hAnsi="Arial"/>
          <w:spacing w:val="-1"/>
        </w:rPr>
        <w:t>t</w:t>
      </w:r>
      <w:r>
        <w:rPr>
          <w:rFonts w:ascii="Arial" w:eastAsia="Arial" w:hAnsi="Arial"/>
        </w:rPr>
        <w:t>at</w:t>
      </w:r>
      <w:r>
        <w:rPr>
          <w:rFonts w:ascii="Arial" w:eastAsia="Arial" w:hAnsi="Arial"/>
          <w:spacing w:val="3"/>
        </w:rPr>
        <w:t>i</w:t>
      </w:r>
      <w:r>
        <w:rPr>
          <w:rFonts w:ascii="Arial" w:eastAsia="Arial" w:hAnsi="Arial"/>
          <w:spacing w:val="-2"/>
        </w:rPr>
        <w:t>o</w:t>
      </w:r>
      <w:r>
        <w:rPr>
          <w:rFonts w:ascii="Arial" w:eastAsia="Arial" w:hAnsi="Arial"/>
        </w:rPr>
        <w:t>n</w:t>
      </w:r>
      <w:r>
        <w:rPr>
          <w:rFonts w:ascii="Arial" w:eastAsia="Arial" w:hAnsi="Arial"/>
          <w:spacing w:val="49"/>
        </w:rPr>
        <w:t xml:space="preserve"> </w:t>
      </w:r>
      <w:r>
        <w:rPr>
          <w:rFonts w:ascii="Arial" w:eastAsia="Arial" w:hAnsi="Arial"/>
          <w:spacing w:val="-2"/>
          <w:w w:val="101"/>
        </w:rPr>
        <w:t>o</w:t>
      </w:r>
      <w:r>
        <w:rPr>
          <w:rFonts w:ascii="Arial" w:eastAsia="Arial" w:hAnsi="Arial"/>
          <w:w w:val="102"/>
        </w:rPr>
        <w:t xml:space="preserve">f </w:t>
      </w:r>
      <w:r>
        <w:rPr>
          <w:rFonts w:ascii="Arial" w:eastAsia="Arial" w:hAnsi="Arial"/>
        </w:rPr>
        <w:t>l</w:t>
      </w:r>
      <w:r>
        <w:rPr>
          <w:rFonts w:ascii="Arial" w:eastAsia="Arial" w:hAnsi="Arial"/>
          <w:spacing w:val="1"/>
        </w:rPr>
        <w:t>i</w:t>
      </w:r>
      <w:r>
        <w:rPr>
          <w:rFonts w:ascii="Arial" w:eastAsia="Arial" w:hAnsi="Arial"/>
        </w:rPr>
        <w:t>a</w:t>
      </w:r>
      <w:r>
        <w:rPr>
          <w:rFonts w:ascii="Arial" w:eastAsia="Arial" w:hAnsi="Arial"/>
          <w:spacing w:val="-2"/>
        </w:rPr>
        <w:t>b</w:t>
      </w:r>
      <w:r>
        <w:rPr>
          <w:rFonts w:ascii="Arial" w:eastAsia="Arial" w:hAnsi="Arial"/>
        </w:rPr>
        <w:t>il</w:t>
      </w:r>
      <w:r>
        <w:rPr>
          <w:rFonts w:ascii="Arial" w:eastAsia="Arial" w:hAnsi="Arial"/>
          <w:spacing w:val="2"/>
        </w:rPr>
        <w:t>i</w:t>
      </w:r>
      <w:r>
        <w:rPr>
          <w:rFonts w:ascii="Arial" w:eastAsia="Arial" w:hAnsi="Arial"/>
        </w:rPr>
        <w:t>ty</w:t>
      </w:r>
      <w:r>
        <w:rPr>
          <w:rFonts w:ascii="Arial" w:eastAsia="Arial" w:hAnsi="Arial"/>
          <w:spacing w:val="8"/>
        </w:rPr>
        <w:t xml:space="preserve"> </w:t>
      </w:r>
      <w:r>
        <w:rPr>
          <w:rFonts w:ascii="Arial" w:eastAsia="Arial" w:hAnsi="Arial"/>
        </w:rPr>
        <w:t>sh</w:t>
      </w:r>
      <w:r>
        <w:rPr>
          <w:rFonts w:ascii="Arial" w:eastAsia="Arial" w:hAnsi="Arial"/>
          <w:spacing w:val="-2"/>
        </w:rPr>
        <w:t>a</w:t>
      </w:r>
      <w:r>
        <w:rPr>
          <w:rFonts w:ascii="Arial" w:eastAsia="Arial" w:hAnsi="Arial"/>
          <w:spacing w:val="3"/>
        </w:rPr>
        <w:t>l</w:t>
      </w:r>
      <w:r>
        <w:rPr>
          <w:rFonts w:ascii="Arial" w:eastAsia="Arial" w:hAnsi="Arial"/>
        </w:rPr>
        <w:t>l</w:t>
      </w:r>
      <w:r>
        <w:rPr>
          <w:rFonts w:ascii="Arial" w:eastAsia="Arial" w:hAnsi="Arial"/>
          <w:spacing w:val="8"/>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10"/>
        </w:rPr>
        <w:t xml:space="preserve"> </w:t>
      </w:r>
      <w:r>
        <w:rPr>
          <w:rFonts w:ascii="Arial" w:eastAsia="Arial" w:hAnsi="Arial"/>
        </w:rPr>
        <w:t>in</w:t>
      </w:r>
      <w:r>
        <w:rPr>
          <w:rFonts w:ascii="Arial" w:eastAsia="Arial" w:hAnsi="Arial"/>
          <w:spacing w:val="1"/>
        </w:rPr>
        <w:t>c</w:t>
      </w:r>
      <w:r>
        <w:rPr>
          <w:rFonts w:ascii="Arial" w:eastAsia="Arial" w:hAnsi="Arial"/>
        </w:rPr>
        <w:t>lu</w:t>
      </w:r>
      <w:r>
        <w:rPr>
          <w:rFonts w:ascii="Arial" w:eastAsia="Arial" w:hAnsi="Arial"/>
          <w:spacing w:val="-2"/>
        </w:rPr>
        <w:t>d</w:t>
      </w:r>
      <w:r>
        <w:rPr>
          <w:rFonts w:ascii="Arial" w:eastAsia="Arial" w:hAnsi="Arial"/>
        </w:rPr>
        <w:t>e</w:t>
      </w:r>
      <w:r>
        <w:rPr>
          <w:rFonts w:ascii="Arial" w:eastAsia="Arial" w:hAnsi="Arial"/>
          <w:spacing w:val="11"/>
        </w:rPr>
        <w:t xml:space="preserve"> </w:t>
      </w:r>
      <w:r>
        <w:rPr>
          <w:rFonts w:ascii="Arial" w:eastAsia="Arial" w:hAnsi="Arial"/>
        </w:rPr>
        <w:t>the</w:t>
      </w:r>
      <w:r>
        <w:rPr>
          <w:rFonts w:ascii="Arial" w:eastAsia="Arial" w:hAnsi="Arial"/>
          <w:spacing w:val="10"/>
        </w:rPr>
        <w:t xml:space="preserve"> </w:t>
      </w:r>
      <w:r>
        <w:rPr>
          <w:rFonts w:ascii="Arial" w:eastAsia="Arial" w:hAnsi="Arial"/>
          <w:spacing w:val="-2"/>
        </w:rPr>
        <w:t>c</w:t>
      </w:r>
      <w:r>
        <w:rPr>
          <w:rFonts w:ascii="Arial" w:eastAsia="Arial" w:hAnsi="Arial"/>
        </w:rPr>
        <w:t>osts</w:t>
      </w:r>
      <w:r>
        <w:rPr>
          <w:rFonts w:ascii="Arial" w:eastAsia="Arial" w:hAnsi="Arial"/>
          <w:spacing w:val="10"/>
        </w:rPr>
        <w:t xml:space="preserve"> </w:t>
      </w:r>
      <w:r>
        <w:rPr>
          <w:rFonts w:ascii="Arial" w:eastAsia="Arial" w:hAnsi="Arial"/>
        </w:rPr>
        <w:t>of</w:t>
      </w:r>
      <w:r>
        <w:rPr>
          <w:rFonts w:ascii="Arial" w:eastAsia="Arial" w:hAnsi="Arial"/>
          <w:spacing w:val="10"/>
        </w:rPr>
        <w:t xml:space="preserve"> </w:t>
      </w:r>
      <w:r>
        <w:rPr>
          <w:rFonts w:ascii="Arial" w:eastAsia="Arial" w:hAnsi="Arial"/>
        </w:rPr>
        <w:t>re</w:t>
      </w:r>
      <w:r>
        <w:rPr>
          <w:rFonts w:ascii="Arial" w:eastAsia="Arial" w:hAnsi="Arial"/>
          <w:spacing w:val="-2"/>
        </w:rPr>
        <w:t>p</w:t>
      </w:r>
      <w:r>
        <w:rPr>
          <w:rFonts w:ascii="Arial" w:eastAsia="Arial" w:hAnsi="Arial"/>
        </w:rPr>
        <w:t>air</w:t>
      </w:r>
      <w:r>
        <w:rPr>
          <w:rFonts w:ascii="Arial" w:eastAsia="Arial" w:hAnsi="Arial"/>
          <w:spacing w:val="13"/>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re</w:t>
      </w:r>
      <w:r>
        <w:rPr>
          <w:rFonts w:ascii="Arial" w:eastAsia="Arial" w:hAnsi="Arial"/>
          <w:spacing w:val="-2"/>
        </w:rPr>
        <w:t>p</w:t>
      </w:r>
      <w:r>
        <w:rPr>
          <w:rFonts w:ascii="Arial" w:eastAsia="Arial" w:hAnsi="Arial"/>
          <w:spacing w:val="3"/>
        </w:rPr>
        <w:t>l</w:t>
      </w:r>
      <w:r>
        <w:rPr>
          <w:rFonts w:ascii="Arial" w:eastAsia="Arial" w:hAnsi="Arial"/>
          <w:spacing w:val="-2"/>
        </w:rPr>
        <w:t>a</w:t>
      </w:r>
      <w:r>
        <w:rPr>
          <w:rFonts w:ascii="Arial" w:eastAsia="Arial" w:hAnsi="Arial"/>
        </w:rPr>
        <w:t>c</w:t>
      </w:r>
      <w:r>
        <w:rPr>
          <w:rFonts w:ascii="Arial" w:eastAsia="Arial" w:hAnsi="Arial"/>
          <w:spacing w:val="-2"/>
        </w:rPr>
        <w:t>e</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8"/>
        </w:rPr>
        <w:t xml:space="preserve"> </w:t>
      </w:r>
      <w:r>
        <w:rPr>
          <w:rFonts w:ascii="Arial" w:eastAsia="Arial" w:hAnsi="Arial"/>
        </w:rPr>
        <w:t>d</w:t>
      </w:r>
      <w:r>
        <w:rPr>
          <w:rFonts w:ascii="Arial" w:eastAsia="Arial" w:hAnsi="Arial"/>
          <w:spacing w:val="-2"/>
        </w:rPr>
        <w:t>a</w:t>
      </w:r>
      <w:r>
        <w:rPr>
          <w:rFonts w:ascii="Arial" w:eastAsia="Arial" w:hAnsi="Arial"/>
          <w:spacing w:val="3"/>
        </w:rPr>
        <w:t>m</w:t>
      </w:r>
      <w:r>
        <w:rPr>
          <w:rFonts w:ascii="Arial" w:eastAsia="Arial" w:hAnsi="Arial"/>
        </w:rPr>
        <w:t>a</w:t>
      </w:r>
      <w:r>
        <w:rPr>
          <w:rFonts w:ascii="Arial" w:eastAsia="Arial" w:hAnsi="Arial"/>
          <w:spacing w:val="-2"/>
        </w:rPr>
        <w:t>g</w:t>
      </w:r>
      <w:r>
        <w:rPr>
          <w:rFonts w:ascii="Arial" w:eastAsia="Arial" w:hAnsi="Arial"/>
        </w:rPr>
        <w:t>ed</w:t>
      </w:r>
      <w:r>
        <w:rPr>
          <w:rFonts w:ascii="Arial" w:eastAsia="Arial" w:hAnsi="Arial"/>
          <w:spacing w:val="13"/>
        </w:rPr>
        <w:t xml:space="preserve"> </w:t>
      </w:r>
      <w:r>
        <w:rPr>
          <w:rFonts w:ascii="Arial" w:eastAsia="Arial" w:hAnsi="Arial"/>
          <w:spacing w:val="-2"/>
        </w:rPr>
        <w:t>e</w:t>
      </w:r>
      <w:r>
        <w:rPr>
          <w:rFonts w:ascii="Arial" w:eastAsia="Arial" w:hAnsi="Arial"/>
        </w:rPr>
        <w:t>q</w:t>
      </w:r>
      <w:r>
        <w:rPr>
          <w:rFonts w:ascii="Arial" w:eastAsia="Arial" w:hAnsi="Arial"/>
          <w:spacing w:val="-2"/>
        </w:rPr>
        <w:t>u</w:t>
      </w:r>
      <w:r>
        <w:rPr>
          <w:rFonts w:ascii="Arial" w:eastAsia="Arial" w:hAnsi="Arial"/>
          <w:spacing w:val="3"/>
        </w:rPr>
        <w:t>i</w:t>
      </w:r>
      <w:r>
        <w:rPr>
          <w:rFonts w:ascii="Arial" w:eastAsia="Arial" w:hAnsi="Arial"/>
          <w:spacing w:val="-2"/>
        </w:rPr>
        <w:t>p</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spacing w:val="2"/>
        </w:rPr>
        <w:t>t</w:t>
      </w:r>
      <w:r>
        <w:rPr>
          <w:rFonts w:ascii="Arial" w:eastAsia="Arial" w:hAnsi="Arial"/>
        </w:rPr>
        <w:t>s</w:t>
      </w:r>
      <w:r>
        <w:rPr>
          <w:rFonts w:ascii="Arial" w:eastAsia="Arial" w:hAnsi="Arial"/>
          <w:spacing w:val="16"/>
        </w:rPr>
        <w:t xml:space="preserve"> </w:t>
      </w:r>
      <w:r>
        <w:rPr>
          <w:rFonts w:ascii="Arial" w:eastAsia="Arial" w:hAnsi="Arial"/>
          <w:spacing w:val="-2"/>
        </w:rPr>
        <w:t>o</w:t>
      </w:r>
      <w:r>
        <w:rPr>
          <w:rFonts w:ascii="Arial" w:eastAsia="Arial" w:hAnsi="Arial"/>
        </w:rPr>
        <w:t>r</w:t>
      </w:r>
      <w:r>
        <w:rPr>
          <w:rFonts w:ascii="Arial" w:eastAsia="Arial" w:hAnsi="Arial"/>
          <w:spacing w:val="8"/>
        </w:rPr>
        <w:t xml:space="preserve"> </w:t>
      </w:r>
      <w:r>
        <w:rPr>
          <w:rFonts w:ascii="Arial" w:eastAsia="Arial" w:hAnsi="Arial"/>
        </w:rPr>
        <w:t>the</w:t>
      </w:r>
      <w:r>
        <w:rPr>
          <w:rFonts w:ascii="Arial" w:eastAsia="Arial" w:hAnsi="Arial"/>
          <w:spacing w:val="8"/>
        </w:rPr>
        <w:t xml:space="preserve"> </w:t>
      </w:r>
      <w:r>
        <w:rPr>
          <w:rFonts w:ascii="Arial" w:eastAsia="Arial" w:hAnsi="Arial"/>
          <w:w w:val="101"/>
        </w:rPr>
        <w:t>obl</w:t>
      </w:r>
      <w:r>
        <w:rPr>
          <w:rFonts w:ascii="Arial" w:eastAsia="Arial" w:hAnsi="Arial"/>
          <w:spacing w:val="1"/>
          <w:w w:val="101"/>
        </w:rPr>
        <w:t>i</w:t>
      </w:r>
      <w:r>
        <w:rPr>
          <w:rFonts w:ascii="Arial" w:eastAsia="Arial" w:hAnsi="Arial"/>
          <w:w w:val="101"/>
        </w:rPr>
        <w:t xml:space="preserve">gation </w:t>
      </w:r>
      <w:r>
        <w:rPr>
          <w:rFonts w:ascii="Arial" w:eastAsia="Arial" w:hAnsi="Arial"/>
        </w:rPr>
        <w:t>to</w:t>
      </w:r>
      <w:r>
        <w:rPr>
          <w:rFonts w:ascii="Arial" w:eastAsia="Arial" w:hAnsi="Arial"/>
          <w:spacing w:val="6"/>
        </w:rPr>
        <w:t xml:space="preserve"> </w:t>
      </w:r>
      <w:r>
        <w:rPr>
          <w:rFonts w:ascii="Arial" w:eastAsia="Arial" w:hAnsi="Arial"/>
        </w:rPr>
        <w:t>in</w:t>
      </w:r>
      <w:r>
        <w:rPr>
          <w:rFonts w:ascii="Arial" w:eastAsia="Arial" w:hAnsi="Arial"/>
          <w:spacing w:val="-2"/>
        </w:rPr>
        <w:t>d</w:t>
      </w:r>
      <w:r>
        <w:rPr>
          <w:rFonts w:ascii="Arial" w:eastAsia="Arial" w:hAnsi="Arial"/>
        </w:rPr>
        <w:t>e</w:t>
      </w:r>
      <w:r>
        <w:rPr>
          <w:rFonts w:ascii="Arial" w:eastAsia="Arial" w:hAnsi="Arial"/>
          <w:spacing w:val="3"/>
        </w:rPr>
        <w:t>m</w:t>
      </w:r>
      <w:r>
        <w:rPr>
          <w:rFonts w:ascii="Arial" w:eastAsia="Arial" w:hAnsi="Arial"/>
          <w:spacing w:val="-5"/>
        </w:rPr>
        <w:t>n</w:t>
      </w:r>
      <w:r>
        <w:rPr>
          <w:rFonts w:ascii="Arial" w:eastAsia="Arial" w:hAnsi="Arial"/>
        </w:rPr>
        <w:t>i</w:t>
      </w:r>
      <w:r>
        <w:rPr>
          <w:rFonts w:ascii="Arial" w:eastAsia="Arial" w:hAnsi="Arial"/>
          <w:spacing w:val="3"/>
        </w:rPr>
        <w:t>f</w:t>
      </w:r>
      <w:r>
        <w:rPr>
          <w:rFonts w:ascii="Arial" w:eastAsia="Arial" w:hAnsi="Arial"/>
        </w:rPr>
        <w:t>y</w:t>
      </w:r>
      <w:r>
        <w:rPr>
          <w:rFonts w:ascii="Arial" w:eastAsia="Arial" w:hAnsi="Arial"/>
          <w:spacing w:val="8"/>
        </w:rPr>
        <w:t xml:space="preserve"> </w:t>
      </w:r>
      <w:r>
        <w:rPr>
          <w:rFonts w:ascii="Arial" w:eastAsia="Arial" w:hAnsi="Arial"/>
        </w:rPr>
        <w:t>the</w:t>
      </w:r>
      <w:r>
        <w:rPr>
          <w:rFonts w:ascii="Arial" w:eastAsia="Arial" w:hAnsi="Arial"/>
          <w:spacing w:val="7"/>
        </w:rPr>
        <w:t xml:space="preserve"> </w:t>
      </w:r>
      <w:r>
        <w:rPr>
          <w:rFonts w:ascii="Arial" w:eastAsia="Arial" w:hAnsi="Arial"/>
        </w:rPr>
        <w:t>Buyer</w:t>
      </w:r>
      <w:r>
        <w:rPr>
          <w:rFonts w:ascii="Arial" w:eastAsia="Arial" w:hAnsi="Arial"/>
          <w:spacing w:val="2"/>
        </w:rPr>
        <w:t xml:space="preserve"> f</w:t>
      </w:r>
      <w:r>
        <w:rPr>
          <w:rFonts w:ascii="Arial" w:eastAsia="Arial" w:hAnsi="Arial"/>
          <w:spacing w:val="-2"/>
        </w:rPr>
        <w:t>o</w:t>
      </w:r>
      <w:r>
        <w:rPr>
          <w:rFonts w:ascii="Arial" w:eastAsia="Arial" w:hAnsi="Arial"/>
        </w:rPr>
        <w:t>r</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1"/>
        </w:rPr>
        <w:t xml:space="preserve"> </w:t>
      </w:r>
      <w:r>
        <w:rPr>
          <w:rFonts w:ascii="Arial" w:eastAsia="Arial" w:hAnsi="Arial"/>
        </w:rPr>
        <w:t>br</w:t>
      </w:r>
      <w:r>
        <w:rPr>
          <w:rFonts w:ascii="Arial" w:eastAsia="Arial" w:hAnsi="Arial"/>
          <w:spacing w:val="-2"/>
        </w:rPr>
        <w:t>e</w:t>
      </w:r>
      <w:r>
        <w:rPr>
          <w:rFonts w:ascii="Arial" w:eastAsia="Arial" w:hAnsi="Arial"/>
        </w:rPr>
        <w:t>ach</w:t>
      </w:r>
      <w:r>
        <w:rPr>
          <w:rFonts w:ascii="Arial" w:eastAsia="Arial" w:hAnsi="Arial"/>
          <w:spacing w:val="7"/>
        </w:rPr>
        <w:t xml:space="preserve"> </w:t>
      </w:r>
      <w:r>
        <w:rPr>
          <w:rFonts w:ascii="Arial" w:eastAsia="Arial" w:hAnsi="Arial"/>
        </w:rPr>
        <w:t>of</w:t>
      </w:r>
      <w:r>
        <w:rPr>
          <w:rFonts w:ascii="Arial" w:eastAsia="Arial" w:hAnsi="Arial"/>
          <w:spacing w:val="10"/>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2"/>
        </w:rPr>
        <w:t xml:space="preserve">Commodities </w:t>
      </w:r>
      <w:r>
        <w:rPr>
          <w:rFonts w:ascii="Arial" w:eastAsia="Arial" w:hAnsi="Arial"/>
        </w:rPr>
        <w:t>’</w:t>
      </w:r>
      <w:r>
        <w:rPr>
          <w:rFonts w:ascii="Arial" w:eastAsia="Arial" w:hAnsi="Arial"/>
          <w:spacing w:val="14"/>
        </w:rPr>
        <w:t xml:space="preserve"> </w:t>
      </w:r>
      <w:r>
        <w:rPr>
          <w:rFonts w:ascii="Arial" w:eastAsia="Arial" w:hAnsi="Arial"/>
          <w:spacing w:val="-2"/>
          <w:w w:val="101"/>
        </w:rPr>
        <w:t>s</w:t>
      </w:r>
      <w:r>
        <w:rPr>
          <w:rFonts w:ascii="Arial" w:eastAsia="Arial" w:hAnsi="Arial"/>
          <w:w w:val="101"/>
        </w:rPr>
        <w:t>p</w:t>
      </w:r>
      <w:r>
        <w:rPr>
          <w:rFonts w:ascii="Arial" w:eastAsia="Arial" w:hAnsi="Arial"/>
          <w:spacing w:val="-2"/>
          <w:w w:val="101"/>
        </w:rPr>
        <w:t>e</w:t>
      </w:r>
      <w:r>
        <w:rPr>
          <w:rFonts w:ascii="Arial" w:eastAsia="Arial" w:hAnsi="Arial"/>
          <w:w w:val="101"/>
        </w:rPr>
        <w:t>c</w:t>
      </w:r>
      <w:r>
        <w:rPr>
          <w:rFonts w:ascii="Arial" w:eastAsia="Arial" w:hAnsi="Arial"/>
          <w:spacing w:val="4"/>
          <w:w w:val="101"/>
        </w:rPr>
        <w:t>i</w:t>
      </w:r>
      <w:r>
        <w:rPr>
          <w:rFonts w:ascii="Arial" w:eastAsia="Arial" w:hAnsi="Arial"/>
          <w:w w:val="102"/>
        </w:rPr>
        <w:t>fi</w:t>
      </w:r>
      <w:r>
        <w:rPr>
          <w:rFonts w:ascii="Arial" w:eastAsia="Arial" w:hAnsi="Arial"/>
          <w:spacing w:val="1"/>
          <w:w w:val="102"/>
        </w:rPr>
        <w:t>c</w:t>
      </w:r>
      <w:r>
        <w:rPr>
          <w:rFonts w:ascii="Arial" w:eastAsia="Arial" w:hAnsi="Arial"/>
          <w:w w:val="102"/>
        </w:rPr>
        <w:t>a</w:t>
      </w:r>
      <w:r>
        <w:rPr>
          <w:rFonts w:ascii="Arial" w:eastAsia="Arial" w:hAnsi="Arial"/>
          <w:spacing w:val="-2"/>
          <w:w w:val="102"/>
        </w:rPr>
        <w:t>t</w:t>
      </w:r>
      <w:r>
        <w:rPr>
          <w:rFonts w:ascii="Arial" w:eastAsia="Arial" w:hAnsi="Arial"/>
          <w:w w:val="101"/>
        </w:rPr>
        <w:t>io</w:t>
      </w:r>
      <w:r>
        <w:rPr>
          <w:rFonts w:ascii="Arial" w:eastAsia="Arial" w:hAnsi="Arial"/>
          <w:spacing w:val="-2"/>
          <w:w w:val="101"/>
        </w:rPr>
        <w:t>n</w:t>
      </w:r>
      <w:r>
        <w:rPr>
          <w:rFonts w:ascii="Arial" w:eastAsia="Arial" w:hAnsi="Arial"/>
          <w:w w:val="102"/>
        </w:rPr>
        <w:t>.</w:t>
      </w:r>
    </w:p>
    <w:p w:rsidR="0086397F" w:rsidRDefault="0086397F" w:rsidP="0086397F">
      <w:pPr>
        <w:bidi w:val="0"/>
        <w:spacing w:after="0" w:line="240" w:lineRule="auto"/>
        <w:ind w:right="-23"/>
        <w:rPr>
          <w:rFonts w:ascii="Arial" w:eastAsiaTheme="minorHAnsi" w:hAnsi="Arial"/>
          <w:sz w:val="11"/>
          <w:szCs w:val="11"/>
        </w:rPr>
      </w:pPr>
    </w:p>
    <w:p w:rsidR="0086397F" w:rsidRPr="00985C5C" w:rsidRDefault="0086397F" w:rsidP="00985C5C">
      <w:pPr>
        <w:pStyle w:val="2"/>
        <w:bidi w:val="0"/>
        <w:rPr>
          <w:rFonts w:asciiTheme="minorBidi" w:hAnsiTheme="minorBidi" w:cstheme="minorBidi"/>
          <w:color w:val="auto"/>
          <w:sz w:val="24"/>
          <w:szCs w:val="24"/>
        </w:rPr>
      </w:pPr>
      <w:bookmarkStart w:id="435" w:name="_Toc464047327"/>
      <w:bookmarkStart w:id="436" w:name="_Toc464209182"/>
      <w:bookmarkStart w:id="437" w:name="_Toc464209814"/>
      <w:bookmarkStart w:id="438" w:name="_Toc464214184"/>
      <w:bookmarkStart w:id="439" w:name="_Toc465536821"/>
      <w:r w:rsidRPr="00985C5C">
        <w:rPr>
          <w:rFonts w:asciiTheme="minorBidi" w:hAnsiTheme="minorBidi" w:cstheme="minorBidi"/>
          <w:color w:val="auto"/>
          <w:sz w:val="24"/>
          <w:szCs w:val="24"/>
        </w:rPr>
        <w:t xml:space="preserve">31- </w:t>
      </w:r>
      <w:bookmarkStart w:id="440" w:name="Changeinlawsandregulations"/>
      <w:bookmarkEnd w:id="440"/>
      <w:r w:rsidRPr="00985C5C">
        <w:rPr>
          <w:rFonts w:asciiTheme="minorBidi" w:hAnsiTheme="minorBidi" w:cstheme="minorBidi"/>
          <w:color w:val="auto"/>
          <w:sz w:val="24"/>
          <w:szCs w:val="24"/>
        </w:rPr>
        <w:t>Change  in  Laws  and  Regulations</w:t>
      </w:r>
      <w:bookmarkEnd w:id="435"/>
      <w:bookmarkEnd w:id="436"/>
      <w:bookmarkEnd w:id="437"/>
      <w:bookmarkEnd w:id="438"/>
      <w:bookmarkEnd w:id="439"/>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3</w:t>
      </w:r>
      <w:r>
        <w:rPr>
          <w:rFonts w:ascii="Arial" w:eastAsia="Arial" w:hAnsi="Arial"/>
        </w:rPr>
        <w:t>1-</w:t>
      </w:r>
      <w:r>
        <w:rPr>
          <w:rFonts w:ascii="Arial" w:eastAsia="Arial" w:hAnsi="Arial"/>
          <w:spacing w:val="-2"/>
        </w:rPr>
        <w:t>1</w:t>
      </w:r>
      <w:r>
        <w:rPr>
          <w:rFonts w:ascii="Arial" w:eastAsia="Arial" w:hAnsi="Arial"/>
        </w:rPr>
        <w:t xml:space="preserve">-       </w:t>
      </w:r>
      <w:r>
        <w:rPr>
          <w:rFonts w:ascii="Arial" w:eastAsia="Arial" w:hAnsi="Arial"/>
          <w:spacing w:val="52"/>
        </w:rPr>
        <w:t xml:space="preserve"> </w:t>
      </w:r>
      <w:r>
        <w:rPr>
          <w:rFonts w:ascii="Arial" w:eastAsia="Arial" w:hAnsi="Arial"/>
        </w:rPr>
        <w:t>U</w:t>
      </w:r>
      <w:r>
        <w:rPr>
          <w:rFonts w:ascii="Arial" w:eastAsia="Arial" w:hAnsi="Arial"/>
          <w:spacing w:val="-3"/>
        </w:rPr>
        <w:t>n</w:t>
      </w:r>
      <w:r>
        <w:rPr>
          <w:rFonts w:ascii="Arial" w:eastAsia="Arial" w:hAnsi="Arial"/>
          <w:spacing w:val="3"/>
        </w:rPr>
        <w:t>l</w:t>
      </w:r>
      <w:r>
        <w:rPr>
          <w:rFonts w:ascii="Arial" w:eastAsia="Arial" w:hAnsi="Arial"/>
          <w:spacing w:val="-2"/>
        </w:rPr>
        <w:t>e</w:t>
      </w:r>
      <w:r>
        <w:rPr>
          <w:rFonts w:ascii="Arial" w:eastAsia="Arial" w:hAnsi="Arial"/>
        </w:rPr>
        <w:t>ss</w:t>
      </w:r>
      <w:r>
        <w:rPr>
          <w:rFonts w:ascii="Arial" w:eastAsia="Arial" w:hAnsi="Arial"/>
          <w:spacing w:val="55"/>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2"/>
        </w:rPr>
        <w:t xml:space="preserve"> </w:t>
      </w:r>
      <w:r>
        <w:rPr>
          <w:rFonts w:ascii="Arial" w:eastAsia="Arial" w:hAnsi="Arial"/>
          <w:spacing w:val="1"/>
        </w:rPr>
        <w:t>C</w:t>
      </w:r>
      <w:r>
        <w:rPr>
          <w:rFonts w:ascii="Arial" w:eastAsia="Arial" w:hAnsi="Arial"/>
        </w:rPr>
        <w:t>o</w:t>
      </w:r>
      <w:r>
        <w:rPr>
          <w:rFonts w:ascii="Arial" w:eastAsia="Arial" w:hAnsi="Arial"/>
          <w:spacing w:val="-2"/>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59"/>
        </w:rPr>
        <w:t xml:space="preserve"> </w:t>
      </w:r>
      <w:r>
        <w:rPr>
          <w:rFonts w:ascii="Arial" w:eastAsia="Arial" w:hAnsi="Arial"/>
        </w:rPr>
        <w:t>st</w:t>
      </w:r>
      <w:r>
        <w:rPr>
          <w:rFonts w:ascii="Arial" w:eastAsia="Arial" w:hAnsi="Arial"/>
          <w:spacing w:val="-2"/>
        </w:rPr>
        <w:t>a</w:t>
      </w:r>
      <w:r>
        <w:rPr>
          <w:rFonts w:ascii="Arial" w:eastAsia="Arial" w:hAnsi="Arial"/>
          <w:spacing w:val="2"/>
        </w:rPr>
        <w:t>t</w:t>
      </w:r>
      <w:r>
        <w:rPr>
          <w:rFonts w:ascii="Arial" w:eastAsia="Arial" w:hAnsi="Arial"/>
          <w:spacing w:val="-2"/>
        </w:rPr>
        <w:t>e</w:t>
      </w:r>
      <w:r>
        <w:rPr>
          <w:rFonts w:ascii="Arial" w:eastAsia="Arial" w:hAnsi="Arial"/>
        </w:rPr>
        <w:t>s</w:t>
      </w:r>
      <w:r>
        <w:rPr>
          <w:rFonts w:ascii="Arial" w:eastAsia="Arial" w:hAnsi="Arial"/>
          <w:spacing w:val="57"/>
        </w:rPr>
        <w:t xml:space="preserve"> </w:t>
      </w:r>
      <w:r>
        <w:rPr>
          <w:rFonts w:ascii="Arial" w:eastAsia="Arial" w:hAnsi="Arial"/>
          <w:spacing w:val="-2"/>
        </w:rPr>
        <w:t>o</w:t>
      </w:r>
      <w:r>
        <w:rPr>
          <w:rFonts w:ascii="Arial" w:eastAsia="Arial" w:hAnsi="Arial"/>
          <w:spacing w:val="2"/>
        </w:rPr>
        <w:t>t</w:t>
      </w:r>
      <w:r>
        <w:rPr>
          <w:rFonts w:ascii="Arial" w:eastAsia="Arial" w:hAnsi="Arial"/>
          <w:spacing w:val="-2"/>
        </w:rPr>
        <w:t>h</w:t>
      </w:r>
      <w:r>
        <w:rPr>
          <w:rFonts w:ascii="Arial" w:eastAsia="Arial" w:hAnsi="Arial"/>
        </w:rPr>
        <w:t>er</w:t>
      </w:r>
      <w:r>
        <w:rPr>
          <w:rFonts w:ascii="Arial" w:eastAsia="Arial" w:hAnsi="Arial"/>
          <w:spacing w:val="-1"/>
        </w:rPr>
        <w:t>w</w:t>
      </w:r>
      <w:r>
        <w:rPr>
          <w:rFonts w:ascii="Arial" w:eastAsia="Arial" w:hAnsi="Arial"/>
          <w:spacing w:val="3"/>
        </w:rPr>
        <w:t>i</w:t>
      </w:r>
      <w:r>
        <w:rPr>
          <w:rFonts w:ascii="Arial" w:eastAsia="Arial" w:hAnsi="Arial"/>
          <w:spacing w:val="-2"/>
        </w:rPr>
        <w:t>s</w:t>
      </w:r>
      <w:r>
        <w:rPr>
          <w:rFonts w:ascii="Arial" w:eastAsia="Arial" w:hAnsi="Arial"/>
        </w:rPr>
        <w:t>e,</w:t>
      </w:r>
      <w:r>
        <w:rPr>
          <w:rFonts w:ascii="Arial" w:eastAsia="Arial" w:hAnsi="Arial"/>
          <w:spacing w:val="59"/>
        </w:rPr>
        <w:t xml:space="preserve"> </w:t>
      </w:r>
      <w:r>
        <w:rPr>
          <w:rFonts w:ascii="Arial" w:eastAsia="Arial" w:hAnsi="Arial"/>
        </w:rPr>
        <w:t>if</w:t>
      </w:r>
      <w:r>
        <w:rPr>
          <w:rFonts w:ascii="Arial" w:eastAsia="Arial" w:hAnsi="Arial"/>
          <w:spacing w:val="52"/>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3"/>
        </w:rPr>
        <w:t>r</w:t>
      </w:r>
      <w:r>
        <w:rPr>
          <w:rFonts w:ascii="Arial" w:eastAsia="Arial" w:hAnsi="Arial"/>
        </w:rPr>
        <w:t>e’s</w:t>
      </w:r>
      <w:r>
        <w:rPr>
          <w:rFonts w:ascii="Arial" w:eastAsia="Arial" w:hAnsi="Arial"/>
          <w:spacing w:val="56"/>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46"/>
        </w:rPr>
        <w:t xml:space="preserve"> </w:t>
      </w:r>
      <w:r>
        <w:rPr>
          <w:rFonts w:ascii="Arial" w:eastAsia="Arial" w:hAnsi="Arial"/>
        </w:rPr>
        <w:t>c</w:t>
      </w:r>
      <w:r>
        <w:rPr>
          <w:rFonts w:ascii="Arial" w:eastAsia="Arial" w:hAnsi="Arial"/>
          <w:spacing w:val="-2"/>
        </w:rPr>
        <w:t>h</w:t>
      </w:r>
      <w:r>
        <w:rPr>
          <w:rFonts w:ascii="Arial" w:eastAsia="Arial" w:hAnsi="Arial"/>
          <w:spacing w:val="3"/>
        </w:rPr>
        <w:t>a</w:t>
      </w:r>
      <w:r>
        <w:rPr>
          <w:rFonts w:ascii="Arial" w:eastAsia="Arial" w:hAnsi="Arial"/>
        </w:rPr>
        <w:t>n</w:t>
      </w:r>
      <w:r>
        <w:rPr>
          <w:rFonts w:ascii="Arial" w:eastAsia="Arial" w:hAnsi="Arial"/>
          <w:spacing w:val="-2"/>
        </w:rPr>
        <w:t>g</w:t>
      </w:r>
      <w:r>
        <w:rPr>
          <w:rFonts w:ascii="Arial" w:eastAsia="Arial" w:hAnsi="Arial"/>
        </w:rPr>
        <w:t>e</w:t>
      </w:r>
      <w:r>
        <w:rPr>
          <w:rFonts w:ascii="Arial" w:eastAsia="Arial" w:hAnsi="Arial"/>
          <w:spacing w:val="57"/>
        </w:rPr>
        <w:t xml:space="preserve"> </w:t>
      </w:r>
      <w:r>
        <w:rPr>
          <w:rFonts w:ascii="Arial" w:eastAsia="Arial" w:hAnsi="Arial"/>
        </w:rPr>
        <w:t>to</w:t>
      </w:r>
      <w:r>
        <w:rPr>
          <w:rFonts w:ascii="Arial" w:eastAsia="Arial" w:hAnsi="Arial"/>
          <w:spacing w:val="51"/>
        </w:rPr>
        <w:t xml:space="preserve"> </w:t>
      </w:r>
      <w:r>
        <w:rPr>
          <w:rFonts w:ascii="Arial" w:eastAsia="Arial" w:hAnsi="Arial"/>
        </w:rPr>
        <w:t>any</w:t>
      </w:r>
      <w:r>
        <w:rPr>
          <w:rFonts w:ascii="Arial" w:eastAsia="Arial" w:hAnsi="Arial"/>
          <w:spacing w:val="51"/>
        </w:rPr>
        <w:t xml:space="preserve"> </w:t>
      </w:r>
      <w:r>
        <w:rPr>
          <w:rFonts w:ascii="Arial" w:eastAsia="Arial" w:hAnsi="Arial"/>
        </w:rPr>
        <w:t>laws,</w:t>
      </w:r>
      <w:r>
        <w:rPr>
          <w:rFonts w:ascii="Arial" w:eastAsia="Arial" w:hAnsi="Arial"/>
          <w:spacing w:val="52"/>
        </w:rPr>
        <w:t xml:space="preserve"> </w:t>
      </w:r>
      <w:r>
        <w:rPr>
          <w:rFonts w:ascii="Arial" w:eastAsia="Arial" w:hAnsi="Arial"/>
          <w:w w:val="101"/>
        </w:rPr>
        <w:t>r</w:t>
      </w:r>
      <w:r>
        <w:rPr>
          <w:rFonts w:ascii="Arial" w:eastAsia="Arial" w:hAnsi="Arial"/>
          <w:spacing w:val="-3"/>
          <w:w w:val="101"/>
        </w:rPr>
        <w:t>e</w:t>
      </w:r>
      <w:r>
        <w:rPr>
          <w:rFonts w:ascii="Arial" w:eastAsia="Arial" w:hAnsi="Arial"/>
          <w:w w:val="101"/>
        </w:rPr>
        <w:t>gulat</w:t>
      </w:r>
      <w:r>
        <w:rPr>
          <w:rFonts w:ascii="Arial" w:eastAsia="Arial" w:hAnsi="Arial"/>
          <w:spacing w:val="2"/>
          <w:w w:val="101"/>
        </w:rPr>
        <w:t>i</w:t>
      </w:r>
      <w:r>
        <w:rPr>
          <w:rFonts w:ascii="Arial" w:eastAsia="Arial" w:hAnsi="Arial"/>
          <w:w w:val="101"/>
        </w:rPr>
        <w:t>o</w:t>
      </w:r>
      <w:r>
        <w:rPr>
          <w:rFonts w:ascii="Arial" w:eastAsia="Arial" w:hAnsi="Arial"/>
          <w:spacing w:val="-2"/>
          <w:w w:val="101"/>
        </w:rPr>
        <w:t>n</w:t>
      </w:r>
      <w:r>
        <w:rPr>
          <w:rFonts w:ascii="Arial" w:eastAsia="Arial" w:hAnsi="Arial"/>
          <w:w w:val="102"/>
        </w:rPr>
        <w:t xml:space="preserve">s, </w:t>
      </w:r>
      <w:r>
        <w:rPr>
          <w:rFonts w:ascii="Arial" w:eastAsia="Arial" w:hAnsi="Arial"/>
          <w:spacing w:val="-2"/>
        </w:rPr>
        <w:t>d</w:t>
      </w:r>
      <w:r>
        <w:rPr>
          <w:rFonts w:ascii="Arial" w:eastAsia="Arial" w:hAnsi="Arial"/>
        </w:rPr>
        <w:t>e</w:t>
      </w:r>
      <w:r>
        <w:rPr>
          <w:rFonts w:ascii="Arial" w:eastAsia="Arial" w:hAnsi="Arial"/>
          <w:spacing w:val="-2"/>
        </w:rPr>
        <w:t>c</w:t>
      </w:r>
      <w:r>
        <w:rPr>
          <w:rFonts w:ascii="Arial" w:eastAsia="Arial" w:hAnsi="Arial"/>
          <w:spacing w:val="2"/>
        </w:rPr>
        <w:t>r</w:t>
      </w:r>
      <w:r>
        <w:rPr>
          <w:rFonts w:ascii="Arial" w:eastAsia="Arial" w:hAnsi="Arial"/>
          <w:spacing w:val="-2"/>
        </w:rPr>
        <w:t>e</w:t>
      </w:r>
      <w:r>
        <w:rPr>
          <w:rFonts w:ascii="Arial" w:eastAsia="Arial" w:hAnsi="Arial"/>
        </w:rPr>
        <w:t>es</w:t>
      </w:r>
      <w:r>
        <w:rPr>
          <w:rFonts w:ascii="Arial" w:eastAsia="Arial" w:hAnsi="Arial"/>
          <w:spacing w:val="8"/>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b</w:t>
      </w:r>
      <w:r>
        <w:rPr>
          <w:rFonts w:ascii="Arial" w:eastAsia="Arial" w:hAnsi="Arial"/>
          <w:spacing w:val="-4"/>
        </w:rPr>
        <w:t>y</w:t>
      </w:r>
      <w:r>
        <w:rPr>
          <w:rFonts w:ascii="Arial" w:eastAsia="Arial" w:hAnsi="Arial"/>
          <w:spacing w:val="3"/>
        </w:rPr>
        <w:t>l</w:t>
      </w:r>
      <w:r>
        <w:rPr>
          <w:rFonts w:ascii="Arial" w:eastAsia="Arial" w:hAnsi="Arial"/>
        </w:rPr>
        <w:t>aws</w:t>
      </w:r>
      <w:r>
        <w:rPr>
          <w:rFonts w:ascii="Arial" w:eastAsia="Arial" w:hAnsi="Arial"/>
          <w:spacing w:val="4"/>
        </w:rPr>
        <w:t xml:space="preserve"> </w:t>
      </w:r>
      <w:r>
        <w:rPr>
          <w:rFonts w:ascii="Arial" w:eastAsia="Arial" w:hAnsi="Arial"/>
        </w:rPr>
        <w:t>or</w:t>
      </w:r>
      <w:r>
        <w:rPr>
          <w:rFonts w:ascii="Arial" w:eastAsia="Arial" w:hAnsi="Arial"/>
          <w:spacing w:val="1"/>
        </w:rPr>
        <w:t xml:space="preserve"> w</w:t>
      </w:r>
      <w:r>
        <w:rPr>
          <w:rFonts w:ascii="Arial" w:eastAsia="Arial" w:hAnsi="Arial"/>
        </w:rPr>
        <w:t>as</w:t>
      </w:r>
      <w:r>
        <w:rPr>
          <w:rFonts w:ascii="Arial" w:eastAsia="Arial" w:hAnsi="Arial"/>
          <w:spacing w:val="2"/>
        </w:rPr>
        <w:t xml:space="preserve"> </w:t>
      </w:r>
      <w:r>
        <w:rPr>
          <w:rFonts w:ascii="Arial" w:eastAsia="Arial" w:hAnsi="Arial"/>
        </w:rPr>
        <w:t>re</w:t>
      </w:r>
      <w:r>
        <w:rPr>
          <w:rFonts w:ascii="Arial" w:eastAsia="Arial" w:hAnsi="Arial"/>
          <w:spacing w:val="-2"/>
        </w:rPr>
        <w:t>n</w:t>
      </w:r>
      <w:r>
        <w:rPr>
          <w:rFonts w:ascii="Arial" w:eastAsia="Arial" w:hAnsi="Arial"/>
          <w:spacing w:val="3"/>
        </w:rPr>
        <w:t>d</w:t>
      </w:r>
      <w:r>
        <w:rPr>
          <w:rFonts w:ascii="Arial" w:eastAsia="Arial" w:hAnsi="Arial"/>
          <w:spacing w:val="-2"/>
        </w:rPr>
        <w:t>e</w:t>
      </w:r>
      <w:r>
        <w:rPr>
          <w:rFonts w:ascii="Arial" w:eastAsia="Arial" w:hAnsi="Arial"/>
        </w:rPr>
        <w:t>red</w:t>
      </w:r>
      <w:r>
        <w:rPr>
          <w:rFonts w:ascii="Arial" w:eastAsia="Arial" w:hAnsi="Arial"/>
          <w:spacing w:val="8"/>
        </w:rPr>
        <w:t xml:space="preserve"> </w:t>
      </w:r>
      <w:r>
        <w:rPr>
          <w:rFonts w:ascii="Arial" w:eastAsia="Arial" w:hAnsi="Arial"/>
          <w:spacing w:val="-2"/>
        </w:rPr>
        <w:t>o</w:t>
      </w:r>
      <w:r>
        <w:rPr>
          <w:rFonts w:ascii="Arial" w:eastAsia="Arial" w:hAnsi="Arial"/>
        </w:rPr>
        <w:t>pe</w:t>
      </w:r>
      <w:r>
        <w:rPr>
          <w:rFonts w:ascii="Arial" w:eastAsia="Arial" w:hAnsi="Arial"/>
          <w:spacing w:val="2"/>
        </w:rPr>
        <w:t>r</w:t>
      </w:r>
      <w:r>
        <w:rPr>
          <w:rFonts w:ascii="Arial" w:eastAsia="Arial" w:hAnsi="Arial"/>
          <w:spacing w:val="-2"/>
        </w:rPr>
        <w:t>a</w:t>
      </w:r>
      <w:r>
        <w:rPr>
          <w:rFonts w:ascii="Arial" w:eastAsia="Arial" w:hAnsi="Arial"/>
          <w:spacing w:val="2"/>
        </w:rPr>
        <w:t>t</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7"/>
        </w:rPr>
        <w:t xml:space="preserve"> </w:t>
      </w:r>
      <w:r>
        <w:rPr>
          <w:rFonts w:ascii="Arial" w:eastAsia="Arial" w:hAnsi="Arial"/>
          <w:spacing w:val="-2"/>
        </w:rPr>
        <w:t>o</w:t>
      </w:r>
      <w:r>
        <w:rPr>
          <w:rFonts w:ascii="Arial" w:eastAsia="Arial" w:hAnsi="Arial"/>
        </w:rPr>
        <w:t>r</w:t>
      </w:r>
      <w:r>
        <w:rPr>
          <w:rFonts w:ascii="Arial" w:eastAsia="Arial" w:hAnsi="Arial"/>
          <w:spacing w:val="1"/>
        </w:rPr>
        <w:t xml:space="preserve"> </w:t>
      </w:r>
      <w:r>
        <w:rPr>
          <w:rFonts w:ascii="Arial" w:eastAsia="Arial" w:hAnsi="Arial"/>
        </w:rPr>
        <w:t>r</w:t>
      </w:r>
      <w:r>
        <w:rPr>
          <w:rFonts w:ascii="Arial" w:eastAsia="Arial" w:hAnsi="Arial"/>
          <w:spacing w:val="-3"/>
        </w:rPr>
        <w:t>e</w:t>
      </w:r>
      <w:r>
        <w:rPr>
          <w:rFonts w:ascii="Arial" w:eastAsia="Arial" w:hAnsi="Arial"/>
        </w:rPr>
        <w:t>voked</w:t>
      </w:r>
      <w:r>
        <w:rPr>
          <w:rFonts w:ascii="Arial" w:eastAsia="Arial" w:hAnsi="Arial"/>
          <w:spacing w:val="7"/>
        </w:rPr>
        <w:t xml:space="preserve"> </w:t>
      </w:r>
      <w:r>
        <w:rPr>
          <w:rFonts w:ascii="Arial" w:eastAsia="Arial" w:hAnsi="Arial"/>
          <w:spacing w:val="-2"/>
        </w:rPr>
        <w:t>a</w:t>
      </w:r>
      <w:r>
        <w:rPr>
          <w:rFonts w:ascii="Arial" w:eastAsia="Arial" w:hAnsi="Arial"/>
          <w:spacing w:val="3"/>
        </w:rPr>
        <w:t>n</w:t>
      </w:r>
      <w:r>
        <w:rPr>
          <w:rFonts w:ascii="Arial" w:eastAsia="Arial" w:hAnsi="Arial"/>
        </w:rPr>
        <w:t>y</w:t>
      </w:r>
      <w:r>
        <w:rPr>
          <w:rFonts w:ascii="Arial" w:eastAsia="Arial" w:hAnsi="Arial"/>
          <w:spacing w:val="2"/>
        </w:rPr>
        <w:t xml:space="preserve"> </w:t>
      </w:r>
      <w:r>
        <w:rPr>
          <w:rFonts w:ascii="Arial" w:eastAsia="Arial" w:hAnsi="Arial"/>
          <w:spacing w:val="-2"/>
        </w:rPr>
        <w:t>o</w:t>
      </w:r>
      <w:r>
        <w:rPr>
          <w:rFonts w:ascii="Arial" w:eastAsia="Arial" w:hAnsi="Arial"/>
        </w:rPr>
        <w:t>f</w:t>
      </w:r>
      <w:r>
        <w:rPr>
          <w:rFonts w:ascii="Arial" w:eastAsia="Arial" w:hAnsi="Arial"/>
          <w:spacing w:val="5"/>
        </w:rPr>
        <w:t xml:space="preserve"> </w:t>
      </w:r>
      <w:r>
        <w:rPr>
          <w:rFonts w:ascii="Arial" w:eastAsia="Arial" w:hAnsi="Arial"/>
        </w:rPr>
        <w:t>the</w:t>
      </w:r>
      <w:r>
        <w:rPr>
          <w:rFonts w:ascii="Arial" w:eastAsia="Arial" w:hAnsi="Arial"/>
          <w:spacing w:val="3"/>
        </w:rPr>
        <w:t xml:space="preserve"> </w:t>
      </w:r>
      <w:r>
        <w:rPr>
          <w:rFonts w:ascii="Arial" w:eastAsia="Arial" w:hAnsi="Arial"/>
        </w:rPr>
        <w:t>laws</w:t>
      </w:r>
      <w:r>
        <w:rPr>
          <w:rFonts w:ascii="Arial" w:eastAsia="Arial" w:hAnsi="Arial"/>
          <w:spacing w:val="2"/>
        </w:rPr>
        <w:t xml:space="preserve"> </w:t>
      </w:r>
      <w:r>
        <w:rPr>
          <w:rFonts w:ascii="Arial" w:eastAsia="Arial" w:hAnsi="Arial"/>
          <w:spacing w:val="-2"/>
        </w:rPr>
        <w:t>a</w:t>
      </w:r>
      <w:r>
        <w:rPr>
          <w:rFonts w:ascii="Arial" w:eastAsia="Arial" w:hAnsi="Arial"/>
        </w:rPr>
        <w:t>ppl</w:t>
      </w:r>
      <w:r>
        <w:rPr>
          <w:rFonts w:ascii="Arial" w:eastAsia="Arial" w:hAnsi="Arial"/>
          <w:spacing w:val="1"/>
        </w:rPr>
        <w:t>i</w:t>
      </w:r>
      <w:r>
        <w:rPr>
          <w:rFonts w:ascii="Arial" w:eastAsia="Arial" w:hAnsi="Arial"/>
        </w:rPr>
        <w:t>ca</w:t>
      </w:r>
      <w:r>
        <w:rPr>
          <w:rFonts w:ascii="Arial" w:eastAsia="Arial" w:hAnsi="Arial"/>
          <w:spacing w:val="-2"/>
        </w:rPr>
        <w:t>b</w:t>
      </w:r>
      <w:r>
        <w:rPr>
          <w:rFonts w:ascii="Arial" w:eastAsia="Arial" w:hAnsi="Arial"/>
          <w:spacing w:val="3"/>
        </w:rPr>
        <w:t>l</w:t>
      </w:r>
      <w:r>
        <w:rPr>
          <w:rFonts w:ascii="Arial" w:eastAsia="Arial" w:hAnsi="Arial"/>
        </w:rPr>
        <w:t>e</w:t>
      </w:r>
      <w:r>
        <w:rPr>
          <w:rFonts w:ascii="Arial" w:eastAsia="Arial" w:hAnsi="Arial"/>
          <w:spacing w:val="7"/>
        </w:rPr>
        <w:t xml:space="preserve"> </w:t>
      </w:r>
      <w:r>
        <w:rPr>
          <w:rFonts w:ascii="Arial" w:eastAsia="Arial" w:hAnsi="Arial"/>
        </w:rPr>
        <w:t>in Iraq</w:t>
      </w:r>
      <w:r>
        <w:rPr>
          <w:rFonts w:ascii="Arial" w:eastAsia="Arial" w:hAnsi="Arial"/>
          <w:spacing w:val="1"/>
        </w:rPr>
        <w:t xml:space="preserve"> </w:t>
      </w:r>
      <w:r>
        <w:rPr>
          <w:rFonts w:ascii="Arial" w:eastAsia="Arial" w:hAnsi="Arial"/>
        </w:rPr>
        <w:t>within</w:t>
      </w:r>
      <w:r>
        <w:rPr>
          <w:rFonts w:ascii="Arial" w:eastAsia="Arial" w:hAnsi="Arial"/>
          <w:spacing w:val="3"/>
        </w:rPr>
        <w:t xml:space="preserve"> </w:t>
      </w:r>
      <w:r>
        <w:rPr>
          <w:rFonts w:ascii="Arial" w:eastAsia="Arial" w:hAnsi="Arial"/>
          <w:w w:val="101"/>
        </w:rPr>
        <w:t xml:space="preserve">28 </w:t>
      </w:r>
      <w:r>
        <w:rPr>
          <w:rFonts w:ascii="Arial" w:eastAsia="Arial" w:hAnsi="Arial"/>
          <w:spacing w:val="-2"/>
        </w:rPr>
        <w:t>d</w:t>
      </w:r>
      <w:r>
        <w:rPr>
          <w:rFonts w:ascii="Arial" w:eastAsia="Arial" w:hAnsi="Arial"/>
          <w:spacing w:val="3"/>
        </w:rPr>
        <w:t>a</w:t>
      </w:r>
      <w:r>
        <w:rPr>
          <w:rFonts w:ascii="Arial" w:eastAsia="Arial" w:hAnsi="Arial"/>
          <w:spacing w:val="-4"/>
        </w:rPr>
        <w:t>y</w:t>
      </w:r>
      <w:r>
        <w:rPr>
          <w:rFonts w:ascii="Arial" w:eastAsia="Arial" w:hAnsi="Arial"/>
        </w:rPr>
        <w:t>s</w:t>
      </w:r>
      <w:r>
        <w:rPr>
          <w:rFonts w:ascii="Arial" w:eastAsia="Arial" w:hAnsi="Arial"/>
          <w:spacing w:val="4"/>
        </w:rPr>
        <w:t xml:space="preserve"> </w:t>
      </w:r>
      <w:r>
        <w:rPr>
          <w:rFonts w:ascii="Arial" w:eastAsia="Arial" w:hAnsi="Arial"/>
          <w:spacing w:val="-2"/>
        </w:rPr>
        <w:t>b</w:t>
      </w:r>
      <w:r>
        <w:rPr>
          <w:rFonts w:ascii="Arial" w:eastAsia="Arial" w:hAnsi="Arial"/>
        </w:rPr>
        <w:t>e</w:t>
      </w:r>
      <w:r>
        <w:rPr>
          <w:rFonts w:ascii="Arial" w:eastAsia="Arial" w:hAnsi="Arial"/>
          <w:spacing w:val="3"/>
        </w:rPr>
        <w:t>f</w:t>
      </w:r>
      <w:r>
        <w:rPr>
          <w:rFonts w:ascii="Arial" w:eastAsia="Arial" w:hAnsi="Arial"/>
        </w:rPr>
        <w:t>ore</w:t>
      </w:r>
      <w:r>
        <w:rPr>
          <w:rFonts w:ascii="Arial" w:eastAsia="Arial" w:hAnsi="Arial"/>
          <w:spacing w:val="3"/>
        </w:rPr>
        <w:t xml:space="preserve"> </w:t>
      </w:r>
      <w:r>
        <w:rPr>
          <w:rFonts w:ascii="Arial" w:eastAsia="Arial" w:hAnsi="Arial"/>
        </w:rPr>
        <w:t>the</w:t>
      </w:r>
      <w:r>
        <w:rPr>
          <w:rFonts w:ascii="Arial" w:eastAsia="Arial" w:hAnsi="Arial"/>
          <w:spacing w:val="2"/>
        </w:rPr>
        <w:t xml:space="preserve"> </w:t>
      </w:r>
      <w:r>
        <w:rPr>
          <w:rFonts w:ascii="Arial" w:eastAsia="Arial" w:hAnsi="Arial"/>
        </w:rPr>
        <w:t>B</w:t>
      </w:r>
      <w:r>
        <w:rPr>
          <w:rFonts w:ascii="Arial" w:eastAsia="Arial" w:hAnsi="Arial"/>
          <w:spacing w:val="2"/>
        </w:rPr>
        <w:t>i</w:t>
      </w:r>
      <w:r>
        <w:rPr>
          <w:rFonts w:ascii="Arial" w:eastAsia="Arial" w:hAnsi="Arial"/>
          <w:spacing w:val="-2"/>
        </w:rPr>
        <w:t>d</w:t>
      </w:r>
      <w:r>
        <w:rPr>
          <w:rFonts w:ascii="Arial" w:eastAsia="Arial" w:hAnsi="Arial"/>
          <w:spacing w:val="3"/>
        </w:rPr>
        <w:t>’</w:t>
      </w:r>
      <w:r>
        <w:rPr>
          <w:rFonts w:ascii="Arial" w:eastAsia="Arial" w:hAnsi="Arial"/>
        </w:rPr>
        <w:t>s</w:t>
      </w:r>
      <w:r>
        <w:rPr>
          <w:rFonts w:ascii="Arial" w:eastAsia="Arial" w:hAnsi="Arial"/>
          <w:spacing w:val="1"/>
        </w:rPr>
        <w:t xml:space="preserve"> </w:t>
      </w:r>
      <w:r>
        <w:rPr>
          <w:rFonts w:ascii="Arial" w:eastAsia="Arial" w:hAnsi="Arial"/>
        </w:rPr>
        <w:t>s</w:t>
      </w:r>
      <w:r>
        <w:rPr>
          <w:rFonts w:ascii="Arial" w:eastAsia="Arial" w:hAnsi="Arial"/>
          <w:spacing w:val="-2"/>
        </w:rPr>
        <w:t>u</w:t>
      </w:r>
      <w:r>
        <w:rPr>
          <w:rFonts w:ascii="Arial" w:eastAsia="Arial" w:hAnsi="Arial"/>
        </w:rPr>
        <w:t>b</w:t>
      </w:r>
      <w:r>
        <w:rPr>
          <w:rFonts w:ascii="Arial" w:eastAsia="Arial" w:hAnsi="Arial"/>
          <w:spacing w:val="3"/>
        </w:rPr>
        <w:t>m</w:t>
      </w:r>
      <w:r>
        <w:rPr>
          <w:rFonts w:ascii="Arial" w:eastAsia="Arial" w:hAnsi="Arial"/>
        </w:rPr>
        <w:t>ission</w:t>
      </w:r>
      <w:r>
        <w:rPr>
          <w:rFonts w:ascii="Arial" w:eastAsia="Arial" w:hAnsi="Arial"/>
          <w:spacing w:val="7"/>
        </w:rPr>
        <w:t xml:space="preserve"> </w:t>
      </w:r>
      <w:r>
        <w:rPr>
          <w:rFonts w:ascii="Arial" w:eastAsia="Arial" w:hAnsi="Arial"/>
        </w:rPr>
        <w:t>d</w:t>
      </w:r>
      <w:r>
        <w:rPr>
          <w:rFonts w:ascii="Arial" w:eastAsia="Arial" w:hAnsi="Arial"/>
          <w:spacing w:val="-2"/>
        </w:rPr>
        <w:t>a</w:t>
      </w:r>
      <w:r>
        <w:rPr>
          <w:rFonts w:ascii="Arial" w:eastAsia="Arial" w:hAnsi="Arial"/>
        </w:rPr>
        <w:t>te</w:t>
      </w:r>
      <w:r>
        <w:rPr>
          <w:rFonts w:ascii="Arial" w:eastAsia="Arial" w:hAnsi="Arial"/>
          <w:spacing w:val="4"/>
        </w:rPr>
        <w:t xml:space="preserve"> </w:t>
      </w:r>
      <w:r>
        <w:rPr>
          <w:rFonts w:ascii="Arial" w:eastAsia="Arial" w:hAnsi="Arial"/>
        </w:rPr>
        <w:t>(</w:t>
      </w:r>
      <w:r>
        <w:rPr>
          <w:rFonts w:ascii="Arial" w:eastAsia="Arial" w:hAnsi="Arial"/>
          <w:spacing w:val="-1"/>
        </w:rPr>
        <w:t>w</w:t>
      </w:r>
      <w:r>
        <w:rPr>
          <w:rFonts w:ascii="Arial" w:eastAsia="Arial" w:hAnsi="Arial"/>
          <w:spacing w:val="-2"/>
        </w:rPr>
        <w:t>h</w:t>
      </w:r>
      <w:r>
        <w:rPr>
          <w:rFonts w:ascii="Arial" w:eastAsia="Arial" w:hAnsi="Arial"/>
        </w:rPr>
        <w:t>ere</w:t>
      </w:r>
      <w:r>
        <w:rPr>
          <w:rFonts w:ascii="Arial" w:eastAsia="Arial" w:hAnsi="Arial"/>
          <w:spacing w:val="2"/>
        </w:rPr>
        <w:t xml:space="preserve"> t</w:t>
      </w:r>
      <w:r>
        <w:rPr>
          <w:rFonts w:ascii="Arial" w:eastAsia="Arial" w:hAnsi="Arial"/>
          <w:spacing w:val="-2"/>
        </w:rPr>
        <w:t>h</w:t>
      </w:r>
      <w:r>
        <w:rPr>
          <w:rFonts w:ascii="Arial" w:eastAsia="Arial" w:hAnsi="Arial"/>
          <w:spacing w:val="3"/>
        </w:rPr>
        <w:t>i</w:t>
      </w:r>
      <w:r>
        <w:rPr>
          <w:rFonts w:ascii="Arial" w:eastAsia="Arial" w:hAnsi="Arial"/>
        </w:rPr>
        <w:t>s inclu</w:t>
      </w:r>
      <w:r>
        <w:rPr>
          <w:rFonts w:ascii="Arial" w:eastAsia="Arial" w:hAnsi="Arial"/>
          <w:spacing w:val="-3"/>
        </w:rPr>
        <w:t>d</w:t>
      </w:r>
      <w:r>
        <w:rPr>
          <w:rFonts w:ascii="Arial" w:eastAsia="Arial" w:hAnsi="Arial"/>
        </w:rPr>
        <w:t>es</w:t>
      </w:r>
      <w:r>
        <w:rPr>
          <w:rFonts w:ascii="Arial" w:eastAsia="Arial" w:hAnsi="Arial"/>
          <w:spacing w:val="4"/>
        </w:rPr>
        <w:t xml:space="preserve"> </w:t>
      </w:r>
      <w:r>
        <w:rPr>
          <w:rFonts w:ascii="Arial" w:eastAsia="Arial" w:hAnsi="Arial"/>
        </w:rPr>
        <w:t>any</w:t>
      </w:r>
      <w:r>
        <w:rPr>
          <w:rFonts w:ascii="Arial" w:eastAsia="Arial" w:hAnsi="Arial"/>
          <w:spacing w:val="3"/>
        </w:rPr>
        <w:t xml:space="preserve"> </w:t>
      </w:r>
      <w:r>
        <w:rPr>
          <w:rFonts w:ascii="Arial" w:eastAsia="Arial" w:hAnsi="Arial"/>
          <w:spacing w:val="-2"/>
        </w:rPr>
        <w:t>c</w:t>
      </w:r>
      <w:r>
        <w:rPr>
          <w:rFonts w:ascii="Arial" w:eastAsia="Arial" w:hAnsi="Arial"/>
        </w:rPr>
        <w:t>ha</w:t>
      </w:r>
      <w:r>
        <w:rPr>
          <w:rFonts w:ascii="Arial" w:eastAsia="Arial" w:hAnsi="Arial"/>
          <w:spacing w:val="-2"/>
        </w:rPr>
        <w:t>n</w:t>
      </w:r>
      <w:r>
        <w:rPr>
          <w:rFonts w:ascii="Arial" w:eastAsia="Arial" w:hAnsi="Arial"/>
        </w:rPr>
        <w:t>ge</w:t>
      </w:r>
      <w:r>
        <w:rPr>
          <w:rFonts w:ascii="Arial" w:eastAsia="Arial" w:hAnsi="Arial"/>
          <w:spacing w:val="4"/>
        </w:rPr>
        <w:t xml:space="preserve"> </w:t>
      </w:r>
      <w:r>
        <w:rPr>
          <w:rFonts w:ascii="Arial" w:eastAsia="Arial" w:hAnsi="Arial"/>
        </w:rPr>
        <w:t xml:space="preserve">to </w:t>
      </w:r>
      <w:r>
        <w:rPr>
          <w:rFonts w:ascii="Arial" w:eastAsia="Arial" w:hAnsi="Arial"/>
          <w:spacing w:val="2"/>
        </w:rPr>
        <w:t>t</w:t>
      </w:r>
      <w:r>
        <w:rPr>
          <w:rFonts w:ascii="Arial" w:eastAsia="Arial" w:hAnsi="Arial"/>
        </w:rPr>
        <w:t>he a</w:t>
      </w:r>
      <w:r>
        <w:rPr>
          <w:rFonts w:ascii="Arial" w:eastAsia="Arial" w:hAnsi="Arial"/>
          <w:spacing w:val="3"/>
        </w:rPr>
        <w:t>p</w:t>
      </w:r>
      <w:r>
        <w:rPr>
          <w:rFonts w:ascii="Arial" w:eastAsia="Arial" w:hAnsi="Arial"/>
          <w:spacing w:val="-2"/>
        </w:rPr>
        <w:t>p</w:t>
      </w:r>
      <w:r>
        <w:rPr>
          <w:rFonts w:ascii="Arial" w:eastAsia="Arial" w:hAnsi="Arial"/>
          <w:spacing w:val="3"/>
        </w:rPr>
        <w:t>l</w:t>
      </w:r>
      <w:r>
        <w:rPr>
          <w:rFonts w:ascii="Arial" w:eastAsia="Arial" w:hAnsi="Arial"/>
        </w:rPr>
        <w:t>i</w:t>
      </w:r>
      <w:r>
        <w:rPr>
          <w:rFonts w:ascii="Arial" w:eastAsia="Arial" w:hAnsi="Arial"/>
          <w:spacing w:val="1"/>
        </w:rPr>
        <w:t>c</w:t>
      </w:r>
      <w:r>
        <w:rPr>
          <w:rFonts w:ascii="Arial" w:eastAsia="Arial" w:hAnsi="Arial"/>
          <w:spacing w:val="-2"/>
        </w:rPr>
        <w:t>a</w:t>
      </w:r>
      <w:r>
        <w:rPr>
          <w:rFonts w:ascii="Arial" w:eastAsia="Arial" w:hAnsi="Arial"/>
        </w:rPr>
        <w:t>tion</w:t>
      </w:r>
      <w:r>
        <w:rPr>
          <w:rFonts w:ascii="Arial" w:eastAsia="Arial" w:hAnsi="Arial"/>
          <w:spacing w:val="7"/>
        </w:rPr>
        <w:t xml:space="preserve"> </w:t>
      </w:r>
      <w:r>
        <w:rPr>
          <w:rFonts w:ascii="Arial" w:eastAsia="Arial" w:hAnsi="Arial"/>
          <w:spacing w:val="-2"/>
          <w:w w:val="101"/>
        </w:rPr>
        <w:t>o</w:t>
      </w:r>
      <w:r>
        <w:rPr>
          <w:rFonts w:ascii="Arial" w:eastAsia="Arial" w:hAnsi="Arial"/>
          <w:w w:val="101"/>
        </w:rPr>
        <w:t xml:space="preserve">r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rPr>
        <w:t>st</w:t>
      </w:r>
      <w:r>
        <w:rPr>
          <w:rFonts w:ascii="Arial" w:eastAsia="Arial" w:hAnsi="Arial"/>
          <w:spacing w:val="3"/>
        </w:rPr>
        <w:t>r</w:t>
      </w:r>
      <w:r>
        <w:rPr>
          <w:rFonts w:ascii="Arial" w:eastAsia="Arial" w:hAnsi="Arial"/>
          <w:spacing w:val="-2"/>
        </w:rPr>
        <w:t>u</w:t>
      </w:r>
      <w:r>
        <w:rPr>
          <w:rFonts w:ascii="Arial" w:eastAsia="Arial" w:hAnsi="Arial"/>
        </w:rPr>
        <w:t>ct</w:t>
      </w:r>
      <w:r>
        <w:rPr>
          <w:rFonts w:ascii="Arial" w:eastAsia="Arial" w:hAnsi="Arial"/>
          <w:spacing w:val="4"/>
        </w:rPr>
        <w:t>i</w:t>
      </w:r>
      <w:r>
        <w:rPr>
          <w:rFonts w:ascii="Arial" w:eastAsia="Arial" w:hAnsi="Arial"/>
          <w:spacing w:val="-2"/>
        </w:rPr>
        <w:t>o</w:t>
      </w:r>
      <w:r>
        <w:rPr>
          <w:rFonts w:ascii="Arial" w:eastAsia="Arial" w:hAnsi="Arial"/>
        </w:rPr>
        <w:t>n</w:t>
      </w:r>
      <w:r>
        <w:rPr>
          <w:rFonts w:ascii="Arial" w:eastAsia="Arial" w:hAnsi="Arial"/>
          <w:spacing w:val="34"/>
        </w:rPr>
        <w:t xml:space="preserve"> </w:t>
      </w:r>
      <w:r>
        <w:rPr>
          <w:rFonts w:ascii="Arial" w:eastAsia="Arial" w:hAnsi="Arial"/>
          <w:spacing w:val="-2"/>
        </w:rPr>
        <w:t>o</w:t>
      </w:r>
      <w:r>
        <w:rPr>
          <w:rFonts w:ascii="Arial" w:eastAsia="Arial" w:hAnsi="Arial"/>
        </w:rPr>
        <w:t>f</w:t>
      </w:r>
      <w:r>
        <w:rPr>
          <w:rFonts w:ascii="Arial" w:eastAsia="Arial" w:hAnsi="Arial"/>
          <w:spacing w:val="25"/>
        </w:rPr>
        <w:t xml:space="preserve"> </w:t>
      </w:r>
      <w:r>
        <w:rPr>
          <w:rFonts w:ascii="Arial" w:eastAsia="Arial" w:hAnsi="Arial"/>
        </w:rPr>
        <w:t>the</w:t>
      </w:r>
      <w:r>
        <w:rPr>
          <w:rFonts w:ascii="Arial" w:eastAsia="Arial" w:hAnsi="Arial"/>
          <w:spacing w:val="22"/>
        </w:rPr>
        <w:t xml:space="preserve"> </w:t>
      </w:r>
      <w:r>
        <w:rPr>
          <w:rFonts w:ascii="Arial" w:eastAsia="Arial" w:hAnsi="Arial"/>
          <w:spacing w:val="1"/>
        </w:rPr>
        <w:t>C</w:t>
      </w:r>
      <w:r>
        <w:rPr>
          <w:rFonts w:ascii="Arial" w:eastAsia="Arial" w:hAnsi="Arial"/>
          <w:spacing w:val="-2"/>
        </w:rPr>
        <w:t>o</w:t>
      </w:r>
      <w:r>
        <w:rPr>
          <w:rFonts w:ascii="Arial" w:eastAsia="Arial" w:hAnsi="Arial"/>
          <w:spacing w:val="3"/>
        </w:rPr>
        <w:t>n</w:t>
      </w:r>
      <w:r>
        <w:rPr>
          <w:rFonts w:ascii="Arial" w:eastAsia="Arial" w:hAnsi="Arial"/>
        </w:rPr>
        <w:t>tra</w:t>
      </w:r>
      <w:r>
        <w:rPr>
          <w:rFonts w:ascii="Arial" w:eastAsia="Arial" w:hAnsi="Arial"/>
          <w:spacing w:val="-2"/>
        </w:rPr>
        <w:t>c</w:t>
      </w:r>
      <w:r>
        <w:rPr>
          <w:rFonts w:ascii="Arial" w:eastAsia="Arial" w:hAnsi="Arial"/>
        </w:rPr>
        <w:t>t</w:t>
      </w:r>
      <w:r>
        <w:rPr>
          <w:rFonts w:ascii="Arial" w:eastAsia="Arial" w:hAnsi="Arial"/>
          <w:spacing w:val="30"/>
        </w:rPr>
        <w:t xml:space="preserve"> </w:t>
      </w:r>
      <w:r>
        <w:rPr>
          <w:rFonts w:ascii="Arial" w:eastAsia="Arial" w:hAnsi="Arial"/>
        </w:rPr>
        <w:t>by</w:t>
      </w:r>
      <w:r>
        <w:rPr>
          <w:rFonts w:ascii="Arial" w:eastAsia="Arial" w:hAnsi="Arial"/>
          <w:spacing w:val="16"/>
        </w:rPr>
        <w:t xml:space="preserve"> </w:t>
      </w:r>
      <w:r>
        <w:rPr>
          <w:rFonts w:ascii="Arial" w:eastAsia="Arial" w:hAnsi="Arial"/>
          <w:spacing w:val="2"/>
        </w:rPr>
        <w:t>t</w:t>
      </w:r>
      <w:r>
        <w:rPr>
          <w:rFonts w:ascii="Arial" w:eastAsia="Arial" w:hAnsi="Arial"/>
        </w:rPr>
        <w:t>he</w:t>
      </w:r>
      <w:r>
        <w:rPr>
          <w:rFonts w:ascii="Arial" w:eastAsia="Arial" w:hAnsi="Arial"/>
          <w:spacing w:val="22"/>
        </w:rPr>
        <w:t xml:space="preserve"> </w:t>
      </w:r>
      <w:r>
        <w:rPr>
          <w:rFonts w:ascii="Arial" w:eastAsia="Arial" w:hAnsi="Arial"/>
          <w:spacing w:val="-2"/>
        </w:rPr>
        <w:t>c</w:t>
      </w:r>
      <w:r>
        <w:rPr>
          <w:rFonts w:ascii="Arial" w:eastAsia="Arial" w:hAnsi="Arial"/>
        </w:rPr>
        <w:t>o</w:t>
      </w:r>
      <w:r>
        <w:rPr>
          <w:rFonts w:ascii="Arial" w:eastAsia="Arial" w:hAnsi="Arial"/>
          <w:spacing w:val="3"/>
        </w:rPr>
        <w:t>m</w:t>
      </w:r>
      <w:r>
        <w:rPr>
          <w:rFonts w:ascii="Arial" w:eastAsia="Arial" w:hAnsi="Arial"/>
          <w:spacing w:val="-2"/>
        </w:rPr>
        <w:t>p</w:t>
      </w:r>
      <w:r>
        <w:rPr>
          <w:rFonts w:ascii="Arial" w:eastAsia="Arial" w:hAnsi="Arial"/>
        </w:rPr>
        <w:t>etent</w:t>
      </w:r>
      <w:r>
        <w:rPr>
          <w:rFonts w:ascii="Arial" w:eastAsia="Arial" w:hAnsi="Arial"/>
          <w:spacing w:val="36"/>
        </w:rPr>
        <w:t xml:space="preserve"> </w:t>
      </w:r>
      <w:r>
        <w:rPr>
          <w:rFonts w:ascii="Arial" w:eastAsia="Arial" w:hAnsi="Arial"/>
          <w:spacing w:val="-2"/>
        </w:rPr>
        <w:t>a</w:t>
      </w:r>
      <w:r>
        <w:rPr>
          <w:rFonts w:ascii="Arial" w:eastAsia="Arial" w:hAnsi="Arial"/>
        </w:rPr>
        <w:t>uth</w:t>
      </w:r>
      <w:r>
        <w:rPr>
          <w:rFonts w:ascii="Arial" w:eastAsia="Arial" w:hAnsi="Arial"/>
          <w:spacing w:val="-2"/>
        </w:rPr>
        <w:t>o</w:t>
      </w:r>
      <w:r>
        <w:rPr>
          <w:rFonts w:ascii="Arial" w:eastAsia="Arial" w:hAnsi="Arial"/>
          <w:spacing w:val="2"/>
        </w:rPr>
        <w:t>r</w:t>
      </w:r>
      <w:r>
        <w:rPr>
          <w:rFonts w:ascii="Arial" w:eastAsia="Arial" w:hAnsi="Arial"/>
        </w:rPr>
        <w:t>it</w:t>
      </w:r>
      <w:r>
        <w:rPr>
          <w:rFonts w:ascii="Arial" w:eastAsia="Arial" w:hAnsi="Arial"/>
          <w:spacing w:val="4"/>
        </w:rPr>
        <w:t>i</w:t>
      </w:r>
      <w:r>
        <w:rPr>
          <w:rFonts w:ascii="Arial" w:eastAsia="Arial" w:hAnsi="Arial"/>
          <w:spacing w:val="-2"/>
        </w:rPr>
        <w:t>e</w:t>
      </w:r>
      <w:r>
        <w:rPr>
          <w:rFonts w:ascii="Arial" w:eastAsia="Arial" w:hAnsi="Arial"/>
        </w:rPr>
        <w:t>s)</w:t>
      </w:r>
      <w:r>
        <w:rPr>
          <w:rFonts w:ascii="Arial" w:eastAsia="Arial" w:hAnsi="Arial"/>
          <w:spacing w:val="31"/>
        </w:rPr>
        <w:t xml:space="preserve"> </w:t>
      </w:r>
      <w:r>
        <w:rPr>
          <w:rFonts w:ascii="Arial" w:eastAsia="Arial" w:hAnsi="Arial"/>
        </w:rPr>
        <w:t>a</w:t>
      </w:r>
      <w:r>
        <w:rPr>
          <w:rFonts w:ascii="Arial" w:eastAsia="Arial" w:hAnsi="Arial"/>
          <w:spacing w:val="-2"/>
        </w:rPr>
        <w:t>n</w:t>
      </w:r>
      <w:r>
        <w:rPr>
          <w:rFonts w:ascii="Arial" w:eastAsia="Arial" w:hAnsi="Arial"/>
        </w:rPr>
        <w:t>d</w:t>
      </w:r>
      <w:r>
        <w:rPr>
          <w:rFonts w:ascii="Arial" w:eastAsia="Arial" w:hAnsi="Arial"/>
          <w:spacing w:val="22"/>
        </w:rPr>
        <w:t xml:space="preserve"> </w:t>
      </w:r>
      <w:r>
        <w:rPr>
          <w:rFonts w:ascii="Arial" w:eastAsia="Arial" w:hAnsi="Arial"/>
        </w:rPr>
        <w:t>thus</w:t>
      </w:r>
      <w:r>
        <w:rPr>
          <w:rFonts w:ascii="Arial" w:eastAsia="Arial" w:hAnsi="Arial"/>
          <w:spacing w:val="23"/>
        </w:rPr>
        <w:t xml:space="preserve"> </w:t>
      </w:r>
      <w:r>
        <w:rPr>
          <w:rFonts w:ascii="Arial" w:eastAsia="Arial" w:hAnsi="Arial"/>
        </w:rPr>
        <w:t>af</w:t>
      </w:r>
      <w:r>
        <w:rPr>
          <w:rFonts w:ascii="Arial" w:eastAsia="Arial" w:hAnsi="Arial"/>
          <w:spacing w:val="3"/>
        </w:rPr>
        <w:t>f</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3"/>
        </w:rPr>
        <w:t>i</w:t>
      </w:r>
      <w:r>
        <w:rPr>
          <w:rFonts w:ascii="Arial" w:eastAsia="Arial" w:hAnsi="Arial"/>
          <w:spacing w:val="-2"/>
        </w:rPr>
        <w:t>n</w:t>
      </w:r>
      <w:r>
        <w:rPr>
          <w:rFonts w:ascii="Arial" w:eastAsia="Arial" w:hAnsi="Arial"/>
        </w:rPr>
        <w:t>g</w:t>
      </w:r>
      <w:r>
        <w:rPr>
          <w:rFonts w:ascii="Arial" w:eastAsia="Arial" w:hAnsi="Arial"/>
          <w:spacing w:val="30"/>
        </w:rPr>
        <w:t xml:space="preserve"> </w:t>
      </w:r>
      <w:r>
        <w:rPr>
          <w:rFonts w:ascii="Arial" w:eastAsia="Arial" w:hAnsi="Arial"/>
        </w:rPr>
        <w:t>the</w:t>
      </w:r>
      <w:r>
        <w:rPr>
          <w:rFonts w:ascii="Arial" w:eastAsia="Arial" w:hAnsi="Arial"/>
          <w:spacing w:val="22"/>
        </w:rPr>
        <w:t xml:space="preserve"> </w:t>
      </w:r>
      <w:r>
        <w:rPr>
          <w:rFonts w:ascii="Arial" w:eastAsia="Arial" w:hAnsi="Arial"/>
        </w:rPr>
        <w:t>de</w:t>
      </w:r>
      <w:r>
        <w:rPr>
          <w:rFonts w:ascii="Arial" w:eastAsia="Arial" w:hAnsi="Arial"/>
          <w:spacing w:val="1"/>
        </w:rPr>
        <w:t>l</w:t>
      </w:r>
      <w:r>
        <w:rPr>
          <w:rFonts w:ascii="Arial" w:eastAsia="Arial" w:hAnsi="Arial"/>
        </w:rPr>
        <w:t>i</w:t>
      </w:r>
      <w:r>
        <w:rPr>
          <w:rFonts w:ascii="Arial" w:eastAsia="Arial" w:hAnsi="Arial"/>
          <w:spacing w:val="1"/>
        </w:rPr>
        <w:t>v</w:t>
      </w:r>
      <w:r>
        <w:rPr>
          <w:rFonts w:ascii="Arial" w:eastAsia="Arial" w:hAnsi="Arial"/>
        </w:rPr>
        <w:t>e</w:t>
      </w:r>
      <w:r>
        <w:rPr>
          <w:rFonts w:ascii="Arial" w:eastAsia="Arial" w:hAnsi="Arial"/>
          <w:spacing w:val="2"/>
        </w:rPr>
        <w:t>r</w:t>
      </w:r>
      <w:r>
        <w:rPr>
          <w:rFonts w:ascii="Arial" w:eastAsia="Arial" w:hAnsi="Arial"/>
        </w:rPr>
        <w:t>y</w:t>
      </w:r>
      <w:r>
        <w:rPr>
          <w:rFonts w:ascii="Arial" w:eastAsia="Arial" w:hAnsi="Arial"/>
          <w:spacing w:val="22"/>
        </w:rPr>
        <w:t xml:space="preserve"> </w:t>
      </w:r>
      <w:r>
        <w:rPr>
          <w:rFonts w:ascii="Arial" w:eastAsia="Arial" w:hAnsi="Arial"/>
        </w:rPr>
        <w:t>date</w:t>
      </w:r>
      <w:r>
        <w:rPr>
          <w:rFonts w:ascii="Arial" w:eastAsia="Arial" w:hAnsi="Arial"/>
          <w:spacing w:val="23"/>
        </w:rPr>
        <w:t xml:space="preserve"> </w:t>
      </w:r>
      <w:r>
        <w:rPr>
          <w:rFonts w:ascii="Arial" w:eastAsia="Arial" w:hAnsi="Arial"/>
          <w:spacing w:val="-2"/>
          <w:w w:val="101"/>
        </w:rPr>
        <w:t>a</w:t>
      </w:r>
      <w:r>
        <w:rPr>
          <w:rFonts w:ascii="Arial" w:eastAsia="Arial" w:hAnsi="Arial"/>
          <w:spacing w:val="3"/>
          <w:w w:val="101"/>
        </w:rPr>
        <w:t>n</w:t>
      </w:r>
      <w:r>
        <w:rPr>
          <w:rFonts w:ascii="Arial" w:eastAsia="Arial" w:hAnsi="Arial"/>
          <w:w w:val="101"/>
        </w:rPr>
        <w:t xml:space="preserve">d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35"/>
        </w:rPr>
        <w:t xml:space="preserve"> </w:t>
      </w:r>
      <w:r>
        <w:rPr>
          <w:rFonts w:ascii="Arial" w:eastAsia="Arial" w:hAnsi="Arial"/>
        </w:rPr>
        <w:t>Co</w:t>
      </w:r>
      <w:r>
        <w:rPr>
          <w:rFonts w:ascii="Arial" w:eastAsia="Arial" w:hAnsi="Arial"/>
          <w:spacing w:val="-3"/>
        </w:rPr>
        <w:t>n</w:t>
      </w:r>
      <w:r>
        <w:rPr>
          <w:rFonts w:ascii="Arial" w:eastAsia="Arial" w:hAnsi="Arial"/>
          <w:spacing w:val="2"/>
        </w:rPr>
        <w:t>t</w:t>
      </w:r>
      <w:r>
        <w:rPr>
          <w:rFonts w:ascii="Arial" w:eastAsia="Arial" w:hAnsi="Arial"/>
        </w:rPr>
        <w:t>r</w:t>
      </w:r>
      <w:r>
        <w:rPr>
          <w:rFonts w:ascii="Arial" w:eastAsia="Arial" w:hAnsi="Arial"/>
          <w:spacing w:val="-3"/>
        </w:rPr>
        <w:t>a</w:t>
      </w:r>
      <w:r>
        <w:rPr>
          <w:rFonts w:ascii="Arial" w:eastAsia="Arial" w:hAnsi="Arial"/>
        </w:rPr>
        <w:t>ct</w:t>
      </w:r>
      <w:r>
        <w:rPr>
          <w:rFonts w:ascii="Arial" w:eastAsia="Arial" w:hAnsi="Arial"/>
          <w:spacing w:val="42"/>
        </w:rPr>
        <w:t xml:space="preserve"> </w:t>
      </w:r>
      <w:r>
        <w:rPr>
          <w:rFonts w:ascii="Arial" w:eastAsia="Arial" w:hAnsi="Arial"/>
          <w:spacing w:val="2"/>
        </w:rPr>
        <w:t>P</w:t>
      </w:r>
      <w:r>
        <w:rPr>
          <w:rFonts w:ascii="Arial" w:eastAsia="Arial" w:hAnsi="Arial"/>
        </w:rPr>
        <w:t>ric</w:t>
      </w:r>
      <w:r>
        <w:rPr>
          <w:rFonts w:ascii="Arial" w:eastAsia="Arial" w:hAnsi="Arial"/>
          <w:spacing w:val="-1"/>
        </w:rPr>
        <w:t>e</w:t>
      </w:r>
      <w:r>
        <w:rPr>
          <w:rFonts w:ascii="Arial" w:eastAsia="Arial" w:hAnsi="Arial"/>
        </w:rPr>
        <w:t>,</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n</w:t>
      </w:r>
      <w:r>
        <w:rPr>
          <w:rFonts w:ascii="Arial" w:eastAsia="Arial" w:hAnsi="Arial"/>
          <w:spacing w:val="37"/>
        </w:rPr>
        <w:t xml:space="preserve"> </w:t>
      </w:r>
      <w:r>
        <w:rPr>
          <w:rFonts w:ascii="Arial" w:eastAsia="Arial" w:hAnsi="Arial"/>
        </w:rPr>
        <w:t>this</w:t>
      </w:r>
      <w:r>
        <w:rPr>
          <w:rFonts w:ascii="Arial" w:eastAsia="Arial" w:hAnsi="Arial"/>
          <w:spacing w:val="39"/>
        </w:rPr>
        <w:t xml:space="preserve"> </w:t>
      </w:r>
      <w:r>
        <w:rPr>
          <w:rFonts w:ascii="Arial" w:eastAsia="Arial" w:hAnsi="Arial"/>
          <w:spacing w:val="-2"/>
        </w:rPr>
        <w:t>s</w:t>
      </w:r>
      <w:r>
        <w:rPr>
          <w:rFonts w:ascii="Arial" w:eastAsia="Arial" w:hAnsi="Arial"/>
        </w:rPr>
        <w:t>hal</w:t>
      </w:r>
      <w:r>
        <w:rPr>
          <w:rFonts w:ascii="Arial" w:eastAsia="Arial" w:hAnsi="Arial"/>
          <w:spacing w:val="1"/>
        </w:rPr>
        <w:t>l</w:t>
      </w:r>
      <w:r>
        <w:rPr>
          <w:rFonts w:ascii="Arial" w:eastAsia="Arial" w:hAnsi="Arial"/>
        </w:rPr>
        <w:t>,</w:t>
      </w:r>
      <w:r>
        <w:rPr>
          <w:rFonts w:ascii="Arial" w:eastAsia="Arial" w:hAnsi="Arial"/>
          <w:spacing w:val="36"/>
        </w:rPr>
        <w:t xml:space="preserve"> </w:t>
      </w:r>
      <w:r>
        <w:rPr>
          <w:rFonts w:ascii="Arial" w:eastAsia="Arial" w:hAnsi="Arial"/>
        </w:rPr>
        <w:t>in</w:t>
      </w:r>
      <w:r>
        <w:rPr>
          <w:rFonts w:ascii="Arial" w:eastAsia="Arial" w:hAnsi="Arial"/>
          <w:spacing w:val="33"/>
        </w:rPr>
        <w:t xml:space="preserve"> </w:t>
      </w:r>
      <w:r>
        <w:rPr>
          <w:rFonts w:ascii="Arial" w:eastAsia="Arial" w:hAnsi="Arial"/>
        </w:rPr>
        <w:t>t</w:t>
      </w:r>
      <w:r>
        <w:rPr>
          <w:rFonts w:ascii="Arial" w:eastAsia="Arial" w:hAnsi="Arial"/>
          <w:spacing w:val="-2"/>
        </w:rPr>
        <w:t>u</w:t>
      </w:r>
      <w:r>
        <w:rPr>
          <w:rFonts w:ascii="Arial" w:eastAsia="Arial" w:hAnsi="Arial"/>
          <w:spacing w:val="2"/>
        </w:rPr>
        <w:t>r</w:t>
      </w:r>
      <w:r>
        <w:rPr>
          <w:rFonts w:ascii="Arial" w:eastAsia="Arial" w:hAnsi="Arial"/>
          <w:spacing w:val="-2"/>
        </w:rPr>
        <w:t>n</w:t>
      </w:r>
      <w:r>
        <w:rPr>
          <w:rFonts w:ascii="Arial" w:eastAsia="Arial" w:hAnsi="Arial"/>
        </w:rPr>
        <w:t>,</w:t>
      </w:r>
      <w:r>
        <w:rPr>
          <w:rFonts w:ascii="Arial" w:eastAsia="Arial" w:hAnsi="Arial"/>
          <w:spacing w:val="37"/>
        </w:rPr>
        <w:t xml:space="preserve"> </w:t>
      </w:r>
      <w:r>
        <w:rPr>
          <w:rFonts w:ascii="Arial" w:eastAsia="Arial" w:hAnsi="Arial"/>
        </w:rPr>
        <w:t>be</w:t>
      </w:r>
      <w:r>
        <w:rPr>
          <w:rFonts w:ascii="Arial" w:eastAsia="Arial" w:hAnsi="Arial"/>
          <w:spacing w:val="33"/>
        </w:rPr>
        <w:t xml:space="preserve"> </w:t>
      </w:r>
      <w:r>
        <w:rPr>
          <w:rFonts w:ascii="Arial" w:eastAsia="Arial" w:hAnsi="Arial"/>
          <w:spacing w:val="-2"/>
        </w:rPr>
        <w:t>a</w:t>
      </w:r>
      <w:r>
        <w:rPr>
          <w:rFonts w:ascii="Arial" w:eastAsia="Arial" w:hAnsi="Arial"/>
          <w:spacing w:val="3"/>
        </w:rPr>
        <w:t>m</w:t>
      </w:r>
      <w:r>
        <w:rPr>
          <w:rFonts w:ascii="Arial" w:eastAsia="Arial" w:hAnsi="Arial"/>
        </w:rPr>
        <w:t>e</w:t>
      </w:r>
      <w:r>
        <w:rPr>
          <w:rFonts w:ascii="Arial" w:eastAsia="Arial" w:hAnsi="Arial"/>
          <w:spacing w:val="-2"/>
        </w:rPr>
        <w:t>n</w:t>
      </w:r>
      <w:r>
        <w:rPr>
          <w:rFonts w:ascii="Arial" w:eastAsia="Arial" w:hAnsi="Arial"/>
        </w:rPr>
        <w:t>d</w:t>
      </w:r>
      <w:r>
        <w:rPr>
          <w:rFonts w:ascii="Arial" w:eastAsia="Arial" w:hAnsi="Arial"/>
          <w:spacing w:val="-2"/>
        </w:rPr>
        <w:t>e</w:t>
      </w:r>
      <w:r>
        <w:rPr>
          <w:rFonts w:ascii="Arial" w:eastAsia="Arial" w:hAnsi="Arial"/>
        </w:rPr>
        <w:t>d</w:t>
      </w:r>
      <w:r>
        <w:rPr>
          <w:rFonts w:ascii="Arial" w:eastAsia="Arial" w:hAnsi="Arial"/>
          <w:spacing w:val="39"/>
        </w:rPr>
        <w:t xml:space="preserve"> </w:t>
      </w:r>
      <w:r>
        <w:rPr>
          <w:rFonts w:ascii="Arial" w:eastAsia="Arial" w:hAnsi="Arial"/>
        </w:rPr>
        <w:t>in</w:t>
      </w:r>
      <w:r>
        <w:rPr>
          <w:rFonts w:ascii="Arial" w:eastAsia="Arial" w:hAnsi="Arial"/>
          <w:spacing w:val="33"/>
        </w:rPr>
        <w:t xml:space="preserve"> </w:t>
      </w:r>
      <w:r>
        <w:rPr>
          <w:rFonts w:ascii="Arial" w:eastAsia="Arial" w:hAnsi="Arial"/>
        </w:rPr>
        <w:t>the</w:t>
      </w:r>
      <w:r>
        <w:rPr>
          <w:rFonts w:ascii="Arial" w:eastAsia="Arial" w:hAnsi="Arial"/>
          <w:spacing w:val="37"/>
        </w:rPr>
        <w:t xml:space="preserve"> </w:t>
      </w:r>
      <w:r>
        <w:rPr>
          <w:rFonts w:ascii="Arial" w:eastAsia="Arial" w:hAnsi="Arial"/>
        </w:rPr>
        <w:t>a</w:t>
      </w:r>
      <w:r>
        <w:rPr>
          <w:rFonts w:ascii="Arial" w:eastAsia="Arial" w:hAnsi="Arial"/>
          <w:spacing w:val="3"/>
        </w:rPr>
        <w:t>m</w:t>
      </w:r>
      <w:r>
        <w:rPr>
          <w:rFonts w:ascii="Arial" w:eastAsia="Arial" w:hAnsi="Arial"/>
          <w:spacing w:val="-2"/>
        </w:rPr>
        <w:t>o</w:t>
      </w:r>
      <w:r>
        <w:rPr>
          <w:rFonts w:ascii="Arial" w:eastAsia="Arial" w:hAnsi="Arial"/>
        </w:rPr>
        <w:t>u</w:t>
      </w:r>
      <w:r>
        <w:rPr>
          <w:rFonts w:ascii="Arial" w:eastAsia="Arial" w:hAnsi="Arial"/>
          <w:spacing w:val="-2"/>
        </w:rPr>
        <w:t>n</w:t>
      </w:r>
      <w:r>
        <w:rPr>
          <w:rFonts w:ascii="Arial" w:eastAsia="Arial" w:hAnsi="Arial"/>
        </w:rPr>
        <w:t>t</w:t>
      </w:r>
      <w:r>
        <w:rPr>
          <w:rFonts w:ascii="Arial" w:eastAsia="Arial" w:hAnsi="Arial"/>
          <w:spacing w:val="41"/>
        </w:rPr>
        <w:t xml:space="preserve"> </w:t>
      </w:r>
      <w:r>
        <w:rPr>
          <w:rFonts w:ascii="Arial" w:eastAsia="Arial" w:hAnsi="Arial"/>
        </w:rPr>
        <w:t>they</w:t>
      </w:r>
      <w:r>
        <w:rPr>
          <w:rFonts w:ascii="Arial" w:eastAsia="Arial" w:hAnsi="Arial"/>
          <w:spacing w:val="33"/>
        </w:rPr>
        <w:t xml:space="preserve"> </w:t>
      </w:r>
      <w:r>
        <w:rPr>
          <w:rFonts w:ascii="Arial" w:eastAsia="Arial" w:hAnsi="Arial"/>
          <w:spacing w:val="-2"/>
        </w:rPr>
        <w:t>a</w:t>
      </w:r>
      <w:r>
        <w:rPr>
          <w:rFonts w:ascii="Arial" w:eastAsia="Arial" w:hAnsi="Arial"/>
          <w:spacing w:val="2"/>
        </w:rPr>
        <w:t>ff</w:t>
      </w:r>
      <w:r>
        <w:rPr>
          <w:rFonts w:ascii="Arial" w:eastAsia="Arial" w:hAnsi="Arial"/>
        </w:rPr>
        <w:t>e</w:t>
      </w:r>
      <w:r>
        <w:rPr>
          <w:rFonts w:ascii="Arial" w:eastAsia="Arial" w:hAnsi="Arial"/>
          <w:spacing w:val="-2"/>
        </w:rPr>
        <w:t>c</w:t>
      </w:r>
      <w:r>
        <w:rPr>
          <w:rFonts w:ascii="Arial" w:eastAsia="Arial" w:hAnsi="Arial"/>
          <w:spacing w:val="2"/>
        </w:rPr>
        <w:t>t</w:t>
      </w:r>
      <w:r>
        <w:rPr>
          <w:rFonts w:ascii="Arial" w:eastAsia="Arial" w:hAnsi="Arial"/>
          <w:spacing w:val="-2"/>
        </w:rPr>
        <w:t>e</w:t>
      </w:r>
      <w:r>
        <w:rPr>
          <w:rFonts w:ascii="Arial" w:eastAsia="Arial" w:hAnsi="Arial"/>
        </w:rPr>
        <w:t>d</w:t>
      </w:r>
      <w:r>
        <w:rPr>
          <w:rFonts w:ascii="Arial" w:eastAsia="Arial" w:hAnsi="Arial"/>
          <w:spacing w:val="41"/>
        </w:rPr>
        <w:t xml:space="preserve"> </w:t>
      </w:r>
      <w:r>
        <w:rPr>
          <w:rFonts w:ascii="Arial" w:eastAsia="Arial" w:hAnsi="Arial"/>
        </w:rPr>
        <w:t>th</w:t>
      </w:r>
      <w:r>
        <w:rPr>
          <w:rFonts w:ascii="Arial" w:eastAsia="Arial" w:hAnsi="Arial"/>
          <w:spacing w:val="-2"/>
        </w:rPr>
        <w:t>e</w:t>
      </w:r>
      <w:r>
        <w:rPr>
          <w:rFonts w:ascii="Arial" w:eastAsia="Arial" w:hAnsi="Arial"/>
        </w:rPr>
        <w:t>re</w:t>
      </w:r>
      <w:r>
        <w:rPr>
          <w:rFonts w:ascii="Arial" w:eastAsia="Arial" w:hAnsi="Arial"/>
          <w:spacing w:val="41"/>
        </w:rPr>
        <w:t xml:space="preserve"> </w:t>
      </w:r>
      <w:r>
        <w:rPr>
          <w:rFonts w:ascii="Arial" w:eastAsia="Arial" w:hAnsi="Arial"/>
        </w:rPr>
        <w:t>by</w:t>
      </w:r>
      <w:r>
        <w:rPr>
          <w:rFonts w:ascii="Arial" w:eastAsia="Arial" w:hAnsi="Arial"/>
          <w:spacing w:val="28"/>
        </w:rPr>
        <w:t xml:space="preserve"> </w:t>
      </w:r>
      <w:r>
        <w:rPr>
          <w:rFonts w:ascii="Arial" w:eastAsia="Arial" w:hAnsi="Arial"/>
          <w:w w:val="102"/>
        </w:rPr>
        <w:t>t</w:t>
      </w:r>
      <w:r>
        <w:rPr>
          <w:rFonts w:ascii="Arial" w:eastAsia="Arial" w:hAnsi="Arial"/>
          <w:spacing w:val="3"/>
          <w:w w:val="101"/>
        </w:rPr>
        <w:t>h</w:t>
      </w:r>
      <w:r>
        <w:rPr>
          <w:rFonts w:ascii="Arial" w:eastAsia="Arial" w:hAnsi="Arial"/>
          <w:w w:val="101"/>
        </w:rPr>
        <w:t xml:space="preserve">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er</w:t>
      </w:r>
      <w:r>
        <w:rPr>
          <w:rFonts w:ascii="Arial" w:eastAsia="Arial" w:hAnsi="Arial"/>
          <w:spacing w:val="3"/>
        </w:rPr>
        <w:t>’</w:t>
      </w:r>
      <w:r>
        <w:rPr>
          <w:rFonts w:ascii="Arial" w:eastAsia="Arial" w:hAnsi="Arial"/>
        </w:rPr>
        <w:t>s</w:t>
      </w:r>
      <w:r>
        <w:rPr>
          <w:rFonts w:ascii="Arial" w:eastAsia="Arial" w:hAnsi="Arial"/>
          <w:spacing w:val="19"/>
        </w:rPr>
        <w:t xml:space="preserve"> </w:t>
      </w:r>
      <w:r>
        <w:rPr>
          <w:rFonts w:ascii="Arial" w:eastAsia="Arial" w:hAnsi="Arial"/>
          <w:spacing w:val="-2"/>
        </w:rPr>
        <w:t>p</w:t>
      </w:r>
      <w:r>
        <w:rPr>
          <w:rFonts w:ascii="Arial" w:eastAsia="Arial" w:hAnsi="Arial"/>
        </w:rPr>
        <w:t>e</w:t>
      </w:r>
      <w:r>
        <w:rPr>
          <w:rFonts w:ascii="Arial" w:eastAsia="Arial" w:hAnsi="Arial"/>
          <w:spacing w:val="-3"/>
        </w:rPr>
        <w:t>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18"/>
        </w:rPr>
        <w:t xml:space="preserve"> </w:t>
      </w:r>
      <w:r>
        <w:rPr>
          <w:rFonts w:ascii="Arial" w:eastAsia="Arial" w:hAnsi="Arial"/>
        </w:rPr>
        <w:t>and</w:t>
      </w:r>
      <w:r>
        <w:rPr>
          <w:rFonts w:ascii="Arial" w:eastAsia="Arial" w:hAnsi="Arial"/>
          <w:spacing w:val="8"/>
        </w:rPr>
        <w:t xml:space="preserve"> </w:t>
      </w:r>
      <w:r>
        <w:rPr>
          <w:rFonts w:ascii="Arial" w:eastAsia="Arial" w:hAnsi="Arial"/>
        </w:rPr>
        <w:t>obl</w:t>
      </w:r>
      <w:r>
        <w:rPr>
          <w:rFonts w:ascii="Arial" w:eastAsia="Arial" w:hAnsi="Arial"/>
          <w:spacing w:val="1"/>
        </w:rPr>
        <w:t>i</w:t>
      </w:r>
      <w:r>
        <w:rPr>
          <w:rFonts w:ascii="Arial" w:eastAsia="Arial" w:hAnsi="Arial"/>
        </w:rPr>
        <w:t>gatio</w:t>
      </w:r>
      <w:r>
        <w:rPr>
          <w:rFonts w:ascii="Arial" w:eastAsia="Arial" w:hAnsi="Arial"/>
          <w:spacing w:val="-1"/>
        </w:rPr>
        <w:t>n</w:t>
      </w:r>
      <w:r>
        <w:rPr>
          <w:rFonts w:ascii="Arial" w:eastAsia="Arial" w:hAnsi="Arial"/>
        </w:rPr>
        <w:t>s</w:t>
      </w:r>
      <w:r>
        <w:rPr>
          <w:rFonts w:ascii="Arial" w:eastAsia="Arial" w:hAnsi="Arial"/>
          <w:spacing w:val="18"/>
        </w:rPr>
        <w:t xml:space="preserve"> </w:t>
      </w:r>
      <w:r>
        <w:rPr>
          <w:rFonts w:ascii="Arial" w:eastAsia="Arial" w:hAnsi="Arial"/>
          <w:spacing w:val="1"/>
        </w:rPr>
        <w:t>w</w:t>
      </w:r>
      <w:r>
        <w:rPr>
          <w:rFonts w:ascii="Arial" w:eastAsia="Arial" w:hAnsi="Arial"/>
        </w:rPr>
        <w:t>ith</w:t>
      </w:r>
      <w:r>
        <w:rPr>
          <w:rFonts w:ascii="Arial" w:eastAsia="Arial" w:hAnsi="Arial"/>
          <w:spacing w:val="13"/>
        </w:rPr>
        <w:t xml:space="preserve"> </w:t>
      </w:r>
      <w:r>
        <w:rPr>
          <w:rFonts w:ascii="Arial" w:eastAsia="Arial" w:hAnsi="Arial"/>
        </w:rPr>
        <w:t>re</w:t>
      </w:r>
      <w:r>
        <w:rPr>
          <w:rFonts w:ascii="Arial" w:eastAsia="Arial" w:hAnsi="Arial"/>
          <w:spacing w:val="-2"/>
        </w:rPr>
        <w:t>sp</w:t>
      </w:r>
      <w:r>
        <w:rPr>
          <w:rFonts w:ascii="Arial" w:eastAsia="Arial" w:hAnsi="Arial"/>
        </w:rPr>
        <w:t>e</w:t>
      </w:r>
      <w:r>
        <w:rPr>
          <w:rFonts w:ascii="Arial" w:eastAsia="Arial" w:hAnsi="Arial"/>
          <w:spacing w:val="-2"/>
        </w:rPr>
        <w:t>c</w:t>
      </w:r>
      <w:r>
        <w:rPr>
          <w:rFonts w:ascii="Arial" w:eastAsia="Arial" w:hAnsi="Arial"/>
        </w:rPr>
        <w:t>t</w:t>
      </w:r>
      <w:r>
        <w:rPr>
          <w:rFonts w:ascii="Arial" w:eastAsia="Arial" w:hAnsi="Arial"/>
          <w:spacing w:val="17"/>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3"/>
        </w:rPr>
        <w:t xml:space="preserve"> </w:t>
      </w:r>
      <w:r>
        <w:rPr>
          <w:rFonts w:ascii="Arial" w:eastAsia="Arial" w:hAnsi="Arial"/>
        </w:rPr>
        <w:t>Co</w:t>
      </w:r>
      <w:r>
        <w:rPr>
          <w:rFonts w:ascii="Arial" w:eastAsia="Arial" w:hAnsi="Arial"/>
          <w:spacing w:val="-3"/>
        </w:rPr>
        <w:t>n</w:t>
      </w:r>
      <w:r>
        <w:rPr>
          <w:rFonts w:ascii="Arial" w:eastAsia="Arial" w:hAnsi="Arial"/>
        </w:rPr>
        <w:t>t</w:t>
      </w:r>
      <w:r>
        <w:rPr>
          <w:rFonts w:ascii="Arial" w:eastAsia="Arial" w:hAnsi="Arial"/>
          <w:spacing w:val="2"/>
        </w:rPr>
        <w:t>r</w:t>
      </w:r>
      <w:r>
        <w:rPr>
          <w:rFonts w:ascii="Arial" w:eastAsia="Arial" w:hAnsi="Arial"/>
          <w:spacing w:val="-2"/>
        </w:rPr>
        <w:t>a</w:t>
      </w:r>
      <w:r>
        <w:rPr>
          <w:rFonts w:ascii="Arial" w:eastAsia="Arial" w:hAnsi="Arial"/>
        </w:rPr>
        <w:t>ct.</w:t>
      </w:r>
      <w:r>
        <w:rPr>
          <w:rFonts w:ascii="Arial" w:eastAsia="Arial" w:hAnsi="Arial"/>
          <w:spacing w:val="21"/>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0"/>
        </w:rPr>
        <w:t xml:space="preserve"> </w:t>
      </w:r>
      <w:r>
        <w:rPr>
          <w:rFonts w:ascii="Arial" w:eastAsia="Arial" w:hAnsi="Arial"/>
        </w:rPr>
        <w:t>a</w:t>
      </w:r>
      <w:r>
        <w:rPr>
          <w:rFonts w:ascii="Arial" w:eastAsia="Arial" w:hAnsi="Arial"/>
          <w:spacing w:val="3"/>
        </w:rPr>
        <w:t>m</w:t>
      </w:r>
      <w:r>
        <w:rPr>
          <w:rFonts w:ascii="Arial" w:eastAsia="Arial" w:hAnsi="Arial"/>
          <w:spacing w:val="-2"/>
        </w:rPr>
        <w:t>e</w:t>
      </w:r>
      <w:r>
        <w:rPr>
          <w:rFonts w:ascii="Arial" w:eastAsia="Arial" w:hAnsi="Arial"/>
        </w:rPr>
        <w:t>ndment</w:t>
      </w:r>
      <w:r>
        <w:rPr>
          <w:rFonts w:ascii="Arial" w:eastAsia="Arial" w:hAnsi="Arial"/>
          <w:spacing w:val="19"/>
        </w:rPr>
        <w:t xml:space="preserve"> </w:t>
      </w:r>
      <w:r>
        <w:rPr>
          <w:rFonts w:ascii="Arial" w:eastAsia="Arial" w:hAnsi="Arial"/>
          <w:spacing w:val="-2"/>
        </w:rPr>
        <w:t>o</w:t>
      </w:r>
      <w:r>
        <w:rPr>
          <w:rFonts w:ascii="Arial" w:eastAsia="Arial" w:hAnsi="Arial"/>
        </w:rPr>
        <w:t>f</w:t>
      </w:r>
      <w:r>
        <w:rPr>
          <w:rFonts w:ascii="Arial" w:eastAsia="Arial" w:hAnsi="Arial"/>
          <w:spacing w:val="11"/>
        </w:rPr>
        <w:t xml:space="preserve"> </w:t>
      </w:r>
      <w:r>
        <w:rPr>
          <w:rFonts w:ascii="Arial" w:eastAsia="Arial" w:hAnsi="Arial"/>
        </w:rPr>
        <w:t>p</w:t>
      </w:r>
      <w:r>
        <w:rPr>
          <w:rFonts w:ascii="Arial" w:eastAsia="Arial" w:hAnsi="Arial"/>
          <w:spacing w:val="-3"/>
        </w:rPr>
        <w:t>r</w:t>
      </w:r>
      <w:r>
        <w:rPr>
          <w:rFonts w:ascii="Arial" w:eastAsia="Arial" w:hAnsi="Arial"/>
          <w:spacing w:val="1"/>
        </w:rPr>
        <w:t>i</w:t>
      </w:r>
      <w:r>
        <w:rPr>
          <w:rFonts w:ascii="Arial" w:eastAsia="Arial" w:hAnsi="Arial"/>
        </w:rPr>
        <w:t>ces</w:t>
      </w:r>
      <w:r>
        <w:rPr>
          <w:rFonts w:ascii="Arial" w:eastAsia="Arial" w:hAnsi="Arial"/>
          <w:spacing w:val="11"/>
        </w:rPr>
        <w:t xml:space="preserve"> </w:t>
      </w:r>
      <w:r>
        <w:rPr>
          <w:rFonts w:ascii="Arial" w:eastAsia="Arial" w:hAnsi="Arial"/>
          <w:spacing w:val="-2"/>
          <w:w w:val="101"/>
        </w:rPr>
        <w:t>s</w:t>
      </w:r>
      <w:r>
        <w:rPr>
          <w:rFonts w:ascii="Arial" w:eastAsia="Arial" w:hAnsi="Arial"/>
          <w:w w:val="101"/>
        </w:rPr>
        <w:t xml:space="preserve">hall </w:t>
      </w:r>
      <w:r>
        <w:rPr>
          <w:rFonts w:ascii="Arial" w:eastAsia="Arial" w:hAnsi="Arial"/>
          <w:spacing w:val="-2"/>
        </w:rPr>
        <w:t>b</w:t>
      </w:r>
      <w:r>
        <w:rPr>
          <w:rFonts w:ascii="Arial" w:eastAsia="Arial" w:hAnsi="Arial"/>
        </w:rPr>
        <w:t>e</w:t>
      </w:r>
      <w:r>
        <w:rPr>
          <w:rFonts w:ascii="Arial" w:eastAsia="Arial" w:hAnsi="Arial"/>
          <w:spacing w:val="3"/>
        </w:rPr>
        <w:t xml:space="preserve"> </w:t>
      </w:r>
      <w:r>
        <w:rPr>
          <w:rFonts w:ascii="Arial" w:eastAsia="Arial" w:hAnsi="Arial"/>
        </w:rPr>
        <w:t>in</w:t>
      </w:r>
      <w:r>
        <w:rPr>
          <w:rFonts w:ascii="Arial" w:eastAsia="Arial" w:hAnsi="Arial"/>
          <w:spacing w:val="1"/>
        </w:rPr>
        <w:t>c</w:t>
      </w:r>
      <w:r>
        <w:rPr>
          <w:rFonts w:ascii="Arial" w:eastAsia="Arial" w:hAnsi="Arial"/>
        </w:rPr>
        <w:t>r</w:t>
      </w:r>
      <w:r>
        <w:rPr>
          <w:rFonts w:ascii="Arial" w:eastAsia="Arial" w:hAnsi="Arial"/>
          <w:spacing w:val="-3"/>
        </w:rPr>
        <w:t>e</w:t>
      </w:r>
      <w:r>
        <w:rPr>
          <w:rFonts w:ascii="Arial" w:eastAsia="Arial" w:hAnsi="Arial"/>
        </w:rPr>
        <w:t>ase</w:t>
      </w:r>
      <w:r>
        <w:rPr>
          <w:rFonts w:ascii="Arial" w:eastAsia="Arial" w:hAnsi="Arial"/>
          <w:spacing w:val="8"/>
        </w:rPr>
        <w:t xml:space="preserve"> </w:t>
      </w:r>
      <w:r>
        <w:rPr>
          <w:rFonts w:ascii="Arial" w:eastAsia="Arial" w:hAnsi="Arial"/>
        </w:rPr>
        <w:t>or</w:t>
      </w:r>
      <w:r>
        <w:rPr>
          <w:rFonts w:ascii="Arial" w:eastAsia="Arial" w:hAnsi="Arial"/>
          <w:spacing w:val="3"/>
        </w:rPr>
        <w:t xml:space="preserve"> </w:t>
      </w:r>
      <w:r>
        <w:rPr>
          <w:rFonts w:ascii="Arial" w:eastAsia="Arial" w:hAnsi="Arial"/>
        </w:rPr>
        <w:t>de</w:t>
      </w:r>
      <w:r>
        <w:rPr>
          <w:rFonts w:ascii="Arial" w:eastAsia="Arial" w:hAnsi="Arial"/>
          <w:spacing w:val="-2"/>
        </w:rPr>
        <w:t>c</w:t>
      </w:r>
      <w:r>
        <w:rPr>
          <w:rFonts w:ascii="Arial" w:eastAsia="Arial" w:hAnsi="Arial"/>
        </w:rPr>
        <w:t>reas</w:t>
      </w:r>
      <w:r>
        <w:rPr>
          <w:rFonts w:ascii="Arial" w:eastAsia="Arial" w:hAnsi="Arial"/>
          <w:spacing w:val="1"/>
        </w:rPr>
        <w:t>e</w:t>
      </w:r>
      <w:r>
        <w:rPr>
          <w:rFonts w:ascii="Arial" w:eastAsia="Arial" w:hAnsi="Arial"/>
        </w:rPr>
        <w:t>,</w:t>
      </w:r>
      <w:r>
        <w:rPr>
          <w:rFonts w:ascii="Arial" w:eastAsia="Arial" w:hAnsi="Arial"/>
          <w:spacing w:val="11"/>
        </w:rPr>
        <w:t xml:space="preserve"> </w:t>
      </w:r>
      <w:r>
        <w:rPr>
          <w:rFonts w:ascii="Arial" w:eastAsia="Arial" w:hAnsi="Arial"/>
        </w:rPr>
        <w:t>as</w:t>
      </w:r>
      <w:r>
        <w:rPr>
          <w:rFonts w:ascii="Arial" w:eastAsia="Arial" w:hAnsi="Arial"/>
          <w:spacing w:val="4"/>
        </w:rPr>
        <w:t xml:space="preserve"> </w:t>
      </w:r>
      <w:r>
        <w:rPr>
          <w:rFonts w:ascii="Arial" w:eastAsia="Arial" w:hAnsi="Arial"/>
        </w:rPr>
        <w:t>well</w:t>
      </w:r>
      <w:r>
        <w:rPr>
          <w:rFonts w:ascii="Arial" w:eastAsia="Arial" w:hAnsi="Arial"/>
          <w:spacing w:val="5"/>
        </w:rPr>
        <w:t xml:space="preserve"> </w:t>
      </w:r>
      <w:r>
        <w:rPr>
          <w:rFonts w:ascii="Arial" w:eastAsia="Arial" w:hAnsi="Arial"/>
          <w:spacing w:val="-2"/>
        </w:rPr>
        <w:t>a</w:t>
      </w:r>
      <w:r>
        <w:rPr>
          <w:rFonts w:ascii="Arial" w:eastAsia="Arial" w:hAnsi="Arial"/>
        </w:rPr>
        <w:t>s</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i</w:t>
      </w:r>
      <w:r>
        <w:rPr>
          <w:rFonts w:ascii="Arial" w:eastAsia="Arial" w:hAnsi="Arial"/>
          <w:spacing w:val="-2"/>
        </w:rPr>
        <w:t>v</w:t>
      </w:r>
      <w:r>
        <w:rPr>
          <w:rFonts w:ascii="Arial" w:eastAsia="Arial" w:hAnsi="Arial"/>
        </w:rPr>
        <w:t>e</w:t>
      </w:r>
      <w:r>
        <w:rPr>
          <w:rFonts w:ascii="Arial" w:eastAsia="Arial" w:hAnsi="Arial"/>
          <w:spacing w:val="-3"/>
        </w:rPr>
        <w:t>r</w:t>
      </w:r>
      <w:r>
        <w:rPr>
          <w:rFonts w:ascii="Arial" w:eastAsia="Arial" w:hAnsi="Arial"/>
        </w:rPr>
        <w:t>y</w:t>
      </w:r>
      <w:r>
        <w:rPr>
          <w:rFonts w:ascii="Arial" w:eastAsia="Arial" w:hAnsi="Arial"/>
          <w:spacing w:val="6"/>
        </w:rPr>
        <w:t xml:space="preserve"> </w:t>
      </w:r>
      <w:r>
        <w:rPr>
          <w:rFonts w:ascii="Arial" w:eastAsia="Arial" w:hAnsi="Arial"/>
        </w:rPr>
        <w:t>ti</w:t>
      </w:r>
      <w:r>
        <w:rPr>
          <w:rFonts w:ascii="Arial" w:eastAsia="Arial" w:hAnsi="Arial"/>
          <w:spacing w:val="3"/>
        </w:rPr>
        <w:t>m</w:t>
      </w:r>
      <w:r>
        <w:rPr>
          <w:rFonts w:ascii="Arial" w:eastAsia="Arial" w:hAnsi="Arial"/>
          <w:spacing w:val="-2"/>
        </w:rPr>
        <w:t>e</w:t>
      </w:r>
      <w:r>
        <w:rPr>
          <w:rFonts w:ascii="Arial" w:eastAsia="Arial" w:hAnsi="Arial"/>
        </w:rPr>
        <w:t>s,</w:t>
      </w:r>
      <w:r>
        <w:rPr>
          <w:rFonts w:ascii="Arial" w:eastAsia="Arial" w:hAnsi="Arial"/>
          <w:spacing w:val="9"/>
        </w:rPr>
        <w:t xml:space="preserve"> </w:t>
      </w:r>
      <w:r>
        <w:rPr>
          <w:rFonts w:ascii="Arial" w:eastAsia="Arial" w:hAnsi="Arial"/>
          <w:spacing w:val="3"/>
        </w:rPr>
        <w:t>i</w:t>
      </w:r>
      <w:r>
        <w:rPr>
          <w:rFonts w:ascii="Arial" w:eastAsia="Arial" w:hAnsi="Arial"/>
        </w:rPr>
        <w:t>n</w:t>
      </w:r>
      <w:r>
        <w:rPr>
          <w:rFonts w:ascii="Arial" w:eastAsia="Arial" w:hAnsi="Arial"/>
          <w:spacing w:val="3"/>
        </w:rPr>
        <w:t xml:space="preserve"> </w:t>
      </w:r>
      <w:r>
        <w:rPr>
          <w:rFonts w:ascii="Arial" w:eastAsia="Arial" w:hAnsi="Arial"/>
        </w:rPr>
        <w:t xml:space="preserve">a </w:t>
      </w:r>
      <w:r>
        <w:rPr>
          <w:rFonts w:ascii="Arial" w:eastAsia="Arial" w:hAnsi="Arial"/>
          <w:spacing w:val="1"/>
        </w:rPr>
        <w:t>w</w:t>
      </w:r>
      <w:r>
        <w:rPr>
          <w:rFonts w:ascii="Arial" w:eastAsia="Arial" w:hAnsi="Arial"/>
          <w:spacing w:val="-2"/>
        </w:rPr>
        <w:t>a</w:t>
      </w:r>
      <w:r>
        <w:rPr>
          <w:rFonts w:ascii="Arial" w:eastAsia="Arial" w:hAnsi="Arial"/>
        </w:rPr>
        <w:t>y</w:t>
      </w:r>
      <w:r>
        <w:rPr>
          <w:rFonts w:ascii="Arial" w:eastAsia="Arial" w:hAnsi="Arial"/>
          <w:spacing w:val="1"/>
        </w:rPr>
        <w:t xml:space="preserve"> </w:t>
      </w:r>
      <w:r>
        <w:rPr>
          <w:rFonts w:ascii="Arial" w:eastAsia="Arial" w:hAnsi="Arial"/>
        </w:rPr>
        <w:t>that</w:t>
      </w:r>
      <w:r>
        <w:rPr>
          <w:rFonts w:ascii="Arial" w:eastAsia="Arial" w:hAnsi="Arial"/>
          <w:spacing w:val="8"/>
        </w:rPr>
        <w:t xml:space="preserve"> </w:t>
      </w:r>
      <w:r>
        <w:rPr>
          <w:rFonts w:ascii="Arial" w:eastAsia="Arial" w:hAnsi="Arial"/>
          <w:spacing w:val="3"/>
        </w:rPr>
        <w:t>s</w:t>
      </w:r>
      <w:r>
        <w:rPr>
          <w:rFonts w:ascii="Arial" w:eastAsia="Arial" w:hAnsi="Arial"/>
          <w:spacing w:val="-2"/>
        </w:rPr>
        <w:t>h</w:t>
      </w:r>
      <w:r>
        <w:rPr>
          <w:rFonts w:ascii="Arial" w:eastAsia="Arial" w:hAnsi="Arial"/>
        </w:rPr>
        <w:t>all</w:t>
      </w:r>
      <w:r>
        <w:rPr>
          <w:rFonts w:ascii="Arial" w:eastAsia="Arial" w:hAnsi="Arial"/>
          <w:spacing w:val="9"/>
        </w:rPr>
        <w:t xml:space="preserve"> </w:t>
      </w:r>
      <w:r>
        <w:rPr>
          <w:rFonts w:ascii="Arial" w:eastAsia="Arial" w:hAnsi="Arial"/>
          <w:spacing w:val="-2"/>
        </w:rPr>
        <w:t>n</w:t>
      </w:r>
      <w:r>
        <w:rPr>
          <w:rFonts w:ascii="Arial" w:eastAsia="Arial" w:hAnsi="Arial"/>
        </w:rPr>
        <w:t>ot</w:t>
      </w:r>
      <w:r>
        <w:rPr>
          <w:rFonts w:ascii="Arial" w:eastAsia="Arial" w:hAnsi="Arial"/>
          <w:spacing w:val="6"/>
        </w:rPr>
        <w:t xml:space="preserve"> </w:t>
      </w:r>
      <w:r>
        <w:rPr>
          <w:rFonts w:ascii="Arial" w:eastAsia="Arial" w:hAnsi="Arial"/>
        </w:rPr>
        <w:t>ca</w:t>
      </w:r>
      <w:r>
        <w:rPr>
          <w:rFonts w:ascii="Arial" w:eastAsia="Arial" w:hAnsi="Arial"/>
          <w:spacing w:val="-2"/>
        </w:rPr>
        <w:t>u</w:t>
      </w:r>
      <w:r>
        <w:rPr>
          <w:rFonts w:ascii="Arial" w:eastAsia="Arial" w:hAnsi="Arial"/>
        </w:rPr>
        <w:t>se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rPr>
        <w:t>ch</w:t>
      </w:r>
      <w:r>
        <w:rPr>
          <w:rFonts w:ascii="Arial" w:eastAsia="Arial" w:hAnsi="Arial"/>
          <w:spacing w:val="6"/>
        </w:rPr>
        <w:t xml:space="preserve"> </w:t>
      </w:r>
      <w:r>
        <w:rPr>
          <w:rFonts w:ascii="Arial" w:eastAsia="Arial" w:hAnsi="Arial"/>
        </w:rPr>
        <w:t>la</w:t>
      </w:r>
      <w:r>
        <w:rPr>
          <w:rFonts w:ascii="Arial" w:eastAsia="Arial" w:hAnsi="Arial"/>
          <w:spacing w:val="-3"/>
        </w:rPr>
        <w:t>w</w:t>
      </w:r>
      <w:r>
        <w:rPr>
          <w:rFonts w:ascii="Arial" w:eastAsia="Arial" w:hAnsi="Arial"/>
        </w:rPr>
        <w:t>s</w:t>
      </w:r>
      <w:r>
        <w:rPr>
          <w:rFonts w:ascii="Arial" w:eastAsia="Arial" w:hAnsi="Arial"/>
          <w:spacing w:val="6"/>
        </w:rPr>
        <w:t xml:space="preserve"> </w:t>
      </w:r>
      <w:r>
        <w:rPr>
          <w:rFonts w:ascii="Arial" w:eastAsia="Arial" w:hAnsi="Arial"/>
          <w:spacing w:val="-2"/>
          <w:w w:val="101"/>
        </w:rPr>
        <w:t>a</w:t>
      </w:r>
      <w:r>
        <w:rPr>
          <w:rFonts w:ascii="Arial" w:eastAsia="Arial" w:hAnsi="Arial"/>
          <w:w w:val="101"/>
        </w:rPr>
        <w:t xml:space="preserve">nd </w:t>
      </w:r>
      <w:r>
        <w:rPr>
          <w:rFonts w:ascii="Arial" w:eastAsia="Arial" w:hAnsi="Arial"/>
        </w:rPr>
        <w:t>ins</w:t>
      </w:r>
      <w:r>
        <w:rPr>
          <w:rFonts w:ascii="Arial" w:eastAsia="Arial" w:hAnsi="Arial"/>
          <w:spacing w:val="1"/>
        </w:rPr>
        <w:t>t</w:t>
      </w:r>
      <w:r>
        <w:rPr>
          <w:rFonts w:ascii="Arial" w:eastAsia="Arial" w:hAnsi="Arial"/>
        </w:rPr>
        <w:t>r</w:t>
      </w:r>
      <w:r>
        <w:rPr>
          <w:rFonts w:ascii="Arial" w:eastAsia="Arial" w:hAnsi="Arial"/>
          <w:spacing w:val="-3"/>
        </w:rPr>
        <w:t>u</w:t>
      </w:r>
      <w:r>
        <w:rPr>
          <w:rFonts w:ascii="Arial" w:eastAsia="Arial" w:hAnsi="Arial"/>
        </w:rPr>
        <w:t>c</w:t>
      </w:r>
      <w:r>
        <w:rPr>
          <w:rFonts w:ascii="Arial" w:eastAsia="Arial" w:hAnsi="Arial"/>
          <w:spacing w:val="-2"/>
        </w:rPr>
        <w:t>t</w:t>
      </w:r>
      <w:r>
        <w:rPr>
          <w:rFonts w:ascii="Arial" w:eastAsia="Arial" w:hAnsi="Arial"/>
          <w:spacing w:val="3"/>
        </w:rPr>
        <w:t>i</w:t>
      </w:r>
      <w:r>
        <w:rPr>
          <w:rFonts w:ascii="Arial" w:eastAsia="Arial" w:hAnsi="Arial"/>
          <w:spacing w:val="-2"/>
        </w:rPr>
        <w:t>o</w:t>
      </w:r>
      <w:r>
        <w:rPr>
          <w:rFonts w:ascii="Arial" w:eastAsia="Arial" w:hAnsi="Arial"/>
        </w:rPr>
        <w:t>ns</w:t>
      </w:r>
      <w:r>
        <w:rPr>
          <w:rFonts w:ascii="Arial" w:eastAsia="Arial" w:hAnsi="Arial"/>
          <w:spacing w:val="15"/>
        </w:rPr>
        <w:t xml:space="preserve"> </w:t>
      </w:r>
      <w:r>
        <w:rPr>
          <w:rFonts w:ascii="Arial" w:eastAsia="Arial" w:hAnsi="Arial"/>
        </w:rPr>
        <w:t>to</w:t>
      </w:r>
      <w:r>
        <w:rPr>
          <w:rFonts w:ascii="Arial" w:eastAsia="Arial" w:hAnsi="Arial"/>
          <w:spacing w:val="1"/>
        </w:rPr>
        <w:t xml:space="preserve"> </w:t>
      </w:r>
      <w:r>
        <w:rPr>
          <w:rFonts w:ascii="Arial" w:eastAsia="Arial" w:hAnsi="Arial"/>
        </w:rPr>
        <w:t>h</w:t>
      </w:r>
      <w:r>
        <w:rPr>
          <w:rFonts w:ascii="Arial" w:eastAsia="Arial" w:hAnsi="Arial"/>
          <w:spacing w:val="-2"/>
        </w:rPr>
        <w:t>a</w:t>
      </w:r>
      <w:r>
        <w:rPr>
          <w:rFonts w:ascii="Arial" w:eastAsia="Arial" w:hAnsi="Arial"/>
        </w:rPr>
        <w:t>ve</w:t>
      </w:r>
      <w:r>
        <w:rPr>
          <w:rFonts w:ascii="Arial" w:eastAsia="Arial" w:hAnsi="Arial"/>
          <w:spacing w:val="5"/>
        </w:rPr>
        <w:t xml:space="preserve"> </w:t>
      </w:r>
      <w:r>
        <w:rPr>
          <w:rFonts w:ascii="Arial" w:eastAsia="Arial" w:hAnsi="Arial"/>
          <w:spacing w:val="-2"/>
        </w:rPr>
        <w:t>e</w:t>
      </w:r>
      <w:r>
        <w:rPr>
          <w:rFonts w:ascii="Arial" w:eastAsia="Arial" w:hAnsi="Arial"/>
          <w:spacing w:val="2"/>
        </w:rPr>
        <w:t>ff</w:t>
      </w:r>
      <w:r>
        <w:rPr>
          <w:rFonts w:ascii="Arial" w:eastAsia="Arial" w:hAnsi="Arial"/>
          <w:spacing w:val="-2"/>
        </w:rPr>
        <w:t>e</w:t>
      </w:r>
      <w:r>
        <w:rPr>
          <w:rFonts w:ascii="Arial" w:eastAsia="Arial" w:hAnsi="Arial"/>
        </w:rPr>
        <w:t>ct</w:t>
      </w:r>
      <w:r>
        <w:rPr>
          <w:rFonts w:ascii="Arial" w:eastAsia="Arial" w:hAnsi="Arial"/>
          <w:spacing w:val="9"/>
        </w:rPr>
        <w:t xml:space="preserve"> </w:t>
      </w:r>
      <w:r>
        <w:rPr>
          <w:rFonts w:ascii="Arial" w:eastAsia="Arial" w:hAnsi="Arial"/>
          <w:spacing w:val="-2"/>
        </w:rPr>
        <w:t>o</w:t>
      </w:r>
      <w:r>
        <w:rPr>
          <w:rFonts w:ascii="Arial" w:eastAsia="Arial" w:hAnsi="Arial"/>
        </w:rPr>
        <w:t>n the</w:t>
      </w:r>
      <w:r>
        <w:rPr>
          <w:rFonts w:ascii="Arial" w:eastAsia="Arial" w:hAnsi="Arial"/>
          <w:spacing w:val="7"/>
        </w:rPr>
        <w:t xml:space="preserve"> </w:t>
      </w:r>
      <w:r>
        <w:rPr>
          <w:rFonts w:ascii="Arial" w:eastAsia="Arial" w:hAnsi="Arial"/>
        </w:rPr>
        <w:t>Su</w:t>
      </w:r>
      <w:r>
        <w:rPr>
          <w:rFonts w:ascii="Arial" w:eastAsia="Arial" w:hAnsi="Arial"/>
          <w:spacing w:val="-3"/>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8"/>
        </w:rPr>
        <w:t xml:space="preserve"> </w:t>
      </w:r>
      <w:r>
        <w:rPr>
          <w:rFonts w:ascii="Arial" w:eastAsia="Arial" w:hAnsi="Arial"/>
        </w:rPr>
        <w:t xml:space="preserve">in </w:t>
      </w:r>
      <w:r>
        <w:rPr>
          <w:rFonts w:ascii="Arial" w:eastAsia="Arial" w:hAnsi="Arial"/>
          <w:spacing w:val="3"/>
        </w:rPr>
        <w:t>m</w:t>
      </w:r>
      <w:r>
        <w:rPr>
          <w:rFonts w:ascii="Arial" w:eastAsia="Arial" w:hAnsi="Arial"/>
          <w:spacing w:val="-2"/>
        </w:rPr>
        <w:t>e</w:t>
      </w:r>
      <w:r>
        <w:rPr>
          <w:rFonts w:ascii="Arial" w:eastAsia="Arial" w:hAnsi="Arial"/>
        </w:rPr>
        <w:t>eting</w:t>
      </w:r>
      <w:r>
        <w:rPr>
          <w:rFonts w:ascii="Arial" w:eastAsia="Arial" w:hAnsi="Arial"/>
          <w:spacing w:val="7"/>
        </w:rPr>
        <w:t xml:space="preserve"> </w:t>
      </w:r>
      <w:r>
        <w:rPr>
          <w:rFonts w:ascii="Arial" w:eastAsia="Arial" w:hAnsi="Arial"/>
        </w:rPr>
        <w:t>i</w:t>
      </w:r>
      <w:r>
        <w:rPr>
          <w:rFonts w:ascii="Arial" w:eastAsia="Arial" w:hAnsi="Arial"/>
          <w:spacing w:val="3"/>
        </w:rPr>
        <w:t>t</w:t>
      </w:r>
      <w:r>
        <w:rPr>
          <w:rFonts w:ascii="Arial" w:eastAsia="Arial" w:hAnsi="Arial"/>
        </w:rPr>
        <w:t>s obl</w:t>
      </w:r>
      <w:r>
        <w:rPr>
          <w:rFonts w:ascii="Arial" w:eastAsia="Arial" w:hAnsi="Arial"/>
          <w:spacing w:val="1"/>
        </w:rPr>
        <w:t>i</w:t>
      </w:r>
      <w:r>
        <w:rPr>
          <w:rFonts w:ascii="Arial" w:eastAsia="Arial" w:hAnsi="Arial"/>
        </w:rPr>
        <w:t>ga</w:t>
      </w:r>
      <w:r>
        <w:rPr>
          <w:rFonts w:ascii="Arial" w:eastAsia="Arial" w:hAnsi="Arial"/>
          <w:spacing w:val="-2"/>
        </w:rPr>
        <w:t>t</w:t>
      </w:r>
      <w:r>
        <w:rPr>
          <w:rFonts w:ascii="Arial" w:eastAsia="Arial" w:hAnsi="Arial"/>
        </w:rPr>
        <w:t>ions.</w:t>
      </w:r>
      <w:r>
        <w:rPr>
          <w:rFonts w:ascii="Arial" w:eastAsia="Arial" w:hAnsi="Arial"/>
          <w:spacing w:val="14"/>
        </w:rPr>
        <w:t xml:space="preserve"> </w:t>
      </w:r>
      <w:r>
        <w:rPr>
          <w:rFonts w:ascii="Arial" w:eastAsia="Arial" w:hAnsi="Arial"/>
        </w:rPr>
        <w:t>Not</w:t>
      </w:r>
      <w:r>
        <w:rPr>
          <w:rFonts w:ascii="Arial" w:eastAsia="Arial" w:hAnsi="Arial"/>
          <w:spacing w:val="-2"/>
        </w:rPr>
        <w:t>w</w:t>
      </w:r>
      <w:r>
        <w:rPr>
          <w:rFonts w:ascii="Arial" w:eastAsia="Arial" w:hAnsi="Arial"/>
        </w:rPr>
        <w:t>i</w:t>
      </w:r>
      <w:r>
        <w:rPr>
          <w:rFonts w:ascii="Arial" w:eastAsia="Arial" w:hAnsi="Arial"/>
          <w:spacing w:val="3"/>
        </w:rPr>
        <w:t>t</w:t>
      </w:r>
      <w:r>
        <w:rPr>
          <w:rFonts w:ascii="Arial" w:eastAsia="Arial" w:hAnsi="Arial"/>
          <w:spacing w:val="-2"/>
        </w:rPr>
        <w:t>h</w:t>
      </w:r>
      <w:r>
        <w:rPr>
          <w:rFonts w:ascii="Arial" w:eastAsia="Arial" w:hAnsi="Arial"/>
          <w:spacing w:val="1"/>
        </w:rPr>
        <w:t>s</w:t>
      </w:r>
      <w:r>
        <w:rPr>
          <w:rFonts w:ascii="Arial" w:eastAsia="Arial" w:hAnsi="Arial"/>
        </w:rPr>
        <w:t>ta</w:t>
      </w:r>
      <w:r>
        <w:rPr>
          <w:rFonts w:ascii="Arial" w:eastAsia="Arial" w:hAnsi="Arial"/>
          <w:spacing w:val="-2"/>
        </w:rPr>
        <w:t>n</w:t>
      </w:r>
      <w:r>
        <w:rPr>
          <w:rFonts w:ascii="Arial" w:eastAsia="Arial" w:hAnsi="Arial"/>
        </w:rPr>
        <w:t>ding</w:t>
      </w:r>
      <w:r>
        <w:rPr>
          <w:rFonts w:ascii="Arial" w:eastAsia="Arial" w:hAnsi="Arial"/>
          <w:spacing w:val="18"/>
        </w:rPr>
        <w:t xml:space="preserve"> </w:t>
      </w:r>
      <w:r>
        <w:rPr>
          <w:rFonts w:ascii="Arial" w:eastAsia="Arial" w:hAnsi="Arial"/>
        </w:rPr>
        <w:t>the</w:t>
      </w:r>
      <w:r>
        <w:rPr>
          <w:rFonts w:ascii="Arial" w:eastAsia="Arial" w:hAnsi="Arial"/>
          <w:spacing w:val="5"/>
        </w:rPr>
        <w:t xml:space="preserve"> </w:t>
      </w:r>
      <w:r>
        <w:rPr>
          <w:rFonts w:ascii="Arial" w:eastAsia="Arial" w:hAnsi="Arial"/>
          <w:spacing w:val="-2"/>
        </w:rPr>
        <w:t>a</w:t>
      </w:r>
      <w:r>
        <w:rPr>
          <w:rFonts w:ascii="Arial" w:eastAsia="Arial" w:hAnsi="Arial"/>
        </w:rPr>
        <w:t>b</w:t>
      </w:r>
      <w:r>
        <w:rPr>
          <w:rFonts w:ascii="Arial" w:eastAsia="Arial" w:hAnsi="Arial"/>
          <w:spacing w:val="-2"/>
        </w:rPr>
        <w:t>o</w:t>
      </w:r>
      <w:r>
        <w:rPr>
          <w:rFonts w:ascii="Arial" w:eastAsia="Arial" w:hAnsi="Arial"/>
          <w:spacing w:val="3"/>
        </w:rPr>
        <w:t>ve</w:t>
      </w:r>
      <w:r>
        <w:rPr>
          <w:rFonts w:ascii="Arial" w:eastAsia="Arial" w:hAnsi="Arial"/>
        </w:rPr>
        <w:t>,</w:t>
      </w:r>
      <w:r>
        <w:rPr>
          <w:rFonts w:ascii="Arial" w:eastAsia="Arial" w:hAnsi="Arial"/>
          <w:spacing w:val="5"/>
        </w:rPr>
        <w:t xml:space="preserve"> </w:t>
      </w:r>
      <w:r>
        <w:rPr>
          <w:rFonts w:ascii="Arial" w:eastAsia="Arial" w:hAnsi="Arial"/>
          <w:w w:val="102"/>
        </w:rPr>
        <w:t xml:space="preserve">the </w:t>
      </w:r>
      <w:r>
        <w:rPr>
          <w:rFonts w:ascii="Arial" w:eastAsia="Arial" w:hAnsi="Arial"/>
        </w:rPr>
        <w:t>S</w:t>
      </w:r>
      <w:r>
        <w:rPr>
          <w:rFonts w:ascii="Arial" w:eastAsia="Arial" w:hAnsi="Arial"/>
          <w:spacing w:val="-3"/>
        </w:rPr>
        <w:t>u</w:t>
      </w:r>
      <w:r>
        <w:rPr>
          <w:rFonts w:ascii="Arial" w:eastAsia="Arial" w:hAnsi="Arial"/>
        </w:rPr>
        <w:t>ppl</w:t>
      </w:r>
      <w:r>
        <w:rPr>
          <w:rFonts w:ascii="Arial" w:eastAsia="Arial" w:hAnsi="Arial"/>
          <w:spacing w:val="1"/>
        </w:rPr>
        <w:t>i</w:t>
      </w:r>
      <w:r>
        <w:rPr>
          <w:rFonts w:ascii="Arial" w:eastAsia="Arial" w:hAnsi="Arial"/>
        </w:rPr>
        <w:t xml:space="preserve">er </w:t>
      </w:r>
      <w:r>
        <w:rPr>
          <w:rFonts w:ascii="Arial" w:eastAsia="Arial" w:hAnsi="Arial"/>
          <w:spacing w:val="16"/>
        </w:rPr>
        <w:t xml:space="preserve"> </w:t>
      </w:r>
      <w:r>
        <w:rPr>
          <w:rFonts w:ascii="Arial" w:eastAsia="Arial" w:hAnsi="Arial"/>
          <w:spacing w:val="-2"/>
        </w:rPr>
        <w:t>s</w:t>
      </w:r>
      <w:r>
        <w:rPr>
          <w:rFonts w:ascii="Arial" w:eastAsia="Arial" w:hAnsi="Arial"/>
        </w:rPr>
        <w:t xml:space="preserve">hall </w:t>
      </w:r>
      <w:r>
        <w:rPr>
          <w:rFonts w:ascii="Arial" w:eastAsia="Arial" w:hAnsi="Arial"/>
          <w:spacing w:val="12"/>
        </w:rPr>
        <w:t xml:space="preserve"> </w:t>
      </w:r>
      <w:r>
        <w:rPr>
          <w:rFonts w:ascii="Arial" w:eastAsia="Arial" w:hAnsi="Arial"/>
        </w:rPr>
        <w:t>n</w:t>
      </w:r>
      <w:r>
        <w:rPr>
          <w:rFonts w:ascii="Arial" w:eastAsia="Arial" w:hAnsi="Arial"/>
          <w:spacing w:val="-2"/>
        </w:rPr>
        <w:t>o</w:t>
      </w:r>
      <w:r>
        <w:rPr>
          <w:rFonts w:ascii="Arial" w:eastAsia="Arial" w:hAnsi="Arial"/>
        </w:rPr>
        <w:t xml:space="preserve">t </w:t>
      </w:r>
      <w:r>
        <w:rPr>
          <w:rFonts w:ascii="Arial" w:eastAsia="Arial" w:hAnsi="Arial"/>
          <w:spacing w:val="9"/>
        </w:rPr>
        <w:t xml:space="preserve"> </w:t>
      </w:r>
      <w:r>
        <w:rPr>
          <w:rFonts w:ascii="Arial" w:eastAsia="Arial" w:hAnsi="Arial"/>
        </w:rPr>
        <w:t xml:space="preserve">be </w:t>
      </w:r>
      <w:r>
        <w:rPr>
          <w:rFonts w:ascii="Arial" w:eastAsia="Arial" w:hAnsi="Arial"/>
          <w:spacing w:val="8"/>
        </w:rPr>
        <w:t xml:space="preserve"> </w:t>
      </w:r>
      <w:r>
        <w:rPr>
          <w:rFonts w:ascii="Arial" w:eastAsia="Arial" w:hAnsi="Arial"/>
          <w:spacing w:val="-2"/>
        </w:rPr>
        <w:t>g</w:t>
      </w:r>
      <w:r>
        <w:rPr>
          <w:rFonts w:ascii="Arial" w:eastAsia="Arial" w:hAnsi="Arial"/>
          <w:spacing w:val="3"/>
        </w:rPr>
        <w:t>i</w:t>
      </w:r>
      <w:r>
        <w:rPr>
          <w:rFonts w:ascii="Arial" w:eastAsia="Arial" w:hAnsi="Arial"/>
          <w:spacing w:val="-2"/>
        </w:rPr>
        <w:t>v</w:t>
      </w:r>
      <w:r>
        <w:rPr>
          <w:rFonts w:ascii="Arial" w:eastAsia="Arial" w:hAnsi="Arial"/>
        </w:rPr>
        <w:t xml:space="preserve">en </w:t>
      </w:r>
      <w:r>
        <w:rPr>
          <w:rFonts w:ascii="Arial" w:eastAsia="Arial" w:hAnsi="Arial"/>
          <w:spacing w:val="8"/>
        </w:rPr>
        <w:t xml:space="preserve"> </w:t>
      </w:r>
      <w:r>
        <w:rPr>
          <w:rFonts w:ascii="Arial" w:eastAsia="Arial" w:hAnsi="Arial"/>
          <w:spacing w:val="2"/>
        </w:rPr>
        <w:t>t</w:t>
      </w:r>
      <w:r>
        <w:rPr>
          <w:rFonts w:ascii="Arial" w:eastAsia="Arial" w:hAnsi="Arial"/>
          <w:spacing w:val="-2"/>
        </w:rPr>
        <w:t>h</w:t>
      </w:r>
      <w:r>
        <w:rPr>
          <w:rFonts w:ascii="Arial" w:eastAsia="Arial" w:hAnsi="Arial"/>
        </w:rPr>
        <w:t xml:space="preserve">e </w:t>
      </w:r>
      <w:r>
        <w:rPr>
          <w:rFonts w:ascii="Arial" w:eastAsia="Arial" w:hAnsi="Arial"/>
          <w:spacing w:val="7"/>
        </w:rPr>
        <w:t xml:space="preserve"> </w:t>
      </w:r>
      <w:r>
        <w:rPr>
          <w:rFonts w:ascii="Arial" w:eastAsia="Arial" w:hAnsi="Arial"/>
          <w:spacing w:val="3"/>
        </w:rPr>
        <w:t>i</w:t>
      </w:r>
      <w:r>
        <w:rPr>
          <w:rFonts w:ascii="Arial" w:eastAsia="Arial" w:hAnsi="Arial"/>
          <w:spacing w:val="-2"/>
        </w:rPr>
        <w:t>n</w:t>
      </w:r>
      <w:r>
        <w:rPr>
          <w:rFonts w:ascii="Arial" w:eastAsia="Arial" w:hAnsi="Arial"/>
        </w:rPr>
        <w:t>cre</w:t>
      </w:r>
      <w:r>
        <w:rPr>
          <w:rFonts w:ascii="Arial" w:eastAsia="Arial" w:hAnsi="Arial"/>
          <w:spacing w:val="-2"/>
        </w:rPr>
        <w:t>a</w:t>
      </w:r>
      <w:r>
        <w:rPr>
          <w:rFonts w:ascii="Arial" w:eastAsia="Arial" w:hAnsi="Arial"/>
          <w:spacing w:val="3"/>
        </w:rPr>
        <w:t>s</w:t>
      </w:r>
      <w:r>
        <w:rPr>
          <w:rFonts w:ascii="Arial" w:eastAsia="Arial" w:hAnsi="Arial"/>
        </w:rPr>
        <w:t xml:space="preserve">e </w:t>
      </w:r>
      <w:r>
        <w:rPr>
          <w:rFonts w:ascii="Arial" w:eastAsia="Arial" w:hAnsi="Arial"/>
          <w:spacing w:val="11"/>
        </w:rPr>
        <w:t xml:space="preserve"> </w:t>
      </w:r>
      <w:r>
        <w:rPr>
          <w:rFonts w:ascii="Arial" w:eastAsia="Arial" w:hAnsi="Arial"/>
        </w:rPr>
        <w:t xml:space="preserve">or </w:t>
      </w:r>
      <w:r>
        <w:rPr>
          <w:rFonts w:ascii="Arial" w:eastAsia="Arial" w:hAnsi="Arial"/>
          <w:spacing w:val="7"/>
        </w:rPr>
        <w:t xml:space="preserve"> </w:t>
      </w:r>
      <w:r>
        <w:rPr>
          <w:rFonts w:ascii="Arial" w:eastAsia="Arial" w:hAnsi="Arial"/>
        </w:rPr>
        <w:t>de</w:t>
      </w:r>
      <w:r>
        <w:rPr>
          <w:rFonts w:ascii="Arial" w:eastAsia="Arial" w:hAnsi="Arial"/>
          <w:spacing w:val="-2"/>
        </w:rPr>
        <w:t>c</w:t>
      </w:r>
      <w:r>
        <w:rPr>
          <w:rFonts w:ascii="Arial" w:eastAsia="Arial" w:hAnsi="Arial"/>
        </w:rPr>
        <w:t xml:space="preserve">rease, </w:t>
      </w:r>
      <w:r>
        <w:rPr>
          <w:rFonts w:ascii="Arial" w:eastAsia="Arial" w:hAnsi="Arial"/>
          <w:spacing w:val="16"/>
        </w:rPr>
        <w:t xml:space="preserve"> </w:t>
      </w:r>
      <w:r>
        <w:rPr>
          <w:rFonts w:ascii="Arial" w:eastAsia="Arial" w:hAnsi="Arial"/>
        </w:rPr>
        <w:t xml:space="preserve">if </w:t>
      </w:r>
      <w:r>
        <w:rPr>
          <w:rFonts w:ascii="Arial" w:eastAsia="Arial" w:hAnsi="Arial"/>
          <w:spacing w:val="10"/>
        </w:rPr>
        <w:t xml:space="preserve"> </w:t>
      </w:r>
      <w:r>
        <w:rPr>
          <w:rFonts w:ascii="Arial" w:eastAsia="Arial" w:hAnsi="Arial"/>
        </w:rPr>
        <w:t xml:space="preserve">the </w:t>
      </w:r>
      <w:r>
        <w:rPr>
          <w:rFonts w:ascii="Arial" w:eastAsia="Arial" w:hAnsi="Arial"/>
          <w:spacing w:val="9"/>
        </w:rPr>
        <w:t xml:space="preserve"> </w:t>
      </w:r>
      <w:r>
        <w:rPr>
          <w:rFonts w:ascii="Arial" w:eastAsia="Arial" w:hAnsi="Arial"/>
        </w:rPr>
        <w:t>s</w:t>
      </w:r>
      <w:r>
        <w:rPr>
          <w:rFonts w:ascii="Arial" w:eastAsia="Arial" w:hAnsi="Arial"/>
          <w:spacing w:val="-2"/>
        </w:rPr>
        <w:t>a</w:t>
      </w:r>
      <w:r>
        <w:rPr>
          <w:rFonts w:ascii="Arial" w:eastAsia="Arial" w:hAnsi="Arial"/>
        </w:rPr>
        <w:t xml:space="preserve">me </w:t>
      </w:r>
      <w:r>
        <w:rPr>
          <w:rFonts w:ascii="Arial" w:eastAsia="Arial" w:hAnsi="Arial"/>
          <w:spacing w:val="8"/>
        </w:rPr>
        <w:t xml:space="preserve"> </w:t>
      </w:r>
      <w:r>
        <w:rPr>
          <w:rFonts w:ascii="Arial" w:eastAsia="Arial" w:hAnsi="Arial"/>
          <w:spacing w:val="3"/>
        </w:rPr>
        <w:t>i</w:t>
      </w:r>
      <w:r>
        <w:rPr>
          <w:rFonts w:ascii="Arial" w:eastAsia="Arial" w:hAnsi="Arial"/>
        </w:rPr>
        <w:t xml:space="preserve">s </w:t>
      </w:r>
      <w:r>
        <w:rPr>
          <w:rFonts w:ascii="Arial" w:eastAsia="Arial" w:hAnsi="Arial"/>
          <w:spacing w:val="6"/>
        </w:rPr>
        <w:t xml:space="preserve"> </w:t>
      </w:r>
      <w:r>
        <w:rPr>
          <w:rFonts w:ascii="Arial" w:eastAsia="Arial" w:hAnsi="Arial"/>
        </w:rPr>
        <w:t>re</w:t>
      </w:r>
      <w:r>
        <w:rPr>
          <w:rFonts w:ascii="Arial" w:eastAsia="Arial" w:hAnsi="Arial"/>
          <w:spacing w:val="-2"/>
        </w:rPr>
        <w:t>d</w:t>
      </w:r>
      <w:r>
        <w:rPr>
          <w:rFonts w:ascii="Arial" w:eastAsia="Arial" w:hAnsi="Arial"/>
        </w:rPr>
        <w:t>res</w:t>
      </w:r>
      <w:r>
        <w:rPr>
          <w:rFonts w:ascii="Arial" w:eastAsia="Arial" w:hAnsi="Arial"/>
          <w:spacing w:val="-1"/>
        </w:rPr>
        <w:t>s</w:t>
      </w:r>
      <w:r>
        <w:rPr>
          <w:rFonts w:ascii="Arial" w:eastAsia="Arial" w:hAnsi="Arial"/>
          <w:spacing w:val="3"/>
        </w:rPr>
        <w:t>e</w:t>
      </w:r>
      <w:r>
        <w:rPr>
          <w:rFonts w:ascii="Arial" w:eastAsia="Arial" w:hAnsi="Arial"/>
        </w:rPr>
        <w:t xml:space="preserve">d </w:t>
      </w:r>
      <w:r>
        <w:rPr>
          <w:rFonts w:ascii="Arial" w:eastAsia="Arial" w:hAnsi="Arial"/>
          <w:spacing w:val="13"/>
        </w:rPr>
        <w:t xml:space="preserve"> </w:t>
      </w:r>
      <w:r>
        <w:rPr>
          <w:rFonts w:ascii="Arial" w:eastAsia="Arial" w:hAnsi="Arial"/>
        </w:rPr>
        <w:t>a</w:t>
      </w:r>
      <w:r>
        <w:rPr>
          <w:rFonts w:ascii="Arial" w:eastAsia="Arial" w:hAnsi="Arial"/>
          <w:spacing w:val="-2"/>
        </w:rPr>
        <w:t>c</w:t>
      </w:r>
      <w:r>
        <w:rPr>
          <w:rFonts w:ascii="Arial" w:eastAsia="Arial" w:hAnsi="Arial"/>
        </w:rPr>
        <w:t>co</w:t>
      </w:r>
      <w:r>
        <w:rPr>
          <w:rFonts w:ascii="Arial" w:eastAsia="Arial" w:hAnsi="Arial"/>
          <w:spacing w:val="3"/>
        </w:rPr>
        <w:t>r</w:t>
      </w:r>
      <w:r>
        <w:rPr>
          <w:rFonts w:ascii="Arial" w:eastAsia="Arial" w:hAnsi="Arial"/>
          <w:spacing w:val="-2"/>
        </w:rPr>
        <w:t>d</w:t>
      </w:r>
      <w:r>
        <w:rPr>
          <w:rFonts w:ascii="Arial" w:eastAsia="Arial" w:hAnsi="Arial"/>
          <w:spacing w:val="3"/>
        </w:rPr>
        <w:t>i</w:t>
      </w:r>
      <w:r>
        <w:rPr>
          <w:rFonts w:ascii="Arial" w:eastAsia="Arial" w:hAnsi="Arial"/>
          <w:spacing w:val="-2"/>
        </w:rPr>
        <w:t>n</w:t>
      </w:r>
      <w:r>
        <w:rPr>
          <w:rFonts w:ascii="Arial" w:eastAsia="Arial" w:hAnsi="Arial"/>
        </w:rPr>
        <w:t xml:space="preserve">g </w:t>
      </w:r>
      <w:r>
        <w:rPr>
          <w:rFonts w:ascii="Arial" w:eastAsia="Arial" w:hAnsi="Arial"/>
          <w:spacing w:val="15"/>
        </w:rPr>
        <w:t xml:space="preserve"> </w:t>
      </w:r>
      <w:r>
        <w:rPr>
          <w:rFonts w:ascii="Arial" w:eastAsia="Arial" w:hAnsi="Arial"/>
          <w:w w:val="102"/>
        </w:rPr>
        <w:t>to</w:t>
      </w:r>
    </w:p>
    <w:p w:rsidR="0086397F" w:rsidRDefault="0086397F" w:rsidP="0086397F">
      <w:pPr>
        <w:bidi w:val="0"/>
        <w:spacing w:after="0" w:line="240" w:lineRule="auto"/>
        <w:ind w:left="458" w:right="-23"/>
        <w:jc w:val="both"/>
        <w:rPr>
          <w:rFonts w:ascii="Arial" w:eastAsia="Arial" w:hAnsi="Arial"/>
        </w:rPr>
      </w:pPr>
      <w:r>
        <w:rPr>
          <w:rFonts w:ascii="Arial" w:eastAsia="Arial" w:hAnsi="Arial"/>
          <w:spacing w:val="-2"/>
        </w:rPr>
        <w:t>1</w:t>
      </w:r>
      <w:r>
        <w:rPr>
          <w:rFonts w:ascii="Arial" w:eastAsia="Arial" w:hAnsi="Arial"/>
        </w:rPr>
        <w:t>5/</w:t>
      </w:r>
      <w:r>
        <w:rPr>
          <w:rFonts w:ascii="Arial" w:eastAsia="Arial" w:hAnsi="Arial"/>
          <w:spacing w:val="-2"/>
        </w:rPr>
        <w:t>G</w:t>
      </w:r>
      <w:r>
        <w:rPr>
          <w:rFonts w:ascii="Arial" w:eastAsia="Arial" w:hAnsi="Arial"/>
        </w:rPr>
        <w:t>eneral</w:t>
      </w:r>
      <w:r>
        <w:rPr>
          <w:rFonts w:ascii="Arial" w:eastAsia="Arial" w:hAnsi="Arial"/>
          <w:spacing w:val="15"/>
        </w:rPr>
        <w:t xml:space="preserve"> </w:t>
      </w:r>
      <w:r>
        <w:rPr>
          <w:rFonts w:ascii="Arial" w:eastAsia="Arial" w:hAnsi="Arial"/>
        </w:rPr>
        <w:t>Con</w:t>
      </w:r>
      <w:r>
        <w:rPr>
          <w:rFonts w:ascii="Arial" w:eastAsia="Arial" w:hAnsi="Arial"/>
          <w:spacing w:val="-2"/>
        </w:rPr>
        <w:t>d</w:t>
      </w:r>
      <w:r>
        <w:rPr>
          <w:rFonts w:ascii="Arial" w:eastAsia="Arial" w:hAnsi="Arial"/>
          <w:spacing w:val="3"/>
        </w:rPr>
        <w:t>i</w:t>
      </w:r>
      <w:r>
        <w:rPr>
          <w:rFonts w:ascii="Arial" w:eastAsia="Arial" w:hAnsi="Arial"/>
        </w:rPr>
        <w:t>tio</w:t>
      </w:r>
      <w:r>
        <w:rPr>
          <w:rFonts w:ascii="Arial" w:eastAsia="Arial" w:hAnsi="Arial"/>
          <w:spacing w:val="-2"/>
        </w:rPr>
        <w:t>n</w:t>
      </w:r>
      <w:r>
        <w:rPr>
          <w:rFonts w:ascii="Arial" w:eastAsia="Arial" w:hAnsi="Arial"/>
        </w:rPr>
        <w:t>s</w:t>
      </w:r>
      <w:r>
        <w:rPr>
          <w:rFonts w:ascii="Arial" w:eastAsia="Arial" w:hAnsi="Arial"/>
          <w:spacing w:val="10"/>
        </w:rPr>
        <w:t xml:space="preserve"> </w:t>
      </w:r>
      <w:r>
        <w:rPr>
          <w:rFonts w:ascii="Arial" w:eastAsia="Arial" w:hAnsi="Arial"/>
        </w:rPr>
        <w:t>of</w:t>
      </w:r>
      <w:r>
        <w:rPr>
          <w:rFonts w:ascii="Arial" w:eastAsia="Arial" w:hAnsi="Arial"/>
          <w:spacing w:val="8"/>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6"/>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3"/>
        </w:rPr>
        <w:t xml:space="preserve"> </w:t>
      </w:r>
      <w:r>
        <w:rPr>
          <w:rFonts w:ascii="Arial" w:eastAsia="Arial" w:hAnsi="Arial"/>
        </w:rPr>
        <w:t>on</w:t>
      </w:r>
      <w:r>
        <w:rPr>
          <w:rFonts w:ascii="Arial" w:eastAsia="Arial" w:hAnsi="Arial"/>
          <w:spacing w:val="1"/>
        </w:rPr>
        <w:t xml:space="preserve"> </w:t>
      </w:r>
      <w:r>
        <w:rPr>
          <w:rFonts w:ascii="Arial" w:eastAsia="Arial" w:hAnsi="Arial"/>
          <w:spacing w:val="2"/>
        </w:rPr>
        <w:t>P</w:t>
      </w:r>
      <w:r>
        <w:rPr>
          <w:rFonts w:ascii="Arial" w:eastAsia="Arial" w:hAnsi="Arial"/>
        </w:rPr>
        <w:t>rice</w:t>
      </w:r>
      <w:r>
        <w:rPr>
          <w:rFonts w:ascii="Arial" w:eastAsia="Arial" w:hAnsi="Arial"/>
          <w:spacing w:val="6"/>
        </w:rPr>
        <w:t xml:space="preserve"> </w:t>
      </w:r>
      <w:r>
        <w:rPr>
          <w:rFonts w:ascii="Arial" w:eastAsia="Arial" w:hAnsi="Arial"/>
          <w:w w:val="101"/>
        </w:rPr>
        <w:t>Re</w:t>
      </w:r>
      <w:r>
        <w:rPr>
          <w:rFonts w:ascii="Arial" w:eastAsia="Arial" w:hAnsi="Arial"/>
          <w:spacing w:val="-3"/>
          <w:w w:val="101"/>
        </w:rPr>
        <w:t>v</w:t>
      </w:r>
      <w:r>
        <w:rPr>
          <w:rFonts w:ascii="Arial" w:eastAsia="Arial" w:hAnsi="Arial"/>
          <w:spacing w:val="3"/>
          <w:w w:val="101"/>
        </w:rPr>
        <w:t>i</w:t>
      </w:r>
      <w:r>
        <w:rPr>
          <w:rFonts w:ascii="Arial" w:eastAsia="Arial" w:hAnsi="Arial"/>
          <w:spacing w:val="-2"/>
          <w:w w:val="101"/>
        </w:rPr>
        <w:t>s</w:t>
      </w:r>
      <w:r>
        <w:rPr>
          <w:rFonts w:ascii="Arial" w:eastAsia="Arial" w:hAnsi="Arial"/>
          <w:spacing w:val="3"/>
          <w:w w:val="101"/>
        </w:rPr>
        <w:t>i</w:t>
      </w:r>
      <w:r>
        <w:rPr>
          <w:rFonts w:ascii="Arial" w:eastAsia="Arial" w:hAnsi="Arial"/>
          <w:spacing w:val="-2"/>
          <w:w w:val="101"/>
        </w:rPr>
        <w:t>o</w:t>
      </w:r>
      <w:r>
        <w:rPr>
          <w:rFonts w:ascii="Arial" w:eastAsia="Arial" w:hAnsi="Arial"/>
          <w:w w:val="102"/>
        </w:rPr>
        <w:t>n.</w:t>
      </w:r>
    </w:p>
    <w:p w:rsidR="0086397F" w:rsidRDefault="0086397F" w:rsidP="0086397F">
      <w:pPr>
        <w:pStyle w:val="1"/>
      </w:pPr>
    </w:p>
    <w:p w:rsidR="0086397F" w:rsidRPr="00985C5C" w:rsidRDefault="0086397F" w:rsidP="00985C5C">
      <w:pPr>
        <w:pStyle w:val="2"/>
        <w:bidi w:val="0"/>
        <w:rPr>
          <w:rFonts w:asciiTheme="minorBidi" w:hAnsiTheme="minorBidi" w:cstheme="minorBidi"/>
          <w:color w:val="auto"/>
          <w:sz w:val="24"/>
          <w:szCs w:val="24"/>
        </w:rPr>
      </w:pPr>
      <w:bookmarkStart w:id="441" w:name="_Toc464047328"/>
      <w:bookmarkStart w:id="442" w:name="_Toc464209183"/>
      <w:bookmarkStart w:id="443" w:name="_Toc464209815"/>
      <w:bookmarkStart w:id="444" w:name="_Toc464214185"/>
      <w:bookmarkStart w:id="445" w:name="_Toc465536822"/>
      <w:r w:rsidRPr="00985C5C">
        <w:rPr>
          <w:rFonts w:asciiTheme="minorBidi" w:hAnsiTheme="minorBidi" w:cstheme="minorBidi"/>
          <w:color w:val="auto"/>
          <w:sz w:val="24"/>
          <w:szCs w:val="24"/>
        </w:rPr>
        <w:t xml:space="preserve">32- </w:t>
      </w:r>
      <w:bookmarkStart w:id="446" w:name="Forcemajeure"/>
      <w:bookmarkEnd w:id="446"/>
      <w:r w:rsidR="004B5D13" w:rsidRPr="00985C5C">
        <w:rPr>
          <w:rFonts w:asciiTheme="minorBidi" w:hAnsiTheme="minorBidi" w:cstheme="minorBidi"/>
          <w:color w:val="auto"/>
          <w:sz w:val="24"/>
          <w:szCs w:val="24"/>
          <w:u w:color="000000"/>
        </w:rPr>
        <w:t xml:space="preserve"> </w:t>
      </w:r>
      <w:r w:rsidRPr="00985C5C">
        <w:rPr>
          <w:rFonts w:asciiTheme="minorBidi" w:hAnsiTheme="minorBidi" w:cstheme="minorBidi"/>
          <w:color w:val="auto"/>
          <w:sz w:val="24"/>
          <w:szCs w:val="24"/>
          <w:u w:color="000000"/>
        </w:rPr>
        <w:t>Force  Majeure</w:t>
      </w:r>
      <w:bookmarkEnd w:id="441"/>
      <w:bookmarkEnd w:id="442"/>
      <w:bookmarkEnd w:id="443"/>
      <w:bookmarkEnd w:id="444"/>
      <w:bookmarkEnd w:id="445"/>
    </w:p>
    <w:p w:rsidR="0086397F" w:rsidRDefault="0086397F" w:rsidP="0086397F">
      <w:pPr>
        <w:bidi w:val="0"/>
        <w:spacing w:after="0" w:line="240" w:lineRule="auto"/>
        <w:ind w:right="-23"/>
        <w:rPr>
          <w:rFonts w:ascii="Arial" w:hAnsi="Arial"/>
          <w:sz w:val="15"/>
          <w:szCs w:val="15"/>
        </w:rPr>
      </w:pPr>
    </w:p>
    <w:p w:rsidR="0086397F" w:rsidRDefault="0086397F" w:rsidP="0086397F">
      <w:pPr>
        <w:bidi w:val="0"/>
        <w:spacing w:after="0" w:line="240" w:lineRule="auto"/>
        <w:ind w:left="458" w:right="-23" w:hanging="348"/>
        <w:jc w:val="both"/>
        <w:rPr>
          <w:rFonts w:ascii="Arial" w:eastAsia="Arial" w:hAnsi="Arial"/>
        </w:rPr>
      </w:pPr>
      <w:r>
        <w:rPr>
          <w:rFonts w:ascii="Arial" w:eastAsia="Arial" w:hAnsi="Arial"/>
          <w:spacing w:val="-2"/>
        </w:rPr>
        <w:t>3</w:t>
      </w:r>
      <w:r>
        <w:rPr>
          <w:rFonts w:ascii="Arial" w:eastAsia="Arial" w:hAnsi="Arial"/>
        </w:rPr>
        <w:t>2-</w:t>
      </w:r>
      <w:r>
        <w:rPr>
          <w:rFonts w:ascii="Arial" w:eastAsia="Arial" w:hAnsi="Arial"/>
          <w:spacing w:val="-2"/>
        </w:rPr>
        <w:t>1</w:t>
      </w:r>
      <w:r>
        <w:rPr>
          <w:rFonts w:ascii="Arial" w:eastAsia="Arial" w:hAnsi="Arial"/>
        </w:rPr>
        <w:t xml:space="preserve">-  </w:t>
      </w:r>
      <w:r>
        <w:rPr>
          <w:rFonts w:ascii="Arial" w:eastAsia="Arial" w:hAnsi="Arial"/>
          <w:spacing w:val="2"/>
        </w:rPr>
        <w:t xml:space="preserve"> </w:t>
      </w:r>
      <w:r>
        <w:rPr>
          <w:rFonts w:ascii="Arial" w:eastAsia="Arial" w:hAnsi="Arial"/>
        </w:rPr>
        <w:t>The</w:t>
      </w:r>
      <w:r>
        <w:rPr>
          <w:rFonts w:ascii="Arial" w:eastAsia="Arial" w:hAnsi="Arial"/>
          <w:spacing w:val="2"/>
        </w:rPr>
        <w:t xml:space="preserve"> P</w:t>
      </w:r>
      <w:r>
        <w:rPr>
          <w:rFonts w:ascii="Arial" w:eastAsia="Arial" w:hAnsi="Arial"/>
          <w:spacing w:val="-2"/>
        </w:rPr>
        <w:t>e</w:t>
      </w:r>
      <w:r>
        <w:rPr>
          <w:rFonts w:ascii="Arial" w:eastAsia="Arial" w:hAnsi="Arial"/>
        </w:rPr>
        <w:t>r</w:t>
      </w:r>
      <w:r>
        <w:rPr>
          <w:rFonts w:ascii="Arial" w:eastAsia="Arial" w:hAnsi="Arial"/>
          <w:spacing w:val="5"/>
        </w:rPr>
        <w:t>f</w:t>
      </w:r>
      <w:r>
        <w:rPr>
          <w:rFonts w:ascii="Arial" w:eastAsia="Arial" w:hAnsi="Arial"/>
          <w:spacing w:val="-2"/>
        </w:rPr>
        <w:t>o</w:t>
      </w:r>
      <w:r>
        <w:rPr>
          <w:rFonts w:ascii="Arial" w:eastAsia="Arial" w:hAnsi="Arial"/>
          <w:spacing w:val="-3"/>
        </w:rPr>
        <w:t>r</w:t>
      </w:r>
      <w:r>
        <w:rPr>
          <w:rFonts w:ascii="Arial" w:eastAsia="Arial" w:hAnsi="Arial"/>
          <w:spacing w:val="3"/>
        </w:rPr>
        <w:t>m</w:t>
      </w:r>
      <w:r>
        <w:rPr>
          <w:rFonts w:ascii="Arial" w:eastAsia="Arial" w:hAnsi="Arial"/>
        </w:rPr>
        <w:t>an</w:t>
      </w:r>
      <w:r>
        <w:rPr>
          <w:rFonts w:ascii="Arial" w:eastAsia="Arial" w:hAnsi="Arial"/>
          <w:spacing w:val="-2"/>
        </w:rPr>
        <w:t>c</w:t>
      </w:r>
      <w:r>
        <w:rPr>
          <w:rFonts w:ascii="Arial" w:eastAsia="Arial" w:hAnsi="Arial"/>
        </w:rPr>
        <w:t>e</w:t>
      </w:r>
      <w:r>
        <w:rPr>
          <w:rFonts w:ascii="Arial" w:eastAsia="Arial" w:hAnsi="Arial"/>
          <w:spacing w:val="17"/>
        </w:rPr>
        <w:t xml:space="preserve"> </w:t>
      </w:r>
      <w:r>
        <w:rPr>
          <w:rFonts w:ascii="Arial" w:eastAsia="Arial" w:hAnsi="Arial"/>
        </w:rPr>
        <w:t>Guarantee</w:t>
      </w:r>
      <w:r>
        <w:rPr>
          <w:rFonts w:ascii="Arial" w:eastAsia="Arial" w:hAnsi="Arial"/>
          <w:spacing w:val="4"/>
        </w:rPr>
        <w:t xml:space="preserve"> </w:t>
      </w:r>
      <w:r>
        <w:rPr>
          <w:rFonts w:ascii="Arial" w:eastAsia="Arial" w:hAnsi="Arial"/>
        </w:rPr>
        <w:t>su</w:t>
      </w:r>
      <w:r>
        <w:rPr>
          <w:rFonts w:ascii="Arial" w:eastAsia="Arial" w:hAnsi="Arial"/>
          <w:spacing w:val="-2"/>
        </w:rPr>
        <w:t>b</w:t>
      </w:r>
      <w:r>
        <w:rPr>
          <w:rFonts w:ascii="Arial" w:eastAsia="Arial" w:hAnsi="Arial"/>
          <w:spacing w:val="3"/>
        </w:rPr>
        <w:t>m</w:t>
      </w:r>
      <w:r>
        <w:rPr>
          <w:rFonts w:ascii="Arial" w:eastAsia="Arial" w:hAnsi="Arial"/>
        </w:rPr>
        <w:t>itted</w:t>
      </w:r>
      <w:r>
        <w:rPr>
          <w:rFonts w:ascii="Arial" w:eastAsia="Arial" w:hAnsi="Arial"/>
          <w:spacing w:val="16"/>
        </w:rPr>
        <w:t xml:space="preserve"> </w:t>
      </w:r>
      <w:r>
        <w:rPr>
          <w:rFonts w:ascii="Arial" w:eastAsia="Arial" w:hAnsi="Arial"/>
          <w:spacing w:val="-2"/>
        </w:rPr>
        <w:t>b</w:t>
      </w:r>
      <w:r>
        <w:rPr>
          <w:rFonts w:ascii="Arial" w:eastAsia="Arial" w:hAnsi="Arial"/>
        </w:rPr>
        <w:t>y the</w:t>
      </w:r>
      <w:r>
        <w:rPr>
          <w:rFonts w:ascii="Arial" w:eastAsia="Arial" w:hAnsi="Arial"/>
          <w:spacing w:val="8"/>
        </w:rPr>
        <w:t xml:space="preserve"> </w:t>
      </w:r>
      <w:r>
        <w:rPr>
          <w:rFonts w:ascii="Arial" w:eastAsia="Arial" w:hAnsi="Arial"/>
        </w:rPr>
        <w:t>S</w:t>
      </w:r>
      <w:r>
        <w:rPr>
          <w:rFonts w:ascii="Arial" w:eastAsia="Arial" w:hAnsi="Arial"/>
          <w:spacing w:val="2"/>
        </w:rPr>
        <w:t>u</w:t>
      </w:r>
      <w:r>
        <w:rPr>
          <w:rFonts w:ascii="Arial" w:eastAsia="Arial" w:hAnsi="Arial"/>
          <w:spacing w:val="-2"/>
        </w:rPr>
        <w:t>p</w:t>
      </w:r>
      <w:r>
        <w:rPr>
          <w:rFonts w:ascii="Arial" w:eastAsia="Arial" w:hAnsi="Arial"/>
        </w:rPr>
        <w:t>pl</w:t>
      </w:r>
      <w:r>
        <w:rPr>
          <w:rFonts w:ascii="Arial" w:eastAsia="Arial" w:hAnsi="Arial"/>
          <w:spacing w:val="4"/>
        </w:rPr>
        <w:t>i</w:t>
      </w:r>
      <w:r>
        <w:rPr>
          <w:rFonts w:ascii="Arial" w:eastAsia="Arial" w:hAnsi="Arial"/>
          <w:spacing w:val="-2"/>
        </w:rPr>
        <w:t>e</w:t>
      </w:r>
      <w:r>
        <w:rPr>
          <w:rFonts w:ascii="Arial" w:eastAsia="Arial" w:hAnsi="Arial"/>
        </w:rPr>
        <w:t>r</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10"/>
        </w:rPr>
        <w:t xml:space="preserve"> </w:t>
      </w:r>
      <w:r>
        <w:rPr>
          <w:rFonts w:ascii="Arial" w:eastAsia="Arial" w:hAnsi="Arial"/>
          <w:spacing w:val="-2"/>
        </w:rPr>
        <w:t>n</w:t>
      </w:r>
      <w:r>
        <w:rPr>
          <w:rFonts w:ascii="Arial" w:eastAsia="Arial" w:hAnsi="Arial"/>
        </w:rPr>
        <w:t>ot</w:t>
      </w:r>
      <w:r>
        <w:rPr>
          <w:rFonts w:ascii="Arial" w:eastAsia="Arial" w:hAnsi="Arial"/>
          <w:spacing w:val="7"/>
        </w:rPr>
        <w:t xml:space="preserve"> </w:t>
      </w:r>
      <w:r>
        <w:rPr>
          <w:rFonts w:ascii="Arial" w:eastAsia="Arial" w:hAnsi="Arial"/>
        </w:rPr>
        <w:t>be</w:t>
      </w:r>
      <w:r>
        <w:rPr>
          <w:rFonts w:ascii="Arial" w:eastAsia="Arial" w:hAnsi="Arial"/>
          <w:spacing w:val="4"/>
        </w:rPr>
        <w:t xml:space="preserve"> </w:t>
      </w:r>
      <w:r>
        <w:rPr>
          <w:rFonts w:ascii="Arial" w:eastAsia="Arial" w:hAnsi="Arial"/>
          <w:spacing w:val="-2"/>
        </w:rPr>
        <w:t>c</w:t>
      </w:r>
      <w:r>
        <w:rPr>
          <w:rFonts w:ascii="Arial" w:eastAsia="Arial" w:hAnsi="Arial"/>
        </w:rPr>
        <w:t>o</w:t>
      </w:r>
      <w:r>
        <w:rPr>
          <w:rFonts w:ascii="Arial" w:eastAsia="Arial" w:hAnsi="Arial"/>
          <w:spacing w:val="-2"/>
        </w:rPr>
        <w:t>n</w:t>
      </w:r>
      <w:r>
        <w:rPr>
          <w:rFonts w:ascii="Arial" w:eastAsia="Arial" w:hAnsi="Arial"/>
          <w:spacing w:val="2"/>
        </w:rPr>
        <w:t>f</w:t>
      </w:r>
      <w:r>
        <w:rPr>
          <w:rFonts w:ascii="Arial" w:eastAsia="Arial" w:hAnsi="Arial"/>
          <w:spacing w:val="-2"/>
        </w:rPr>
        <w:t>i</w:t>
      </w:r>
      <w:r>
        <w:rPr>
          <w:rFonts w:ascii="Arial" w:eastAsia="Arial" w:hAnsi="Arial"/>
        </w:rPr>
        <w:t>s</w:t>
      </w:r>
      <w:r>
        <w:rPr>
          <w:rFonts w:ascii="Arial" w:eastAsia="Arial" w:hAnsi="Arial"/>
          <w:spacing w:val="1"/>
        </w:rPr>
        <w:t>c</w:t>
      </w:r>
      <w:r>
        <w:rPr>
          <w:rFonts w:ascii="Arial" w:eastAsia="Arial" w:hAnsi="Arial"/>
          <w:spacing w:val="-2"/>
        </w:rPr>
        <w:t>a</w:t>
      </w:r>
      <w:r>
        <w:rPr>
          <w:rFonts w:ascii="Arial" w:eastAsia="Arial" w:hAnsi="Arial"/>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10"/>
        </w:rPr>
        <w:t xml:space="preserve"> </w:t>
      </w:r>
      <w:r>
        <w:rPr>
          <w:rFonts w:ascii="Arial" w:eastAsia="Arial" w:hAnsi="Arial"/>
        </w:rPr>
        <w:t>s</w:t>
      </w:r>
      <w:r>
        <w:rPr>
          <w:rFonts w:ascii="Arial" w:eastAsia="Arial" w:hAnsi="Arial"/>
          <w:spacing w:val="-2"/>
        </w:rPr>
        <w:t>h</w:t>
      </w:r>
      <w:r>
        <w:rPr>
          <w:rFonts w:ascii="Arial" w:eastAsia="Arial" w:hAnsi="Arial"/>
        </w:rPr>
        <w:t>a</w:t>
      </w:r>
      <w:r>
        <w:rPr>
          <w:rFonts w:ascii="Arial" w:eastAsia="Arial" w:hAnsi="Arial"/>
          <w:spacing w:val="-2"/>
        </w:rPr>
        <w:t>l</w:t>
      </w:r>
      <w:r>
        <w:rPr>
          <w:rFonts w:ascii="Arial" w:eastAsia="Arial" w:hAnsi="Arial"/>
        </w:rPr>
        <w:t>l</w:t>
      </w:r>
      <w:r>
        <w:rPr>
          <w:rFonts w:ascii="Arial" w:eastAsia="Arial" w:hAnsi="Arial"/>
          <w:spacing w:val="9"/>
        </w:rPr>
        <w:t xml:space="preserve"> </w:t>
      </w:r>
      <w:r>
        <w:rPr>
          <w:rFonts w:ascii="Arial" w:eastAsia="Arial" w:hAnsi="Arial"/>
          <w:spacing w:val="-2"/>
          <w:w w:val="101"/>
        </w:rPr>
        <w:t>no</w:t>
      </w:r>
      <w:r>
        <w:rPr>
          <w:rFonts w:ascii="Arial" w:eastAsia="Arial" w:hAnsi="Arial"/>
          <w:w w:val="102"/>
        </w:rPr>
        <w:t xml:space="preserve">t </w:t>
      </w:r>
      <w:r>
        <w:rPr>
          <w:rFonts w:ascii="Arial" w:eastAsia="Arial" w:hAnsi="Arial"/>
          <w:spacing w:val="-2"/>
        </w:rPr>
        <w:t>p</w:t>
      </w:r>
      <w:r>
        <w:rPr>
          <w:rFonts w:ascii="Arial" w:eastAsia="Arial" w:hAnsi="Arial"/>
          <w:spacing w:val="3"/>
        </w:rPr>
        <w:t>a</w:t>
      </w:r>
      <w:r>
        <w:rPr>
          <w:rFonts w:ascii="Arial" w:eastAsia="Arial" w:hAnsi="Arial"/>
        </w:rPr>
        <w:t xml:space="preserve">y </w:t>
      </w:r>
      <w:r>
        <w:rPr>
          <w:rFonts w:ascii="Arial" w:eastAsia="Arial" w:hAnsi="Arial"/>
          <w:spacing w:val="2"/>
        </w:rPr>
        <w:t>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2"/>
        </w:rPr>
        <w:t>p</w:t>
      </w:r>
      <w:r>
        <w:rPr>
          <w:rFonts w:ascii="Arial" w:eastAsia="Arial" w:hAnsi="Arial"/>
          <w:spacing w:val="3"/>
        </w:rPr>
        <w:t>e</w:t>
      </w:r>
      <w:r>
        <w:rPr>
          <w:rFonts w:ascii="Arial" w:eastAsia="Arial" w:hAnsi="Arial"/>
          <w:spacing w:val="-2"/>
        </w:rPr>
        <w:t>n</w:t>
      </w:r>
      <w:r>
        <w:rPr>
          <w:rFonts w:ascii="Arial" w:eastAsia="Arial" w:hAnsi="Arial"/>
        </w:rPr>
        <w:t>al</w:t>
      </w:r>
      <w:r>
        <w:rPr>
          <w:rFonts w:ascii="Arial" w:eastAsia="Arial" w:hAnsi="Arial"/>
          <w:spacing w:val="6"/>
        </w:rPr>
        <w:t>t</w:t>
      </w:r>
      <w:r>
        <w:rPr>
          <w:rFonts w:ascii="Arial" w:eastAsia="Arial" w:hAnsi="Arial"/>
        </w:rPr>
        <w:t>y</w:t>
      </w:r>
      <w:r>
        <w:rPr>
          <w:rFonts w:ascii="Arial" w:eastAsia="Arial" w:hAnsi="Arial"/>
          <w:spacing w:val="3"/>
        </w:rPr>
        <w:t xml:space="preserve"> </w:t>
      </w:r>
      <w:r>
        <w:rPr>
          <w:rFonts w:ascii="Arial" w:eastAsia="Arial" w:hAnsi="Arial"/>
        </w:rPr>
        <w:t>of</w:t>
      </w:r>
      <w:r>
        <w:rPr>
          <w:rFonts w:ascii="Arial" w:eastAsia="Arial" w:hAnsi="Arial"/>
          <w:spacing w:val="6"/>
        </w:rPr>
        <w:t xml:space="preserve"> </w:t>
      </w:r>
      <w:r>
        <w:rPr>
          <w:rFonts w:ascii="Arial" w:eastAsia="Arial" w:hAnsi="Arial"/>
          <w:spacing w:val="-2"/>
        </w:rPr>
        <w:t>d</w:t>
      </w:r>
      <w:r>
        <w:rPr>
          <w:rFonts w:ascii="Arial" w:eastAsia="Arial" w:hAnsi="Arial"/>
        </w:rPr>
        <w:t>el</w:t>
      </w:r>
      <w:r>
        <w:rPr>
          <w:rFonts w:ascii="Arial" w:eastAsia="Arial" w:hAnsi="Arial"/>
          <w:spacing w:val="3"/>
        </w:rPr>
        <w:t>a</w:t>
      </w:r>
      <w:r>
        <w:rPr>
          <w:rFonts w:ascii="Arial" w:eastAsia="Arial" w:hAnsi="Arial"/>
          <w:spacing w:val="-4"/>
        </w:rPr>
        <w:t>y</w:t>
      </w:r>
      <w:r>
        <w:rPr>
          <w:rFonts w:ascii="Arial" w:eastAsia="Arial" w:hAnsi="Arial"/>
        </w:rPr>
        <w:t>,</w:t>
      </w:r>
      <w:r>
        <w:rPr>
          <w:rFonts w:ascii="Arial" w:eastAsia="Arial" w:hAnsi="Arial"/>
          <w:spacing w:val="7"/>
        </w:rPr>
        <w:t xml:space="preserve"> </w:t>
      </w:r>
      <w:r>
        <w:rPr>
          <w:rFonts w:ascii="Arial" w:eastAsia="Arial" w:hAnsi="Arial"/>
        </w:rPr>
        <w:t>and</w:t>
      </w:r>
      <w:r>
        <w:rPr>
          <w:rFonts w:ascii="Arial" w:eastAsia="Arial" w:hAnsi="Arial"/>
          <w:spacing w:val="2"/>
        </w:rPr>
        <w:t xml:space="preserve"> t</w:t>
      </w:r>
      <w:r>
        <w:rPr>
          <w:rFonts w:ascii="Arial" w:eastAsia="Arial" w:hAnsi="Arial"/>
          <w:spacing w:val="-2"/>
        </w:rPr>
        <w:t>h</w:t>
      </w:r>
      <w:r>
        <w:rPr>
          <w:rFonts w:ascii="Arial" w:eastAsia="Arial" w:hAnsi="Arial"/>
        </w:rPr>
        <w:t>e</w:t>
      </w:r>
      <w:r>
        <w:rPr>
          <w:rFonts w:ascii="Arial" w:eastAsia="Arial" w:hAnsi="Arial"/>
          <w:spacing w:val="4"/>
        </w:rPr>
        <w:t xml:space="preserve"> </w:t>
      </w:r>
      <w:r>
        <w:rPr>
          <w:rFonts w:ascii="Arial" w:eastAsia="Arial" w:hAnsi="Arial"/>
          <w:spacing w:val="1"/>
        </w:rPr>
        <w:t>C</w:t>
      </w:r>
      <w:r>
        <w:rPr>
          <w:rFonts w:ascii="Arial" w:eastAsia="Arial" w:hAnsi="Arial"/>
          <w:spacing w:val="-2"/>
        </w:rPr>
        <w:t>o</w:t>
      </w:r>
      <w:r>
        <w:rPr>
          <w:rFonts w:ascii="Arial" w:eastAsia="Arial" w:hAnsi="Arial"/>
        </w:rPr>
        <w:t>ntract</w:t>
      </w:r>
      <w:r>
        <w:rPr>
          <w:rFonts w:ascii="Arial" w:eastAsia="Arial" w:hAnsi="Arial"/>
          <w:spacing w:val="14"/>
        </w:rPr>
        <w:t xml:space="preserve"> </w:t>
      </w:r>
      <w:r>
        <w:rPr>
          <w:rFonts w:ascii="Arial" w:eastAsia="Arial" w:hAnsi="Arial"/>
          <w:spacing w:val="-2"/>
        </w:rPr>
        <w:t>s</w:t>
      </w:r>
      <w:r>
        <w:rPr>
          <w:rFonts w:ascii="Arial" w:eastAsia="Arial" w:hAnsi="Arial"/>
        </w:rPr>
        <w:t>hall</w:t>
      </w:r>
      <w:r>
        <w:rPr>
          <w:rFonts w:ascii="Arial" w:eastAsia="Arial" w:hAnsi="Arial"/>
          <w:spacing w:val="6"/>
        </w:rPr>
        <w:t xml:space="preserve"> </w:t>
      </w:r>
      <w:r>
        <w:rPr>
          <w:rFonts w:ascii="Arial" w:eastAsia="Arial" w:hAnsi="Arial"/>
        </w:rPr>
        <w:t>n</w:t>
      </w:r>
      <w:r>
        <w:rPr>
          <w:rFonts w:ascii="Arial" w:eastAsia="Arial" w:hAnsi="Arial"/>
          <w:spacing w:val="-2"/>
        </w:rPr>
        <w:t>o</w:t>
      </w:r>
      <w:r>
        <w:rPr>
          <w:rFonts w:ascii="Arial" w:eastAsia="Arial" w:hAnsi="Arial"/>
        </w:rPr>
        <w:t>t</w:t>
      </w:r>
      <w:r>
        <w:rPr>
          <w:rFonts w:ascii="Arial" w:eastAsia="Arial" w:hAnsi="Arial"/>
          <w:spacing w:val="4"/>
        </w:rPr>
        <w:t xml:space="preserve"> </w:t>
      </w:r>
      <w:r>
        <w:rPr>
          <w:rFonts w:ascii="Arial" w:eastAsia="Arial" w:hAnsi="Arial"/>
        </w:rPr>
        <w:t>be</w:t>
      </w:r>
      <w:r>
        <w:rPr>
          <w:rFonts w:ascii="Arial" w:eastAsia="Arial" w:hAnsi="Arial"/>
          <w:spacing w:val="1"/>
        </w:rPr>
        <w:t xml:space="preserve"> </w:t>
      </w:r>
      <w:r>
        <w:rPr>
          <w:rFonts w:ascii="Arial" w:eastAsia="Arial" w:hAnsi="Arial"/>
          <w:spacing w:val="2"/>
        </w:rPr>
        <w:t>t</w:t>
      </w:r>
      <w:r>
        <w:rPr>
          <w:rFonts w:ascii="Arial" w:eastAsia="Arial" w:hAnsi="Arial"/>
          <w:spacing w:val="-2"/>
        </w:rPr>
        <w:t>e</w:t>
      </w:r>
      <w:r>
        <w:rPr>
          <w:rFonts w:ascii="Arial" w:eastAsia="Arial" w:hAnsi="Arial"/>
        </w:rPr>
        <w:t>rm</w:t>
      </w:r>
      <w:r>
        <w:rPr>
          <w:rFonts w:ascii="Arial" w:eastAsia="Arial" w:hAnsi="Arial"/>
          <w:spacing w:val="3"/>
        </w:rPr>
        <w:t>i</w:t>
      </w:r>
      <w:r>
        <w:rPr>
          <w:rFonts w:ascii="Arial" w:eastAsia="Arial" w:hAnsi="Arial"/>
          <w:spacing w:val="-2"/>
        </w:rPr>
        <w:t>n</w:t>
      </w:r>
      <w:r>
        <w:rPr>
          <w:rFonts w:ascii="Arial" w:eastAsia="Arial" w:hAnsi="Arial"/>
        </w:rPr>
        <w:t>ated</w:t>
      </w:r>
      <w:r>
        <w:rPr>
          <w:rFonts w:ascii="Arial" w:eastAsia="Arial" w:hAnsi="Arial"/>
          <w:spacing w:val="11"/>
        </w:rPr>
        <w:t xml:space="preserve"> </w:t>
      </w:r>
      <w:r>
        <w:rPr>
          <w:rFonts w:ascii="Arial" w:eastAsia="Arial" w:hAnsi="Arial"/>
        </w:rPr>
        <w:t>d</w:t>
      </w:r>
      <w:r>
        <w:rPr>
          <w:rFonts w:ascii="Arial" w:eastAsia="Arial" w:hAnsi="Arial"/>
          <w:spacing w:val="-2"/>
        </w:rPr>
        <w:t>u</w:t>
      </w:r>
      <w:r>
        <w:rPr>
          <w:rFonts w:ascii="Arial" w:eastAsia="Arial" w:hAnsi="Arial"/>
        </w:rPr>
        <w:t>e</w:t>
      </w:r>
      <w:r>
        <w:rPr>
          <w:rFonts w:ascii="Arial" w:eastAsia="Arial" w:hAnsi="Arial"/>
          <w:spacing w:val="4"/>
        </w:rPr>
        <w:t xml:space="preserve"> </w:t>
      </w:r>
      <w:r>
        <w:rPr>
          <w:rFonts w:ascii="Arial" w:eastAsia="Arial" w:hAnsi="Arial"/>
        </w:rPr>
        <w:t>to</w:t>
      </w:r>
      <w:r>
        <w:rPr>
          <w:rFonts w:ascii="Arial" w:eastAsia="Arial" w:hAnsi="Arial"/>
          <w:spacing w:val="1"/>
        </w:rPr>
        <w:t xml:space="preserve"> </w:t>
      </w:r>
      <w:r>
        <w:rPr>
          <w:rFonts w:ascii="Arial" w:eastAsia="Arial" w:hAnsi="Arial"/>
          <w:spacing w:val="5"/>
        </w:rPr>
        <w:t>f</w:t>
      </w:r>
      <w:r>
        <w:rPr>
          <w:rFonts w:ascii="Arial" w:eastAsia="Arial" w:hAnsi="Arial"/>
          <w:spacing w:val="-2"/>
        </w:rPr>
        <w:t>a</w:t>
      </w:r>
      <w:r>
        <w:rPr>
          <w:rFonts w:ascii="Arial" w:eastAsia="Arial" w:hAnsi="Arial"/>
        </w:rPr>
        <w:t>ults</w:t>
      </w:r>
      <w:r>
        <w:rPr>
          <w:rFonts w:ascii="Arial" w:eastAsia="Arial" w:hAnsi="Arial"/>
          <w:spacing w:val="9"/>
        </w:rPr>
        <w:t xml:space="preserve"> </w:t>
      </w:r>
      <w:r>
        <w:rPr>
          <w:rFonts w:ascii="Arial" w:eastAsia="Arial" w:hAnsi="Arial"/>
          <w:spacing w:val="-2"/>
        </w:rPr>
        <w:t>i</w:t>
      </w:r>
      <w:r>
        <w:rPr>
          <w:rFonts w:ascii="Arial" w:eastAsia="Arial" w:hAnsi="Arial"/>
        </w:rPr>
        <w:t>f</w:t>
      </w:r>
      <w:r>
        <w:rPr>
          <w:rFonts w:ascii="Arial" w:eastAsia="Arial" w:hAnsi="Arial"/>
          <w:spacing w:val="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5"/>
        </w:rPr>
        <w:t xml:space="preserve"> </w:t>
      </w:r>
      <w:r>
        <w:rPr>
          <w:rFonts w:ascii="Arial" w:eastAsia="Arial" w:hAnsi="Arial"/>
          <w:spacing w:val="-2"/>
        </w:rPr>
        <w:t>d</w:t>
      </w:r>
      <w:r>
        <w:rPr>
          <w:rFonts w:ascii="Arial" w:eastAsia="Arial" w:hAnsi="Arial"/>
        </w:rPr>
        <w:t>e</w:t>
      </w:r>
      <w:r>
        <w:rPr>
          <w:rFonts w:ascii="Arial" w:eastAsia="Arial" w:hAnsi="Arial"/>
          <w:spacing w:val="-2"/>
        </w:rPr>
        <w:t>l</w:t>
      </w:r>
      <w:r>
        <w:rPr>
          <w:rFonts w:ascii="Arial" w:eastAsia="Arial" w:hAnsi="Arial"/>
          <w:spacing w:val="3"/>
        </w:rPr>
        <w:t>a</w:t>
      </w:r>
      <w:r>
        <w:rPr>
          <w:rFonts w:ascii="Arial" w:eastAsia="Arial" w:hAnsi="Arial"/>
        </w:rPr>
        <w:t>y</w:t>
      </w:r>
      <w:r>
        <w:rPr>
          <w:rFonts w:ascii="Arial" w:eastAsia="Arial" w:hAnsi="Arial"/>
          <w:spacing w:val="2"/>
        </w:rPr>
        <w:t xml:space="preserve"> </w:t>
      </w:r>
      <w:r>
        <w:rPr>
          <w:rFonts w:ascii="Arial" w:eastAsia="Arial" w:hAnsi="Arial"/>
          <w:w w:val="101"/>
        </w:rPr>
        <w:t xml:space="preserve">in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spacing w:val="3"/>
        </w:rPr>
        <w:t>m</w:t>
      </w:r>
      <w:r>
        <w:rPr>
          <w:rFonts w:ascii="Arial" w:eastAsia="Arial" w:hAnsi="Arial"/>
          <w:spacing w:val="-2"/>
        </w:rPr>
        <w:t>a</w:t>
      </w:r>
      <w:r>
        <w:rPr>
          <w:rFonts w:ascii="Arial" w:eastAsia="Arial" w:hAnsi="Arial"/>
        </w:rPr>
        <w:t>nce</w:t>
      </w:r>
      <w:r>
        <w:rPr>
          <w:rFonts w:ascii="Arial" w:eastAsia="Arial" w:hAnsi="Arial"/>
          <w:spacing w:val="20"/>
        </w:rPr>
        <w:t xml:space="preserve"> </w:t>
      </w:r>
      <w:r>
        <w:rPr>
          <w:rFonts w:ascii="Arial" w:eastAsia="Arial" w:hAnsi="Arial"/>
        </w:rPr>
        <w:t>or</w:t>
      </w:r>
      <w:r>
        <w:rPr>
          <w:rFonts w:ascii="Arial" w:eastAsia="Arial" w:hAnsi="Arial"/>
          <w:spacing w:val="8"/>
        </w:rPr>
        <w:t xml:space="preserve"> </w:t>
      </w:r>
      <w:r>
        <w:rPr>
          <w:rFonts w:ascii="Arial" w:eastAsia="Arial" w:hAnsi="Arial"/>
        </w:rPr>
        <w:t>a</w:t>
      </w:r>
      <w:r>
        <w:rPr>
          <w:rFonts w:ascii="Arial" w:eastAsia="Arial" w:hAnsi="Arial"/>
          <w:spacing w:val="3"/>
        </w:rPr>
        <w:t>n</w:t>
      </w:r>
      <w:r>
        <w:rPr>
          <w:rFonts w:ascii="Arial" w:eastAsia="Arial" w:hAnsi="Arial"/>
        </w:rPr>
        <w:t>y</w:t>
      </w:r>
      <w:r>
        <w:rPr>
          <w:rFonts w:ascii="Arial" w:eastAsia="Arial" w:hAnsi="Arial"/>
          <w:spacing w:val="9"/>
        </w:rPr>
        <w:t xml:space="preserve"> </w:t>
      </w:r>
      <w:r>
        <w:rPr>
          <w:rFonts w:ascii="Arial" w:eastAsia="Arial" w:hAnsi="Arial"/>
          <w:spacing w:val="-2"/>
        </w:rPr>
        <w:t>o</w:t>
      </w:r>
      <w:r>
        <w:rPr>
          <w:rFonts w:ascii="Arial" w:eastAsia="Arial" w:hAnsi="Arial"/>
        </w:rPr>
        <w:t>t</w:t>
      </w:r>
      <w:r>
        <w:rPr>
          <w:rFonts w:ascii="Arial" w:eastAsia="Arial" w:hAnsi="Arial"/>
          <w:spacing w:val="3"/>
        </w:rPr>
        <w:t>h</w:t>
      </w:r>
      <w:r>
        <w:rPr>
          <w:rFonts w:ascii="Arial" w:eastAsia="Arial" w:hAnsi="Arial"/>
        </w:rPr>
        <w:t>er</w:t>
      </w:r>
      <w:r>
        <w:rPr>
          <w:rFonts w:ascii="Arial" w:eastAsia="Arial" w:hAnsi="Arial"/>
          <w:spacing w:val="13"/>
        </w:rPr>
        <w:t xml:space="preserve"> </w:t>
      </w:r>
      <w:r>
        <w:rPr>
          <w:rFonts w:ascii="Arial" w:eastAsia="Arial" w:hAnsi="Arial"/>
        </w:rPr>
        <w:t>d</w:t>
      </w:r>
      <w:r>
        <w:rPr>
          <w:rFonts w:ascii="Arial" w:eastAsia="Arial" w:hAnsi="Arial"/>
          <w:spacing w:val="-2"/>
        </w:rPr>
        <w:t>e</w:t>
      </w:r>
      <w:r>
        <w:rPr>
          <w:rFonts w:ascii="Arial" w:eastAsia="Arial" w:hAnsi="Arial"/>
          <w:spacing w:val="2"/>
        </w:rPr>
        <w:t>f</w:t>
      </w:r>
      <w:r>
        <w:rPr>
          <w:rFonts w:ascii="Arial" w:eastAsia="Arial" w:hAnsi="Arial"/>
        </w:rPr>
        <w:t>ault</w:t>
      </w:r>
      <w:r>
        <w:rPr>
          <w:rFonts w:ascii="Arial" w:eastAsia="Arial" w:hAnsi="Arial"/>
          <w:spacing w:val="12"/>
        </w:rPr>
        <w:t xml:space="preserve"> </w:t>
      </w:r>
      <w:r>
        <w:rPr>
          <w:rFonts w:ascii="Arial" w:eastAsia="Arial" w:hAnsi="Arial"/>
          <w:spacing w:val="3"/>
        </w:rPr>
        <w:t>i</w:t>
      </w:r>
      <w:r>
        <w:rPr>
          <w:rFonts w:ascii="Arial" w:eastAsia="Arial" w:hAnsi="Arial"/>
        </w:rPr>
        <w:t>n</w:t>
      </w:r>
      <w:r>
        <w:rPr>
          <w:rFonts w:ascii="Arial" w:eastAsia="Arial" w:hAnsi="Arial"/>
          <w:spacing w:val="8"/>
        </w:rPr>
        <w:t xml:space="preserve"> </w:t>
      </w:r>
      <w:r>
        <w:rPr>
          <w:rFonts w:ascii="Arial" w:eastAsia="Arial" w:hAnsi="Arial"/>
          <w:spacing w:val="-2"/>
        </w:rPr>
        <w:t>p</w:t>
      </w:r>
      <w:r>
        <w:rPr>
          <w:rFonts w:ascii="Arial" w:eastAsia="Arial" w:hAnsi="Arial"/>
        </w:rPr>
        <w:t>er</w:t>
      </w:r>
      <w:r>
        <w:rPr>
          <w:rFonts w:ascii="Arial" w:eastAsia="Arial" w:hAnsi="Arial"/>
          <w:spacing w:val="2"/>
        </w:rPr>
        <w:t>f</w:t>
      </w:r>
      <w:r>
        <w:rPr>
          <w:rFonts w:ascii="Arial" w:eastAsia="Arial" w:hAnsi="Arial"/>
        </w:rPr>
        <w:t>o</w:t>
      </w:r>
      <w:r>
        <w:rPr>
          <w:rFonts w:ascii="Arial" w:eastAsia="Arial" w:hAnsi="Arial"/>
          <w:spacing w:val="-3"/>
        </w:rPr>
        <w:t>r</w:t>
      </w:r>
      <w:r>
        <w:rPr>
          <w:rFonts w:ascii="Arial" w:eastAsia="Arial" w:hAnsi="Arial"/>
        </w:rPr>
        <w:t>ming</w:t>
      </w:r>
      <w:r>
        <w:rPr>
          <w:rFonts w:ascii="Arial" w:eastAsia="Arial" w:hAnsi="Arial"/>
          <w:spacing w:val="20"/>
        </w:rPr>
        <w:t xml:space="preserve"> </w:t>
      </w:r>
      <w:r>
        <w:rPr>
          <w:rFonts w:ascii="Arial" w:eastAsia="Arial" w:hAnsi="Arial"/>
        </w:rPr>
        <w:t>its</w:t>
      </w:r>
      <w:r>
        <w:rPr>
          <w:rFonts w:ascii="Arial" w:eastAsia="Arial" w:hAnsi="Arial"/>
          <w:spacing w:val="12"/>
        </w:rPr>
        <w:t xml:space="preserve"> </w:t>
      </w:r>
      <w:r>
        <w:rPr>
          <w:rFonts w:ascii="Arial" w:eastAsia="Arial" w:hAnsi="Arial"/>
        </w:rPr>
        <w:t>ob</w:t>
      </w:r>
      <w:r>
        <w:rPr>
          <w:rFonts w:ascii="Arial" w:eastAsia="Arial" w:hAnsi="Arial"/>
          <w:spacing w:val="-2"/>
        </w:rPr>
        <w:t>l</w:t>
      </w:r>
      <w:r>
        <w:rPr>
          <w:rFonts w:ascii="Arial" w:eastAsia="Arial" w:hAnsi="Arial"/>
        </w:rPr>
        <w:t>igat</w:t>
      </w:r>
      <w:r>
        <w:rPr>
          <w:rFonts w:ascii="Arial" w:eastAsia="Arial" w:hAnsi="Arial"/>
          <w:spacing w:val="2"/>
        </w:rPr>
        <w:t>i</w:t>
      </w:r>
      <w:r>
        <w:rPr>
          <w:rFonts w:ascii="Arial" w:eastAsia="Arial" w:hAnsi="Arial"/>
        </w:rPr>
        <w:t>o</w:t>
      </w:r>
      <w:r>
        <w:rPr>
          <w:rFonts w:ascii="Arial" w:eastAsia="Arial" w:hAnsi="Arial"/>
          <w:spacing w:val="-2"/>
        </w:rPr>
        <w:t>n</w:t>
      </w:r>
      <w:r>
        <w:rPr>
          <w:rFonts w:ascii="Arial" w:eastAsia="Arial" w:hAnsi="Arial"/>
        </w:rPr>
        <w:t>s</w:t>
      </w:r>
      <w:r>
        <w:rPr>
          <w:rFonts w:ascii="Arial" w:eastAsia="Arial" w:hAnsi="Arial"/>
          <w:spacing w:val="18"/>
        </w:rPr>
        <w:t xml:space="preserve"> </w:t>
      </w:r>
      <w:r>
        <w:rPr>
          <w:rFonts w:ascii="Arial" w:eastAsia="Arial" w:hAnsi="Arial"/>
        </w:rPr>
        <w:t>accordi</w:t>
      </w:r>
      <w:r>
        <w:rPr>
          <w:rFonts w:ascii="Arial" w:eastAsia="Arial" w:hAnsi="Arial"/>
          <w:spacing w:val="-3"/>
        </w:rPr>
        <w:t>n</w:t>
      </w:r>
      <w:r>
        <w:rPr>
          <w:rFonts w:ascii="Arial" w:eastAsia="Arial" w:hAnsi="Arial"/>
        </w:rPr>
        <w:t>g</w:t>
      </w:r>
      <w:r>
        <w:rPr>
          <w:rFonts w:ascii="Arial" w:eastAsia="Arial" w:hAnsi="Arial"/>
          <w:spacing w:val="16"/>
        </w:rPr>
        <w:t xml:space="preserve"> </w:t>
      </w:r>
      <w:r>
        <w:rPr>
          <w:rFonts w:ascii="Arial" w:eastAsia="Arial" w:hAnsi="Arial"/>
        </w:rPr>
        <w:t>to</w:t>
      </w:r>
      <w:r>
        <w:rPr>
          <w:rFonts w:ascii="Arial" w:eastAsia="Arial" w:hAnsi="Arial"/>
          <w:spacing w:val="10"/>
        </w:rPr>
        <w:t xml:space="preserve"> </w:t>
      </w:r>
      <w:r>
        <w:rPr>
          <w:rFonts w:ascii="Arial" w:eastAsia="Arial" w:hAnsi="Arial"/>
        </w:rPr>
        <w:t>the</w:t>
      </w:r>
      <w:r>
        <w:rPr>
          <w:rFonts w:ascii="Arial" w:eastAsia="Arial" w:hAnsi="Arial"/>
          <w:spacing w:val="10"/>
        </w:rPr>
        <w:t xml:space="preserve"> </w:t>
      </w:r>
      <w:r>
        <w:rPr>
          <w:rFonts w:ascii="Arial" w:eastAsia="Arial" w:hAnsi="Arial"/>
          <w:spacing w:val="1"/>
        </w:rPr>
        <w:t>C</w:t>
      </w:r>
      <w:r>
        <w:rPr>
          <w:rFonts w:ascii="Arial" w:eastAsia="Arial" w:hAnsi="Arial"/>
          <w:spacing w:val="-2"/>
        </w:rPr>
        <w:t>o</w:t>
      </w:r>
      <w:r>
        <w:rPr>
          <w:rFonts w:ascii="Arial" w:eastAsia="Arial" w:hAnsi="Arial"/>
        </w:rPr>
        <w:t>ntra</w:t>
      </w:r>
      <w:r>
        <w:rPr>
          <w:rFonts w:ascii="Arial" w:eastAsia="Arial" w:hAnsi="Arial"/>
          <w:spacing w:val="-2"/>
        </w:rPr>
        <w:t>c</w:t>
      </w:r>
      <w:r>
        <w:rPr>
          <w:rFonts w:ascii="Arial" w:eastAsia="Arial" w:hAnsi="Arial"/>
        </w:rPr>
        <w:t>t</w:t>
      </w:r>
      <w:r>
        <w:rPr>
          <w:rFonts w:ascii="Arial" w:eastAsia="Arial" w:hAnsi="Arial"/>
          <w:spacing w:val="18"/>
        </w:rPr>
        <w:t xml:space="preserve"> </w:t>
      </w:r>
      <w:r>
        <w:rPr>
          <w:rFonts w:ascii="Arial" w:eastAsia="Arial" w:hAnsi="Arial"/>
        </w:rPr>
        <w:t>re</w:t>
      </w:r>
      <w:r>
        <w:rPr>
          <w:rFonts w:ascii="Arial" w:eastAsia="Arial" w:hAnsi="Arial"/>
          <w:spacing w:val="-2"/>
        </w:rPr>
        <w:t>s</w:t>
      </w:r>
      <w:r>
        <w:rPr>
          <w:rFonts w:ascii="Arial" w:eastAsia="Arial" w:hAnsi="Arial"/>
        </w:rPr>
        <w:t>ul</w:t>
      </w:r>
      <w:r>
        <w:rPr>
          <w:rFonts w:ascii="Arial" w:eastAsia="Arial" w:hAnsi="Arial"/>
          <w:spacing w:val="3"/>
        </w:rPr>
        <w:t>t</w:t>
      </w:r>
      <w:r>
        <w:rPr>
          <w:rFonts w:ascii="Arial" w:eastAsia="Arial" w:hAnsi="Arial"/>
        </w:rPr>
        <w:t>s</w:t>
      </w:r>
      <w:r>
        <w:rPr>
          <w:rFonts w:ascii="Arial" w:eastAsia="Arial" w:hAnsi="Arial"/>
          <w:spacing w:val="16"/>
        </w:rPr>
        <w:t xml:space="preserve"> </w:t>
      </w:r>
      <w:r>
        <w:rPr>
          <w:rFonts w:ascii="Arial" w:eastAsia="Arial" w:hAnsi="Arial"/>
          <w:spacing w:val="2"/>
          <w:w w:val="102"/>
        </w:rPr>
        <w:t>f</w:t>
      </w:r>
      <w:r>
        <w:rPr>
          <w:rFonts w:ascii="Arial" w:eastAsia="Arial" w:hAnsi="Arial"/>
          <w:w w:val="101"/>
        </w:rPr>
        <w:t>r</w:t>
      </w:r>
      <w:r>
        <w:rPr>
          <w:rFonts w:ascii="Arial" w:eastAsia="Arial" w:hAnsi="Arial"/>
          <w:spacing w:val="-3"/>
          <w:w w:val="101"/>
        </w:rPr>
        <w:t>o</w:t>
      </w:r>
      <w:r>
        <w:rPr>
          <w:rFonts w:ascii="Arial" w:eastAsia="Arial" w:hAnsi="Arial"/>
          <w:w w:val="101"/>
        </w:rPr>
        <w:t xml:space="preserve">m </w:t>
      </w:r>
      <w:r>
        <w:rPr>
          <w:rFonts w:ascii="Arial" w:eastAsia="Arial" w:hAnsi="Arial"/>
        </w:rPr>
        <w:t xml:space="preserve">a </w:t>
      </w:r>
      <w:r>
        <w:rPr>
          <w:rFonts w:ascii="Arial" w:eastAsia="Arial" w:hAnsi="Arial"/>
          <w:spacing w:val="2"/>
        </w:rPr>
        <w:t>F</w:t>
      </w:r>
      <w:r>
        <w:rPr>
          <w:rFonts w:ascii="Arial" w:eastAsia="Arial" w:hAnsi="Arial"/>
          <w:spacing w:val="-2"/>
        </w:rPr>
        <w:t>o</w:t>
      </w:r>
      <w:r>
        <w:rPr>
          <w:rFonts w:ascii="Arial" w:eastAsia="Arial" w:hAnsi="Arial"/>
          <w:spacing w:val="2"/>
        </w:rPr>
        <w:t>r</w:t>
      </w:r>
      <w:r>
        <w:rPr>
          <w:rFonts w:ascii="Arial" w:eastAsia="Arial" w:hAnsi="Arial"/>
          <w:spacing w:val="-2"/>
        </w:rPr>
        <w:t>c</w:t>
      </w:r>
      <w:r>
        <w:rPr>
          <w:rFonts w:ascii="Arial" w:eastAsia="Arial" w:hAnsi="Arial"/>
        </w:rPr>
        <w:t>e</w:t>
      </w:r>
      <w:r>
        <w:rPr>
          <w:rFonts w:ascii="Arial" w:eastAsia="Arial" w:hAnsi="Arial"/>
          <w:spacing w:val="8"/>
        </w:rPr>
        <w:t xml:space="preserve"> </w:t>
      </w:r>
      <w:r>
        <w:rPr>
          <w:rFonts w:ascii="Arial" w:eastAsia="Arial" w:hAnsi="Arial"/>
          <w:spacing w:val="-2"/>
          <w:w w:val="101"/>
        </w:rPr>
        <w:t>M</w:t>
      </w:r>
      <w:r>
        <w:rPr>
          <w:rFonts w:ascii="Arial" w:eastAsia="Arial" w:hAnsi="Arial"/>
          <w:w w:val="101"/>
        </w:rPr>
        <w:t>aje</w:t>
      </w:r>
      <w:r>
        <w:rPr>
          <w:rFonts w:ascii="Arial" w:eastAsia="Arial" w:hAnsi="Arial"/>
          <w:spacing w:val="-1"/>
          <w:w w:val="101"/>
        </w:rPr>
        <w:t>u</w:t>
      </w:r>
      <w:r>
        <w:rPr>
          <w:rFonts w:ascii="Arial" w:eastAsia="Arial" w:hAnsi="Arial"/>
          <w:w w:val="102"/>
        </w:rPr>
        <w:t>re.</w:t>
      </w:r>
    </w:p>
    <w:p w:rsidR="004A7AAD" w:rsidRDefault="004A7AAD" w:rsidP="0086397F">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4A7AAD" w:rsidRDefault="004A7AAD" w:rsidP="004A7AAD">
      <w:pPr>
        <w:bidi w:val="0"/>
        <w:spacing w:after="0" w:line="240" w:lineRule="auto"/>
        <w:ind w:left="459" w:right="-23" w:hanging="348"/>
        <w:jc w:val="both"/>
        <w:rPr>
          <w:rFonts w:ascii="Arial" w:eastAsia="Arial" w:hAnsi="Arial"/>
        </w:rPr>
      </w:pPr>
    </w:p>
    <w:p w:rsidR="0086397F" w:rsidRPr="004B5D13" w:rsidRDefault="0086397F" w:rsidP="004A7AAD">
      <w:pPr>
        <w:bidi w:val="0"/>
        <w:spacing w:after="0" w:line="240" w:lineRule="auto"/>
        <w:ind w:left="459" w:right="-23" w:hanging="348"/>
        <w:jc w:val="both"/>
        <w:rPr>
          <w:rFonts w:ascii="Arial" w:eastAsia="Arial" w:hAnsi="Arial"/>
        </w:rPr>
      </w:pPr>
      <w:r w:rsidRPr="004B5D13">
        <w:rPr>
          <w:rFonts w:ascii="Arial" w:eastAsia="Arial" w:hAnsi="Arial"/>
          <w:spacing w:val="-3"/>
        </w:rPr>
        <w:lastRenderedPageBreak/>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ce</w:t>
      </w:r>
      <w:r w:rsidRPr="004B5D13">
        <w:rPr>
          <w:rFonts w:ascii="Arial" w:eastAsia="Arial" w:hAnsi="Arial"/>
          <w:spacing w:val="63"/>
        </w:rPr>
        <w:t xml:space="preserve"> </w:t>
      </w:r>
      <w:r w:rsidRPr="004B5D13">
        <w:rPr>
          <w:rFonts w:ascii="Arial" w:eastAsia="Arial" w:hAnsi="Arial"/>
        </w:rPr>
        <w:t>Maje</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w:t>
      </w:r>
      <w:r w:rsidRPr="004B5D13">
        <w:rPr>
          <w:rFonts w:ascii="Arial" w:eastAsia="Arial" w:hAnsi="Arial"/>
        </w:rPr>
        <w:t xml:space="preserve">, </w:t>
      </w:r>
      <w:r w:rsidRPr="004B5D13">
        <w:rPr>
          <w:rFonts w:ascii="Arial" w:eastAsia="Arial" w:hAnsi="Arial"/>
          <w:spacing w:val="2"/>
        </w:rPr>
        <w:t xml:space="preserve"> f</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rPr>
        <w:t>purpo</w:t>
      </w:r>
      <w:r w:rsidRPr="004B5D13">
        <w:rPr>
          <w:rFonts w:ascii="Arial" w:eastAsia="Arial" w:hAnsi="Arial"/>
          <w:spacing w:val="-1"/>
        </w:rPr>
        <w:t>s</w:t>
      </w:r>
      <w:r w:rsidRPr="004B5D13">
        <w:rPr>
          <w:rFonts w:ascii="Arial" w:eastAsia="Arial" w:hAnsi="Arial"/>
        </w:rPr>
        <w:t>e  of</w:t>
      </w:r>
      <w:r w:rsidRPr="004B5D13">
        <w:rPr>
          <w:rFonts w:ascii="Arial" w:eastAsia="Arial" w:hAnsi="Arial"/>
          <w:spacing w:val="61"/>
        </w:rPr>
        <w:t xml:space="preserve"> </w:t>
      </w:r>
      <w:r w:rsidRPr="004B5D13">
        <w:rPr>
          <w:rFonts w:ascii="Arial" w:eastAsia="Arial" w:hAnsi="Arial"/>
        </w:rPr>
        <w:t>this</w:t>
      </w:r>
      <w:r w:rsidRPr="004B5D13">
        <w:rPr>
          <w:rFonts w:ascii="Arial" w:eastAsia="Arial" w:hAnsi="Arial"/>
          <w:spacing w:val="58"/>
        </w:rPr>
        <w:t xml:space="preserve"> </w:t>
      </w:r>
      <w:r w:rsidRPr="004B5D13">
        <w:rPr>
          <w:rFonts w:ascii="Arial" w:eastAsia="Arial" w:hAnsi="Arial"/>
          <w:spacing w:val="-3"/>
        </w:rPr>
        <w:t>C</w:t>
      </w:r>
      <w:r w:rsidRPr="004B5D13">
        <w:rPr>
          <w:rFonts w:ascii="Arial" w:eastAsia="Arial" w:hAnsi="Arial"/>
        </w:rPr>
        <w:t>l</w:t>
      </w:r>
      <w:r w:rsidRPr="004B5D13">
        <w:rPr>
          <w:rFonts w:ascii="Arial" w:eastAsia="Arial" w:hAnsi="Arial"/>
          <w:spacing w:val="-2"/>
        </w:rPr>
        <w:t>a</w:t>
      </w:r>
      <w:r w:rsidRPr="004B5D13">
        <w:rPr>
          <w:rFonts w:ascii="Arial" w:eastAsia="Arial" w:hAnsi="Arial"/>
        </w:rPr>
        <w:t xml:space="preserve">use, </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s</w:t>
      </w:r>
      <w:r w:rsidRPr="004B5D13">
        <w:rPr>
          <w:rFonts w:ascii="Arial" w:eastAsia="Arial" w:hAnsi="Arial"/>
          <w:spacing w:val="64"/>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60"/>
        </w:rPr>
        <w:t xml:space="preserve"> </w:t>
      </w:r>
      <w:r w:rsidRPr="004B5D13">
        <w:rPr>
          <w:rFonts w:ascii="Arial" w:eastAsia="Arial" w:hAnsi="Arial"/>
        </w:rPr>
        <w:t>e</w:t>
      </w:r>
      <w:r w:rsidRPr="004B5D13">
        <w:rPr>
          <w:rFonts w:ascii="Arial" w:eastAsia="Arial" w:hAnsi="Arial"/>
          <w:spacing w:val="-2"/>
        </w:rPr>
        <w:t>v</w:t>
      </w:r>
      <w:r w:rsidRPr="004B5D13">
        <w:rPr>
          <w:rFonts w:ascii="Arial" w:eastAsia="Arial" w:hAnsi="Arial"/>
          <w:spacing w:val="2"/>
        </w:rPr>
        <w:t>e</w:t>
      </w:r>
      <w:r w:rsidRPr="004B5D13">
        <w:rPr>
          <w:rFonts w:ascii="Arial" w:eastAsia="Arial" w:hAnsi="Arial"/>
          <w:spacing w:val="-3"/>
        </w:rPr>
        <w:t>n</w:t>
      </w:r>
      <w:r w:rsidRPr="004B5D13">
        <w:rPr>
          <w:rFonts w:ascii="Arial" w:eastAsia="Arial" w:hAnsi="Arial"/>
        </w:rPr>
        <w:t>t</w:t>
      </w:r>
      <w:r w:rsidRPr="004B5D13">
        <w:rPr>
          <w:rFonts w:ascii="Arial" w:eastAsia="Arial" w:hAnsi="Arial"/>
          <w:spacing w:val="61"/>
        </w:rPr>
        <w:t xml:space="preserve"> </w:t>
      </w:r>
      <w:r w:rsidRPr="004B5D13">
        <w:rPr>
          <w:rFonts w:ascii="Arial" w:eastAsia="Arial" w:hAnsi="Arial"/>
          <w:spacing w:val="2"/>
        </w:rPr>
        <w:t>b</w:t>
      </w:r>
      <w:r w:rsidRPr="004B5D13">
        <w:rPr>
          <w:rFonts w:ascii="Arial" w:eastAsia="Arial" w:hAnsi="Arial"/>
        </w:rPr>
        <w:t>e</w:t>
      </w:r>
      <w:r w:rsidRPr="004B5D13">
        <w:rPr>
          <w:rFonts w:ascii="Arial" w:eastAsia="Arial" w:hAnsi="Arial"/>
          <w:spacing w:val="-2"/>
        </w:rPr>
        <w:t>y</w:t>
      </w:r>
      <w:r w:rsidRPr="004B5D13">
        <w:rPr>
          <w:rFonts w:ascii="Arial" w:eastAsia="Arial" w:hAnsi="Arial"/>
          <w:spacing w:val="2"/>
        </w:rPr>
        <w:t>o</w:t>
      </w:r>
      <w:r w:rsidRPr="004B5D13">
        <w:rPr>
          <w:rFonts w:ascii="Arial" w:eastAsia="Arial" w:hAnsi="Arial"/>
        </w:rPr>
        <w:t>nd</w:t>
      </w:r>
      <w:r w:rsidRPr="004B5D13">
        <w:rPr>
          <w:rFonts w:ascii="Arial" w:eastAsia="Arial" w:hAnsi="Arial"/>
          <w:spacing w:val="61"/>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o</w:t>
      </w:r>
      <w:r w:rsidRPr="004B5D13">
        <w:rPr>
          <w:rFonts w:ascii="Arial" w:eastAsia="Arial" w:hAnsi="Arial"/>
        </w:rPr>
        <w:t>l</w:t>
      </w:r>
      <w:r w:rsidRPr="004B5D13">
        <w:rPr>
          <w:rFonts w:ascii="Arial" w:eastAsia="Arial" w:hAnsi="Arial"/>
          <w:spacing w:val="35"/>
        </w:rPr>
        <w:t xml:space="preserve"> </w:t>
      </w:r>
      <w:r w:rsidRPr="004B5D13">
        <w:rPr>
          <w:rFonts w:ascii="Arial" w:eastAsia="Arial" w:hAnsi="Arial"/>
        </w:rPr>
        <w:t>of</w:t>
      </w:r>
      <w:r w:rsidRPr="004B5D13">
        <w:rPr>
          <w:rFonts w:ascii="Arial" w:eastAsia="Arial" w:hAnsi="Arial"/>
          <w:spacing w:val="31"/>
        </w:rPr>
        <w:t xml:space="preserve"> </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2"/>
        </w:rPr>
        <w:t xml:space="preserve"> </w:t>
      </w:r>
      <w:r w:rsidRPr="004B5D13">
        <w:rPr>
          <w:rFonts w:ascii="Arial" w:eastAsia="Arial" w:hAnsi="Arial"/>
        </w:rPr>
        <w:t>Part</w:t>
      </w:r>
      <w:r w:rsidRPr="004B5D13">
        <w:rPr>
          <w:rFonts w:ascii="Arial" w:eastAsia="Arial" w:hAnsi="Arial"/>
          <w:spacing w:val="2"/>
        </w:rPr>
        <w:t>y</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uld</w:t>
      </w:r>
      <w:r w:rsidRPr="004B5D13">
        <w:rPr>
          <w:rFonts w:ascii="Arial" w:eastAsia="Arial" w:hAnsi="Arial"/>
          <w:spacing w:val="33"/>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be</w:t>
      </w:r>
      <w:r w:rsidRPr="004B5D13">
        <w:rPr>
          <w:rFonts w:ascii="Arial" w:eastAsia="Arial" w:hAnsi="Arial"/>
          <w:spacing w:val="32"/>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3"/>
        </w:rPr>
        <w:t>p</w:t>
      </w:r>
      <w:r w:rsidRPr="004B5D13">
        <w:rPr>
          <w:rFonts w:ascii="Arial" w:eastAsia="Arial" w:hAnsi="Arial"/>
          <w:spacing w:val="-3"/>
        </w:rPr>
        <w:t>e</w:t>
      </w:r>
      <w:r w:rsidRPr="004B5D13">
        <w:rPr>
          <w:rFonts w:ascii="Arial" w:eastAsia="Arial" w:hAnsi="Arial"/>
        </w:rPr>
        <w:t>ct</w:t>
      </w:r>
      <w:r w:rsidRPr="004B5D13">
        <w:rPr>
          <w:rFonts w:ascii="Arial" w:eastAsia="Arial" w:hAnsi="Arial"/>
          <w:spacing w:val="3"/>
        </w:rPr>
        <w:t>e</w:t>
      </w:r>
      <w:r w:rsidRPr="004B5D13">
        <w:rPr>
          <w:rFonts w:ascii="Arial" w:eastAsia="Arial" w:hAnsi="Arial"/>
        </w:rPr>
        <w:t>d</w:t>
      </w:r>
      <w:r w:rsidRPr="004B5D13">
        <w:rPr>
          <w:rFonts w:ascii="Arial" w:eastAsia="Arial" w:hAnsi="Arial"/>
          <w:spacing w:val="34"/>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31"/>
        </w:rPr>
        <w:t xml:space="preserve"> </w:t>
      </w:r>
      <w:r w:rsidRPr="004B5D13">
        <w:rPr>
          <w:rFonts w:ascii="Arial" w:eastAsia="Arial" w:hAnsi="Arial"/>
        </w:rPr>
        <w:t>is</w:t>
      </w:r>
      <w:r w:rsidRPr="004B5D13">
        <w:rPr>
          <w:rFonts w:ascii="Arial" w:eastAsia="Arial" w:hAnsi="Arial"/>
          <w:spacing w:val="31"/>
        </w:rPr>
        <w:t xml:space="preserve"> </w:t>
      </w:r>
      <w:r w:rsidRPr="004B5D13">
        <w:rPr>
          <w:rFonts w:ascii="Arial" w:eastAsia="Arial" w:hAnsi="Arial"/>
        </w:rPr>
        <w:t>not</w:t>
      </w:r>
      <w:r w:rsidRPr="004B5D13">
        <w:rPr>
          <w:rFonts w:ascii="Arial" w:eastAsia="Arial" w:hAnsi="Arial"/>
          <w:spacing w:val="30"/>
        </w:rPr>
        <w:t xml:space="preserve"> </w:t>
      </w:r>
      <w:r w:rsidRPr="004B5D13">
        <w:rPr>
          <w:rFonts w:ascii="Arial" w:eastAsia="Arial" w:hAnsi="Arial"/>
        </w:rPr>
        <w:t>due</w:t>
      </w:r>
      <w:r w:rsidRPr="004B5D13">
        <w:rPr>
          <w:rFonts w:ascii="Arial" w:eastAsia="Arial" w:hAnsi="Arial"/>
          <w:spacing w:val="28"/>
        </w:rPr>
        <w:t xml:space="preserve"> </w:t>
      </w:r>
      <w:r w:rsidRPr="004B5D13">
        <w:rPr>
          <w:rFonts w:ascii="Arial" w:eastAsia="Arial" w:hAnsi="Arial"/>
          <w:spacing w:val="5"/>
        </w:rPr>
        <w:t>t</w:t>
      </w:r>
      <w:r w:rsidRPr="004B5D13">
        <w:rPr>
          <w:rFonts w:ascii="Arial" w:eastAsia="Arial" w:hAnsi="Arial"/>
        </w:rPr>
        <w:t>o</w:t>
      </w:r>
      <w:r w:rsidRPr="004B5D13">
        <w:rPr>
          <w:rFonts w:ascii="Arial" w:eastAsia="Arial" w:hAnsi="Arial"/>
          <w:spacing w:val="27"/>
        </w:rPr>
        <w:t xml:space="preserve"> </w:t>
      </w:r>
      <w:r w:rsidRPr="004B5D13">
        <w:rPr>
          <w:rFonts w:ascii="Arial" w:eastAsia="Arial" w:hAnsi="Arial"/>
          <w:spacing w:val="2"/>
        </w:rPr>
        <w:t>o</w:t>
      </w:r>
      <w:r w:rsidRPr="004B5D13">
        <w:rPr>
          <w:rFonts w:ascii="Arial" w:eastAsia="Arial" w:hAnsi="Arial"/>
        </w:rPr>
        <w:t>m</w:t>
      </w:r>
      <w:r w:rsidRPr="004B5D13">
        <w:rPr>
          <w:rFonts w:ascii="Arial" w:eastAsia="Arial" w:hAnsi="Arial"/>
          <w:spacing w:val="3"/>
        </w:rPr>
        <w:t>i</w:t>
      </w:r>
      <w:r w:rsidRPr="004B5D13">
        <w:rPr>
          <w:rFonts w:ascii="Arial" w:eastAsia="Arial" w:hAnsi="Arial"/>
          <w:spacing w:val="-2"/>
        </w:rPr>
        <w:t>ss</w:t>
      </w:r>
      <w:r w:rsidRPr="004B5D13">
        <w:rPr>
          <w:rFonts w:ascii="Arial" w:eastAsia="Arial" w:hAnsi="Arial"/>
        </w:rPr>
        <w:t>ion</w:t>
      </w:r>
      <w:r w:rsidRPr="004B5D13">
        <w:rPr>
          <w:rFonts w:ascii="Arial" w:eastAsia="Arial" w:hAnsi="Arial"/>
          <w:spacing w:val="34"/>
        </w:rPr>
        <w:t xml:space="preserve"> </w:t>
      </w:r>
      <w:r w:rsidRPr="004B5D13">
        <w:rPr>
          <w:rFonts w:ascii="Arial" w:eastAsia="Arial" w:hAnsi="Arial"/>
        </w:rPr>
        <w:t>or</w:t>
      </w:r>
      <w:r w:rsidRPr="004B5D13">
        <w:rPr>
          <w:rFonts w:ascii="Arial" w:eastAsia="Arial" w:hAnsi="Arial"/>
          <w:spacing w:val="28"/>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2"/>
        </w:rPr>
        <w:t>f</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l</w:t>
      </w:r>
      <w:r w:rsidRPr="004B5D13">
        <w:rPr>
          <w:rFonts w:ascii="Arial" w:eastAsia="Arial" w:hAnsi="Arial"/>
        </w:rPr>
        <w:t>t</w:t>
      </w:r>
      <w:r w:rsidRPr="004B5D13">
        <w:rPr>
          <w:rFonts w:ascii="Arial" w:eastAsia="Arial" w:hAnsi="Arial"/>
          <w:spacing w:val="34"/>
        </w:rPr>
        <w:t xml:space="preserve"> </w:t>
      </w:r>
      <w:r w:rsidRPr="004B5D13">
        <w:rPr>
          <w:rFonts w:ascii="Arial" w:eastAsia="Arial" w:hAnsi="Arial"/>
          <w:spacing w:val="2"/>
        </w:rPr>
        <w:t>b</w:t>
      </w:r>
      <w:r w:rsidRPr="004B5D13">
        <w:rPr>
          <w:rFonts w:ascii="Arial" w:eastAsia="Arial" w:hAnsi="Arial"/>
        </w:rPr>
        <w:t>y</w:t>
      </w:r>
      <w:r w:rsidRPr="004B5D13">
        <w:rPr>
          <w:rFonts w:ascii="Arial" w:eastAsia="Arial" w:hAnsi="Arial"/>
          <w:spacing w:val="28"/>
        </w:rPr>
        <w:t xml:space="preserve"> </w:t>
      </w:r>
      <w:r w:rsidRPr="004B5D13">
        <w:rPr>
          <w:rFonts w:ascii="Arial" w:eastAsia="Arial" w:hAnsi="Arial"/>
          <w:w w:val="101"/>
        </w:rPr>
        <w:t>eith</w:t>
      </w:r>
      <w:r w:rsidRPr="004B5D13">
        <w:rPr>
          <w:rFonts w:ascii="Arial" w:eastAsia="Arial" w:hAnsi="Arial"/>
          <w:spacing w:val="-2"/>
          <w:w w:val="101"/>
        </w:rPr>
        <w:t>e</w:t>
      </w:r>
      <w:r w:rsidRPr="004B5D13">
        <w:rPr>
          <w:rFonts w:ascii="Arial" w:eastAsia="Arial" w:hAnsi="Arial"/>
          <w:w w:val="101"/>
        </w:rPr>
        <w:t xml:space="preserve">r </w:t>
      </w:r>
      <w:r w:rsidRPr="004B5D13">
        <w:rPr>
          <w:rFonts w:ascii="Arial" w:eastAsia="Arial" w:hAnsi="Arial"/>
        </w:rPr>
        <w:t>P</w:t>
      </w:r>
      <w:r w:rsidRPr="004B5D13">
        <w:rPr>
          <w:rFonts w:ascii="Arial" w:eastAsia="Arial" w:hAnsi="Arial"/>
          <w:spacing w:val="-2"/>
        </w:rPr>
        <w:t>a</w:t>
      </w:r>
      <w:r w:rsidRPr="004B5D13">
        <w:rPr>
          <w:rFonts w:ascii="Arial" w:eastAsia="Arial" w:hAnsi="Arial"/>
        </w:rPr>
        <w:t>r</w:t>
      </w:r>
      <w:r w:rsidRPr="004B5D13">
        <w:rPr>
          <w:rFonts w:ascii="Arial" w:eastAsia="Arial" w:hAnsi="Arial"/>
          <w:spacing w:val="4"/>
        </w:rPr>
        <w:t>t</w:t>
      </w:r>
      <w:r w:rsidRPr="004B5D13">
        <w:rPr>
          <w:rFonts w:ascii="Arial" w:eastAsia="Arial" w:hAnsi="Arial"/>
          <w:spacing w:val="-7"/>
        </w:rPr>
        <w:t>y</w:t>
      </w:r>
      <w:r w:rsidRPr="004B5D13">
        <w:rPr>
          <w:rFonts w:ascii="Arial" w:eastAsia="Arial" w:hAnsi="Arial"/>
        </w:rPr>
        <w:t>.</w:t>
      </w:r>
      <w:r w:rsidRPr="004B5D13">
        <w:rPr>
          <w:rFonts w:ascii="Arial" w:eastAsia="Arial" w:hAnsi="Arial"/>
          <w:spacing w:val="5"/>
        </w:rPr>
        <w:t xml:space="preserve"> S</w:t>
      </w:r>
      <w:r w:rsidRPr="004B5D13">
        <w:rPr>
          <w:rFonts w:ascii="Arial" w:eastAsia="Arial" w:hAnsi="Arial"/>
          <w:spacing w:val="-3"/>
        </w:rPr>
        <w:t>u</w:t>
      </w:r>
      <w:r w:rsidRPr="004B5D13">
        <w:rPr>
          <w:rFonts w:ascii="Arial" w:eastAsia="Arial" w:hAnsi="Arial"/>
        </w:rPr>
        <w:t>ch</w:t>
      </w:r>
      <w:r w:rsidRPr="004B5D13">
        <w:rPr>
          <w:rFonts w:ascii="Arial" w:eastAsia="Arial" w:hAnsi="Arial"/>
          <w:spacing w:val="2"/>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rPr>
        <w:t>es</w:t>
      </w:r>
      <w:r w:rsidRPr="004B5D13">
        <w:rPr>
          <w:rFonts w:ascii="Arial" w:eastAsia="Arial" w:hAnsi="Arial"/>
          <w:spacing w:val="3"/>
        </w:rPr>
        <w:t xml:space="preserve"> </w:t>
      </w:r>
      <w:r w:rsidRPr="004B5D13">
        <w:rPr>
          <w:rFonts w:ascii="Arial" w:eastAsia="Arial" w:hAnsi="Arial"/>
        </w:rPr>
        <w:t>in</w:t>
      </w:r>
      <w:r w:rsidRPr="004B5D13">
        <w:rPr>
          <w:rFonts w:ascii="Arial" w:eastAsia="Arial" w:hAnsi="Arial"/>
          <w:spacing w:val="4"/>
        </w:rPr>
        <w:t>c</w:t>
      </w:r>
      <w:r w:rsidRPr="004B5D13">
        <w:rPr>
          <w:rFonts w:ascii="Arial" w:eastAsia="Arial" w:hAnsi="Arial"/>
        </w:rPr>
        <w:t>lu</w:t>
      </w:r>
      <w:r w:rsidRPr="004B5D13">
        <w:rPr>
          <w:rFonts w:ascii="Arial" w:eastAsia="Arial" w:hAnsi="Arial"/>
          <w:spacing w:val="-2"/>
        </w:rPr>
        <w:t>d</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not</w:t>
      </w:r>
      <w:r w:rsidRPr="004B5D13">
        <w:rPr>
          <w:rFonts w:ascii="Arial" w:eastAsia="Arial" w:hAnsi="Arial"/>
          <w:spacing w:val="1"/>
        </w:rPr>
        <w:t xml:space="preserve"> </w:t>
      </w:r>
      <w:r w:rsidRPr="004B5D13">
        <w:rPr>
          <w:rFonts w:ascii="Arial" w:eastAsia="Arial" w:hAnsi="Arial"/>
        </w:rPr>
        <w:t>l</w:t>
      </w:r>
      <w:r w:rsidRPr="004B5D13">
        <w:rPr>
          <w:rFonts w:ascii="Arial" w:eastAsia="Arial" w:hAnsi="Arial"/>
          <w:spacing w:val="2"/>
        </w:rPr>
        <w:t>i</w:t>
      </w:r>
      <w:r w:rsidRPr="004B5D13">
        <w:rPr>
          <w:rFonts w:ascii="Arial" w:eastAsia="Arial" w:hAnsi="Arial"/>
        </w:rPr>
        <w:t>m</w:t>
      </w:r>
      <w:r w:rsidRPr="004B5D13">
        <w:rPr>
          <w:rFonts w:ascii="Arial" w:eastAsia="Arial" w:hAnsi="Arial"/>
          <w:spacing w:val="3"/>
        </w:rPr>
        <w:t>i</w:t>
      </w:r>
      <w:r w:rsidRPr="004B5D13">
        <w:rPr>
          <w:rFonts w:ascii="Arial" w:eastAsia="Arial" w:hAnsi="Arial"/>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to wa</w:t>
      </w:r>
      <w:r w:rsidRPr="004B5D13">
        <w:rPr>
          <w:rFonts w:ascii="Arial" w:eastAsia="Arial" w:hAnsi="Arial"/>
          <w:spacing w:val="-2"/>
        </w:rPr>
        <w:t>r</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rPr>
        <w:t>vo</w:t>
      </w:r>
      <w:r w:rsidRPr="004B5D13">
        <w:rPr>
          <w:rFonts w:ascii="Arial" w:eastAsia="Arial" w:hAnsi="Arial"/>
          <w:spacing w:val="1"/>
        </w:rPr>
        <w:t>l</w:t>
      </w:r>
      <w:r w:rsidRPr="004B5D13">
        <w:rPr>
          <w:rFonts w:ascii="Arial" w:eastAsia="Arial" w:hAnsi="Arial"/>
        </w:rPr>
        <w:t>ution,</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1"/>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f</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o</w:t>
      </w:r>
      <w:r w:rsidRPr="004B5D13">
        <w:rPr>
          <w:rFonts w:ascii="Arial" w:eastAsia="Arial" w:hAnsi="Arial"/>
          <w:spacing w:val="-3"/>
        </w:rPr>
        <w:t>d</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e</w:t>
      </w:r>
      <w:r w:rsidRPr="004B5D13">
        <w:rPr>
          <w:rFonts w:ascii="Arial" w:eastAsia="Arial" w:hAnsi="Arial"/>
          <w:spacing w:val="-3"/>
        </w:rPr>
        <w:t>p</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rPr>
        <w:t>e</w:t>
      </w:r>
      <w:r w:rsidRPr="004B5D13">
        <w:rPr>
          <w:rFonts w:ascii="Arial" w:eastAsia="Arial" w:hAnsi="Arial"/>
          <w:spacing w:val="2"/>
        </w:rPr>
        <w:t>m</w:t>
      </w:r>
      <w:r w:rsidRPr="004B5D13">
        <w:rPr>
          <w:rFonts w:ascii="Arial" w:eastAsia="Arial" w:hAnsi="Arial"/>
        </w:rPr>
        <w:t>i</w:t>
      </w:r>
      <w:r w:rsidRPr="004B5D13">
        <w:rPr>
          <w:rFonts w:ascii="Arial" w:eastAsia="Arial" w:hAnsi="Arial"/>
          <w:spacing w:val="2"/>
        </w:rPr>
        <w:t>c</w:t>
      </w:r>
      <w:r w:rsidRPr="004B5D13">
        <w:rPr>
          <w:rFonts w:ascii="Arial" w:eastAsia="Arial" w:hAnsi="Arial"/>
        </w:rPr>
        <w:t>,</w:t>
      </w:r>
      <w:r w:rsidRPr="004B5D13">
        <w:rPr>
          <w:rFonts w:ascii="Arial" w:eastAsia="Arial" w:hAnsi="Arial"/>
          <w:spacing w:val="9"/>
        </w:rPr>
        <w:t xml:space="preserve"> </w:t>
      </w:r>
      <w:r w:rsidRPr="004B5D13">
        <w:rPr>
          <w:rFonts w:ascii="Arial" w:eastAsia="Arial" w:hAnsi="Arial"/>
          <w:spacing w:val="-3"/>
          <w:w w:val="101"/>
        </w:rPr>
        <w:t>h</w:t>
      </w:r>
      <w:r w:rsidRPr="004B5D13">
        <w:rPr>
          <w:rFonts w:ascii="Arial" w:eastAsia="Arial" w:hAnsi="Arial"/>
          <w:w w:val="101"/>
        </w:rPr>
        <w:t>e</w:t>
      </w:r>
      <w:r w:rsidRPr="004B5D13">
        <w:rPr>
          <w:rFonts w:ascii="Arial" w:eastAsia="Arial" w:hAnsi="Arial"/>
          <w:spacing w:val="-3"/>
          <w:w w:val="101"/>
        </w:rPr>
        <w:t>a</w:t>
      </w:r>
      <w:r w:rsidRPr="004B5D13">
        <w:rPr>
          <w:rFonts w:ascii="Arial" w:eastAsia="Arial" w:hAnsi="Arial"/>
          <w:spacing w:val="3"/>
          <w:w w:val="101"/>
        </w:rPr>
        <w:t>l</w:t>
      </w:r>
      <w:r w:rsidRPr="004B5D13">
        <w:rPr>
          <w:rFonts w:ascii="Arial" w:eastAsia="Arial" w:hAnsi="Arial"/>
          <w:w w:val="101"/>
        </w:rPr>
        <w:t xml:space="preserve">th </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spacing w:val="1"/>
        </w:rPr>
        <w:t>r</w:t>
      </w:r>
      <w:r w:rsidRPr="004B5D13">
        <w:rPr>
          <w:rFonts w:ascii="Arial" w:eastAsia="Arial" w:hAnsi="Arial"/>
        </w:rPr>
        <w:t>a</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rPr>
        <w:t>ine</w:t>
      </w:r>
      <w:r w:rsidRPr="004B5D13">
        <w:rPr>
          <w:rFonts w:ascii="Arial" w:eastAsia="Arial" w:hAnsi="Arial"/>
          <w:spacing w:val="12"/>
        </w:rPr>
        <w:t xml:space="preserve"> </w:t>
      </w:r>
      <w:r w:rsidRPr="004B5D13">
        <w:rPr>
          <w:rFonts w:ascii="Arial" w:eastAsia="Arial" w:hAnsi="Arial"/>
        </w:rPr>
        <w:t>or</w:t>
      </w:r>
      <w:r w:rsidRPr="004B5D13">
        <w:rPr>
          <w:rFonts w:ascii="Arial" w:eastAsia="Arial" w:hAnsi="Arial"/>
          <w:spacing w:val="3"/>
        </w:rPr>
        <w:t xml:space="preserve"> </w:t>
      </w:r>
      <w:r w:rsidRPr="004B5D13">
        <w:rPr>
          <w:rFonts w:ascii="Arial" w:eastAsia="Arial" w:hAnsi="Arial"/>
          <w:spacing w:val="2"/>
        </w:rPr>
        <w:t>s</w:t>
      </w:r>
      <w:r w:rsidRPr="004B5D13">
        <w:rPr>
          <w:rFonts w:ascii="Arial" w:eastAsia="Arial" w:hAnsi="Arial"/>
          <w:spacing w:val="-3"/>
        </w:rPr>
        <w:t>h</w:t>
      </w:r>
      <w:r w:rsidRPr="004B5D13">
        <w:rPr>
          <w:rFonts w:ascii="Arial" w:eastAsia="Arial" w:hAnsi="Arial"/>
          <w:spacing w:val="3"/>
        </w:rPr>
        <w:t>i</w:t>
      </w:r>
      <w:r w:rsidRPr="004B5D13">
        <w:rPr>
          <w:rFonts w:ascii="Arial" w:eastAsia="Arial" w:hAnsi="Arial"/>
          <w:spacing w:val="-3"/>
        </w:rPr>
        <w:t>p</w:t>
      </w:r>
      <w:r w:rsidRPr="004B5D13">
        <w:rPr>
          <w:rFonts w:ascii="Arial" w:eastAsia="Arial" w:hAnsi="Arial"/>
        </w:rPr>
        <w:t>pi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w w:val="101"/>
        </w:rPr>
        <w:t>pro</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spacing w:val="-3"/>
          <w:w w:val="101"/>
        </w:rPr>
        <w:t>b</w:t>
      </w:r>
      <w:r w:rsidRPr="004B5D13">
        <w:rPr>
          <w:rFonts w:ascii="Arial" w:eastAsia="Arial" w:hAnsi="Arial"/>
          <w:w w:val="101"/>
        </w:rPr>
        <w:t>i</w:t>
      </w:r>
      <w:r w:rsidRPr="004B5D13">
        <w:rPr>
          <w:rFonts w:ascii="Arial" w:eastAsia="Arial" w:hAnsi="Arial"/>
          <w:spacing w:val="3"/>
          <w:w w:val="101"/>
        </w:rPr>
        <w:t>t</w:t>
      </w:r>
      <w:r w:rsidRPr="004B5D13">
        <w:rPr>
          <w:rFonts w:ascii="Arial" w:eastAsia="Arial" w:hAnsi="Arial"/>
          <w:w w:val="101"/>
        </w:rPr>
        <w:t>io</w:t>
      </w:r>
      <w:r w:rsidRPr="004B5D13">
        <w:rPr>
          <w:rFonts w:ascii="Arial" w:eastAsia="Arial" w:hAnsi="Arial"/>
          <w:spacing w:val="-2"/>
          <w:w w:val="101"/>
        </w:rPr>
        <w:t>n</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2</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8"/>
        </w:rPr>
        <w:t xml:space="preserve"> </w:t>
      </w:r>
      <w:r w:rsidRPr="004B5D13">
        <w:rPr>
          <w:rFonts w:ascii="Arial" w:eastAsia="Arial" w:hAnsi="Arial"/>
        </w:rPr>
        <w:t>shall</w:t>
      </w:r>
      <w:r w:rsidRPr="004B5D13">
        <w:rPr>
          <w:rFonts w:ascii="Arial" w:eastAsia="Arial" w:hAnsi="Arial"/>
          <w:spacing w:val="3"/>
        </w:rPr>
        <w:t xml:space="preserve"> i</w:t>
      </w:r>
      <w:r w:rsidRPr="004B5D13">
        <w:rPr>
          <w:rFonts w:ascii="Arial" w:eastAsia="Arial" w:hAnsi="Arial"/>
          <w:spacing w:val="-3"/>
        </w:rPr>
        <w:t>n</w:t>
      </w:r>
      <w:r w:rsidRPr="004B5D13">
        <w:rPr>
          <w:rFonts w:ascii="Arial" w:eastAsia="Arial" w:hAnsi="Arial"/>
        </w:rPr>
        <w:t>fo</w:t>
      </w:r>
      <w:r w:rsidRPr="004B5D13">
        <w:rPr>
          <w:rFonts w:ascii="Arial" w:eastAsia="Arial" w:hAnsi="Arial"/>
          <w:spacing w:val="-1"/>
        </w:rPr>
        <w:t>r</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Buyer i</w:t>
      </w:r>
      <w:r w:rsidRPr="004B5D13">
        <w:rPr>
          <w:rFonts w:ascii="Arial" w:eastAsia="Arial" w:hAnsi="Arial"/>
        </w:rPr>
        <w:t>n 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pr</w:t>
      </w:r>
      <w:r w:rsidRPr="004B5D13">
        <w:rPr>
          <w:rFonts w:ascii="Arial" w:eastAsia="Arial" w:hAnsi="Arial"/>
          <w:spacing w:val="-2"/>
        </w:rPr>
        <w:t>o</w:t>
      </w:r>
      <w:r w:rsidRPr="004B5D13">
        <w:rPr>
          <w:rFonts w:ascii="Arial" w:eastAsia="Arial" w:hAnsi="Arial"/>
          <w:spacing w:val="2"/>
        </w:rPr>
        <w:t>m</w:t>
      </w:r>
      <w:r w:rsidRPr="004B5D13">
        <w:rPr>
          <w:rFonts w:ascii="Arial" w:eastAsia="Arial" w:hAnsi="Arial"/>
        </w:rPr>
        <w:t>pt</w:t>
      </w:r>
      <w:r w:rsidRPr="004B5D13">
        <w:rPr>
          <w:rFonts w:ascii="Arial" w:eastAsia="Arial" w:hAnsi="Arial"/>
          <w:spacing w:val="3"/>
        </w:rPr>
        <w:t>l</w:t>
      </w:r>
      <w:r w:rsidRPr="004B5D13">
        <w:rPr>
          <w:rFonts w:ascii="Arial" w:eastAsia="Arial" w:hAnsi="Arial"/>
        </w:rPr>
        <w:t>y</w:t>
      </w:r>
      <w:r w:rsidRPr="004B5D13">
        <w:rPr>
          <w:rFonts w:ascii="Arial" w:eastAsia="Arial" w:hAnsi="Arial"/>
          <w:spacing w:val="6"/>
        </w:rPr>
        <w:t xml:space="preserve"> </w:t>
      </w:r>
      <w:r w:rsidRPr="004B5D13">
        <w:rPr>
          <w:rFonts w:ascii="Arial" w:eastAsia="Arial" w:hAnsi="Arial"/>
          <w:spacing w:val="-3"/>
        </w:rPr>
        <w:t>w</w:t>
      </w:r>
      <w:r w:rsidRPr="004B5D13">
        <w:rPr>
          <w:rFonts w:ascii="Arial" w:eastAsia="Arial" w:hAnsi="Arial"/>
        </w:rPr>
        <w:t>i</w:t>
      </w:r>
      <w:r w:rsidRPr="004B5D13">
        <w:rPr>
          <w:rFonts w:ascii="Arial" w:eastAsia="Arial" w:hAnsi="Arial"/>
          <w:spacing w:val="3"/>
        </w:rPr>
        <w:t>t</w:t>
      </w:r>
      <w:r w:rsidRPr="004B5D13">
        <w:rPr>
          <w:rFonts w:ascii="Arial" w:eastAsia="Arial" w:hAnsi="Arial"/>
        </w:rPr>
        <w:t>h the</w:t>
      </w:r>
      <w:r w:rsidRPr="004B5D13">
        <w:rPr>
          <w:rFonts w:ascii="Arial" w:eastAsia="Arial" w:hAnsi="Arial"/>
          <w:spacing w:val="1"/>
        </w:rPr>
        <w:t xml:space="preserve"> </w:t>
      </w:r>
      <w:r w:rsidRPr="004B5D13">
        <w:rPr>
          <w:rFonts w:ascii="Arial" w:eastAsia="Arial" w:hAnsi="Arial"/>
        </w:rPr>
        <w:t>o</w:t>
      </w:r>
      <w:r w:rsidRPr="004B5D13">
        <w:rPr>
          <w:rFonts w:ascii="Arial" w:eastAsia="Arial" w:hAnsi="Arial"/>
          <w:spacing w:val="-2"/>
        </w:rPr>
        <w:t>c</w:t>
      </w:r>
      <w:r w:rsidRPr="004B5D13">
        <w:rPr>
          <w:rFonts w:ascii="Arial" w:eastAsia="Arial" w:hAnsi="Arial"/>
          <w:spacing w:val="3"/>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spacing w:val="-3"/>
        </w:rPr>
        <w:t>e</w:t>
      </w:r>
      <w:r w:rsidRPr="004B5D13">
        <w:rPr>
          <w:rFonts w:ascii="Arial" w:eastAsia="Arial" w:hAnsi="Arial"/>
        </w:rPr>
        <w:t>nce</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1"/>
          <w:w w:val="101"/>
        </w:rPr>
        <w:t>F</w:t>
      </w:r>
      <w:r w:rsidRPr="004B5D13">
        <w:rPr>
          <w:rFonts w:ascii="Arial" w:eastAsia="Arial" w:hAnsi="Arial"/>
          <w:spacing w:val="-3"/>
          <w:w w:val="101"/>
        </w:rPr>
        <w:t>o</w:t>
      </w:r>
      <w:r w:rsidRPr="004B5D13">
        <w:rPr>
          <w:rFonts w:ascii="Arial" w:eastAsia="Arial" w:hAnsi="Arial"/>
          <w:w w:val="101"/>
        </w:rPr>
        <w:t>r</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spacing w:val="-3"/>
        </w:rPr>
        <w:t>M</w:t>
      </w:r>
      <w:r w:rsidRPr="004B5D13">
        <w:rPr>
          <w:rFonts w:ascii="Arial" w:eastAsia="Arial" w:hAnsi="Arial"/>
        </w:rPr>
        <w:t>ajeure</w:t>
      </w:r>
      <w:r w:rsidRPr="004B5D13">
        <w:rPr>
          <w:rFonts w:ascii="Arial" w:eastAsia="Arial" w:hAnsi="Arial"/>
          <w:spacing w:val="7"/>
        </w:rPr>
        <w:t xml:space="preserve"> </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rPr>
        <w:t>d</w:t>
      </w:r>
      <w:r w:rsidRPr="004B5D13">
        <w:rPr>
          <w:rFonts w:ascii="Arial" w:eastAsia="Arial" w:hAnsi="Arial"/>
          <w:spacing w:val="2"/>
        </w:rPr>
        <w:t xml:space="preserve"> </w:t>
      </w:r>
      <w:r w:rsidRPr="004B5D13">
        <w:rPr>
          <w:rFonts w:ascii="Arial" w:eastAsia="Arial" w:hAnsi="Arial"/>
          <w:spacing w:val="5"/>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3"/>
        </w:rPr>
        <w:t>c</w:t>
      </w:r>
      <w:r w:rsidRPr="004B5D13">
        <w:rPr>
          <w:rFonts w:ascii="Arial" w:eastAsia="Arial" w:hAnsi="Arial"/>
          <w:spacing w:val="-3"/>
        </w:rPr>
        <w:t>a</w:t>
      </w:r>
      <w:r w:rsidRPr="004B5D13">
        <w:rPr>
          <w:rFonts w:ascii="Arial" w:eastAsia="Arial" w:hAnsi="Arial"/>
          <w:spacing w:val="2"/>
        </w:rPr>
        <w:t>u</w:t>
      </w:r>
      <w:r w:rsidRPr="004B5D13">
        <w:rPr>
          <w:rFonts w:ascii="Arial" w:eastAsia="Arial" w:hAnsi="Arial"/>
        </w:rPr>
        <w:t>s</w:t>
      </w:r>
      <w:r w:rsidRPr="004B5D13">
        <w:rPr>
          <w:rFonts w:ascii="Arial" w:eastAsia="Arial" w:hAnsi="Arial"/>
          <w:spacing w:val="-2"/>
        </w:rPr>
        <w:t>e</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rPr>
        <w:t>o</w:t>
      </w:r>
      <w:r w:rsidRPr="004B5D13">
        <w:rPr>
          <w:rFonts w:ascii="Arial" w:eastAsia="Arial" w:hAnsi="Arial"/>
          <w:spacing w:val="2"/>
        </w:rPr>
        <w:t>f</w:t>
      </w:r>
      <w:r w:rsidRPr="004B5D13">
        <w:rPr>
          <w:rFonts w:ascii="Arial" w:eastAsia="Arial" w:hAnsi="Arial"/>
        </w:rPr>
        <w:t>.</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3"/>
        </w:rPr>
        <w:t>S</w:t>
      </w:r>
      <w:r w:rsidRPr="004B5D13">
        <w:rPr>
          <w:rFonts w:ascii="Arial" w:eastAsia="Arial" w:hAnsi="Arial"/>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w:t>
      </w:r>
      <w:r w:rsidRPr="004B5D13">
        <w:rPr>
          <w:rFonts w:ascii="Arial" w:eastAsia="Arial" w:hAnsi="Arial"/>
          <w:spacing w:val="4"/>
        </w:rPr>
        <w:t>l</w:t>
      </w:r>
      <w:r w:rsidRPr="004B5D13">
        <w:rPr>
          <w:rFonts w:ascii="Arial" w:eastAsia="Arial" w:hAnsi="Arial"/>
        </w:rPr>
        <w:t>,</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1"/>
        </w:rPr>
        <w:t>r</w:t>
      </w:r>
      <w:r w:rsidRPr="004B5D13">
        <w:rPr>
          <w:rFonts w:ascii="Arial" w:eastAsia="Arial" w:hAnsi="Arial"/>
        </w:rPr>
        <w:t>ea</w:t>
      </w:r>
      <w:r w:rsidRPr="004B5D13">
        <w:rPr>
          <w:rFonts w:ascii="Arial" w:eastAsia="Arial" w:hAnsi="Arial"/>
          <w:spacing w:val="2"/>
        </w:rPr>
        <w:t>f</w:t>
      </w:r>
      <w:r w:rsidRPr="004B5D13">
        <w:rPr>
          <w:rFonts w:ascii="Arial" w:eastAsia="Arial" w:hAnsi="Arial"/>
        </w:rPr>
        <w:t>te</w:t>
      </w:r>
      <w:r w:rsidRPr="004B5D13">
        <w:rPr>
          <w:rFonts w:ascii="Arial" w:eastAsia="Arial" w:hAnsi="Arial"/>
          <w:spacing w:val="-1"/>
        </w:rPr>
        <w:t>r</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t</w:t>
      </w:r>
      <w:r w:rsidRPr="004B5D13">
        <w:rPr>
          <w:rFonts w:ascii="Arial" w:eastAsia="Arial" w:hAnsi="Arial"/>
          <w:spacing w:val="-3"/>
        </w:rPr>
        <w:t>e</w:t>
      </w:r>
      <w:r w:rsidRPr="004B5D13">
        <w:rPr>
          <w:rFonts w:ascii="Arial" w:eastAsia="Arial" w:hAnsi="Arial"/>
          <w:spacing w:val="2"/>
        </w:rPr>
        <w:t>m</w:t>
      </w:r>
      <w:r w:rsidRPr="004B5D13">
        <w:rPr>
          <w:rFonts w:ascii="Arial" w:eastAsia="Arial" w:hAnsi="Arial"/>
        </w:rPr>
        <w:t>pt</w:t>
      </w:r>
      <w:r w:rsidRPr="004B5D13">
        <w:rPr>
          <w:rFonts w:ascii="Arial" w:eastAsia="Arial" w:hAnsi="Arial"/>
          <w:spacing w:val="6"/>
        </w:rPr>
        <w:t xml:space="preserve"> </w:t>
      </w:r>
      <w:r w:rsidRPr="004B5D13">
        <w:rPr>
          <w:rFonts w:ascii="Arial" w:eastAsia="Arial" w:hAnsi="Arial"/>
        </w:rPr>
        <w:t xml:space="preserve">at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spacing w:val="3"/>
          <w:w w:val="101"/>
        </w:rPr>
        <w:t>i</w:t>
      </w:r>
      <w:r w:rsidRPr="004B5D13">
        <w:rPr>
          <w:rFonts w:ascii="Arial" w:eastAsia="Arial" w:hAnsi="Arial"/>
          <w:w w:val="101"/>
        </w:rPr>
        <w:t xml:space="preserve">ts </w:t>
      </w:r>
      <w:r w:rsidRPr="004B5D13">
        <w:rPr>
          <w:rFonts w:ascii="Arial" w:eastAsia="Arial" w:hAnsi="Arial"/>
          <w:spacing w:val="-3"/>
        </w:rPr>
        <w:t>o</w:t>
      </w:r>
      <w:r w:rsidRPr="004B5D13">
        <w:rPr>
          <w:rFonts w:ascii="Arial" w:eastAsia="Arial" w:hAnsi="Arial"/>
        </w:rPr>
        <w:t>bl</w:t>
      </w:r>
      <w:r w:rsidRPr="004B5D13">
        <w:rPr>
          <w:rFonts w:ascii="Arial" w:eastAsia="Arial" w:hAnsi="Arial"/>
          <w:spacing w:val="2"/>
        </w:rPr>
        <w:t>i</w:t>
      </w:r>
      <w:r w:rsidRPr="004B5D13">
        <w:rPr>
          <w:rFonts w:ascii="Arial" w:eastAsia="Arial" w:hAnsi="Arial"/>
        </w:rPr>
        <w:t>gatio</w:t>
      </w:r>
      <w:r w:rsidRPr="004B5D13">
        <w:rPr>
          <w:rFonts w:ascii="Arial" w:eastAsia="Arial" w:hAnsi="Arial"/>
          <w:spacing w:val="-3"/>
        </w:rPr>
        <w:t>n</w:t>
      </w:r>
      <w:r w:rsidRPr="004B5D13">
        <w:rPr>
          <w:rFonts w:ascii="Arial" w:eastAsia="Arial" w:hAnsi="Arial"/>
        </w:rPr>
        <w:t>s</w:t>
      </w:r>
      <w:r w:rsidRPr="004B5D13">
        <w:rPr>
          <w:rFonts w:ascii="Arial" w:eastAsia="Arial" w:hAnsi="Arial"/>
          <w:spacing w:val="59"/>
        </w:rPr>
        <w:t xml:space="preserve"> </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1"/>
        </w:rPr>
        <w:t>i</w:t>
      </w:r>
      <w:r w:rsidRPr="004B5D13">
        <w:rPr>
          <w:rFonts w:ascii="Arial" w:eastAsia="Arial" w:hAnsi="Arial"/>
        </w:rPr>
        <w:t>n</w:t>
      </w:r>
      <w:r w:rsidRPr="004B5D13">
        <w:rPr>
          <w:rFonts w:ascii="Arial" w:eastAsia="Arial" w:hAnsi="Arial"/>
          <w:spacing w:val="50"/>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0"/>
        </w:rPr>
        <w:t xml:space="preserve"> </w:t>
      </w:r>
      <w:r w:rsidRPr="004B5D13">
        <w:rPr>
          <w:rFonts w:ascii="Arial" w:eastAsia="Arial" w:hAnsi="Arial"/>
          <w:spacing w:val="-1"/>
        </w:rPr>
        <w:t>l</w:t>
      </w:r>
      <w:r w:rsidRPr="004B5D13">
        <w:rPr>
          <w:rFonts w:ascii="Arial" w:eastAsia="Arial" w:hAnsi="Arial"/>
        </w:rPr>
        <w:t>im</w:t>
      </w:r>
      <w:r w:rsidRPr="004B5D13">
        <w:rPr>
          <w:rFonts w:ascii="Arial" w:eastAsia="Arial" w:hAnsi="Arial"/>
          <w:spacing w:val="4"/>
        </w:rPr>
        <w:t>i</w:t>
      </w:r>
      <w:r w:rsidRPr="004B5D13">
        <w:rPr>
          <w:rFonts w:ascii="Arial" w:eastAsia="Arial" w:hAnsi="Arial"/>
        </w:rPr>
        <w:t>ts</w:t>
      </w:r>
      <w:r w:rsidRPr="004B5D13">
        <w:rPr>
          <w:rFonts w:ascii="Arial" w:eastAsia="Arial" w:hAnsi="Arial"/>
          <w:spacing w:val="45"/>
        </w:rPr>
        <w:t xml:space="preserve"> </w:t>
      </w:r>
      <w:r w:rsidRPr="004B5D13">
        <w:rPr>
          <w:rFonts w:ascii="Arial" w:eastAsia="Arial" w:hAnsi="Arial"/>
        </w:rPr>
        <w:t>of</w:t>
      </w:r>
      <w:r w:rsidRPr="004B5D13">
        <w:rPr>
          <w:rFonts w:ascii="Arial" w:eastAsia="Arial" w:hAnsi="Arial"/>
          <w:spacing w:val="46"/>
        </w:rPr>
        <w:t xml:space="preserve"> </w:t>
      </w:r>
      <w:r w:rsidRPr="004B5D13">
        <w:rPr>
          <w:rFonts w:ascii="Arial" w:eastAsia="Arial" w:hAnsi="Arial"/>
        </w:rPr>
        <w:t>the</w:t>
      </w:r>
      <w:r w:rsidRPr="004B5D13">
        <w:rPr>
          <w:rFonts w:ascii="Arial" w:eastAsia="Arial" w:hAnsi="Arial"/>
          <w:spacing w:val="44"/>
        </w:rPr>
        <w:t xml:space="preserve"> </w:t>
      </w:r>
      <w:r w:rsidRPr="004B5D13">
        <w:rPr>
          <w:rFonts w:ascii="Arial" w:eastAsia="Arial" w:hAnsi="Arial"/>
          <w:spacing w:val="2"/>
        </w:rPr>
        <w:t>n</w:t>
      </w:r>
      <w:r w:rsidRPr="004B5D13">
        <w:rPr>
          <w:rFonts w:ascii="Arial" w:eastAsia="Arial" w:hAnsi="Arial"/>
        </w:rPr>
        <w:t>ew</w:t>
      </w:r>
      <w:r w:rsidRPr="004B5D13">
        <w:rPr>
          <w:rFonts w:ascii="Arial" w:eastAsia="Arial" w:hAnsi="Arial"/>
          <w:spacing w:val="45"/>
        </w:rPr>
        <w:t xml:space="preserve"> </w:t>
      </w:r>
      <w:r w:rsidRPr="004B5D13">
        <w:rPr>
          <w:rFonts w:ascii="Arial" w:eastAsia="Arial" w:hAnsi="Arial"/>
        </w:rPr>
        <w:t>co</w:t>
      </w:r>
      <w:r w:rsidRPr="004B5D13">
        <w:rPr>
          <w:rFonts w:ascii="Arial" w:eastAsia="Arial" w:hAnsi="Arial"/>
          <w:spacing w:val="3"/>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tion</w:t>
      </w:r>
      <w:r w:rsidRPr="004B5D13">
        <w:rPr>
          <w:rFonts w:ascii="Arial" w:eastAsia="Arial" w:hAnsi="Arial"/>
          <w:spacing w:val="51"/>
        </w:rPr>
        <w:t xml:space="preserve"> </w:t>
      </w:r>
      <w:r w:rsidRPr="004B5D13">
        <w:rPr>
          <w:rFonts w:ascii="Arial" w:eastAsia="Arial" w:hAnsi="Arial"/>
        </w:rPr>
        <w:t>or</w:t>
      </w:r>
      <w:r w:rsidRPr="004B5D13">
        <w:rPr>
          <w:rFonts w:ascii="Arial" w:eastAsia="Arial" w:hAnsi="Arial"/>
          <w:spacing w:val="43"/>
        </w:rPr>
        <w:t xml:space="preserve"> </w:t>
      </w:r>
      <w:r w:rsidRPr="004B5D13">
        <w:rPr>
          <w:rFonts w:ascii="Arial" w:eastAsia="Arial" w:hAnsi="Arial"/>
        </w:rPr>
        <w:t>e</w:t>
      </w:r>
      <w:r w:rsidRPr="004B5D13">
        <w:rPr>
          <w:rFonts w:ascii="Arial" w:eastAsia="Arial" w:hAnsi="Arial"/>
          <w:spacing w:val="3"/>
        </w:rPr>
        <w:t>x</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o</w:t>
      </w:r>
      <w:r w:rsidRPr="004B5D13">
        <w:rPr>
          <w:rFonts w:ascii="Arial" w:eastAsia="Arial" w:hAnsi="Arial"/>
        </w:rPr>
        <w:t>re</w:t>
      </w:r>
      <w:r w:rsidRPr="004B5D13">
        <w:rPr>
          <w:rFonts w:ascii="Arial" w:eastAsia="Arial" w:hAnsi="Arial"/>
          <w:spacing w:val="50"/>
        </w:rPr>
        <w:t xml:space="preserve"> </w:t>
      </w:r>
      <w:r w:rsidRPr="004B5D13">
        <w:rPr>
          <w:rFonts w:ascii="Arial" w:eastAsia="Arial" w:hAnsi="Arial"/>
        </w:rPr>
        <w:t>ot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r</w:t>
      </w:r>
      <w:r w:rsidRPr="004B5D13">
        <w:rPr>
          <w:rFonts w:ascii="Arial" w:eastAsia="Arial" w:hAnsi="Arial"/>
          <w:spacing w:val="51"/>
        </w:rPr>
        <w:t xml:space="preserve"> </w:t>
      </w:r>
      <w:r w:rsidRPr="004B5D13">
        <w:rPr>
          <w:rFonts w:ascii="Arial" w:eastAsia="Arial" w:hAnsi="Arial"/>
        </w:rPr>
        <w:t>o</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50"/>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44"/>
        </w:rPr>
        <w:t xml:space="preserve">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e</w:t>
      </w:r>
      <w:r w:rsidRPr="004B5D13">
        <w:rPr>
          <w:rFonts w:ascii="Arial" w:eastAsia="Arial" w:hAnsi="Arial"/>
          <w:spacing w:val="53"/>
        </w:rPr>
        <w:t xml:space="preserve"> </w:t>
      </w:r>
      <w:r w:rsidRPr="004B5D13">
        <w:rPr>
          <w:rFonts w:ascii="Arial" w:eastAsia="Arial" w:hAnsi="Arial"/>
          <w:w w:val="101"/>
        </w:rPr>
        <w:t>w</w:t>
      </w:r>
      <w:r w:rsidRPr="004B5D13">
        <w:rPr>
          <w:rFonts w:ascii="Arial" w:eastAsia="Arial" w:hAnsi="Arial"/>
          <w:spacing w:val="-3"/>
          <w:w w:val="101"/>
        </w:rPr>
        <w:t>o</w:t>
      </w:r>
      <w:r w:rsidRPr="004B5D13">
        <w:rPr>
          <w:rFonts w:ascii="Arial" w:eastAsia="Arial" w:hAnsi="Arial"/>
          <w:spacing w:val="1"/>
          <w:w w:val="101"/>
        </w:rPr>
        <w:t>r</w:t>
      </w:r>
      <w:r w:rsidRPr="004B5D13">
        <w:rPr>
          <w:rFonts w:ascii="Arial" w:eastAsia="Arial" w:hAnsi="Arial"/>
          <w:spacing w:val="-2"/>
          <w:w w:val="101"/>
        </w:rPr>
        <w:t>k</w:t>
      </w:r>
      <w:r w:rsidRPr="004B5D13">
        <w:rPr>
          <w:rFonts w:ascii="Arial" w:eastAsia="Arial" w:hAnsi="Arial"/>
          <w:w w:val="101"/>
        </w:rPr>
        <w:t xml:space="preserve">, </w:t>
      </w:r>
      <w:r w:rsidRPr="004B5D13">
        <w:rPr>
          <w:rFonts w:ascii="Arial" w:eastAsia="Arial" w:hAnsi="Arial"/>
          <w:spacing w:val="-3"/>
        </w:rPr>
        <w:t>u</w:t>
      </w:r>
      <w:r w:rsidRPr="004B5D13">
        <w:rPr>
          <w:rFonts w:ascii="Arial" w:eastAsia="Arial" w:hAnsi="Arial"/>
        </w:rPr>
        <w:t>nle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Buyer</w:t>
      </w:r>
      <w:r w:rsidRPr="004B5D13">
        <w:rPr>
          <w:rFonts w:ascii="Arial" w:eastAsia="Arial" w:hAnsi="Arial"/>
          <w:spacing w:val="1"/>
        </w:rPr>
        <w:t xml:space="preserve"> 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s</w:t>
      </w:r>
      <w:r w:rsidRPr="004B5D13">
        <w:rPr>
          <w:rFonts w:ascii="Arial" w:eastAsia="Arial" w:hAnsi="Arial"/>
          <w:spacing w:val="8"/>
        </w:rPr>
        <w:t xml:space="preserve"> </w:t>
      </w:r>
      <w:r w:rsidRPr="004B5D13">
        <w:rPr>
          <w:rFonts w:ascii="Arial" w:eastAsia="Arial" w:hAnsi="Arial"/>
        </w:rPr>
        <w:t>o</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2"/>
        </w:rPr>
        <w:t>w</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2"/>
          <w:w w:val="101"/>
        </w:rPr>
        <w:t>t</w:t>
      </w:r>
      <w:r w:rsidRPr="004B5D13">
        <w:rPr>
          <w:rFonts w:ascii="Arial" w:eastAsia="Arial" w:hAnsi="Arial"/>
          <w:w w:val="101"/>
        </w:rPr>
        <w:t>her</w:t>
      </w:r>
      <w:r w:rsidRPr="004B5D13">
        <w:rPr>
          <w:rFonts w:ascii="Arial" w:eastAsia="Arial" w:hAnsi="Arial"/>
          <w:spacing w:val="-2"/>
          <w:w w:val="101"/>
        </w:rPr>
        <w:t>e</w:t>
      </w:r>
      <w:r w:rsidRPr="004B5D13">
        <w:rPr>
          <w:rFonts w:ascii="Arial" w:eastAsia="Arial" w:hAnsi="Arial"/>
          <w:spacing w:val="2"/>
          <w:w w:val="101"/>
        </w:rPr>
        <w:t>f</w:t>
      </w:r>
      <w:r w:rsidRPr="004B5D13">
        <w:rPr>
          <w:rFonts w:ascii="Arial" w:eastAsia="Arial" w:hAnsi="Arial"/>
          <w:spacing w:val="1"/>
          <w:w w:val="101"/>
        </w:rPr>
        <w:t>r</w:t>
      </w:r>
      <w:r w:rsidRPr="004B5D13">
        <w:rPr>
          <w:rFonts w:ascii="Arial" w:eastAsia="Arial" w:hAnsi="Arial"/>
          <w:spacing w:val="-3"/>
          <w:w w:val="101"/>
        </w:rPr>
        <w:t>o</w:t>
      </w:r>
      <w:r w:rsidRPr="004B5D13">
        <w:rPr>
          <w:rFonts w:ascii="Arial" w:eastAsia="Arial" w:hAnsi="Arial"/>
          <w:spacing w:val="2"/>
          <w:w w:val="101"/>
        </w:rPr>
        <w:t>m</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47" w:name="_Toc464047329"/>
      <w:bookmarkStart w:id="448" w:name="_Toc464209184"/>
      <w:bookmarkStart w:id="449" w:name="_Toc464209816"/>
      <w:bookmarkStart w:id="450" w:name="_Toc464214186"/>
      <w:bookmarkStart w:id="451" w:name="_Toc465536823"/>
      <w:r w:rsidRPr="00985C5C">
        <w:rPr>
          <w:rFonts w:asciiTheme="minorBidi" w:hAnsiTheme="minorBidi" w:cstheme="minorBidi"/>
          <w:color w:val="auto"/>
          <w:sz w:val="24"/>
          <w:szCs w:val="24"/>
        </w:rPr>
        <w:t>33-</w:t>
      </w:r>
      <w:bookmarkStart w:id="452" w:name="Changeorderandamendmentofcontract"/>
      <w:bookmarkEnd w:id="452"/>
      <w:r w:rsidRPr="00985C5C">
        <w:rPr>
          <w:rFonts w:asciiTheme="minorBidi" w:hAnsiTheme="minorBidi" w:cstheme="minorBidi"/>
          <w:color w:val="auto"/>
          <w:sz w:val="24"/>
          <w:szCs w:val="24"/>
        </w:rPr>
        <w:t>Change  in  Orders and  Amendment  to  Contract</w:t>
      </w:r>
      <w:bookmarkEnd w:id="447"/>
      <w:bookmarkEnd w:id="448"/>
      <w:bookmarkEnd w:id="449"/>
      <w:bookmarkEnd w:id="450"/>
      <w:bookmarkEnd w:id="451"/>
    </w:p>
    <w:p w:rsidR="0086397F" w:rsidRPr="004B5D13" w:rsidRDefault="0086397F" w:rsidP="0086397F">
      <w:pPr>
        <w:bidi w:val="0"/>
        <w:spacing w:after="0" w:line="240" w:lineRule="auto"/>
        <w:ind w:right="-23"/>
        <w:rPr>
          <w:rFonts w:ascii="Arial"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 xml:space="preserve">e </w:t>
      </w:r>
      <w:r w:rsidRPr="004B5D13">
        <w:rPr>
          <w:rFonts w:ascii="Arial" w:eastAsia="Arial" w:hAnsi="Arial"/>
          <w:spacing w:val="23"/>
        </w:rPr>
        <w:t xml:space="preserve"> </w:t>
      </w:r>
      <w:r w:rsidRPr="004B5D13">
        <w:rPr>
          <w:rFonts w:ascii="Arial" w:eastAsia="Arial" w:hAnsi="Arial"/>
          <w:spacing w:val="3"/>
        </w:rPr>
        <w:t>P</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c</w:t>
      </w:r>
      <w:r w:rsidRPr="004B5D13">
        <w:rPr>
          <w:rFonts w:ascii="Arial" w:eastAsia="Arial" w:hAnsi="Arial"/>
        </w:rPr>
        <w:t xml:space="preserve">hase </w:t>
      </w:r>
      <w:r w:rsidRPr="004B5D13">
        <w:rPr>
          <w:rFonts w:ascii="Arial" w:eastAsia="Arial" w:hAnsi="Arial"/>
          <w:spacing w:val="29"/>
        </w:rPr>
        <w:t xml:space="preserve"> </w:t>
      </w:r>
      <w:r w:rsidRPr="004B5D13">
        <w:rPr>
          <w:rFonts w:ascii="Arial" w:eastAsia="Arial" w:hAnsi="Arial"/>
          <w:spacing w:val="2"/>
        </w:rPr>
        <w:t>ma</w:t>
      </w:r>
      <w:r w:rsidRPr="004B5D13">
        <w:rPr>
          <w:rFonts w:ascii="Arial" w:eastAsia="Arial" w:hAnsi="Arial"/>
          <w:spacing w:val="-6"/>
        </w:rPr>
        <w:t>y</w:t>
      </w:r>
      <w:r w:rsidRPr="004B5D13">
        <w:rPr>
          <w:rFonts w:ascii="Arial" w:eastAsia="Arial" w:hAnsi="Arial"/>
        </w:rPr>
        <w:t xml:space="preserve">,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3"/>
        </w:rPr>
        <w:t>i</w:t>
      </w:r>
      <w:r w:rsidRPr="004B5D13">
        <w:rPr>
          <w:rFonts w:ascii="Arial" w:eastAsia="Arial" w:hAnsi="Arial"/>
        </w:rPr>
        <w:t xml:space="preserve">me, </w:t>
      </w:r>
      <w:r w:rsidRPr="004B5D13">
        <w:rPr>
          <w:rFonts w:ascii="Arial" w:eastAsia="Arial" w:hAnsi="Arial"/>
          <w:spacing w:val="23"/>
        </w:rPr>
        <w:t xml:space="preserve"> </w:t>
      </w:r>
      <w:r w:rsidRPr="004B5D13">
        <w:rPr>
          <w:rFonts w:ascii="Arial" w:eastAsia="Arial" w:hAnsi="Arial"/>
          <w:spacing w:val="4"/>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spacing w:val="2"/>
        </w:rPr>
        <w:t>t</w:t>
      </w:r>
      <w:r w:rsidRPr="004B5D13">
        <w:rPr>
          <w:rFonts w:ascii="Arial" w:eastAsia="Arial" w:hAnsi="Arial"/>
        </w:rPr>
        <w:t xml:space="preserve">he </w:t>
      </w:r>
      <w:r w:rsidRPr="004B5D13">
        <w:rPr>
          <w:rFonts w:ascii="Arial" w:eastAsia="Arial" w:hAnsi="Arial"/>
          <w:spacing w:val="24"/>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 xml:space="preserve">r </w:t>
      </w:r>
      <w:r w:rsidRPr="004B5D13">
        <w:rPr>
          <w:rFonts w:ascii="Arial" w:eastAsia="Arial" w:hAnsi="Arial"/>
          <w:spacing w:val="28"/>
        </w:rPr>
        <w:t xml:space="preserve"> </w:t>
      </w:r>
      <w:r w:rsidRPr="004B5D13">
        <w:rPr>
          <w:rFonts w:ascii="Arial" w:eastAsia="Arial" w:hAnsi="Arial"/>
        </w:rPr>
        <w:t xml:space="preserve">in </w:t>
      </w:r>
      <w:r w:rsidRPr="004B5D13">
        <w:rPr>
          <w:rFonts w:ascii="Arial" w:eastAsia="Arial" w:hAnsi="Arial"/>
          <w:spacing w:val="24"/>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rPr>
        <w:t>i</w:t>
      </w:r>
      <w:r w:rsidRPr="004B5D13">
        <w:rPr>
          <w:rFonts w:ascii="Arial" w:eastAsia="Arial" w:hAnsi="Arial"/>
          <w:spacing w:val="3"/>
        </w:rPr>
        <w:t>t</w:t>
      </w:r>
      <w:r w:rsidRPr="004B5D13">
        <w:rPr>
          <w:rFonts w:ascii="Arial" w:eastAsia="Arial" w:hAnsi="Arial"/>
        </w:rPr>
        <w:t xml:space="preserve">ing </w:t>
      </w:r>
      <w:r w:rsidRPr="004B5D13">
        <w:rPr>
          <w:rFonts w:ascii="Arial" w:eastAsia="Arial" w:hAnsi="Arial"/>
          <w:spacing w:val="26"/>
        </w:rPr>
        <w:t xml:space="preserve"> </w:t>
      </w:r>
      <w:r w:rsidRPr="004B5D13">
        <w:rPr>
          <w:rFonts w:ascii="Arial" w:eastAsia="Arial" w:hAnsi="Arial"/>
        </w:rPr>
        <w:t>accor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8"/>
        </w:rPr>
        <w:t xml:space="preserve"> </w:t>
      </w:r>
      <w:r w:rsidRPr="004B5D13">
        <w:rPr>
          <w:rFonts w:ascii="Arial" w:eastAsia="Arial" w:hAnsi="Arial"/>
        </w:rPr>
        <w:t xml:space="preserve">to </w:t>
      </w:r>
      <w:r w:rsidRPr="004B5D13">
        <w:rPr>
          <w:rFonts w:ascii="Arial" w:eastAsia="Arial" w:hAnsi="Arial"/>
          <w:spacing w:val="25"/>
        </w:rPr>
        <w:t xml:space="preserve"> </w:t>
      </w:r>
      <w:r w:rsidRPr="004B5D13">
        <w:rPr>
          <w:rFonts w:ascii="Arial" w:eastAsia="Arial" w:hAnsi="Arial"/>
          <w:w w:val="101"/>
        </w:rPr>
        <w:t>8/G</w:t>
      </w:r>
      <w:r w:rsidRPr="004B5D13">
        <w:rPr>
          <w:rFonts w:ascii="Arial" w:eastAsia="Arial" w:hAnsi="Arial"/>
          <w:spacing w:val="-2"/>
          <w:w w:val="101"/>
        </w:rPr>
        <w:t>e</w:t>
      </w:r>
      <w:r w:rsidRPr="004B5D13">
        <w:rPr>
          <w:rFonts w:ascii="Arial" w:eastAsia="Arial" w:hAnsi="Arial"/>
          <w:spacing w:val="2"/>
          <w:w w:val="101"/>
        </w:rPr>
        <w:t>n</w:t>
      </w:r>
      <w:r w:rsidRPr="004B5D13">
        <w:rPr>
          <w:rFonts w:ascii="Arial" w:eastAsia="Arial" w:hAnsi="Arial"/>
          <w:spacing w:val="-3"/>
          <w:w w:val="101"/>
        </w:rPr>
        <w:t>e</w:t>
      </w:r>
      <w:r w:rsidRPr="004B5D13">
        <w:rPr>
          <w:rFonts w:ascii="Arial" w:eastAsia="Arial" w:hAnsi="Arial"/>
          <w:spacing w:val="4"/>
          <w:w w:val="101"/>
        </w:rPr>
        <w:t>r</w:t>
      </w:r>
      <w:r w:rsidRPr="004B5D13">
        <w:rPr>
          <w:rFonts w:ascii="Arial" w:eastAsia="Arial" w:hAnsi="Arial"/>
          <w:spacing w:val="-3"/>
          <w:w w:val="101"/>
        </w:rPr>
        <w:t>a</w:t>
      </w:r>
      <w:r w:rsidRPr="004B5D13">
        <w:rPr>
          <w:rFonts w:ascii="Arial" w:eastAsia="Arial" w:hAnsi="Arial"/>
          <w:w w:val="101"/>
        </w:rPr>
        <w:t xml:space="preserve">l </w:t>
      </w:r>
      <w:r w:rsidRPr="004B5D13">
        <w:rPr>
          <w:rFonts w:ascii="Arial" w:eastAsia="Arial" w:hAnsi="Arial"/>
        </w:rPr>
        <w:t>C</w:t>
      </w:r>
      <w:r w:rsidRPr="004B5D13">
        <w:rPr>
          <w:rFonts w:ascii="Arial" w:eastAsia="Arial" w:hAnsi="Arial"/>
          <w:spacing w:val="-3"/>
        </w:rPr>
        <w:t>o</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4"/>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rPr>
        <w:t>the</w:t>
      </w:r>
      <w:r w:rsidRPr="004B5D13">
        <w:rPr>
          <w:rFonts w:ascii="Arial" w:eastAsia="Arial" w:hAnsi="Arial"/>
          <w:spacing w:val="5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63"/>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53"/>
        </w:rPr>
        <w:t xml:space="preserve"> </w:t>
      </w:r>
      <w:r w:rsidRPr="004B5D13">
        <w:rPr>
          <w:rFonts w:ascii="Arial" w:eastAsia="Arial" w:hAnsi="Arial"/>
          <w:spacing w:val="3"/>
        </w:rPr>
        <w:t>c</w:t>
      </w:r>
      <w:r w:rsidRPr="004B5D13">
        <w:rPr>
          <w:rFonts w:ascii="Arial" w:eastAsia="Arial" w:hAnsi="Arial"/>
          <w:spacing w:val="-3"/>
        </w:rPr>
        <w:t>h</w:t>
      </w:r>
      <w:r w:rsidRPr="004B5D13">
        <w:rPr>
          <w:rFonts w:ascii="Arial" w:eastAsia="Arial" w:hAnsi="Arial"/>
          <w:spacing w:val="2"/>
        </w:rPr>
        <w:t>an</w:t>
      </w:r>
      <w:r w:rsidRPr="004B5D13">
        <w:rPr>
          <w:rFonts w:ascii="Arial" w:eastAsia="Arial" w:hAnsi="Arial"/>
          <w:spacing w:val="-3"/>
        </w:rPr>
        <w:t>g</w:t>
      </w:r>
      <w:r w:rsidRPr="004B5D13">
        <w:rPr>
          <w:rFonts w:ascii="Arial" w:eastAsia="Arial" w:hAnsi="Arial"/>
        </w:rPr>
        <w:t>e</w:t>
      </w:r>
      <w:r w:rsidRPr="004B5D13">
        <w:rPr>
          <w:rFonts w:ascii="Arial" w:eastAsia="Arial" w:hAnsi="Arial"/>
          <w:spacing w:val="6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
        </w:rPr>
        <w:t>’</w:t>
      </w:r>
      <w:r w:rsidRPr="004B5D13">
        <w:rPr>
          <w:rFonts w:ascii="Arial" w:eastAsia="Arial" w:hAnsi="Arial"/>
        </w:rPr>
        <w:t xml:space="preserve">s </w:t>
      </w:r>
      <w:r w:rsidRPr="004B5D13">
        <w:rPr>
          <w:rFonts w:ascii="Arial" w:eastAsia="Arial" w:hAnsi="Arial"/>
          <w:spacing w:val="1"/>
        </w:rPr>
        <w:t xml:space="preserve"> </w:t>
      </w:r>
      <w:r w:rsidRPr="004B5D13">
        <w:rPr>
          <w:rFonts w:ascii="Arial" w:eastAsia="Arial" w:hAnsi="Arial"/>
          <w:spacing w:val="-3"/>
        </w:rPr>
        <w:t>g</w:t>
      </w:r>
      <w:r w:rsidRPr="004B5D13">
        <w:rPr>
          <w:rFonts w:ascii="Arial" w:eastAsia="Arial" w:hAnsi="Arial"/>
          <w:spacing w:val="2"/>
        </w:rPr>
        <w:t>e</w:t>
      </w:r>
      <w:r w:rsidRPr="004B5D13">
        <w:rPr>
          <w:rFonts w:ascii="Arial" w:eastAsia="Arial" w:hAnsi="Arial"/>
        </w:rPr>
        <w:t>ne</w:t>
      </w:r>
      <w:r w:rsidRPr="004B5D13">
        <w:rPr>
          <w:rFonts w:ascii="Arial" w:eastAsia="Arial" w:hAnsi="Arial"/>
          <w:spacing w:val="-2"/>
        </w:rPr>
        <w:t>r</w:t>
      </w:r>
      <w:r w:rsidRPr="004B5D13">
        <w:rPr>
          <w:rFonts w:ascii="Arial" w:eastAsia="Arial" w:hAnsi="Arial"/>
        </w:rPr>
        <w:t>al</w:t>
      </w:r>
      <w:r w:rsidRPr="004B5D13">
        <w:rPr>
          <w:rFonts w:ascii="Arial" w:eastAsia="Arial" w:hAnsi="Arial"/>
          <w:spacing w:val="62"/>
        </w:rPr>
        <w:t xml:space="preserve"> </w:t>
      </w:r>
      <w:r w:rsidRPr="004B5D13">
        <w:rPr>
          <w:rFonts w:ascii="Arial" w:eastAsia="Arial" w:hAnsi="Arial"/>
        </w:rPr>
        <w:t>s</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spacing w:val="2"/>
        </w:rPr>
        <w:t>p</w:t>
      </w:r>
      <w:r w:rsidRPr="004B5D13">
        <w:rPr>
          <w:rFonts w:ascii="Arial" w:eastAsia="Arial" w:hAnsi="Arial"/>
        </w:rPr>
        <w:t>e</w:t>
      </w:r>
      <w:r w:rsidRPr="004B5D13">
        <w:rPr>
          <w:rFonts w:ascii="Arial" w:eastAsia="Arial" w:hAnsi="Arial"/>
          <w:spacing w:val="57"/>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55"/>
        </w:rPr>
        <w:t xml:space="preserve"> </w:t>
      </w:r>
      <w:r w:rsidRPr="004B5D13">
        <w:rPr>
          <w:rFonts w:ascii="Arial" w:eastAsia="Arial" w:hAnsi="Arial"/>
        </w:rPr>
        <w:t>one</w:t>
      </w:r>
      <w:r w:rsidRPr="004B5D13">
        <w:rPr>
          <w:rFonts w:ascii="Arial" w:eastAsia="Arial" w:hAnsi="Arial"/>
          <w:spacing w:val="57"/>
        </w:rPr>
        <w:t xml:space="preserve"> </w:t>
      </w:r>
      <w:r w:rsidRPr="004B5D13">
        <w:rPr>
          <w:rFonts w:ascii="Arial" w:eastAsia="Arial" w:hAnsi="Arial"/>
        </w:rPr>
        <w:t>or</w:t>
      </w:r>
      <w:r w:rsidRPr="004B5D13">
        <w:rPr>
          <w:rFonts w:ascii="Arial" w:eastAsia="Arial" w:hAnsi="Arial"/>
          <w:spacing w:val="55"/>
        </w:rPr>
        <w:t xml:space="preserve"> </w:t>
      </w:r>
      <w:r w:rsidRPr="004B5D13">
        <w:rPr>
          <w:rFonts w:ascii="Arial" w:eastAsia="Arial" w:hAnsi="Arial"/>
          <w:spacing w:val="2"/>
        </w:rPr>
        <w:t>m</w:t>
      </w:r>
      <w:r w:rsidRPr="004B5D13">
        <w:rPr>
          <w:rFonts w:ascii="Arial" w:eastAsia="Arial" w:hAnsi="Arial"/>
          <w:spacing w:val="-3"/>
        </w:rPr>
        <w:t>o</w:t>
      </w:r>
      <w:r w:rsidRPr="004B5D13">
        <w:rPr>
          <w:rFonts w:ascii="Arial" w:eastAsia="Arial" w:hAnsi="Arial"/>
          <w:spacing w:val="4"/>
        </w:rPr>
        <w:t>r</w:t>
      </w:r>
      <w:r w:rsidRPr="004B5D13">
        <w:rPr>
          <w:rFonts w:ascii="Arial" w:eastAsia="Arial" w:hAnsi="Arial"/>
        </w:rPr>
        <w:t>e</w:t>
      </w:r>
      <w:r w:rsidRPr="004B5D13">
        <w:rPr>
          <w:rFonts w:ascii="Arial" w:eastAsia="Arial" w:hAnsi="Arial"/>
          <w:spacing w:val="59"/>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8"/>
        </w:rPr>
        <w:t xml:space="preserve"> </w:t>
      </w:r>
      <w:r w:rsidRPr="004B5D13">
        <w:rPr>
          <w:rFonts w:ascii="Arial" w:eastAsia="Arial" w:hAnsi="Arial"/>
          <w:w w:val="101"/>
        </w:rPr>
        <w:t xml:space="preserve">the </w:t>
      </w:r>
      <w:r w:rsidRPr="004B5D13">
        <w:rPr>
          <w:rFonts w:ascii="Arial" w:eastAsia="Arial" w:hAnsi="Arial"/>
          <w:spacing w:val="2"/>
          <w:w w:val="101"/>
        </w:rPr>
        <w:t>f</w:t>
      </w:r>
      <w:r w:rsidRPr="004B5D13">
        <w:rPr>
          <w:rFonts w:ascii="Arial" w:eastAsia="Arial" w:hAnsi="Arial"/>
          <w:spacing w:val="-3"/>
          <w:w w:val="101"/>
        </w:rPr>
        <w:t>o</w:t>
      </w:r>
      <w:r w:rsidRPr="004B5D13">
        <w:rPr>
          <w:rFonts w:ascii="Arial" w:eastAsia="Arial" w:hAnsi="Arial"/>
          <w:w w:val="101"/>
        </w:rPr>
        <w:t>l</w:t>
      </w:r>
      <w:r w:rsidRPr="004B5D13">
        <w:rPr>
          <w:rFonts w:ascii="Arial" w:eastAsia="Arial" w:hAnsi="Arial"/>
          <w:spacing w:val="2"/>
          <w:w w:val="101"/>
        </w:rPr>
        <w:t>l</w:t>
      </w:r>
      <w:r w:rsidRPr="004B5D13">
        <w:rPr>
          <w:rFonts w:ascii="Arial" w:eastAsia="Arial" w:hAnsi="Arial"/>
          <w:w w:val="101"/>
        </w:rPr>
        <w:t>o</w:t>
      </w:r>
      <w:r w:rsidRPr="004B5D13">
        <w:rPr>
          <w:rFonts w:ascii="Arial" w:eastAsia="Arial" w:hAnsi="Arial"/>
          <w:spacing w:val="-3"/>
          <w:w w:val="101"/>
        </w:rPr>
        <w:t>w</w:t>
      </w:r>
      <w:r w:rsidRPr="004B5D13">
        <w:rPr>
          <w:rFonts w:ascii="Arial" w:eastAsia="Arial" w:hAnsi="Arial"/>
          <w:w w:val="101"/>
        </w:rPr>
        <w:t>in</w:t>
      </w:r>
      <w:r w:rsidRPr="004B5D13">
        <w:rPr>
          <w:rFonts w:ascii="Arial" w:eastAsia="Arial" w:hAnsi="Arial"/>
          <w:spacing w:val="-2"/>
          <w:w w:val="101"/>
        </w:rPr>
        <w:t>g</w:t>
      </w:r>
      <w:r w:rsidRPr="004B5D13">
        <w:rPr>
          <w:rFonts w:ascii="Arial" w:eastAsia="Arial" w:hAnsi="Arial"/>
          <w:w w:val="101"/>
        </w:rPr>
        <w:t>:</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459" w:right="-23" w:hanging="348"/>
        <w:jc w:val="both"/>
        <w:rPr>
          <w:rFonts w:ascii="Arial" w:eastAsia="Arial" w:hAnsi="Arial"/>
        </w:rPr>
      </w:pPr>
      <w:r w:rsidRPr="004B5D13">
        <w:rPr>
          <w:rFonts w:ascii="Arial" w:eastAsia="Arial" w:hAnsi="Arial"/>
          <w:spacing w:val="-3"/>
        </w:rPr>
        <w:t>a</w:t>
      </w:r>
      <w:r w:rsidRPr="004B5D13">
        <w:rPr>
          <w:rFonts w:ascii="Arial" w:eastAsia="Arial" w:hAnsi="Arial"/>
        </w:rPr>
        <w:t xml:space="preserve">- </w:t>
      </w:r>
      <w:r w:rsidRPr="004B5D13">
        <w:rPr>
          <w:rFonts w:ascii="Arial" w:eastAsia="Arial" w:hAnsi="Arial"/>
          <w:spacing w:val="7"/>
        </w:rPr>
        <w:t xml:space="preserve"> </w:t>
      </w:r>
      <w:r w:rsidRPr="004B5D13">
        <w:rPr>
          <w:rFonts w:ascii="Arial" w:eastAsia="Arial" w:hAnsi="Arial"/>
        </w:rPr>
        <w:t>D</w:t>
      </w:r>
      <w:r w:rsidRPr="004B5D13">
        <w:rPr>
          <w:rFonts w:ascii="Arial" w:eastAsia="Arial" w:hAnsi="Arial"/>
          <w:spacing w:val="-2"/>
        </w:rPr>
        <w:t>r</w:t>
      </w:r>
      <w:r w:rsidRPr="004B5D13">
        <w:rPr>
          <w:rFonts w:ascii="Arial" w:eastAsia="Arial" w:hAnsi="Arial"/>
        </w:rPr>
        <w:t>a</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ngs,</w:t>
      </w:r>
      <w:r w:rsidRPr="004B5D13">
        <w:rPr>
          <w:rFonts w:ascii="Arial" w:eastAsia="Arial" w:hAnsi="Arial"/>
          <w:spacing w:val="10"/>
        </w:rPr>
        <w:t xml:space="preserve"> </w:t>
      </w:r>
      <w:r w:rsidRPr="004B5D13">
        <w:rPr>
          <w:rFonts w:ascii="Arial" w:eastAsia="Arial" w:hAnsi="Arial"/>
        </w:rPr>
        <w:t>desig</w:t>
      </w:r>
      <w:r w:rsidRPr="004B5D13">
        <w:rPr>
          <w:rFonts w:ascii="Arial" w:eastAsia="Arial" w:hAnsi="Arial"/>
          <w:spacing w:val="-2"/>
        </w:rPr>
        <w:t>n</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s</w:t>
      </w:r>
      <w:r w:rsidRPr="004B5D13">
        <w:rPr>
          <w:rFonts w:ascii="Arial" w:eastAsia="Arial" w:hAnsi="Arial"/>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w:t>
      </w:r>
      <w:r w:rsidRPr="004B5D13">
        <w:rPr>
          <w:rFonts w:ascii="Arial" w:eastAsia="Arial" w:hAnsi="Arial"/>
          <w:spacing w:val="2"/>
        </w:rPr>
        <w:t>c</w:t>
      </w:r>
      <w:r w:rsidRPr="004B5D13">
        <w:rPr>
          <w:rFonts w:ascii="Arial" w:eastAsia="Arial" w:hAnsi="Arial"/>
          <w:spacing w:val="-3"/>
        </w:rPr>
        <w:t>a</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4"/>
        </w:rPr>
        <w:t xml:space="preserve"> </w:t>
      </w:r>
      <w:r w:rsidRPr="004B5D13">
        <w:rPr>
          <w:rFonts w:ascii="Arial" w:eastAsia="Arial" w:hAnsi="Arial"/>
          <w:spacing w:val="-1"/>
        </w:rPr>
        <w:t>i</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2"/>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
        </w:rPr>
        <w:t xml:space="preserve"> </w:t>
      </w:r>
      <w:r w:rsidRPr="004B5D13">
        <w:rPr>
          <w:rFonts w:ascii="Arial" w:eastAsia="Arial" w:hAnsi="Arial"/>
        </w:rPr>
        <w:t>be</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6"/>
        </w:rPr>
        <w:t xml:space="preserve"> </w:t>
      </w:r>
      <w:r w:rsidRPr="004B5D13">
        <w:rPr>
          <w:rFonts w:ascii="Arial" w:eastAsia="Arial" w:hAnsi="Arial"/>
          <w:spacing w:val="2"/>
        </w:rPr>
        <w:t>a</w:t>
      </w:r>
      <w:r w:rsidRPr="004B5D13">
        <w:rPr>
          <w:rFonts w:ascii="Arial" w:eastAsia="Arial" w:hAnsi="Arial"/>
          <w:spacing w:val="-2"/>
        </w:rPr>
        <w:t>c</w:t>
      </w:r>
      <w:r w:rsidRPr="004B5D13">
        <w:rPr>
          <w:rFonts w:ascii="Arial" w:eastAsia="Arial" w:hAnsi="Arial"/>
        </w:rPr>
        <w:t>co</w:t>
      </w:r>
      <w:r w:rsidRPr="004B5D13">
        <w:rPr>
          <w:rFonts w:ascii="Arial" w:eastAsia="Arial" w:hAnsi="Arial"/>
          <w:spacing w:val="2"/>
        </w:rPr>
        <w:t>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rPr>
        <w:t>act</w:t>
      </w:r>
      <w:r w:rsidRPr="004B5D13">
        <w:rPr>
          <w:rFonts w:ascii="Arial" w:eastAsia="Arial" w:hAnsi="Arial"/>
          <w:spacing w:val="8"/>
        </w:rPr>
        <w:t xml:space="preserve"> </w:t>
      </w:r>
      <w:r w:rsidRPr="004B5D13">
        <w:rPr>
          <w:rFonts w:ascii="Arial" w:eastAsia="Arial" w:hAnsi="Arial"/>
          <w:w w:val="101"/>
        </w:rPr>
        <w:t>a</w:t>
      </w:r>
      <w:r w:rsidRPr="004B5D13">
        <w:rPr>
          <w:rFonts w:ascii="Arial" w:eastAsia="Arial" w:hAnsi="Arial"/>
          <w:spacing w:val="-1"/>
          <w:w w:val="101"/>
        </w:rPr>
        <w:t>r</w:t>
      </w:r>
      <w:r w:rsidRPr="004B5D13">
        <w:rPr>
          <w:rFonts w:ascii="Arial" w:eastAsia="Arial" w:hAnsi="Arial"/>
          <w:w w:val="101"/>
        </w:rPr>
        <w:t xml:space="preserve">e </w:t>
      </w:r>
      <w:r w:rsidRPr="004B5D13">
        <w:rPr>
          <w:rFonts w:ascii="Arial" w:eastAsia="Arial" w:hAnsi="Arial"/>
        </w:rPr>
        <w:t>ma</w:t>
      </w:r>
      <w:r w:rsidRPr="004B5D13">
        <w:rPr>
          <w:rFonts w:ascii="Arial" w:eastAsia="Arial" w:hAnsi="Arial"/>
          <w:spacing w:val="-3"/>
        </w:rPr>
        <w:t>n</w:t>
      </w:r>
      <w:r w:rsidRPr="004B5D13">
        <w:rPr>
          <w:rFonts w:ascii="Arial" w:eastAsia="Arial" w:hAnsi="Arial"/>
        </w:rPr>
        <w:t>u</w:t>
      </w:r>
      <w:r w:rsidRPr="004B5D13">
        <w:rPr>
          <w:rFonts w:ascii="Arial" w:eastAsia="Arial" w:hAnsi="Arial"/>
          <w:spacing w:val="2"/>
        </w:rPr>
        <w:t>f</w:t>
      </w:r>
      <w:r w:rsidRPr="004B5D13">
        <w:rPr>
          <w:rFonts w:ascii="Arial" w:eastAsia="Arial" w:hAnsi="Arial"/>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spacing w:val="-3"/>
        </w:rPr>
        <w:t>u</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s</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if</w:t>
      </w:r>
      <w:r w:rsidRPr="004B5D13">
        <w:rPr>
          <w:rFonts w:ascii="Arial" w:eastAsia="Arial" w:hAnsi="Arial"/>
        </w:rPr>
        <w:t>ic</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ly</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Buyer.</w:t>
      </w:r>
    </w:p>
    <w:p w:rsidR="0086397F" w:rsidRPr="004B5D13" w:rsidRDefault="0086397F" w:rsidP="0086397F">
      <w:pPr>
        <w:bidi w:val="0"/>
        <w:spacing w:after="0" w:line="240" w:lineRule="auto"/>
        <w:ind w:right="-23"/>
        <w:rPr>
          <w:rFonts w:ascii="Arial" w:eastAsiaTheme="minorHAnsi" w:hAnsi="Arial"/>
        </w:rPr>
      </w:pP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b</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spacing w:val="-3"/>
        </w:rPr>
        <w:t>M</w:t>
      </w:r>
      <w:r w:rsidRPr="004B5D13">
        <w:rPr>
          <w:rFonts w:ascii="Arial" w:eastAsia="Arial" w:hAnsi="Arial"/>
        </w:rPr>
        <w:t>et</w:t>
      </w:r>
      <w:r w:rsidRPr="004B5D13">
        <w:rPr>
          <w:rFonts w:ascii="Arial" w:eastAsia="Arial" w:hAnsi="Arial"/>
          <w:spacing w:val="2"/>
        </w:rPr>
        <w:t>h</w:t>
      </w:r>
      <w:r w:rsidRPr="004B5D13">
        <w:rPr>
          <w:rFonts w:ascii="Arial" w:eastAsia="Arial" w:hAnsi="Arial"/>
        </w:rPr>
        <w:t>od</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Pa</w:t>
      </w:r>
      <w:r w:rsidRPr="004B5D13">
        <w:rPr>
          <w:rFonts w:ascii="Arial" w:eastAsia="Arial" w:hAnsi="Arial"/>
          <w:spacing w:val="-2"/>
        </w:rPr>
        <w:t>c</w:t>
      </w:r>
      <w:r w:rsidRPr="004B5D13">
        <w:rPr>
          <w:rFonts w:ascii="Arial" w:eastAsia="Arial" w:hAnsi="Arial"/>
        </w:rPr>
        <w:t>ka</w:t>
      </w:r>
      <w:r w:rsidRPr="004B5D13">
        <w:rPr>
          <w:rFonts w:ascii="Arial" w:eastAsia="Arial" w:hAnsi="Arial"/>
          <w:spacing w:val="-2"/>
        </w:rPr>
        <w:t>g</w:t>
      </w:r>
      <w:r w:rsidRPr="004B5D13">
        <w:rPr>
          <w:rFonts w:ascii="Arial" w:eastAsia="Arial" w:hAnsi="Arial"/>
          <w:spacing w:val="3"/>
        </w:rPr>
        <w:t>i</w:t>
      </w:r>
      <w:r w:rsidRPr="004B5D13">
        <w:rPr>
          <w:rFonts w:ascii="Arial" w:eastAsia="Arial" w:hAnsi="Arial"/>
        </w:rPr>
        <w:t>ng</w:t>
      </w:r>
      <w:r w:rsidRPr="004B5D13">
        <w:rPr>
          <w:rFonts w:ascii="Arial" w:eastAsia="Arial" w:hAnsi="Arial"/>
          <w:spacing w:val="12"/>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w w:val="101"/>
        </w:rPr>
        <w:t>S</w:t>
      </w:r>
      <w:r w:rsidRPr="004B5D13">
        <w:rPr>
          <w:rFonts w:ascii="Arial" w:eastAsia="Arial" w:hAnsi="Arial"/>
          <w:spacing w:val="-2"/>
          <w:w w:val="101"/>
        </w:rPr>
        <w:t>h</w:t>
      </w:r>
      <w:r w:rsidRPr="004B5D13">
        <w:rPr>
          <w:rFonts w:ascii="Arial" w:eastAsia="Arial" w:hAnsi="Arial"/>
          <w:spacing w:val="3"/>
          <w:w w:val="101"/>
        </w:rPr>
        <w:t>i</w:t>
      </w:r>
      <w:r w:rsidRPr="004B5D13">
        <w:rPr>
          <w:rFonts w:ascii="Arial" w:eastAsia="Arial" w:hAnsi="Arial"/>
          <w:w w:val="101"/>
        </w:rPr>
        <w:t>ppin</w:t>
      </w:r>
      <w:r w:rsidRPr="004B5D13">
        <w:rPr>
          <w:rFonts w:ascii="Arial" w:eastAsia="Arial" w:hAnsi="Arial"/>
          <w:spacing w:val="-3"/>
          <w:w w:val="101"/>
        </w:rPr>
        <w:t>g</w:t>
      </w:r>
      <w:r w:rsidRPr="004B5D13">
        <w:rPr>
          <w:rFonts w:ascii="Arial" w:eastAsia="Arial" w:hAnsi="Arial"/>
          <w:w w:val="101"/>
        </w:rPr>
        <w:t xml:space="preserve">. </w:t>
      </w:r>
      <w:r w:rsidRPr="004B5D13">
        <w:rPr>
          <w:rFonts w:ascii="Arial" w:eastAsia="Arial" w:hAnsi="Arial"/>
          <w:spacing w:val="-2"/>
        </w:rPr>
        <w:t>c</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P</w:t>
      </w:r>
      <w:r w:rsidRPr="004B5D13">
        <w:rPr>
          <w:rFonts w:ascii="Arial" w:eastAsia="Arial" w:hAnsi="Arial"/>
          <w:spacing w:val="-2"/>
        </w:rPr>
        <w:t>o</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w w:val="101"/>
        </w:rPr>
        <w:t>D</w:t>
      </w:r>
      <w:r w:rsidRPr="004B5D13">
        <w:rPr>
          <w:rFonts w:ascii="Arial" w:eastAsia="Arial" w:hAnsi="Arial"/>
          <w:spacing w:val="-3"/>
          <w:w w:val="101"/>
        </w:rPr>
        <w:t>e</w:t>
      </w:r>
      <w:r w:rsidRPr="004B5D13">
        <w:rPr>
          <w:rFonts w:ascii="Arial" w:eastAsia="Arial" w:hAnsi="Arial"/>
          <w:w w:val="101"/>
        </w:rPr>
        <w:t>l</w:t>
      </w:r>
      <w:r w:rsidRPr="004B5D13">
        <w:rPr>
          <w:rFonts w:ascii="Arial" w:eastAsia="Arial" w:hAnsi="Arial"/>
          <w:spacing w:val="2"/>
          <w:w w:val="101"/>
        </w:rPr>
        <w:t>i</w:t>
      </w:r>
      <w:r w:rsidRPr="004B5D13">
        <w:rPr>
          <w:rFonts w:ascii="Arial" w:eastAsia="Arial" w:hAnsi="Arial"/>
          <w:w w:val="101"/>
        </w:rPr>
        <w:t>v</w:t>
      </w:r>
      <w:r w:rsidRPr="004B5D13">
        <w:rPr>
          <w:rFonts w:ascii="Arial" w:eastAsia="Arial" w:hAnsi="Arial"/>
          <w:spacing w:val="-2"/>
          <w:w w:val="101"/>
        </w:rPr>
        <w:t>e</w:t>
      </w:r>
      <w:r w:rsidRPr="004B5D13">
        <w:rPr>
          <w:rFonts w:ascii="Arial" w:eastAsia="Arial" w:hAnsi="Arial"/>
          <w:spacing w:val="1"/>
          <w:w w:val="101"/>
        </w:rPr>
        <w:t>r</w:t>
      </w:r>
      <w:r w:rsidRPr="004B5D13">
        <w:rPr>
          <w:rFonts w:ascii="Arial" w:eastAsia="Arial" w:hAnsi="Arial"/>
          <w:spacing w:val="-4"/>
          <w:w w:val="101"/>
        </w:rPr>
        <w:t>y</w:t>
      </w:r>
      <w:r w:rsidRPr="004B5D13">
        <w:rPr>
          <w:rFonts w:ascii="Arial" w:eastAsia="Arial" w:hAnsi="Arial"/>
          <w:w w:val="101"/>
        </w:rPr>
        <w:t>.</w:t>
      </w:r>
    </w:p>
    <w:p w:rsidR="0086397F" w:rsidRPr="004B5D13" w:rsidRDefault="0086397F" w:rsidP="0086397F">
      <w:pPr>
        <w:bidi w:val="0"/>
        <w:spacing w:after="0" w:line="240" w:lineRule="auto"/>
        <w:ind w:left="110" w:right="-23"/>
        <w:rPr>
          <w:rFonts w:ascii="Arial" w:eastAsia="Arial" w:hAnsi="Arial"/>
        </w:rPr>
      </w:pPr>
      <w:r w:rsidRPr="004B5D13">
        <w:rPr>
          <w:rFonts w:ascii="Arial" w:eastAsia="Arial" w:hAnsi="Arial"/>
          <w:spacing w:val="-3"/>
        </w:rPr>
        <w:t>d</w:t>
      </w:r>
      <w:r w:rsidRPr="004B5D13">
        <w:rPr>
          <w:rFonts w:ascii="Arial" w:eastAsia="Arial" w:hAnsi="Arial"/>
        </w:rPr>
        <w:t xml:space="preserve">- </w:t>
      </w:r>
      <w:r w:rsidRPr="004B5D13">
        <w:rPr>
          <w:rFonts w:ascii="Arial" w:eastAsia="Arial" w:hAnsi="Arial"/>
          <w:spacing w:val="18"/>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rPr>
        <w:t>t</w:t>
      </w:r>
      <w:r w:rsidRPr="004B5D13">
        <w:rPr>
          <w:rFonts w:ascii="Arial" w:eastAsia="Arial" w:hAnsi="Arial"/>
          <w:spacing w:val="2"/>
        </w:rPr>
        <w:t>e</w:t>
      </w:r>
      <w:r w:rsidRPr="004B5D13">
        <w:rPr>
          <w:rFonts w:ascii="Arial" w:eastAsia="Arial" w:hAnsi="Arial"/>
        </w:rPr>
        <w:t>d</w:t>
      </w:r>
      <w:r w:rsidRPr="004B5D13">
        <w:rPr>
          <w:rFonts w:ascii="Arial" w:eastAsia="Arial" w:hAnsi="Arial"/>
          <w:spacing w:val="9"/>
        </w:rPr>
        <w:t xml:space="preserve"> </w:t>
      </w:r>
      <w:r w:rsidRPr="004B5D13">
        <w:rPr>
          <w:rFonts w:ascii="Arial" w:eastAsia="Arial" w:hAnsi="Arial"/>
          <w:spacing w:val="-2"/>
        </w:rPr>
        <w:t>s</w:t>
      </w:r>
      <w:r w:rsidRPr="004B5D13">
        <w:rPr>
          <w:rFonts w:ascii="Arial" w:eastAsia="Arial" w:hAnsi="Arial"/>
        </w:rPr>
        <w:t>e</w:t>
      </w:r>
      <w:r w:rsidRPr="004B5D13">
        <w:rPr>
          <w:rFonts w:ascii="Arial" w:eastAsia="Arial" w:hAnsi="Arial"/>
          <w:spacing w:val="-1"/>
        </w:rPr>
        <w:t>r</w:t>
      </w:r>
      <w:r w:rsidRPr="004B5D13">
        <w:rPr>
          <w:rFonts w:ascii="Arial" w:eastAsia="Arial" w:hAnsi="Arial"/>
        </w:rPr>
        <w:t>v</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to</w:t>
      </w:r>
      <w:r w:rsidRPr="004B5D13">
        <w:rPr>
          <w:rFonts w:ascii="Arial" w:eastAsia="Arial" w:hAnsi="Arial"/>
          <w:spacing w:val="6"/>
        </w:rPr>
        <w:t xml:space="preserve"> </w:t>
      </w:r>
      <w:r w:rsidRPr="004B5D13">
        <w:rPr>
          <w:rFonts w:ascii="Arial" w:eastAsia="Arial" w:hAnsi="Arial"/>
        </w:rPr>
        <w:t>be</w:t>
      </w:r>
      <w:r w:rsidRPr="004B5D13">
        <w:rPr>
          <w:rFonts w:ascii="Arial" w:eastAsia="Arial" w:hAnsi="Arial"/>
          <w:spacing w:val="3"/>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by</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w w:val="101"/>
        </w:rPr>
        <w:t>Sup</w:t>
      </w:r>
      <w:r w:rsidRPr="004B5D13">
        <w:rPr>
          <w:rFonts w:ascii="Arial" w:eastAsia="Arial" w:hAnsi="Arial"/>
          <w:spacing w:val="-3"/>
          <w:w w:val="101"/>
        </w:rPr>
        <w:t>p</w:t>
      </w:r>
      <w:r w:rsidRPr="004B5D13">
        <w:rPr>
          <w:rFonts w:ascii="Arial" w:eastAsia="Arial" w:hAnsi="Arial"/>
          <w:spacing w:val="3"/>
          <w:w w:val="101"/>
        </w:rPr>
        <w:t>l</w:t>
      </w:r>
      <w:r w:rsidRPr="004B5D13">
        <w:rPr>
          <w:rFonts w:ascii="Arial" w:eastAsia="Arial" w:hAnsi="Arial"/>
          <w:w w:val="101"/>
        </w:rPr>
        <w:t>ier.</w:t>
      </w:r>
    </w:p>
    <w:p w:rsidR="0086397F" w:rsidRPr="004B5D13" w:rsidRDefault="0086397F" w:rsidP="0086397F">
      <w:pPr>
        <w:bidi w:val="0"/>
        <w:spacing w:after="0" w:line="240" w:lineRule="auto"/>
        <w:ind w:left="110" w:right="-20"/>
        <w:rPr>
          <w:rFonts w:ascii="Arial" w:eastAsia="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If</w:t>
      </w:r>
      <w:r w:rsidRPr="004B5D13">
        <w:rPr>
          <w:rFonts w:ascii="Arial" w:eastAsia="Arial" w:hAnsi="Arial"/>
          <w:spacing w:val="26"/>
        </w:rPr>
        <w:t xml:space="preserve"> </w:t>
      </w:r>
      <w:r w:rsidRPr="004B5D13">
        <w:rPr>
          <w:rFonts w:ascii="Arial" w:eastAsia="Arial" w:hAnsi="Arial"/>
        </w:rPr>
        <w:t>any</w:t>
      </w:r>
      <w:r w:rsidRPr="004B5D13">
        <w:rPr>
          <w:rFonts w:ascii="Arial" w:eastAsia="Arial" w:hAnsi="Arial"/>
          <w:spacing w:val="2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29"/>
        </w:rPr>
        <w:t xml:space="preserve"> </w:t>
      </w:r>
      <w:r w:rsidRPr="004B5D13">
        <w:rPr>
          <w:rFonts w:ascii="Arial" w:eastAsia="Arial" w:hAnsi="Arial"/>
          <w:spacing w:val="-2"/>
        </w:rPr>
        <w:t>s</w:t>
      </w:r>
      <w:r w:rsidRPr="004B5D13">
        <w:rPr>
          <w:rFonts w:ascii="Arial" w:eastAsia="Arial" w:hAnsi="Arial"/>
        </w:rPr>
        <w:t>uch</w:t>
      </w:r>
      <w:r w:rsidRPr="004B5D13">
        <w:rPr>
          <w:rFonts w:ascii="Arial" w:eastAsia="Arial" w:hAnsi="Arial"/>
          <w:spacing w:val="28"/>
        </w:rPr>
        <w:t xml:space="preserve"> </w:t>
      </w:r>
      <w:r w:rsidRPr="004B5D13">
        <w:rPr>
          <w:rFonts w:ascii="Arial" w:eastAsia="Arial" w:hAnsi="Arial"/>
          <w:spacing w:val="3"/>
        </w:rPr>
        <w:t>c</w:t>
      </w:r>
      <w:r w:rsidRPr="004B5D13">
        <w:rPr>
          <w:rFonts w:ascii="Arial" w:eastAsia="Arial" w:hAnsi="Arial"/>
        </w:rPr>
        <w:t>han</w:t>
      </w:r>
      <w:r w:rsidRPr="004B5D13">
        <w:rPr>
          <w:rFonts w:ascii="Arial" w:eastAsia="Arial" w:hAnsi="Arial"/>
          <w:spacing w:val="1"/>
        </w:rPr>
        <w:t>g</w:t>
      </w:r>
      <w:r w:rsidRPr="004B5D13">
        <w:rPr>
          <w:rFonts w:ascii="Arial" w:eastAsia="Arial" w:hAnsi="Arial"/>
        </w:rPr>
        <w:t>es</w:t>
      </w:r>
      <w:r w:rsidRPr="004B5D13">
        <w:rPr>
          <w:rFonts w:ascii="Arial" w:eastAsia="Arial" w:hAnsi="Arial"/>
          <w:spacing w:val="32"/>
        </w:rPr>
        <w:t xml:space="preserve"> </w:t>
      </w:r>
      <w:r w:rsidRPr="004B5D13">
        <w:rPr>
          <w:rFonts w:ascii="Arial" w:eastAsia="Arial" w:hAnsi="Arial"/>
        </w:rPr>
        <w:t>lead</w:t>
      </w:r>
      <w:r w:rsidRPr="004B5D13">
        <w:rPr>
          <w:rFonts w:ascii="Arial" w:eastAsia="Arial" w:hAnsi="Arial"/>
          <w:spacing w:val="27"/>
        </w:rPr>
        <w:t xml:space="preserve"> </w:t>
      </w:r>
      <w:r w:rsidRPr="004B5D13">
        <w:rPr>
          <w:rFonts w:ascii="Arial" w:eastAsia="Arial" w:hAnsi="Arial"/>
        </w:rPr>
        <w:t>to</w:t>
      </w:r>
      <w:r w:rsidRPr="004B5D13">
        <w:rPr>
          <w:rFonts w:ascii="Arial" w:eastAsia="Arial" w:hAnsi="Arial"/>
          <w:spacing w:val="29"/>
        </w:rPr>
        <w:t xml:space="preserve"> </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f</w:t>
      </w:r>
      <w:r w:rsidRPr="004B5D13">
        <w:rPr>
          <w:rFonts w:ascii="Arial" w:eastAsia="Arial" w:hAnsi="Arial"/>
          <w:spacing w:val="2"/>
        </w:rPr>
        <w:t>f</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rPr>
        <w:t>n</w:t>
      </w:r>
      <w:r w:rsidRPr="004B5D13">
        <w:rPr>
          <w:rFonts w:ascii="Arial" w:eastAsia="Arial" w:hAnsi="Arial"/>
          <w:spacing w:val="-2"/>
        </w:rPr>
        <w:t>c</w:t>
      </w:r>
      <w:r w:rsidRPr="004B5D13">
        <w:rPr>
          <w:rFonts w:ascii="Arial" w:eastAsia="Arial" w:hAnsi="Arial"/>
        </w:rPr>
        <w:t>e</w:t>
      </w:r>
      <w:r w:rsidRPr="004B5D13">
        <w:rPr>
          <w:rFonts w:ascii="Arial" w:eastAsia="Arial" w:hAnsi="Arial"/>
          <w:spacing w:val="35"/>
        </w:rPr>
        <w:t xml:space="preserve"> </w:t>
      </w:r>
      <w:r w:rsidRPr="004B5D13">
        <w:rPr>
          <w:rFonts w:ascii="Arial" w:eastAsia="Arial" w:hAnsi="Arial"/>
        </w:rPr>
        <w:t>in</w:t>
      </w:r>
      <w:r w:rsidRPr="004B5D13">
        <w:rPr>
          <w:rFonts w:ascii="Arial" w:eastAsia="Arial" w:hAnsi="Arial"/>
          <w:spacing w:val="25"/>
        </w:rPr>
        <w:t xml:space="preserve"> </w:t>
      </w:r>
      <w:r w:rsidRPr="004B5D13">
        <w:rPr>
          <w:rFonts w:ascii="Arial" w:eastAsia="Arial" w:hAnsi="Arial"/>
          <w:spacing w:val="-3"/>
        </w:rPr>
        <w:t>p</w:t>
      </w:r>
      <w:r w:rsidRPr="004B5D13">
        <w:rPr>
          <w:rFonts w:ascii="Arial" w:eastAsia="Arial" w:hAnsi="Arial"/>
        </w:rPr>
        <w:t>r</w:t>
      </w:r>
      <w:r w:rsidRPr="004B5D13">
        <w:rPr>
          <w:rFonts w:ascii="Arial" w:eastAsia="Arial" w:hAnsi="Arial"/>
          <w:spacing w:val="2"/>
        </w:rPr>
        <w:t>i</w:t>
      </w:r>
      <w:r w:rsidRPr="004B5D13">
        <w:rPr>
          <w:rFonts w:ascii="Arial" w:eastAsia="Arial" w:hAnsi="Arial"/>
        </w:rPr>
        <w:t>c</w:t>
      </w:r>
      <w:r w:rsidRPr="004B5D13">
        <w:rPr>
          <w:rFonts w:ascii="Arial" w:eastAsia="Arial" w:hAnsi="Arial"/>
          <w:spacing w:val="-2"/>
        </w:rPr>
        <w:t>e</w:t>
      </w:r>
      <w:r w:rsidRPr="004B5D13">
        <w:rPr>
          <w:rFonts w:ascii="Arial" w:eastAsia="Arial" w:hAnsi="Arial"/>
        </w:rPr>
        <w:t>,</w:t>
      </w:r>
      <w:r w:rsidRPr="004B5D13">
        <w:rPr>
          <w:rFonts w:ascii="Arial" w:eastAsia="Arial" w:hAnsi="Arial"/>
          <w:spacing w:val="33"/>
        </w:rPr>
        <w:t xml:space="preserve"> </w:t>
      </w:r>
      <w:r w:rsidRPr="004B5D13">
        <w:rPr>
          <w:rFonts w:ascii="Arial" w:eastAsia="Arial" w:hAnsi="Arial"/>
          <w:spacing w:val="-3"/>
        </w:rPr>
        <w:t>w</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2"/>
        </w:rPr>
        <w:t>t</w:t>
      </w:r>
      <w:r w:rsidRPr="004B5D13">
        <w:rPr>
          <w:rFonts w:ascii="Arial" w:eastAsia="Arial" w:hAnsi="Arial"/>
        </w:rPr>
        <w:t>her</w:t>
      </w:r>
      <w:r w:rsidRPr="004B5D13">
        <w:rPr>
          <w:rFonts w:ascii="Arial" w:eastAsia="Arial" w:hAnsi="Arial"/>
          <w:spacing w:val="32"/>
        </w:rPr>
        <w:t xml:space="preserve"> </w:t>
      </w:r>
      <w:r w:rsidRPr="004B5D13">
        <w:rPr>
          <w:rFonts w:ascii="Arial" w:eastAsia="Arial" w:hAnsi="Arial"/>
        </w:rPr>
        <w:t>inc</w:t>
      </w:r>
      <w:r w:rsidRPr="004B5D13">
        <w:rPr>
          <w:rFonts w:ascii="Arial" w:eastAsia="Arial" w:hAnsi="Arial"/>
          <w:spacing w:val="3"/>
        </w:rPr>
        <w:t>r</w:t>
      </w:r>
      <w:r w:rsidRPr="004B5D13">
        <w:rPr>
          <w:rFonts w:ascii="Arial" w:eastAsia="Arial" w:hAnsi="Arial"/>
          <w:spacing w:val="-3"/>
        </w:rPr>
        <w:t>e</w:t>
      </w:r>
      <w:r w:rsidRPr="004B5D13">
        <w:rPr>
          <w:rFonts w:ascii="Arial" w:eastAsia="Arial" w:hAnsi="Arial"/>
          <w:spacing w:val="2"/>
        </w:rPr>
        <w:t>a</w:t>
      </w:r>
      <w:r w:rsidRPr="004B5D13">
        <w:rPr>
          <w:rFonts w:ascii="Arial" w:eastAsia="Arial" w:hAnsi="Arial"/>
          <w:spacing w:val="-2"/>
        </w:rPr>
        <w:t>s</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c</w:t>
      </w:r>
      <w:r w:rsidRPr="004B5D13">
        <w:rPr>
          <w:rFonts w:ascii="Arial" w:eastAsia="Arial" w:hAnsi="Arial"/>
          <w:spacing w:val="2"/>
        </w:rPr>
        <w:t>r</w:t>
      </w:r>
      <w:r w:rsidRPr="004B5D13">
        <w:rPr>
          <w:rFonts w:ascii="Arial" w:eastAsia="Arial" w:hAnsi="Arial"/>
        </w:rPr>
        <w:t>e</w:t>
      </w:r>
      <w:r w:rsidRPr="004B5D13">
        <w:rPr>
          <w:rFonts w:ascii="Arial" w:eastAsia="Arial" w:hAnsi="Arial"/>
          <w:spacing w:val="-3"/>
        </w:rPr>
        <w:t>a</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37"/>
        </w:rPr>
        <w:t xml:space="preserve"> </w:t>
      </w:r>
      <w:r w:rsidRPr="004B5D13">
        <w:rPr>
          <w:rFonts w:ascii="Arial" w:eastAsia="Arial" w:hAnsi="Arial"/>
          <w:spacing w:val="-3"/>
        </w:rPr>
        <w:t>o</w:t>
      </w:r>
      <w:r w:rsidRPr="004B5D13">
        <w:rPr>
          <w:rFonts w:ascii="Arial" w:eastAsia="Arial" w:hAnsi="Arial"/>
        </w:rPr>
        <w:t>r</w:t>
      </w:r>
      <w:r w:rsidRPr="004B5D13">
        <w:rPr>
          <w:rFonts w:ascii="Arial" w:eastAsia="Arial" w:hAnsi="Arial"/>
          <w:spacing w:val="26"/>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22"/>
        </w:rPr>
        <w:t xml:space="preserve"> </w:t>
      </w:r>
      <w:r w:rsidRPr="004B5D13">
        <w:rPr>
          <w:rFonts w:ascii="Arial" w:eastAsia="Arial" w:hAnsi="Arial"/>
          <w:spacing w:val="2"/>
          <w:w w:val="101"/>
        </w:rPr>
        <w:t>t</w:t>
      </w:r>
      <w:r w:rsidRPr="004B5D13">
        <w:rPr>
          <w:rFonts w:ascii="Arial" w:eastAsia="Arial" w:hAnsi="Arial"/>
          <w:w w:val="101"/>
        </w:rPr>
        <w:t xml:space="preserve">he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spacing w:val="1"/>
        </w:rPr>
        <w:t>r</w:t>
      </w:r>
      <w:r w:rsidRPr="004B5D13">
        <w:rPr>
          <w:rFonts w:ascii="Arial" w:eastAsia="Arial" w:hAnsi="Arial"/>
          <w:spacing w:val="-3"/>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rPr>
        <w:t xml:space="preserve">to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4"/>
        </w:rPr>
        <w:t>f</w:t>
      </w:r>
      <w:r w:rsidRPr="004B5D13">
        <w:rPr>
          <w:rFonts w:ascii="Arial" w:eastAsia="Arial" w:hAnsi="Arial"/>
          <w:spacing w:val="-3"/>
        </w:rPr>
        <w:t>o</w:t>
      </w:r>
      <w:r w:rsidRPr="004B5D13">
        <w:rPr>
          <w:rFonts w:ascii="Arial" w:eastAsia="Arial" w:hAnsi="Arial"/>
        </w:rPr>
        <w:t>rm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2"/>
        </w:rPr>
        <w:t xml:space="preserve"> </w:t>
      </w:r>
      <w:r w:rsidRPr="004B5D13">
        <w:rPr>
          <w:rFonts w:ascii="Arial" w:eastAsia="Arial" w:hAnsi="Arial"/>
        </w:rPr>
        <w:t>wo</w:t>
      </w:r>
      <w:r w:rsidRPr="004B5D13">
        <w:rPr>
          <w:rFonts w:ascii="Arial" w:eastAsia="Arial" w:hAnsi="Arial"/>
          <w:spacing w:val="-2"/>
        </w:rPr>
        <w:t>r</w:t>
      </w:r>
      <w:r w:rsidRPr="004B5D13">
        <w:rPr>
          <w:rFonts w:ascii="Arial" w:eastAsia="Arial" w:hAnsi="Arial"/>
        </w:rPr>
        <w:t>k</w:t>
      </w:r>
      <w:r w:rsidRPr="004B5D13">
        <w:rPr>
          <w:rFonts w:ascii="Arial" w:eastAsia="Arial" w:hAnsi="Arial"/>
          <w:spacing w:val="7"/>
        </w:rPr>
        <w:t xml:space="preserve"> </w:t>
      </w:r>
      <w:r w:rsidRPr="004B5D13">
        <w:rPr>
          <w:rFonts w:ascii="Arial" w:eastAsia="Arial" w:hAnsi="Arial"/>
        </w:rPr>
        <w:t>or</w:t>
      </w:r>
      <w:r w:rsidRPr="004B5D13">
        <w:rPr>
          <w:rFonts w:ascii="Arial" w:eastAsia="Arial" w:hAnsi="Arial"/>
          <w:spacing w:val="2"/>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rPr>
        <w:t>ec</w:t>
      </w:r>
      <w:r w:rsidRPr="004B5D13">
        <w:rPr>
          <w:rFonts w:ascii="Arial" w:eastAsia="Arial" w:hAnsi="Arial"/>
          <w:spacing w:val="-3"/>
        </w:rPr>
        <w:t>u</w:t>
      </w:r>
      <w:r w:rsidRPr="004B5D13">
        <w:rPr>
          <w:rFonts w:ascii="Arial" w:eastAsia="Arial" w:hAnsi="Arial"/>
        </w:rPr>
        <w:t>t</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w:t>
      </w:r>
      <w:r w:rsidRPr="004B5D13">
        <w:rPr>
          <w:rFonts w:ascii="Arial" w:eastAsia="Arial" w:hAnsi="Arial"/>
          <w:spacing w:val="1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3"/>
        </w:rPr>
        <w:t xml:space="preserve"> </w:t>
      </w:r>
      <w:r w:rsidRPr="004B5D13">
        <w:rPr>
          <w:rFonts w:ascii="Arial" w:eastAsia="Arial" w:hAnsi="Arial"/>
        </w:rPr>
        <w:t>any</w:t>
      </w:r>
      <w:r w:rsidRPr="004B5D13">
        <w:rPr>
          <w:rFonts w:ascii="Arial" w:eastAsia="Arial" w:hAnsi="Arial"/>
          <w:spacing w:val="5"/>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8"/>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Pro</w:t>
      </w:r>
      <w:r w:rsidRPr="004B5D13">
        <w:rPr>
          <w:rFonts w:ascii="Arial" w:eastAsia="Arial" w:hAnsi="Arial"/>
          <w:spacing w:val="-3"/>
        </w:rPr>
        <w:t>v</w:t>
      </w:r>
      <w:r w:rsidRPr="004B5D13">
        <w:rPr>
          <w:rFonts w:ascii="Arial" w:eastAsia="Arial" w:hAnsi="Arial"/>
          <w:spacing w:val="3"/>
        </w:rPr>
        <w:t>i</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w w:val="101"/>
        </w:rPr>
        <w:t xml:space="preserve">the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rPr>
        <w:t xml:space="preserve">n </w:t>
      </w:r>
      <w:r w:rsidRPr="004B5D13">
        <w:rPr>
          <w:rFonts w:ascii="Arial" w:eastAsia="Arial" w:hAnsi="Arial"/>
          <w:spacing w:val="27"/>
        </w:rPr>
        <w:t xml:space="preserve"> </w:t>
      </w:r>
      <w:r w:rsidRPr="004B5D13">
        <w:rPr>
          <w:rFonts w:ascii="Arial" w:eastAsia="Arial" w:hAnsi="Arial"/>
          <w:spacing w:val="2"/>
        </w:rPr>
        <w:t>e</w:t>
      </w:r>
      <w:r w:rsidRPr="004B5D13">
        <w:rPr>
          <w:rFonts w:ascii="Arial" w:eastAsia="Arial" w:hAnsi="Arial"/>
          <w:spacing w:val="-3"/>
        </w:rPr>
        <w:t>q</w:t>
      </w:r>
      <w:r w:rsidRPr="004B5D13">
        <w:rPr>
          <w:rFonts w:ascii="Arial" w:eastAsia="Arial" w:hAnsi="Arial"/>
          <w:spacing w:val="2"/>
        </w:rPr>
        <w:t>u</w:t>
      </w:r>
      <w:r w:rsidRPr="004B5D13">
        <w:rPr>
          <w:rFonts w:ascii="Arial" w:eastAsia="Arial" w:hAnsi="Arial"/>
          <w:spacing w:val="-3"/>
        </w:rPr>
        <w:t>a</w:t>
      </w:r>
      <w:r w:rsidRPr="004B5D13">
        <w:rPr>
          <w:rFonts w:ascii="Arial" w:eastAsia="Arial" w:hAnsi="Arial"/>
        </w:rPr>
        <w:t xml:space="preserve">l </w:t>
      </w:r>
      <w:r w:rsidRPr="004B5D13">
        <w:rPr>
          <w:rFonts w:ascii="Arial" w:eastAsia="Arial" w:hAnsi="Arial"/>
          <w:spacing w:val="31"/>
        </w:rPr>
        <w:t xml:space="preserve"> </w:t>
      </w:r>
      <w:r w:rsidRPr="004B5D13">
        <w:rPr>
          <w:rFonts w:ascii="Arial" w:eastAsia="Arial" w:hAnsi="Arial"/>
          <w:spacing w:val="-3"/>
        </w:rPr>
        <w:t>a</w:t>
      </w:r>
      <w:r w:rsidRPr="004B5D13">
        <w:rPr>
          <w:rFonts w:ascii="Arial" w:eastAsia="Arial" w:hAnsi="Arial"/>
          <w:spacing w:val="2"/>
        </w:rPr>
        <w:t>m</w:t>
      </w:r>
      <w:r w:rsidRPr="004B5D13">
        <w:rPr>
          <w:rFonts w:ascii="Arial" w:eastAsia="Arial" w:hAnsi="Arial"/>
        </w:rPr>
        <w:t>end</w:t>
      </w:r>
      <w:r w:rsidRPr="004B5D13">
        <w:rPr>
          <w:rFonts w:ascii="Arial" w:eastAsia="Arial" w:hAnsi="Arial"/>
          <w:spacing w:val="1"/>
        </w:rPr>
        <w:t>m</w:t>
      </w:r>
      <w:r w:rsidRPr="004B5D13">
        <w:rPr>
          <w:rFonts w:ascii="Arial" w:eastAsia="Arial" w:hAnsi="Arial"/>
          <w:spacing w:val="-3"/>
        </w:rPr>
        <w:t>e</w:t>
      </w:r>
      <w:r w:rsidRPr="004B5D13">
        <w:rPr>
          <w:rFonts w:ascii="Arial" w:eastAsia="Arial" w:hAnsi="Arial"/>
        </w:rPr>
        <w:t xml:space="preserve">nt </w:t>
      </w:r>
      <w:r w:rsidRPr="004B5D13">
        <w:rPr>
          <w:rFonts w:ascii="Arial" w:eastAsia="Arial" w:hAnsi="Arial"/>
          <w:spacing w:val="33"/>
        </w:rPr>
        <w:t xml:space="preserve"> </w:t>
      </w:r>
      <w:r w:rsidRPr="004B5D13">
        <w:rPr>
          <w:rFonts w:ascii="Arial" w:eastAsia="Arial" w:hAnsi="Arial"/>
          <w:spacing w:val="2"/>
        </w:rPr>
        <w:t>t</w:t>
      </w:r>
      <w:r w:rsidRPr="004B5D13">
        <w:rPr>
          <w:rFonts w:ascii="Arial" w:eastAsia="Arial" w:hAnsi="Arial"/>
        </w:rPr>
        <w:t xml:space="preserve">o </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 xml:space="preserve">t </w:t>
      </w:r>
      <w:r w:rsidRPr="004B5D13">
        <w:rPr>
          <w:rFonts w:ascii="Arial" w:eastAsia="Arial" w:hAnsi="Arial"/>
          <w:spacing w:val="33"/>
        </w:rPr>
        <w:t xml:space="preserve"> </w:t>
      </w:r>
      <w:r w:rsidRPr="004B5D13">
        <w:rPr>
          <w:rFonts w:ascii="Arial" w:eastAsia="Arial" w:hAnsi="Arial"/>
        </w:rPr>
        <w:t>Pr</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 xml:space="preserve">e </w:t>
      </w:r>
      <w:r w:rsidRPr="004B5D13">
        <w:rPr>
          <w:rFonts w:ascii="Arial" w:eastAsia="Arial" w:hAnsi="Arial"/>
          <w:spacing w:val="26"/>
        </w:rPr>
        <w:t xml:space="preserve"> </w:t>
      </w:r>
      <w:r w:rsidRPr="004B5D13">
        <w:rPr>
          <w:rFonts w:ascii="Arial" w:eastAsia="Arial" w:hAnsi="Arial"/>
        </w:rPr>
        <w:t xml:space="preserve">am </w:t>
      </w:r>
      <w:r w:rsidRPr="004B5D13">
        <w:rPr>
          <w:rFonts w:ascii="Arial" w:eastAsia="Arial" w:hAnsi="Arial"/>
          <w:spacing w:val="2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 xml:space="preserve">y </w:t>
      </w:r>
      <w:r w:rsidRPr="004B5D13">
        <w:rPr>
          <w:rFonts w:ascii="Arial" w:eastAsia="Arial" w:hAnsi="Arial"/>
          <w:spacing w:val="28"/>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 xml:space="preserve">d </w:t>
      </w:r>
      <w:r w:rsidRPr="004B5D13">
        <w:rPr>
          <w:rFonts w:ascii="Arial" w:eastAsia="Arial" w:hAnsi="Arial"/>
          <w:spacing w:val="23"/>
        </w:rPr>
        <w:t xml:space="preserve"> </w:t>
      </w:r>
      <w:r w:rsidRPr="004B5D13">
        <w:rPr>
          <w:rFonts w:ascii="Arial" w:eastAsia="Arial" w:hAnsi="Arial"/>
          <w:spacing w:val="3"/>
          <w:w w:val="101"/>
        </w:rPr>
        <w:t>c</w:t>
      </w:r>
      <w:r w:rsidRPr="004B5D13">
        <w:rPr>
          <w:rFonts w:ascii="Arial" w:eastAsia="Arial" w:hAnsi="Arial"/>
          <w:w w:val="101"/>
        </w:rPr>
        <w:t>om</w:t>
      </w:r>
      <w:r w:rsidRPr="004B5D13">
        <w:rPr>
          <w:rFonts w:ascii="Arial" w:eastAsia="Arial" w:hAnsi="Arial"/>
          <w:spacing w:val="2"/>
          <w:w w:val="101"/>
        </w:rPr>
        <w:t>p</w:t>
      </w:r>
      <w:r w:rsidRPr="004B5D13">
        <w:rPr>
          <w:rFonts w:ascii="Arial" w:eastAsia="Arial" w:hAnsi="Arial"/>
          <w:w w:val="101"/>
        </w:rPr>
        <w:t>let</w:t>
      </w:r>
      <w:r w:rsidRPr="004B5D13">
        <w:rPr>
          <w:rFonts w:ascii="Arial" w:eastAsia="Arial" w:hAnsi="Arial"/>
          <w:spacing w:val="1"/>
          <w:w w:val="101"/>
        </w:rPr>
        <w:t>i</w:t>
      </w:r>
      <w:r w:rsidRPr="004B5D13">
        <w:rPr>
          <w:rFonts w:ascii="Arial" w:eastAsia="Arial" w:hAnsi="Arial"/>
          <w:w w:val="101"/>
        </w:rPr>
        <w:t xml:space="preserve">on </w:t>
      </w:r>
      <w:r w:rsidRPr="004B5D13">
        <w:rPr>
          <w:rFonts w:ascii="Arial" w:eastAsia="Arial" w:hAnsi="Arial"/>
          <w:spacing w:val="-2"/>
        </w:rPr>
        <w:t>s</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e</w:t>
      </w:r>
      <w:r w:rsidRPr="004B5D13">
        <w:rPr>
          <w:rFonts w:ascii="Arial" w:eastAsia="Arial" w:hAnsi="Arial"/>
        </w:rPr>
        <w:t>d</w:t>
      </w:r>
      <w:r w:rsidRPr="004B5D13">
        <w:rPr>
          <w:rFonts w:ascii="Arial" w:eastAsia="Arial" w:hAnsi="Arial"/>
          <w:spacing w:val="-3"/>
        </w:rPr>
        <w:t>u</w:t>
      </w:r>
      <w:r w:rsidRPr="004B5D13">
        <w:rPr>
          <w:rFonts w:ascii="Arial" w:eastAsia="Arial" w:hAnsi="Arial"/>
        </w:rPr>
        <w:t>les</w:t>
      </w:r>
      <w:r w:rsidRPr="004B5D13">
        <w:rPr>
          <w:rFonts w:ascii="Arial" w:eastAsia="Arial" w:hAnsi="Arial"/>
          <w:spacing w:val="44"/>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spacing w:val="-3"/>
        </w:rPr>
        <w:t>b</w:t>
      </w:r>
      <w:r w:rsidRPr="004B5D13">
        <w:rPr>
          <w:rFonts w:ascii="Arial" w:eastAsia="Arial" w:hAnsi="Arial"/>
        </w:rPr>
        <w:t>e</w:t>
      </w:r>
      <w:r w:rsidRPr="004B5D13">
        <w:rPr>
          <w:rFonts w:ascii="Arial" w:eastAsia="Arial" w:hAnsi="Arial"/>
          <w:spacing w:val="33"/>
        </w:rPr>
        <w:t xml:space="preserve"> </w:t>
      </w:r>
      <w:r w:rsidRPr="004B5D13">
        <w:rPr>
          <w:rFonts w:ascii="Arial" w:eastAsia="Arial" w:hAnsi="Arial"/>
          <w:spacing w:val="2"/>
        </w:rPr>
        <w:t>m</w:t>
      </w:r>
      <w:r w:rsidRPr="004B5D13">
        <w:rPr>
          <w:rFonts w:ascii="Arial" w:eastAsia="Arial" w:hAnsi="Arial"/>
          <w:spacing w:val="-3"/>
        </w:rPr>
        <w:t>a</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rPr>
        <w:t>.</w:t>
      </w:r>
      <w:r w:rsidRPr="004B5D13">
        <w:rPr>
          <w:rFonts w:ascii="Arial" w:eastAsia="Arial" w:hAnsi="Arial"/>
          <w:spacing w:val="36"/>
        </w:rPr>
        <w:t xml:space="preserve"> </w:t>
      </w:r>
      <w:r w:rsidRPr="004B5D13">
        <w:rPr>
          <w:rFonts w:ascii="Arial" w:eastAsia="Arial" w:hAnsi="Arial"/>
          <w:spacing w:val="4"/>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4"/>
        </w:rPr>
        <w:t xml:space="preserve"> </w:t>
      </w:r>
      <w:r w:rsidRPr="004B5D13">
        <w:rPr>
          <w:rFonts w:ascii="Arial" w:eastAsia="Arial" w:hAnsi="Arial"/>
          <w:spacing w:val="3"/>
        </w:rPr>
        <w:t>S</w:t>
      </w:r>
      <w:r w:rsidRPr="004B5D13">
        <w:rPr>
          <w:rFonts w:ascii="Arial" w:eastAsia="Arial" w:hAnsi="Arial"/>
        </w:rPr>
        <w:t>upplier</w:t>
      </w:r>
      <w:r w:rsidRPr="004B5D13">
        <w:rPr>
          <w:rFonts w:ascii="Arial" w:eastAsia="Arial" w:hAnsi="Arial"/>
          <w:spacing w:val="38"/>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spacing w:val="-1"/>
        </w:rPr>
        <w:t>l</w:t>
      </w:r>
      <w:r w:rsidRPr="004B5D13">
        <w:rPr>
          <w:rFonts w:ascii="Arial" w:eastAsia="Arial" w:hAnsi="Arial"/>
        </w:rPr>
        <w:t>l</w:t>
      </w:r>
      <w:r w:rsidRPr="004B5D13">
        <w:rPr>
          <w:rFonts w:ascii="Arial" w:eastAsia="Arial" w:hAnsi="Arial"/>
          <w:spacing w:val="36"/>
        </w:rPr>
        <w:t xml:space="preserve"> </w:t>
      </w:r>
      <w:r w:rsidRPr="004B5D13">
        <w:rPr>
          <w:rFonts w:ascii="Arial" w:eastAsia="Arial" w:hAnsi="Arial"/>
        </w:rPr>
        <w:t>r</w:t>
      </w:r>
      <w:r w:rsidRPr="004B5D13">
        <w:rPr>
          <w:rFonts w:ascii="Arial" w:eastAsia="Arial" w:hAnsi="Arial"/>
          <w:spacing w:val="-1"/>
        </w:rPr>
        <w:t>e</w:t>
      </w:r>
      <w:r w:rsidRPr="004B5D13">
        <w:rPr>
          <w:rFonts w:ascii="Arial" w:eastAsia="Arial" w:hAnsi="Arial"/>
          <w:spacing w:val="2"/>
        </w:rPr>
        <w:t>q</w:t>
      </w:r>
      <w:r w:rsidRPr="004B5D13">
        <w:rPr>
          <w:rFonts w:ascii="Arial" w:eastAsia="Arial" w:hAnsi="Arial"/>
          <w:spacing w:val="-3"/>
        </w:rPr>
        <w:t>u</w:t>
      </w:r>
      <w:r w:rsidRPr="004B5D13">
        <w:rPr>
          <w:rFonts w:ascii="Arial" w:eastAsia="Arial" w:hAnsi="Arial"/>
        </w:rPr>
        <w:t>i</w:t>
      </w:r>
      <w:r w:rsidRPr="004B5D13">
        <w:rPr>
          <w:rFonts w:ascii="Arial" w:eastAsia="Arial" w:hAnsi="Arial"/>
          <w:spacing w:val="2"/>
        </w:rPr>
        <w:t>r</w:t>
      </w:r>
      <w:r w:rsidRPr="004B5D13">
        <w:rPr>
          <w:rFonts w:ascii="Arial" w:eastAsia="Arial" w:hAnsi="Arial"/>
        </w:rPr>
        <w:t>e</w:t>
      </w:r>
      <w:r w:rsidRPr="004B5D13">
        <w:rPr>
          <w:rFonts w:ascii="Arial" w:eastAsia="Arial" w:hAnsi="Arial"/>
          <w:spacing w:val="3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rPr>
        <w:t>ent</w:t>
      </w:r>
      <w:r w:rsidRPr="004B5D13">
        <w:rPr>
          <w:rFonts w:ascii="Arial" w:eastAsia="Arial" w:hAnsi="Arial"/>
          <w:spacing w:val="44"/>
        </w:rPr>
        <w:t xml:space="preserve"> </w:t>
      </w:r>
      <w:r w:rsidRPr="004B5D13">
        <w:rPr>
          <w:rFonts w:ascii="Arial" w:eastAsia="Arial" w:hAnsi="Arial"/>
          <w:spacing w:val="-3"/>
        </w:rPr>
        <w:t>u</w:t>
      </w:r>
      <w:r w:rsidRPr="004B5D13">
        <w:rPr>
          <w:rFonts w:ascii="Arial" w:eastAsia="Arial" w:hAnsi="Arial"/>
          <w:spacing w:val="2"/>
        </w:rPr>
        <w:t>n</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r</w:t>
      </w:r>
      <w:r w:rsidRPr="004B5D13">
        <w:rPr>
          <w:rFonts w:ascii="Arial" w:eastAsia="Arial" w:hAnsi="Arial"/>
          <w:spacing w:val="35"/>
        </w:rPr>
        <w:t xml:space="preserve"> </w:t>
      </w:r>
      <w:r w:rsidRPr="004B5D13">
        <w:rPr>
          <w:rFonts w:ascii="Arial" w:eastAsia="Arial" w:hAnsi="Arial"/>
        </w:rPr>
        <w:t>this</w:t>
      </w:r>
      <w:r w:rsidRPr="004B5D13">
        <w:rPr>
          <w:rFonts w:ascii="Arial" w:eastAsia="Arial" w:hAnsi="Arial"/>
          <w:spacing w:val="35"/>
        </w:rPr>
        <w:t xml:space="preserve"> </w:t>
      </w:r>
      <w:r w:rsidRPr="004B5D13">
        <w:rPr>
          <w:rFonts w:ascii="Arial" w:eastAsia="Arial" w:hAnsi="Arial"/>
        </w:rPr>
        <w:t>Cl</w:t>
      </w:r>
      <w:r w:rsidRPr="004B5D13">
        <w:rPr>
          <w:rFonts w:ascii="Arial" w:eastAsia="Arial" w:hAnsi="Arial"/>
          <w:spacing w:val="2"/>
        </w:rPr>
        <w:t>a</w:t>
      </w:r>
      <w:r w:rsidRPr="004B5D13">
        <w:rPr>
          <w:rFonts w:ascii="Arial" w:eastAsia="Arial" w:hAnsi="Arial"/>
          <w:spacing w:val="-3"/>
        </w:rPr>
        <w:t>u</w:t>
      </w:r>
      <w:r w:rsidRPr="004B5D13">
        <w:rPr>
          <w:rFonts w:ascii="Arial" w:eastAsia="Arial" w:hAnsi="Arial"/>
        </w:rPr>
        <w:t>se</w:t>
      </w:r>
      <w:r w:rsidRPr="004B5D13">
        <w:rPr>
          <w:rFonts w:ascii="Arial" w:eastAsia="Arial" w:hAnsi="Arial"/>
          <w:spacing w:val="37"/>
        </w:rPr>
        <w:t xml:space="preserve"> </w:t>
      </w:r>
      <w:r w:rsidRPr="004B5D13">
        <w:rPr>
          <w:rFonts w:ascii="Arial" w:eastAsia="Arial" w:hAnsi="Arial"/>
          <w:spacing w:val="-3"/>
        </w:rPr>
        <w:t>w</w:t>
      </w:r>
      <w:r w:rsidRPr="004B5D13">
        <w:rPr>
          <w:rFonts w:ascii="Arial" w:eastAsia="Arial" w:hAnsi="Arial"/>
          <w:spacing w:val="3"/>
        </w:rPr>
        <w:t>i</w:t>
      </w:r>
      <w:r w:rsidRPr="004B5D13">
        <w:rPr>
          <w:rFonts w:ascii="Arial" w:eastAsia="Arial" w:hAnsi="Arial"/>
        </w:rPr>
        <w:t>t</w:t>
      </w:r>
      <w:r w:rsidRPr="004B5D13">
        <w:rPr>
          <w:rFonts w:ascii="Arial" w:eastAsia="Arial" w:hAnsi="Arial"/>
          <w:spacing w:val="2"/>
        </w:rPr>
        <w:t>h</w:t>
      </w:r>
      <w:r w:rsidRPr="004B5D13">
        <w:rPr>
          <w:rFonts w:ascii="Arial" w:eastAsia="Arial" w:hAnsi="Arial"/>
        </w:rPr>
        <w:t>in</w:t>
      </w:r>
      <w:r w:rsidRPr="004B5D13">
        <w:rPr>
          <w:rFonts w:ascii="Arial" w:eastAsia="Arial" w:hAnsi="Arial"/>
          <w:spacing w:val="34"/>
        </w:rPr>
        <w:t xml:space="preserve"> </w:t>
      </w:r>
      <w:r w:rsidRPr="004B5D13">
        <w:rPr>
          <w:rFonts w:ascii="Arial" w:eastAsia="Arial" w:hAnsi="Arial"/>
          <w:w w:val="101"/>
        </w:rPr>
        <w:t xml:space="preserve">28 </w:t>
      </w:r>
      <w:r w:rsidRPr="004B5D13">
        <w:rPr>
          <w:rFonts w:ascii="Arial" w:eastAsia="Arial" w:hAnsi="Arial"/>
          <w:spacing w:val="-3"/>
        </w:rPr>
        <w:t>d</w:t>
      </w:r>
      <w:r w:rsidRPr="004B5D13">
        <w:rPr>
          <w:rFonts w:ascii="Arial" w:eastAsia="Arial" w:hAnsi="Arial"/>
          <w:spacing w:val="2"/>
        </w:rPr>
        <w:t>a</w:t>
      </w:r>
      <w:r w:rsidRPr="004B5D13">
        <w:rPr>
          <w:rFonts w:ascii="Arial" w:eastAsia="Arial" w:hAnsi="Arial"/>
          <w:spacing w:val="-4"/>
        </w:rPr>
        <w:t>y</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a</w:t>
      </w:r>
      <w:r w:rsidRPr="004B5D13">
        <w:rPr>
          <w:rFonts w:ascii="Arial" w:eastAsia="Arial" w:hAnsi="Arial"/>
          <w:spacing w:val="2"/>
        </w:rPr>
        <w:t>f</w:t>
      </w:r>
      <w:r w:rsidRPr="004B5D13">
        <w:rPr>
          <w:rFonts w:ascii="Arial" w:eastAsia="Arial" w:hAnsi="Arial"/>
        </w:rPr>
        <w:t>ter</w:t>
      </w:r>
      <w:r w:rsidRPr="004B5D13">
        <w:rPr>
          <w:rFonts w:ascii="Arial" w:eastAsia="Arial" w:hAnsi="Arial"/>
          <w:spacing w:val="5"/>
        </w:rPr>
        <w:t xml:space="preserve"> </w:t>
      </w:r>
      <w:r w:rsidRPr="004B5D13">
        <w:rPr>
          <w:rFonts w:ascii="Arial" w:eastAsia="Arial" w:hAnsi="Arial"/>
          <w:spacing w:val="3"/>
        </w:rPr>
        <w:t>i</w:t>
      </w:r>
      <w:r w:rsidRPr="004B5D13">
        <w:rPr>
          <w:rFonts w:ascii="Arial" w:eastAsia="Arial" w:hAnsi="Arial"/>
        </w:rPr>
        <w:t>ts</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rPr>
        <w:t>ce</w:t>
      </w:r>
      <w:r w:rsidRPr="004B5D13">
        <w:rPr>
          <w:rFonts w:ascii="Arial" w:eastAsia="Arial" w:hAnsi="Arial"/>
          <w:spacing w:val="1"/>
        </w:rPr>
        <w:t>i</w:t>
      </w:r>
      <w:r w:rsidRPr="004B5D13">
        <w:rPr>
          <w:rFonts w:ascii="Arial" w:eastAsia="Arial" w:hAnsi="Arial"/>
          <w:spacing w:val="-3"/>
        </w:rPr>
        <w:t>p</w:t>
      </w:r>
      <w:r w:rsidRPr="004B5D13">
        <w:rPr>
          <w:rFonts w:ascii="Arial" w:eastAsia="Arial" w:hAnsi="Arial"/>
        </w:rPr>
        <w:t>t</w:t>
      </w:r>
      <w:r w:rsidRPr="004B5D13">
        <w:rPr>
          <w:rFonts w:ascii="Arial" w:eastAsia="Arial" w:hAnsi="Arial"/>
          <w:spacing w:val="10"/>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the</w:t>
      </w:r>
      <w:r w:rsidRPr="004B5D13">
        <w:rPr>
          <w:rFonts w:ascii="Arial" w:eastAsia="Arial" w:hAnsi="Arial"/>
          <w:spacing w:val="3"/>
        </w:rPr>
        <w:t xml:space="preserve"> </w:t>
      </w:r>
      <w:r w:rsidRPr="004B5D13">
        <w:rPr>
          <w:rFonts w:ascii="Arial" w:eastAsia="Arial" w:hAnsi="Arial"/>
        </w:rPr>
        <w:t>Cha</w:t>
      </w:r>
      <w:r w:rsidRPr="004B5D13">
        <w:rPr>
          <w:rFonts w:ascii="Arial" w:eastAsia="Arial" w:hAnsi="Arial"/>
          <w:spacing w:val="-2"/>
        </w:rPr>
        <w:t>n</w:t>
      </w:r>
      <w:r w:rsidRPr="004B5D13">
        <w:rPr>
          <w:rFonts w:ascii="Arial" w:eastAsia="Arial" w:hAnsi="Arial"/>
          <w:spacing w:val="2"/>
        </w:rPr>
        <w:t>g</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rPr>
        <w:t>O</w:t>
      </w:r>
      <w:r w:rsidRPr="004B5D13">
        <w:rPr>
          <w:rFonts w:ascii="Arial" w:eastAsia="Arial" w:hAnsi="Arial"/>
          <w:spacing w:val="2"/>
        </w:rPr>
        <w:t>r</w:t>
      </w:r>
      <w:r w:rsidRPr="004B5D13">
        <w:rPr>
          <w:rFonts w:ascii="Arial" w:eastAsia="Arial" w:hAnsi="Arial"/>
        </w:rPr>
        <w:t>der</w:t>
      </w:r>
      <w:r w:rsidRPr="004B5D13">
        <w:rPr>
          <w:rFonts w:ascii="Arial" w:eastAsia="Arial" w:hAnsi="Arial"/>
          <w:spacing w:val="6"/>
        </w:rPr>
        <w:t xml:space="preserve"> </w:t>
      </w:r>
      <w:r w:rsidRPr="004B5D13">
        <w:rPr>
          <w:rFonts w:ascii="Arial" w:eastAsia="Arial" w:hAnsi="Arial"/>
          <w:spacing w:val="2"/>
        </w:rPr>
        <w:t>f</w:t>
      </w:r>
      <w:r w:rsidRPr="004B5D13">
        <w:rPr>
          <w:rFonts w:ascii="Arial" w:eastAsia="Arial" w:hAnsi="Arial"/>
        </w:rPr>
        <w:t>rom</w:t>
      </w:r>
      <w:r w:rsidRPr="004B5D13">
        <w:rPr>
          <w:rFonts w:ascii="Arial" w:eastAsia="Arial" w:hAnsi="Arial"/>
          <w:spacing w:val="10"/>
        </w:rPr>
        <w:t xml:space="preserve"> </w:t>
      </w:r>
      <w:r w:rsidRPr="004B5D13">
        <w:rPr>
          <w:rFonts w:ascii="Arial" w:eastAsia="Arial" w:hAnsi="Arial"/>
        </w:rPr>
        <w:t>the</w:t>
      </w:r>
      <w:r w:rsidRPr="004B5D13">
        <w:rPr>
          <w:rFonts w:ascii="Arial" w:eastAsia="Arial" w:hAnsi="Arial"/>
          <w:spacing w:val="1"/>
        </w:rPr>
        <w:t xml:space="preserve"> </w:t>
      </w:r>
      <w:r w:rsidRPr="004B5D13">
        <w:rPr>
          <w:rFonts w:ascii="Arial" w:eastAsia="Arial" w:hAnsi="Arial"/>
          <w:spacing w:val="2"/>
          <w:w w:val="101"/>
        </w:rPr>
        <w:t>Buyer</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3</w:t>
      </w:r>
      <w:r w:rsidRPr="004B5D13">
        <w:rPr>
          <w:rFonts w:ascii="Arial" w:eastAsia="Arial" w:hAnsi="Arial"/>
        </w:rPr>
        <w:t>- T</w:t>
      </w:r>
      <w:r w:rsidRPr="004B5D13">
        <w:rPr>
          <w:rFonts w:ascii="Arial" w:eastAsia="Arial" w:hAnsi="Arial"/>
          <w:spacing w:val="-1"/>
        </w:rPr>
        <w:t>h</w:t>
      </w:r>
      <w:r w:rsidRPr="004B5D13">
        <w:rPr>
          <w:rFonts w:ascii="Arial" w:eastAsia="Arial" w:hAnsi="Arial"/>
        </w:rPr>
        <w:t>e</w:t>
      </w:r>
      <w:r w:rsidRPr="004B5D13">
        <w:rPr>
          <w:rFonts w:ascii="Arial" w:eastAsia="Arial" w:hAnsi="Arial"/>
          <w:spacing w:val="12"/>
        </w:rPr>
        <w:t xml:space="preserve"> </w:t>
      </w:r>
      <w:r w:rsidRPr="004B5D13">
        <w:rPr>
          <w:rFonts w:ascii="Arial" w:eastAsia="Arial" w:hAnsi="Arial"/>
        </w:rPr>
        <w:t>Par</w:t>
      </w:r>
      <w:r w:rsidRPr="004B5D13">
        <w:rPr>
          <w:rFonts w:ascii="Arial" w:eastAsia="Arial" w:hAnsi="Arial"/>
          <w:spacing w:val="-1"/>
        </w:rPr>
        <w:t>t</w:t>
      </w:r>
      <w:r w:rsidRPr="004B5D13">
        <w:rPr>
          <w:rFonts w:ascii="Arial" w:eastAsia="Arial" w:hAnsi="Arial"/>
          <w:spacing w:val="3"/>
        </w:rPr>
        <w:t>i</w:t>
      </w:r>
      <w:r w:rsidRPr="004B5D13">
        <w:rPr>
          <w:rFonts w:ascii="Arial" w:eastAsia="Arial" w:hAnsi="Arial"/>
          <w:spacing w:val="-3"/>
        </w:rPr>
        <w:t>e</w:t>
      </w:r>
      <w:r w:rsidRPr="004B5D13">
        <w:rPr>
          <w:rFonts w:ascii="Arial" w:eastAsia="Arial" w:hAnsi="Arial"/>
        </w:rPr>
        <w:t>s</w:t>
      </w:r>
      <w:r w:rsidRPr="004B5D13">
        <w:rPr>
          <w:rFonts w:ascii="Arial" w:eastAsia="Arial" w:hAnsi="Arial"/>
          <w:spacing w:val="16"/>
        </w:rPr>
        <w:t xml:space="preserve"> </w:t>
      </w:r>
      <w:r w:rsidRPr="004B5D13">
        <w:rPr>
          <w:rFonts w:ascii="Arial" w:eastAsia="Arial" w:hAnsi="Arial"/>
          <w:spacing w:val="3"/>
        </w:rPr>
        <w:t>s</w:t>
      </w:r>
      <w:r w:rsidRPr="004B5D13">
        <w:rPr>
          <w:rFonts w:ascii="Arial" w:eastAsia="Arial" w:hAnsi="Arial"/>
          <w:spacing w:val="-3"/>
        </w:rPr>
        <w:t>h</w:t>
      </w:r>
      <w:r w:rsidRPr="004B5D13">
        <w:rPr>
          <w:rFonts w:ascii="Arial" w:eastAsia="Arial" w:hAnsi="Arial"/>
        </w:rPr>
        <w:t>all</w:t>
      </w:r>
      <w:r w:rsidRPr="004B5D13">
        <w:rPr>
          <w:rFonts w:ascii="Arial" w:eastAsia="Arial" w:hAnsi="Arial"/>
          <w:spacing w:val="17"/>
        </w:rPr>
        <w:t xml:space="preserve"> </w:t>
      </w:r>
      <w:r w:rsidRPr="004B5D13">
        <w:rPr>
          <w:rFonts w:ascii="Arial" w:eastAsia="Arial" w:hAnsi="Arial"/>
          <w:spacing w:val="-3"/>
        </w:rPr>
        <w:t>a</w:t>
      </w:r>
      <w:r w:rsidRPr="004B5D13">
        <w:rPr>
          <w:rFonts w:ascii="Arial" w:eastAsia="Arial" w:hAnsi="Arial"/>
          <w:spacing w:val="2"/>
        </w:rPr>
        <w:t>g</w:t>
      </w:r>
      <w:r w:rsidRPr="004B5D13">
        <w:rPr>
          <w:rFonts w:ascii="Arial" w:eastAsia="Arial" w:hAnsi="Arial"/>
        </w:rPr>
        <w:t>r</w:t>
      </w:r>
      <w:r w:rsidRPr="004B5D13">
        <w:rPr>
          <w:rFonts w:ascii="Arial" w:eastAsia="Arial" w:hAnsi="Arial"/>
          <w:spacing w:val="-1"/>
        </w:rPr>
        <w:t>e</w:t>
      </w:r>
      <w:r w:rsidRPr="004B5D13">
        <w:rPr>
          <w:rFonts w:ascii="Arial" w:eastAsia="Arial" w:hAnsi="Arial"/>
        </w:rPr>
        <w:t>e</w:t>
      </w:r>
      <w:r w:rsidRPr="004B5D13">
        <w:rPr>
          <w:rFonts w:ascii="Arial" w:eastAsia="Arial" w:hAnsi="Arial"/>
          <w:spacing w:val="14"/>
        </w:rPr>
        <w:t xml:space="preserve"> </w:t>
      </w:r>
      <w:r w:rsidRPr="004B5D13">
        <w:rPr>
          <w:rFonts w:ascii="Arial" w:eastAsia="Arial" w:hAnsi="Arial"/>
        </w:rPr>
        <w:t>in</w:t>
      </w:r>
      <w:r w:rsidRPr="004B5D13">
        <w:rPr>
          <w:rFonts w:ascii="Arial" w:eastAsia="Arial" w:hAnsi="Arial"/>
          <w:spacing w:val="13"/>
        </w:rPr>
        <w:t xml:space="preserve"> </w:t>
      </w:r>
      <w:r w:rsidRPr="004B5D13">
        <w:rPr>
          <w:rFonts w:ascii="Arial" w:eastAsia="Arial" w:hAnsi="Arial"/>
        </w:rPr>
        <w:t>a</w:t>
      </w:r>
      <w:r w:rsidRPr="004B5D13">
        <w:rPr>
          <w:rFonts w:ascii="Arial" w:eastAsia="Arial" w:hAnsi="Arial"/>
          <w:spacing w:val="-3"/>
        </w:rPr>
        <w:t>d</w:t>
      </w:r>
      <w:r w:rsidRPr="004B5D13">
        <w:rPr>
          <w:rFonts w:ascii="Arial" w:eastAsia="Arial" w:hAnsi="Arial"/>
          <w:spacing w:val="3"/>
        </w:rPr>
        <w:t>v</w:t>
      </w:r>
      <w:r w:rsidRPr="004B5D13">
        <w:rPr>
          <w:rFonts w:ascii="Arial" w:eastAsia="Arial" w:hAnsi="Arial"/>
          <w:spacing w:val="-3"/>
        </w:rPr>
        <w:t>a</w:t>
      </w:r>
      <w:r w:rsidRPr="004B5D13">
        <w:rPr>
          <w:rFonts w:ascii="Arial" w:eastAsia="Arial" w:hAnsi="Arial"/>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9"/>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3"/>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i</w:t>
      </w:r>
      <w:r w:rsidRPr="004B5D13">
        <w:rPr>
          <w:rFonts w:ascii="Arial" w:eastAsia="Arial" w:hAnsi="Arial"/>
        </w:rPr>
        <w:t>ce</w:t>
      </w:r>
      <w:r w:rsidRPr="004B5D13">
        <w:rPr>
          <w:rFonts w:ascii="Arial" w:eastAsia="Arial" w:hAnsi="Arial"/>
          <w:spacing w:val="11"/>
        </w:rPr>
        <w:t xml:space="preserve"> </w:t>
      </w:r>
      <w:r w:rsidRPr="004B5D13">
        <w:rPr>
          <w:rFonts w:ascii="Arial" w:eastAsia="Arial" w:hAnsi="Arial"/>
        </w:rPr>
        <w:t>of</w:t>
      </w:r>
      <w:r w:rsidRPr="004B5D13">
        <w:rPr>
          <w:rFonts w:ascii="Arial" w:eastAsia="Arial" w:hAnsi="Arial"/>
          <w:spacing w:val="12"/>
        </w:rPr>
        <w:t xml:space="preserve"> </w:t>
      </w:r>
      <w:r w:rsidRPr="004B5D13">
        <w:rPr>
          <w:rFonts w:ascii="Arial" w:eastAsia="Arial" w:hAnsi="Arial"/>
        </w:rPr>
        <w:t>any</w:t>
      </w:r>
      <w:r w:rsidRPr="004B5D13">
        <w:rPr>
          <w:rFonts w:ascii="Arial" w:eastAsia="Arial" w:hAnsi="Arial"/>
          <w:spacing w:val="10"/>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rPr>
        <w:t>e</w:t>
      </w:r>
      <w:r w:rsidRPr="004B5D13">
        <w:rPr>
          <w:rFonts w:ascii="Arial" w:eastAsia="Arial" w:hAnsi="Arial"/>
          <w:spacing w:val="17"/>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5"/>
        </w:rPr>
        <w:t>t</w:t>
      </w:r>
      <w:r w:rsidRPr="004B5D13">
        <w:rPr>
          <w:rFonts w:ascii="Arial" w:eastAsia="Arial" w:hAnsi="Arial"/>
          <w:spacing w:val="-3"/>
        </w:rPr>
        <w:t>e</w:t>
      </w:r>
      <w:r w:rsidRPr="004B5D13">
        <w:rPr>
          <w:rFonts w:ascii="Arial" w:eastAsia="Arial" w:hAnsi="Arial"/>
        </w:rPr>
        <w:t>d</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10"/>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11"/>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3"/>
        </w:rPr>
        <w:t>n</w:t>
      </w:r>
      <w:r w:rsidRPr="004B5D13">
        <w:rPr>
          <w:rFonts w:ascii="Arial" w:eastAsia="Arial" w:hAnsi="Arial"/>
          <w:spacing w:val="2"/>
        </w:rPr>
        <w:t>t</w:t>
      </w:r>
      <w:r w:rsidRPr="004B5D13">
        <w:rPr>
          <w:rFonts w:ascii="Arial" w:eastAsia="Arial" w:hAnsi="Arial"/>
          <w:spacing w:val="1"/>
        </w:rPr>
        <w:t>r</w:t>
      </w:r>
      <w:r w:rsidRPr="004B5D13">
        <w:rPr>
          <w:rFonts w:ascii="Arial" w:eastAsia="Arial" w:hAnsi="Arial"/>
          <w:spacing w:val="-3"/>
        </w:rPr>
        <w:t>a</w:t>
      </w:r>
      <w:r w:rsidRPr="004B5D13">
        <w:rPr>
          <w:rFonts w:ascii="Arial" w:eastAsia="Arial" w:hAnsi="Arial"/>
        </w:rPr>
        <w:t>ct</w:t>
      </w:r>
      <w:r w:rsidRPr="004B5D13">
        <w:rPr>
          <w:rFonts w:ascii="Arial" w:eastAsia="Arial" w:hAnsi="Arial"/>
          <w:spacing w:val="20"/>
        </w:rPr>
        <w:t xml:space="preserve"> </w:t>
      </w:r>
      <w:r w:rsidRPr="004B5D13">
        <w:rPr>
          <w:rFonts w:ascii="Arial" w:eastAsia="Arial" w:hAnsi="Arial"/>
          <w:spacing w:val="-3"/>
          <w:w w:val="101"/>
        </w:rPr>
        <w:t>w</w:t>
      </w:r>
      <w:r w:rsidRPr="004B5D13">
        <w:rPr>
          <w:rFonts w:ascii="Arial" w:eastAsia="Arial" w:hAnsi="Arial"/>
          <w:w w:val="101"/>
        </w:rPr>
        <w:t>h</w:t>
      </w:r>
      <w:r w:rsidRPr="004B5D13">
        <w:rPr>
          <w:rFonts w:ascii="Arial" w:eastAsia="Arial" w:hAnsi="Arial"/>
          <w:spacing w:val="3"/>
          <w:w w:val="101"/>
        </w:rPr>
        <w:t>i</w:t>
      </w:r>
      <w:r w:rsidRPr="004B5D13">
        <w:rPr>
          <w:rFonts w:ascii="Arial" w:eastAsia="Arial" w:hAnsi="Arial"/>
          <w:w w:val="101"/>
        </w:rPr>
        <w:t xml:space="preserve">ch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rPr>
        <w:t>ppl</w:t>
      </w:r>
      <w:r w:rsidRPr="004B5D13">
        <w:rPr>
          <w:rFonts w:ascii="Arial" w:eastAsia="Arial" w:hAnsi="Arial"/>
          <w:spacing w:val="4"/>
        </w:rPr>
        <w:t>i</w:t>
      </w:r>
      <w:r w:rsidRPr="004B5D13">
        <w:rPr>
          <w:rFonts w:ascii="Arial" w:eastAsia="Arial" w:hAnsi="Arial"/>
          <w:spacing w:val="-3"/>
        </w:rPr>
        <w:t>e</w:t>
      </w:r>
      <w:r w:rsidRPr="004B5D13">
        <w:rPr>
          <w:rFonts w:ascii="Arial" w:eastAsia="Arial" w:hAnsi="Arial"/>
        </w:rPr>
        <w:t>r</w:t>
      </w:r>
      <w:r w:rsidRPr="004B5D13">
        <w:rPr>
          <w:rFonts w:ascii="Arial" w:eastAsia="Arial" w:hAnsi="Arial"/>
          <w:spacing w:val="10"/>
        </w:rPr>
        <w:t xml:space="preserve"> </w:t>
      </w:r>
      <w:r w:rsidRPr="004B5D13">
        <w:rPr>
          <w:rFonts w:ascii="Arial" w:eastAsia="Arial" w:hAnsi="Arial"/>
          <w:spacing w:val="2"/>
        </w:rPr>
        <w:t>ma</w:t>
      </w:r>
      <w:r w:rsidRPr="004B5D13">
        <w:rPr>
          <w:rFonts w:ascii="Arial" w:eastAsia="Arial" w:hAnsi="Arial"/>
        </w:rPr>
        <w:t xml:space="preserve">y </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q</w:t>
      </w:r>
      <w:r w:rsidRPr="004B5D13">
        <w:rPr>
          <w:rFonts w:ascii="Arial" w:eastAsia="Arial" w:hAnsi="Arial"/>
          <w:spacing w:val="-3"/>
        </w:rPr>
        <w:t>u</w:t>
      </w:r>
      <w:r w:rsidRPr="004B5D13">
        <w:rPr>
          <w:rFonts w:ascii="Arial" w:eastAsia="Arial" w:hAnsi="Arial"/>
          <w:spacing w:val="3"/>
        </w:rPr>
        <w:t>i</w:t>
      </w:r>
      <w:r w:rsidRPr="004B5D13">
        <w:rPr>
          <w:rFonts w:ascii="Arial" w:eastAsia="Arial" w:hAnsi="Arial"/>
          <w:spacing w:val="1"/>
        </w:rPr>
        <w:t>r</w:t>
      </w:r>
      <w:r w:rsidRPr="004B5D13">
        <w:rPr>
          <w:rFonts w:ascii="Arial" w:eastAsia="Arial" w:hAnsi="Arial"/>
        </w:rPr>
        <w:t>e</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3"/>
        </w:rPr>
        <w:t>p</w:t>
      </w:r>
      <w:r w:rsidRPr="004B5D13">
        <w:rPr>
          <w:rFonts w:ascii="Arial" w:eastAsia="Arial" w:hAnsi="Arial"/>
        </w:rPr>
        <w:t>pl</w:t>
      </w:r>
      <w:r w:rsidRPr="004B5D13">
        <w:rPr>
          <w:rFonts w:ascii="Arial" w:eastAsia="Arial" w:hAnsi="Arial"/>
          <w:spacing w:val="2"/>
        </w:rPr>
        <w:t>i</w:t>
      </w:r>
      <w:r w:rsidRPr="004B5D13">
        <w:rPr>
          <w:rFonts w:ascii="Arial" w:eastAsia="Arial" w:hAnsi="Arial"/>
        </w:rPr>
        <w:t>er</w:t>
      </w:r>
      <w:r w:rsidRPr="004B5D13">
        <w:rPr>
          <w:rFonts w:ascii="Arial" w:eastAsia="Arial" w:hAnsi="Arial"/>
          <w:spacing w:val="9"/>
        </w:rPr>
        <w:t xml:space="preserve"> </w:t>
      </w:r>
      <w:r w:rsidRPr="004B5D13">
        <w:rPr>
          <w:rFonts w:ascii="Arial" w:eastAsia="Arial" w:hAnsi="Arial"/>
          <w:spacing w:val="2"/>
        </w:rPr>
        <w:t>b</w:t>
      </w:r>
      <w:r w:rsidRPr="004B5D13">
        <w:rPr>
          <w:rFonts w:ascii="Arial" w:eastAsia="Arial" w:hAnsi="Arial"/>
          <w:spacing w:val="-3"/>
        </w:rPr>
        <w:t>u</w:t>
      </w:r>
      <w:r w:rsidRPr="004B5D13">
        <w:rPr>
          <w:rFonts w:ascii="Arial" w:eastAsia="Arial" w:hAnsi="Arial"/>
        </w:rPr>
        <w:t>t</w:t>
      </w:r>
      <w:r w:rsidRPr="004B5D13">
        <w:rPr>
          <w:rFonts w:ascii="Arial" w:eastAsia="Arial" w:hAnsi="Arial"/>
          <w:spacing w:val="8"/>
        </w:rPr>
        <w:t xml:space="preserve"> </w:t>
      </w:r>
      <w:r w:rsidRPr="004B5D13">
        <w:rPr>
          <w:rFonts w:ascii="Arial" w:eastAsia="Arial" w:hAnsi="Arial"/>
        </w:rPr>
        <w:t>not</w:t>
      </w:r>
      <w:r w:rsidRPr="004B5D13">
        <w:rPr>
          <w:rFonts w:ascii="Arial" w:eastAsia="Arial" w:hAnsi="Arial"/>
          <w:spacing w:val="5"/>
        </w:rPr>
        <w:t xml:space="preserve"> </w:t>
      </w:r>
      <w:r w:rsidRPr="004B5D13">
        <w:rPr>
          <w:rFonts w:ascii="Arial" w:eastAsia="Arial" w:hAnsi="Arial"/>
        </w:rPr>
        <w:t>s</w:t>
      </w:r>
      <w:r w:rsidRPr="004B5D13">
        <w:rPr>
          <w:rFonts w:ascii="Arial" w:eastAsia="Arial" w:hAnsi="Arial"/>
          <w:spacing w:val="3"/>
        </w:rPr>
        <w:t>t</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rPr>
        <w:t>in</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5"/>
        </w:rPr>
        <w:t xml:space="preserve"> </w:t>
      </w:r>
      <w:r w:rsidRPr="004B5D13">
        <w:rPr>
          <w:rFonts w:ascii="Arial" w:eastAsia="Arial" w:hAnsi="Arial"/>
          <w:spacing w:val="2"/>
        </w:rPr>
        <w:t>C</w:t>
      </w:r>
      <w:r w:rsidRPr="004B5D13">
        <w:rPr>
          <w:rFonts w:ascii="Arial" w:eastAsia="Arial" w:hAnsi="Arial"/>
        </w:rPr>
        <w:t>o</w:t>
      </w:r>
      <w:r w:rsidRPr="004B5D13">
        <w:rPr>
          <w:rFonts w:ascii="Arial" w:eastAsia="Arial" w:hAnsi="Arial"/>
          <w:spacing w:val="-3"/>
        </w:rPr>
        <w:t>n</w:t>
      </w:r>
      <w:r w:rsidRPr="004B5D13">
        <w:rPr>
          <w:rFonts w:ascii="Arial" w:eastAsia="Arial" w:hAnsi="Arial"/>
        </w:rPr>
        <w:t>t</w:t>
      </w:r>
      <w:r w:rsidRPr="004B5D13">
        <w:rPr>
          <w:rFonts w:ascii="Arial" w:eastAsia="Arial" w:hAnsi="Arial"/>
          <w:spacing w:val="4"/>
        </w:rPr>
        <w:t>r</w:t>
      </w:r>
      <w:r w:rsidRPr="004B5D13">
        <w:rPr>
          <w:rFonts w:ascii="Arial" w:eastAsia="Arial" w:hAnsi="Arial"/>
          <w:spacing w:val="-3"/>
        </w:rPr>
        <w:t>a</w:t>
      </w:r>
      <w:r w:rsidRPr="004B5D13">
        <w:rPr>
          <w:rFonts w:ascii="Arial" w:eastAsia="Arial" w:hAnsi="Arial"/>
        </w:rPr>
        <w:t>c</w:t>
      </w:r>
      <w:r w:rsidRPr="004B5D13">
        <w:rPr>
          <w:rFonts w:ascii="Arial" w:eastAsia="Arial" w:hAnsi="Arial"/>
          <w:spacing w:val="1"/>
        </w:rPr>
        <w:t>t</w:t>
      </w:r>
      <w:r w:rsidRPr="004B5D13">
        <w:rPr>
          <w:rFonts w:ascii="Arial" w:eastAsia="Arial" w:hAnsi="Arial"/>
        </w:rPr>
        <w:t>,</w:t>
      </w:r>
      <w:r w:rsidRPr="004B5D13">
        <w:rPr>
          <w:rFonts w:ascii="Arial" w:eastAsia="Arial" w:hAnsi="Arial"/>
          <w:spacing w:val="11"/>
        </w:rPr>
        <w:t xml:space="preserve"> </w:t>
      </w:r>
      <w:r w:rsidRPr="004B5D13">
        <w:rPr>
          <w:rFonts w:ascii="Arial" w:eastAsia="Arial" w:hAnsi="Arial"/>
        </w:rPr>
        <w:t>prov</w:t>
      </w:r>
      <w:r w:rsidRPr="004B5D13">
        <w:rPr>
          <w:rFonts w:ascii="Arial" w:eastAsia="Arial" w:hAnsi="Arial"/>
          <w:spacing w:val="3"/>
        </w:rPr>
        <w:t>i</w:t>
      </w:r>
      <w:r w:rsidRPr="004B5D13">
        <w:rPr>
          <w:rFonts w:ascii="Arial" w:eastAsia="Arial" w:hAnsi="Arial"/>
          <w:spacing w:val="-3"/>
        </w:rPr>
        <w:t>d</w:t>
      </w:r>
      <w:r w:rsidRPr="004B5D13">
        <w:rPr>
          <w:rFonts w:ascii="Arial" w:eastAsia="Arial" w:hAnsi="Arial"/>
          <w:spacing w:val="2"/>
        </w:rPr>
        <w:t>e</w:t>
      </w:r>
      <w:r w:rsidRPr="004B5D13">
        <w:rPr>
          <w:rFonts w:ascii="Arial" w:eastAsia="Arial" w:hAnsi="Arial"/>
        </w:rPr>
        <w:t>d</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hat</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w w:val="101"/>
        </w:rPr>
        <w:t>p</w:t>
      </w:r>
      <w:r w:rsidRPr="004B5D13">
        <w:rPr>
          <w:rFonts w:ascii="Arial" w:eastAsia="Arial" w:hAnsi="Arial"/>
          <w:spacing w:val="-1"/>
          <w:w w:val="101"/>
        </w:rPr>
        <w:t>r</w:t>
      </w:r>
      <w:r w:rsidRPr="004B5D13">
        <w:rPr>
          <w:rFonts w:ascii="Arial" w:eastAsia="Arial" w:hAnsi="Arial"/>
          <w:w w:val="101"/>
        </w:rPr>
        <w:t>i</w:t>
      </w:r>
      <w:r w:rsidRPr="004B5D13">
        <w:rPr>
          <w:rFonts w:ascii="Arial" w:eastAsia="Arial" w:hAnsi="Arial"/>
          <w:spacing w:val="2"/>
          <w:w w:val="101"/>
        </w:rPr>
        <w:t>c</w:t>
      </w:r>
      <w:r w:rsidRPr="004B5D13">
        <w:rPr>
          <w:rFonts w:ascii="Arial" w:eastAsia="Arial" w:hAnsi="Arial"/>
          <w:w w:val="101"/>
        </w:rPr>
        <w:t xml:space="preserve">e </w:t>
      </w:r>
      <w:r w:rsidRPr="004B5D13">
        <w:rPr>
          <w:rFonts w:ascii="Arial" w:eastAsia="Arial" w:hAnsi="Arial"/>
        </w:rPr>
        <w:t>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o</w:t>
      </w:r>
      <w:r w:rsidRPr="004B5D13">
        <w:rPr>
          <w:rFonts w:ascii="Arial" w:eastAsia="Arial" w:hAnsi="Arial"/>
        </w:rPr>
        <w:t>f</w:t>
      </w:r>
      <w:r w:rsidRPr="004B5D13">
        <w:rPr>
          <w:rFonts w:ascii="Arial" w:eastAsia="Arial" w:hAnsi="Arial"/>
          <w:spacing w:val="10"/>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10"/>
        </w:rPr>
        <w:t xml:space="preserve"> </w:t>
      </w:r>
      <w:r w:rsidRPr="004B5D13">
        <w:rPr>
          <w:rFonts w:ascii="Arial" w:eastAsia="Arial" w:hAnsi="Arial"/>
          <w:spacing w:val="-3"/>
        </w:rPr>
        <w:t>n</w:t>
      </w:r>
      <w:r w:rsidRPr="004B5D13">
        <w:rPr>
          <w:rFonts w:ascii="Arial" w:eastAsia="Arial" w:hAnsi="Arial"/>
        </w:rPr>
        <w:t>ot</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c</w:t>
      </w:r>
      <w:r w:rsidRPr="004B5D13">
        <w:rPr>
          <w:rFonts w:ascii="Arial" w:eastAsia="Arial" w:hAnsi="Arial"/>
        </w:rPr>
        <w:t>eed</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2"/>
        </w:rPr>
        <w:t xml:space="preserve"> </w:t>
      </w:r>
      <w:r w:rsidRPr="004B5D13">
        <w:rPr>
          <w:rFonts w:ascii="Arial" w:eastAsia="Arial" w:hAnsi="Arial"/>
          <w:spacing w:val="1"/>
        </w:rPr>
        <w:t>r</w:t>
      </w:r>
      <w:r w:rsidRPr="004B5D13">
        <w:rPr>
          <w:rFonts w:ascii="Arial" w:eastAsia="Arial" w:hAnsi="Arial"/>
        </w:rPr>
        <w:t>ates</w:t>
      </w:r>
      <w:r w:rsidRPr="004B5D13">
        <w:rPr>
          <w:rFonts w:ascii="Arial" w:eastAsia="Arial" w:hAnsi="Arial"/>
          <w:spacing w:val="6"/>
        </w:rPr>
        <w:t xml:space="preserve"> </w:t>
      </w:r>
      <w:r w:rsidRPr="004B5D13">
        <w:rPr>
          <w:rFonts w:ascii="Arial" w:eastAsia="Arial" w:hAnsi="Arial"/>
        </w:rPr>
        <w:t>requ</w:t>
      </w:r>
      <w:r w:rsidRPr="004B5D13">
        <w:rPr>
          <w:rFonts w:ascii="Arial" w:eastAsia="Arial" w:hAnsi="Arial"/>
          <w:spacing w:val="2"/>
        </w:rPr>
        <w:t>i</w:t>
      </w:r>
      <w:r w:rsidRPr="004B5D13">
        <w:rPr>
          <w:rFonts w:ascii="Arial" w:eastAsia="Arial" w:hAnsi="Arial"/>
        </w:rPr>
        <w:t>r</w:t>
      </w:r>
      <w:r w:rsidRPr="004B5D13">
        <w:rPr>
          <w:rFonts w:ascii="Arial" w:eastAsia="Arial" w:hAnsi="Arial"/>
          <w:spacing w:val="-1"/>
        </w:rPr>
        <w:t>e</w:t>
      </w:r>
      <w:r w:rsidRPr="004B5D13">
        <w:rPr>
          <w:rFonts w:ascii="Arial" w:eastAsia="Arial" w:hAnsi="Arial"/>
        </w:rPr>
        <w:t>d</w:t>
      </w:r>
      <w:r w:rsidRPr="004B5D13">
        <w:rPr>
          <w:rFonts w:ascii="Arial" w:eastAsia="Arial" w:hAnsi="Arial"/>
          <w:spacing w:val="10"/>
        </w:rPr>
        <w:t xml:space="preserve"> </w:t>
      </w:r>
      <w:r w:rsidRPr="004B5D13">
        <w:rPr>
          <w:rFonts w:ascii="Arial" w:eastAsia="Arial" w:hAnsi="Arial"/>
          <w:spacing w:val="2"/>
        </w:rPr>
        <w:t>b</w:t>
      </w:r>
      <w:r w:rsidRPr="004B5D13">
        <w:rPr>
          <w:rFonts w:ascii="Arial" w:eastAsia="Arial" w:hAnsi="Arial"/>
        </w:rPr>
        <w:t xml:space="preserve">y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ier</w:t>
      </w:r>
      <w:r w:rsidRPr="004B5D13">
        <w:rPr>
          <w:rFonts w:ascii="Arial" w:eastAsia="Arial" w:hAnsi="Arial"/>
          <w:spacing w:val="10"/>
        </w:rPr>
        <w:t xml:space="preserve"> </w:t>
      </w:r>
      <w:r w:rsidRPr="004B5D13">
        <w:rPr>
          <w:rFonts w:ascii="Arial" w:eastAsia="Arial" w:hAnsi="Arial"/>
          <w:spacing w:val="2"/>
        </w:rPr>
        <w:t>f</w:t>
      </w:r>
      <w:r w:rsidRPr="004B5D13">
        <w:rPr>
          <w:rFonts w:ascii="Arial" w:eastAsia="Arial" w:hAnsi="Arial"/>
          <w:spacing w:val="-3"/>
        </w:rPr>
        <w:t>o</w:t>
      </w:r>
      <w:r w:rsidRPr="004B5D13">
        <w:rPr>
          <w:rFonts w:ascii="Arial" w:eastAsia="Arial" w:hAnsi="Arial"/>
        </w:rPr>
        <w:t>r</w:t>
      </w:r>
      <w:r w:rsidRPr="004B5D13">
        <w:rPr>
          <w:rFonts w:ascii="Arial" w:eastAsia="Arial" w:hAnsi="Arial"/>
          <w:spacing w:val="3"/>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2"/>
        </w:rPr>
        <w:t>s</w:t>
      </w:r>
      <w:r w:rsidRPr="004B5D13">
        <w:rPr>
          <w:rFonts w:ascii="Arial" w:eastAsia="Arial" w:hAnsi="Arial"/>
        </w:rPr>
        <w:t>a</w:t>
      </w:r>
      <w:r w:rsidRPr="004B5D13">
        <w:rPr>
          <w:rFonts w:ascii="Arial" w:eastAsia="Arial" w:hAnsi="Arial"/>
          <w:spacing w:val="2"/>
        </w:rPr>
        <w:t>m</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rvi</w:t>
      </w:r>
      <w:r w:rsidRPr="004B5D13">
        <w:rPr>
          <w:rFonts w:ascii="Arial" w:eastAsia="Arial" w:hAnsi="Arial"/>
          <w:spacing w:val="2"/>
        </w:rPr>
        <w:t>c</w:t>
      </w:r>
      <w:r w:rsidRPr="004B5D13">
        <w:rPr>
          <w:rFonts w:ascii="Arial" w:eastAsia="Arial" w:hAnsi="Arial"/>
          <w:spacing w:val="-3"/>
        </w:rPr>
        <w:t>e</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spacing w:val="2"/>
        </w:rPr>
        <w:t>f</w:t>
      </w:r>
      <w:r w:rsidRPr="004B5D13">
        <w:rPr>
          <w:rFonts w:ascii="Arial" w:eastAsia="Arial" w:hAnsi="Arial"/>
        </w:rPr>
        <w:t>r</w:t>
      </w:r>
      <w:r w:rsidRPr="004B5D13">
        <w:rPr>
          <w:rFonts w:ascii="Arial" w:eastAsia="Arial" w:hAnsi="Arial"/>
          <w:spacing w:val="-1"/>
        </w:rPr>
        <w:t>o</w:t>
      </w:r>
      <w:r w:rsidRPr="004B5D13">
        <w:rPr>
          <w:rFonts w:ascii="Arial" w:eastAsia="Arial" w:hAnsi="Arial"/>
        </w:rPr>
        <w:t>m</w:t>
      </w:r>
      <w:r w:rsidRPr="004B5D13">
        <w:rPr>
          <w:rFonts w:ascii="Arial" w:eastAsia="Arial" w:hAnsi="Arial"/>
          <w:spacing w:val="8"/>
        </w:rPr>
        <w:t xml:space="preserve"> </w:t>
      </w:r>
      <w:r w:rsidRPr="004B5D13">
        <w:rPr>
          <w:rFonts w:ascii="Arial" w:eastAsia="Arial" w:hAnsi="Arial"/>
          <w:spacing w:val="-3"/>
          <w:w w:val="101"/>
        </w:rPr>
        <w:t>o</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spacing w:val="-3"/>
          <w:w w:val="101"/>
        </w:rPr>
        <w:t>e</w:t>
      </w:r>
      <w:r w:rsidRPr="004B5D13">
        <w:rPr>
          <w:rFonts w:ascii="Arial" w:eastAsia="Arial" w:hAnsi="Arial"/>
          <w:w w:val="101"/>
        </w:rPr>
        <w:t>r P</w:t>
      </w:r>
      <w:r w:rsidRPr="004B5D13">
        <w:rPr>
          <w:rFonts w:ascii="Arial" w:eastAsia="Arial" w:hAnsi="Arial"/>
          <w:spacing w:val="-2"/>
          <w:w w:val="101"/>
        </w:rPr>
        <w:t>a</w:t>
      </w:r>
      <w:r w:rsidRPr="004B5D13">
        <w:rPr>
          <w:rFonts w:ascii="Arial" w:eastAsia="Arial" w:hAnsi="Arial"/>
          <w:w w:val="101"/>
        </w:rPr>
        <w:t>r</w:t>
      </w:r>
      <w:r w:rsidRPr="004B5D13">
        <w:rPr>
          <w:rFonts w:ascii="Arial" w:eastAsia="Arial" w:hAnsi="Arial"/>
          <w:spacing w:val="1"/>
          <w:w w:val="101"/>
        </w:rPr>
        <w:t>t</w:t>
      </w:r>
      <w:r w:rsidRPr="004B5D13">
        <w:rPr>
          <w:rFonts w:ascii="Arial" w:eastAsia="Arial" w:hAnsi="Arial"/>
          <w:w w:val="101"/>
        </w:rPr>
        <w:t>ie</w:t>
      </w:r>
      <w:r w:rsidRPr="004B5D13">
        <w:rPr>
          <w:rFonts w:ascii="Arial" w:eastAsia="Arial" w:hAnsi="Arial"/>
          <w:spacing w:val="-1"/>
          <w:w w:val="101"/>
        </w:rPr>
        <w:t>s</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3</w:t>
      </w:r>
      <w:r w:rsidRPr="004B5D13">
        <w:rPr>
          <w:rFonts w:ascii="Arial" w:eastAsia="Arial" w:hAnsi="Arial"/>
          <w:spacing w:val="-1"/>
        </w:rPr>
        <w:t>-</w:t>
      </w:r>
      <w:r w:rsidRPr="004B5D13">
        <w:rPr>
          <w:rFonts w:ascii="Arial" w:eastAsia="Arial" w:hAnsi="Arial"/>
          <w:spacing w:val="-3"/>
        </w:rPr>
        <w:t>4</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A</w:t>
      </w:r>
      <w:r w:rsidRPr="004B5D13">
        <w:rPr>
          <w:rFonts w:ascii="Arial" w:eastAsia="Arial" w:hAnsi="Arial"/>
          <w:spacing w:val="-1"/>
        </w:rPr>
        <w:t>c</w:t>
      </w:r>
      <w:r w:rsidRPr="004B5D13">
        <w:rPr>
          <w:rFonts w:ascii="Arial" w:eastAsia="Arial" w:hAnsi="Arial"/>
        </w:rPr>
        <w:t>cor</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 xml:space="preserve">ng </w:t>
      </w:r>
      <w:r w:rsidRPr="004B5D13">
        <w:rPr>
          <w:rFonts w:ascii="Arial" w:eastAsia="Arial" w:hAnsi="Arial"/>
          <w:spacing w:val="21"/>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spacing w:val="2"/>
        </w:rPr>
        <w:t>a</w:t>
      </w:r>
      <w:r w:rsidRPr="004B5D13">
        <w:rPr>
          <w:rFonts w:ascii="Arial" w:eastAsia="Arial" w:hAnsi="Arial"/>
          <w:spacing w:val="-3"/>
        </w:rPr>
        <w:t>b</w:t>
      </w:r>
      <w:r w:rsidRPr="004B5D13">
        <w:rPr>
          <w:rFonts w:ascii="Arial" w:eastAsia="Arial" w:hAnsi="Arial"/>
        </w:rPr>
        <w:t>o</w:t>
      </w:r>
      <w:r w:rsidRPr="004B5D13">
        <w:rPr>
          <w:rFonts w:ascii="Arial" w:eastAsia="Arial" w:hAnsi="Arial"/>
          <w:spacing w:val="3"/>
        </w:rPr>
        <w:t>v</w:t>
      </w:r>
      <w:r w:rsidRPr="004B5D13">
        <w:rPr>
          <w:rFonts w:ascii="Arial" w:eastAsia="Arial" w:hAnsi="Arial"/>
          <w:spacing w:val="-3"/>
        </w:rPr>
        <w:t>e</w:t>
      </w:r>
      <w:r w:rsidRPr="004B5D13">
        <w:rPr>
          <w:rFonts w:ascii="Arial" w:eastAsia="Arial" w:hAnsi="Arial"/>
        </w:rPr>
        <w:t xml:space="preserve">, </w:t>
      </w:r>
      <w:r w:rsidRPr="004B5D13">
        <w:rPr>
          <w:rFonts w:ascii="Arial" w:eastAsia="Arial" w:hAnsi="Arial"/>
          <w:spacing w:val="23"/>
        </w:rPr>
        <w:t xml:space="preserve"> </w:t>
      </w:r>
      <w:r w:rsidRPr="004B5D13">
        <w:rPr>
          <w:rFonts w:ascii="Arial" w:eastAsia="Arial" w:hAnsi="Arial"/>
          <w:spacing w:val="-3"/>
        </w:rPr>
        <w:t>n</w:t>
      </w:r>
      <w:r w:rsidRPr="004B5D13">
        <w:rPr>
          <w:rFonts w:ascii="Arial" w:eastAsia="Arial" w:hAnsi="Arial"/>
        </w:rPr>
        <w:t xml:space="preserve">o </w:t>
      </w:r>
      <w:r w:rsidRPr="004B5D13">
        <w:rPr>
          <w:rFonts w:ascii="Arial" w:eastAsia="Arial" w:hAnsi="Arial"/>
          <w:spacing w:val="17"/>
        </w:rPr>
        <w:t xml:space="preserve"> </w:t>
      </w:r>
      <w:r w:rsidRPr="004B5D13">
        <w:rPr>
          <w:rFonts w:ascii="Arial" w:eastAsia="Arial" w:hAnsi="Arial"/>
        </w:rPr>
        <w:t>amen</w:t>
      </w:r>
      <w:r w:rsidRPr="004B5D13">
        <w:rPr>
          <w:rFonts w:ascii="Arial" w:eastAsia="Arial" w:hAnsi="Arial"/>
          <w:spacing w:val="-1"/>
        </w:rPr>
        <w:t>d</w:t>
      </w:r>
      <w:r w:rsidRPr="004B5D13">
        <w:rPr>
          <w:rFonts w:ascii="Arial" w:eastAsia="Arial" w:hAnsi="Arial"/>
          <w:spacing w:val="2"/>
        </w:rPr>
        <w:t>m</w:t>
      </w:r>
      <w:r w:rsidRPr="004B5D13">
        <w:rPr>
          <w:rFonts w:ascii="Arial" w:eastAsia="Arial" w:hAnsi="Arial"/>
          <w:spacing w:val="-3"/>
        </w:rPr>
        <w:t>e</w:t>
      </w:r>
      <w:r w:rsidRPr="004B5D13">
        <w:rPr>
          <w:rFonts w:ascii="Arial" w:eastAsia="Arial" w:hAnsi="Arial"/>
        </w:rPr>
        <w:t xml:space="preserve">nts </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 xml:space="preserve">r </w:t>
      </w:r>
      <w:r w:rsidRPr="004B5D13">
        <w:rPr>
          <w:rFonts w:ascii="Arial" w:eastAsia="Arial" w:hAnsi="Arial"/>
          <w:spacing w:val="13"/>
        </w:rPr>
        <w:t xml:space="preserve"> </w:t>
      </w:r>
      <w:r w:rsidRPr="004B5D13">
        <w:rPr>
          <w:rFonts w:ascii="Arial" w:eastAsia="Arial" w:hAnsi="Arial"/>
        </w:rPr>
        <w:t>c</w:t>
      </w:r>
      <w:r w:rsidRPr="004B5D13">
        <w:rPr>
          <w:rFonts w:ascii="Arial" w:eastAsia="Arial" w:hAnsi="Arial"/>
          <w:spacing w:val="-2"/>
        </w:rPr>
        <w:t>h</w:t>
      </w:r>
      <w:r w:rsidRPr="004B5D13">
        <w:rPr>
          <w:rFonts w:ascii="Arial" w:eastAsia="Arial" w:hAnsi="Arial"/>
          <w:spacing w:val="2"/>
        </w:rPr>
        <w:t>a</w:t>
      </w:r>
      <w:r w:rsidRPr="004B5D13">
        <w:rPr>
          <w:rFonts w:ascii="Arial" w:eastAsia="Arial" w:hAnsi="Arial"/>
          <w:spacing w:val="-3"/>
        </w:rPr>
        <w:t>n</w:t>
      </w:r>
      <w:r w:rsidRPr="004B5D13">
        <w:rPr>
          <w:rFonts w:ascii="Arial" w:eastAsia="Arial" w:hAnsi="Arial"/>
          <w:spacing w:val="2"/>
        </w:rPr>
        <w:t>g</w:t>
      </w:r>
      <w:r w:rsidRPr="004B5D13">
        <w:rPr>
          <w:rFonts w:ascii="Arial" w:eastAsia="Arial" w:hAnsi="Arial"/>
          <w:spacing w:val="-3"/>
        </w:rPr>
        <w:t>e</w:t>
      </w:r>
      <w:r w:rsidRPr="004B5D13">
        <w:rPr>
          <w:rFonts w:ascii="Arial" w:eastAsia="Arial" w:hAnsi="Arial"/>
        </w:rPr>
        <w:t xml:space="preserve">s </w:t>
      </w:r>
      <w:r w:rsidRPr="004B5D13">
        <w:rPr>
          <w:rFonts w:ascii="Arial" w:eastAsia="Arial" w:hAnsi="Arial"/>
          <w:spacing w:val="24"/>
        </w:rPr>
        <w:t xml:space="preserve"> </w:t>
      </w:r>
      <w:r w:rsidRPr="004B5D13">
        <w:rPr>
          <w:rFonts w:ascii="Arial" w:eastAsia="Arial" w:hAnsi="Arial"/>
        </w:rPr>
        <w:t xml:space="preserve">to </w:t>
      </w:r>
      <w:r w:rsidRPr="004B5D13">
        <w:rPr>
          <w:rFonts w:ascii="Arial" w:eastAsia="Arial" w:hAnsi="Arial"/>
          <w:spacing w:val="13"/>
        </w:rPr>
        <w:t xml:space="preserve"> </w:t>
      </w:r>
      <w:r w:rsidRPr="004B5D13">
        <w:rPr>
          <w:rFonts w:ascii="Arial" w:eastAsia="Arial" w:hAnsi="Arial"/>
        </w:rPr>
        <w:t xml:space="preserve">the </w:t>
      </w:r>
      <w:r w:rsidRPr="004B5D13">
        <w:rPr>
          <w:rFonts w:ascii="Arial" w:eastAsia="Arial" w:hAnsi="Arial"/>
          <w:spacing w:val="14"/>
        </w:rPr>
        <w:t xml:space="preserve"> </w:t>
      </w:r>
      <w:r w:rsidRPr="004B5D13">
        <w:rPr>
          <w:rFonts w:ascii="Arial" w:eastAsia="Arial" w:hAnsi="Arial"/>
          <w:spacing w:val="2"/>
        </w:rPr>
        <w:t>C</w:t>
      </w:r>
      <w:r w:rsidRPr="004B5D13">
        <w:rPr>
          <w:rFonts w:ascii="Arial" w:eastAsia="Arial" w:hAnsi="Arial"/>
        </w:rPr>
        <w:t>ontr</w:t>
      </w:r>
      <w:r w:rsidRPr="004B5D13">
        <w:rPr>
          <w:rFonts w:ascii="Arial" w:eastAsia="Arial" w:hAnsi="Arial"/>
          <w:spacing w:val="-2"/>
        </w:rPr>
        <w:t>a</w:t>
      </w:r>
      <w:r w:rsidRPr="004B5D13">
        <w:rPr>
          <w:rFonts w:ascii="Arial" w:eastAsia="Arial" w:hAnsi="Arial"/>
        </w:rPr>
        <w:t xml:space="preserve">ct </w:t>
      </w:r>
      <w:r w:rsidRPr="004B5D13">
        <w:rPr>
          <w:rFonts w:ascii="Arial" w:eastAsia="Arial" w:hAnsi="Arial"/>
          <w:spacing w:val="24"/>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spacing w:val="-3"/>
        </w:rPr>
        <w:t>d</w:t>
      </w:r>
      <w:r w:rsidRPr="004B5D13">
        <w:rPr>
          <w:rFonts w:ascii="Arial" w:eastAsia="Arial" w:hAnsi="Arial"/>
          <w:spacing w:val="3"/>
        </w:rPr>
        <w:t>i</w:t>
      </w:r>
      <w:r w:rsidRPr="004B5D13">
        <w:rPr>
          <w:rFonts w:ascii="Arial" w:eastAsia="Arial" w:hAnsi="Arial"/>
        </w:rPr>
        <w:t>tio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26"/>
        </w:rPr>
        <w:t xml:space="preserve"> </w:t>
      </w:r>
      <w:r w:rsidRPr="004B5D13">
        <w:rPr>
          <w:rFonts w:ascii="Arial" w:eastAsia="Arial" w:hAnsi="Arial"/>
          <w:spacing w:val="-2"/>
        </w:rPr>
        <w:t>s</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 xml:space="preserve">l </w:t>
      </w:r>
      <w:r w:rsidRPr="004B5D13">
        <w:rPr>
          <w:rFonts w:ascii="Arial" w:eastAsia="Arial" w:hAnsi="Arial"/>
          <w:spacing w:val="15"/>
        </w:rPr>
        <w:t xml:space="preserve"> </w:t>
      </w:r>
      <w:r w:rsidRPr="004B5D13">
        <w:rPr>
          <w:rFonts w:ascii="Arial" w:eastAsia="Arial" w:hAnsi="Arial"/>
          <w:w w:val="101"/>
        </w:rPr>
        <w:t xml:space="preserve">be </w:t>
      </w:r>
      <w:r w:rsidRPr="004B5D13">
        <w:rPr>
          <w:rFonts w:ascii="Arial" w:eastAsia="Arial" w:hAnsi="Arial"/>
          <w:spacing w:val="-3"/>
        </w:rPr>
        <w:t>a</w:t>
      </w:r>
      <w:r w:rsidRPr="004B5D13">
        <w:rPr>
          <w:rFonts w:ascii="Arial" w:eastAsia="Arial" w:hAnsi="Arial"/>
        </w:rPr>
        <w:t>cc</w:t>
      </w:r>
      <w:r w:rsidRPr="004B5D13">
        <w:rPr>
          <w:rFonts w:ascii="Arial" w:eastAsia="Arial" w:hAnsi="Arial"/>
          <w:spacing w:val="1"/>
        </w:rPr>
        <w:t>e</w:t>
      </w:r>
      <w:r w:rsidRPr="004B5D13">
        <w:rPr>
          <w:rFonts w:ascii="Arial" w:eastAsia="Arial" w:hAnsi="Arial"/>
        </w:rPr>
        <w:t>pted</w:t>
      </w:r>
      <w:r w:rsidRPr="004B5D13">
        <w:rPr>
          <w:rFonts w:ascii="Arial" w:eastAsia="Arial" w:hAnsi="Arial"/>
          <w:spacing w:val="10"/>
        </w:rPr>
        <w:t xml:space="preserve"> </w:t>
      </w:r>
      <w:r w:rsidRPr="004B5D13">
        <w:rPr>
          <w:rFonts w:ascii="Arial" w:eastAsia="Arial" w:hAnsi="Arial"/>
        </w:rPr>
        <w:t>u</w:t>
      </w:r>
      <w:r w:rsidRPr="004B5D13">
        <w:rPr>
          <w:rFonts w:ascii="Arial" w:eastAsia="Arial" w:hAnsi="Arial"/>
          <w:spacing w:val="-2"/>
        </w:rPr>
        <w:t>n</w:t>
      </w:r>
      <w:r w:rsidRPr="004B5D13">
        <w:rPr>
          <w:rFonts w:ascii="Arial" w:eastAsia="Arial" w:hAnsi="Arial"/>
        </w:rPr>
        <w:t>le</w:t>
      </w:r>
      <w:r w:rsidRPr="004B5D13">
        <w:rPr>
          <w:rFonts w:ascii="Arial" w:eastAsia="Arial" w:hAnsi="Arial"/>
          <w:spacing w:val="1"/>
        </w:rPr>
        <w:t>s</w:t>
      </w:r>
      <w:r w:rsidRPr="004B5D13">
        <w:rPr>
          <w:rFonts w:ascii="Arial" w:eastAsia="Arial" w:hAnsi="Arial"/>
        </w:rPr>
        <w:t>s</w:t>
      </w:r>
      <w:r w:rsidRPr="004B5D13">
        <w:rPr>
          <w:rFonts w:ascii="Arial" w:eastAsia="Arial" w:hAnsi="Arial"/>
          <w:spacing w:val="9"/>
        </w:rPr>
        <w:t xml:space="preserve"> </w:t>
      </w:r>
      <w:r w:rsidRPr="004B5D13">
        <w:rPr>
          <w:rFonts w:ascii="Arial" w:eastAsia="Arial" w:hAnsi="Arial"/>
        </w:rPr>
        <w:t>th</w:t>
      </w:r>
      <w:r w:rsidRPr="004B5D13">
        <w:rPr>
          <w:rFonts w:ascii="Arial" w:eastAsia="Arial" w:hAnsi="Arial"/>
          <w:spacing w:val="2"/>
        </w:rPr>
        <w:t>e</w:t>
      </w:r>
      <w:r w:rsidRPr="004B5D13">
        <w:rPr>
          <w:rFonts w:ascii="Arial" w:eastAsia="Arial" w:hAnsi="Arial"/>
        </w:rPr>
        <w:t>y</w:t>
      </w:r>
      <w:r w:rsidRPr="004B5D13">
        <w:rPr>
          <w:rFonts w:ascii="Arial" w:eastAsia="Arial" w:hAnsi="Arial"/>
          <w:spacing w:val="4"/>
        </w:rPr>
        <w:t xml:space="preserve"> </w:t>
      </w:r>
      <w:r w:rsidRPr="004B5D13">
        <w:rPr>
          <w:rFonts w:ascii="Arial" w:eastAsia="Arial" w:hAnsi="Arial"/>
        </w:rPr>
        <w:t>a</w:t>
      </w:r>
      <w:r w:rsidRPr="004B5D13">
        <w:rPr>
          <w:rFonts w:ascii="Arial" w:eastAsia="Arial" w:hAnsi="Arial"/>
          <w:spacing w:val="-1"/>
        </w:rPr>
        <w:t>r</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n</w:t>
      </w:r>
      <w:r w:rsidRPr="004B5D13">
        <w:rPr>
          <w:rFonts w:ascii="Arial" w:eastAsia="Arial" w:hAnsi="Arial"/>
          <w:spacing w:val="3"/>
        </w:rPr>
        <w:t xml:space="preserve"> </w:t>
      </w:r>
      <w:r w:rsidRPr="004B5D13">
        <w:rPr>
          <w:rFonts w:ascii="Arial" w:eastAsia="Arial" w:hAnsi="Arial"/>
          <w:spacing w:val="-3"/>
        </w:rPr>
        <w:t>w</w:t>
      </w:r>
      <w:r w:rsidRPr="004B5D13">
        <w:rPr>
          <w:rFonts w:ascii="Arial" w:eastAsia="Arial" w:hAnsi="Arial"/>
          <w:spacing w:val="1"/>
        </w:rPr>
        <w:t>r</w:t>
      </w:r>
      <w:r w:rsidRPr="004B5D13">
        <w:rPr>
          <w:rFonts w:ascii="Arial" w:eastAsia="Arial" w:hAnsi="Arial"/>
        </w:rPr>
        <w:t>it</w:t>
      </w:r>
      <w:r w:rsidRPr="004B5D13">
        <w:rPr>
          <w:rFonts w:ascii="Arial" w:eastAsia="Arial" w:hAnsi="Arial"/>
          <w:spacing w:val="4"/>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8"/>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spacing w:val="-2"/>
        </w:rPr>
        <w:t>s</w:t>
      </w:r>
      <w:r w:rsidRPr="004B5D13">
        <w:rPr>
          <w:rFonts w:ascii="Arial" w:eastAsia="Arial" w:hAnsi="Arial"/>
          <w:spacing w:val="3"/>
        </w:rPr>
        <w:t>i</w:t>
      </w:r>
      <w:r w:rsidRPr="004B5D13">
        <w:rPr>
          <w:rFonts w:ascii="Arial" w:eastAsia="Arial" w:hAnsi="Arial"/>
          <w:spacing w:val="-3"/>
        </w:rPr>
        <w:t>g</w:t>
      </w:r>
      <w:r w:rsidRPr="004B5D13">
        <w:rPr>
          <w:rFonts w:ascii="Arial" w:eastAsia="Arial" w:hAnsi="Arial"/>
          <w:spacing w:val="2"/>
        </w:rPr>
        <w:t>n</w:t>
      </w:r>
      <w:r w:rsidRPr="004B5D13">
        <w:rPr>
          <w:rFonts w:ascii="Arial" w:eastAsia="Arial" w:hAnsi="Arial"/>
        </w:rPr>
        <w:t>ed</w:t>
      </w:r>
      <w:r w:rsidRPr="004B5D13">
        <w:rPr>
          <w:rFonts w:ascii="Arial" w:eastAsia="Arial" w:hAnsi="Arial"/>
          <w:spacing w:val="8"/>
        </w:rPr>
        <w:t xml:space="preserve"> </w:t>
      </w:r>
      <w:r w:rsidRPr="004B5D13">
        <w:rPr>
          <w:rFonts w:ascii="Arial" w:eastAsia="Arial" w:hAnsi="Arial"/>
          <w:spacing w:val="1"/>
        </w:rPr>
        <w:t>b</w:t>
      </w:r>
      <w:r w:rsidRPr="004B5D13">
        <w:rPr>
          <w:rFonts w:ascii="Arial" w:eastAsia="Arial" w:hAnsi="Arial"/>
        </w:rPr>
        <w:t>y</w:t>
      </w:r>
      <w:r w:rsidRPr="004B5D13">
        <w:rPr>
          <w:rFonts w:ascii="Arial" w:eastAsia="Arial" w:hAnsi="Arial"/>
          <w:spacing w:val="2"/>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w w:val="101"/>
        </w:rPr>
        <w:t>Pa</w:t>
      </w:r>
      <w:r w:rsidRPr="004B5D13">
        <w:rPr>
          <w:rFonts w:ascii="Arial" w:eastAsia="Arial" w:hAnsi="Arial"/>
          <w:spacing w:val="-2"/>
          <w:w w:val="101"/>
        </w:rPr>
        <w:t>r</w:t>
      </w:r>
      <w:r w:rsidRPr="004B5D13">
        <w:rPr>
          <w:rFonts w:ascii="Arial" w:eastAsia="Arial" w:hAnsi="Arial"/>
          <w:w w:val="101"/>
        </w:rPr>
        <w:t>t</w:t>
      </w:r>
      <w:r w:rsidRPr="004B5D13">
        <w:rPr>
          <w:rFonts w:ascii="Arial" w:eastAsia="Arial" w:hAnsi="Arial"/>
          <w:spacing w:val="3"/>
          <w:w w:val="101"/>
        </w:rPr>
        <w:t>i</w:t>
      </w:r>
      <w:r w:rsidRPr="004B5D13">
        <w:rPr>
          <w:rFonts w:ascii="Arial" w:eastAsia="Arial" w:hAnsi="Arial"/>
          <w:spacing w:val="-3"/>
          <w:w w:val="101"/>
        </w:rPr>
        <w:t>e</w:t>
      </w:r>
      <w:r w:rsidRPr="004B5D13">
        <w:rPr>
          <w:rFonts w:ascii="Arial" w:eastAsia="Arial" w:hAnsi="Arial"/>
          <w:w w:val="101"/>
        </w:rPr>
        <w:t>s.</w:t>
      </w:r>
    </w:p>
    <w:p w:rsidR="0086397F" w:rsidRPr="004B5D13" w:rsidRDefault="0086397F" w:rsidP="0086397F">
      <w:pPr>
        <w:bidi w:val="0"/>
        <w:spacing w:after="0" w:line="240" w:lineRule="auto"/>
        <w:ind w:right="51"/>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53" w:name="_Toc464047330"/>
      <w:bookmarkStart w:id="454" w:name="_Toc464209185"/>
      <w:bookmarkStart w:id="455" w:name="_Toc464209817"/>
      <w:bookmarkStart w:id="456" w:name="_Toc464214187"/>
      <w:bookmarkStart w:id="457" w:name="_Toc465536824"/>
      <w:r w:rsidRPr="00985C5C">
        <w:rPr>
          <w:rFonts w:asciiTheme="minorBidi" w:hAnsiTheme="minorBidi" w:cstheme="minorBidi"/>
          <w:color w:val="auto"/>
          <w:sz w:val="24"/>
          <w:szCs w:val="24"/>
        </w:rPr>
        <w:t>34-</w:t>
      </w:r>
      <w:bookmarkStart w:id="458" w:name="ExtensionofTerm"/>
      <w:r w:rsidRPr="00985C5C">
        <w:rPr>
          <w:rFonts w:asciiTheme="minorBidi" w:hAnsiTheme="minorBidi" w:cstheme="minorBidi"/>
          <w:color w:val="auto"/>
          <w:sz w:val="24"/>
          <w:szCs w:val="24"/>
        </w:rPr>
        <w:t>Extension  of  Term</w:t>
      </w:r>
      <w:bookmarkEnd w:id="453"/>
      <w:bookmarkEnd w:id="454"/>
      <w:bookmarkEnd w:id="455"/>
      <w:bookmarkEnd w:id="456"/>
      <w:bookmarkEnd w:id="457"/>
      <w:bookmarkEnd w:id="458"/>
    </w:p>
    <w:p w:rsidR="0086397F" w:rsidRPr="004B5D13" w:rsidRDefault="0086397F" w:rsidP="0086397F">
      <w:pPr>
        <w:bidi w:val="0"/>
        <w:spacing w:after="0" w:line="240" w:lineRule="auto"/>
        <w:ind w:right="51"/>
        <w:rPr>
          <w:rFonts w:ascii="Arial" w:hAnsi="Arial"/>
        </w:rPr>
      </w:pPr>
    </w:p>
    <w:p w:rsidR="0086397F" w:rsidRPr="004B5D13" w:rsidRDefault="0086397F" w:rsidP="0086397F">
      <w:pPr>
        <w:bidi w:val="0"/>
        <w:spacing w:after="0" w:line="240" w:lineRule="auto"/>
        <w:ind w:left="459" w:right="51" w:hanging="348"/>
        <w:jc w:val="both"/>
        <w:rPr>
          <w:rFonts w:ascii="Arial" w:eastAsia="Arial" w:hAnsi="Arial"/>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1</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 xml:space="preserve">If </w:t>
      </w:r>
      <w:r w:rsidRPr="004B5D13">
        <w:rPr>
          <w:rFonts w:ascii="Arial" w:eastAsia="Arial" w:hAnsi="Arial"/>
          <w:spacing w:val="1"/>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 xml:space="preserve">e </w:t>
      </w:r>
      <w:r w:rsidRPr="004B5D13">
        <w:rPr>
          <w:rFonts w:ascii="Arial" w:eastAsia="Arial" w:hAnsi="Arial"/>
          <w:spacing w:val="3"/>
        </w:rPr>
        <w:t xml:space="preserve"> </w:t>
      </w:r>
      <w:r w:rsidRPr="004B5D13">
        <w:rPr>
          <w:rFonts w:ascii="Arial" w:eastAsia="Arial" w:hAnsi="Arial"/>
        </w:rPr>
        <w:t>S</w:t>
      </w:r>
      <w:r w:rsidRPr="004B5D13">
        <w:rPr>
          <w:rFonts w:ascii="Arial" w:eastAsia="Arial" w:hAnsi="Arial"/>
          <w:spacing w:val="-2"/>
        </w:rPr>
        <w:t>u</w:t>
      </w:r>
      <w:r w:rsidRPr="004B5D13">
        <w:rPr>
          <w:rFonts w:ascii="Arial" w:eastAsia="Arial" w:hAnsi="Arial"/>
          <w:spacing w:val="2"/>
        </w:rPr>
        <w:t>p</w:t>
      </w:r>
      <w:r w:rsidRPr="004B5D13">
        <w:rPr>
          <w:rFonts w:ascii="Arial" w:eastAsia="Arial" w:hAnsi="Arial"/>
          <w:spacing w:val="-3"/>
        </w:rPr>
        <w:t>p</w:t>
      </w:r>
      <w:r w:rsidRPr="004B5D13">
        <w:rPr>
          <w:rFonts w:ascii="Arial" w:eastAsia="Arial" w:hAnsi="Arial"/>
          <w:spacing w:val="3"/>
        </w:rPr>
        <w:t>l</w:t>
      </w:r>
      <w:r w:rsidRPr="004B5D13">
        <w:rPr>
          <w:rFonts w:ascii="Arial" w:eastAsia="Arial" w:hAnsi="Arial"/>
        </w:rPr>
        <w:t xml:space="preserve">ier </w:t>
      </w:r>
      <w:r w:rsidRPr="004B5D13">
        <w:rPr>
          <w:rFonts w:ascii="Arial" w:eastAsia="Arial" w:hAnsi="Arial"/>
          <w:spacing w:val="5"/>
        </w:rPr>
        <w:t xml:space="preserve"> </w:t>
      </w:r>
      <w:r w:rsidRPr="004B5D13">
        <w:rPr>
          <w:rFonts w:ascii="Arial" w:eastAsia="Arial" w:hAnsi="Arial"/>
        </w:rPr>
        <w:t xml:space="preserve">or </w:t>
      </w:r>
      <w:r w:rsidRPr="004B5D13">
        <w:rPr>
          <w:rFonts w:ascii="Arial" w:eastAsia="Arial" w:hAnsi="Arial"/>
          <w:spacing w:val="1"/>
        </w:rPr>
        <w:t xml:space="preserve"> </w:t>
      </w:r>
      <w:r w:rsidRPr="004B5D13">
        <w:rPr>
          <w:rFonts w:ascii="Arial" w:eastAsia="Arial" w:hAnsi="Arial"/>
        </w:rPr>
        <w:t>a</w:t>
      </w:r>
      <w:r w:rsidRPr="004B5D13">
        <w:rPr>
          <w:rFonts w:ascii="Arial" w:eastAsia="Arial" w:hAnsi="Arial"/>
          <w:spacing w:val="2"/>
        </w:rPr>
        <w:t>n</w:t>
      </w:r>
      <w:r w:rsidRPr="004B5D13">
        <w:rPr>
          <w:rFonts w:ascii="Arial" w:eastAsia="Arial" w:hAnsi="Arial"/>
        </w:rPr>
        <w:t>y</w:t>
      </w:r>
      <w:r w:rsidRPr="004B5D13">
        <w:rPr>
          <w:rFonts w:ascii="Arial" w:eastAsia="Arial" w:hAnsi="Arial"/>
          <w:spacing w:val="63"/>
        </w:rPr>
        <w:t xml:space="preserve"> </w:t>
      </w:r>
      <w:r w:rsidRPr="004B5D13">
        <w:rPr>
          <w:rFonts w:ascii="Arial" w:eastAsia="Arial" w:hAnsi="Arial"/>
          <w:spacing w:val="-3"/>
        </w:rPr>
        <w:t>o</w:t>
      </w:r>
      <w:r w:rsidRPr="004B5D13">
        <w:rPr>
          <w:rFonts w:ascii="Arial" w:eastAsia="Arial" w:hAnsi="Arial"/>
        </w:rPr>
        <w:t xml:space="preserve">f </w:t>
      </w:r>
      <w:r w:rsidRPr="004B5D13">
        <w:rPr>
          <w:rFonts w:ascii="Arial" w:eastAsia="Arial" w:hAnsi="Arial"/>
          <w:spacing w:val="4"/>
        </w:rPr>
        <w:t xml:space="preserve"> </w:t>
      </w:r>
      <w:r w:rsidRPr="004B5D13">
        <w:rPr>
          <w:rFonts w:ascii="Arial" w:eastAsia="Arial" w:hAnsi="Arial"/>
          <w:spacing w:val="3"/>
        </w:rPr>
        <w:t>i</w:t>
      </w:r>
      <w:r w:rsidRPr="004B5D13">
        <w:rPr>
          <w:rFonts w:ascii="Arial" w:eastAsia="Arial" w:hAnsi="Arial"/>
        </w:rPr>
        <w:t>ts  Su</w:t>
      </w:r>
      <w:r w:rsidRPr="004B5D13">
        <w:rPr>
          <w:rFonts w:ascii="Arial" w:eastAsia="Arial" w:hAnsi="Arial"/>
          <w:spacing w:val="-3"/>
        </w:rPr>
        <w:t>b</w:t>
      </w:r>
      <w:r w:rsidRPr="004B5D13">
        <w:rPr>
          <w:rFonts w:ascii="Arial" w:eastAsia="Arial" w:hAnsi="Arial"/>
        </w:rPr>
        <w:t>c</w:t>
      </w:r>
      <w:r w:rsidRPr="004B5D13">
        <w:rPr>
          <w:rFonts w:ascii="Arial" w:eastAsia="Arial" w:hAnsi="Arial"/>
          <w:spacing w:val="-2"/>
        </w:rPr>
        <w:t>o</w:t>
      </w:r>
      <w:r w:rsidRPr="004B5D13">
        <w:rPr>
          <w:rFonts w:ascii="Arial" w:eastAsia="Arial" w:hAnsi="Arial"/>
        </w:rPr>
        <w:t>ntra</w:t>
      </w:r>
      <w:r w:rsidRPr="004B5D13">
        <w:rPr>
          <w:rFonts w:ascii="Arial" w:eastAsia="Arial" w:hAnsi="Arial"/>
          <w:spacing w:val="2"/>
        </w:rPr>
        <w:t>c</w:t>
      </w:r>
      <w:r w:rsidRPr="004B5D13">
        <w:rPr>
          <w:rFonts w:ascii="Arial" w:eastAsia="Arial" w:hAnsi="Arial"/>
        </w:rPr>
        <w:t xml:space="preserve">tors </w:t>
      </w:r>
      <w:r w:rsidRPr="004B5D13">
        <w:rPr>
          <w:rFonts w:ascii="Arial" w:eastAsia="Arial" w:hAnsi="Arial"/>
          <w:spacing w:val="17"/>
        </w:rPr>
        <w:t xml:space="preserve"> </w:t>
      </w:r>
      <w:r w:rsidRPr="004B5D13">
        <w:rPr>
          <w:rFonts w:ascii="Arial" w:eastAsia="Arial" w:hAnsi="Arial"/>
          <w:spacing w:val="-3"/>
        </w:rPr>
        <w:t>e</w:t>
      </w:r>
      <w:r w:rsidRPr="004B5D13">
        <w:rPr>
          <w:rFonts w:ascii="Arial" w:eastAsia="Arial" w:hAnsi="Arial"/>
        </w:rPr>
        <w:t>xperie</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2"/>
        </w:rPr>
        <w:t>s</w:t>
      </w:r>
      <w:r w:rsidRPr="004B5D13">
        <w:rPr>
          <w:rFonts w:ascii="Arial" w:eastAsia="Arial" w:hAnsi="Arial"/>
        </w:rPr>
        <w:t xml:space="preserve">, </w:t>
      </w:r>
      <w:r w:rsidRPr="004B5D13">
        <w:rPr>
          <w:rFonts w:ascii="Arial" w:eastAsia="Arial" w:hAnsi="Arial"/>
          <w:spacing w:val="13"/>
        </w:rPr>
        <w:t xml:space="preserve"> </w:t>
      </w:r>
      <w:r w:rsidRPr="004B5D13">
        <w:rPr>
          <w:rFonts w:ascii="Arial" w:eastAsia="Arial" w:hAnsi="Arial"/>
          <w:spacing w:val="2"/>
        </w:rPr>
        <w:t>d</w:t>
      </w:r>
      <w:r w:rsidRPr="004B5D13">
        <w:rPr>
          <w:rFonts w:ascii="Arial" w:eastAsia="Arial" w:hAnsi="Arial"/>
          <w:spacing w:val="-3"/>
        </w:rPr>
        <w:t>u</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ng </w:t>
      </w:r>
      <w:r w:rsidRPr="004B5D13">
        <w:rPr>
          <w:rFonts w:ascii="Arial" w:eastAsia="Arial" w:hAnsi="Arial"/>
          <w:spacing w:val="5"/>
        </w:rPr>
        <w:t xml:space="preserve"> </w:t>
      </w:r>
      <w:r w:rsidRPr="004B5D13">
        <w:rPr>
          <w:rFonts w:ascii="Arial" w:eastAsia="Arial" w:hAnsi="Arial"/>
        </w:rPr>
        <w:t xml:space="preserve">the  </w:t>
      </w:r>
      <w:r w:rsidRPr="004B5D13">
        <w:rPr>
          <w:rFonts w:ascii="Arial" w:eastAsia="Arial" w:hAnsi="Arial"/>
          <w:spacing w:val="2"/>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 xml:space="preserve">od </w:t>
      </w:r>
      <w:r w:rsidRPr="004B5D13">
        <w:rPr>
          <w:rFonts w:ascii="Arial" w:eastAsia="Arial" w:hAnsi="Arial"/>
          <w:spacing w:val="3"/>
        </w:rPr>
        <w:t xml:space="preserve"> </w:t>
      </w:r>
      <w:r w:rsidRPr="004B5D13">
        <w:rPr>
          <w:rFonts w:ascii="Arial" w:eastAsia="Arial" w:hAnsi="Arial"/>
        </w:rPr>
        <w:t xml:space="preserve">of </w:t>
      </w:r>
      <w:r w:rsidRPr="004B5D13">
        <w:rPr>
          <w:rFonts w:ascii="Arial" w:eastAsia="Arial" w:hAnsi="Arial"/>
          <w:spacing w:val="4"/>
        </w:rPr>
        <w:t xml:space="preserve"> </w:t>
      </w:r>
      <w:r w:rsidRPr="004B5D13">
        <w:rPr>
          <w:rFonts w:ascii="Arial" w:eastAsia="Arial" w:hAnsi="Arial"/>
          <w:w w:val="101"/>
        </w:rPr>
        <w:t>C</w:t>
      </w:r>
      <w:r w:rsidRPr="004B5D13">
        <w:rPr>
          <w:rFonts w:ascii="Arial" w:eastAsia="Arial" w:hAnsi="Arial"/>
          <w:spacing w:val="-3"/>
          <w:w w:val="101"/>
        </w:rPr>
        <w:t>o</w:t>
      </w:r>
      <w:r w:rsidRPr="004B5D13">
        <w:rPr>
          <w:rFonts w:ascii="Arial" w:eastAsia="Arial" w:hAnsi="Arial"/>
          <w:w w:val="101"/>
        </w:rPr>
        <w:t>ntr</w:t>
      </w:r>
      <w:r w:rsidRPr="004B5D13">
        <w:rPr>
          <w:rFonts w:ascii="Arial" w:eastAsia="Arial" w:hAnsi="Arial"/>
          <w:spacing w:val="3"/>
          <w:w w:val="101"/>
        </w:rPr>
        <w:t>a</w:t>
      </w:r>
      <w:r w:rsidRPr="004B5D13">
        <w:rPr>
          <w:rFonts w:ascii="Arial" w:eastAsia="Arial" w:hAnsi="Arial"/>
          <w:spacing w:val="-2"/>
          <w:w w:val="101"/>
        </w:rPr>
        <w:t>c</w:t>
      </w:r>
      <w:r w:rsidRPr="004B5D13">
        <w:rPr>
          <w:rFonts w:ascii="Arial" w:eastAsia="Arial" w:hAnsi="Arial"/>
          <w:w w:val="101"/>
        </w:rPr>
        <w:t xml:space="preserve">t </w:t>
      </w:r>
      <w:r w:rsidRPr="004B5D13">
        <w:rPr>
          <w:rFonts w:ascii="Arial" w:eastAsia="Arial" w:hAnsi="Arial"/>
          <w:spacing w:val="-3"/>
        </w:rPr>
        <w:t>e</w:t>
      </w:r>
      <w:r w:rsidRPr="004B5D13">
        <w:rPr>
          <w:rFonts w:ascii="Arial" w:eastAsia="Arial" w:hAnsi="Arial"/>
        </w:rPr>
        <w:t>x</w:t>
      </w:r>
      <w:r w:rsidRPr="004B5D13">
        <w:rPr>
          <w:rFonts w:ascii="Arial" w:eastAsia="Arial" w:hAnsi="Arial"/>
          <w:spacing w:val="-2"/>
        </w:rPr>
        <w:t>e</w:t>
      </w:r>
      <w:r w:rsidRPr="004B5D13">
        <w:rPr>
          <w:rFonts w:ascii="Arial" w:eastAsia="Arial" w:hAnsi="Arial"/>
          <w:spacing w:val="3"/>
        </w:rPr>
        <w:t>c</w:t>
      </w:r>
      <w:r w:rsidRPr="004B5D13">
        <w:rPr>
          <w:rFonts w:ascii="Arial" w:eastAsia="Arial" w:hAnsi="Arial"/>
        </w:rPr>
        <w:t>utio</w:t>
      </w:r>
      <w:r w:rsidRPr="004B5D13">
        <w:rPr>
          <w:rFonts w:ascii="Arial" w:eastAsia="Arial" w:hAnsi="Arial"/>
          <w:spacing w:val="-2"/>
        </w:rPr>
        <w:t>n</w:t>
      </w:r>
      <w:r w:rsidRPr="004B5D13">
        <w:rPr>
          <w:rFonts w:ascii="Arial" w:eastAsia="Arial" w:hAnsi="Arial"/>
        </w:rPr>
        <w:t>,</w:t>
      </w:r>
      <w:r w:rsidRPr="004B5D13">
        <w:rPr>
          <w:rFonts w:ascii="Arial" w:eastAsia="Arial" w:hAnsi="Arial"/>
          <w:spacing w:val="12"/>
        </w:rPr>
        <w:t xml:space="preserve"> </w:t>
      </w:r>
      <w:r w:rsidRPr="004B5D13">
        <w:rPr>
          <w:rFonts w:ascii="Arial" w:eastAsia="Arial" w:hAnsi="Arial"/>
          <w:spacing w:val="-2"/>
        </w:rPr>
        <w:t>c</w:t>
      </w:r>
      <w:r w:rsidRPr="004B5D13">
        <w:rPr>
          <w:rFonts w:ascii="Arial" w:eastAsia="Arial" w:hAnsi="Arial"/>
          <w:spacing w:val="3"/>
        </w:rPr>
        <w:t>i</w:t>
      </w:r>
      <w:r w:rsidRPr="004B5D13">
        <w:rPr>
          <w:rFonts w:ascii="Arial" w:eastAsia="Arial" w:hAnsi="Arial"/>
        </w:rPr>
        <w:t>r</w:t>
      </w:r>
      <w:r w:rsidRPr="004B5D13">
        <w:rPr>
          <w:rFonts w:ascii="Arial" w:eastAsia="Arial" w:hAnsi="Arial"/>
          <w:spacing w:val="-3"/>
        </w:rPr>
        <w:t>c</w:t>
      </w:r>
      <w:r w:rsidRPr="004B5D13">
        <w:rPr>
          <w:rFonts w:ascii="Arial" w:eastAsia="Arial" w:hAnsi="Arial"/>
        </w:rPr>
        <w:t>u</w:t>
      </w:r>
      <w:r w:rsidRPr="004B5D13">
        <w:rPr>
          <w:rFonts w:ascii="Arial" w:eastAsia="Arial" w:hAnsi="Arial"/>
          <w:spacing w:val="2"/>
        </w:rPr>
        <w:t>m</w:t>
      </w:r>
      <w:r w:rsidRPr="004B5D13">
        <w:rPr>
          <w:rFonts w:ascii="Arial" w:eastAsia="Arial" w:hAnsi="Arial"/>
          <w:spacing w:val="-2"/>
        </w:rPr>
        <w:t>s</w:t>
      </w:r>
      <w:r w:rsidRPr="004B5D13">
        <w:rPr>
          <w:rFonts w:ascii="Arial" w:eastAsia="Arial" w:hAnsi="Arial"/>
          <w:spacing w:val="2"/>
        </w:rPr>
        <w:t>t</w:t>
      </w:r>
      <w:r w:rsidRPr="004B5D13">
        <w:rPr>
          <w:rFonts w:ascii="Arial" w:eastAsia="Arial" w:hAnsi="Arial"/>
        </w:rPr>
        <w:t>ances</w:t>
      </w:r>
      <w:r w:rsidRPr="004B5D13">
        <w:rPr>
          <w:rFonts w:ascii="Arial" w:eastAsia="Arial" w:hAnsi="Arial"/>
          <w:spacing w:val="15"/>
        </w:rPr>
        <w:t xml:space="preserve"> </w:t>
      </w:r>
      <w:r w:rsidRPr="004B5D13">
        <w:rPr>
          <w:rFonts w:ascii="Arial" w:eastAsia="Arial" w:hAnsi="Arial"/>
        </w:rPr>
        <w:t>that</w:t>
      </w:r>
      <w:r w:rsidRPr="004B5D13">
        <w:rPr>
          <w:rFonts w:ascii="Arial" w:eastAsia="Arial" w:hAnsi="Arial"/>
          <w:spacing w:val="3"/>
        </w:rPr>
        <w:t xml:space="preserve"> </w:t>
      </w:r>
      <w:r w:rsidRPr="004B5D13">
        <w:rPr>
          <w:rFonts w:ascii="Arial" w:eastAsia="Arial" w:hAnsi="Arial"/>
          <w:spacing w:val="2"/>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ay</w:t>
      </w:r>
      <w:r w:rsidRPr="004B5D13">
        <w:rPr>
          <w:rFonts w:ascii="Arial" w:eastAsia="Arial" w:hAnsi="Arial"/>
          <w:spacing w:val="5"/>
        </w:rPr>
        <w:t xml:space="preserve"> </w:t>
      </w:r>
      <w:r w:rsidRPr="004B5D13">
        <w:rPr>
          <w:rFonts w:ascii="Arial" w:eastAsia="Arial" w:hAnsi="Arial"/>
        </w:rPr>
        <w:t>d</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rPr>
        <w:t>i</w:t>
      </w:r>
      <w:r w:rsidRPr="004B5D13">
        <w:rPr>
          <w:rFonts w:ascii="Arial" w:eastAsia="Arial" w:hAnsi="Arial"/>
          <w:spacing w:val="2"/>
        </w:rPr>
        <w:t>v</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y</w:t>
      </w:r>
      <w:r w:rsidRPr="004B5D13">
        <w:rPr>
          <w:rFonts w:ascii="Arial" w:eastAsia="Arial" w:hAnsi="Arial"/>
          <w:spacing w:val="8"/>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spacing w:val="-2"/>
        </w:rPr>
        <w:t xml:space="preserve">Commodities </w:t>
      </w:r>
      <w:r w:rsidRPr="004B5D13">
        <w:rPr>
          <w:rFonts w:ascii="Arial" w:eastAsia="Arial" w:hAnsi="Arial"/>
          <w:spacing w:val="7"/>
        </w:rPr>
        <w:t xml:space="preserve"> </w:t>
      </w:r>
      <w:r w:rsidRPr="004B5D13">
        <w:rPr>
          <w:rFonts w:ascii="Arial" w:eastAsia="Arial" w:hAnsi="Arial"/>
        </w:rPr>
        <w:t xml:space="preserve">or </w:t>
      </w:r>
      <w:r w:rsidRPr="004B5D13">
        <w:rPr>
          <w:rFonts w:ascii="Arial" w:eastAsia="Arial" w:hAnsi="Arial"/>
          <w:spacing w:val="3"/>
        </w:rPr>
        <w:t>c</w:t>
      </w:r>
      <w:r w:rsidRPr="004B5D13">
        <w:rPr>
          <w:rFonts w:ascii="Arial" w:eastAsia="Arial" w:hAnsi="Arial"/>
          <w:spacing w:val="-3"/>
        </w:rPr>
        <w:t>o</w:t>
      </w:r>
      <w:r w:rsidRPr="004B5D13">
        <w:rPr>
          <w:rFonts w:ascii="Arial" w:eastAsia="Arial" w:hAnsi="Arial"/>
          <w:spacing w:val="2"/>
        </w:rPr>
        <w:t>m</w:t>
      </w:r>
      <w:r w:rsidRPr="004B5D13">
        <w:rPr>
          <w:rFonts w:ascii="Arial" w:eastAsia="Arial" w:hAnsi="Arial"/>
        </w:rPr>
        <w:t>pl</w:t>
      </w:r>
      <w:r w:rsidRPr="004B5D13">
        <w:rPr>
          <w:rFonts w:ascii="Arial" w:eastAsia="Arial" w:hAnsi="Arial"/>
          <w:spacing w:val="-2"/>
        </w:rPr>
        <w:t>e</w:t>
      </w:r>
      <w:r w:rsidRPr="004B5D13">
        <w:rPr>
          <w:rFonts w:ascii="Arial" w:eastAsia="Arial" w:hAnsi="Arial"/>
          <w:spacing w:val="2"/>
        </w:rPr>
        <w:t>t</w:t>
      </w:r>
      <w:r w:rsidRPr="004B5D13">
        <w:rPr>
          <w:rFonts w:ascii="Arial" w:eastAsia="Arial" w:hAnsi="Arial"/>
        </w:rPr>
        <w:t>ion</w:t>
      </w:r>
      <w:r w:rsidRPr="004B5D13">
        <w:rPr>
          <w:rFonts w:ascii="Arial" w:eastAsia="Arial" w:hAnsi="Arial"/>
          <w:spacing w:val="9"/>
        </w:rPr>
        <w:t xml:space="preserve"> </w:t>
      </w:r>
      <w:r w:rsidRPr="004B5D13">
        <w:rPr>
          <w:rFonts w:ascii="Arial" w:eastAsia="Arial" w:hAnsi="Arial"/>
        </w:rPr>
        <w:t>of</w:t>
      </w:r>
      <w:r w:rsidRPr="004B5D13">
        <w:rPr>
          <w:rFonts w:ascii="Arial" w:eastAsia="Arial" w:hAnsi="Arial"/>
          <w:spacing w:val="4"/>
        </w:rPr>
        <w:t xml:space="preserve"> </w:t>
      </w:r>
      <w:r w:rsidRPr="004B5D13">
        <w:rPr>
          <w:rFonts w:ascii="Arial" w:eastAsia="Arial" w:hAnsi="Arial"/>
        </w:rPr>
        <w:t>the</w:t>
      </w:r>
      <w:r w:rsidRPr="004B5D13">
        <w:rPr>
          <w:rFonts w:ascii="Arial" w:eastAsia="Arial" w:hAnsi="Arial"/>
          <w:spacing w:val="4"/>
        </w:rPr>
        <w:t xml:space="preserve"> </w:t>
      </w:r>
      <w:r w:rsidRPr="004B5D13">
        <w:rPr>
          <w:rFonts w:ascii="Arial" w:eastAsia="Arial" w:hAnsi="Arial"/>
        </w:rPr>
        <w:t>R</w:t>
      </w:r>
      <w:r w:rsidRPr="004B5D13">
        <w:rPr>
          <w:rFonts w:ascii="Arial" w:eastAsia="Arial" w:hAnsi="Arial"/>
          <w:spacing w:val="-3"/>
        </w:rPr>
        <w:t>e</w:t>
      </w:r>
      <w:r w:rsidRPr="004B5D13">
        <w:rPr>
          <w:rFonts w:ascii="Arial" w:eastAsia="Arial" w:hAnsi="Arial"/>
          <w:spacing w:val="3"/>
        </w:rPr>
        <w:t>l</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ed</w:t>
      </w:r>
      <w:r w:rsidRPr="004B5D13">
        <w:rPr>
          <w:rFonts w:ascii="Arial" w:eastAsia="Arial" w:hAnsi="Arial"/>
          <w:spacing w:val="7"/>
        </w:rPr>
        <w:t xml:space="preserve"> </w:t>
      </w:r>
      <w:r w:rsidRPr="004B5D13">
        <w:rPr>
          <w:rFonts w:ascii="Arial" w:eastAsia="Arial" w:hAnsi="Arial"/>
          <w:spacing w:val="3"/>
        </w:rPr>
        <w:t>S</w:t>
      </w:r>
      <w:r w:rsidRPr="004B5D13">
        <w:rPr>
          <w:rFonts w:ascii="Arial" w:eastAsia="Arial" w:hAnsi="Arial"/>
          <w:spacing w:val="-3"/>
        </w:rPr>
        <w:t>e</w:t>
      </w:r>
      <w:r w:rsidRPr="004B5D13">
        <w:rPr>
          <w:rFonts w:ascii="Arial" w:eastAsia="Arial" w:hAnsi="Arial"/>
        </w:rPr>
        <w:t>rv</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es</w:t>
      </w:r>
      <w:r w:rsidRPr="004B5D13">
        <w:rPr>
          <w:rFonts w:ascii="Arial" w:eastAsia="Arial" w:hAnsi="Arial"/>
          <w:spacing w:val="9"/>
        </w:rPr>
        <w:t xml:space="preserve"> </w:t>
      </w:r>
      <w:r w:rsidRPr="004B5D13">
        <w:rPr>
          <w:rFonts w:ascii="Arial" w:eastAsia="Arial" w:hAnsi="Arial"/>
          <w:w w:val="101"/>
        </w:rPr>
        <w:t xml:space="preserve">in </w:t>
      </w:r>
      <w:r w:rsidRPr="004B5D13">
        <w:rPr>
          <w:rFonts w:ascii="Arial" w:eastAsia="Arial" w:hAnsi="Arial"/>
        </w:rPr>
        <w:t>t</w:t>
      </w:r>
      <w:r w:rsidRPr="004B5D13">
        <w:rPr>
          <w:rFonts w:ascii="Arial" w:eastAsia="Arial" w:hAnsi="Arial"/>
          <w:spacing w:val="-2"/>
        </w:rPr>
        <w:t>i</w:t>
      </w:r>
      <w:r w:rsidRPr="004B5D13">
        <w:rPr>
          <w:rFonts w:ascii="Arial" w:eastAsia="Arial" w:hAnsi="Arial"/>
          <w:spacing w:val="2"/>
        </w:rPr>
        <w:t>m</w:t>
      </w:r>
      <w:r w:rsidRPr="004B5D13">
        <w:rPr>
          <w:rFonts w:ascii="Arial" w:eastAsia="Arial" w:hAnsi="Arial"/>
        </w:rPr>
        <w:t>e,</w:t>
      </w:r>
      <w:r w:rsidRPr="004B5D13">
        <w:rPr>
          <w:rFonts w:ascii="Arial" w:eastAsia="Arial" w:hAnsi="Arial"/>
          <w:spacing w:val="5"/>
        </w:rPr>
        <w:t xml:space="preserve"> </w:t>
      </w:r>
      <w:r w:rsidRPr="004B5D13">
        <w:rPr>
          <w:rFonts w:ascii="Arial" w:eastAsia="Arial" w:hAnsi="Arial"/>
          <w:spacing w:val="-3"/>
        </w:rPr>
        <w:t>a</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spacing w:val="-3"/>
        </w:rPr>
        <w:t>p</w:t>
      </w:r>
      <w:r w:rsidRPr="004B5D13">
        <w:rPr>
          <w:rFonts w:ascii="Arial" w:eastAsia="Arial" w:hAnsi="Arial"/>
          <w:spacing w:val="2"/>
        </w:rPr>
        <w:t>e</w:t>
      </w:r>
      <w:r w:rsidRPr="004B5D13">
        <w:rPr>
          <w:rFonts w:ascii="Arial" w:eastAsia="Arial" w:hAnsi="Arial"/>
        </w:rPr>
        <w:t xml:space="preserve">r </w:t>
      </w:r>
      <w:r w:rsidRPr="004B5D13">
        <w:rPr>
          <w:rFonts w:ascii="Arial" w:eastAsia="Arial" w:hAnsi="Arial"/>
          <w:spacing w:val="2"/>
        </w:rPr>
        <w:t>1</w:t>
      </w:r>
      <w:r w:rsidRPr="004B5D13">
        <w:rPr>
          <w:rFonts w:ascii="Arial" w:eastAsia="Arial" w:hAnsi="Arial"/>
        </w:rPr>
        <w:t>3/G</w:t>
      </w:r>
      <w:r w:rsidRPr="004B5D13">
        <w:rPr>
          <w:rFonts w:ascii="Arial" w:eastAsia="Arial" w:hAnsi="Arial"/>
          <w:spacing w:val="-2"/>
        </w:rPr>
        <w:t>e</w:t>
      </w:r>
      <w:r w:rsidRPr="004B5D13">
        <w:rPr>
          <w:rFonts w:ascii="Arial" w:eastAsia="Arial" w:hAnsi="Arial"/>
          <w:spacing w:val="2"/>
        </w:rPr>
        <w:t>n</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al</w:t>
      </w:r>
      <w:r w:rsidRPr="004B5D13">
        <w:rPr>
          <w:rFonts w:ascii="Arial" w:eastAsia="Arial" w:hAnsi="Arial"/>
          <w:spacing w:val="12"/>
        </w:rPr>
        <w:t xml:space="preserve"> </w:t>
      </w:r>
      <w:r w:rsidRPr="004B5D13">
        <w:rPr>
          <w:rFonts w:ascii="Arial" w:eastAsia="Arial" w:hAnsi="Arial"/>
        </w:rPr>
        <w:t>Co</w:t>
      </w:r>
      <w:r w:rsidRPr="004B5D13">
        <w:rPr>
          <w:rFonts w:ascii="Arial" w:eastAsia="Arial" w:hAnsi="Arial"/>
          <w:spacing w:val="-1"/>
        </w:rPr>
        <w:t>n</w:t>
      </w:r>
      <w:r w:rsidRPr="004B5D13">
        <w:rPr>
          <w:rFonts w:ascii="Arial" w:eastAsia="Arial" w:hAnsi="Arial"/>
        </w:rPr>
        <w:t>dit</w:t>
      </w:r>
      <w:r w:rsidRPr="004B5D13">
        <w:rPr>
          <w:rFonts w:ascii="Arial" w:eastAsia="Arial" w:hAnsi="Arial"/>
          <w:spacing w:val="4"/>
        </w:rPr>
        <w:t>i</w:t>
      </w:r>
      <w:r w:rsidRPr="004B5D13">
        <w:rPr>
          <w:rFonts w:ascii="Arial" w:eastAsia="Arial" w:hAnsi="Arial"/>
          <w:spacing w:val="-3"/>
        </w:rPr>
        <w:t>o</w:t>
      </w:r>
      <w:r w:rsidRPr="004B5D13">
        <w:rPr>
          <w:rFonts w:ascii="Arial" w:eastAsia="Arial" w:hAnsi="Arial"/>
        </w:rPr>
        <w:t>ns</w:t>
      </w:r>
      <w:r w:rsidRPr="004B5D13">
        <w:rPr>
          <w:rFonts w:ascii="Arial" w:eastAsia="Arial" w:hAnsi="Arial"/>
          <w:spacing w:val="10"/>
        </w:rPr>
        <w:t xml:space="preserve"> </w:t>
      </w:r>
      <w:r w:rsidRPr="004B5D13">
        <w:rPr>
          <w:rFonts w:ascii="Arial" w:eastAsia="Arial" w:hAnsi="Arial"/>
        </w:rPr>
        <w:t>of</w:t>
      </w:r>
      <w:r w:rsidRPr="004B5D13">
        <w:rPr>
          <w:rFonts w:ascii="Arial" w:eastAsia="Arial" w:hAnsi="Arial"/>
          <w:spacing w:val="5"/>
        </w:rPr>
        <w:t xml:space="preserve"> </w:t>
      </w:r>
      <w:r w:rsidRPr="004B5D13">
        <w:rPr>
          <w:rFonts w:ascii="Arial" w:eastAsia="Arial" w:hAnsi="Arial"/>
        </w:rPr>
        <w:t>the C</w:t>
      </w:r>
      <w:r w:rsidRPr="004B5D13">
        <w:rPr>
          <w:rFonts w:ascii="Arial" w:eastAsia="Arial" w:hAnsi="Arial"/>
          <w:spacing w:val="-3"/>
        </w:rPr>
        <w:t>o</w:t>
      </w:r>
      <w:r w:rsidRPr="004B5D13">
        <w:rPr>
          <w:rFonts w:ascii="Arial" w:eastAsia="Arial" w:hAnsi="Arial"/>
        </w:rPr>
        <w:t>n</w:t>
      </w:r>
      <w:r w:rsidRPr="004B5D13">
        <w:rPr>
          <w:rFonts w:ascii="Arial" w:eastAsia="Arial" w:hAnsi="Arial"/>
          <w:spacing w:val="2"/>
        </w:rPr>
        <w:t>t</w:t>
      </w:r>
      <w:r w:rsidRPr="004B5D13">
        <w:rPr>
          <w:rFonts w:ascii="Arial" w:eastAsia="Arial" w:hAnsi="Arial"/>
        </w:rPr>
        <w:t>r</w:t>
      </w:r>
      <w:r w:rsidRPr="004B5D13">
        <w:rPr>
          <w:rFonts w:ascii="Arial" w:eastAsia="Arial" w:hAnsi="Arial"/>
          <w:spacing w:val="-1"/>
        </w:rPr>
        <w:t>a</w:t>
      </w:r>
      <w:r w:rsidRPr="004B5D13">
        <w:rPr>
          <w:rFonts w:ascii="Arial" w:eastAsia="Arial" w:hAnsi="Arial"/>
        </w:rPr>
        <w:t>ct,</w:t>
      </w:r>
      <w:r w:rsidRPr="004B5D13">
        <w:rPr>
          <w:rFonts w:ascii="Arial" w:eastAsia="Arial" w:hAnsi="Arial"/>
          <w:spacing w:val="10"/>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rPr>
        <w:t>Suppl</w:t>
      </w:r>
      <w:r w:rsidRPr="004B5D13">
        <w:rPr>
          <w:rFonts w:ascii="Arial" w:eastAsia="Arial" w:hAnsi="Arial"/>
          <w:spacing w:val="1"/>
        </w:rPr>
        <w:t>i</w:t>
      </w:r>
      <w:r w:rsidRPr="004B5D13">
        <w:rPr>
          <w:rFonts w:ascii="Arial" w:eastAsia="Arial" w:hAnsi="Arial"/>
        </w:rPr>
        <w:t>er</w:t>
      </w:r>
      <w:r w:rsidRPr="004B5D13">
        <w:rPr>
          <w:rFonts w:ascii="Arial" w:eastAsia="Arial" w:hAnsi="Arial"/>
          <w:spacing w:val="7"/>
        </w:rPr>
        <w:t xml:space="preserve"> </w:t>
      </w:r>
      <w:r w:rsidRPr="004B5D13">
        <w:rPr>
          <w:rFonts w:ascii="Arial" w:eastAsia="Arial" w:hAnsi="Arial"/>
        </w:rPr>
        <w:t>s</w:t>
      </w:r>
      <w:r w:rsidRPr="004B5D13">
        <w:rPr>
          <w:rFonts w:ascii="Arial" w:eastAsia="Arial" w:hAnsi="Arial"/>
          <w:spacing w:val="-2"/>
        </w:rPr>
        <w:t>h</w:t>
      </w:r>
      <w:r w:rsidRPr="004B5D13">
        <w:rPr>
          <w:rFonts w:ascii="Arial" w:eastAsia="Arial" w:hAnsi="Arial"/>
        </w:rPr>
        <w:t>all</w:t>
      </w:r>
      <w:r w:rsidRPr="004B5D13">
        <w:rPr>
          <w:rFonts w:ascii="Arial" w:eastAsia="Arial" w:hAnsi="Arial"/>
          <w:spacing w:val="7"/>
        </w:rPr>
        <w:t xml:space="preserve"> </w:t>
      </w:r>
      <w:r w:rsidRPr="004B5D13">
        <w:rPr>
          <w:rFonts w:ascii="Arial" w:eastAsia="Arial" w:hAnsi="Arial"/>
          <w:spacing w:val="3"/>
        </w:rPr>
        <w:t>i</w:t>
      </w:r>
      <w:r w:rsidRPr="004B5D13">
        <w:rPr>
          <w:rFonts w:ascii="Arial" w:eastAsia="Arial" w:hAnsi="Arial"/>
          <w:spacing w:val="-5"/>
        </w:rPr>
        <w:t>n</w:t>
      </w:r>
      <w:r w:rsidRPr="004B5D13">
        <w:rPr>
          <w:rFonts w:ascii="Arial" w:eastAsia="Arial" w:hAnsi="Arial"/>
          <w:spacing w:val="2"/>
        </w:rPr>
        <w:t>f</w:t>
      </w:r>
      <w:r w:rsidRPr="004B5D13">
        <w:rPr>
          <w:rFonts w:ascii="Arial" w:eastAsia="Arial" w:hAnsi="Arial"/>
        </w:rPr>
        <w:t>o</w:t>
      </w:r>
      <w:r w:rsidRPr="004B5D13">
        <w:rPr>
          <w:rFonts w:ascii="Arial" w:eastAsia="Arial" w:hAnsi="Arial"/>
          <w:spacing w:val="-1"/>
        </w:rPr>
        <w:t>r</w:t>
      </w:r>
      <w:r w:rsidRPr="004B5D13">
        <w:rPr>
          <w:rFonts w:ascii="Arial" w:eastAsia="Arial" w:hAnsi="Arial"/>
        </w:rPr>
        <w:t>m</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Buyer</w:t>
      </w:r>
      <w:r w:rsidRPr="004B5D13">
        <w:rPr>
          <w:rFonts w:ascii="Arial" w:eastAsia="Arial" w:hAnsi="Arial"/>
        </w:rPr>
        <w:t xml:space="preserve"> t</w:t>
      </w:r>
      <w:r w:rsidRPr="004B5D13">
        <w:rPr>
          <w:rFonts w:ascii="Arial" w:eastAsia="Arial" w:hAnsi="Arial"/>
          <w:spacing w:val="-3"/>
        </w:rPr>
        <w:t>h</w:t>
      </w:r>
      <w:r w:rsidRPr="004B5D13">
        <w:rPr>
          <w:rFonts w:ascii="Arial" w:eastAsia="Arial" w:hAnsi="Arial"/>
        </w:rPr>
        <w:t>er</w:t>
      </w:r>
      <w:r w:rsidRPr="004B5D13">
        <w:rPr>
          <w:rFonts w:ascii="Arial" w:eastAsia="Arial" w:hAnsi="Arial"/>
          <w:spacing w:val="3"/>
        </w:rPr>
        <w:t>e</w:t>
      </w:r>
      <w:r w:rsidRPr="004B5D13">
        <w:rPr>
          <w:rFonts w:ascii="Arial" w:eastAsia="Arial" w:hAnsi="Arial"/>
          <w:spacing w:val="-3"/>
        </w:rPr>
        <w:t>w</w:t>
      </w:r>
      <w:r w:rsidRPr="004B5D13">
        <w:rPr>
          <w:rFonts w:ascii="Arial" w:eastAsia="Arial" w:hAnsi="Arial"/>
        </w:rPr>
        <w:t>ith</w:t>
      </w:r>
      <w:r w:rsidRPr="004B5D13">
        <w:rPr>
          <w:rFonts w:ascii="Arial" w:eastAsia="Arial" w:hAnsi="Arial"/>
          <w:spacing w:val="7"/>
        </w:rPr>
        <w:t xml:space="preserve"> </w:t>
      </w:r>
      <w:r w:rsidRPr="004B5D13">
        <w:rPr>
          <w:rFonts w:ascii="Arial" w:eastAsia="Arial" w:hAnsi="Arial"/>
        </w:rPr>
        <w:t>in</w:t>
      </w:r>
      <w:r w:rsidRPr="004B5D13">
        <w:rPr>
          <w:rFonts w:ascii="Arial" w:eastAsia="Arial" w:hAnsi="Arial"/>
          <w:spacing w:val="3"/>
        </w:rPr>
        <w:t xml:space="preserve"> </w:t>
      </w:r>
      <w:r w:rsidRPr="004B5D13">
        <w:rPr>
          <w:rFonts w:ascii="Arial" w:eastAsia="Arial" w:hAnsi="Arial"/>
        </w:rPr>
        <w:t>w</w:t>
      </w:r>
      <w:r w:rsidRPr="004B5D13">
        <w:rPr>
          <w:rFonts w:ascii="Arial" w:eastAsia="Arial" w:hAnsi="Arial"/>
          <w:spacing w:val="-2"/>
        </w:rPr>
        <w:t>r</w:t>
      </w:r>
      <w:r w:rsidRPr="004B5D13">
        <w:rPr>
          <w:rFonts w:ascii="Arial" w:eastAsia="Arial" w:hAnsi="Arial"/>
          <w:spacing w:val="3"/>
        </w:rPr>
        <w:t>i</w:t>
      </w:r>
      <w:r w:rsidRPr="004B5D13">
        <w:rPr>
          <w:rFonts w:ascii="Arial" w:eastAsia="Arial" w:hAnsi="Arial"/>
        </w:rPr>
        <w:t>ting</w:t>
      </w:r>
      <w:r w:rsidRPr="004B5D13">
        <w:rPr>
          <w:rFonts w:ascii="Arial" w:eastAsia="Arial" w:hAnsi="Arial"/>
          <w:spacing w:val="4"/>
        </w:rPr>
        <w:t xml:space="preserve"> </w:t>
      </w:r>
      <w:r w:rsidRPr="004B5D13">
        <w:rPr>
          <w:rFonts w:ascii="Arial" w:eastAsia="Arial" w:hAnsi="Arial"/>
        </w:rPr>
        <w:t>within</w:t>
      </w:r>
      <w:r w:rsidRPr="004B5D13">
        <w:rPr>
          <w:rFonts w:ascii="Arial" w:eastAsia="Arial" w:hAnsi="Arial"/>
          <w:spacing w:val="4"/>
        </w:rPr>
        <w:t xml:space="preserve"> </w:t>
      </w:r>
      <w:r w:rsidRPr="004B5D13">
        <w:rPr>
          <w:rFonts w:ascii="Arial" w:eastAsia="Arial" w:hAnsi="Arial"/>
        </w:rPr>
        <w:t>15</w:t>
      </w:r>
      <w:r w:rsidRPr="004B5D13">
        <w:rPr>
          <w:rFonts w:ascii="Arial" w:eastAsia="Arial" w:hAnsi="Arial"/>
          <w:spacing w:val="2"/>
        </w:rPr>
        <w:t xml:space="preserve"> </w:t>
      </w:r>
      <w:r w:rsidRPr="004B5D13">
        <w:rPr>
          <w:rFonts w:ascii="Arial" w:eastAsia="Arial" w:hAnsi="Arial"/>
        </w:rPr>
        <w:t>d</w:t>
      </w:r>
      <w:r w:rsidRPr="004B5D13">
        <w:rPr>
          <w:rFonts w:ascii="Arial" w:eastAsia="Arial" w:hAnsi="Arial"/>
          <w:spacing w:val="2"/>
        </w:rPr>
        <w:t>a</w:t>
      </w:r>
      <w:r w:rsidRPr="004B5D13">
        <w:rPr>
          <w:rFonts w:ascii="Arial" w:eastAsia="Arial" w:hAnsi="Arial"/>
          <w:spacing w:val="-2"/>
        </w:rPr>
        <w:t>y</w:t>
      </w:r>
      <w:r w:rsidRPr="004B5D13">
        <w:rPr>
          <w:rFonts w:ascii="Arial" w:eastAsia="Arial" w:hAnsi="Arial"/>
        </w:rPr>
        <w:t>s</w:t>
      </w:r>
      <w:r w:rsidRPr="004B5D13">
        <w:rPr>
          <w:rFonts w:ascii="Arial" w:eastAsia="Arial" w:hAnsi="Arial"/>
          <w:spacing w:val="3"/>
        </w:rPr>
        <w:t xml:space="preserve"> </w:t>
      </w:r>
      <w:r w:rsidRPr="004B5D13">
        <w:rPr>
          <w:rFonts w:ascii="Arial" w:eastAsia="Arial" w:hAnsi="Arial"/>
        </w:rPr>
        <w:t>as</w:t>
      </w:r>
      <w:r w:rsidRPr="004B5D13">
        <w:rPr>
          <w:rFonts w:ascii="Arial" w:eastAsia="Arial" w:hAnsi="Arial"/>
          <w:spacing w:val="3"/>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rPr>
        <w:t>d</w:t>
      </w:r>
      <w:r w:rsidRPr="004B5D13">
        <w:rPr>
          <w:rFonts w:ascii="Arial" w:eastAsia="Arial" w:hAnsi="Arial"/>
          <w:spacing w:val="-3"/>
        </w:rPr>
        <w:t>a</w:t>
      </w:r>
      <w:r w:rsidRPr="004B5D13">
        <w:rPr>
          <w:rFonts w:ascii="Arial" w:eastAsia="Arial" w:hAnsi="Arial"/>
          <w:spacing w:val="2"/>
        </w:rPr>
        <w:t>t</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spacing w:val="-3"/>
        </w:rPr>
        <w:t>o</w:t>
      </w:r>
      <w:r w:rsidRPr="004B5D13">
        <w:rPr>
          <w:rFonts w:ascii="Arial" w:eastAsia="Arial" w:hAnsi="Arial"/>
        </w:rPr>
        <w:t>c</w:t>
      </w:r>
      <w:r w:rsidRPr="004B5D13">
        <w:rPr>
          <w:rFonts w:ascii="Arial" w:eastAsia="Arial" w:hAnsi="Arial"/>
          <w:spacing w:val="2"/>
        </w:rPr>
        <w:t>c</w:t>
      </w:r>
      <w:r w:rsidRPr="004B5D13">
        <w:rPr>
          <w:rFonts w:ascii="Arial" w:eastAsia="Arial" w:hAnsi="Arial"/>
          <w:spacing w:val="-3"/>
        </w:rPr>
        <w:t>u</w:t>
      </w:r>
      <w:r w:rsidRPr="004B5D13">
        <w:rPr>
          <w:rFonts w:ascii="Arial" w:eastAsia="Arial" w:hAnsi="Arial"/>
          <w:spacing w:val="1"/>
        </w:rPr>
        <w:t>rr</w:t>
      </w:r>
      <w:r w:rsidRPr="004B5D13">
        <w:rPr>
          <w:rFonts w:ascii="Arial" w:eastAsia="Arial" w:hAnsi="Arial"/>
        </w:rPr>
        <w:t>en</w:t>
      </w:r>
      <w:r w:rsidRPr="004B5D13">
        <w:rPr>
          <w:rFonts w:ascii="Arial" w:eastAsia="Arial" w:hAnsi="Arial"/>
          <w:spacing w:val="-2"/>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spacing w:val="-3"/>
        </w:rPr>
        <w:t>o</w:t>
      </w:r>
      <w:r w:rsidRPr="004B5D13">
        <w:rPr>
          <w:rFonts w:ascii="Arial" w:eastAsia="Arial" w:hAnsi="Arial"/>
        </w:rPr>
        <w:t>f</w:t>
      </w:r>
      <w:r w:rsidRPr="004B5D13">
        <w:rPr>
          <w:rFonts w:ascii="Arial" w:eastAsia="Arial" w:hAnsi="Arial"/>
          <w:spacing w:val="4"/>
        </w:rPr>
        <w:t xml:space="preserve"> </w:t>
      </w:r>
      <w:r w:rsidRPr="004B5D13">
        <w:rPr>
          <w:rFonts w:ascii="Arial" w:eastAsia="Arial" w:hAnsi="Arial"/>
        </w:rPr>
        <w:t>the c</w:t>
      </w:r>
      <w:r w:rsidRPr="004B5D13">
        <w:rPr>
          <w:rFonts w:ascii="Arial" w:eastAsia="Arial" w:hAnsi="Arial"/>
          <w:spacing w:val="2"/>
        </w:rPr>
        <w:t>i</w:t>
      </w:r>
      <w:r w:rsidRPr="004B5D13">
        <w:rPr>
          <w:rFonts w:ascii="Arial" w:eastAsia="Arial" w:hAnsi="Arial"/>
        </w:rPr>
        <w:t>rcumsta</w:t>
      </w:r>
      <w:r w:rsidRPr="004B5D13">
        <w:rPr>
          <w:rFonts w:ascii="Arial" w:eastAsia="Arial" w:hAnsi="Arial"/>
          <w:spacing w:val="-3"/>
        </w:rPr>
        <w:t>n</w:t>
      </w:r>
      <w:r w:rsidRPr="004B5D13">
        <w:rPr>
          <w:rFonts w:ascii="Arial" w:eastAsia="Arial" w:hAnsi="Arial"/>
          <w:spacing w:val="3"/>
        </w:rPr>
        <w:t>c</w:t>
      </w:r>
      <w:r w:rsidRPr="004B5D13">
        <w:rPr>
          <w:rFonts w:ascii="Arial" w:eastAsia="Arial" w:hAnsi="Arial"/>
        </w:rPr>
        <w:t>e,</w:t>
      </w:r>
      <w:r w:rsidRPr="004B5D13">
        <w:rPr>
          <w:rFonts w:ascii="Arial" w:eastAsia="Arial" w:hAnsi="Arial"/>
          <w:spacing w:val="11"/>
        </w:rPr>
        <w:t xml:space="preserve"> </w:t>
      </w:r>
      <w:r w:rsidRPr="004B5D13">
        <w:rPr>
          <w:rFonts w:ascii="Arial" w:eastAsia="Arial" w:hAnsi="Arial"/>
        </w:rPr>
        <w:t>st</w:t>
      </w:r>
      <w:r w:rsidRPr="004B5D13">
        <w:rPr>
          <w:rFonts w:ascii="Arial" w:eastAsia="Arial" w:hAnsi="Arial"/>
          <w:spacing w:val="-2"/>
        </w:rPr>
        <w:t>a</w:t>
      </w:r>
      <w:r w:rsidRPr="004B5D13">
        <w:rPr>
          <w:rFonts w:ascii="Arial" w:eastAsia="Arial" w:hAnsi="Arial"/>
          <w:spacing w:val="2"/>
        </w:rPr>
        <w:t>t</w:t>
      </w:r>
      <w:r w:rsidRPr="004B5D13">
        <w:rPr>
          <w:rFonts w:ascii="Arial" w:eastAsia="Arial" w:hAnsi="Arial"/>
        </w:rPr>
        <w:t>ing</w:t>
      </w:r>
      <w:r w:rsidRPr="004B5D13">
        <w:rPr>
          <w:rFonts w:ascii="Arial" w:eastAsia="Arial" w:hAnsi="Arial"/>
          <w:spacing w:val="5"/>
        </w:rPr>
        <w:t xml:space="preserve"> </w:t>
      </w:r>
      <w:r w:rsidRPr="004B5D13">
        <w:rPr>
          <w:rFonts w:ascii="Arial" w:eastAsia="Arial" w:hAnsi="Arial"/>
          <w:w w:val="101"/>
        </w:rPr>
        <w:t>t</w:t>
      </w:r>
      <w:r w:rsidRPr="004B5D13">
        <w:rPr>
          <w:rFonts w:ascii="Arial" w:eastAsia="Arial" w:hAnsi="Arial"/>
          <w:spacing w:val="2"/>
          <w:w w:val="101"/>
        </w:rPr>
        <w:t>h</w:t>
      </w:r>
      <w:r w:rsidRPr="004B5D13">
        <w:rPr>
          <w:rFonts w:ascii="Arial" w:eastAsia="Arial" w:hAnsi="Arial"/>
          <w:w w:val="101"/>
        </w:rPr>
        <w:t xml:space="preserve">e </w:t>
      </w:r>
      <w:r w:rsidRPr="004B5D13">
        <w:rPr>
          <w:rFonts w:ascii="Arial" w:eastAsia="Arial" w:hAnsi="Arial"/>
          <w:spacing w:val="-2"/>
        </w:rPr>
        <w:t>c</w:t>
      </w:r>
      <w:r w:rsidRPr="004B5D13">
        <w:rPr>
          <w:rFonts w:ascii="Arial" w:eastAsia="Arial" w:hAnsi="Arial"/>
        </w:rPr>
        <w:t>a</w:t>
      </w:r>
      <w:r w:rsidRPr="004B5D13">
        <w:rPr>
          <w:rFonts w:ascii="Arial" w:eastAsia="Arial" w:hAnsi="Arial"/>
          <w:spacing w:val="-3"/>
        </w:rPr>
        <w:t>u</w:t>
      </w:r>
      <w:r w:rsidRPr="004B5D13">
        <w:rPr>
          <w:rFonts w:ascii="Arial" w:eastAsia="Arial" w:hAnsi="Arial"/>
          <w:spacing w:val="3"/>
        </w:rPr>
        <w:t>s</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rPr>
        <w:t>p</w:t>
      </w:r>
      <w:r w:rsidRPr="004B5D13">
        <w:rPr>
          <w:rFonts w:ascii="Arial" w:eastAsia="Arial" w:hAnsi="Arial"/>
          <w:spacing w:val="-3"/>
        </w:rPr>
        <w:t>e</w:t>
      </w:r>
      <w:r w:rsidRPr="004B5D13">
        <w:rPr>
          <w:rFonts w:ascii="Arial" w:eastAsia="Arial" w:hAnsi="Arial"/>
        </w:rPr>
        <w:t>r</w:t>
      </w:r>
      <w:r w:rsidRPr="004B5D13">
        <w:rPr>
          <w:rFonts w:ascii="Arial" w:eastAsia="Arial" w:hAnsi="Arial"/>
          <w:spacing w:val="2"/>
        </w:rPr>
        <w:t>i</w:t>
      </w:r>
      <w:r w:rsidRPr="004B5D13">
        <w:rPr>
          <w:rFonts w:ascii="Arial" w:eastAsia="Arial" w:hAnsi="Arial"/>
        </w:rPr>
        <w:t>od</w:t>
      </w:r>
      <w:r w:rsidRPr="004B5D13">
        <w:rPr>
          <w:rFonts w:ascii="Arial" w:eastAsia="Arial" w:hAnsi="Arial"/>
          <w:spacing w:val="6"/>
        </w:rPr>
        <w:t xml:space="preserve"> </w:t>
      </w:r>
      <w:r w:rsidRPr="004B5D13">
        <w:rPr>
          <w:rFonts w:ascii="Arial" w:eastAsia="Arial" w:hAnsi="Arial"/>
        </w:rPr>
        <w:t>of</w:t>
      </w:r>
      <w:r w:rsidRPr="004B5D13">
        <w:rPr>
          <w:rFonts w:ascii="Arial" w:eastAsia="Arial" w:hAnsi="Arial"/>
          <w:spacing w:val="2"/>
        </w:rPr>
        <w:t xml:space="preserve"> </w:t>
      </w:r>
      <w:r w:rsidRPr="004B5D13">
        <w:rPr>
          <w:rFonts w:ascii="Arial" w:eastAsia="Arial" w:hAnsi="Arial"/>
        </w:rPr>
        <w:t>c</w:t>
      </w:r>
      <w:r w:rsidRPr="004B5D13">
        <w:rPr>
          <w:rFonts w:ascii="Arial" w:eastAsia="Arial" w:hAnsi="Arial"/>
          <w:spacing w:val="-2"/>
        </w:rPr>
        <w:t>o</w:t>
      </w:r>
      <w:r w:rsidRPr="004B5D13">
        <w:rPr>
          <w:rFonts w:ascii="Arial" w:eastAsia="Arial" w:hAnsi="Arial"/>
        </w:rPr>
        <w:t>ntin</w:t>
      </w:r>
      <w:r w:rsidRPr="004B5D13">
        <w:rPr>
          <w:rFonts w:ascii="Arial" w:eastAsia="Arial" w:hAnsi="Arial"/>
          <w:spacing w:val="-2"/>
        </w:rPr>
        <w:t>u</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e</w:t>
      </w:r>
      <w:r w:rsidRPr="004B5D13">
        <w:rPr>
          <w:rFonts w:ascii="Arial" w:eastAsia="Arial" w:hAnsi="Arial"/>
          <w:spacing w:val="1"/>
        </w:rPr>
        <w:t>r</w:t>
      </w:r>
      <w:r w:rsidRPr="004B5D13">
        <w:rPr>
          <w:rFonts w:ascii="Arial" w:eastAsia="Arial" w:hAnsi="Arial"/>
        </w:rPr>
        <w:t>e</w:t>
      </w:r>
      <w:r w:rsidRPr="004B5D13">
        <w:rPr>
          <w:rFonts w:ascii="Arial" w:eastAsia="Arial" w:hAnsi="Arial"/>
          <w:spacing w:val="-3"/>
        </w:rPr>
        <w:t>o</w:t>
      </w:r>
      <w:r w:rsidRPr="004B5D13">
        <w:rPr>
          <w:rFonts w:ascii="Arial" w:eastAsia="Arial" w:hAnsi="Arial"/>
          <w:spacing w:val="5"/>
        </w:rPr>
        <w:t>f</w:t>
      </w:r>
      <w:r w:rsidRPr="004B5D13">
        <w:rPr>
          <w:rFonts w:ascii="Arial" w:eastAsia="Arial" w:hAnsi="Arial"/>
        </w:rPr>
        <w:t>,</w:t>
      </w:r>
      <w:r w:rsidRPr="004B5D13">
        <w:rPr>
          <w:rFonts w:ascii="Arial" w:eastAsia="Arial" w:hAnsi="Arial"/>
          <w:spacing w:val="6"/>
        </w:rPr>
        <w:t xml:space="preserve">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spacing w:val="-3"/>
        </w:rPr>
        <w:t>o</w:t>
      </w:r>
      <w:r w:rsidRPr="004B5D13">
        <w:rPr>
          <w:rFonts w:ascii="Arial" w:eastAsia="Arial" w:hAnsi="Arial"/>
        </w:rPr>
        <w:t>v</w:t>
      </w:r>
      <w:r w:rsidRPr="004B5D13">
        <w:rPr>
          <w:rFonts w:ascii="Arial" w:eastAsia="Arial" w:hAnsi="Arial"/>
          <w:spacing w:val="4"/>
        </w:rPr>
        <w:t>i</w:t>
      </w:r>
      <w:r w:rsidRPr="004B5D13">
        <w:rPr>
          <w:rFonts w:ascii="Arial" w:eastAsia="Arial" w:hAnsi="Arial"/>
        </w:rPr>
        <w:t>ded</w:t>
      </w:r>
      <w:r w:rsidRPr="004B5D13">
        <w:rPr>
          <w:rFonts w:ascii="Arial" w:eastAsia="Arial" w:hAnsi="Arial"/>
          <w:spacing w:val="6"/>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spacing w:val="-3"/>
        </w:rPr>
        <w:t>a</w:t>
      </w:r>
      <w:r w:rsidRPr="004B5D13">
        <w:rPr>
          <w:rFonts w:ascii="Arial" w:eastAsia="Arial" w:hAnsi="Arial"/>
        </w:rPr>
        <w:t>t</w:t>
      </w:r>
      <w:r w:rsidRPr="004B5D13">
        <w:rPr>
          <w:rFonts w:ascii="Arial" w:eastAsia="Arial" w:hAnsi="Arial"/>
          <w:spacing w:val="4"/>
        </w:rPr>
        <w:t xml:space="preserve"> </w:t>
      </w:r>
      <w:r w:rsidRPr="004B5D13">
        <w:rPr>
          <w:rFonts w:ascii="Arial" w:eastAsia="Arial" w:hAnsi="Arial"/>
        </w:rPr>
        <w:t>the Buyer shall</w:t>
      </w:r>
      <w:r w:rsidRPr="004B5D13">
        <w:rPr>
          <w:rFonts w:ascii="Arial" w:eastAsia="Arial" w:hAnsi="Arial"/>
          <w:spacing w:val="7"/>
        </w:rPr>
        <w:t xml:space="preserve"> </w:t>
      </w:r>
      <w:r w:rsidRPr="004B5D13">
        <w:rPr>
          <w:rFonts w:ascii="Arial" w:eastAsia="Arial" w:hAnsi="Arial"/>
          <w:spacing w:val="-3"/>
        </w:rPr>
        <w:t>e</w:t>
      </w:r>
      <w:r w:rsidRPr="004B5D13">
        <w:rPr>
          <w:rFonts w:ascii="Arial" w:eastAsia="Arial" w:hAnsi="Arial"/>
        </w:rPr>
        <w:t>v</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spacing w:val="-3"/>
        </w:rPr>
        <w:t>u</w:t>
      </w:r>
      <w:r w:rsidRPr="004B5D13">
        <w:rPr>
          <w:rFonts w:ascii="Arial" w:eastAsia="Arial" w:hAnsi="Arial"/>
        </w:rPr>
        <w:t>ate</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spacing w:val="-3"/>
        </w:rPr>
        <w:t>h</w:t>
      </w:r>
      <w:r w:rsidRPr="004B5D13">
        <w:rPr>
          <w:rFonts w:ascii="Arial" w:eastAsia="Arial" w:hAnsi="Arial"/>
        </w:rPr>
        <w:t>e</w:t>
      </w:r>
      <w:r w:rsidRPr="004B5D13">
        <w:rPr>
          <w:rFonts w:ascii="Arial" w:eastAsia="Arial" w:hAnsi="Arial"/>
          <w:spacing w:val="3"/>
        </w:rPr>
        <w:t xml:space="preserve"> </w:t>
      </w:r>
      <w:r w:rsidRPr="004B5D13">
        <w:rPr>
          <w:rFonts w:ascii="Arial" w:eastAsia="Arial" w:hAnsi="Arial"/>
          <w:w w:val="101"/>
        </w:rPr>
        <w:t>con</w:t>
      </w:r>
      <w:r w:rsidRPr="004B5D13">
        <w:rPr>
          <w:rFonts w:ascii="Arial" w:eastAsia="Arial" w:hAnsi="Arial"/>
          <w:spacing w:val="-2"/>
          <w:w w:val="101"/>
        </w:rPr>
        <w:t>d</w:t>
      </w:r>
      <w:r w:rsidRPr="004B5D13">
        <w:rPr>
          <w:rFonts w:ascii="Arial" w:eastAsia="Arial" w:hAnsi="Arial"/>
          <w:spacing w:val="3"/>
          <w:w w:val="101"/>
        </w:rPr>
        <w:t>i</w:t>
      </w:r>
      <w:r w:rsidRPr="004B5D13">
        <w:rPr>
          <w:rFonts w:ascii="Arial" w:eastAsia="Arial" w:hAnsi="Arial"/>
          <w:w w:val="101"/>
        </w:rPr>
        <w:t xml:space="preserve">tion </w:t>
      </w:r>
      <w:r w:rsidRPr="004B5D13">
        <w:rPr>
          <w:rFonts w:ascii="Arial" w:eastAsia="Arial" w:hAnsi="Arial"/>
          <w:spacing w:val="-3"/>
        </w:rPr>
        <w:t>p</w:t>
      </w:r>
      <w:r w:rsidRPr="004B5D13">
        <w:rPr>
          <w:rFonts w:ascii="Arial" w:eastAsia="Arial" w:hAnsi="Arial"/>
          <w:spacing w:val="1"/>
        </w:rPr>
        <w:t>r</w:t>
      </w:r>
      <w:r w:rsidRPr="004B5D13">
        <w:rPr>
          <w:rFonts w:ascii="Arial" w:eastAsia="Arial" w:hAnsi="Arial"/>
        </w:rPr>
        <w:t>o</w:t>
      </w:r>
      <w:r w:rsidRPr="004B5D13">
        <w:rPr>
          <w:rFonts w:ascii="Arial" w:eastAsia="Arial" w:hAnsi="Arial"/>
          <w:spacing w:val="2"/>
        </w:rPr>
        <w:t>m</w:t>
      </w:r>
      <w:r w:rsidRPr="004B5D13">
        <w:rPr>
          <w:rFonts w:ascii="Arial" w:eastAsia="Arial" w:hAnsi="Arial"/>
          <w:spacing w:val="-3"/>
        </w:rPr>
        <w:t>p</w:t>
      </w:r>
      <w:r w:rsidRPr="004B5D13">
        <w:rPr>
          <w:rFonts w:ascii="Arial" w:eastAsia="Arial" w:hAnsi="Arial"/>
        </w:rPr>
        <w:t>t</w:t>
      </w:r>
      <w:r w:rsidRPr="004B5D13">
        <w:rPr>
          <w:rFonts w:ascii="Arial" w:eastAsia="Arial" w:hAnsi="Arial"/>
          <w:spacing w:val="3"/>
        </w:rPr>
        <w:t>l</w:t>
      </w:r>
      <w:r w:rsidRPr="004B5D13">
        <w:rPr>
          <w:rFonts w:ascii="Arial" w:eastAsia="Arial" w:hAnsi="Arial"/>
        </w:rPr>
        <w:t>y</w:t>
      </w:r>
      <w:r w:rsidRPr="004B5D13">
        <w:rPr>
          <w:rFonts w:ascii="Arial" w:eastAsia="Arial" w:hAnsi="Arial"/>
          <w:spacing w:val="5"/>
        </w:rPr>
        <w:t xml:space="preserve"> </w:t>
      </w:r>
      <w:r w:rsidRPr="004B5D13">
        <w:rPr>
          <w:rFonts w:ascii="Arial" w:eastAsia="Arial" w:hAnsi="Arial"/>
          <w:spacing w:val="2"/>
        </w:rPr>
        <w:t>o</w:t>
      </w:r>
      <w:r w:rsidRPr="004B5D13">
        <w:rPr>
          <w:rFonts w:ascii="Arial" w:eastAsia="Arial" w:hAnsi="Arial"/>
        </w:rPr>
        <w:t>n</w:t>
      </w:r>
      <w:r w:rsidRPr="004B5D13">
        <w:rPr>
          <w:rFonts w:ascii="Arial" w:eastAsia="Arial" w:hAnsi="Arial"/>
          <w:spacing w:val="2"/>
        </w:rPr>
        <w:t xml:space="preserve"> </w:t>
      </w:r>
      <w:r w:rsidRPr="004B5D13">
        <w:rPr>
          <w:rFonts w:ascii="Arial" w:eastAsia="Arial" w:hAnsi="Arial"/>
        </w:rPr>
        <w:t>r</w:t>
      </w:r>
      <w:r w:rsidRPr="004B5D13">
        <w:rPr>
          <w:rFonts w:ascii="Arial" w:eastAsia="Arial" w:hAnsi="Arial"/>
          <w:spacing w:val="-4"/>
        </w:rPr>
        <w:t>e</w:t>
      </w:r>
      <w:r w:rsidRPr="004B5D13">
        <w:rPr>
          <w:rFonts w:ascii="Arial" w:eastAsia="Arial" w:hAnsi="Arial"/>
          <w:spacing w:val="3"/>
        </w:rPr>
        <w:t>c</w:t>
      </w:r>
      <w:r w:rsidRPr="004B5D13">
        <w:rPr>
          <w:rFonts w:ascii="Arial" w:eastAsia="Arial" w:hAnsi="Arial"/>
          <w:spacing w:val="-3"/>
        </w:rPr>
        <w:t>e</w:t>
      </w:r>
      <w:r w:rsidRPr="004B5D13">
        <w:rPr>
          <w:rFonts w:ascii="Arial" w:eastAsia="Arial" w:hAnsi="Arial"/>
          <w:spacing w:val="3"/>
        </w:rPr>
        <w:t>i</w:t>
      </w:r>
      <w:r w:rsidRPr="004B5D13">
        <w:rPr>
          <w:rFonts w:ascii="Arial" w:eastAsia="Arial" w:hAnsi="Arial"/>
          <w:spacing w:val="-2"/>
        </w:rPr>
        <w:t>v</w:t>
      </w:r>
      <w:r w:rsidRPr="004B5D13">
        <w:rPr>
          <w:rFonts w:ascii="Arial" w:eastAsia="Arial" w:hAnsi="Arial"/>
          <w:spacing w:val="3"/>
        </w:rPr>
        <w:t>i</w:t>
      </w:r>
      <w:r w:rsidRPr="004B5D13">
        <w:rPr>
          <w:rFonts w:ascii="Arial" w:eastAsia="Arial" w:hAnsi="Arial"/>
          <w:spacing w:val="-3"/>
        </w:rPr>
        <w:t>n</w:t>
      </w:r>
      <w:r w:rsidRPr="004B5D13">
        <w:rPr>
          <w:rFonts w:ascii="Arial" w:eastAsia="Arial" w:hAnsi="Arial"/>
        </w:rPr>
        <w:t>g</w:t>
      </w:r>
      <w:r w:rsidRPr="004B5D13">
        <w:rPr>
          <w:rFonts w:ascii="Arial" w:eastAsia="Arial" w:hAnsi="Arial"/>
          <w:spacing w:val="9"/>
        </w:rPr>
        <w:t xml:space="preserve"> </w:t>
      </w:r>
      <w:r w:rsidRPr="004B5D13">
        <w:rPr>
          <w:rFonts w:ascii="Arial" w:eastAsia="Arial" w:hAnsi="Arial"/>
        </w:rPr>
        <w:t xml:space="preserve">the </w:t>
      </w:r>
      <w:r w:rsidRPr="004B5D13">
        <w:rPr>
          <w:rFonts w:ascii="Arial" w:eastAsia="Arial" w:hAnsi="Arial"/>
          <w:spacing w:val="2"/>
        </w:rPr>
        <w:t>n</w:t>
      </w:r>
      <w:r w:rsidRPr="004B5D13">
        <w:rPr>
          <w:rFonts w:ascii="Arial" w:eastAsia="Arial" w:hAnsi="Arial"/>
          <w:spacing w:val="-3"/>
        </w:rPr>
        <w:t>o</w:t>
      </w:r>
      <w:r w:rsidRPr="004B5D13">
        <w:rPr>
          <w:rFonts w:ascii="Arial" w:eastAsia="Arial" w:hAnsi="Arial"/>
          <w:spacing w:val="2"/>
        </w:rPr>
        <w:t>t</w:t>
      </w:r>
      <w:r w:rsidRPr="004B5D13">
        <w:rPr>
          <w:rFonts w:ascii="Arial" w:eastAsia="Arial" w:hAnsi="Arial"/>
        </w:rPr>
        <w:t>if</w:t>
      </w:r>
      <w:r w:rsidRPr="004B5D13">
        <w:rPr>
          <w:rFonts w:ascii="Arial" w:eastAsia="Arial" w:hAnsi="Arial"/>
          <w:spacing w:val="4"/>
        </w:rPr>
        <w:t>i</w:t>
      </w:r>
      <w:r w:rsidRPr="004B5D13">
        <w:rPr>
          <w:rFonts w:ascii="Arial" w:eastAsia="Arial" w:hAnsi="Arial"/>
          <w:spacing w:val="-2"/>
        </w:rPr>
        <w:t>c</w:t>
      </w:r>
      <w:r w:rsidRPr="004B5D13">
        <w:rPr>
          <w:rFonts w:ascii="Arial" w:eastAsia="Arial" w:hAnsi="Arial"/>
        </w:rPr>
        <w:t>ation</w:t>
      </w:r>
      <w:r w:rsidRPr="004B5D13">
        <w:rPr>
          <w:rFonts w:ascii="Arial" w:eastAsia="Arial" w:hAnsi="Arial"/>
          <w:spacing w:val="11"/>
        </w:rPr>
        <w:t xml:space="preserve"> </w:t>
      </w:r>
      <w:r w:rsidRPr="004B5D13">
        <w:rPr>
          <w:rFonts w:ascii="Arial" w:eastAsia="Arial" w:hAnsi="Arial"/>
          <w:spacing w:val="-3"/>
        </w:rPr>
        <w:t>a</w:t>
      </w:r>
      <w:r w:rsidRPr="004B5D13">
        <w:rPr>
          <w:rFonts w:ascii="Arial" w:eastAsia="Arial" w:hAnsi="Arial"/>
          <w:spacing w:val="2"/>
        </w:rPr>
        <w:t>n</w:t>
      </w:r>
      <w:r w:rsidRPr="004B5D13">
        <w:rPr>
          <w:rFonts w:ascii="Arial" w:eastAsia="Arial" w:hAnsi="Arial"/>
        </w:rPr>
        <w:t>d</w:t>
      </w:r>
      <w:r w:rsidRPr="004B5D13">
        <w:rPr>
          <w:rFonts w:ascii="Arial" w:eastAsia="Arial" w:hAnsi="Arial"/>
          <w:spacing w:val="1"/>
        </w:rPr>
        <w:t xml:space="preserve"> </w:t>
      </w:r>
      <w:r w:rsidRPr="004B5D13">
        <w:rPr>
          <w:rFonts w:ascii="Arial" w:eastAsia="Arial" w:hAnsi="Arial"/>
          <w:spacing w:val="2"/>
        </w:rPr>
        <w:t>m</w:t>
      </w:r>
      <w:r w:rsidRPr="004B5D13">
        <w:rPr>
          <w:rFonts w:ascii="Arial" w:eastAsia="Arial" w:hAnsi="Arial"/>
        </w:rPr>
        <w:t>ay</w:t>
      </w:r>
      <w:r w:rsidRPr="004B5D13">
        <w:rPr>
          <w:rFonts w:ascii="Arial" w:eastAsia="Arial" w:hAnsi="Arial"/>
          <w:spacing w:val="2"/>
        </w:rPr>
        <w:t xml:space="preserve"> </w:t>
      </w:r>
      <w:r w:rsidRPr="004B5D13">
        <w:rPr>
          <w:rFonts w:ascii="Arial" w:eastAsia="Arial" w:hAnsi="Arial"/>
        </w:rPr>
        <w:t>e</w:t>
      </w:r>
      <w:r w:rsidRPr="004B5D13">
        <w:rPr>
          <w:rFonts w:ascii="Arial" w:eastAsia="Arial" w:hAnsi="Arial"/>
          <w:spacing w:val="-2"/>
        </w:rPr>
        <w:t>x</w:t>
      </w:r>
      <w:r w:rsidRPr="004B5D13">
        <w:rPr>
          <w:rFonts w:ascii="Arial" w:eastAsia="Arial" w:hAnsi="Arial"/>
          <w:spacing w:val="2"/>
        </w:rPr>
        <w:t>t</w:t>
      </w:r>
      <w:r w:rsidRPr="004B5D13">
        <w:rPr>
          <w:rFonts w:ascii="Arial" w:eastAsia="Arial" w:hAnsi="Arial"/>
        </w:rPr>
        <w:t>e</w:t>
      </w:r>
      <w:r w:rsidRPr="004B5D13">
        <w:rPr>
          <w:rFonts w:ascii="Arial" w:eastAsia="Arial" w:hAnsi="Arial"/>
          <w:spacing w:val="2"/>
        </w:rPr>
        <w:t>n</w:t>
      </w:r>
      <w:r w:rsidRPr="004B5D13">
        <w:rPr>
          <w:rFonts w:ascii="Arial" w:eastAsia="Arial" w:hAnsi="Arial"/>
        </w:rPr>
        <w:t>d</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1"/>
        </w:rPr>
        <w:t xml:space="preserve"> </w:t>
      </w:r>
      <w:r w:rsidRPr="004B5D13">
        <w:rPr>
          <w:rFonts w:ascii="Arial" w:eastAsia="Arial" w:hAnsi="Arial"/>
          <w:spacing w:val="2"/>
        </w:rPr>
        <w:t>C</w:t>
      </w:r>
      <w:r w:rsidRPr="004B5D13">
        <w:rPr>
          <w:rFonts w:ascii="Arial" w:eastAsia="Arial" w:hAnsi="Arial"/>
        </w:rPr>
        <w:t>ont</w:t>
      </w:r>
      <w:r w:rsidRPr="004B5D13">
        <w:rPr>
          <w:rFonts w:ascii="Arial" w:eastAsia="Arial" w:hAnsi="Arial"/>
          <w:spacing w:val="-2"/>
        </w:rPr>
        <w:t>r</w:t>
      </w:r>
      <w:r w:rsidRPr="004B5D13">
        <w:rPr>
          <w:rFonts w:ascii="Arial" w:eastAsia="Arial" w:hAnsi="Arial"/>
          <w:spacing w:val="-3"/>
        </w:rPr>
        <w:t>a</w:t>
      </w:r>
      <w:r w:rsidRPr="004B5D13">
        <w:rPr>
          <w:rFonts w:ascii="Arial" w:eastAsia="Arial" w:hAnsi="Arial"/>
          <w:spacing w:val="3"/>
        </w:rPr>
        <w:t>c</w:t>
      </w:r>
      <w:r w:rsidRPr="004B5D13">
        <w:rPr>
          <w:rFonts w:ascii="Arial" w:eastAsia="Arial" w:hAnsi="Arial"/>
        </w:rPr>
        <w:t>t.</w:t>
      </w:r>
      <w:r w:rsidRPr="004B5D13">
        <w:rPr>
          <w:rFonts w:ascii="Arial" w:eastAsia="Arial" w:hAnsi="Arial"/>
          <w:spacing w:val="11"/>
        </w:rPr>
        <w:t xml:space="preserve"> </w:t>
      </w:r>
      <w:r w:rsidRPr="004B5D13">
        <w:rPr>
          <w:rFonts w:ascii="Arial" w:eastAsia="Arial" w:hAnsi="Arial"/>
        </w:rPr>
        <w:t>In</w:t>
      </w:r>
      <w:r w:rsidRPr="004B5D13">
        <w:rPr>
          <w:rFonts w:ascii="Arial" w:eastAsia="Arial" w:hAnsi="Arial"/>
          <w:spacing w:val="2"/>
        </w:rPr>
        <w:t xml:space="preserve"> </w:t>
      </w:r>
      <w:r w:rsidRPr="004B5D13">
        <w:rPr>
          <w:rFonts w:ascii="Arial" w:eastAsia="Arial" w:hAnsi="Arial"/>
          <w:spacing w:val="-3"/>
        </w:rPr>
        <w:t>wh</w:t>
      </w:r>
      <w:r w:rsidRPr="004B5D13">
        <w:rPr>
          <w:rFonts w:ascii="Arial" w:eastAsia="Arial" w:hAnsi="Arial"/>
          <w:spacing w:val="3"/>
        </w:rPr>
        <w:t>i</w:t>
      </w:r>
      <w:r w:rsidRPr="004B5D13">
        <w:rPr>
          <w:rFonts w:ascii="Arial" w:eastAsia="Arial" w:hAnsi="Arial"/>
          <w:spacing w:val="-2"/>
        </w:rPr>
        <w:t>c</w:t>
      </w:r>
      <w:r w:rsidRPr="004B5D13">
        <w:rPr>
          <w:rFonts w:ascii="Arial" w:eastAsia="Arial" w:hAnsi="Arial"/>
        </w:rPr>
        <w:t>h</w:t>
      </w:r>
      <w:r w:rsidRPr="004B5D13">
        <w:rPr>
          <w:rFonts w:ascii="Arial" w:eastAsia="Arial" w:hAnsi="Arial"/>
          <w:spacing w:val="6"/>
        </w:rPr>
        <w:t xml:space="preserve"> </w:t>
      </w:r>
      <w:r w:rsidRPr="004B5D13">
        <w:rPr>
          <w:rFonts w:ascii="Arial" w:eastAsia="Arial" w:hAnsi="Arial"/>
        </w:rPr>
        <w:t>ca</w:t>
      </w:r>
      <w:r w:rsidRPr="004B5D13">
        <w:rPr>
          <w:rFonts w:ascii="Arial" w:eastAsia="Arial" w:hAnsi="Arial"/>
          <w:spacing w:val="1"/>
        </w:rPr>
        <w:t>s</w:t>
      </w:r>
      <w:r w:rsidRPr="004B5D13">
        <w:rPr>
          <w:rFonts w:ascii="Arial" w:eastAsia="Arial" w:hAnsi="Arial"/>
          <w:spacing w:val="-3"/>
        </w:rPr>
        <w:t>e</w:t>
      </w:r>
      <w:r w:rsidRPr="004B5D13">
        <w:rPr>
          <w:rFonts w:ascii="Arial" w:eastAsia="Arial" w:hAnsi="Arial"/>
        </w:rPr>
        <w:t>,</w:t>
      </w:r>
      <w:r w:rsidRPr="004B5D13">
        <w:rPr>
          <w:rFonts w:ascii="Arial" w:eastAsia="Arial" w:hAnsi="Arial"/>
          <w:spacing w:val="5"/>
        </w:rPr>
        <w:t xml:space="preserve"> </w:t>
      </w:r>
      <w:r w:rsidRPr="004B5D13">
        <w:rPr>
          <w:rFonts w:ascii="Arial" w:eastAsia="Arial" w:hAnsi="Arial"/>
          <w:spacing w:val="2"/>
        </w:rPr>
        <w:t>t</w:t>
      </w:r>
      <w:r w:rsidRPr="004B5D13">
        <w:rPr>
          <w:rFonts w:ascii="Arial" w:eastAsia="Arial" w:hAnsi="Arial"/>
        </w:rPr>
        <w:t>he</w:t>
      </w:r>
      <w:r w:rsidRPr="004B5D13">
        <w:rPr>
          <w:rFonts w:ascii="Arial" w:eastAsia="Arial" w:hAnsi="Arial"/>
          <w:spacing w:val="3"/>
        </w:rPr>
        <w:t xml:space="preserve"> </w:t>
      </w:r>
      <w:r w:rsidRPr="004B5D13">
        <w:rPr>
          <w:rFonts w:ascii="Arial" w:eastAsia="Arial" w:hAnsi="Arial"/>
          <w:w w:val="101"/>
        </w:rPr>
        <w:t>Par</w:t>
      </w:r>
      <w:r w:rsidRPr="004B5D13">
        <w:rPr>
          <w:rFonts w:ascii="Arial" w:eastAsia="Arial" w:hAnsi="Arial"/>
          <w:spacing w:val="-1"/>
          <w:w w:val="101"/>
        </w:rPr>
        <w:t>t</w:t>
      </w:r>
      <w:r w:rsidRPr="004B5D13">
        <w:rPr>
          <w:rFonts w:ascii="Arial" w:eastAsia="Arial" w:hAnsi="Arial"/>
          <w:w w:val="101"/>
        </w:rPr>
        <w:t xml:space="preserve">ies </w:t>
      </w:r>
      <w:r w:rsidRPr="004B5D13">
        <w:rPr>
          <w:rFonts w:ascii="Arial" w:eastAsia="Arial" w:hAnsi="Arial"/>
          <w:spacing w:val="-2"/>
        </w:rPr>
        <w:t>s</w:t>
      </w:r>
      <w:r w:rsidRPr="004B5D13">
        <w:rPr>
          <w:rFonts w:ascii="Arial" w:eastAsia="Arial" w:hAnsi="Arial"/>
        </w:rPr>
        <w:t>h</w:t>
      </w:r>
      <w:r w:rsidRPr="004B5D13">
        <w:rPr>
          <w:rFonts w:ascii="Arial" w:eastAsia="Arial" w:hAnsi="Arial"/>
          <w:spacing w:val="-3"/>
        </w:rPr>
        <w:t>a</w:t>
      </w:r>
      <w:r w:rsidRPr="004B5D13">
        <w:rPr>
          <w:rFonts w:ascii="Arial" w:eastAsia="Arial" w:hAnsi="Arial"/>
          <w:spacing w:val="3"/>
        </w:rPr>
        <w:t>l</w:t>
      </w:r>
      <w:r w:rsidRPr="004B5D13">
        <w:rPr>
          <w:rFonts w:ascii="Arial" w:eastAsia="Arial" w:hAnsi="Arial"/>
        </w:rPr>
        <w:t>l</w:t>
      </w:r>
      <w:r w:rsidRPr="004B5D13">
        <w:rPr>
          <w:rFonts w:ascii="Arial" w:eastAsia="Arial" w:hAnsi="Arial"/>
          <w:spacing w:val="6"/>
        </w:rPr>
        <w:t xml:space="preserve"> </w:t>
      </w:r>
      <w:r w:rsidRPr="004B5D13">
        <w:rPr>
          <w:rFonts w:ascii="Arial" w:eastAsia="Arial" w:hAnsi="Arial"/>
        </w:rPr>
        <w:t>a</w:t>
      </w:r>
      <w:r w:rsidRPr="004B5D13">
        <w:rPr>
          <w:rFonts w:ascii="Arial" w:eastAsia="Arial" w:hAnsi="Arial"/>
          <w:spacing w:val="-2"/>
        </w:rPr>
        <w:t>p</w:t>
      </w:r>
      <w:r w:rsidRPr="004B5D13">
        <w:rPr>
          <w:rFonts w:ascii="Arial" w:eastAsia="Arial" w:hAnsi="Arial"/>
          <w:spacing w:val="2"/>
        </w:rPr>
        <w:t>p</w:t>
      </w:r>
      <w:r w:rsidRPr="004B5D13">
        <w:rPr>
          <w:rFonts w:ascii="Arial" w:eastAsia="Arial" w:hAnsi="Arial"/>
        </w:rPr>
        <w:t>r</w:t>
      </w:r>
      <w:r w:rsidRPr="004B5D13">
        <w:rPr>
          <w:rFonts w:ascii="Arial" w:eastAsia="Arial" w:hAnsi="Arial"/>
          <w:spacing w:val="-1"/>
        </w:rPr>
        <w:t>o</w:t>
      </w:r>
      <w:r w:rsidRPr="004B5D13">
        <w:rPr>
          <w:rFonts w:ascii="Arial" w:eastAsia="Arial" w:hAnsi="Arial"/>
        </w:rPr>
        <w:t>ve</w:t>
      </w:r>
      <w:r w:rsidRPr="004B5D13">
        <w:rPr>
          <w:rFonts w:ascii="Arial" w:eastAsia="Arial" w:hAnsi="Arial"/>
          <w:spacing w:val="9"/>
        </w:rPr>
        <w:t xml:space="preserve"> </w:t>
      </w:r>
      <w:r w:rsidRPr="004B5D13">
        <w:rPr>
          <w:rFonts w:ascii="Arial" w:eastAsia="Arial" w:hAnsi="Arial"/>
        </w:rPr>
        <w:t>t</w:t>
      </w:r>
      <w:r w:rsidRPr="004B5D13">
        <w:rPr>
          <w:rFonts w:ascii="Arial" w:eastAsia="Arial" w:hAnsi="Arial"/>
          <w:spacing w:val="2"/>
        </w:rPr>
        <w:t>h</w:t>
      </w:r>
      <w:r w:rsidRPr="004B5D13">
        <w:rPr>
          <w:rFonts w:ascii="Arial" w:eastAsia="Arial" w:hAnsi="Arial"/>
        </w:rPr>
        <w:t>e</w:t>
      </w:r>
      <w:r w:rsidRPr="004B5D13">
        <w:rPr>
          <w:rFonts w:ascii="Arial" w:eastAsia="Arial" w:hAnsi="Arial"/>
          <w:spacing w:val="4"/>
        </w:rPr>
        <w:t xml:space="preserve"> </w:t>
      </w:r>
      <w:r w:rsidRPr="004B5D13">
        <w:rPr>
          <w:rFonts w:ascii="Arial" w:eastAsia="Arial" w:hAnsi="Arial"/>
          <w:spacing w:val="-3"/>
        </w:rPr>
        <w:t>e</w:t>
      </w:r>
      <w:r w:rsidRPr="004B5D13">
        <w:rPr>
          <w:rFonts w:ascii="Arial" w:eastAsia="Arial" w:hAnsi="Arial"/>
        </w:rPr>
        <w:t>xt</w:t>
      </w:r>
      <w:r w:rsidRPr="004B5D13">
        <w:rPr>
          <w:rFonts w:ascii="Arial" w:eastAsia="Arial" w:hAnsi="Arial"/>
          <w:spacing w:val="3"/>
        </w:rPr>
        <w:t>e</w:t>
      </w:r>
      <w:r w:rsidRPr="004B5D13">
        <w:rPr>
          <w:rFonts w:ascii="Arial" w:eastAsia="Arial" w:hAnsi="Arial"/>
          <w:spacing w:val="-3"/>
        </w:rPr>
        <w:t>n</w:t>
      </w:r>
      <w:r w:rsidRPr="004B5D13">
        <w:rPr>
          <w:rFonts w:ascii="Arial" w:eastAsia="Arial" w:hAnsi="Arial"/>
        </w:rPr>
        <w:t>s</w:t>
      </w:r>
      <w:r w:rsidRPr="004B5D13">
        <w:rPr>
          <w:rFonts w:ascii="Arial" w:eastAsia="Arial" w:hAnsi="Arial"/>
          <w:spacing w:val="2"/>
        </w:rPr>
        <w:t>i</w:t>
      </w:r>
      <w:r w:rsidRPr="004B5D13">
        <w:rPr>
          <w:rFonts w:ascii="Arial" w:eastAsia="Arial" w:hAnsi="Arial"/>
        </w:rPr>
        <w:t>on</w:t>
      </w:r>
      <w:r w:rsidRPr="004B5D13">
        <w:rPr>
          <w:rFonts w:ascii="Arial" w:eastAsia="Arial" w:hAnsi="Arial"/>
          <w:spacing w:val="8"/>
        </w:rPr>
        <w:t xml:space="preserve"> </w:t>
      </w:r>
      <w:r w:rsidRPr="004B5D13">
        <w:rPr>
          <w:rFonts w:ascii="Arial" w:eastAsia="Arial" w:hAnsi="Arial"/>
          <w:spacing w:val="2"/>
        </w:rPr>
        <w:t>t</w:t>
      </w:r>
      <w:r w:rsidRPr="004B5D13">
        <w:rPr>
          <w:rFonts w:ascii="Arial" w:eastAsia="Arial" w:hAnsi="Arial"/>
        </w:rPr>
        <w:t>h</w:t>
      </w:r>
      <w:r w:rsidRPr="004B5D13">
        <w:rPr>
          <w:rFonts w:ascii="Arial" w:eastAsia="Arial" w:hAnsi="Arial"/>
          <w:spacing w:val="-1"/>
        </w:rPr>
        <w:t>r</w:t>
      </w:r>
      <w:r w:rsidRPr="004B5D13">
        <w:rPr>
          <w:rFonts w:ascii="Arial" w:eastAsia="Arial" w:hAnsi="Arial"/>
          <w:spacing w:val="2"/>
        </w:rPr>
        <w:t>o</w:t>
      </w:r>
      <w:r w:rsidRPr="004B5D13">
        <w:rPr>
          <w:rFonts w:ascii="Arial" w:eastAsia="Arial" w:hAnsi="Arial"/>
          <w:spacing w:val="-3"/>
        </w:rPr>
        <w:t>u</w:t>
      </w:r>
      <w:r w:rsidRPr="004B5D13">
        <w:rPr>
          <w:rFonts w:ascii="Arial" w:eastAsia="Arial" w:hAnsi="Arial"/>
          <w:spacing w:val="2"/>
        </w:rPr>
        <w:t>g</w:t>
      </w:r>
      <w:r w:rsidRPr="004B5D13">
        <w:rPr>
          <w:rFonts w:ascii="Arial" w:eastAsia="Arial" w:hAnsi="Arial"/>
        </w:rPr>
        <w:t>h</w:t>
      </w:r>
      <w:r w:rsidRPr="004B5D13">
        <w:rPr>
          <w:rFonts w:ascii="Arial" w:eastAsia="Arial" w:hAnsi="Arial"/>
          <w:spacing w:val="9"/>
        </w:rPr>
        <w:t xml:space="preserve"> </w:t>
      </w:r>
      <w:r w:rsidRPr="004B5D13">
        <w:rPr>
          <w:rFonts w:ascii="Arial" w:eastAsia="Arial" w:hAnsi="Arial"/>
          <w:spacing w:val="2"/>
        </w:rPr>
        <w:t>C</w:t>
      </w:r>
      <w:r w:rsidRPr="004B5D13">
        <w:rPr>
          <w:rFonts w:ascii="Arial" w:eastAsia="Arial" w:hAnsi="Arial"/>
          <w:spacing w:val="-3"/>
        </w:rPr>
        <w:t>o</w:t>
      </w:r>
      <w:r w:rsidRPr="004B5D13">
        <w:rPr>
          <w:rFonts w:ascii="Arial" w:eastAsia="Arial" w:hAnsi="Arial"/>
        </w:rPr>
        <w:t>ntract</w:t>
      </w:r>
      <w:r w:rsidRPr="004B5D13">
        <w:rPr>
          <w:rFonts w:ascii="Arial" w:eastAsia="Arial" w:hAnsi="Arial"/>
          <w:spacing w:val="14"/>
        </w:rPr>
        <w:t xml:space="preserve"> </w:t>
      </w:r>
      <w:r w:rsidRPr="004B5D13">
        <w:rPr>
          <w:rFonts w:ascii="Arial" w:eastAsia="Arial" w:hAnsi="Arial"/>
          <w:spacing w:val="-3"/>
          <w:w w:val="101"/>
        </w:rPr>
        <w:t>a</w:t>
      </w:r>
      <w:r w:rsidRPr="004B5D13">
        <w:rPr>
          <w:rFonts w:ascii="Arial" w:eastAsia="Arial" w:hAnsi="Arial"/>
          <w:spacing w:val="2"/>
          <w:w w:val="101"/>
        </w:rPr>
        <w:t>m</w:t>
      </w:r>
      <w:r w:rsidRPr="004B5D13">
        <w:rPr>
          <w:rFonts w:ascii="Arial" w:eastAsia="Arial" w:hAnsi="Arial"/>
          <w:w w:val="101"/>
        </w:rPr>
        <w:t>endm</w:t>
      </w:r>
      <w:r w:rsidRPr="004B5D13">
        <w:rPr>
          <w:rFonts w:ascii="Arial" w:eastAsia="Arial" w:hAnsi="Arial"/>
          <w:spacing w:val="-1"/>
          <w:w w:val="101"/>
        </w:rPr>
        <w:t>e</w:t>
      </w:r>
      <w:r w:rsidRPr="004B5D13">
        <w:rPr>
          <w:rFonts w:ascii="Arial" w:eastAsia="Arial" w:hAnsi="Arial"/>
          <w:spacing w:val="-3"/>
          <w:w w:val="101"/>
        </w:rPr>
        <w:t>n</w:t>
      </w:r>
      <w:r w:rsidRPr="004B5D13">
        <w:rPr>
          <w:rFonts w:ascii="Arial" w:eastAsia="Arial" w:hAnsi="Arial"/>
          <w:spacing w:val="2"/>
          <w:w w:val="101"/>
        </w:rPr>
        <w:t>t</w:t>
      </w:r>
      <w:r w:rsidRPr="004B5D13">
        <w:rPr>
          <w:rFonts w:ascii="Arial" w:eastAsia="Arial" w:hAnsi="Arial"/>
          <w:w w:val="101"/>
        </w:rPr>
        <w:t>.</w:t>
      </w:r>
    </w:p>
    <w:p w:rsidR="0086397F" w:rsidRPr="004B5D13" w:rsidRDefault="0086397F" w:rsidP="0086397F">
      <w:pPr>
        <w:bidi w:val="0"/>
        <w:spacing w:after="0" w:line="240" w:lineRule="auto"/>
        <w:ind w:right="51"/>
        <w:rPr>
          <w:rFonts w:ascii="Arial" w:eastAsiaTheme="minorHAnsi" w:hAnsi="Arial"/>
        </w:rPr>
      </w:pPr>
    </w:p>
    <w:p w:rsidR="0086397F" w:rsidRPr="004B5D13" w:rsidRDefault="0086397F" w:rsidP="0086397F">
      <w:pPr>
        <w:bidi w:val="0"/>
        <w:spacing w:after="0" w:line="240" w:lineRule="auto"/>
        <w:ind w:left="458" w:right="51" w:hanging="348"/>
        <w:jc w:val="both"/>
        <w:rPr>
          <w:rFonts w:ascii="Arial" w:eastAsia="Arial" w:hAnsi="Arial"/>
          <w:w w:val="102"/>
        </w:rPr>
      </w:pPr>
      <w:r w:rsidRPr="004B5D13">
        <w:rPr>
          <w:rFonts w:ascii="Arial" w:eastAsia="Arial" w:hAnsi="Arial"/>
          <w:spacing w:val="-3"/>
        </w:rPr>
        <w:t>3</w:t>
      </w:r>
      <w:r w:rsidRPr="004B5D13">
        <w:rPr>
          <w:rFonts w:ascii="Arial" w:eastAsia="Arial" w:hAnsi="Arial"/>
          <w:spacing w:val="2"/>
        </w:rPr>
        <w:t>4</w:t>
      </w:r>
      <w:r w:rsidRPr="004B5D13">
        <w:rPr>
          <w:rFonts w:ascii="Arial" w:eastAsia="Arial" w:hAnsi="Arial"/>
          <w:spacing w:val="-1"/>
        </w:rPr>
        <w:t>-</w:t>
      </w:r>
      <w:r w:rsidRPr="004B5D13">
        <w:rPr>
          <w:rFonts w:ascii="Arial" w:eastAsia="Arial" w:hAnsi="Arial"/>
          <w:spacing w:val="-3"/>
        </w:rPr>
        <w:t>2</w:t>
      </w:r>
      <w:r w:rsidRPr="004B5D13">
        <w:rPr>
          <w:rFonts w:ascii="Arial" w:eastAsia="Arial" w:hAnsi="Arial"/>
        </w:rPr>
        <w:t xml:space="preserve">- </w:t>
      </w:r>
      <w:r w:rsidRPr="004B5D13">
        <w:rPr>
          <w:rFonts w:ascii="Arial" w:eastAsia="Arial" w:hAnsi="Arial"/>
          <w:spacing w:val="38"/>
        </w:rPr>
        <w:t xml:space="preserve"> </w:t>
      </w:r>
      <w:r w:rsidRPr="004B5D13">
        <w:rPr>
          <w:rFonts w:ascii="Arial" w:eastAsia="Arial" w:hAnsi="Arial"/>
        </w:rPr>
        <w:t>Exce</w:t>
      </w:r>
      <w:r w:rsidRPr="004B5D13">
        <w:rPr>
          <w:rFonts w:ascii="Arial" w:eastAsia="Arial" w:hAnsi="Arial"/>
          <w:spacing w:val="-2"/>
        </w:rPr>
        <w:t>p</w:t>
      </w:r>
      <w:r w:rsidRPr="004B5D13">
        <w:rPr>
          <w:rFonts w:ascii="Arial" w:eastAsia="Arial" w:hAnsi="Arial"/>
        </w:rPr>
        <w:t xml:space="preserve">t </w:t>
      </w:r>
      <w:r w:rsidRPr="004B5D13">
        <w:rPr>
          <w:rFonts w:ascii="Arial" w:eastAsia="Arial" w:hAnsi="Arial"/>
          <w:spacing w:val="27"/>
        </w:rPr>
        <w:t xml:space="preserve"> </w:t>
      </w:r>
      <w:r w:rsidRPr="004B5D13">
        <w:rPr>
          <w:rFonts w:ascii="Arial" w:eastAsia="Arial" w:hAnsi="Arial"/>
          <w:spacing w:val="3"/>
        </w:rPr>
        <w:t>f</w:t>
      </w:r>
      <w:r w:rsidRPr="004B5D13">
        <w:rPr>
          <w:rFonts w:ascii="Arial" w:eastAsia="Arial" w:hAnsi="Arial"/>
        </w:rPr>
        <w:t xml:space="preserve">or </w:t>
      </w:r>
      <w:r w:rsidRPr="004B5D13">
        <w:rPr>
          <w:rFonts w:ascii="Arial" w:eastAsia="Arial" w:hAnsi="Arial"/>
          <w:spacing w:val="17"/>
        </w:rPr>
        <w:t xml:space="preserve"> </w:t>
      </w:r>
      <w:r w:rsidRPr="004B5D13">
        <w:rPr>
          <w:rFonts w:ascii="Arial" w:eastAsia="Arial" w:hAnsi="Arial"/>
          <w:spacing w:val="3"/>
        </w:rPr>
        <w:t>t</w:t>
      </w:r>
      <w:r w:rsidRPr="004B5D13">
        <w:rPr>
          <w:rFonts w:ascii="Arial" w:eastAsia="Arial" w:hAnsi="Arial"/>
          <w:spacing w:val="-2"/>
        </w:rPr>
        <w:t>h</w:t>
      </w:r>
      <w:r w:rsidRPr="004B5D13">
        <w:rPr>
          <w:rFonts w:ascii="Arial" w:eastAsia="Arial" w:hAnsi="Arial"/>
        </w:rPr>
        <w:t xml:space="preserve">e </w:t>
      </w:r>
      <w:r w:rsidRPr="004B5D13">
        <w:rPr>
          <w:rFonts w:ascii="Arial" w:eastAsia="Arial" w:hAnsi="Arial"/>
          <w:spacing w:val="20"/>
        </w:rPr>
        <w:t xml:space="preserve"> </w:t>
      </w:r>
      <w:r w:rsidRPr="004B5D13">
        <w:rPr>
          <w:rFonts w:ascii="Arial" w:eastAsia="Arial" w:hAnsi="Arial"/>
          <w:spacing w:val="3"/>
        </w:rPr>
        <w:t>F</w:t>
      </w:r>
      <w:r w:rsidRPr="004B5D13">
        <w:rPr>
          <w:rFonts w:ascii="Arial" w:eastAsia="Arial" w:hAnsi="Arial"/>
          <w:spacing w:val="-2"/>
        </w:rPr>
        <w:t>o</w:t>
      </w:r>
      <w:r w:rsidRPr="004B5D13">
        <w:rPr>
          <w:rFonts w:ascii="Arial" w:eastAsia="Arial" w:hAnsi="Arial"/>
        </w:rPr>
        <w:t>r</w:t>
      </w:r>
      <w:r w:rsidRPr="004B5D13">
        <w:rPr>
          <w:rFonts w:ascii="Arial" w:eastAsia="Arial" w:hAnsi="Arial"/>
          <w:spacing w:val="-1"/>
        </w:rPr>
        <w:t>c</w:t>
      </w:r>
      <w:r w:rsidRPr="004B5D13">
        <w:rPr>
          <w:rFonts w:ascii="Arial" w:eastAsia="Arial" w:hAnsi="Arial"/>
        </w:rPr>
        <w:t xml:space="preserve">e </w:t>
      </w:r>
      <w:r w:rsidRPr="004B5D13">
        <w:rPr>
          <w:rFonts w:ascii="Arial" w:eastAsia="Arial" w:hAnsi="Arial"/>
          <w:spacing w:val="25"/>
        </w:rPr>
        <w:t xml:space="preserve"> </w:t>
      </w:r>
      <w:r w:rsidRPr="004B5D13">
        <w:rPr>
          <w:rFonts w:ascii="Arial" w:eastAsia="Arial" w:hAnsi="Arial"/>
        </w:rPr>
        <w:t>ma</w:t>
      </w:r>
      <w:r w:rsidRPr="004B5D13">
        <w:rPr>
          <w:rFonts w:ascii="Arial" w:eastAsia="Arial" w:hAnsi="Arial"/>
          <w:spacing w:val="2"/>
        </w:rPr>
        <w:t>j</w:t>
      </w:r>
      <w:r w:rsidRPr="004B5D13">
        <w:rPr>
          <w:rFonts w:ascii="Arial" w:eastAsia="Arial" w:hAnsi="Arial"/>
          <w:spacing w:val="-2"/>
        </w:rPr>
        <w:t>eu</w:t>
      </w:r>
      <w:r w:rsidRPr="004B5D13">
        <w:rPr>
          <w:rFonts w:ascii="Arial" w:eastAsia="Arial" w:hAnsi="Arial"/>
        </w:rPr>
        <w:t xml:space="preserve">re </w:t>
      </w:r>
      <w:r w:rsidRPr="004B5D13">
        <w:rPr>
          <w:rFonts w:ascii="Arial" w:eastAsia="Arial" w:hAnsi="Arial"/>
          <w:spacing w:val="29"/>
        </w:rPr>
        <w:t xml:space="preserve"> </w:t>
      </w:r>
      <w:r w:rsidRPr="004B5D13">
        <w:rPr>
          <w:rFonts w:ascii="Arial" w:eastAsia="Arial" w:hAnsi="Arial"/>
        </w:rPr>
        <w:t xml:space="preserve">stated </w:t>
      </w:r>
      <w:r w:rsidRPr="004B5D13">
        <w:rPr>
          <w:rFonts w:ascii="Arial" w:eastAsia="Arial" w:hAnsi="Arial"/>
          <w:spacing w:val="24"/>
        </w:rPr>
        <w:t xml:space="preserve"> </w:t>
      </w:r>
      <w:r w:rsidRPr="004B5D13">
        <w:rPr>
          <w:rFonts w:ascii="Arial" w:eastAsia="Arial" w:hAnsi="Arial"/>
          <w:spacing w:val="3"/>
        </w:rPr>
        <w:t>i</w:t>
      </w:r>
      <w:r w:rsidRPr="004B5D13">
        <w:rPr>
          <w:rFonts w:ascii="Arial" w:eastAsia="Arial" w:hAnsi="Arial"/>
        </w:rPr>
        <w:t xml:space="preserve">n </w:t>
      </w:r>
      <w:r w:rsidRPr="004B5D13">
        <w:rPr>
          <w:rFonts w:ascii="Arial" w:eastAsia="Arial" w:hAnsi="Arial"/>
          <w:spacing w:val="17"/>
        </w:rPr>
        <w:t xml:space="preserve"> </w:t>
      </w:r>
      <w:r w:rsidRPr="004B5D13">
        <w:rPr>
          <w:rFonts w:ascii="Arial" w:eastAsia="Arial" w:hAnsi="Arial"/>
          <w:spacing w:val="-2"/>
        </w:rPr>
        <w:t>3</w:t>
      </w:r>
      <w:r w:rsidRPr="004B5D13">
        <w:rPr>
          <w:rFonts w:ascii="Arial" w:eastAsia="Arial" w:hAnsi="Arial"/>
        </w:rPr>
        <w:t>2</w:t>
      </w:r>
      <w:r w:rsidRPr="004B5D13">
        <w:rPr>
          <w:rFonts w:ascii="Arial" w:eastAsia="Arial" w:hAnsi="Arial"/>
          <w:spacing w:val="-2"/>
        </w:rPr>
        <w:t>/G</w:t>
      </w:r>
      <w:r w:rsidRPr="004B5D13">
        <w:rPr>
          <w:rFonts w:ascii="Arial" w:eastAsia="Arial" w:hAnsi="Arial"/>
        </w:rPr>
        <w:t>ene</w:t>
      </w:r>
      <w:r w:rsidRPr="004B5D13">
        <w:rPr>
          <w:rFonts w:ascii="Arial" w:eastAsia="Arial" w:hAnsi="Arial"/>
          <w:spacing w:val="2"/>
        </w:rPr>
        <w:t>r</w:t>
      </w:r>
      <w:r w:rsidRPr="004B5D13">
        <w:rPr>
          <w:rFonts w:ascii="Arial" w:eastAsia="Arial" w:hAnsi="Arial"/>
          <w:spacing w:val="-2"/>
        </w:rPr>
        <w:t>a</w:t>
      </w:r>
      <w:r w:rsidRPr="004B5D13">
        <w:rPr>
          <w:rFonts w:ascii="Arial" w:eastAsia="Arial" w:hAnsi="Arial"/>
        </w:rPr>
        <w:t xml:space="preserve">l </w:t>
      </w:r>
      <w:r w:rsidRPr="004B5D13">
        <w:rPr>
          <w:rFonts w:ascii="Arial" w:eastAsia="Arial" w:hAnsi="Arial"/>
          <w:spacing w:val="35"/>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1"/>
        </w:rPr>
        <w:t>d</w:t>
      </w:r>
      <w:r w:rsidRPr="004B5D13">
        <w:rPr>
          <w:rFonts w:ascii="Arial" w:eastAsia="Arial" w:hAnsi="Arial"/>
        </w:rPr>
        <w:t>iti</w:t>
      </w:r>
      <w:r w:rsidRPr="004B5D13">
        <w:rPr>
          <w:rFonts w:ascii="Arial" w:eastAsia="Arial" w:hAnsi="Arial"/>
          <w:spacing w:val="1"/>
        </w:rPr>
        <w:t>o</w:t>
      </w:r>
      <w:r w:rsidRPr="004B5D13">
        <w:rPr>
          <w:rFonts w:ascii="Arial" w:eastAsia="Arial" w:hAnsi="Arial"/>
          <w:spacing w:val="-2"/>
        </w:rPr>
        <w:t>n</w:t>
      </w:r>
      <w:r w:rsidRPr="004B5D13">
        <w:rPr>
          <w:rFonts w:ascii="Arial" w:eastAsia="Arial" w:hAnsi="Arial"/>
        </w:rPr>
        <w:t xml:space="preserve">s </w:t>
      </w:r>
      <w:r w:rsidRPr="004B5D13">
        <w:rPr>
          <w:rFonts w:ascii="Arial" w:eastAsia="Arial" w:hAnsi="Arial"/>
          <w:spacing w:val="34"/>
        </w:rPr>
        <w:t xml:space="preserve"> </w:t>
      </w:r>
      <w:r w:rsidRPr="004B5D13">
        <w:rPr>
          <w:rFonts w:ascii="Arial" w:eastAsia="Arial" w:hAnsi="Arial"/>
          <w:spacing w:val="-2"/>
        </w:rPr>
        <w:t>o</w:t>
      </w:r>
      <w:r w:rsidRPr="004B5D13">
        <w:rPr>
          <w:rFonts w:ascii="Arial" w:eastAsia="Arial" w:hAnsi="Arial"/>
        </w:rPr>
        <w:t xml:space="preserve">f </w:t>
      </w:r>
      <w:r w:rsidRPr="004B5D13">
        <w:rPr>
          <w:rFonts w:ascii="Arial" w:eastAsia="Arial" w:hAnsi="Arial"/>
          <w:spacing w:val="21"/>
        </w:rPr>
        <w:t xml:space="preserve"> </w:t>
      </w:r>
      <w:r w:rsidRPr="004B5D13">
        <w:rPr>
          <w:rFonts w:ascii="Arial" w:eastAsia="Arial" w:hAnsi="Arial"/>
        </w:rPr>
        <w:t>t</w:t>
      </w:r>
      <w:r w:rsidRPr="004B5D13">
        <w:rPr>
          <w:rFonts w:ascii="Arial" w:eastAsia="Arial" w:hAnsi="Arial"/>
          <w:spacing w:val="-4"/>
        </w:rPr>
        <w:t>h</w:t>
      </w:r>
      <w:r w:rsidRPr="004B5D13">
        <w:rPr>
          <w:rFonts w:ascii="Arial" w:eastAsia="Arial" w:hAnsi="Arial"/>
        </w:rPr>
        <w:t xml:space="preserve">e </w:t>
      </w:r>
      <w:r w:rsidRPr="004B5D13">
        <w:rPr>
          <w:rFonts w:ascii="Arial" w:eastAsia="Arial" w:hAnsi="Arial"/>
          <w:spacing w:val="22"/>
        </w:rPr>
        <w:t xml:space="preserve"> </w:t>
      </w:r>
      <w:r w:rsidRPr="004B5D13">
        <w:rPr>
          <w:rFonts w:ascii="Arial" w:eastAsia="Arial" w:hAnsi="Arial"/>
        </w:rPr>
        <w:t>Contr</w:t>
      </w:r>
      <w:r w:rsidRPr="004B5D13">
        <w:rPr>
          <w:rFonts w:ascii="Arial" w:eastAsia="Arial" w:hAnsi="Arial"/>
          <w:spacing w:val="-2"/>
        </w:rPr>
        <w:t>a</w:t>
      </w:r>
      <w:r w:rsidRPr="004B5D13">
        <w:rPr>
          <w:rFonts w:ascii="Arial" w:eastAsia="Arial" w:hAnsi="Arial"/>
        </w:rPr>
        <w:t>c</w:t>
      </w:r>
      <w:r w:rsidRPr="004B5D13">
        <w:rPr>
          <w:rFonts w:ascii="Arial" w:eastAsia="Arial" w:hAnsi="Arial"/>
          <w:spacing w:val="-2"/>
        </w:rPr>
        <w:t>t</w:t>
      </w:r>
      <w:r w:rsidRPr="004B5D13">
        <w:rPr>
          <w:rFonts w:ascii="Arial" w:eastAsia="Arial" w:hAnsi="Arial"/>
        </w:rPr>
        <w:t xml:space="preserve">, </w:t>
      </w:r>
      <w:r w:rsidRPr="004B5D13">
        <w:rPr>
          <w:rFonts w:ascii="Arial" w:eastAsia="Arial" w:hAnsi="Arial"/>
          <w:spacing w:val="33"/>
        </w:rPr>
        <w:t xml:space="preserve"> </w:t>
      </w:r>
      <w:r w:rsidRPr="004B5D13">
        <w:rPr>
          <w:rFonts w:ascii="Arial" w:eastAsia="Arial" w:hAnsi="Arial"/>
        </w:rPr>
        <w:t>a</w:t>
      </w:r>
      <w:r w:rsidRPr="004B5D13">
        <w:rPr>
          <w:rFonts w:ascii="Arial" w:eastAsia="Arial" w:hAnsi="Arial"/>
          <w:spacing w:val="-1"/>
        </w:rPr>
        <w:t>n</w:t>
      </w:r>
      <w:r w:rsidRPr="004B5D13">
        <w:rPr>
          <w:rFonts w:ascii="Arial" w:eastAsia="Arial" w:hAnsi="Arial"/>
        </w:rPr>
        <w:t xml:space="preserve">y </w:t>
      </w:r>
      <w:r w:rsidRPr="004B5D13">
        <w:rPr>
          <w:rFonts w:ascii="Arial" w:eastAsia="Arial" w:hAnsi="Arial"/>
          <w:spacing w:val="21"/>
        </w:rPr>
        <w:t xml:space="preserve"> </w:t>
      </w:r>
      <w:r w:rsidRPr="004B5D13">
        <w:rPr>
          <w:rFonts w:ascii="Arial" w:eastAsia="Arial" w:hAnsi="Arial"/>
          <w:spacing w:val="-2"/>
        </w:rPr>
        <w:t>d</w:t>
      </w:r>
      <w:r w:rsidRPr="004B5D13">
        <w:rPr>
          <w:rFonts w:ascii="Arial" w:eastAsia="Arial" w:hAnsi="Arial"/>
        </w:rPr>
        <w:t>e</w:t>
      </w:r>
      <w:r w:rsidRPr="004B5D13">
        <w:rPr>
          <w:rFonts w:ascii="Arial" w:eastAsia="Arial" w:hAnsi="Arial"/>
          <w:spacing w:val="3"/>
        </w:rPr>
        <w:t>l</w:t>
      </w:r>
      <w:r w:rsidRPr="004B5D13">
        <w:rPr>
          <w:rFonts w:ascii="Arial" w:eastAsia="Arial" w:hAnsi="Arial"/>
        </w:rPr>
        <w:t xml:space="preserve">ay </w:t>
      </w:r>
      <w:r w:rsidRPr="004B5D13">
        <w:rPr>
          <w:rFonts w:ascii="Arial" w:eastAsia="Arial" w:hAnsi="Arial"/>
          <w:spacing w:val="22"/>
        </w:rPr>
        <w:t xml:space="preserve"> </w:t>
      </w:r>
      <w:r w:rsidRPr="004B5D13">
        <w:rPr>
          <w:rFonts w:ascii="Arial" w:eastAsia="Arial" w:hAnsi="Arial"/>
          <w:spacing w:val="3"/>
          <w:w w:val="102"/>
        </w:rPr>
        <w:t>i</w:t>
      </w:r>
      <w:r w:rsidRPr="004B5D13">
        <w:rPr>
          <w:rFonts w:ascii="Arial" w:eastAsia="Arial" w:hAnsi="Arial"/>
          <w:w w:val="102"/>
        </w:rPr>
        <w:t xml:space="preserve">n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r</w:t>
      </w:r>
      <w:r w:rsidRPr="004B5D13">
        <w:rPr>
          <w:rFonts w:ascii="Arial" w:eastAsia="Arial" w:hAnsi="Arial"/>
          <w:spacing w:val="3"/>
        </w:rPr>
        <w:t>f</w:t>
      </w:r>
      <w:r w:rsidRPr="004B5D13">
        <w:rPr>
          <w:rFonts w:ascii="Arial" w:eastAsia="Arial" w:hAnsi="Arial"/>
          <w:spacing w:val="-2"/>
        </w:rPr>
        <w:t>or</w:t>
      </w:r>
      <w:r w:rsidRPr="004B5D13">
        <w:rPr>
          <w:rFonts w:ascii="Arial" w:eastAsia="Arial" w:hAnsi="Arial"/>
          <w:spacing w:val="3"/>
        </w:rPr>
        <w:t>m</w:t>
      </w:r>
      <w:r w:rsidRPr="004B5D13">
        <w:rPr>
          <w:rFonts w:ascii="Arial" w:eastAsia="Arial" w:hAnsi="Arial"/>
        </w:rPr>
        <w:t>a</w:t>
      </w:r>
      <w:r w:rsidRPr="004B5D13">
        <w:rPr>
          <w:rFonts w:ascii="Arial" w:eastAsia="Arial" w:hAnsi="Arial"/>
          <w:spacing w:val="-1"/>
        </w:rPr>
        <w:t>n</w:t>
      </w:r>
      <w:r w:rsidRPr="004B5D13">
        <w:rPr>
          <w:rFonts w:ascii="Arial" w:eastAsia="Arial" w:hAnsi="Arial"/>
        </w:rPr>
        <w:t>ce</w:t>
      </w:r>
      <w:r w:rsidRPr="004B5D13">
        <w:rPr>
          <w:rFonts w:ascii="Arial" w:eastAsia="Arial" w:hAnsi="Arial"/>
          <w:spacing w:val="24"/>
        </w:rPr>
        <w:t xml:space="preserve"> </w:t>
      </w:r>
      <w:r w:rsidRPr="004B5D13">
        <w:rPr>
          <w:rFonts w:ascii="Arial" w:eastAsia="Arial" w:hAnsi="Arial"/>
        </w:rPr>
        <w:t>or</w:t>
      </w:r>
      <w:r w:rsidRPr="004B5D13">
        <w:rPr>
          <w:rFonts w:ascii="Arial" w:eastAsia="Arial" w:hAnsi="Arial"/>
          <w:spacing w:val="4"/>
        </w:rPr>
        <w:t xml:space="preserve"> </w:t>
      </w:r>
      <w:r w:rsidRPr="004B5D13">
        <w:rPr>
          <w:rFonts w:ascii="Arial" w:eastAsia="Arial" w:hAnsi="Arial"/>
        </w:rPr>
        <w:t>d</w:t>
      </w:r>
      <w:r w:rsidRPr="004B5D13">
        <w:rPr>
          <w:rFonts w:ascii="Arial" w:eastAsia="Arial" w:hAnsi="Arial"/>
          <w:spacing w:val="1"/>
        </w:rPr>
        <w:t>e</w:t>
      </w:r>
      <w:r w:rsidRPr="004B5D13">
        <w:rPr>
          <w:rFonts w:ascii="Arial" w:eastAsia="Arial" w:hAnsi="Arial"/>
          <w:spacing w:val="-2"/>
        </w:rPr>
        <w:t>l</w:t>
      </w:r>
      <w:r w:rsidRPr="004B5D13">
        <w:rPr>
          <w:rFonts w:ascii="Arial" w:eastAsia="Arial" w:hAnsi="Arial"/>
          <w:spacing w:val="3"/>
        </w:rPr>
        <w:t>i</w:t>
      </w:r>
      <w:r w:rsidRPr="004B5D13">
        <w:rPr>
          <w:rFonts w:ascii="Arial" w:eastAsia="Arial" w:hAnsi="Arial"/>
          <w:spacing w:val="-2"/>
        </w:rPr>
        <w:t>ve</w:t>
      </w:r>
      <w:r w:rsidRPr="004B5D13">
        <w:rPr>
          <w:rFonts w:ascii="Arial" w:eastAsia="Arial" w:hAnsi="Arial"/>
        </w:rPr>
        <w:t>ry</w:t>
      </w:r>
      <w:r w:rsidRPr="004B5D13">
        <w:rPr>
          <w:rFonts w:ascii="Arial" w:eastAsia="Arial" w:hAnsi="Arial"/>
          <w:spacing w:val="14"/>
        </w:rPr>
        <w:t xml:space="preserve"> </w:t>
      </w:r>
      <w:r w:rsidRPr="004B5D13">
        <w:rPr>
          <w:rFonts w:ascii="Arial" w:eastAsia="Arial" w:hAnsi="Arial"/>
        </w:rPr>
        <w:t>and</w:t>
      </w:r>
      <w:r w:rsidRPr="004B5D13">
        <w:rPr>
          <w:rFonts w:ascii="Arial" w:eastAsia="Arial" w:hAnsi="Arial"/>
          <w:spacing w:val="6"/>
        </w:rPr>
        <w:t xml:space="preserve"> </w:t>
      </w:r>
      <w:r w:rsidRPr="004B5D13">
        <w:rPr>
          <w:rFonts w:ascii="Arial" w:eastAsia="Arial" w:hAnsi="Arial"/>
          <w:spacing w:val="5"/>
        </w:rPr>
        <w:t>f</w:t>
      </w:r>
      <w:r w:rsidRPr="004B5D13">
        <w:rPr>
          <w:rFonts w:ascii="Arial" w:eastAsia="Arial" w:hAnsi="Arial"/>
          <w:spacing w:val="-4"/>
        </w:rPr>
        <w:t>u</w:t>
      </w:r>
      <w:r w:rsidRPr="004B5D13">
        <w:rPr>
          <w:rFonts w:ascii="Arial" w:eastAsia="Arial" w:hAnsi="Arial"/>
        </w:rPr>
        <w:t>lf</w:t>
      </w:r>
      <w:r w:rsidRPr="004B5D13">
        <w:rPr>
          <w:rFonts w:ascii="Arial" w:eastAsia="Arial" w:hAnsi="Arial"/>
          <w:spacing w:val="3"/>
        </w:rPr>
        <w:t>i</w:t>
      </w:r>
      <w:r w:rsidRPr="004B5D13">
        <w:rPr>
          <w:rFonts w:ascii="Arial" w:eastAsia="Arial" w:hAnsi="Arial"/>
          <w:spacing w:val="-2"/>
        </w:rPr>
        <w:t>l</w:t>
      </w:r>
      <w:r w:rsidRPr="004B5D13">
        <w:rPr>
          <w:rFonts w:ascii="Arial" w:eastAsia="Arial" w:hAnsi="Arial"/>
        </w:rPr>
        <w:t>l</w:t>
      </w:r>
      <w:r w:rsidRPr="004B5D13">
        <w:rPr>
          <w:rFonts w:ascii="Arial" w:eastAsia="Arial" w:hAnsi="Arial"/>
          <w:spacing w:val="1"/>
        </w:rPr>
        <w:t>m</w:t>
      </w:r>
      <w:r w:rsidRPr="004B5D13">
        <w:rPr>
          <w:rFonts w:ascii="Arial" w:eastAsia="Arial" w:hAnsi="Arial"/>
          <w:spacing w:val="-2"/>
        </w:rPr>
        <w:t>e</w:t>
      </w:r>
      <w:r w:rsidRPr="004B5D13">
        <w:rPr>
          <w:rFonts w:ascii="Arial" w:eastAsia="Arial" w:hAnsi="Arial"/>
        </w:rPr>
        <w:t>nt</w:t>
      </w:r>
      <w:r w:rsidRPr="004B5D13">
        <w:rPr>
          <w:rFonts w:ascii="Arial" w:eastAsia="Arial" w:hAnsi="Arial"/>
          <w:spacing w:val="18"/>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7"/>
        </w:rPr>
        <w:t xml:space="preserve"> </w:t>
      </w:r>
      <w:r w:rsidRPr="004B5D13">
        <w:rPr>
          <w:rFonts w:ascii="Arial" w:eastAsia="Arial" w:hAnsi="Arial"/>
        </w:rPr>
        <w:t>the</w:t>
      </w:r>
      <w:r w:rsidRPr="004B5D13">
        <w:rPr>
          <w:rFonts w:ascii="Arial" w:eastAsia="Arial" w:hAnsi="Arial"/>
          <w:spacing w:val="9"/>
        </w:rPr>
        <w:t xml:space="preserve"> </w:t>
      </w:r>
      <w:r w:rsidRPr="004B5D13">
        <w:rPr>
          <w:rFonts w:ascii="Arial" w:eastAsia="Arial" w:hAnsi="Arial"/>
          <w:spacing w:val="-2"/>
        </w:rPr>
        <w:t>obl</w:t>
      </w:r>
      <w:r w:rsidRPr="004B5D13">
        <w:rPr>
          <w:rFonts w:ascii="Arial" w:eastAsia="Arial" w:hAnsi="Arial"/>
        </w:rPr>
        <w:t>i</w:t>
      </w:r>
      <w:r w:rsidRPr="004B5D13">
        <w:rPr>
          <w:rFonts w:ascii="Arial" w:eastAsia="Arial" w:hAnsi="Arial"/>
          <w:spacing w:val="-2"/>
        </w:rPr>
        <w:t>g</w:t>
      </w:r>
      <w:r w:rsidRPr="004B5D13">
        <w:rPr>
          <w:rFonts w:ascii="Arial" w:eastAsia="Arial" w:hAnsi="Arial"/>
        </w:rPr>
        <w:t>at</w:t>
      </w:r>
      <w:r w:rsidRPr="004B5D13">
        <w:rPr>
          <w:rFonts w:ascii="Arial" w:eastAsia="Arial" w:hAnsi="Arial"/>
          <w:spacing w:val="3"/>
        </w:rPr>
        <w:t>i</w:t>
      </w:r>
      <w:r w:rsidRPr="004B5D13">
        <w:rPr>
          <w:rFonts w:ascii="Arial" w:eastAsia="Arial" w:hAnsi="Arial"/>
        </w:rPr>
        <w:t>o</w:t>
      </w:r>
      <w:r w:rsidRPr="004B5D13">
        <w:rPr>
          <w:rFonts w:ascii="Arial" w:eastAsia="Arial" w:hAnsi="Arial"/>
          <w:spacing w:val="-1"/>
        </w:rPr>
        <w:t>n</w:t>
      </w:r>
      <w:r w:rsidRPr="004B5D13">
        <w:rPr>
          <w:rFonts w:ascii="Arial" w:eastAsia="Arial" w:hAnsi="Arial"/>
          <w:spacing w:val="-2"/>
        </w:rPr>
        <w:t>s</w:t>
      </w:r>
      <w:r w:rsidRPr="004B5D13">
        <w:rPr>
          <w:rFonts w:ascii="Arial" w:eastAsia="Arial" w:hAnsi="Arial"/>
        </w:rPr>
        <w:t>,</w:t>
      </w:r>
      <w:r w:rsidRPr="004B5D13">
        <w:rPr>
          <w:rFonts w:ascii="Arial" w:eastAsia="Arial" w:hAnsi="Arial"/>
          <w:spacing w:val="23"/>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rPr>
        <w:t>S</w:t>
      </w:r>
      <w:r w:rsidRPr="004B5D13">
        <w:rPr>
          <w:rFonts w:ascii="Arial" w:eastAsia="Arial" w:hAnsi="Arial"/>
          <w:spacing w:val="1"/>
        </w:rPr>
        <w:t>u</w:t>
      </w:r>
      <w:r w:rsidRPr="004B5D13">
        <w:rPr>
          <w:rFonts w:ascii="Arial" w:eastAsia="Arial" w:hAnsi="Arial"/>
          <w:spacing w:val="-2"/>
        </w:rPr>
        <w:t>pp</w:t>
      </w:r>
      <w:r w:rsidRPr="004B5D13">
        <w:rPr>
          <w:rFonts w:ascii="Arial" w:eastAsia="Arial" w:hAnsi="Arial"/>
        </w:rPr>
        <w:t>l</w:t>
      </w:r>
      <w:r w:rsidRPr="004B5D13">
        <w:rPr>
          <w:rFonts w:ascii="Arial" w:eastAsia="Arial" w:hAnsi="Arial"/>
          <w:spacing w:val="3"/>
        </w:rPr>
        <w:t>i</w:t>
      </w:r>
      <w:r w:rsidRPr="004B5D13">
        <w:rPr>
          <w:rFonts w:ascii="Arial" w:eastAsia="Arial" w:hAnsi="Arial"/>
          <w:spacing w:val="-4"/>
        </w:rPr>
        <w:t>e</w:t>
      </w:r>
      <w:r w:rsidRPr="004B5D13">
        <w:rPr>
          <w:rFonts w:ascii="Arial" w:eastAsia="Arial" w:hAnsi="Arial"/>
        </w:rPr>
        <w:t>r</w:t>
      </w:r>
      <w:r w:rsidRPr="004B5D13">
        <w:rPr>
          <w:rFonts w:ascii="Arial" w:eastAsia="Arial" w:hAnsi="Arial"/>
          <w:spacing w:val="19"/>
        </w:rPr>
        <w:t xml:space="preserve"> </w:t>
      </w:r>
      <w:r w:rsidRPr="004B5D13">
        <w:rPr>
          <w:rFonts w:ascii="Arial" w:eastAsia="Arial" w:hAnsi="Arial"/>
        </w:rPr>
        <w:t>sh</w:t>
      </w:r>
      <w:r w:rsidRPr="004B5D13">
        <w:rPr>
          <w:rFonts w:ascii="Arial" w:eastAsia="Arial" w:hAnsi="Arial"/>
          <w:spacing w:val="-3"/>
        </w:rPr>
        <w:t>a</w:t>
      </w:r>
      <w:r w:rsidRPr="004B5D13">
        <w:rPr>
          <w:rFonts w:ascii="Arial" w:eastAsia="Arial" w:hAnsi="Arial"/>
        </w:rPr>
        <w:t>ll</w:t>
      </w:r>
      <w:r w:rsidRPr="004B5D13">
        <w:rPr>
          <w:rFonts w:ascii="Arial" w:eastAsia="Arial" w:hAnsi="Arial"/>
          <w:spacing w:val="11"/>
        </w:rPr>
        <w:t xml:space="preserve"> </w:t>
      </w:r>
      <w:r w:rsidRPr="004B5D13">
        <w:rPr>
          <w:rFonts w:ascii="Arial" w:eastAsia="Arial" w:hAnsi="Arial"/>
          <w:spacing w:val="1"/>
        </w:rPr>
        <w:t>b</w:t>
      </w:r>
      <w:r w:rsidRPr="004B5D13">
        <w:rPr>
          <w:rFonts w:ascii="Arial" w:eastAsia="Arial" w:hAnsi="Arial"/>
        </w:rPr>
        <w:t>e</w:t>
      </w:r>
      <w:r w:rsidRPr="004B5D13">
        <w:rPr>
          <w:rFonts w:ascii="Arial" w:eastAsia="Arial" w:hAnsi="Arial"/>
          <w:spacing w:val="7"/>
        </w:rPr>
        <w:t xml:space="preserve"> </w:t>
      </w:r>
      <w:r w:rsidRPr="004B5D13">
        <w:rPr>
          <w:rFonts w:ascii="Arial" w:eastAsia="Arial" w:hAnsi="Arial"/>
          <w:spacing w:val="-2"/>
        </w:rPr>
        <w:t>s</w:t>
      </w:r>
      <w:r w:rsidRPr="004B5D13">
        <w:rPr>
          <w:rFonts w:ascii="Arial" w:eastAsia="Arial" w:hAnsi="Arial"/>
        </w:rPr>
        <w:t>u</w:t>
      </w:r>
      <w:r w:rsidRPr="004B5D13">
        <w:rPr>
          <w:rFonts w:ascii="Arial" w:eastAsia="Arial" w:hAnsi="Arial"/>
          <w:spacing w:val="-1"/>
        </w:rPr>
        <w:t>b</w:t>
      </w:r>
      <w:r w:rsidRPr="004B5D13">
        <w:rPr>
          <w:rFonts w:ascii="Arial" w:eastAsia="Arial" w:hAnsi="Arial"/>
        </w:rPr>
        <w:t>ject</w:t>
      </w:r>
      <w:r w:rsidRPr="004B5D13">
        <w:rPr>
          <w:rFonts w:ascii="Arial" w:eastAsia="Arial" w:hAnsi="Arial"/>
          <w:spacing w:val="15"/>
        </w:rPr>
        <w:t xml:space="preserve"> </w:t>
      </w:r>
      <w:r w:rsidRPr="004B5D13">
        <w:rPr>
          <w:rFonts w:ascii="Arial" w:eastAsia="Arial" w:hAnsi="Arial"/>
          <w:spacing w:val="2"/>
        </w:rPr>
        <w:t>t</w:t>
      </w:r>
      <w:r w:rsidRPr="004B5D13">
        <w:rPr>
          <w:rFonts w:ascii="Arial" w:eastAsia="Arial" w:hAnsi="Arial"/>
        </w:rPr>
        <w:t>o</w:t>
      </w:r>
      <w:r w:rsidRPr="004B5D13">
        <w:rPr>
          <w:rFonts w:ascii="Arial" w:eastAsia="Arial" w:hAnsi="Arial"/>
          <w:spacing w:val="3"/>
        </w:rPr>
        <w:t xml:space="preserve"> </w:t>
      </w:r>
      <w:r w:rsidRPr="004B5D13">
        <w:rPr>
          <w:rFonts w:ascii="Arial" w:eastAsia="Arial" w:hAnsi="Arial"/>
          <w:spacing w:val="-2"/>
        </w:rPr>
        <w:t>p</w:t>
      </w:r>
      <w:r w:rsidRPr="004B5D13">
        <w:rPr>
          <w:rFonts w:ascii="Arial" w:eastAsia="Arial" w:hAnsi="Arial"/>
        </w:rPr>
        <w:t>e</w:t>
      </w:r>
      <w:r w:rsidRPr="004B5D13">
        <w:rPr>
          <w:rFonts w:ascii="Arial" w:eastAsia="Arial" w:hAnsi="Arial"/>
          <w:spacing w:val="-1"/>
        </w:rPr>
        <w:t>n</w:t>
      </w:r>
      <w:r w:rsidRPr="004B5D13">
        <w:rPr>
          <w:rFonts w:ascii="Arial" w:eastAsia="Arial" w:hAnsi="Arial"/>
          <w:spacing w:val="-2"/>
        </w:rPr>
        <w:t>a</w:t>
      </w:r>
      <w:r w:rsidRPr="004B5D13">
        <w:rPr>
          <w:rFonts w:ascii="Arial" w:eastAsia="Arial" w:hAnsi="Arial"/>
          <w:spacing w:val="3"/>
        </w:rPr>
        <w:t>l</w:t>
      </w:r>
      <w:r w:rsidRPr="004B5D13">
        <w:rPr>
          <w:rFonts w:ascii="Arial" w:eastAsia="Arial" w:hAnsi="Arial"/>
        </w:rPr>
        <w:t>ty</w:t>
      </w:r>
      <w:r w:rsidRPr="004B5D13">
        <w:rPr>
          <w:rFonts w:ascii="Arial" w:eastAsia="Arial" w:hAnsi="Arial"/>
          <w:spacing w:val="12"/>
        </w:rPr>
        <w:t xml:space="preserve"> </w:t>
      </w:r>
      <w:r w:rsidRPr="004B5D13">
        <w:rPr>
          <w:rFonts w:ascii="Arial" w:eastAsia="Arial" w:hAnsi="Arial"/>
        </w:rPr>
        <w:t>of</w:t>
      </w:r>
      <w:r w:rsidRPr="004B5D13">
        <w:rPr>
          <w:rFonts w:ascii="Arial" w:eastAsia="Arial" w:hAnsi="Arial"/>
          <w:spacing w:val="6"/>
        </w:rPr>
        <w:t xml:space="preserve"> </w:t>
      </w:r>
      <w:r w:rsidRPr="004B5D13">
        <w:rPr>
          <w:rFonts w:ascii="Arial" w:eastAsia="Arial" w:hAnsi="Arial"/>
          <w:w w:val="102"/>
        </w:rPr>
        <w:t>de</w:t>
      </w:r>
      <w:r w:rsidRPr="004B5D13">
        <w:rPr>
          <w:rFonts w:ascii="Arial" w:eastAsia="Arial" w:hAnsi="Arial"/>
          <w:spacing w:val="1"/>
          <w:w w:val="102"/>
        </w:rPr>
        <w:t>l</w:t>
      </w:r>
      <w:r w:rsidRPr="004B5D13">
        <w:rPr>
          <w:rFonts w:ascii="Arial" w:eastAsia="Arial" w:hAnsi="Arial"/>
          <w:w w:val="102"/>
        </w:rPr>
        <w:t xml:space="preserve">ay </w:t>
      </w:r>
      <w:r w:rsidRPr="004B5D13">
        <w:rPr>
          <w:rFonts w:ascii="Arial" w:eastAsia="Arial" w:hAnsi="Arial"/>
          <w:spacing w:val="-2"/>
        </w:rPr>
        <w:t>a</w:t>
      </w:r>
      <w:r w:rsidRPr="004B5D13">
        <w:rPr>
          <w:rFonts w:ascii="Arial" w:eastAsia="Arial" w:hAnsi="Arial"/>
        </w:rPr>
        <w:t>s</w:t>
      </w:r>
      <w:r w:rsidRPr="004B5D13">
        <w:rPr>
          <w:rFonts w:ascii="Arial" w:eastAsia="Arial" w:hAnsi="Arial"/>
          <w:spacing w:val="11"/>
        </w:rPr>
        <w:t xml:space="preserve"> </w:t>
      </w:r>
      <w:r w:rsidRPr="004B5D13">
        <w:rPr>
          <w:rFonts w:ascii="Arial" w:eastAsia="Arial" w:hAnsi="Arial"/>
        </w:rPr>
        <w:t>per</w:t>
      </w:r>
      <w:r w:rsidRPr="004B5D13">
        <w:rPr>
          <w:rFonts w:ascii="Arial" w:eastAsia="Arial" w:hAnsi="Arial"/>
          <w:spacing w:val="14"/>
        </w:rPr>
        <w:t xml:space="preserve"> </w:t>
      </w:r>
      <w:r w:rsidRPr="004B5D13">
        <w:rPr>
          <w:rFonts w:ascii="Arial" w:eastAsia="Arial" w:hAnsi="Arial"/>
        </w:rPr>
        <w:t>2</w:t>
      </w:r>
      <w:r w:rsidRPr="004B5D13">
        <w:rPr>
          <w:rFonts w:ascii="Arial" w:eastAsia="Arial" w:hAnsi="Arial"/>
          <w:spacing w:val="-1"/>
        </w:rPr>
        <w:t>6</w:t>
      </w:r>
      <w:r w:rsidRPr="004B5D13">
        <w:rPr>
          <w:rFonts w:ascii="Arial" w:eastAsia="Arial" w:hAnsi="Arial"/>
          <w:spacing w:val="3"/>
        </w:rPr>
        <w:t>/</w:t>
      </w:r>
      <w:r w:rsidRPr="004B5D13">
        <w:rPr>
          <w:rFonts w:ascii="Arial" w:eastAsia="Arial" w:hAnsi="Arial"/>
        </w:rPr>
        <w:t>Gen</w:t>
      </w:r>
      <w:r w:rsidRPr="004B5D13">
        <w:rPr>
          <w:rFonts w:ascii="Arial" w:eastAsia="Arial" w:hAnsi="Arial"/>
          <w:spacing w:val="-2"/>
        </w:rPr>
        <w:t>e</w:t>
      </w:r>
      <w:r w:rsidRPr="004B5D13">
        <w:rPr>
          <w:rFonts w:ascii="Arial" w:eastAsia="Arial" w:hAnsi="Arial"/>
        </w:rPr>
        <w:t>r</w:t>
      </w:r>
      <w:r w:rsidRPr="004B5D13">
        <w:rPr>
          <w:rFonts w:ascii="Arial" w:eastAsia="Arial" w:hAnsi="Arial"/>
          <w:spacing w:val="-1"/>
        </w:rPr>
        <w:t>a</w:t>
      </w:r>
      <w:r w:rsidRPr="004B5D13">
        <w:rPr>
          <w:rFonts w:ascii="Arial" w:eastAsia="Arial" w:hAnsi="Arial"/>
        </w:rPr>
        <w:t>l</w:t>
      </w:r>
      <w:r w:rsidRPr="004B5D13">
        <w:rPr>
          <w:rFonts w:ascii="Arial" w:eastAsia="Arial" w:hAnsi="Arial"/>
          <w:spacing w:val="28"/>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rPr>
        <w:t>n</w:t>
      </w:r>
      <w:r w:rsidRPr="004B5D13">
        <w:rPr>
          <w:rFonts w:ascii="Arial" w:eastAsia="Arial" w:hAnsi="Arial"/>
          <w:spacing w:val="-4"/>
        </w:rPr>
        <w:t>d</w:t>
      </w:r>
      <w:r w:rsidRPr="004B5D13">
        <w:rPr>
          <w:rFonts w:ascii="Arial" w:eastAsia="Arial" w:hAnsi="Arial"/>
        </w:rPr>
        <w:t>iti</w:t>
      </w:r>
      <w:r w:rsidRPr="004B5D13">
        <w:rPr>
          <w:rFonts w:ascii="Arial" w:eastAsia="Arial" w:hAnsi="Arial"/>
          <w:spacing w:val="1"/>
        </w:rPr>
        <w:t>o</w:t>
      </w:r>
      <w:r w:rsidRPr="004B5D13">
        <w:rPr>
          <w:rFonts w:ascii="Arial" w:eastAsia="Arial" w:hAnsi="Arial"/>
        </w:rPr>
        <w:t>ns</w:t>
      </w:r>
      <w:r w:rsidRPr="004B5D13">
        <w:rPr>
          <w:rFonts w:ascii="Arial" w:eastAsia="Arial" w:hAnsi="Arial"/>
          <w:spacing w:val="28"/>
        </w:rPr>
        <w:t xml:space="preserve"> </w:t>
      </w:r>
      <w:r w:rsidRPr="004B5D13">
        <w:rPr>
          <w:rFonts w:ascii="Arial" w:eastAsia="Arial" w:hAnsi="Arial"/>
          <w:spacing w:val="-4"/>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4"/>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4"/>
        </w:rPr>
        <w:t>n</w:t>
      </w:r>
      <w:r w:rsidRPr="004B5D13">
        <w:rPr>
          <w:rFonts w:ascii="Arial" w:eastAsia="Arial" w:hAnsi="Arial"/>
          <w:spacing w:val="3"/>
        </w:rPr>
        <w:t>t</w:t>
      </w:r>
      <w:r w:rsidRPr="004B5D13">
        <w:rPr>
          <w:rFonts w:ascii="Arial" w:eastAsia="Arial" w:hAnsi="Arial"/>
        </w:rPr>
        <w:t>r</w:t>
      </w:r>
      <w:r w:rsidRPr="004B5D13">
        <w:rPr>
          <w:rFonts w:ascii="Arial" w:eastAsia="Arial" w:hAnsi="Arial"/>
          <w:spacing w:val="-1"/>
        </w:rPr>
        <w:t>a</w:t>
      </w:r>
      <w:r w:rsidRPr="004B5D13">
        <w:rPr>
          <w:rFonts w:ascii="Arial" w:eastAsia="Arial" w:hAnsi="Arial"/>
          <w:spacing w:val="-2"/>
        </w:rPr>
        <w:t>c</w:t>
      </w:r>
      <w:r w:rsidRPr="004B5D13">
        <w:rPr>
          <w:rFonts w:ascii="Arial" w:eastAsia="Arial" w:hAnsi="Arial"/>
        </w:rPr>
        <w:t>t,</w:t>
      </w:r>
      <w:r w:rsidRPr="004B5D13">
        <w:rPr>
          <w:rFonts w:ascii="Arial" w:eastAsia="Arial" w:hAnsi="Arial"/>
          <w:spacing w:val="24"/>
        </w:rPr>
        <w:t xml:space="preserve"> </w:t>
      </w:r>
      <w:r w:rsidRPr="004B5D13">
        <w:rPr>
          <w:rFonts w:ascii="Arial" w:eastAsia="Arial" w:hAnsi="Arial"/>
        </w:rPr>
        <w:t>u</w:t>
      </w:r>
      <w:r w:rsidRPr="004B5D13">
        <w:rPr>
          <w:rFonts w:ascii="Arial" w:eastAsia="Arial" w:hAnsi="Arial"/>
          <w:spacing w:val="-1"/>
        </w:rPr>
        <w:t>n</w:t>
      </w:r>
      <w:r w:rsidRPr="004B5D13">
        <w:rPr>
          <w:rFonts w:ascii="Arial" w:eastAsia="Arial" w:hAnsi="Arial"/>
        </w:rPr>
        <w:t>less</w:t>
      </w:r>
      <w:r w:rsidRPr="004B5D13">
        <w:rPr>
          <w:rFonts w:ascii="Arial" w:eastAsia="Arial" w:hAnsi="Arial"/>
          <w:spacing w:val="18"/>
        </w:rPr>
        <w:t xml:space="preserve"> </w:t>
      </w:r>
      <w:r w:rsidRPr="004B5D13">
        <w:rPr>
          <w:rFonts w:ascii="Arial" w:eastAsia="Arial" w:hAnsi="Arial"/>
          <w:spacing w:val="3"/>
        </w:rPr>
        <w:t>i</w:t>
      </w:r>
      <w:r w:rsidRPr="004B5D13">
        <w:rPr>
          <w:rFonts w:ascii="Arial" w:eastAsia="Arial" w:hAnsi="Arial"/>
        </w:rPr>
        <w:t>t</w:t>
      </w:r>
      <w:r w:rsidRPr="004B5D13">
        <w:rPr>
          <w:rFonts w:ascii="Arial" w:eastAsia="Arial" w:hAnsi="Arial"/>
          <w:spacing w:val="9"/>
        </w:rPr>
        <w:t xml:space="preserve"> </w:t>
      </w:r>
      <w:r w:rsidRPr="004B5D13">
        <w:rPr>
          <w:rFonts w:ascii="Arial" w:eastAsia="Arial" w:hAnsi="Arial"/>
          <w:spacing w:val="-2"/>
        </w:rPr>
        <w:t>wa</w:t>
      </w:r>
      <w:r w:rsidRPr="004B5D13">
        <w:rPr>
          <w:rFonts w:ascii="Arial" w:eastAsia="Arial" w:hAnsi="Arial"/>
        </w:rPr>
        <w:t>s</w:t>
      </w:r>
      <w:r w:rsidRPr="004B5D13">
        <w:rPr>
          <w:rFonts w:ascii="Arial" w:eastAsia="Arial" w:hAnsi="Arial"/>
          <w:spacing w:val="14"/>
        </w:rPr>
        <w:t xml:space="preserve"> </w:t>
      </w:r>
      <w:r w:rsidRPr="004B5D13">
        <w:rPr>
          <w:rFonts w:ascii="Arial" w:eastAsia="Arial" w:hAnsi="Arial"/>
        </w:rPr>
        <w:t>ag</w:t>
      </w:r>
      <w:r w:rsidRPr="004B5D13">
        <w:rPr>
          <w:rFonts w:ascii="Arial" w:eastAsia="Arial" w:hAnsi="Arial"/>
          <w:spacing w:val="1"/>
        </w:rPr>
        <w:t>r</w:t>
      </w:r>
      <w:r w:rsidRPr="004B5D13">
        <w:rPr>
          <w:rFonts w:ascii="Arial" w:eastAsia="Arial" w:hAnsi="Arial"/>
          <w:spacing w:val="-2"/>
        </w:rPr>
        <w:t>e</w:t>
      </w:r>
      <w:r w:rsidRPr="004B5D13">
        <w:rPr>
          <w:rFonts w:ascii="Arial" w:eastAsia="Arial" w:hAnsi="Arial"/>
        </w:rPr>
        <w:t>ed</w:t>
      </w:r>
      <w:r w:rsidRPr="004B5D13">
        <w:rPr>
          <w:rFonts w:ascii="Arial" w:eastAsia="Arial" w:hAnsi="Arial"/>
          <w:spacing w:val="21"/>
        </w:rPr>
        <w:t xml:space="preserve"> </w:t>
      </w:r>
      <w:r w:rsidRPr="004B5D13">
        <w:rPr>
          <w:rFonts w:ascii="Arial" w:eastAsia="Arial" w:hAnsi="Arial"/>
        </w:rPr>
        <w:t>to</w:t>
      </w:r>
      <w:r w:rsidRPr="004B5D13">
        <w:rPr>
          <w:rFonts w:ascii="Arial" w:eastAsia="Arial" w:hAnsi="Arial"/>
          <w:spacing w:val="10"/>
        </w:rPr>
        <w:t xml:space="preserve"> </w:t>
      </w:r>
      <w:r w:rsidRPr="004B5D13">
        <w:rPr>
          <w:rFonts w:ascii="Arial" w:eastAsia="Arial" w:hAnsi="Arial"/>
        </w:rPr>
        <w:t>exte</w:t>
      </w:r>
      <w:r w:rsidRPr="004B5D13">
        <w:rPr>
          <w:rFonts w:ascii="Arial" w:eastAsia="Arial" w:hAnsi="Arial"/>
          <w:spacing w:val="-2"/>
        </w:rPr>
        <w:t>n</w:t>
      </w:r>
      <w:r w:rsidRPr="004B5D13">
        <w:rPr>
          <w:rFonts w:ascii="Arial" w:eastAsia="Arial" w:hAnsi="Arial"/>
        </w:rPr>
        <w:t>si</w:t>
      </w:r>
      <w:r w:rsidRPr="004B5D13">
        <w:rPr>
          <w:rFonts w:ascii="Arial" w:eastAsia="Arial" w:hAnsi="Arial"/>
          <w:spacing w:val="1"/>
        </w:rPr>
        <w:t>o</w:t>
      </w:r>
      <w:r w:rsidRPr="004B5D13">
        <w:rPr>
          <w:rFonts w:ascii="Arial" w:eastAsia="Arial" w:hAnsi="Arial"/>
        </w:rPr>
        <w:t>n</w:t>
      </w:r>
      <w:r w:rsidRPr="004B5D13">
        <w:rPr>
          <w:rFonts w:ascii="Arial" w:eastAsia="Arial" w:hAnsi="Arial"/>
          <w:spacing w:val="25"/>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rPr>
        <w:t>the</w:t>
      </w:r>
      <w:r w:rsidRPr="004B5D13">
        <w:rPr>
          <w:rFonts w:ascii="Arial" w:eastAsia="Arial" w:hAnsi="Arial"/>
          <w:spacing w:val="12"/>
        </w:rPr>
        <w:t xml:space="preserve"> </w:t>
      </w:r>
      <w:r w:rsidRPr="004B5D13">
        <w:rPr>
          <w:rFonts w:ascii="Arial" w:eastAsia="Arial" w:hAnsi="Arial"/>
        </w:rPr>
        <w:t>Term</w:t>
      </w:r>
      <w:r w:rsidRPr="004B5D13">
        <w:rPr>
          <w:rFonts w:ascii="Arial" w:eastAsia="Arial" w:hAnsi="Arial"/>
          <w:spacing w:val="17"/>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12"/>
        </w:rPr>
        <w:t xml:space="preserve"> </w:t>
      </w:r>
      <w:r w:rsidRPr="004B5D13">
        <w:rPr>
          <w:rFonts w:ascii="Arial" w:eastAsia="Arial" w:hAnsi="Arial"/>
          <w:w w:val="102"/>
        </w:rPr>
        <w:t>Co</w:t>
      </w:r>
      <w:r w:rsidRPr="004B5D13">
        <w:rPr>
          <w:rFonts w:ascii="Arial" w:eastAsia="Arial" w:hAnsi="Arial"/>
          <w:spacing w:val="-3"/>
          <w:w w:val="102"/>
        </w:rPr>
        <w:t>n</w:t>
      </w:r>
      <w:r w:rsidRPr="004B5D13">
        <w:rPr>
          <w:rFonts w:ascii="Arial" w:eastAsia="Arial" w:hAnsi="Arial"/>
          <w:spacing w:val="3"/>
          <w:w w:val="102"/>
        </w:rPr>
        <w:t>t</w:t>
      </w:r>
      <w:r w:rsidRPr="004B5D13">
        <w:rPr>
          <w:rFonts w:ascii="Arial" w:eastAsia="Arial" w:hAnsi="Arial"/>
          <w:w w:val="102"/>
        </w:rPr>
        <w:t>r</w:t>
      </w:r>
      <w:r w:rsidRPr="004B5D13">
        <w:rPr>
          <w:rFonts w:ascii="Arial" w:eastAsia="Arial" w:hAnsi="Arial"/>
          <w:spacing w:val="-1"/>
          <w:w w:val="102"/>
        </w:rPr>
        <w:t>a</w:t>
      </w:r>
      <w:r w:rsidRPr="004B5D13">
        <w:rPr>
          <w:rFonts w:ascii="Arial" w:eastAsia="Arial" w:hAnsi="Arial"/>
          <w:spacing w:val="-2"/>
          <w:w w:val="102"/>
        </w:rPr>
        <w:t>c</w:t>
      </w:r>
      <w:r w:rsidRPr="004B5D13">
        <w:rPr>
          <w:rFonts w:ascii="Arial" w:eastAsia="Arial" w:hAnsi="Arial"/>
          <w:w w:val="102"/>
        </w:rPr>
        <w:t xml:space="preserve">t </w:t>
      </w:r>
      <w:r w:rsidRPr="004B5D13">
        <w:rPr>
          <w:rFonts w:ascii="Arial" w:eastAsia="Arial" w:hAnsi="Arial"/>
          <w:spacing w:val="-2"/>
        </w:rPr>
        <w:t>a</w:t>
      </w:r>
      <w:r w:rsidRPr="004B5D13">
        <w:rPr>
          <w:rFonts w:ascii="Arial" w:eastAsia="Arial" w:hAnsi="Arial"/>
        </w:rPr>
        <w:t>s</w:t>
      </w:r>
      <w:r w:rsidRPr="004B5D13">
        <w:rPr>
          <w:rFonts w:ascii="Arial" w:eastAsia="Arial" w:hAnsi="Arial"/>
          <w:spacing w:val="6"/>
        </w:rPr>
        <w:t xml:space="preserve"> </w:t>
      </w:r>
      <w:r w:rsidRPr="004B5D13">
        <w:rPr>
          <w:rFonts w:ascii="Arial" w:eastAsia="Arial" w:hAnsi="Arial"/>
          <w:spacing w:val="1"/>
        </w:rPr>
        <w:t>p</w:t>
      </w:r>
      <w:r w:rsidRPr="004B5D13">
        <w:rPr>
          <w:rFonts w:ascii="Arial" w:eastAsia="Arial" w:hAnsi="Arial"/>
        </w:rPr>
        <w:t>er</w:t>
      </w:r>
      <w:r w:rsidRPr="004B5D13">
        <w:rPr>
          <w:rFonts w:ascii="Arial" w:eastAsia="Arial" w:hAnsi="Arial"/>
          <w:spacing w:val="6"/>
        </w:rPr>
        <w:t xml:space="preserve"> </w:t>
      </w:r>
      <w:r w:rsidRPr="004B5D13">
        <w:rPr>
          <w:rFonts w:ascii="Arial" w:eastAsia="Arial" w:hAnsi="Arial"/>
        </w:rPr>
        <w:t>3</w:t>
      </w:r>
      <w:r w:rsidRPr="004B5D13">
        <w:rPr>
          <w:rFonts w:ascii="Arial" w:eastAsia="Arial" w:hAnsi="Arial"/>
          <w:spacing w:val="-1"/>
        </w:rPr>
        <w:t>4</w:t>
      </w:r>
      <w:r w:rsidRPr="004B5D13">
        <w:rPr>
          <w:rFonts w:ascii="Arial" w:eastAsia="Arial" w:hAnsi="Arial"/>
          <w:spacing w:val="3"/>
        </w:rPr>
        <w:t>-</w:t>
      </w:r>
      <w:r w:rsidRPr="004B5D13">
        <w:rPr>
          <w:rFonts w:ascii="Arial" w:eastAsia="Arial" w:hAnsi="Arial"/>
          <w:spacing w:val="-4"/>
        </w:rPr>
        <w:t>2</w:t>
      </w:r>
      <w:r w:rsidRPr="004B5D13">
        <w:rPr>
          <w:rFonts w:ascii="Arial" w:eastAsia="Arial" w:hAnsi="Arial"/>
          <w:spacing w:val="3"/>
        </w:rPr>
        <w:t>/</w:t>
      </w:r>
      <w:r w:rsidRPr="004B5D13">
        <w:rPr>
          <w:rFonts w:ascii="Arial" w:eastAsia="Arial" w:hAnsi="Arial"/>
        </w:rPr>
        <w:t>G</w:t>
      </w:r>
      <w:r w:rsidRPr="004B5D13">
        <w:rPr>
          <w:rFonts w:ascii="Arial" w:eastAsia="Arial" w:hAnsi="Arial"/>
          <w:spacing w:val="-3"/>
        </w:rPr>
        <w:t>e</w:t>
      </w:r>
      <w:r w:rsidRPr="004B5D13">
        <w:rPr>
          <w:rFonts w:ascii="Arial" w:eastAsia="Arial" w:hAnsi="Arial"/>
        </w:rPr>
        <w:t>ne</w:t>
      </w:r>
      <w:r w:rsidRPr="004B5D13">
        <w:rPr>
          <w:rFonts w:ascii="Arial" w:eastAsia="Arial" w:hAnsi="Arial"/>
          <w:spacing w:val="1"/>
        </w:rPr>
        <w:t>r</w:t>
      </w:r>
      <w:r w:rsidRPr="004B5D13">
        <w:rPr>
          <w:rFonts w:ascii="Arial" w:eastAsia="Arial" w:hAnsi="Arial"/>
          <w:spacing w:val="-4"/>
        </w:rPr>
        <w:t>a</w:t>
      </w:r>
      <w:r w:rsidRPr="004B5D13">
        <w:rPr>
          <w:rFonts w:ascii="Arial" w:eastAsia="Arial" w:hAnsi="Arial"/>
        </w:rPr>
        <w:t>l</w:t>
      </w:r>
      <w:r w:rsidRPr="004B5D13">
        <w:rPr>
          <w:rFonts w:ascii="Arial" w:eastAsia="Arial" w:hAnsi="Arial"/>
          <w:spacing w:val="26"/>
        </w:rPr>
        <w:t xml:space="preserve"> </w:t>
      </w:r>
      <w:r w:rsidRPr="004B5D13">
        <w:rPr>
          <w:rFonts w:ascii="Arial" w:eastAsia="Arial" w:hAnsi="Arial"/>
        </w:rPr>
        <w:t>C</w:t>
      </w:r>
      <w:r w:rsidRPr="004B5D13">
        <w:rPr>
          <w:rFonts w:ascii="Arial" w:eastAsia="Arial" w:hAnsi="Arial"/>
          <w:spacing w:val="1"/>
        </w:rPr>
        <w:t>o</w:t>
      </w:r>
      <w:r w:rsidRPr="004B5D13">
        <w:rPr>
          <w:rFonts w:ascii="Arial" w:eastAsia="Arial" w:hAnsi="Arial"/>
          <w:spacing w:val="-2"/>
        </w:rPr>
        <w:t>nd</w:t>
      </w:r>
      <w:r w:rsidRPr="004B5D13">
        <w:rPr>
          <w:rFonts w:ascii="Arial" w:eastAsia="Arial" w:hAnsi="Arial"/>
          <w:spacing w:val="3"/>
        </w:rPr>
        <w:t>i</w:t>
      </w:r>
      <w:r w:rsidRPr="004B5D13">
        <w:rPr>
          <w:rFonts w:ascii="Arial" w:eastAsia="Arial" w:hAnsi="Arial"/>
          <w:spacing w:val="-2"/>
        </w:rPr>
        <w:t>t</w:t>
      </w:r>
      <w:r w:rsidRPr="004B5D13">
        <w:rPr>
          <w:rFonts w:ascii="Arial" w:eastAsia="Arial" w:hAnsi="Arial"/>
          <w:spacing w:val="3"/>
        </w:rPr>
        <w:t>i</w:t>
      </w:r>
      <w:r w:rsidRPr="004B5D13">
        <w:rPr>
          <w:rFonts w:ascii="Arial" w:eastAsia="Arial" w:hAnsi="Arial"/>
          <w:spacing w:val="-2"/>
        </w:rPr>
        <w:t>o</w:t>
      </w:r>
      <w:r w:rsidRPr="004B5D13">
        <w:rPr>
          <w:rFonts w:ascii="Arial" w:eastAsia="Arial" w:hAnsi="Arial"/>
        </w:rPr>
        <w:t>ns</w:t>
      </w:r>
      <w:r w:rsidRPr="004B5D13">
        <w:rPr>
          <w:rFonts w:ascii="Arial" w:eastAsia="Arial" w:hAnsi="Arial"/>
          <w:spacing w:val="20"/>
        </w:rPr>
        <w:t xml:space="preserve"> </w:t>
      </w:r>
      <w:r w:rsidRPr="004B5D13">
        <w:rPr>
          <w:rFonts w:ascii="Arial" w:eastAsia="Arial" w:hAnsi="Arial"/>
          <w:spacing w:val="-2"/>
        </w:rPr>
        <w:t>o</w:t>
      </w:r>
      <w:r w:rsidRPr="004B5D13">
        <w:rPr>
          <w:rFonts w:ascii="Arial" w:eastAsia="Arial" w:hAnsi="Arial"/>
        </w:rPr>
        <w:t>f</w:t>
      </w:r>
      <w:r w:rsidRPr="004B5D13">
        <w:rPr>
          <w:rFonts w:ascii="Arial" w:eastAsia="Arial" w:hAnsi="Arial"/>
          <w:spacing w:val="5"/>
        </w:rPr>
        <w:t xml:space="preserve"> </w:t>
      </w:r>
      <w:r w:rsidRPr="004B5D13">
        <w:rPr>
          <w:rFonts w:ascii="Arial" w:eastAsia="Arial" w:hAnsi="Arial"/>
        </w:rPr>
        <w:t>t</w:t>
      </w:r>
      <w:r w:rsidRPr="004B5D13">
        <w:rPr>
          <w:rFonts w:ascii="Arial" w:eastAsia="Arial" w:hAnsi="Arial"/>
          <w:spacing w:val="1"/>
        </w:rPr>
        <w:t>h</w:t>
      </w:r>
      <w:r w:rsidRPr="004B5D13">
        <w:rPr>
          <w:rFonts w:ascii="Arial" w:eastAsia="Arial" w:hAnsi="Arial"/>
        </w:rPr>
        <w:t>e</w:t>
      </w:r>
      <w:r w:rsidRPr="004B5D13">
        <w:rPr>
          <w:rFonts w:ascii="Arial" w:eastAsia="Arial" w:hAnsi="Arial"/>
          <w:spacing w:val="6"/>
        </w:rPr>
        <w:t xml:space="preserve"> </w:t>
      </w:r>
      <w:r w:rsidRPr="004B5D13">
        <w:rPr>
          <w:rFonts w:ascii="Arial" w:eastAsia="Arial" w:hAnsi="Arial"/>
          <w:spacing w:val="-1"/>
          <w:w w:val="102"/>
        </w:rPr>
        <w:t>C</w:t>
      </w:r>
      <w:r w:rsidRPr="004B5D13">
        <w:rPr>
          <w:rFonts w:ascii="Arial" w:eastAsia="Arial" w:hAnsi="Arial"/>
          <w:w w:val="102"/>
        </w:rPr>
        <w:t>ontrac</w:t>
      </w:r>
      <w:r w:rsidRPr="004B5D13">
        <w:rPr>
          <w:rFonts w:ascii="Arial" w:eastAsia="Arial" w:hAnsi="Arial"/>
          <w:spacing w:val="-2"/>
          <w:w w:val="102"/>
        </w:rPr>
        <w:t>t</w:t>
      </w:r>
      <w:r w:rsidRPr="004B5D13">
        <w:rPr>
          <w:rFonts w:ascii="Arial" w:eastAsia="Arial" w:hAnsi="Arial"/>
          <w:w w:val="102"/>
        </w:rPr>
        <w:t>.</w:t>
      </w: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Default="0086397F" w:rsidP="0086397F">
      <w:pPr>
        <w:bidi w:val="0"/>
        <w:spacing w:after="0" w:line="240" w:lineRule="auto"/>
        <w:ind w:left="458" w:right="51" w:hanging="348"/>
        <w:jc w:val="both"/>
        <w:rPr>
          <w:rFonts w:ascii="Arial" w:eastAsia="Arial" w:hAnsi="Arial"/>
          <w:w w:val="102"/>
          <w:sz w:val="20"/>
          <w:szCs w:val="20"/>
        </w:rPr>
      </w:pPr>
    </w:p>
    <w:p w:rsidR="0086397F" w:rsidRPr="00985C5C" w:rsidRDefault="0086397F" w:rsidP="00985C5C">
      <w:pPr>
        <w:pStyle w:val="2"/>
        <w:bidi w:val="0"/>
        <w:rPr>
          <w:rFonts w:asciiTheme="minorBidi" w:hAnsiTheme="minorBidi" w:cstheme="minorBidi"/>
          <w:color w:val="auto"/>
          <w:sz w:val="24"/>
          <w:szCs w:val="24"/>
        </w:rPr>
      </w:pPr>
      <w:bookmarkStart w:id="459" w:name="_Toc464047331"/>
      <w:bookmarkStart w:id="460" w:name="_Toc464209186"/>
      <w:bookmarkStart w:id="461" w:name="_Toc464209818"/>
      <w:bookmarkStart w:id="462" w:name="_Toc464214188"/>
      <w:bookmarkStart w:id="463" w:name="_Toc465536825"/>
      <w:r w:rsidRPr="00985C5C">
        <w:rPr>
          <w:rFonts w:asciiTheme="minorBidi" w:hAnsiTheme="minorBidi" w:cstheme="minorBidi"/>
          <w:color w:val="auto"/>
          <w:sz w:val="24"/>
          <w:szCs w:val="24"/>
        </w:rPr>
        <w:lastRenderedPageBreak/>
        <w:t xml:space="preserve">35- </w:t>
      </w:r>
      <w:bookmarkStart w:id="464" w:name="WorkWithdrawal"/>
      <w:bookmarkStart w:id="465" w:name="TerminationofContract"/>
      <w:bookmarkEnd w:id="464"/>
      <w:r w:rsidRPr="00985C5C">
        <w:rPr>
          <w:rFonts w:asciiTheme="minorBidi" w:hAnsiTheme="minorBidi" w:cstheme="minorBidi"/>
          <w:color w:val="auto"/>
          <w:sz w:val="24"/>
          <w:szCs w:val="24"/>
        </w:rPr>
        <w:t>Work Withdrawal</w:t>
      </w:r>
      <w:bookmarkEnd w:id="459"/>
      <w:bookmarkEnd w:id="460"/>
      <w:bookmarkEnd w:id="461"/>
      <w:bookmarkEnd w:id="462"/>
      <w:bookmarkEnd w:id="463"/>
      <w:r w:rsidRPr="00985C5C">
        <w:rPr>
          <w:rFonts w:asciiTheme="minorBidi" w:hAnsiTheme="minorBidi" w:cstheme="minorBidi"/>
          <w:color w:val="auto"/>
          <w:sz w:val="24"/>
          <w:szCs w:val="24"/>
        </w:rPr>
        <w:t xml:space="preserve">  </w:t>
      </w:r>
      <w:bookmarkEnd w:id="465"/>
    </w:p>
    <w:p w:rsidR="0086397F" w:rsidRDefault="0086397F" w:rsidP="0086397F">
      <w:pPr>
        <w:bidi w:val="0"/>
        <w:spacing w:after="0" w:line="240" w:lineRule="auto"/>
        <w:ind w:right="51"/>
        <w:rPr>
          <w:rFonts w:ascii="Arial" w:hAnsi="Arial"/>
          <w:sz w:val="12"/>
          <w:szCs w:val="12"/>
        </w:rPr>
      </w:pPr>
    </w:p>
    <w:p w:rsidR="0086397F" w:rsidRPr="00985C5C" w:rsidRDefault="0086397F" w:rsidP="00985C5C">
      <w:pPr>
        <w:pStyle w:val="a8"/>
        <w:bidi w:val="0"/>
        <w:rPr>
          <w:rFonts w:asciiTheme="minorBidi" w:eastAsia="Arial" w:hAnsiTheme="minorBidi"/>
          <w:color w:val="FF0000"/>
        </w:rPr>
      </w:pPr>
      <w:r>
        <w:rPr>
          <w:rFonts w:eastAsia="Arial"/>
          <w:spacing w:val="-2"/>
        </w:rPr>
        <w:t>3</w:t>
      </w:r>
      <w:r>
        <w:rPr>
          <w:rFonts w:eastAsia="Arial"/>
        </w:rPr>
        <w:t>5-</w:t>
      </w:r>
      <w:r>
        <w:rPr>
          <w:rFonts w:eastAsia="Arial"/>
          <w:spacing w:val="1"/>
        </w:rPr>
        <w:t>1</w:t>
      </w:r>
      <w:r>
        <w:rPr>
          <w:rFonts w:eastAsia="Arial"/>
        </w:rPr>
        <w:t xml:space="preserve">-   </w:t>
      </w:r>
      <w:r w:rsidR="00985C5C" w:rsidRPr="00985C5C">
        <w:rPr>
          <w:rFonts w:asciiTheme="minorBidi" w:eastAsia="Arial" w:hAnsiTheme="minorBidi"/>
          <w:color w:val="FF0000"/>
        </w:rPr>
        <w:t>work withdrawal for violation or default by the Supplier:</w:t>
      </w:r>
    </w:p>
    <w:p w:rsidR="0086397F" w:rsidRPr="00985C5C" w:rsidRDefault="0086397F" w:rsidP="00985C5C">
      <w:pPr>
        <w:pStyle w:val="a8"/>
        <w:bidi w:val="0"/>
        <w:rPr>
          <w:rFonts w:asciiTheme="minorBidi" w:eastAsiaTheme="minorHAnsi" w:hAnsiTheme="minorBidi"/>
          <w:color w:val="FF0000"/>
        </w:rPr>
      </w:pPr>
    </w:p>
    <w:p w:rsidR="0086397F" w:rsidRDefault="0086397F" w:rsidP="0086397F">
      <w:pPr>
        <w:bidi w:val="0"/>
        <w:spacing w:after="0" w:line="240" w:lineRule="auto"/>
        <w:ind w:left="458" w:right="51" w:hanging="348"/>
        <w:jc w:val="both"/>
        <w:rPr>
          <w:rFonts w:ascii="Arial" w:eastAsia="Arial" w:hAnsi="Arial" w:cs="Arial"/>
          <w:color w:val="FF0000"/>
          <w:sz w:val="20"/>
          <w:szCs w:val="20"/>
        </w:rPr>
      </w:pPr>
      <w:r>
        <w:rPr>
          <w:rFonts w:ascii="Arial" w:eastAsia="Arial" w:hAnsi="Arial"/>
          <w:spacing w:val="46"/>
          <w:sz w:val="20"/>
          <w:szCs w:val="20"/>
        </w:rPr>
        <w:t xml:space="preserve"> </w:t>
      </w:r>
      <w:r>
        <w:rPr>
          <w:rFonts w:ascii="Arial" w:eastAsia="Arial" w:hAnsi="Arial"/>
          <w:color w:val="FF0000"/>
          <w:sz w:val="20"/>
          <w:szCs w:val="20"/>
        </w:rPr>
        <w:t>The</w:t>
      </w:r>
      <w:r>
        <w:rPr>
          <w:rFonts w:ascii="Arial" w:eastAsia="Arial" w:hAnsi="Arial"/>
          <w:color w:val="FF0000"/>
          <w:spacing w:val="37"/>
          <w:sz w:val="20"/>
          <w:szCs w:val="20"/>
        </w:rPr>
        <w:t xml:space="preserve"> </w:t>
      </w:r>
      <w:r>
        <w:rPr>
          <w:rFonts w:ascii="Arial" w:eastAsia="Arial" w:hAnsi="Arial"/>
          <w:color w:val="FF0000"/>
          <w:spacing w:val="3"/>
          <w:sz w:val="20"/>
          <w:szCs w:val="20"/>
        </w:rPr>
        <w:t>Buyer m</w:t>
      </w:r>
      <w:r>
        <w:rPr>
          <w:rFonts w:ascii="Arial" w:eastAsia="Arial" w:hAnsi="Arial"/>
          <w:color w:val="FF0000"/>
          <w:sz w:val="20"/>
          <w:szCs w:val="20"/>
        </w:rPr>
        <w:t>a</w:t>
      </w:r>
      <w:r>
        <w:rPr>
          <w:rFonts w:ascii="Arial" w:eastAsia="Arial" w:hAnsi="Arial"/>
          <w:color w:val="FF0000"/>
          <w:spacing w:val="-4"/>
          <w:sz w:val="20"/>
          <w:szCs w:val="20"/>
        </w:rPr>
        <w:t>y</w:t>
      </w:r>
      <w:r>
        <w:rPr>
          <w:rFonts w:ascii="Arial" w:eastAsia="Arial" w:hAnsi="Arial"/>
          <w:color w:val="FF0000"/>
          <w:sz w:val="20"/>
          <w:szCs w:val="20"/>
        </w:rPr>
        <w:t>,</w:t>
      </w:r>
      <w:r>
        <w:rPr>
          <w:rFonts w:ascii="Arial" w:eastAsia="Arial" w:hAnsi="Arial"/>
          <w:color w:val="FF0000"/>
          <w:spacing w:val="42"/>
          <w:sz w:val="20"/>
          <w:szCs w:val="20"/>
        </w:rPr>
        <w:t xml:space="preserve"> </w:t>
      </w:r>
      <w:r>
        <w:rPr>
          <w:rFonts w:ascii="Arial" w:eastAsia="Arial" w:hAnsi="Arial"/>
          <w:color w:val="FF0000"/>
          <w:sz w:val="20"/>
          <w:szCs w:val="20"/>
        </w:rPr>
        <w:t xml:space="preserve">after giving </w:t>
      </w:r>
      <w:r>
        <w:rPr>
          <w:rFonts w:ascii="Arial" w:eastAsia="Arial" w:hAnsi="Arial"/>
          <w:color w:val="FF0000"/>
          <w:spacing w:val="34"/>
          <w:sz w:val="20"/>
          <w:szCs w:val="20"/>
        </w:rPr>
        <w:t xml:space="preserve"> </w:t>
      </w:r>
      <w:r>
        <w:rPr>
          <w:rFonts w:ascii="Arial" w:eastAsia="Arial" w:hAnsi="Arial"/>
          <w:color w:val="FF0000"/>
          <w:spacing w:val="3"/>
          <w:sz w:val="20"/>
          <w:szCs w:val="20"/>
        </w:rPr>
        <w:t>t</w:t>
      </w:r>
      <w:r>
        <w:rPr>
          <w:rFonts w:ascii="Arial" w:eastAsia="Arial" w:hAnsi="Arial"/>
          <w:color w:val="FF0000"/>
          <w:spacing w:val="-2"/>
          <w:sz w:val="20"/>
          <w:szCs w:val="20"/>
        </w:rPr>
        <w:t>h</w:t>
      </w:r>
      <w:r>
        <w:rPr>
          <w:rFonts w:ascii="Arial" w:eastAsia="Arial" w:hAnsi="Arial"/>
          <w:color w:val="FF0000"/>
          <w:sz w:val="20"/>
          <w:szCs w:val="20"/>
        </w:rPr>
        <w:t>e</w:t>
      </w:r>
      <w:r>
        <w:rPr>
          <w:rFonts w:ascii="Arial" w:eastAsia="Arial" w:hAnsi="Arial"/>
          <w:color w:val="FF0000"/>
          <w:spacing w:val="37"/>
          <w:sz w:val="20"/>
          <w:szCs w:val="20"/>
        </w:rPr>
        <w:t xml:space="preserve"> </w:t>
      </w:r>
      <w:r>
        <w:rPr>
          <w:rFonts w:ascii="Arial" w:eastAsia="Arial" w:hAnsi="Arial"/>
          <w:color w:val="FF0000"/>
          <w:sz w:val="20"/>
          <w:szCs w:val="20"/>
        </w:rPr>
        <w:t>Su</w:t>
      </w:r>
      <w:r>
        <w:rPr>
          <w:rFonts w:ascii="Arial" w:eastAsia="Arial" w:hAnsi="Arial"/>
          <w:color w:val="FF0000"/>
          <w:spacing w:val="2"/>
          <w:sz w:val="20"/>
          <w:szCs w:val="20"/>
        </w:rPr>
        <w:t>p</w:t>
      </w:r>
      <w:r>
        <w:rPr>
          <w:rFonts w:ascii="Arial" w:eastAsia="Arial" w:hAnsi="Arial"/>
          <w:color w:val="FF0000"/>
          <w:spacing w:val="-4"/>
          <w:sz w:val="20"/>
          <w:szCs w:val="20"/>
        </w:rPr>
        <w:t>p</w:t>
      </w:r>
      <w:r>
        <w:rPr>
          <w:rFonts w:ascii="Arial" w:eastAsia="Arial" w:hAnsi="Arial"/>
          <w:color w:val="FF0000"/>
          <w:spacing w:val="3"/>
          <w:sz w:val="20"/>
          <w:szCs w:val="20"/>
        </w:rPr>
        <w:t>l</w:t>
      </w:r>
      <w:r>
        <w:rPr>
          <w:rFonts w:ascii="Arial" w:eastAsia="Arial" w:hAnsi="Arial"/>
          <w:color w:val="FF0000"/>
          <w:sz w:val="20"/>
          <w:szCs w:val="20"/>
        </w:rPr>
        <w:t>i</w:t>
      </w:r>
      <w:r>
        <w:rPr>
          <w:rFonts w:ascii="Arial" w:eastAsia="Arial" w:hAnsi="Arial"/>
          <w:color w:val="FF0000"/>
          <w:spacing w:val="-2"/>
          <w:sz w:val="20"/>
          <w:szCs w:val="20"/>
        </w:rPr>
        <w:t>e</w:t>
      </w:r>
      <w:r>
        <w:rPr>
          <w:rFonts w:ascii="Arial" w:eastAsia="Arial" w:hAnsi="Arial"/>
          <w:color w:val="FF0000"/>
          <w:sz w:val="20"/>
          <w:szCs w:val="20"/>
        </w:rPr>
        <w:t>r</w:t>
      </w:r>
      <w:r>
        <w:rPr>
          <w:rFonts w:ascii="Arial" w:eastAsia="Arial" w:hAnsi="Arial"/>
          <w:color w:val="FF0000"/>
          <w:spacing w:val="-2"/>
          <w:sz w:val="20"/>
          <w:szCs w:val="20"/>
        </w:rPr>
        <w:t xml:space="preserve"> a 15- day w</w:t>
      </w:r>
      <w:r>
        <w:rPr>
          <w:rFonts w:ascii="Arial" w:eastAsia="Arial" w:hAnsi="Arial"/>
          <w:color w:val="FF0000"/>
          <w:sz w:val="20"/>
          <w:szCs w:val="20"/>
        </w:rPr>
        <w:t>rit</w:t>
      </w:r>
      <w:r>
        <w:rPr>
          <w:rFonts w:ascii="Arial" w:eastAsia="Arial" w:hAnsi="Arial"/>
          <w:color w:val="FF0000"/>
          <w:spacing w:val="4"/>
          <w:sz w:val="20"/>
          <w:szCs w:val="20"/>
        </w:rPr>
        <w:t>t</w:t>
      </w:r>
      <w:r>
        <w:rPr>
          <w:rFonts w:ascii="Arial" w:eastAsia="Arial" w:hAnsi="Arial"/>
          <w:color w:val="FF0000"/>
          <w:spacing w:val="-2"/>
          <w:sz w:val="20"/>
          <w:szCs w:val="20"/>
        </w:rPr>
        <w:t>e</w:t>
      </w:r>
      <w:r>
        <w:rPr>
          <w:rFonts w:ascii="Arial" w:eastAsia="Arial" w:hAnsi="Arial"/>
          <w:color w:val="FF0000"/>
          <w:sz w:val="20"/>
          <w:szCs w:val="20"/>
        </w:rPr>
        <w:t>n</w:t>
      </w:r>
      <w:r>
        <w:rPr>
          <w:rFonts w:ascii="Arial" w:eastAsia="Arial" w:hAnsi="Arial"/>
          <w:color w:val="FF0000"/>
          <w:spacing w:val="44"/>
          <w:sz w:val="20"/>
          <w:szCs w:val="20"/>
        </w:rPr>
        <w:t xml:space="preserve"> </w:t>
      </w:r>
      <w:r>
        <w:rPr>
          <w:rFonts w:ascii="Arial" w:eastAsia="Arial" w:hAnsi="Arial"/>
          <w:color w:val="FF0000"/>
          <w:sz w:val="20"/>
          <w:szCs w:val="20"/>
        </w:rPr>
        <w:t>n</w:t>
      </w:r>
      <w:r>
        <w:rPr>
          <w:rFonts w:ascii="Arial" w:eastAsia="Arial" w:hAnsi="Arial"/>
          <w:color w:val="FF0000"/>
          <w:spacing w:val="-1"/>
          <w:sz w:val="20"/>
          <w:szCs w:val="20"/>
        </w:rPr>
        <w:t>o</w:t>
      </w:r>
      <w:r>
        <w:rPr>
          <w:rFonts w:ascii="Arial" w:eastAsia="Arial" w:hAnsi="Arial"/>
          <w:color w:val="FF0000"/>
          <w:sz w:val="20"/>
          <w:szCs w:val="20"/>
        </w:rPr>
        <w:t>tice</w:t>
      </w:r>
      <w:r>
        <w:rPr>
          <w:rFonts w:ascii="Arial" w:eastAsia="Arial" w:hAnsi="Arial"/>
          <w:color w:val="FF0000"/>
          <w:spacing w:val="43"/>
          <w:sz w:val="20"/>
          <w:szCs w:val="20"/>
        </w:rPr>
        <w:t xml:space="preserve">, </w:t>
      </w:r>
      <w:r>
        <w:rPr>
          <w:rFonts w:ascii="Arial" w:eastAsia="Arial" w:hAnsi="Arial"/>
          <w:color w:val="FF0000"/>
          <w:spacing w:val="-2"/>
          <w:sz w:val="20"/>
          <w:szCs w:val="20"/>
        </w:rPr>
        <w:t>has the right to</w:t>
      </w:r>
      <w:r>
        <w:rPr>
          <w:rFonts w:ascii="Arial" w:eastAsia="Arial" w:hAnsi="Arial"/>
          <w:color w:val="FF0000"/>
          <w:spacing w:val="48"/>
          <w:sz w:val="20"/>
          <w:szCs w:val="20"/>
        </w:rPr>
        <w:t xml:space="preserve"> </w:t>
      </w:r>
      <w:r>
        <w:rPr>
          <w:rFonts w:ascii="Arial" w:eastAsia="Arial" w:hAnsi="Arial"/>
          <w:color w:val="FF0000"/>
          <w:sz w:val="20"/>
          <w:szCs w:val="20"/>
        </w:rPr>
        <w:t xml:space="preserve">withdraw work, </w:t>
      </w:r>
      <w:r>
        <w:rPr>
          <w:rFonts w:ascii="Arial" w:eastAsia="Arial" w:hAnsi="Arial"/>
          <w:color w:val="FF0000"/>
          <w:spacing w:val="6"/>
          <w:sz w:val="20"/>
          <w:szCs w:val="20"/>
        </w:rPr>
        <w:t xml:space="preserve"> </w:t>
      </w:r>
      <w:r>
        <w:rPr>
          <w:rFonts w:ascii="Arial" w:eastAsia="Arial" w:hAnsi="Arial"/>
          <w:color w:val="FF0000"/>
          <w:sz w:val="20"/>
          <w:szCs w:val="20"/>
        </w:rPr>
        <w:t>in</w:t>
      </w:r>
      <w:r>
        <w:rPr>
          <w:rFonts w:ascii="Arial" w:eastAsia="Arial" w:hAnsi="Arial"/>
          <w:color w:val="FF0000"/>
          <w:spacing w:val="49"/>
          <w:sz w:val="20"/>
          <w:szCs w:val="20"/>
        </w:rPr>
        <w:t xml:space="preserve"> </w:t>
      </w:r>
      <w:r>
        <w:rPr>
          <w:rFonts w:ascii="Arial" w:eastAsia="Arial" w:hAnsi="Arial"/>
          <w:color w:val="FF0000"/>
          <w:w w:val="102"/>
          <w:sz w:val="20"/>
          <w:szCs w:val="20"/>
        </w:rPr>
        <w:t>t</w:t>
      </w:r>
      <w:r>
        <w:rPr>
          <w:rFonts w:ascii="Arial" w:eastAsia="Arial" w:hAnsi="Arial"/>
          <w:color w:val="FF0000"/>
          <w:spacing w:val="-2"/>
          <w:w w:val="102"/>
          <w:sz w:val="20"/>
          <w:szCs w:val="20"/>
        </w:rPr>
        <w:t>h</w:t>
      </w:r>
      <w:r>
        <w:rPr>
          <w:rFonts w:ascii="Arial" w:eastAsia="Arial" w:hAnsi="Arial"/>
          <w:color w:val="FF0000"/>
          <w:w w:val="102"/>
          <w:sz w:val="20"/>
          <w:szCs w:val="20"/>
        </w:rPr>
        <w:t xml:space="preserve">e </w:t>
      </w:r>
      <w:r>
        <w:rPr>
          <w:rFonts w:ascii="Arial" w:eastAsia="Arial" w:hAnsi="Arial"/>
          <w:color w:val="FF0000"/>
          <w:sz w:val="20"/>
          <w:szCs w:val="20"/>
        </w:rPr>
        <w:t>fo</w:t>
      </w:r>
      <w:r>
        <w:rPr>
          <w:rFonts w:ascii="Arial" w:eastAsia="Arial" w:hAnsi="Arial"/>
          <w:color w:val="FF0000"/>
          <w:spacing w:val="-1"/>
          <w:sz w:val="20"/>
          <w:szCs w:val="20"/>
        </w:rPr>
        <w:t>l</w:t>
      </w:r>
      <w:r>
        <w:rPr>
          <w:rFonts w:ascii="Arial" w:eastAsia="Arial" w:hAnsi="Arial"/>
          <w:color w:val="FF0000"/>
          <w:sz w:val="20"/>
          <w:szCs w:val="20"/>
        </w:rPr>
        <w:t>lo</w:t>
      </w:r>
      <w:r>
        <w:rPr>
          <w:rFonts w:ascii="Arial" w:eastAsia="Arial" w:hAnsi="Arial"/>
          <w:color w:val="FF0000"/>
          <w:spacing w:val="-3"/>
          <w:sz w:val="20"/>
          <w:szCs w:val="20"/>
        </w:rPr>
        <w:t>w</w:t>
      </w:r>
      <w:r>
        <w:rPr>
          <w:rFonts w:ascii="Arial" w:eastAsia="Arial" w:hAnsi="Arial"/>
          <w:color w:val="FF0000"/>
          <w:spacing w:val="3"/>
          <w:sz w:val="20"/>
          <w:szCs w:val="20"/>
        </w:rPr>
        <w:t>i</w:t>
      </w:r>
      <w:r>
        <w:rPr>
          <w:rFonts w:ascii="Arial" w:eastAsia="Arial" w:hAnsi="Arial"/>
          <w:color w:val="FF0000"/>
          <w:spacing w:val="-2"/>
          <w:sz w:val="20"/>
          <w:szCs w:val="20"/>
        </w:rPr>
        <w:t>n</w:t>
      </w:r>
      <w:r>
        <w:rPr>
          <w:rFonts w:ascii="Arial" w:eastAsia="Arial" w:hAnsi="Arial"/>
          <w:color w:val="FF0000"/>
          <w:sz w:val="20"/>
          <w:szCs w:val="20"/>
        </w:rPr>
        <w:t>g</w:t>
      </w:r>
      <w:r>
        <w:rPr>
          <w:rFonts w:ascii="Arial" w:eastAsia="Arial" w:hAnsi="Arial"/>
          <w:color w:val="FF0000"/>
          <w:spacing w:val="18"/>
          <w:sz w:val="20"/>
          <w:szCs w:val="20"/>
        </w:rPr>
        <w:t xml:space="preserve"> </w:t>
      </w:r>
      <w:r>
        <w:rPr>
          <w:rFonts w:ascii="Arial" w:eastAsia="Arial" w:hAnsi="Arial"/>
          <w:color w:val="FF0000"/>
          <w:spacing w:val="1"/>
          <w:w w:val="102"/>
          <w:sz w:val="20"/>
          <w:szCs w:val="20"/>
        </w:rPr>
        <w:t>c</w:t>
      </w:r>
      <w:r>
        <w:rPr>
          <w:rFonts w:ascii="Arial" w:eastAsia="Arial" w:hAnsi="Arial"/>
          <w:color w:val="FF0000"/>
          <w:w w:val="102"/>
          <w:sz w:val="20"/>
          <w:szCs w:val="20"/>
        </w:rPr>
        <w:t>ase</w:t>
      </w:r>
      <w:r>
        <w:rPr>
          <w:rFonts w:ascii="Arial" w:eastAsia="Arial" w:hAnsi="Arial"/>
          <w:color w:val="FF0000"/>
          <w:spacing w:val="-3"/>
          <w:w w:val="102"/>
          <w:sz w:val="20"/>
          <w:szCs w:val="20"/>
        </w:rPr>
        <w:t>s</w:t>
      </w:r>
      <w:r>
        <w:rPr>
          <w:rFonts w:ascii="Arial" w:eastAsia="Arial" w:hAnsi="Arial"/>
          <w:color w:val="FF0000"/>
          <w:w w:val="102"/>
          <w:sz w:val="20"/>
          <w:szCs w:val="20"/>
        </w:rPr>
        <w:t>,</w:t>
      </w:r>
      <w:r>
        <w:rPr>
          <w:rFonts w:ascii="Arial" w:eastAsia="Arial" w:hAnsi="Arial" w:cs="Arial"/>
          <w:color w:val="FF0000"/>
          <w:spacing w:val="2"/>
          <w:sz w:val="20"/>
          <w:szCs w:val="20"/>
        </w:rPr>
        <w:t xml:space="preserve"> without referring to the court</w:t>
      </w:r>
      <w:r>
        <w:rPr>
          <w:rFonts w:ascii="Arial" w:eastAsia="Arial" w:hAnsi="Arial" w:cs="Arial"/>
          <w:color w:val="FF0000"/>
          <w:sz w:val="20"/>
          <w:szCs w:val="20"/>
        </w:rPr>
        <w:t>:</w:t>
      </w:r>
    </w:p>
    <w:p w:rsidR="0086397F" w:rsidRDefault="0086397F" w:rsidP="0086397F">
      <w:pPr>
        <w:bidi w:val="0"/>
        <w:spacing w:after="0" w:line="240" w:lineRule="auto"/>
        <w:ind w:left="1192" w:right="49" w:hanging="360"/>
        <w:jc w:val="both"/>
        <w:rPr>
          <w:rFonts w:ascii="Arial" w:eastAsia="Arial" w:hAnsi="Arial" w:cs="Arial"/>
          <w:color w:val="FF0000"/>
          <w:sz w:val="20"/>
          <w:szCs w:val="20"/>
        </w:rPr>
      </w:pPr>
      <w:r>
        <w:rPr>
          <w:rFonts w:ascii="Arial" w:eastAsia="Arial" w:hAnsi="Arial" w:cs="Arial"/>
          <w:color w:val="FF0000"/>
          <w:sz w:val="20"/>
          <w:szCs w:val="20"/>
        </w:rPr>
        <w:t xml:space="preserve">. </w:t>
      </w:r>
    </w:p>
    <w:p w:rsidR="0086397F" w:rsidRDefault="0086397F" w:rsidP="0086397F">
      <w:pPr>
        <w:bidi w:val="0"/>
        <w:spacing w:after="0" w:line="240" w:lineRule="auto"/>
        <w:ind w:left="1192" w:right="51" w:hanging="360"/>
        <w:jc w:val="both"/>
        <w:rPr>
          <w:rFonts w:ascii="Arial" w:eastAsia="Arial" w:hAnsi="Arial" w:cs="Arial"/>
          <w:color w:val="FF0000"/>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f</w:t>
      </w:r>
      <w:r>
        <w:rPr>
          <w:rFonts w:ascii="Arial" w:eastAsia="Arial" w:hAnsi="Arial" w:cs="Arial"/>
          <w:color w:val="FF0000"/>
          <w:spacing w:val="21"/>
          <w:sz w:val="20"/>
          <w:szCs w:val="20"/>
        </w:rPr>
        <w:t xml:space="preserve"> </w:t>
      </w:r>
      <w:r>
        <w:rPr>
          <w:rFonts w:ascii="Arial" w:eastAsia="Arial" w:hAnsi="Arial" w:cs="Arial"/>
          <w:color w:val="FF0000"/>
          <w:sz w:val="20"/>
          <w:szCs w:val="20"/>
        </w:rPr>
        <w:t>the</w:t>
      </w:r>
      <w:r>
        <w:rPr>
          <w:rFonts w:ascii="Arial" w:eastAsia="Arial" w:hAnsi="Arial" w:cs="Arial"/>
          <w:color w:val="FF0000"/>
          <w:spacing w:val="17"/>
          <w:sz w:val="20"/>
          <w:szCs w:val="20"/>
        </w:rPr>
        <w:t xml:space="preserve"> </w:t>
      </w:r>
      <w:r w:rsidR="004B5D13">
        <w:rPr>
          <w:rFonts w:ascii="Arial" w:eastAsia="Arial" w:hAnsi="Arial" w:cs="Arial"/>
          <w:color w:val="FF0000"/>
          <w:spacing w:val="17"/>
          <w:sz w:val="20"/>
          <w:szCs w:val="20"/>
        </w:rPr>
        <w:t>supplier</w:t>
      </w:r>
      <w:r>
        <w:rPr>
          <w:rFonts w:ascii="Arial" w:eastAsia="Arial" w:hAnsi="Arial" w:cs="Arial"/>
          <w:color w:val="FF0000"/>
          <w:spacing w:val="17"/>
          <w:sz w:val="20"/>
          <w:szCs w:val="20"/>
        </w:rPr>
        <w:t xml:space="preserve"> </w:t>
      </w:r>
      <w:r>
        <w:rPr>
          <w:rFonts w:ascii="Arial" w:eastAsia="Arial" w:hAnsi="Arial" w:cs="Arial"/>
          <w:color w:val="FF0000"/>
          <w:sz w:val="20"/>
          <w:szCs w:val="20"/>
        </w:rPr>
        <w:t xml:space="preserve">goes bankrupt or announce his Insolvency. </w:t>
      </w:r>
    </w:p>
    <w:p w:rsidR="0086397F" w:rsidRDefault="0086397F" w:rsidP="0086397F">
      <w:pPr>
        <w:bidi w:val="0"/>
        <w:spacing w:after="0" w:line="240" w:lineRule="auto"/>
        <w:ind w:left="1192" w:right="50" w:hanging="360"/>
        <w:jc w:val="both"/>
        <w:rPr>
          <w:rFonts w:ascii="Arial" w:eastAsia="Arial" w:hAnsi="Arial" w:cs="Arial"/>
          <w:color w:val="FF0000"/>
          <w:sz w:val="20"/>
          <w:szCs w:val="20"/>
        </w:rPr>
      </w:pPr>
      <w:r>
        <w:rPr>
          <w:rFonts w:ascii="Arial" w:eastAsia="Arial" w:hAnsi="Arial" w:cs="Arial"/>
          <w:color w:val="FF0000"/>
          <w:sz w:val="20"/>
          <w:szCs w:val="20"/>
        </w:rPr>
        <w:t xml:space="preserve">c) </w:t>
      </w:r>
      <w:r>
        <w:rPr>
          <w:rFonts w:ascii="Arial" w:eastAsia="Arial" w:hAnsi="Arial" w:cs="Arial"/>
          <w:color w:val="FF0000"/>
          <w:spacing w:val="41"/>
          <w:sz w:val="20"/>
          <w:szCs w:val="20"/>
        </w:rPr>
        <w:t xml:space="preserve">If the </w:t>
      </w:r>
      <w:r w:rsidR="004B5D13">
        <w:rPr>
          <w:rFonts w:ascii="Arial" w:eastAsia="Arial" w:hAnsi="Arial" w:cs="Arial"/>
          <w:color w:val="FF0000"/>
          <w:spacing w:val="41"/>
          <w:sz w:val="20"/>
          <w:szCs w:val="20"/>
        </w:rPr>
        <w:t>supplier</w:t>
      </w:r>
      <w:r>
        <w:rPr>
          <w:rFonts w:ascii="Arial" w:eastAsia="Arial" w:hAnsi="Arial" w:cs="Arial"/>
          <w:color w:val="FF0000"/>
          <w:spacing w:val="41"/>
          <w:sz w:val="20"/>
          <w:szCs w:val="20"/>
        </w:rPr>
        <w:t xml:space="preserve"> submits a request for bankruptcy or insolvency. </w:t>
      </w:r>
    </w:p>
    <w:p w:rsidR="0086397F" w:rsidRDefault="0086397F" w:rsidP="0086397F">
      <w:pPr>
        <w:bidi w:val="0"/>
        <w:spacing w:after="0" w:line="240" w:lineRule="auto"/>
        <w:ind w:left="1192" w:right="51" w:hanging="360"/>
        <w:jc w:val="both"/>
        <w:rPr>
          <w:rFonts w:ascii="Arial" w:eastAsia="Arial" w:hAnsi="Arial" w:cs="Arial"/>
          <w:color w:val="FF0000"/>
          <w:spacing w:val="-2"/>
          <w:sz w:val="20"/>
          <w:szCs w:val="20"/>
        </w:rPr>
      </w:pPr>
      <w:r>
        <w:rPr>
          <w:rFonts w:ascii="Arial" w:eastAsia="Arial" w:hAnsi="Arial" w:cs="Arial"/>
          <w:color w:val="FF0000"/>
          <w:spacing w:val="-1"/>
          <w:sz w:val="20"/>
          <w:szCs w:val="20"/>
        </w:rPr>
        <w:t>d</w:t>
      </w:r>
      <w:r>
        <w:rPr>
          <w:rFonts w:ascii="Arial" w:eastAsia="Arial" w:hAnsi="Arial" w:cs="Arial"/>
          <w:color w:val="FF0000"/>
          <w:sz w:val="20"/>
          <w:szCs w:val="20"/>
        </w:rPr>
        <w:t xml:space="preserve">) </w:t>
      </w:r>
      <w:r>
        <w:rPr>
          <w:rFonts w:ascii="Arial" w:eastAsia="Arial" w:hAnsi="Arial" w:cs="Arial"/>
          <w:color w:val="FF0000"/>
          <w:spacing w:val="26"/>
          <w:sz w:val="20"/>
          <w:szCs w:val="20"/>
        </w:rPr>
        <w:t xml:space="preserve"> </w:t>
      </w:r>
      <w:r>
        <w:rPr>
          <w:rFonts w:ascii="Arial" w:eastAsia="Arial" w:hAnsi="Arial" w:cs="Arial"/>
          <w:color w:val="FF0000"/>
          <w:spacing w:val="-2"/>
          <w:sz w:val="20"/>
          <w:szCs w:val="20"/>
        </w:rPr>
        <w:t>If a decision is issued by the court to place the (supplier's) funds under the control of bankruptcy trustee (syndicate).</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color w:val="FF0000"/>
          <w:spacing w:val="-2"/>
          <w:sz w:val="20"/>
          <w:szCs w:val="20"/>
        </w:rPr>
        <w:t>I</w:t>
      </w:r>
      <w:r>
        <w:rPr>
          <w:rFonts w:ascii="Arial" w:eastAsia="Arial" w:hAnsi="Arial" w:cs="Arial"/>
          <w:color w:val="FF0000"/>
          <w:sz w:val="20"/>
          <w:szCs w:val="20"/>
        </w:rPr>
        <w:t xml:space="preserve">f </w:t>
      </w:r>
      <w:r>
        <w:rPr>
          <w:rFonts w:ascii="Arial" w:eastAsia="Arial" w:hAnsi="Arial" w:cs="Arial"/>
          <w:color w:val="FF0000"/>
          <w:spacing w:val="17"/>
          <w:sz w:val="20"/>
          <w:szCs w:val="20"/>
        </w:rPr>
        <w:t>the</w:t>
      </w:r>
      <w:r>
        <w:rPr>
          <w:rFonts w:ascii="Arial" w:eastAsia="Arial" w:hAnsi="Arial" w:cs="Arial"/>
          <w:color w:val="FF0000"/>
          <w:sz w:val="20"/>
          <w:szCs w:val="20"/>
        </w:rPr>
        <w:t xml:space="preserve"> </w:t>
      </w:r>
      <w:r>
        <w:rPr>
          <w:rFonts w:ascii="Arial" w:eastAsia="Arial" w:hAnsi="Arial" w:cs="Arial"/>
          <w:color w:val="FF0000"/>
          <w:spacing w:val="13"/>
          <w:sz w:val="20"/>
          <w:szCs w:val="20"/>
        </w:rPr>
        <w:t xml:space="preserve"> </w:t>
      </w:r>
      <w:r>
        <w:rPr>
          <w:rFonts w:ascii="Arial" w:eastAsia="Arial" w:hAnsi="Arial" w:cs="Arial"/>
          <w:color w:val="FF0000"/>
          <w:sz w:val="20"/>
          <w:szCs w:val="20"/>
        </w:rPr>
        <w:t xml:space="preserve">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makes a reconciliation that preserves him from bankruptcy  or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spacing w:val="-1"/>
          <w:sz w:val="20"/>
          <w:szCs w:val="20"/>
        </w:rPr>
        <w:t xml:space="preserve">     </w:t>
      </w:r>
      <w:r>
        <w:rPr>
          <w:rFonts w:ascii="Arial" w:eastAsia="Arial" w:hAnsi="Arial" w:cs="Arial"/>
          <w:color w:val="FF0000"/>
          <w:sz w:val="20"/>
          <w:szCs w:val="20"/>
        </w:rPr>
        <w:t>waives his rights to his creditors.</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f)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agrees to implement the contract under the supervision of the control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board of his creditors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g) If the supplier </w:t>
      </w:r>
      <w:r>
        <w:rPr>
          <w:rFonts w:ascii="Arial" w:eastAsia="Arial" w:hAnsi="Arial" w:cs="Arial"/>
          <w:color w:val="FF0000"/>
          <w:spacing w:val="14"/>
          <w:sz w:val="20"/>
          <w:szCs w:val="20"/>
        </w:rPr>
        <w:t xml:space="preserve"> </w:t>
      </w:r>
      <w:r>
        <w:rPr>
          <w:rFonts w:ascii="Arial" w:eastAsia="Arial" w:hAnsi="Arial" w:cs="Arial"/>
          <w:color w:val="FF0000"/>
          <w:sz w:val="20"/>
          <w:szCs w:val="20"/>
        </w:rPr>
        <w:t xml:space="preserve">is a company that has announced liquidation, excluding the optional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liquidation for the purpose of merger or reformation.</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j) If the funds of the contractor are seized by a court of competency and this seizure may </w:t>
      </w:r>
    </w:p>
    <w:p w:rsidR="0086397F" w:rsidRDefault="0086397F" w:rsidP="0086397F">
      <w:pPr>
        <w:bidi w:val="0"/>
        <w:spacing w:after="0" w:line="240" w:lineRule="auto"/>
        <w:ind w:left="851" w:right="51"/>
        <w:rPr>
          <w:rFonts w:ascii="Arial" w:eastAsia="Arial" w:hAnsi="Arial" w:cs="Arial"/>
          <w:color w:val="FF0000"/>
          <w:sz w:val="20"/>
          <w:szCs w:val="20"/>
        </w:rPr>
      </w:pPr>
      <w:r>
        <w:rPr>
          <w:rFonts w:ascii="Arial" w:eastAsia="Arial" w:hAnsi="Arial" w:cs="Arial"/>
          <w:color w:val="FF0000"/>
          <w:sz w:val="20"/>
          <w:szCs w:val="20"/>
        </w:rPr>
        <w:t xml:space="preserve">    lead the contractor to be unable to fulfill his obligations. </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i) If the supplier has failed, without an acceptable excuse, to continue executing the contract or the work progress is stopped for a period of (15) days. </w:t>
      </w:r>
    </w:p>
    <w:p w:rsidR="0086397F" w:rsidRDefault="0086397F" w:rsidP="0086397F">
      <w:pPr>
        <w:bidi w:val="0"/>
        <w:spacing w:after="0" w:line="240" w:lineRule="auto"/>
        <w:ind w:left="851" w:right="47"/>
        <w:jc w:val="both"/>
        <w:rPr>
          <w:rFonts w:ascii="Arial" w:eastAsia="Arial" w:hAnsi="Arial" w:cs="Arial"/>
          <w:color w:val="FF0000"/>
          <w:sz w:val="20"/>
          <w:szCs w:val="20"/>
        </w:rPr>
      </w:pP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k) If the supplier has not implemented the contract or has intentionally negligent and careless in fulfilling his obligations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l) If the commodities have not fulfilled the technical specifications specified in the contract, or  if the supplier fails in replacing the commodities with a period of (30) days from receiving  a written notice from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m) If the supplier fails in delivering the commodities within the period specified in the contract or within the extension period given by the buyer according to </w:t>
      </w:r>
      <w:r w:rsidR="00793DE9">
        <w:rPr>
          <w:rFonts w:ascii="Arial" w:eastAsia="Arial" w:hAnsi="Arial" w:cs="Arial"/>
          <w:color w:val="FF0000"/>
          <w:sz w:val="20"/>
          <w:szCs w:val="20"/>
        </w:rPr>
        <w:t>Para</w:t>
      </w:r>
      <w:r>
        <w:rPr>
          <w:rFonts w:ascii="Arial" w:eastAsia="Arial" w:hAnsi="Arial" w:cs="Arial"/>
          <w:color w:val="FF0000"/>
          <w:sz w:val="20"/>
          <w:szCs w:val="20"/>
        </w:rPr>
        <w:t xml:space="preserve"> 34 of the General Conditions of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n) If the supplier fails in performing any of the other tasks commissioned to him according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o) if the supplier is involved, according to the buyer's contentment during the period of contract execution,  fraud  or corruption practices specified in </w:t>
      </w:r>
      <w:r w:rsidR="00793DE9">
        <w:rPr>
          <w:rFonts w:ascii="Arial" w:eastAsia="Arial" w:hAnsi="Arial" w:cs="Arial"/>
          <w:color w:val="FF0000"/>
          <w:sz w:val="20"/>
          <w:szCs w:val="20"/>
        </w:rPr>
        <w:t>Para</w:t>
      </w:r>
      <w:r>
        <w:rPr>
          <w:rFonts w:ascii="Arial" w:eastAsia="Arial" w:hAnsi="Arial" w:cs="Arial"/>
          <w:color w:val="FF0000"/>
          <w:sz w:val="20"/>
          <w:szCs w:val="20"/>
        </w:rPr>
        <w:t xml:space="preserve"> 3 of the General conditions of Contract , in his competition on the contract or in it execution.</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p) If the supplier has subcontracted concerning any section of the contract in way that harms the work quality or violates the instructions of the buyer.</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q) If the supplier submitted or offered to any person ( directly or indirectly) a bribery, present, grant, commission , financial gift  as  an arousal of interest, reward for perform a work, or refraining from performing a works related to the contract.</w:t>
      </w:r>
    </w:p>
    <w:p w:rsidR="0086397F" w:rsidRDefault="0086397F" w:rsidP="0086397F">
      <w:pPr>
        <w:bidi w:val="0"/>
        <w:spacing w:after="0" w:line="240" w:lineRule="auto"/>
        <w:ind w:left="851" w:right="47"/>
        <w:jc w:val="both"/>
        <w:rPr>
          <w:rFonts w:ascii="Arial" w:eastAsia="Arial" w:hAnsi="Arial" w:cs="Arial"/>
          <w:color w:val="FF0000"/>
          <w:sz w:val="20"/>
          <w:szCs w:val="20"/>
        </w:rPr>
      </w:pPr>
      <w:r>
        <w:rPr>
          <w:rFonts w:ascii="Arial" w:eastAsia="Arial" w:hAnsi="Arial" w:cs="Arial"/>
          <w:color w:val="FF0000"/>
          <w:sz w:val="20"/>
          <w:szCs w:val="20"/>
        </w:rPr>
        <w:t xml:space="preserve">s) If it is clear to the buyer that the suuplier has practiced any of administrative corruption, fraud, collusion, oppression or hindrance during the competition in order to obtain or execute the contract, and then the buyer has the right, within 15 days after notifying the supplier, to warn him.    </w:t>
      </w:r>
    </w:p>
    <w:p w:rsidR="0086397F" w:rsidRDefault="0086397F" w:rsidP="0086397F">
      <w:pPr>
        <w:pStyle w:val="a9"/>
        <w:widowControl w:val="0"/>
        <w:bidi w:val="0"/>
        <w:spacing w:before="120" w:after="0" w:line="240" w:lineRule="auto"/>
        <w:ind w:left="851"/>
        <w:jc w:val="both"/>
        <w:rPr>
          <w:rFonts w:ascii="Arial" w:hAnsi="Arial" w:cs="Arial"/>
          <w:color w:val="FF0000"/>
          <w:sz w:val="20"/>
          <w:szCs w:val="18"/>
        </w:rPr>
      </w:pPr>
      <w:r>
        <w:rPr>
          <w:rFonts w:ascii="Arial" w:hAnsi="Arial" w:cs="Arial"/>
          <w:color w:val="FF0000"/>
          <w:sz w:val="20"/>
          <w:szCs w:val="18"/>
        </w:rPr>
        <w:t>The Buyer considers the following definitions for this</w:t>
      </w:r>
      <w:r>
        <w:rPr>
          <w:rFonts w:ascii="Arial" w:hAnsi="Arial" w:cs="Arial"/>
          <w:color w:val="FF0000"/>
          <w:spacing w:val="-8"/>
          <w:sz w:val="20"/>
          <w:szCs w:val="18"/>
        </w:rPr>
        <w:t xml:space="preserve"> </w:t>
      </w:r>
      <w:r>
        <w:rPr>
          <w:rFonts w:ascii="Arial" w:hAnsi="Arial" w:cs="Arial"/>
          <w:color w:val="FF0000"/>
          <w:sz w:val="20"/>
          <w:szCs w:val="18"/>
        </w:rPr>
        <w:t>purpose:</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20"/>
          <w:szCs w:val="18"/>
        </w:rPr>
        <w:t>“</w:t>
      </w:r>
      <w:r>
        <w:rPr>
          <w:rFonts w:ascii="Arial" w:hAnsi="Arial" w:cs="Arial"/>
          <w:color w:val="FF0000"/>
          <w:sz w:val="18"/>
          <w:szCs w:val="16"/>
        </w:rPr>
        <w:t>Corrupt Practice” means offering, giving, receiving or soliciting, directly or indirectly, anything of value to influence the actions of a public official throughout the supplying process or contract</w:t>
      </w:r>
      <w:r>
        <w:rPr>
          <w:rFonts w:ascii="Arial" w:hAnsi="Arial" w:cs="Arial"/>
          <w:color w:val="FF0000"/>
          <w:spacing w:val="-3"/>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tabs>
          <w:tab w:val="left" w:pos="543"/>
        </w:tabs>
        <w:bidi w:val="0"/>
        <w:spacing w:before="120" w:after="0" w:line="240" w:lineRule="auto"/>
        <w:ind w:left="1134" w:right="109"/>
        <w:jc w:val="both"/>
        <w:rPr>
          <w:rFonts w:ascii="Arial" w:hAnsi="Arial" w:cs="Arial"/>
          <w:color w:val="FF0000"/>
          <w:sz w:val="18"/>
          <w:szCs w:val="16"/>
        </w:rPr>
      </w:pPr>
      <w:r>
        <w:rPr>
          <w:rFonts w:ascii="Arial" w:hAnsi="Arial" w:cs="Arial"/>
          <w:color w:val="FF0000"/>
          <w:sz w:val="18"/>
          <w:szCs w:val="16"/>
        </w:rPr>
        <w:t>“Fraudulent Practice” means any misrepresentation or omission of any fact in view to influence the supplying process or contract</w:t>
      </w:r>
      <w:r>
        <w:rPr>
          <w:rFonts w:ascii="Arial" w:hAnsi="Arial" w:cs="Arial"/>
          <w:color w:val="FF0000"/>
          <w:spacing w:val="-8"/>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18"/>
          <w:szCs w:val="16"/>
        </w:rPr>
      </w:pPr>
      <w:r>
        <w:rPr>
          <w:rFonts w:ascii="Arial" w:hAnsi="Arial" w:cs="Arial"/>
          <w:color w:val="FF0000"/>
          <w:sz w:val="18"/>
          <w:szCs w:val="16"/>
        </w:rPr>
        <w:t>“Collusive Practice” means any scheme or arrangement between two or more Bidders, with or without knowledge of the Purchaser, in view to establish artificial and noncompetitive</w:t>
      </w:r>
      <w:r>
        <w:rPr>
          <w:rFonts w:ascii="Arial" w:hAnsi="Arial" w:cs="Arial"/>
          <w:color w:val="FF0000"/>
          <w:spacing w:val="-5"/>
          <w:sz w:val="18"/>
          <w:szCs w:val="16"/>
        </w:rPr>
        <w:t xml:space="preserve"> </w:t>
      </w:r>
      <w:r>
        <w:rPr>
          <w:rFonts w:ascii="Arial" w:hAnsi="Arial" w:cs="Arial"/>
          <w:color w:val="FF0000"/>
          <w:sz w:val="18"/>
          <w:szCs w:val="16"/>
        </w:rPr>
        <w:t>prices.</w:t>
      </w:r>
    </w:p>
    <w:p w:rsidR="0086397F" w:rsidRDefault="0086397F" w:rsidP="0086397F">
      <w:pPr>
        <w:pStyle w:val="a9"/>
        <w:widowControl w:val="0"/>
        <w:numPr>
          <w:ilvl w:val="0"/>
          <w:numId w:val="22"/>
        </w:numPr>
        <w:bidi w:val="0"/>
        <w:spacing w:before="120" w:after="0" w:line="240" w:lineRule="auto"/>
        <w:ind w:left="1134" w:right="113"/>
        <w:jc w:val="both"/>
        <w:rPr>
          <w:rFonts w:ascii="Arial" w:hAnsi="Arial" w:cs="Arial"/>
          <w:color w:val="FF0000"/>
          <w:sz w:val="18"/>
          <w:szCs w:val="16"/>
        </w:rPr>
      </w:pPr>
      <w:r>
        <w:rPr>
          <w:rFonts w:ascii="Arial" w:hAnsi="Arial" w:cs="Arial"/>
          <w:color w:val="FF0000"/>
          <w:sz w:val="18"/>
          <w:szCs w:val="16"/>
        </w:rPr>
        <w:t>“Coercive Practice” means harming or threatening to harm, directly or indirectly, the persons or their properties to influence their participation in the acquisition processes or influence the contract</w:t>
      </w:r>
      <w:r>
        <w:rPr>
          <w:rFonts w:ascii="Arial" w:hAnsi="Arial" w:cs="Arial"/>
          <w:color w:val="FF0000"/>
          <w:spacing w:val="-27"/>
          <w:sz w:val="18"/>
          <w:szCs w:val="16"/>
        </w:rPr>
        <w:t xml:space="preserve"> </w:t>
      </w:r>
      <w:r>
        <w:rPr>
          <w:rFonts w:ascii="Arial" w:hAnsi="Arial" w:cs="Arial"/>
          <w:color w:val="FF0000"/>
          <w:sz w:val="18"/>
          <w:szCs w:val="16"/>
        </w:rPr>
        <w:t>execution.</w:t>
      </w:r>
    </w:p>
    <w:p w:rsidR="0086397F" w:rsidRDefault="0086397F" w:rsidP="0086397F">
      <w:pPr>
        <w:pStyle w:val="a9"/>
        <w:widowControl w:val="0"/>
        <w:numPr>
          <w:ilvl w:val="0"/>
          <w:numId w:val="22"/>
        </w:numPr>
        <w:bidi w:val="0"/>
        <w:spacing w:before="120" w:after="0" w:line="240" w:lineRule="auto"/>
        <w:ind w:left="1134" w:right="111"/>
        <w:jc w:val="both"/>
        <w:rPr>
          <w:rFonts w:ascii="Arial" w:hAnsi="Arial" w:cs="Arial"/>
          <w:color w:val="FF0000"/>
          <w:sz w:val="20"/>
          <w:szCs w:val="20"/>
        </w:rPr>
      </w:pPr>
      <w:r>
        <w:rPr>
          <w:rFonts w:ascii="Arial" w:hAnsi="Arial" w:cs="Arial"/>
          <w:color w:val="FF0000"/>
          <w:sz w:val="18"/>
          <w:szCs w:val="16"/>
        </w:rPr>
        <w:t>“Obstructive Practice”</w:t>
      </w:r>
      <w:r>
        <w:rPr>
          <w:rFonts w:ascii="Arial" w:hAnsi="Arial" w:cs="Arial"/>
          <w:color w:val="FF0000"/>
          <w:spacing w:val="-3"/>
          <w:sz w:val="18"/>
          <w:szCs w:val="16"/>
        </w:rPr>
        <w:t xml:space="preserve">: </w:t>
      </w:r>
      <w:r>
        <w:rPr>
          <w:rFonts w:ascii="Arial" w:hAnsi="Arial" w:cs="Arial"/>
          <w:color w:val="FF0000"/>
          <w:sz w:val="18"/>
          <w:szCs w:val="16"/>
        </w:rPr>
        <w:t>means</w:t>
      </w:r>
      <w:r>
        <w:rPr>
          <w:rFonts w:ascii="Arial" w:hAnsi="Arial" w:cs="Arial"/>
          <w:color w:val="FF0000"/>
          <w:sz w:val="18"/>
          <w:szCs w:val="18"/>
        </w:rPr>
        <w:t xml:space="preserve">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r>
        <w:rPr>
          <w:rFonts w:ascii="Arial" w:hAnsi="Arial" w:cs="Arial"/>
          <w:color w:val="FF0000"/>
          <w:sz w:val="20"/>
          <w:szCs w:val="20"/>
        </w:rPr>
        <w:t>.</w:t>
      </w:r>
    </w:p>
    <w:p w:rsidR="0086397F" w:rsidRDefault="0086397F" w:rsidP="0086397F">
      <w:pPr>
        <w:bidi w:val="0"/>
        <w:spacing w:before="120" w:after="0" w:line="240" w:lineRule="auto"/>
        <w:ind w:right="111"/>
        <w:jc w:val="both"/>
        <w:rPr>
          <w:rFonts w:ascii="Arial" w:hAnsi="Arial" w:cs="Arial"/>
          <w:color w:val="FF0000"/>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before="120" w:after="0" w:line="240" w:lineRule="auto"/>
        <w:ind w:right="111"/>
        <w:jc w:val="both"/>
        <w:rPr>
          <w:rFonts w:ascii="Arial" w:hAnsi="Arial" w:cs="Arial"/>
          <w:sz w:val="20"/>
          <w:szCs w:val="20"/>
        </w:rPr>
      </w:pPr>
    </w:p>
    <w:p w:rsidR="0086397F" w:rsidRDefault="0086397F" w:rsidP="0086397F">
      <w:pPr>
        <w:bidi w:val="0"/>
        <w:spacing w:after="0" w:line="240" w:lineRule="auto"/>
        <w:ind w:left="851" w:right="47"/>
        <w:jc w:val="both"/>
        <w:rPr>
          <w:rFonts w:ascii="Arial" w:eastAsia="Arial" w:hAnsi="Arial" w:cs="Arial"/>
          <w:color w:val="FF0000"/>
          <w:sz w:val="16"/>
          <w:szCs w:val="16"/>
        </w:rPr>
      </w:pPr>
    </w:p>
    <w:p w:rsidR="0086397F" w:rsidRDefault="0086397F" w:rsidP="0086397F">
      <w:pPr>
        <w:bidi w:val="0"/>
        <w:spacing w:after="0" w:line="240" w:lineRule="auto"/>
        <w:ind w:left="110" w:right="8743"/>
        <w:jc w:val="both"/>
        <w:rPr>
          <w:rFonts w:ascii="Arial" w:eastAsia="Arial" w:hAnsi="Arial"/>
          <w:b/>
          <w:bCs/>
          <w:spacing w:val="-2"/>
        </w:rPr>
      </w:pPr>
    </w:p>
    <w:p w:rsidR="0086397F" w:rsidRDefault="0086397F" w:rsidP="0086397F">
      <w:pPr>
        <w:bidi w:val="0"/>
        <w:spacing w:after="0" w:line="240" w:lineRule="auto"/>
        <w:ind w:left="110" w:right="8743"/>
        <w:jc w:val="both"/>
        <w:rPr>
          <w:rFonts w:ascii="Arial" w:eastAsia="Arial" w:hAnsi="Arial"/>
          <w:b/>
          <w:bCs/>
          <w:spacing w:val="-2"/>
        </w:rPr>
      </w:pPr>
    </w:p>
    <w:p w:rsidR="0086397F" w:rsidRPr="00985C5C" w:rsidRDefault="0086397F" w:rsidP="00985C5C">
      <w:pPr>
        <w:pStyle w:val="2"/>
        <w:bidi w:val="0"/>
        <w:rPr>
          <w:rFonts w:asciiTheme="minorBidi" w:hAnsiTheme="minorBidi" w:cstheme="minorBidi"/>
          <w:color w:val="auto"/>
          <w:sz w:val="24"/>
          <w:szCs w:val="24"/>
        </w:rPr>
      </w:pPr>
      <w:bookmarkStart w:id="466" w:name="_Toc464047332"/>
      <w:bookmarkStart w:id="467" w:name="_Toc464209187"/>
      <w:bookmarkStart w:id="468" w:name="_Toc464209819"/>
      <w:bookmarkStart w:id="469" w:name="_Toc464214189"/>
      <w:bookmarkStart w:id="470" w:name="_Toc465536826"/>
      <w:r w:rsidRPr="00985C5C">
        <w:rPr>
          <w:rFonts w:asciiTheme="minorBidi" w:hAnsiTheme="minorBidi" w:cstheme="minorBidi"/>
          <w:color w:val="auto"/>
          <w:sz w:val="24"/>
          <w:szCs w:val="24"/>
        </w:rPr>
        <w:lastRenderedPageBreak/>
        <w:t>36-</w:t>
      </w:r>
      <w:bookmarkStart w:id="471" w:name="Wavier"/>
      <w:bookmarkEnd w:id="471"/>
      <w:r w:rsidRPr="00985C5C">
        <w:rPr>
          <w:rFonts w:asciiTheme="minorBidi" w:hAnsiTheme="minorBidi" w:cstheme="minorBidi"/>
          <w:color w:val="auto"/>
          <w:sz w:val="24"/>
          <w:szCs w:val="24"/>
        </w:rPr>
        <w:t xml:space="preserve"> Waiver</w:t>
      </w:r>
      <w:bookmarkEnd w:id="466"/>
      <w:bookmarkEnd w:id="467"/>
      <w:bookmarkEnd w:id="468"/>
      <w:bookmarkEnd w:id="469"/>
      <w:bookmarkEnd w:id="470"/>
    </w:p>
    <w:p w:rsidR="0086397F" w:rsidRDefault="0086397F" w:rsidP="0086397F">
      <w:pPr>
        <w:bidi w:val="0"/>
        <w:spacing w:before="2" w:after="0" w:line="160" w:lineRule="exact"/>
        <w:rPr>
          <w:rFonts w:ascii="Arial" w:hAnsi="Arial"/>
        </w:rPr>
      </w:pPr>
    </w:p>
    <w:p w:rsidR="0086397F" w:rsidRDefault="0086397F" w:rsidP="0086397F">
      <w:pPr>
        <w:bidi w:val="0"/>
        <w:spacing w:after="0"/>
        <w:ind w:left="458" w:right="54" w:hanging="348"/>
        <w:jc w:val="both"/>
        <w:rPr>
          <w:rFonts w:ascii="Arial" w:eastAsia="Arial" w:hAnsi="Arial"/>
        </w:rPr>
      </w:pPr>
      <w:r>
        <w:rPr>
          <w:rFonts w:ascii="Arial" w:eastAsia="Arial" w:hAnsi="Arial"/>
          <w:spacing w:val="-2"/>
        </w:rPr>
        <w:t>3</w:t>
      </w:r>
      <w:r>
        <w:rPr>
          <w:rFonts w:ascii="Arial" w:eastAsia="Arial" w:hAnsi="Arial"/>
        </w:rPr>
        <w:t>6-</w:t>
      </w:r>
      <w:r>
        <w:rPr>
          <w:rFonts w:ascii="Arial" w:eastAsia="Arial" w:hAnsi="Arial"/>
          <w:spacing w:val="1"/>
        </w:rPr>
        <w:t>1</w:t>
      </w:r>
      <w:r>
        <w:rPr>
          <w:rFonts w:ascii="Arial" w:eastAsia="Arial" w:hAnsi="Arial"/>
        </w:rPr>
        <w:t xml:space="preserve">-  </w:t>
      </w:r>
      <w:r>
        <w:rPr>
          <w:rFonts w:ascii="Arial" w:eastAsia="Arial" w:hAnsi="Arial"/>
          <w:spacing w:val="35"/>
        </w:rPr>
        <w:t xml:space="preserve"> </w:t>
      </w:r>
      <w:r>
        <w:rPr>
          <w:rFonts w:ascii="Arial" w:eastAsia="Arial" w:hAnsi="Arial"/>
        </w:rPr>
        <w:t>The</w:t>
      </w:r>
      <w:r>
        <w:rPr>
          <w:rFonts w:ascii="Arial" w:eastAsia="Arial" w:hAnsi="Arial"/>
          <w:spacing w:val="15"/>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13"/>
        </w:rPr>
        <w:t xml:space="preserve"> </w:t>
      </w:r>
      <w:r>
        <w:rPr>
          <w:rFonts w:ascii="Arial" w:eastAsia="Arial" w:hAnsi="Arial"/>
        </w:rPr>
        <w:t>the</w:t>
      </w:r>
      <w:r>
        <w:rPr>
          <w:rFonts w:ascii="Arial" w:eastAsia="Arial" w:hAnsi="Arial"/>
          <w:spacing w:val="14"/>
        </w:rPr>
        <w:t xml:space="preserve"> </w:t>
      </w:r>
      <w:r>
        <w:rPr>
          <w:rFonts w:ascii="Arial" w:eastAsia="Arial" w:hAnsi="Arial"/>
        </w:rPr>
        <w:t>S</w:t>
      </w:r>
      <w:r>
        <w:rPr>
          <w:rFonts w:ascii="Arial" w:eastAsia="Arial" w:hAnsi="Arial"/>
          <w:spacing w:val="-1"/>
        </w:rPr>
        <w:t>u</w:t>
      </w:r>
      <w:r>
        <w:rPr>
          <w:rFonts w:ascii="Arial" w:eastAsia="Arial" w:hAnsi="Arial"/>
          <w:spacing w:val="-2"/>
        </w:rPr>
        <w:t>p</w:t>
      </w:r>
      <w:r>
        <w:rPr>
          <w:rFonts w:ascii="Arial" w:eastAsia="Arial" w:hAnsi="Arial"/>
        </w:rPr>
        <w:t>pl</w:t>
      </w:r>
      <w:r>
        <w:rPr>
          <w:rFonts w:ascii="Arial" w:eastAsia="Arial" w:hAnsi="Arial"/>
          <w:spacing w:val="3"/>
        </w:rPr>
        <w:t>i</w:t>
      </w:r>
      <w:r>
        <w:rPr>
          <w:rFonts w:ascii="Arial" w:eastAsia="Arial" w:hAnsi="Arial"/>
          <w:spacing w:val="-4"/>
        </w:rPr>
        <w:t>e</w:t>
      </w:r>
      <w:r>
        <w:rPr>
          <w:rFonts w:ascii="Arial" w:eastAsia="Arial" w:hAnsi="Arial"/>
        </w:rPr>
        <w:t>r</w:t>
      </w:r>
      <w:r>
        <w:rPr>
          <w:rFonts w:ascii="Arial" w:eastAsia="Arial" w:hAnsi="Arial"/>
          <w:spacing w:val="24"/>
        </w:rPr>
        <w:t xml:space="preserve"> </w:t>
      </w:r>
      <w:r>
        <w:rPr>
          <w:rFonts w:ascii="Arial" w:eastAsia="Arial" w:hAnsi="Arial"/>
        </w:rPr>
        <w:t>may</w:t>
      </w:r>
      <w:r>
        <w:rPr>
          <w:rFonts w:ascii="Arial" w:eastAsia="Arial" w:hAnsi="Arial"/>
          <w:spacing w:val="14"/>
        </w:rPr>
        <w:t xml:space="preserve"> </w:t>
      </w:r>
      <w:r>
        <w:rPr>
          <w:rFonts w:ascii="Arial" w:eastAsia="Arial" w:hAnsi="Arial"/>
          <w:spacing w:val="-2"/>
        </w:rPr>
        <w:t>n</w:t>
      </w:r>
      <w:r>
        <w:rPr>
          <w:rFonts w:ascii="Arial" w:eastAsia="Arial" w:hAnsi="Arial"/>
        </w:rPr>
        <w:t>ot</w:t>
      </w:r>
      <w:r>
        <w:rPr>
          <w:rFonts w:ascii="Arial" w:eastAsia="Arial" w:hAnsi="Arial"/>
          <w:spacing w:val="16"/>
        </w:rPr>
        <w:t xml:space="preserve"> </w:t>
      </w:r>
      <w:r>
        <w:rPr>
          <w:rFonts w:ascii="Arial" w:eastAsia="Arial" w:hAnsi="Arial"/>
        </w:rPr>
        <w:t>as</w:t>
      </w:r>
      <w:r>
        <w:rPr>
          <w:rFonts w:ascii="Arial" w:eastAsia="Arial" w:hAnsi="Arial"/>
          <w:spacing w:val="2"/>
        </w:rPr>
        <w:t>s</w:t>
      </w:r>
      <w:r>
        <w:rPr>
          <w:rFonts w:ascii="Arial" w:eastAsia="Arial" w:hAnsi="Arial"/>
        </w:rPr>
        <w:t>ign</w:t>
      </w:r>
      <w:r>
        <w:rPr>
          <w:rFonts w:ascii="Arial" w:eastAsia="Arial" w:hAnsi="Arial"/>
          <w:spacing w:val="18"/>
        </w:rPr>
        <w:t xml:space="preserve"> </w:t>
      </w:r>
      <w:r>
        <w:rPr>
          <w:rFonts w:ascii="Arial" w:eastAsia="Arial" w:hAnsi="Arial"/>
          <w:spacing w:val="3"/>
        </w:rPr>
        <w:t>t</w:t>
      </w:r>
      <w:r>
        <w:rPr>
          <w:rFonts w:ascii="Arial" w:eastAsia="Arial" w:hAnsi="Arial"/>
          <w:spacing w:val="-4"/>
        </w:rPr>
        <w:t>h</w:t>
      </w:r>
      <w:r>
        <w:rPr>
          <w:rFonts w:ascii="Arial" w:eastAsia="Arial" w:hAnsi="Arial"/>
        </w:rPr>
        <w:t>e</w:t>
      </w:r>
      <w:r>
        <w:rPr>
          <w:rFonts w:ascii="Arial" w:eastAsia="Arial" w:hAnsi="Arial"/>
          <w:spacing w:val="3"/>
        </w:rPr>
        <w:t>i</w:t>
      </w:r>
      <w:r>
        <w:rPr>
          <w:rFonts w:ascii="Arial" w:eastAsia="Arial" w:hAnsi="Arial"/>
        </w:rPr>
        <w:t>r</w:t>
      </w:r>
      <w:r>
        <w:rPr>
          <w:rFonts w:ascii="Arial" w:eastAsia="Arial" w:hAnsi="Arial"/>
          <w:spacing w:val="17"/>
        </w:rPr>
        <w:t xml:space="preserve"> </w:t>
      </w:r>
      <w:r>
        <w:rPr>
          <w:rFonts w:ascii="Arial" w:eastAsia="Arial" w:hAnsi="Arial"/>
        </w:rPr>
        <w:t>o</w:t>
      </w:r>
      <w:r>
        <w:rPr>
          <w:rFonts w:ascii="Arial" w:eastAsia="Arial" w:hAnsi="Arial"/>
          <w:spacing w:val="-4"/>
        </w:rPr>
        <w:t>b</w:t>
      </w:r>
      <w:r>
        <w:rPr>
          <w:rFonts w:ascii="Arial" w:eastAsia="Arial" w:hAnsi="Arial"/>
        </w:rPr>
        <w:t>ligatio</w:t>
      </w:r>
      <w:r>
        <w:rPr>
          <w:rFonts w:ascii="Arial" w:eastAsia="Arial" w:hAnsi="Arial"/>
          <w:spacing w:val="-2"/>
        </w:rPr>
        <w:t>n</w:t>
      </w:r>
      <w:r>
        <w:rPr>
          <w:rFonts w:ascii="Arial" w:eastAsia="Arial" w:hAnsi="Arial"/>
        </w:rPr>
        <w:t>s</w:t>
      </w:r>
      <w:r>
        <w:rPr>
          <w:rFonts w:ascii="Arial" w:eastAsia="Arial" w:hAnsi="Arial"/>
          <w:spacing w:val="30"/>
        </w:rPr>
        <w:t xml:space="preserve"> </w:t>
      </w:r>
      <w:r>
        <w:rPr>
          <w:rFonts w:ascii="Arial" w:eastAsia="Arial" w:hAnsi="Arial"/>
          <w:spacing w:val="-2"/>
        </w:rPr>
        <w:t>s</w:t>
      </w:r>
      <w:r>
        <w:rPr>
          <w:rFonts w:ascii="Arial" w:eastAsia="Arial" w:hAnsi="Arial"/>
          <w:spacing w:val="3"/>
        </w:rPr>
        <w:t>t</w:t>
      </w:r>
      <w:r>
        <w:rPr>
          <w:rFonts w:ascii="Arial" w:eastAsia="Arial" w:hAnsi="Arial"/>
          <w:spacing w:val="-4"/>
        </w:rPr>
        <w:t>a</w:t>
      </w:r>
      <w:r>
        <w:rPr>
          <w:rFonts w:ascii="Arial" w:eastAsia="Arial" w:hAnsi="Arial"/>
          <w:spacing w:val="3"/>
        </w:rPr>
        <w:t>t</w:t>
      </w:r>
      <w:r>
        <w:rPr>
          <w:rFonts w:ascii="Arial" w:eastAsia="Arial" w:hAnsi="Arial"/>
          <w:spacing w:val="-2"/>
        </w:rPr>
        <w:t>e</w:t>
      </w:r>
      <w:r>
        <w:rPr>
          <w:rFonts w:ascii="Arial" w:eastAsia="Arial" w:hAnsi="Arial"/>
        </w:rPr>
        <w:t>d</w:t>
      </w:r>
      <w:r>
        <w:rPr>
          <w:rFonts w:ascii="Arial" w:eastAsia="Arial" w:hAnsi="Arial"/>
          <w:spacing w:val="18"/>
        </w:rPr>
        <w:t xml:space="preserve"> </w:t>
      </w:r>
      <w:r>
        <w:rPr>
          <w:rFonts w:ascii="Arial" w:eastAsia="Arial" w:hAnsi="Arial"/>
        </w:rPr>
        <w:t>in</w:t>
      </w:r>
      <w:r>
        <w:rPr>
          <w:rFonts w:ascii="Arial" w:eastAsia="Arial" w:hAnsi="Arial"/>
          <w:spacing w:val="13"/>
        </w:rPr>
        <w:t xml:space="preserve"> </w:t>
      </w:r>
      <w:r>
        <w:rPr>
          <w:rFonts w:ascii="Arial" w:eastAsia="Arial" w:hAnsi="Arial"/>
        </w:rPr>
        <w:t>t</w:t>
      </w:r>
      <w:r>
        <w:rPr>
          <w:rFonts w:ascii="Arial" w:eastAsia="Arial" w:hAnsi="Arial"/>
          <w:spacing w:val="-2"/>
        </w:rPr>
        <w:t>h</w:t>
      </w:r>
      <w:r>
        <w:rPr>
          <w:rFonts w:ascii="Arial" w:eastAsia="Arial" w:hAnsi="Arial"/>
          <w:spacing w:val="3"/>
        </w:rPr>
        <w:t>i</w:t>
      </w:r>
      <w:r>
        <w:rPr>
          <w:rFonts w:ascii="Arial" w:eastAsia="Arial" w:hAnsi="Arial"/>
        </w:rPr>
        <w:t>s</w:t>
      </w:r>
      <w:r>
        <w:rPr>
          <w:rFonts w:ascii="Arial" w:eastAsia="Arial" w:hAnsi="Arial"/>
          <w:spacing w:val="14"/>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tr</w:t>
      </w:r>
      <w:r>
        <w:rPr>
          <w:rFonts w:ascii="Arial" w:eastAsia="Arial" w:hAnsi="Arial"/>
          <w:spacing w:val="-1"/>
        </w:rPr>
        <w:t>a</w:t>
      </w:r>
      <w:r>
        <w:rPr>
          <w:rFonts w:ascii="Arial" w:eastAsia="Arial" w:hAnsi="Arial"/>
          <w:spacing w:val="-2"/>
        </w:rPr>
        <w:t>c</w:t>
      </w:r>
      <w:r>
        <w:rPr>
          <w:rFonts w:ascii="Arial" w:eastAsia="Arial" w:hAnsi="Arial"/>
          <w:spacing w:val="3"/>
        </w:rPr>
        <w:t>t</w:t>
      </w:r>
      <w:r>
        <w:rPr>
          <w:rFonts w:ascii="Arial" w:eastAsia="Arial" w:hAnsi="Arial"/>
        </w:rPr>
        <w:t>,</w:t>
      </w:r>
      <w:r>
        <w:rPr>
          <w:rFonts w:ascii="Arial" w:eastAsia="Arial" w:hAnsi="Arial"/>
          <w:spacing w:val="24"/>
        </w:rPr>
        <w:t xml:space="preserve"> </w:t>
      </w:r>
      <w:r>
        <w:rPr>
          <w:rFonts w:ascii="Arial" w:eastAsia="Arial" w:hAnsi="Arial"/>
          <w:spacing w:val="3"/>
        </w:rPr>
        <w:t>i</w:t>
      </w:r>
      <w:r>
        <w:rPr>
          <w:rFonts w:ascii="Arial" w:eastAsia="Arial" w:hAnsi="Arial"/>
        </w:rPr>
        <w:t>n</w:t>
      </w:r>
      <w:r>
        <w:rPr>
          <w:rFonts w:ascii="Arial" w:eastAsia="Arial" w:hAnsi="Arial"/>
          <w:spacing w:val="10"/>
        </w:rPr>
        <w:t xml:space="preserve"> </w:t>
      </w:r>
      <w:r>
        <w:rPr>
          <w:rFonts w:ascii="Arial" w:eastAsia="Arial" w:hAnsi="Arial"/>
          <w:spacing w:val="-2"/>
        </w:rPr>
        <w:t>wh</w:t>
      </w:r>
      <w:r>
        <w:rPr>
          <w:rFonts w:ascii="Arial" w:eastAsia="Arial" w:hAnsi="Arial"/>
        </w:rPr>
        <w:t>ole</w:t>
      </w:r>
      <w:r>
        <w:rPr>
          <w:rFonts w:ascii="Arial" w:eastAsia="Arial" w:hAnsi="Arial"/>
          <w:spacing w:val="21"/>
        </w:rPr>
        <w:t xml:space="preserve"> </w:t>
      </w:r>
      <w:r>
        <w:rPr>
          <w:rFonts w:ascii="Arial" w:eastAsia="Arial" w:hAnsi="Arial"/>
          <w:spacing w:val="-2"/>
        </w:rPr>
        <w:t>o</w:t>
      </w:r>
      <w:r>
        <w:rPr>
          <w:rFonts w:ascii="Arial" w:eastAsia="Arial" w:hAnsi="Arial"/>
        </w:rPr>
        <w:t>r</w:t>
      </w:r>
      <w:r>
        <w:rPr>
          <w:rFonts w:ascii="Arial" w:eastAsia="Arial" w:hAnsi="Arial"/>
          <w:spacing w:val="11"/>
        </w:rPr>
        <w:t xml:space="preserve"> </w:t>
      </w:r>
      <w:r>
        <w:rPr>
          <w:rFonts w:ascii="Arial" w:eastAsia="Arial" w:hAnsi="Arial"/>
          <w:spacing w:val="3"/>
          <w:w w:val="102"/>
        </w:rPr>
        <w:t>i</w:t>
      </w:r>
      <w:r>
        <w:rPr>
          <w:rFonts w:ascii="Arial" w:eastAsia="Arial" w:hAnsi="Arial"/>
          <w:w w:val="102"/>
        </w:rPr>
        <w:t xml:space="preserve">n </w:t>
      </w:r>
      <w:r>
        <w:rPr>
          <w:rFonts w:ascii="Arial" w:eastAsia="Arial" w:hAnsi="Arial"/>
          <w:spacing w:val="-2"/>
        </w:rPr>
        <w:t>p</w:t>
      </w:r>
      <w:r>
        <w:rPr>
          <w:rFonts w:ascii="Arial" w:eastAsia="Arial" w:hAnsi="Arial"/>
        </w:rPr>
        <w:t>ar</w:t>
      </w:r>
      <w:r>
        <w:rPr>
          <w:rFonts w:ascii="Arial" w:eastAsia="Arial" w:hAnsi="Arial"/>
          <w:spacing w:val="-1"/>
        </w:rPr>
        <w:t>t</w:t>
      </w:r>
      <w:r>
        <w:rPr>
          <w:rFonts w:ascii="Arial" w:eastAsia="Arial" w:hAnsi="Arial"/>
        </w:rPr>
        <w:t>,</w:t>
      </w:r>
      <w:r>
        <w:rPr>
          <w:rFonts w:ascii="Arial" w:eastAsia="Arial" w:hAnsi="Arial"/>
          <w:spacing w:val="12"/>
        </w:rPr>
        <w:t xml:space="preserve"> </w:t>
      </w:r>
      <w:r>
        <w:rPr>
          <w:rFonts w:ascii="Arial" w:eastAsia="Arial" w:hAnsi="Arial"/>
          <w:spacing w:val="-4"/>
        </w:rPr>
        <w:t>w</w:t>
      </w:r>
      <w:r>
        <w:rPr>
          <w:rFonts w:ascii="Arial" w:eastAsia="Arial" w:hAnsi="Arial"/>
          <w:spacing w:val="3"/>
        </w:rPr>
        <w:t>i</w:t>
      </w:r>
      <w:r>
        <w:rPr>
          <w:rFonts w:ascii="Arial" w:eastAsia="Arial" w:hAnsi="Arial"/>
        </w:rPr>
        <w:t>tho</w:t>
      </w:r>
      <w:r>
        <w:rPr>
          <w:rFonts w:ascii="Arial" w:eastAsia="Arial" w:hAnsi="Arial"/>
          <w:spacing w:val="-3"/>
        </w:rPr>
        <w:t>u</w:t>
      </w:r>
      <w:r>
        <w:rPr>
          <w:rFonts w:ascii="Arial" w:eastAsia="Arial" w:hAnsi="Arial"/>
        </w:rPr>
        <w:t>t</w:t>
      </w:r>
      <w:r>
        <w:rPr>
          <w:rFonts w:ascii="Arial" w:eastAsia="Arial" w:hAnsi="Arial"/>
          <w:spacing w:val="17"/>
        </w:rPr>
        <w:t xml:space="preserve"> </w:t>
      </w:r>
      <w:r>
        <w:rPr>
          <w:rFonts w:ascii="Arial" w:eastAsia="Arial" w:hAnsi="Arial"/>
          <w:spacing w:val="-4"/>
        </w:rPr>
        <w:t>p</w:t>
      </w:r>
      <w:r>
        <w:rPr>
          <w:rFonts w:ascii="Arial" w:eastAsia="Arial" w:hAnsi="Arial"/>
        </w:rPr>
        <w:t>r</w:t>
      </w:r>
      <w:r>
        <w:rPr>
          <w:rFonts w:ascii="Arial" w:eastAsia="Arial" w:hAnsi="Arial"/>
          <w:spacing w:val="3"/>
        </w:rPr>
        <w:t>i</w:t>
      </w:r>
      <w:r>
        <w:rPr>
          <w:rFonts w:ascii="Arial" w:eastAsia="Arial" w:hAnsi="Arial"/>
          <w:spacing w:val="-2"/>
        </w:rPr>
        <w:t>o</w:t>
      </w:r>
      <w:r>
        <w:rPr>
          <w:rFonts w:ascii="Arial" w:eastAsia="Arial" w:hAnsi="Arial"/>
        </w:rPr>
        <w:t>r</w:t>
      </w:r>
      <w:r>
        <w:rPr>
          <w:rFonts w:ascii="Arial" w:eastAsia="Arial" w:hAnsi="Arial"/>
          <w:spacing w:val="10"/>
        </w:rPr>
        <w:t xml:space="preserve"> </w:t>
      </w:r>
      <w:r>
        <w:rPr>
          <w:rFonts w:ascii="Arial" w:eastAsia="Arial" w:hAnsi="Arial"/>
          <w:spacing w:val="-3"/>
        </w:rPr>
        <w:t>w</w:t>
      </w:r>
      <w:r>
        <w:rPr>
          <w:rFonts w:ascii="Arial" w:eastAsia="Arial" w:hAnsi="Arial"/>
        </w:rPr>
        <w:t>rit</w:t>
      </w:r>
      <w:r>
        <w:rPr>
          <w:rFonts w:ascii="Arial" w:eastAsia="Arial" w:hAnsi="Arial"/>
          <w:spacing w:val="4"/>
        </w:rPr>
        <w:t>t</w:t>
      </w:r>
      <w:r>
        <w:rPr>
          <w:rFonts w:ascii="Arial" w:eastAsia="Arial" w:hAnsi="Arial"/>
          <w:spacing w:val="-2"/>
        </w:rPr>
        <w:t>e</w:t>
      </w:r>
      <w:r>
        <w:rPr>
          <w:rFonts w:ascii="Arial" w:eastAsia="Arial" w:hAnsi="Arial"/>
        </w:rPr>
        <w:t>n</w:t>
      </w:r>
      <w:r>
        <w:rPr>
          <w:rFonts w:ascii="Arial" w:eastAsia="Arial" w:hAnsi="Arial"/>
          <w:spacing w:val="12"/>
        </w:rPr>
        <w:t xml:space="preserve"> </w:t>
      </w:r>
      <w:r>
        <w:rPr>
          <w:rFonts w:ascii="Arial" w:eastAsia="Arial" w:hAnsi="Arial"/>
        </w:rPr>
        <w:t>c</w:t>
      </w:r>
      <w:r>
        <w:rPr>
          <w:rFonts w:ascii="Arial" w:eastAsia="Arial" w:hAnsi="Arial"/>
          <w:spacing w:val="1"/>
        </w:rPr>
        <w:t>o</w:t>
      </w:r>
      <w:r>
        <w:rPr>
          <w:rFonts w:ascii="Arial" w:eastAsia="Arial" w:hAnsi="Arial"/>
          <w:spacing w:val="-2"/>
        </w:rPr>
        <w:t>n</w:t>
      </w:r>
      <w:r>
        <w:rPr>
          <w:rFonts w:ascii="Arial" w:eastAsia="Arial" w:hAnsi="Arial"/>
        </w:rPr>
        <w:t>sent</w:t>
      </w:r>
      <w:r>
        <w:rPr>
          <w:rFonts w:ascii="Arial" w:eastAsia="Arial" w:hAnsi="Arial"/>
          <w:spacing w:val="17"/>
        </w:rPr>
        <w:t xml:space="preserve"> </w:t>
      </w:r>
      <w:r>
        <w:rPr>
          <w:rFonts w:ascii="Arial" w:eastAsia="Arial" w:hAnsi="Arial"/>
        </w:rPr>
        <w:t>by</w:t>
      </w:r>
      <w:r>
        <w:rPr>
          <w:rFonts w:ascii="Arial" w:eastAsia="Arial" w:hAnsi="Arial"/>
          <w:spacing w:val="2"/>
        </w:rPr>
        <w:t xml:space="preserve"> </w:t>
      </w:r>
      <w:r>
        <w:rPr>
          <w:rFonts w:ascii="Arial" w:eastAsia="Arial" w:hAnsi="Arial"/>
        </w:rPr>
        <w:t>the</w:t>
      </w:r>
      <w:r>
        <w:rPr>
          <w:rFonts w:ascii="Arial" w:eastAsia="Arial" w:hAnsi="Arial"/>
          <w:spacing w:val="9"/>
        </w:rPr>
        <w:t xml:space="preserve"> </w:t>
      </w:r>
      <w:r>
        <w:rPr>
          <w:rFonts w:ascii="Arial" w:eastAsia="Arial" w:hAnsi="Arial"/>
          <w:spacing w:val="-2"/>
        </w:rPr>
        <w:t>o</w:t>
      </w:r>
      <w:r>
        <w:rPr>
          <w:rFonts w:ascii="Arial" w:eastAsia="Arial" w:hAnsi="Arial"/>
        </w:rPr>
        <w:t>ther</w:t>
      </w:r>
      <w:r>
        <w:rPr>
          <w:rFonts w:ascii="Arial" w:eastAsia="Arial" w:hAnsi="Arial"/>
          <w:spacing w:val="9"/>
        </w:rPr>
        <w:t xml:space="preserve"> </w:t>
      </w:r>
      <w:r>
        <w:rPr>
          <w:rFonts w:ascii="Arial" w:eastAsia="Arial" w:hAnsi="Arial"/>
          <w:spacing w:val="3"/>
          <w:w w:val="102"/>
        </w:rPr>
        <w:t>P</w:t>
      </w:r>
      <w:r>
        <w:rPr>
          <w:rFonts w:ascii="Arial" w:eastAsia="Arial" w:hAnsi="Arial"/>
          <w:spacing w:val="-4"/>
          <w:w w:val="102"/>
        </w:rPr>
        <w:t>a</w:t>
      </w:r>
      <w:r>
        <w:rPr>
          <w:rFonts w:ascii="Arial" w:eastAsia="Arial" w:hAnsi="Arial"/>
          <w:w w:val="102"/>
        </w:rPr>
        <w:t>r</w:t>
      </w:r>
      <w:r>
        <w:rPr>
          <w:rFonts w:ascii="Arial" w:eastAsia="Arial" w:hAnsi="Arial"/>
          <w:spacing w:val="3"/>
          <w:w w:val="102"/>
        </w:rPr>
        <w:t>t</w:t>
      </w:r>
      <w:r>
        <w:rPr>
          <w:rFonts w:ascii="Arial" w:eastAsia="Arial" w:hAnsi="Arial"/>
          <w:spacing w:val="-4"/>
          <w:w w:val="102"/>
        </w:rPr>
        <w:t>y</w:t>
      </w:r>
      <w:r>
        <w:rPr>
          <w:rFonts w:ascii="Arial" w:eastAsia="Arial" w:hAnsi="Arial"/>
          <w:w w:val="102"/>
        </w:rPr>
        <w:t>.</w:t>
      </w:r>
    </w:p>
    <w:p w:rsidR="0086397F" w:rsidRDefault="0086397F" w:rsidP="0086397F">
      <w:pPr>
        <w:bidi w:val="0"/>
        <w:spacing w:before="1" w:after="0" w:line="120" w:lineRule="exact"/>
        <w:rPr>
          <w:rFonts w:ascii="Arial" w:eastAsiaTheme="minorHAnsi" w:hAnsi="Arial"/>
        </w:rPr>
      </w:pPr>
    </w:p>
    <w:p w:rsidR="0086397F" w:rsidRPr="00985C5C" w:rsidRDefault="0086397F" w:rsidP="00985C5C">
      <w:pPr>
        <w:pStyle w:val="2"/>
        <w:bidi w:val="0"/>
        <w:rPr>
          <w:rFonts w:asciiTheme="minorBidi" w:hAnsiTheme="minorBidi" w:cstheme="minorBidi"/>
          <w:color w:val="auto"/>
          <w:sz w:val="24"/>
          <w:szCs w:val="24"/>
        </w:rPr>
      </w:pPr>
      <w:bookmarkStart w:id="472" w:name="_Toc464047333"/>
      <w:bookmarkStart w:id="473" w:name="_Toc464209188"/>
      <w:bookmarkStart w:id="474" w:name="_Toc464209820"/>
      <w:bookmarkStart w:id="475" w:name="_Toc464214190"/>
      <w:bookmarkStart w:id="476" w:name="_Toc465536827"/>
      <w:r w:rsidRPr="00985C5C">
        <w:rPr>
          <w:rFonts w:asciiTheme="minorBidi" w:hAnsiTheme="minorBidi" w:cstheme="minorBidi"/>
          <w:color w:val="auto"/>
          <w:sz w:val="24"/>
          <w:szCs w:val="24"/>
        </w:rPr>
        <w:t xml:space="preserve">37- </w:t>
      </w:r>
      <w:bookmarkStart w:id="477" w:name="RestrictionsonExport"/>
      <w:bookmarkEnd w:id="477"/>
      <w:r w:rsidR="00985C5C" w:rsidRPr="00985C5C">
        <w:rPr>
          <w:rFonts w:asciiTheme="minorBidi" w:hAnsiTheme="minorBidi" w:cstheme="minorBidi"/>
          <w:color w:val="auto"/>
          <w:sz w:val="24"/>
          <w:szCs w:val="24"/>
        </w:rPr>
        <w:t xml:space="preserve">Restrictions </w:t>
      </w:r>
      <w:bookmarkEnd w:id="472"/>
      <w:bookmarkEnd w:id="473"/>
      <w:bookmarkEnd w:id="474"/>
      <w:bookmarkEnd w:id="475"/>
      <w:r w:rsidR="00985C5C" w:rsidRPr="00985C5C">
        <w:rPr>
          <w:rFonts w:asciiTheme="minorBidi" w:hAnsiTheme="minorBidi" w:cstheme="minorBidi"/>
          <w:color w:val="auto"/>
          <w:sz w:val="24"/>
          <w:szCs w:val="24"/>
        </w:rPr>
        <w:t>on Exports</w:t>
      </w:r>
      <w:bookmarkEnd w:id="476"/>
    </w:p>
    <w:p w:rsidR="0086397F" w:rsidRDefault="0086397F" w:rsidP="0086397F">
      <w:pPr>
        <w:bidi w:val="0"/>
        <w:spacing w:before="7" w:after="0" w:line="150" w:lineRule="exact"/>
        <w:rPr>
          <w:rFonts w:ascii="Arial" w:hAnsi="Arial"/>
        </w:rPr>
      </w:pPr>
    </w:p>
    <w:p w:rsidR="0086397F" w:rsidRPr="00AE5CB5" w:rsidRDefault="0086397F" w:rsidP="00AB0870">
      <w:pPr>
        <w:bidi w:val="0"/>
        <w:spacing w:after="0" w:line="280" w:lineRule="auto"/>
        <w:ind w:left="110" w:right="-281"/>
        <w:jc w:val="both"/>
        <w:rPr>
          <w:rFonts w:ascii="Arial" w:eastAsia="Arial" w:hAnsi="Arial"/>
          <w:spacing w:val="-3"/>
          <w:w w:val="101"/>
        </w:rPr>
      </w:pPr>
      <w:r>
        <w:rPr>
          <w:rFonts w:ascii="Arial" w:eastAsia="Arial" w:hAnsi="Arial"/>
          <w:spacing w:val="4"/>
        </w:rPr>
        <w:t>W</w:t>
      </w:r>
      <w:r>
        <w:rPr>
          <w:rFonts w:ascii="Arial" w:eastAsia="Arial" w:hAnsi="Arial"/>
          <w:spacing w:val="-2"/>
        </w:rPr>
        <w:t>it</w:t>
      </w:r>
      <w:r>
        <w:rPr>
          <w:rFonts w:ascii="Arial" w:eastAsia="Arial" w:hAnsi="Arial"/>
        </w:rPr>
        <w:t>h</w:t>
      </w:r>
      <w:r>
        <w:rPr>
          <w:rFonts w:ascii="Arial" w:eastAsia="Arial" w:hAnsi="Arial"/>
          <w:spacing w:val="-1"/>
        </w:rPr>
        <w:t>o</w:t>
      </w:r>
      <w:r>
        <w:rPr>
          <w:rFonts w:ascii="Arial" w:eastAsia="Arial" w:hAnsi="Arial"/>
        </w:rPr>
        <w:t>ut</w:t>
      </w:r>
      <w:r>
        <w:rPr>
          <w:rFonts w:ascii="Arial" w:eastAsia="Arial" w:hAnsi="Arial"/>
          <w:spacing w:val="31"/>
        </w:rPr>
        <w:t xml:space="preserve"> </w:t>
      </w:r>
      <w:r>
        <w:rPr>
          <w:rFonts w:ascii="Arial" w:eastAsia="Arial" w:hAnsi="Arial"/>
          <w:spacing w:val="-2"/>
        </w:rPr>
        <w:t>o</w:t>
      </w:r>
      <w:r>
        <w:rPr>
          <w:rFonts w:ascii="Arial" w:eastAsia="Arial" w:hAnsi="Arial"/>
        </w:rPr>
        <w:t>m</w:t>
      </w:r>
      <w:r>
        <w:rPr>
          <w:rFonts w:ascii="Arial" w:eastAsia="Arial" w:hAnsi="Arial"/>
          <w:spacing w:val="1"/>
        </w:rPr>
        <w:t>i</w:t>
      </w:r>
      <w:r>
        <w:rPr>
          <w:rFonts w:ascii="Arial" w:eastAsia="Arial" w:hAnsi="Arial"/>
        </w:rPr>
        <w:t>s</w:t>
      </w:r>
      <w:r>
        <w:rPr>
          <w:rFonts w:ascii="Arial" w:eastAsia="Arial" w:hAnsi="Arial"/>
          <w:spacing w:val="-1"/>
        </w:rPr>
        <w:t>s</w:t>
      </w:r>
      <w:r>
        <w:rPr>
          <w:rFonts w:ascii="Arial" w:eastAsia="Arial" w:hAnsi="Arial"/>
        </w:rPr>
        <w:t>ion</w:t>
      </w:r>
      <w:r>
        <w:rPr>
          <w:rFonts w:ascii="Arial" w:eastAsia="Arial" w:hAnsi="Arial"/>
          <w:spacing w:val="37"/>
        </w:rPr>
        <w:t xml:space="preserve"> </w:t>
      </w:r>
      <w:r>
        <w:rPr>
          <w:rFonts w:ascii="Arial" w:eastAsia="Arial" w:hAnsi="Arial"/>
          <w:spacing w:val="-2"/>
        </w:rPr>
        <w:t>o</w:t>
      </w:r>
      <w:r>
        <w:rPr>
          <w:rFonts w:ascii="Arial" w:eastAsia="Arial" w:hAnsi="Arial"/>
        </w:rPr>
        <w:t>f</w:t>
      </w:r>
      <w:r>
        <w:rPr>
          <w:rFonts w:ascii="Arial" w:eastAsia="Arial" w:hAnsi="Arial"/>
          <w:spacing w:val="19"/>
        </w:rPr>
        <w:t xml:space="preserve"> </w:t>
      </w:r>
      <w:r>
        <w:rPr>
          <w:rFonts w:ascii="Arial" w:eastAsia="Arial" w:hAnsi="Arial"/>
        </w:rPr>
        <w:t>the</w:t>
      </w:r>
      <w:r>
        <w:rPr>
          <w:rFonts w:ascii="Arial" w:eastAsia="Arial" w:hAnsi="Arial"/>
          <w:spacing w:val="21"/>
        </w:rPr>
        <w:t xml:space="preserve"> </w:t>
      </w:r>
      <w:r>
        <w:rPr>
          <w:rFonts w:ascii="Arial" w:eastAsia="Arial" w:hAnsi="Arial"/>
        </w:rPr>
        <w:t>Sup</w:t>
      </w:r>
      <w:r>
        <w:rPr>
          <w:rFonts w:ascii="Arial" w:eastAsia="Arial" w:hAnsi="Arial"/>
          <w:spacing w:val="-3"/>
        </w:rPr>
        <w:t>p</w:t>
      </w:r>
      <w:r>
        <w:rPr>
          <w:rFonts w:ascii="Arial" w:eastAsia="Arial" w:hAnsi="Arial"/>
          <w:spacing w:val="3"/>
        </w:rPr>
        <w:t>l</w:t>
      </w:r>
      <w:r>
        <w:rPr>
          <w:rFonts w:ascii="Arial" w:eastAsia="Arial" w:hAnsi="Arial"/>
        </w:rPr>
        <w:t>i</w:t>
      </w:r>
      <w:r>
        <w:rPr>
          <w:rFonts w:ascii="Arial" w:eastAsia="Arial" w:hAnsi="Arial"/>
          <w:spacing w:val="-2"/>
        </w:rPr>
        <w:t>e</w:t>
      </w:r>
      <w:r>
        <w:rPr>
          <w:rFonts w:ascii="Arial" w:eastAsia="Arial" w:hAnsi="Arial"/>
        </w:rPr>
        <w:t>r’s</w:t>
      </w:r>
      <w:r>
        <w:rPr>
          <w:rFonts w:ascii="Arial" w:eastAsia="Arial" w:hAnsi="Arial"/>
          <w:spacing w:val="36"/>
        </w:rPr>
        <w:t xml:space="preserve"> </w:t>
      </w:r>
      <w:r>
        <w:rPr>
          <w:rFonts w:ascii="Arial" w:eastAsia="Arial" w:hAnsi="Arial"/>
        </w:rPr>
        <w:t>r</w:t>
      </w:r>
      <w:r>
        <w:rPr>
          <w:rFonts w:ascii="Arial" w:eastAsia="Arial" w:hAnsi="Arial"/>
          <w:spacing w:val="-1"/>
        </w:rPr>
        <w:t>e</w:t>
      </w:r>
      <w:r>
        <w:rPr>
          <w:rFonts w:ascii="Arial" w:eastAsia="Arial" w:hAnsi="Arial"/>
        </w:rPr>
        <w:t>s</w:t>
      </w:r>
      <w:r>
        <w:rPr>
          <w:rFonts w:ascii="Arial" w:eastAsia="Arial" w:hAnsi="Arial"/>
          <w:spacing w:val="-1"/>
        </w:rPr>
        <w:t>p</w:t>
      </w:r>
      <w:r>
        <w:rPr>
          <w:rFonts w:ascii="Arial" w:eastAsia="Arial" w:hAnsi="Arial"/>
        </w:rPr>
        <w:t>ons</w:t>
      </w:r>
      <w:r>
        <w:rPr>
          <w:rFonts w:ascii="Arial" w:eastAsia="Arial" w:hAnsi="Arial"/>
          <w:spacing w:val="2"/>
        </w:rPr>
        <w:t>i</w:t>
      </w:r>
      <w:r>
        <w:rPr>
          <w:rFonts w:ascii="Arial" w:eastAsia="Arial" w:hAnsi="Arial"/>
          <w:spacing w:val="-2"/>
        </w:rPr>
        <w:t>bi</w:t>
      </w:r>
      <w:r>
        <w:rPr>
          <w:rFonts w:ascii="Arial" w:eastAsia="Arial" w:hAnsi="Arial"/>
        </w:rPr>
        <w:t>lity</w:t>
      </w:r>
      <w:r>
        <w:rPr>
          <w:rFonts w:ascii="Arial" w:eastAsia="Arial" w:hAnsi="Arial"/>
          <w:spacing w:val="39"/>
        </w:rPr>
        <w:t xml:space="preserve"> </w:t>
      </w:r>
      <w:r>
        <w:rPr>
          <w:rFonts w:ascii="Arial" w:eastAsia="Arial" w:hAnsi="Arial"/>
        </w:rPr>
        <w:t>for</w:t>
      </w:r>
      <w:r>
        <w:rPr>
          <w:rFonts w:ascii="Arial" w:eastAsia="Arial" w:hAnsi="Arial"/>
          <w:spacing w:val="22"/>
        </w:rPr>
        <w:t xml:space="preserve"> </w:t>
      </w:r>
      <w:r>
        <w:rPr>
          <w:rFonts w:ascii="Arial" w:eastAsia="Arial" w:hAnsi="Arial"/>
          <w:spacing w:val="3"/>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rPr>
        <w:t>exec</w:t>
      </w:r>
      <w:r>
        <w:rPr>
          <w:rFonts w:ascii="Arial" w:eastAsia="Arial" w:hAnsi="Arial"/>
          <w:spacing w:val="-2"/>
        </w:rPr>
        <w:t>ut</w:t>
      </w:r>
      <w:r>
        <w:rPr>
          <w:rFonts w:ascii="Arial" w:eastAsia="Arial" w:hAnsi="Arial"/>
        </w:rPr>
        <w:t>ion</w:t>
      </w:r>
      <w:r>
        <w:rPr>
          <w:rFonts w:ascii="Arial" w:eastAsia="Arial" w:hAnsi="Arial"/>
          <w:spacing w:val="38"/>
        </w:rPr>
        <w:t xml:space="preserve"> </w:t>
      </w:r>
      <w:r>
        <w:rPr>
          <w:rFonts w:ascii="Arial" w:eastAsia="Arial" w:hAnsi="Arial"/>
          <w:spacing w:val="-4"/>
        </w:rPr>
        <w:t>o</w:t>
      </w:r>
      <w:r>
        <w:rPr>
          <w:rFonts w:ascii="Arial" w:eastAsia="Arial" w:hAnsi="Arial"/>
        </w:rPr>
        <w:t>f</w:t>
      </w:r>
      <w:r>
        <w:rPr>
          <w:rFonts w:ascii="Arial" w:eastAsia="Arial" w:hAnsi="Arial"/>
          <w:spacing w:val="22"/>
        </w:rPr>
        <w:t xml:space="preserve"> </w:t>
      </w:r>
      <w:r>
        <w:rPr>
          <w:rFonts w:ascii="Arial" w:eastAsia="Arial" w:hAnsi="Arial"/>
        </w:rPr>
        <w:t>the</w:t>
      </w:r>
      <w:r>
        <w:rPr>
          <w:rFonts w:ascii="Arial" w:eastAsia="Arial" w:hAnsi="Arial"/>
          <w:spacing w:val="26"/>
        </w:rPr>
        <w:t xml:space="preserve"> </w:t>
      </w:r>
      <w:r>
        <w:rPr>
          <w:rFonts w:ascii="Arial" w:eastAsia="Arial" w:hAnsi="Arial"/>
          <w:spacing w:val="-4"/>
        </w:rPr>
        <w:t>e</w:t>
      </w:r>
      <w:r>
        <w:rPr>
          <w:rFonts w:ascii="Arial" w:eastAsia="Arial" w:hAnsi="Arial"/>
        </w:rPr>
        <w:t>xpo</w:t>
      </w:r>
      <w:r>
        <w:rPr>
          <w:rFonts w:ascii="Arial" w:eastAsia="Arial" w:hAnsi="Arial"/>
          <w:spacing w:val="2"/>
        </w:rPr>
        <w:t>r</w:t>
      </w:r>
      <w:r>
        <w:rPr>
          <w:rFonts w:ascii="Arial" w:eastAsia="Arial" w:hAnsi="Arial"/>
        </w:rPr>
        <w:t>t</w:t>
      </w:r>
      <w:r>
        <w:rPr>
          <w:rFonts w:ascii="Arial" w:eastAsia="Arial" w:hAnsi="Arial"/>
          <w:spacing w:val="28"/>
        </w:rPr>
        <w:t xml:space="preserve"> </w:t>
      </w:r>
      <w:r>
        <w:rPr>
          <w:rFonts w:ascii="Arial" w:eastAsia="Arial" w:hAnsi="Arial"/>
        </w:rPr>
        <w:t>d</w:t>
      </w:r>
      <w:r>
        <w:rPr>
          <w:rFonts w:ascii="Arial" w:eastAsia="Arial" w:hAnsi="Arial"/>
          <w:spacing w:val="-1"/>
        </w:rPr>
        <w:t>o</w:t>
      </w:r>
      <w:r>
        <w:rPr>
          <w:rFonts w:ascii="Arial" w:eastAsia="Arial" w:hAnsi="Arial"/>
        </w:rPr>
        <w:t>c</w:t>
      </w:r>
      <w:r>
        <w:rPr>
          <w:rFonts w:ascii="Arial" w:eastAsia="Arial" w:hAnsi="Arial"/>
          <w:spacing w:val="-1"/>
        </w:rPr>
        <w:t>u</w:t>
      </w:r>
      <w:r>
        <w:rPr>
          <w:rFonts w:ascii="Arial" w:eastAsia="Arial" w:hAnsi="Arial"/>
        </w:rPr>
        <w:t>ments</w:t>
      </w:r>
      <w:r>
        <w:rPr>
          <w:rFonts w:ascii="Arial" w:eastAsia="Arial" w:hAnsi="Arial"/>
          <w:spacing w:val="38"/>
        </w:rPr>
        <w:t xml:space="preserve"> </w:t>
      </w:r>
      <w:r>
        <w:rPr>
          <w:rFonts w:ascii="Arial" w:eastAsia="Arial" w:hAnsi="Arial"/>
        </w:rPr>
        <w:t>spe</w:t>
      </w:r>
      <w:r>
        <w:rPr>
          <w:rFonts w:ascii="Arial" w:eastAsia="Arial" w:hAnsi="Arial"/>
          <w:spacing w:val="-3"/>
        </w:rPr>
        <w:t>c</w:t>
      </w:r>
      <w:r>
        <w:rPr>
          <w:rFonts w:ascii="Arial" w:eastAsia="Arial" w:hAnsi="Arial"/>
          <w:spacing w:val="-2"/>
        </w:rPr>
        <w:t>i</w:t>
      </w:r>
      <w:r>
        <w:rPr>
          <w:rFonts w:ascii="Arial" w:eastAsia="Arial" w:hAnsi="Arial"/>
          <w:spacing w:val="3"/>
        </w:rPr>
        <w:t>f</w:t>
      </w:r>
      <w:r>
        <w:rPr>
          <w:rFonts w:ascii="Arial" w:eastAsia="Arial" w:hAnsi="Arial"/>
          <w:spacing w:val="-2"/>
        </w:rPr>
        <w:t>i</w:t>
      </w:r>
      <w:r>
        <w:rPr>
          <w:rFonts w:ascii="Arial" w:eastAsia="Arial" w:hAnsi="Arial"/>
        </w:rPr>
        <w:t>ed</w:t>
      </w:r>
      <w:r>
        <w:rPr>
          <w:rFonts w:ascii="Arial" w:eastAsia="Arial" w:hAnsi="Arial"/>
          <w:spacing w:val="37"/>
        </w:rPr>
        <w:t xml:space="preserve"> </w:t>
      </w:r>
      <w:r>
        <w:rPr>
          <w:rFonts w:ascii="Arial" w:eastAsia="Arial" w:hAnsi="Arial"/>
        </w:rPr>
        <w:t>in</w:t>
      </w:r>
      <w:r>
        <w:rPr>
          <w:rFonts w:ascii="Arial" w:eastAsia="Arial" w:hAnsi="Arial"/>
          <w:spacing w:val="20"/>
        </w:rPr>
        <w:t xml:space="preserve"> </w:t>
      </w:r>
      <w:r>
        <w:rPr>
          <w:rFonts w:ascii="Arial" w:eastAsia="Arial" w:hAnsi="Arial"/>
          <w:w w:val="102"/>
        </w:rPr>
        <w:t xml:space="preserve">the </w:t>
      </w:r>
      <w:r>
        <w:rPr>
          <w:rFonts w:ascii="Arial" w:eastAsia="Arial" w:hAnsi="Arial"/>
        </w:rPr>
        <w:t>Con</w:t>
      </w:r>
      <w:r>
        <w:rPr>
          <w:rFonts w:ascii="Arial" w:eastAsia="Arial" w:hAnsi="Arial"/>
          <w:spacing w:val="-3"/>
        </w:rPr>
        <w:t>t</w:t>
      </w:r>
      <w:r>
        <w:rPr>
          <w:rFonts w:ascii="Arial" w:eastAsia="Arial" w:hAnsi="Arial"/>
          <w:spacing w:val="3"/>
        </w:rPr>
        <w:t>r</w:t>
      </w:r>
      <w:r>
        <w:rPr>
          <w:rFonts w:ascii="Arial" w:eastAsia="Arial" w:hAnsi="Arial"/>
          <w:spacing w:val="-2"/>
        </w:rPr>
        <w:t>ac</w:t>
      </w:r>
      <w:r>
        <w:rPr>
          <w:rFonts w:ascii="Arial" w:eastAsia="Arial" w:hAnsi="Arial"/>
        </w:rPr>
        <w:t>t,</w:t>
      </w:r>
      <w:r>
        <w:rPr>
          <w:rFonts w:ascii="Arial" w:eastAsia="Arial" w:hAnsi="Arial"/>
          <w:spacing w:val="39"/>
        </w:rPr>
        <w:t xml:space="preserve"> </w:t>
      </w:r>
      <w:r>
        <w:rPr>
          <w:rFonts w:ascii="Arial" w:eastAsia="Arial" w:hAnsi="Arial"/>
        </w:rPr>
        <w:t>the</w:t>
      </w:r>
      <w:r>
        <w:rPr>
          <w:rFonts w:ascii="Arial" w:eastAsia="Arial" w:hAnsi="Arial"/>
          <w:spacing w:val="24"/>
        </w:rPr>
        <w:t xml:space="preserve"> </w:t>
      </w:r>
      <w:r>
        <w:rPr>
          <w:rFonts w:ascii="Arial" w:eastAsia="Arial" w:hAnsi="Arial"/>
        </w:rPr>
        <w:t>S</w:t>
      </w:r>
      <w:r>
        <w:rPr>
          <w:rFonts w:ascii="Arial" w:eastAsia="Arial" w:hAnsi="Arial"/>
          <w:spacing w:val="-1"/>
        </w:rPr>
        <w:t>u</w:t>
      </w:r>
      <w:r>
        <w:rPr>
          <w:rFonts w:ascii="Arial" w:eastAsia="Arial" w:hAnsi="Arial"/>
        </w:rPr>
        <w:t>ppl</w:t>
      </w:r>
      <w:r>
        <w:rPr>
          <w:rFonts w:ascii="Arial" w:eastAsia="Arial" w:hAnsi="Arial"/>
          <w:spacing w:val="2"/>
        </w:rPr>
        <w:t>i</w:t>
      </w:r>
      <w:r>
        <w:rPr>
          <w:rFonts w:ascii="Arial" w:eastAsia="Arial" w:hAnsi="Arial"/>
          <w:spacing w:val="-2"/>
        </w:rPr>
        <w:t>e</w:t>
      </w:r>
      <w:r>
        <w:rPr>
          <w:rFonts w:ascii="Arial" w:eastAsia="Arial" w:hAnsi="Arial"/>
        </w:rPr>
        <w:t>r</w:t>
      </w:r>
      <w:r>
        <w:rPr>
          <w:rFonts w:ascii="Arial" w:eastAsia="Arial" w:hAnsi="Arial"/>
          <w:spacing w:val="36"/>
        </w:rPr>
        <w:t xml:space="preserve"> </w:t>
      </w:r>
      <w:r>
        <w:rPr>
          <w:rFonts w:ascii="Arial" w:eastAsia="Arial" w:hAnsi="Arial"/>
          <w:spacing w:val="-4"/>
        </w:rPr>
        <w:t>s</w:t>
      </w:r>
      <w:r>
        <w:rPr>
          <w:rFonts w:ascii="Arial" w:eastAsia="Arial" w:hAnsi="Arial"/>
        </w:rPr>
        <w:t>ha</w:t>
      </w:r>
      <w:r>
        <w:rPr>
          <w:rFonts w:ascii="Arial" w:eastAsia="Arial" w:hAnsi="Arial"/>
          <w:spacing w:val="1"/>
        </w:rPr>
        <w:t>l</w:t>
      </w:r>
      <w:r>
        <w:rPr>
          <w:rFonts w:ascii="Arial" w:eastAsia="Arial" w:hAnsi="Arial"/>
        </w:rPr>
        <w:t>l</w:t>
      </w:r>
      <w:r>
        <w:rPr>
          <w:rFonts w:ascii="Arial" w:eastAsia="Arial" w:hAnsi="Arial"/>
          <w:spacing w:val="30"/>
        </w:rPr>
        <w:t xml:space="preserve"> </w:t>
      </w:r>
      <w:r>
        <w:rPr>
          <w:rFonts w:ascii="Arial" w:eastAsia="Arial" w:hAnsi="Arial"/>
          <w:spacing w:val="-2"/>
        </w:rPr>
        <w:t>b</w:t>
      </w:r>
      <w:r>
        <w:rPr>
          <w:rFonts w:ascii="Arial" w:eastAsia="Arial" w:hAnsi="Arial"/>
        </w:rPr>
        <w:t>e</w:t>
      </w:r>
      <w:r>
        <w:rPr>
          <w:rFonts w:ascii="Arial" w:eastAsia="Arial" w:hAnsi="Arial"/>
          <w:spacing w:val="24"/>
        </w:rPr>
        <w:t xml:space="preserve"> </w:t>
      </w:r>
      <w:r>
        <w:rPr>
          <w:rFonts w:ascii="Arial" w:eastAsia="Arial" w:hAnsi="Arial"/>
        </w:rPr>
        <w:t>rel</w:t>
      </w:r>
      <w:r>
        <w:rPr>
          <w:rFonts w:ascii="Arial" w:eastAsia="Arial" w:hAnsi="Arial"/>
          <w:spacing w:val="2"/>
        </w:rPr>
        <w:t>i</w:t>
      </w:r>
      <w:r>
        <w:rPr>
          <w:rFonts w:ascii="Arial" w:eastAsia="Arial" w:hAnsi="Arial"/>
          <w:spacing w:val="-2"/>
        </w:rPr>
        <w:t>e</w:t>
      </w:r>
      <w:r>
        <w:rPr>
          <w:rFonts w:ascii="Arial" w:eastAsia="Arial" w:hAnsi="Arial"/>
        </w:rPr>
        <w:t>ve</w:t>
      </w:r>
      <w:r>
        <w:rPr>
          <w:rFonts w:ascii="Arial" w:eastAsia="Arial" w:hAnsi="Arial"/>
          <w:spacing w:val="29"/>
        </w:rPr>
        <w:t xml:space="preserve"> </w:t>
      </w:r>
      <w:r>
        <w:rPr>
          <w:rFonts w:ascii="Arial" w:eastAsia="Arial" w:hAnsi="Arial"/>
        </w:rPr>
        <w:t>fr</w:t>
      </w:r>
      <w:r>
        <w:rPr>
          <w:rFonts w:ascii="Arial" w:eastAsia="Arial" w:hAnsi="Arial"/>
          <w:spacing w:val="-1"/>
        </w:rPr>
        <w:t>o</w:t>
      </w:r>
      <w:r>
        <w:rPr>
          <w:rFonts w:ascii="Arial" w:eastAsia="Arial" w:hAnsi="Arial"/>
        </w:rPr>
        <w:t>m</w:t>
      </w:r>
      <w:r>
        <w:rPr>
          <w:rFonts w:ascii="Arial" w:eastAsia="Arial" w:hAnsi="Arial"/>
          <w:spacing w:val="28"/>
        </w:rPr>
        <w:t xml:space="preserve"> </w:t>
      </w:r>
      <w:r>
        <w:rPr>
          <w:rFonts w:ascii="Arial" w:eastAsia="Arial" w:hAnsi="Arial"/>
          <w:spacing w:val="3"/>
        </w:rPr>
        <w:t>i</w:t>
      </w:r>
      <w:r>
        <w:rPr>
          <w:rFonts w:ascii="Arial" w:eastAsia="Arial" w:hAnsi="Arial"/>
        </w:rPr>
        <w:t>ts</w:t>
      </w:r>
      <w:r>
        <w:rPr>
          <w:rFonts w:ascii="Arial" w:eastAsia="Arial" w:hAnsi="Arial"/>
          <w:spacing w:val="23"/>
        </w:rPr>
        <w:t xml:space="preserve"> </w:t>
      </w:r>
      <w:r>
        <w:rPr>
          <w:rFonts w:ascii="Arial" w:eastAsia="Arial" w:hAnsi="Arial"/>
          <w:spacing w:val="-2"/>
        </w:rPr>
        <w:t>ob</w:t>
      </w:r>
      <w:r>
        <w:rPr>
          <w:rFonts w:ascii="Arial" w:eastAsia="Arial" w:hAnsi="Arial"/>
          <w:spacing w:val="3"/>
        </w:rPr>
        <w:t>l</w:t>
      </w:r>
      <w:r>
        <w:rPr>
          <w:rFonts w:ascii="Arial" w:eastAsia="Arial" w:hAnsi="Arial"/>
        </w:rPr>
        <w:t>ig</w:t>
      </w:r>
      <w:r>
        <w:rPr>
          <w:rFonts w:ascii="Arial" w:eastAsia="Arial" w:hAnsi="Arial"/>
          <w:spacing w:val="-3"/>
        </w:rPr>
        <w:t>a</w:t>
      </w:r>
      <w:r>
        <w:rPr>
          <w:rFonts w:ascii="Arial" w:eastAsia="Arial" w:hAnsi="Arial"/>
          <w:spacing w:val="3"/>
        </w:rPr>
        <w:t>t</w:t>
      </w:r>
      <w:r>
        <w:rPr>
          <w:rFonts w:ascii="Arial" w:eastAsia="Arial" w:hAnsi="Arial"/>
        </w:rPr>
        <w:t>i</w:t>
      </w:r>
      <w:r>
        <w:rPr>
          <w:rFonts w:ascii="Arial" w:eastAsia="Arial" w:hAnsi="Arial"/>
          <w:spacing w:val="-2"/>
        </w:rPr>
        <w:t>o</w:t>
      </w:r>
      <w:r>
        <w:rPr>
          <w:rFonts w:ascii="Arial" w:eastAsia="Arial" w:hAnsi="Arial"/>
        </w:rPr>
        <w:t>n</w:t>
      </w:r>
      <w:r>
        <w:rPr>
          <w:rFonts w:ascii="Arial" w:eastAsia="Arial" w:hAnsi="Arial"/>
          <w:spacing w:val="37"/>
        </w:rPr>
        <w:t xml:space="preserve"> </w:t>
      </w:r>
      <w:r>
        <w:rPr>
          <w:rFonts w:ascii="Arial" w:eastAsia="Arial" w:hAnsi="Arial"/>
        </w:rPr>
        <w:t>to</w:t>
      </w:r>
      <w:r>
        <w:rPr>
          <w:rFonts w:ascii="Arial" w:eastAsia="Arial" w:hAnsi="Arial"/>
          <w:spacing w:val="22"/>
        </w:rPr>
        <w:t xml:space="preserve"> </w:t>
      </w:r>
      <w:r>
        <w:rPr>
          <w:rFonts w:ascii="Arial" w:eastAsia="Arial" w:hAnsi="Arial"/>
          <w:spacing w:val="-2"/>
        </w:rPr>
        <w:t>s</w:t>
      </w:r>
      <w:r>
        <w:rPr>
          <w:rFonts w:ascii="Arial" w:eastAsia="Arial" w:hAnsi="Arial"/>
        </w:rPr>
        <w:t>upp</w:t>
      </w:r>
      <w:r>
        <w:rPr>
          <w:rFonts w:ascii="Arial" w:eastAsia="Arial" w:hAnsi="Arial"/>
          <w:spacing w:val="2"/>
        </w:rPr>
        <w:t>l</w:t>
      </w:r>
      <w:r>
        <w:rPr>
          <w:rFonts w:ascii="Arial" w:eastAsia="Arial" w:hAnsi="Arial"/>
        </w:rPr>
        <w:t>y</w:t>
      </w:r>
      <w:r>
        <w:rPr>
          <w:rFonts w:ascii="Arial" w:eastAsia="Arial" w:hAnsi="Arial"/>
          <w:spacing w:val="26"/>
        </w:rPr>
        <w:t xml:space="preserve"> </w:t>
      </w:r>
      <w:r>
        <w:rPr>
          <w:rFonts w:ascii="Arial" w:eastAsia="Arial" w:hAnsi="Arial"/>
        </w:rPr>
        <w:t>the</w:t>
      </w:r>
      <w:r>
        <w:rPr>
          <w:rFonts w:ascii="Arial" w:eastAsia="Arial" w:hAnsi="Arial"/>
          <w:spacing w:val="24"/>
        </w:rPr>
        <w:t xml:space="preserve"> </w:t>
      </w:r>
      <w:r>
        <w:rPr>
          <w:rFonts w:ascii="Arial" w:eastAsia="Arial" w:hAnsi="Arial"/>
          <w:spacing w:val="3"/>
        </w:rPr>
        <w:t xml:space="preserve">Commodities </w:t>
      </w:r>
      <w:r>
        <w:rPr>
          <w:rFonts w:ascii="Arial" w:eastAsia="Arial" w:hAnsi="Arial"/>
          <w:spacing w:val="30"/>
        </w:rPr>
        <w:t xml:space="preserve"> </w:t>
      </w:r>
      <w:r>
        <w:rPr>
          <w:rFonts w:ascii="Arial" w:eastAsia="Arial" w:hAnsi="Arial"/>
        </w:rPr>
        <w:t>and</w:t>
      </w:r>
      <w:r>
        <w:rPr>
          <w:rFonts w:ascii="Arial" w:eastAsia="Arial" w:hAnsi="Arial"/>
          <w:spacing w:val="25"/>
        </w:rPr>
        <w:t xml:space="preserve"> </w:t>
      </w:r>
      <w:r>
        <w:rPr>
          <w:rFonts w:ascii="Arial" w:eastAsia="Arial" w:hAnsi="Arial"/>
          <w:spacing w:val="3"/>
        </w:rPr>
        <w:t>R</w:t>
      </w:r>
      <w:r>
        <w:rPr>
          <w:rFonts w:ascii="Arial" w:eastAsia="Arial" w:hAnsi="Arial"/>
          <w:spacing w:val="-2"/>
        </w:rPr>
        <w:t>e</w:t>
      </w:r>
      <w:r>
        <w:rPr>
          <w:rFonts w:ascii="Arial" w:eastAsia="Arial" w:hAnsi="Arial"/>
          <w:spacing w:val="3"/>
        </w:rPr>
        <w:t>l</w:t>
      </w:r>
      <w:r>
        <w:rPr>
          <w:rFonts w:ascii="Arial" w:eastAsia="Arial" w:hAnsi="Arial"/>
          <w:spacing w:val="-2"/>
        </w:rPr>
        <w:t>a</w:t>
      </w:r>
      <w:r>
        <w:rPr>
          <w:rFonts w:ascii="Arial" w:eastAsia="Arial" w:hAnsi="Arial"/>
        </w:rPr>
        <w:t>ted</w:t>
      </w:r>
      <w:r>
        <w:rPr>
          <w:rFonts w:ascii="Arial" w:eastAsia="Arial" w:hAnsi="Arial"/>
          <w:spacing w:val="32"/>
        </w:rPr>
        <w:t xml:space="preserve"> </w:t>
      </w:r>
      <w:r>
        <w:rPr>
          <w:rFonts w:ascii="Arial" w:eastAsia="Arial" w:hAnsi="Arial"/>
        </w:rPr>
        <w:t>Se</w:t>
      </w:r>
      <w:r>
        <w:rPr>
          <w:rFonts w:ascii="Arial" w:eastAsia="Arial" w:hAnsi="Arial"/>
          <w:spacing w:val="2"/>
        </w:rPr>
        <w:t>r</w:t>
      </w:r>
      <w:r>
        <w:rPr>
          <w:rFonts w:ascii="Arial" w:eastAsia="Arial" w:hAnsi="Arial"/>
          <w:spacing w:val="-2"/>
        </w:rPr>
        <w:t>v</w:t>
      </w:r>
      <w:r>
        <w:rPr>
          <w:rFonts w:ascii="Arial" w:eastAsia="Arial" w:hAnsi="Arial"/>
        </w:rPr>
        <w:t>i</w:t>
      </w:r>
      <w:r>
        <w:rPr>
          <w:rFonts w:ascii="Arial" w:eastAsia="Arial" w:hAnsi="Arial"/>
          <w:spacing w:val="-2"/>
        </w:rPr>
        <w:t>c</w:t>
      </w:r>
      <w:r>
        <w:rPr>
          <w:rFonts w:ascii="Arial" w:eastAsia="Arial" w:hAnsi="Arial"/>
        </w:rPr>
        <w:t>es</w:t>
      </w:r>
      <w:r>
        <w:rPr>
          <w:rFonts w:ascii="Arial" w:eastAsia="Arial" w:hAnsi="Arial"/>
          <w:spacing w:val="36"/>
        </w:rPr>
        <w:t xml:space="preserve"> </w:t>
      </w:r>
      <w:r>
        <w:rPr>
          <w:rFonts w:ascii="Arial" w:eastAsia="Arial" w:hAnsi="Arial"/>
        </w:rPr>
        <w:t>in</w:t>
      </w:r>
      <w:r>
        <w:rPr>
          <w:rFonts w:ascii="Arial" w:eastAsia="Arial" w:hAnsi="Arial"/>
          <w:spacing w:val="22"/>
        </w:rPr>
        <w:t xml:space="preserve"> </w:t>
      </w:r>
      <w:r>
        <w:rPr>
          <w:rFonts w:ascii="Arial" w:eastAsia="Arial" w:hAnsi="Arial"/>
          <w:w w:val="102"/>
        </w:rPr>
        <w:t xml:space="preserve">the </w:t>
      </w:r>
      <w:r>
        <w:rPr>
          <w:rFonts w:ascii="Arial" w:eastAsia="Arial" w:hAnsi="Arial"/>
          <w:spacing w:val="-2"/>
        </w:rPr>
        <w:t>e</w:t>
      </w:r>
      <w:r>
        <w:rPr>
          <w:rFonts w:ascii="Arial" w:eastAsia="Arial" w:hAnsi="Arial"/>
        </w:rPr>
        <w:t>vent</w:t>
      </w:r>
      <w:r>
        <w:rPr>
          <w:rFonts w:ascii="Arial" w:eastAsia="Arial" w:hAnsi="Arial"/>
          <w:spacing w:val="35"/>
        </w:rPr>
        <w:t xml:space="preserve"> </w:t>
      </w:r>
      <w:r>
        <w:rPr>
          <w:rFonts w:ascii="Arial" w:eastAsia="Arial" w:hAnsi="Arial"/>
          <w:spacing w:val="-2"/>
        </w:rPr>
        <w:t>a</w:t>
      </w:r>
      <w:r>
        <w:rPr>
          <w:rFonts w:ascii="Arial" w:eastAsia="Arial" w:hAnsi="Arial"/>
        </w:rPr>
        <w:t>ny</w:t>
      </w:r>
      <w:r>
        <w:rPr>
          <w:rFonts w:ascii="Arial" w:eastAsia="Arial" w:hAnsi="Arial"/>
          <w:spacing w:val="29"/>
        </w:rPr>
        <w:t xml:space="preserve"> </w:t>
      </w:r>
      <w:r>
        <w:rPr>
          <w:rFonts w:ascii="Arial" w:eastAsia="Arial" w:hAnsi="Arial"/>
          <w:spacing w:val="-2"/>
        </w:rPr>
        <w:t>n</w:t>
      </w:r>
      <w:r>
        <w:rPr>
          <w:rFonts w:ascii="Arial" w:eastAsia="Arial" w:hAnsi="Arial"/>
          <w:spacing w:val="3"/>
        </w:rPr>
        <w:t>e</w:t>
      </w:r>
      <w:r>
        <w:rPr>
          <w:rFonts w:ascii="Arial" w:eastAsia="Arial" w:hAnsi="Arial"/>
        </w:rPr>
        <w:t>w</w:t>
      </w:r>
      <w:r>
        <w:rPr>
          <w:rFonts w:ascii="Arial" w:eastAsia="Arial" w:hAnsi="Arial"/>
          <w:spacing w:val="27"/>
        </w:rPr>
        <w:t xml:space="preserve"> </w:t>
      </w:r>
      <w:r>
        <w:rPr>
          <w:rFonts w:ascii="Arial" w:eastAsia="Arial" w:hAnsi="Arial"/>
          <w:spacing w:val="3"/>
        </w:rPr>
        <w:t>r</w:t>
      </w:r>
      <w:r>
        <w:rPr>
          <w:rFonts w:ascii="Arial" w:eastAsia="Arial" w:hAnsi="Arial"/>
          <w:spacing w:val="-2"/>
        </w:rPr>
        <w:t>e</w:t>
      </w:r>
      <w:r>
        <w:rPr>
          <w:rFonts w:ascii="Arial" w:eastAsia="Arial" w:hAnsi="Arial"/>
        </w:rPr>
        <w:t>st</w:t>
      </w:r>
      <w:r>
        <w:rPr>
          <w:rFonts w:ascii="Arial" w:eastAsia="Arial" w:hAnsi="Arial"/>
          <w:spacing w:val="1"/>
        </w:rPr>
        <w:t>r</w:t>
      </w:r>
      <w:r>
        <w:rPr>
          <w:rFonts w:ascii="Arial" w:eastAsia="Arial" w:hAnsi="Arial"/>
          <w:spacing w:val="3"/>
        </w:rPr>
        <w:t>i</w:t>
      </w:r>
      <w:r>
        <w:rPr>
          <w:rFonts w:ascii="Arial" w:eastAsia="Arial" w:hAnsi="Arial"/>
          <w:spacing w:val="-2"/>
        </w:rPr>
        <w:t>ct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44"/>
        </w:rPr>
        <w:t xml:space="preserve"> </w:t>
      </w:r>
      <w:r>
        <w:rPr>
          <w:rFonts w:ascii="Arial" w:eastAsia="Arial" w:hAnsi="Arial"/>
          <w:spacing w:val="-2"/>
        </w:rPr>
        <w:t>o</w:t>
      </w:r>
      <w:r>
        <w:rPr>
          <w:rFonts w:ascii="Arial" w:eastAsia="Arial" w:hAnsi="Arial"/>
        </w:rPr>
        <w:t>n</w:t>
      </w:r>
      <w:r>
        <w:rPr>
          <w:rFonts w:ascii="Arial" w:eastAsia="Arial" w:hAnsi="Arial"/>
          <w:spacing w:val="29"/>
        </w:rPr>
        <w:t xml:space="preserve"> </w:t>
      </w:r>
      <w:r>
        <w:rPr>
          <w:rFonts w:ascii="Arial" w:eastAsia="Arial" w:hAnsi="Arial"/>
        </w:rPr>
        <w:t>the</w:t>
      </w:r>
      <w:r>
        <w:rPr>
          <w:rFonts w:ascii="Arial" w:eastAsia="Arial" w:hAnsi="Arial"/>
          <w:spacing w:val="31"/>
        </w:rPr>
        <w:t xml:space="preserve"> </w:t>
      </w:r>
      <w:r>
        <w:rPr>
          <w:rFonts w:ascii="Arial" w:eastAsia="Arial" w:hAnsi="Arial"/>
          <w:spacing w:val="-2"/>
        </w:rPr>
        <w:t>e</w:t>
      </w:r>
      <w:r>
        <w:rPr>
          <w:rFonts w:ascii="Arial" w:eastAsia="Arial" w:hAnsi="Arial"/>
        </w:rPr>
        <w:t>xporting</w:t>
      </w:r>
      <w:r>
        <w:rPr>
          <w:rFonts w:ascii="Arial" w:eastAsia="Arial" w:hAnsi="Arial"/>
          <w:spacing w:val="42"/>
        </w:rPr>
        <w:t xml:space="preserve"> </w:t>
      </w:r>
      <w:r>
        <w:rPr>
          <w:rFonts w:ascii="Arial" w:eastAsia="Arial" w:hAnsi="Arial"/>
          <w:spacing w:val="-2"/>
        </w:rPr>
        <w:t>p</w:t>
      </w:r>
      <w:r>
        <w:rPr>
          <w:rFonts w:ascii="Arial" w:eastAsia="Arial" w:hAnsi="Arial"/>
        </w:rPr>
        <w:t>roc</w:t>
      </w:r>
      <w:r>
        <w:rPr>
          <w:rFonts w:ascii="Arial" w:eastAsia="Arial" w:hAnsi="Arial"/>
          <w:spacing w:val="-3"/>
        </w:rPr>
        <w:t>e</w:t>
      </w:r>
      <w:r>
        <w:rPr>
          <w:rFonts w:ascii="Arial" w:eastAsia="Arial" w:hAnsi="Arial"/>
        </w:rPr>
        <w:t>du</w:t>
      </w:r>
      <w:r>
        <w:rPr>
          <w:rFonts w:ascii="Arial" w:eastAsia="Arial" w:hAnsi="Arial"/>
          <w:spacing w:val="1"/>
        </w:rPr>
        <w:t>r</w:t>
      </w:r>
      <w:r>
        <w:rPr>
          <w:rFonts w:ascii="Arial" w:eastAsia="Arial" w:hAnsi="Arial"/>
        </w:rPr>
        <w:t>es</w:t>
      </w:r>
      <w:r>
        <w:rPr>
          <w:rFonts w:ascii="Arial" w:eastAsia="Arial" w:hAnsi="Arial"/>
          <w:spacing w:val="43"/>
        </w:rPr>
        <w:t xml:space="preserve"> </w:t>
      </w:r>
      <w:r>
        <w:rPr>
          <w:rFonts w:ascii="Arial" w:eastAsia="Arial" w:hAnsi="Arial"/>
        </w:rPr>
        <w:t>are</w:t>
      </w:r>
      <w:r>
        <w:rPr>
          <w:rFonts w:ascii="Arial" w:eastAsia="Arial" w:hAnsi="Arial"/>
          <w:spacing w:val="31"/>
        </w:rPr>
        <w:t xml:space="preserve"> </w:t>
      </w:r>
      <w:r>
        <w:rPr>
          <w:rFonts w:ascii="Arial" w:eastAsia="Arial" w:hAnsi="Arial"/>
          <w:spacing w:val="-2"/>
        </w:rPr>
        <w:t>i</w:t>
      </w:r>
      <w:r>
        <w:rPr>
          <w:rFonts w:ascii="Arial" w:eastAsia="Arial" w:hAnsi="Arial"/>
        </w:rPr>
        <w:t>m</w:t>
      </w:r>
      <w:r>
        <w:rPr>
          <w:rFonts w:ascii="Arial" w:eastAsia="Arial" w:hAnsi="Arial"/>
          <w:spacing w:val="1"/>
        </w:rPr>
        <w:t>p</w:t>
      </w:r>
      <w:r>
        <w:rPr>
          <w:rFonts w:ascii="Arial" w:eastAsia="Arial" w:hAnsi="Arial"/>
        </w:rPr>
        <w:t>o</w:t>
      </w:r>
      <w:r>
        <w:rPr>
          <w:rFonts w:ascii="Arial" w:eastAsia="Arial" w:hAnsi="Arial"/>
          <w:spacing w:val="-1"/>
        </w:rPr>
        <w:t>s</w:t>
      </w:r>
      <w:r>
        <w:rPr>
          <w:rFonts w:ascii="Arial" w:eastAsia="Arial" w:hAnsi="Arial"/>
        </w:rPr>
        <w:t>ed</w:t>
      </w:r>
      <w:r>
        <w:rPr>
          <w:rFonts w:ascii="Arial" w:eastAsia="Arial" w:hAnsi="Arial"/>
          <w:spacing w:val="40"/>
        </w:rPr>
        <w:t xml:space="preserve"> </w:t>
      </w:r>
      <w:r>
        <w:rPr>
          <w:rFonts w:ascii="Arial" w:eastAsia="Arial" w:hAnsi="Arial"/>
          <w:spacing w:val="-2"/>
        </w:rPr>
        <w:t>b</w:t>
      </w:r>
      <w:r>
        <w:rPr>
          <w:rFonts w:ascii="Arial" w:eastAsia="Arial" w:hAnsi="Arial"/>
        </w:rPr>
        <w:t>y</w:t>
      </w:r>
      <w:r>
        <w:rPr>
          <w:rFonts w:ascii="Arial" w:eastAsia="Arial" w:hAnsi="Arial"/>
          <w:spacing w:val="23"/>
        </w:rPr>
        <w:t xml:space="preserve"> </w:t>
      </w:r>
      <w:r>
        <w:rPr>
          <w:rFonts w:ascii="Arial" w:eastAsia="Arial" w:hAnsi="Arial"/>
          <w:spacing w:val="5"/>
        </w:rPr>
        <w:t>t</w:t>
      </w:r>
      <w:r>
        <w:rPr>
          <w:rFonts w:ascii="Arial" w:eastAsia="Arial" w:hAnsi="Arial"/>
          <w:spacing w:val="-2"/>
        </w:rPr>
        <w:t>h</w:t>
      </w:r>
      <w:r>
        <w:rPr>
          <w:rFonts w:ascii="Arial" w:eastAsia="Arial" w:hAnsi="Arial"/>
        </w:rPr>
        <w:t>e</w:t>
      </w:r>
      <w:r>
        <w:rPr>
          <w:rFonts w:ascii="Arial" w:eastAsia="Arial" w:hAnsi="Arial"/>
          <w:spacing w:val="30"/>
        </w:rPr>
        <w:t xml:space="preserve"> </w:t>
      </w:r>
      <w:r>
        <w:rPr>
          <w:rFonts w:ascii="Arial" w:eastAsia="Arial" w:hAnsi="Arial"/>
        </w:rPr>
        <w:t>Buyer</w:t>
      </w:r>
      <w:r>
        <w:rPr>
          <w:rFonts w:ascii="Arial" w:eastAsia="Arial" w:hAnsi="Arial"/>
          <w:spacing w:val="-2"/>
        </w:rPr>
        <w:t xml:space="preserve"> o</w:t>
      </w:r>
      <w:r>
        <w:rPr>
          <w:rFonts w:ascii="Arial" w:eastAsia="Arial" w:hAnsi="Arial"/>
        </w:rPr>
        <w:t>r</w:t>
      </w:r>
      <w:r>
        <w:rPr>
          <w:rFonts w:ascii="Arial" w:eastAsia="Arial" w:hAnsi="Arial"/>
          <w:spacing w:val="28"/>
        </w:rPr>
        <w:t xml:space="preserve"> </w:t>
      </w:r>
      <w:r>
        <w:rPr>
          <w:rFonts w:ascii="Arial" w:eastAsia="Arial" w:hAnsi="Arial"/>
        </w:rPr>
        <w:t>the</w:t>
      </w:r>
      <w:r>
        <w:rPr>
          <w:rFonts w:ascii="Arial" w:eastAsia="Arial" w:hAnsi="Arial"/>
          <w:spacing w:val="28"/>
        </w:rPr>
        <w:t xml:space="preserve"> </w:t>
      </w:r>
      <w:r>
        <w:rPr>
          <w:rFonts w:ascii="Arial" w:eastAsia="Arial" w:hAnsi="Arial"/>
          <w:spacing w:val="3"/>
          <w:w w:val="102"/>
        </w:rPr>
        <w:t>Buyer</w:t>
      </w:r>
      <w:r>
        <w:rPr>
          <w:rFonts w:ascii="Arial" w:eastAsia="Arial" w:hAnsi="Arial"/>
          <w:w w:val="102"/>
        </w:rPr>
        <w:t xml:space="preserve">’s </w:t>
      </w:r>
      <w:r>
        <w:rPr>
          <w:rFonts w:ascii="Arial" w:eastAsia="Arial" w:hAnsi="Arial"/>
          <w:spacing w:val="-2"/>
        </w:rPr>
        <w:t>c</w:t>
      </w:r>
      <w:r>
        <w:rPr>
          <w:rFonts w:ascii="Arial" w:eastAsia="Arial" w:hAnsi="Arial"/>
        </w:rPr>
        <w:t>oun</w:t>
      </w:r>
      <w:r>
        <w:rPr>
          <w:rFonts w:ascii="Arial" w:eastAsia="Arial" w:hAnsi="Arial"/>
          <w:spacing w:val="2"/>
        </w:rPr>
        <w:t>t</w:t>
      </w:r>
      <w:r>
        <w:rPr>
          <w:rFonts w:ascii="Arial" w:eastAsia="Arial" w:hAnsi="Arial"/>
        </w:rPr>
        <w:t>ry</w:t>
      </w:r>
      <w:r>
        <w:rPr>
          <w:rFonts w:ascii="Arial" w:eastAsia="Arial" w:hAnsi="Arial"/>
          <w:spacing w:val="12"/>
        </w:rPr>
        <w:t xml:space="preserve"> </w:t>
      </w:r>
      <w:r>
        <w:rPr>
          <w:rFonts w:ascii="Arial" w:eastAsia="Arial" w:hAnsi="Arial"/>
        </w:rPr>
        <w:t>or</w:t>
      </w:r>
      <w:r>
        <w:rPr>
          <w:rFonts w:ascii="Arial" w:eastAsia="Arial" w:hAnsi="Arial"/>
          <w:spacing w:val="7"/>
        </w:rPr>
        <w:t xml:space="preserve"> </w:t>
      </w:r>
      <w:r>
        <w:rPr>
          <w:rFonts w:ascii="Arial" w:eastAsia="Arial" w:hAnsi="Arial"/>
        </w:rPr>
        <w:t>a</w:t>
      </w:r>
      <w:r>
        <w:rPr>
          <w:rFonts w:ascii="Arial" w:eastAsia="Arial" w:hAnsi="Arial"/>
          <w:spacing w:val="2"/>
        </w:rPr>
        <w:t xml:space="preserve"> </w:t>
      </w:r>
      <w:r>
        <w:rPr>
          <w:rFonts w:ascii="Arial" w:eastAsia="Arial" w:hAnsi="Arial"/>
        </w:rPr>
        <w:t>c</w:t>
      </w:r>
      <w:r>
        <w:rPr>
          <w:rFonts w:ascii="Arial" w:eastAsia="Arial" w:hAnsi="Arial"/>
          <w:spacing w:val="-1"/>
        </w:rPr>
        <w:t>h</w:t>
      </w:r>
      <w:r>
        <w:rPr>
          <w:rFonts w:ascii="Arial" w:eastAsia="Arial" w:hAnsi="Arial"/>
        </w:rPr>
        <w:t>ange</w:t>
      </w:r>
      <w:r>
        <w:rPr>
          <w:rFonts w:ascii="Arial" w:eastAsia="Arial" w:hAnsi="Arial"/>
          <w:spacing w:val="13"/>
        </w:rPr>
        <w:t xml:space="preserve"> </w:t>
      </w:r>
      <w:r>
        <w:rPr>
          <w:rFonts w:ascii="Arial" w:eastAsia="Arial" w:hAnsi="Arial"/>
          <w:spacing w:val="3"/>
        </w:rPr>
        <w:t>i</w:t>
      </w:r>
      <w:r>
        <w:rPr>
          <w:rFonts w:ascii="Arial" w:eastAsia="Arial" w:hAnsi="Arial"/>
        </w:rPr>
        <w:t>s</w:t>
      </w:r>
      <w:r>
        <w:rPr>
          <w:rFonts w:ascii="Arial" w:eastAsia="Arial" w:hAnsi="Arial"/>
          <w:spacing w:val="1"/>
        </w:rPr>
        <w:t xml:space="preserve"> </w:t>
      </w:r>
      <w:r>
        <w:rPr>
          <w:rFonts w:ascii="Arial" w:eastAsia="Arial" w:hAnsi="Arial"/>
        </w:rPr>
        <w:t>made</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u</w:t>
      </w:r>
      <w:r>
        <w:rPr>
          <w:rFonts w:ascii="Arial" w:eastAsia="Arial" w:hAnsi="Arial"/>
          <w:spacing w:val="1"/>
        </w:rPr>
        <w:t>s</w:t>
      </w:r>
      <w:r>
        <w:rPr>
          <w:rFonts w:ascii="Arial" w:eastAsia="Arial" w:hAnsi="Arial"/>
        </w:rPr>
        <w:t>ing</w:t>
      </w:r>
      <w:r>
        <w:rPr>
          <w:rFonts w:ascii="Arial" w:eastAsia="Arial" w:hAnsi="Arial"/>
          <w:spacing w:val="8"/>
        </w:rPr>
        <w:t xml:space="preserve"> </w:t>
      </w:r>
      <w:r>
        <w:rPr>
          <w:rFonts w:ascii="Arial" w:eastAsia="Arial" w:hAnsi="Arial"/>
        </w:rPr>
        <w:t>the</w:t>
      </w:r>
      <w:r>
        <w:rPr>
          <w:rFonts w:ascii="Arial" w:eastAsia="Arial" w:hAnsi="Arial"/>
          <w:spacing w:val="9"/>
        </w:rPr>
        <w:t xml:space="preserve"> </w:t>
      </w:r>
      <w:r>
        <w:rPr>
          <w:rFonts w:ascii="Arial" w:eastAsia="Arial" w:hAnsi="Arial"/>
          <w:spacing w:val="-4"/>
        </w:rPr>
        <w:t>p</w:t>
      </w:r>
      <w:r>
        <w:rPr>
          <w:rFonts w:ascii="Arial" w:eastAsia="Arial" w:hAnsi="Arial"/>
          <w:spacing w:val="3"/>
        </w:rPr>
        <w:t>r</w:t>
      </w:r>
      <w:r>
        <w:rPr>
          <w:rFonts w:ascii="Arial" w:eastAsia="Arial" w:hAnsi="Arial"/>
          <w:spacing w:val="-2"/>
        </w:rPr>
        <w:t>o</w:t>
      </w:r>
      <w:r>
        <w:rPr>
          <w:rFonts w:ascii="Arial" w:eastAsia="Arial" w:hAnsi="Arial"/>
        </w:rPr>
        <w:t>d</w:t>
      </w:r>
      <w:r>
        <w:rPr>
          <w:rFonts w:ascii="Arial" w:eastAsia="Arial" w:hAnsi="Arial"/>
          <w:spacing w:val="-1"/>
        </w:rPr>
        <w:t>u</w:t>
      </w:r>
      <w:r>
        <w:rPr>
          <w:rFonts w:ascii="Arial" w:eastAsia="Arial" w:hAnsi="Arial"/>
        </w:rPr>
        <w:t>ct</w:t>
      </w:r>
      <w:r>
        <w:rPr>
          <w:rFonts w:ascii="Arial" w:eastAsia="Arial" w:hAnsi="Arial"/>
          <w:spacing w:val="14"/>
        </w:rPr>
        <w:t xml:space="preserve"> </w:t>
      </w:r>
      <w:r>
        <w:rPr>
          <w:rFonts w:ascii="Arial" w:eastAsia="Arial" w:hAnsi="Arial"/>
        </w:rPr>
        <w:t>or</w:t>
      </w:r>
      <w:r>
        <w:rPr>
          <w:rFonts w:ascii="Arial" w:eastAsia="Arial" w:hAnsi="Arial"/>
          <w:spacing w:val="4"/>
        </w:rPr>
        <w:t xml:space="preserve"> </w:t>
      </w:r>
      <w:r>
        <w:rPr>
          <w:rFonts w:ascii="Arial" w:eastAsia="Arial" w:hAnsi="Arial"/>
        </w:rPr>
        <w:t>the</w:t>
      </w:r>
      <w:r>
        <w:rPr>
          <w:rFonts w:ascii="Arial" w:eastAsia="Arial" w:hAnsi="Arial"/>
          <w:spacing w:val="7"/>
        </w:rPr>
        <w:t xml:space="preserve"> </w:t>
      </w:r>
      <w:r>
        <w:rPr>
          <w:rFonts w:ascii="Arial" w:eastAsia="Arial" w:hAnsi="Arial"/>
        </w:rPr>
        <w:t xml:space="preserve">Commodities </w:t>
      </w:r>
      <w:r>
        <w:rPr>
          <w:rFonts w:ascii="Arial" w:eastAsia="Arial" w:hAnsi="Arial"/>
          <w:spacing w:val="12"/>
        </w:rPr>
        <w:t xml:space="preserve"> </w:t>
      </w:r>
      <w:r>
        <w:rPr>
          <w:rFonts w:ascii="Arial" w:eastAsia="Arial" w:hAnsi="Arial"/>
        </w:rPr>
        <w:t>to</w:t>
      </w:r>
      <w:r>
        <w:rPr>
          <w:rFonts w:ascii="Arial" w:eastAsia="Arial" w:hAnsi="Arial"/>
          <w:spacing w:val="3"/>
        </w:rPr>
        <w:t xml:space="preserve"> </w:t>
      </w:r>
      <w:r>
        <w:rPr>
          <w:rFonts w:ascii="Arial" w:eastAsia="Arial" w:hAnsi="Arial"/>
        </w:rPr>
        <w:t>be</w:t>
      </w:r>
      <w:r>
        <w:rPr>
          <w:rFonts w:ascii="Arial" w:eastAsia="Arial" w:hAnsi="Arial"/>
          <w:spacing w:val="6"/>
        </w:rPr>
        <w:t xml:space="preserve"> </w:t>
      </w:r>
      <w:r>
        <w:rPr>
          <w:rFonts w:ascii="Arial" w:eastAsia="Arial" w:hAnsi="Arial"/>
          <w:spacing w:val="-2"/>
          <w:w w:val="102"/>
        </w:rPr>
        <w:t>i</w:t>
      </w:r>
      <w:r>
        <w:rPr>
          <w:rFonts w:ascii="Arial" w:eastAsia="Arial" w:hAnsi="Arial"/>
          <w:spacing w:val="3"/>
          <w:w w:val="102"/>
        </w:rPr>
        <w:t>m</w:t>
      </w:r>
      <w:r>
        <w:rPr>
          <w:rFonts w:ascii="Arial" w:eastAsia="Arial" w:hAnsi="Arial"/>
          <w:w w:val="102"/>
        </w:rPr>
        <w:t>p</w:t>
      </w:r>
      <w:r>
        <w:rPr>
          <w:rFonts w:ascii="Arial" w:eastAsia="Arial" w:hAnsi="Arial"/>
          <w:spacing w:val="-1"/>
          <w:w w:val="102"/>
        </w:rPr>
        <w:t>o</w:t>
      </w:r>
      <w:r>
        <w:rPr>
          <w:rFonts w:ascii="Arial" w:eastAsia="Arial" w:hAnsi="Arial"/>
          <w:spacing w:val="-2"/>
          <w:w w:val="102"/>
        </w:rPr>
        <w:t>r</w:t>
      </w:r>
      <w:r>
        <w:rPr>
          <w:rFonts w:ascii="Arial" w:eastAsia="Arial" w:hAnsi="Arial"/>
          <w:w w:val="102"/>
        </w:rPr>
        <w:t xml:space="preserve">ted </w:t>
      </w:r>
      <w:r>
        <w:rPr>
          <w:rFonts w:ascii="Arial" w:eastAsia="Arial" w:hAnsi="Arial"/>
        </w:rPr>
        <w:t>th</w:t>
      </w:r>
      <w:r>
        <w:rPr>
          <w:rFonts w:ascii="Arial" w:eastAsia="Arial" w:hAnsi="Arial"/>
          <w:spacing w:val="-3"/>
        </w:rPr>
        <w:t>a</w:t>
      </w:r>
      <w:r>
        <w:rPr>
          <w:rFonts w:ascii="Arial" w:eastAsia="Arial" w:hAnsi="Arial"/>
        </w:rPr>
        <w:t>t</w:t>
      </w:r>
      <w:r>
        <w:rPr>
          <w:rFonts w:ascii="Arial" w:eastAsia="Arial" w:hAnsi="Arial"/>
          <w:spacing w:val="5"/>
        </w:rPr>
        <w:t xml:space="preserve"> </w:t>
      </w:r>
      <w:r>
        <w:rPr>
          <w:rFonts w:ascii="Arial" w:eastAsia="Arial" w:hAnsi="Arial"/>
        </w:rPr>
        <w:t>m</w:t>
      </w:r>
      <w:r>
        <w:rPr>
          <w:rFonts w:ascii="Arial" w:eastAsia="Arial" w:hAnsi="Arial"/>
          <w:spacing w:val="2"/>
        </w:rPr>
        <w:t>a</w:t>
      </w:r>
      <w:r>
        <w:rPr>
          <w:rFonts w:ascii="Arial" w:eastAsia="Arial" w:hAnsi="Arial"/>
        </w:rPr>
        <w:t>y</w:t>
      </w:r>
      <w:r>
        <w:rPr>
          <w:rFonts w:ascii="Arial" w:eastAsia="Arial" w:hAnsi="Arial"/>
          <w:spacing w:val="4"/>
        </w:rPr>
        <w:t xml:space="preserve"> </w:t>
      </w:r>
      <w:r>
        <w:rPr>
          <w:rFonts w:ascii="Arial" w:eastAsia="Arial" w:hAnsi="Arial"/>
          <w:spacing w:val="-3"/>
        </w:rPr>
        <w:t>a</w:t>
      </w:r>
      <w:r>
        <w:rPr>
          <w:rFonts w:ascii="Arial" w:eastAsia="Arial" w:hAnsi="Arial"/>
        </w:rPr>
        <w:t>r</w:t>
      </w:r>
      <w:r>
        <w:rPr>
          <w:rFonts w:ascii="Arial" w:eastAsia="Arial" w:hAnsi="Arial"/>
          <w:spacing w:val="2"/>
        </w:rPr>
        <w:t>i</w:t>
      </w:r>
      <w:r>
        <w:rPr>
          <w:rFonts w:ascii="Arial" w:eastAsia="Arial" w:hAnsi="Arial"/>
        </w:rPr>
        <w:t>se</w:t>
      </w:r>
      <w:r>
        <w:rPr>
          <w:rFonts w:ascii="Arial" w:eastAsia="Arial" w:hAnsi="Arial"/>
          <w:spacing w:val="5"/>
        </w:rPr>
        <w:t xml:space="preserve"> </w:t>
      </w:r>
      <w:r>
        <w:rPr>
          <w:rFonts w:ascii="Arial" w:eastAsia="Arial" w:hAnsi="Arial"/>
        </w:rPr>
        <w:t>due</w:t>
      </w:r>
      <w:r>
        <w:rPr>
          <w:rFonts w:ascii="Arial" w:eastAsia="Arial" w:hAnsi="Arial"/>
          <w:spacing w:val="2"/>
        </w:rPr>
        <w:t xml:space="preserve"> </w:t>
      </w:r>
      <w:r>
        <w:rPr>
          <w:rFonts w:ascii="Arial" w:eastAsia="Arial" w:hAnsi="Arial"/>
        </w:rPr>
        <w:t>to</w:t>
      </w:r>
      <w:r>
        <w:rPr>
          <w:rFonts w:ascii="Arial" w:eastAsia="Arial" w:hAnsi="Arial"/>
          <w:spacing w:val="5"/>
        </w:rPr>
        <w:t xml:space="preserve"> </w:t>
      </w:r>
      <w:r>
        <w:rPr>
          <w:rFonts w:ascii="Arial" w:eastAsia="Arial" w:hAnsi="Arial"/>
        </w:rPr>
        <w:t>tr</w:t>
      </w:r>
      <w:r>
        <w:rPr>
          <w:rFonts w:ascii="Arial" w:eastAsia="Arial" w:hAnsi="Arial"/>
          <w:spacing w:val="-1"/>
        </w:rPr>
        <w:t>a</w:t>
      </w:r>
      <w:r>
        <w:rPr>
          <w:rFonts w:ascii="Arial" w:eastAsia="Arial" w:hAnsi="Arial"/>
        </w:rPr>
        <w:t>de</w:t>
      </w:r>
      <w:r>
        <w:rPr>
          <w:rFonts w:ascii="Arial" w:eastAsia="Arial" w:hAnsi="Arial"/>
          <w:spacing w:val="4"/>
        </w:rPr>
        <w:t xml:space="preserve"> </w:t>
      </w:r>
      <w:r>
        <w:rPr>
          <w:rFonts w:ascii="Arial" w:eastAsia="Arial" w:hAnsi="Arial"/>
          <w:spacing w:val="3"/>
        </w:rPr>
        <w:t>i</w:t>
      </w:r>
      <w:r>
        <w:rPr>
          <w:rFonts w:ascii="Arial" w:eastAsia="Arial" w:hAnsi="Arial"/>
          <w:spacing w:val="-3"/>
        </w:rPr>
        <w:t>n</w:t>
      </w:r>
      <w:r>
        <w:rPr>
          <w:rFonts w:ascii="Arial" w:eastAsia="Arial" w:hAnsi="Arial"/>
        </w:rPr>
        <w:t>st</w:t>
      </w:r>
      <w:r>
        <w:rPr>
          <w:rFonts w:ascii="Arial" w:eastAsia="Arial" w:hAnsi="Arial"/>
          <w:spacing w:val="2"/>
        </w:rPr>
        <w:t>r</w:t>
      </w:r>
      <w:r>
        <w:rPr>
          <w:rFonts w:ascii="Arial" w:eastAsia="Arial" w:hAnsi="Arial"/>
        </w:rPr>
        <w:t>u</w:t>
      </w:r>
      <w:r>
        <w:rPr>
          <w:rFonts w:ascii="Arial" w:eastAsia="Arial" w:hAnsi="Arial"/>
          <w:spacing w:val="-2"/>
        </w:rPr>
        <w:t>c</w:t>
      </w:r>
      <w:r>
        <w:rPr>
          <w:rFonts w:ascii="Arial" w:eastAsia="Arial" w:hAnsi="Arial"/>
          <w:spacing w:val="2"/>
        </w:rPr>
        <w:t>t</w:t>
      </w:r>
      <w:r>
        <w:rPr>
          <w:rFonts w:ascii="Arial" w:eastAsia="Arial" w:hAnsi="Arial"/>
        </w:rPr>
        <w:t>i</w:t>
      </w:r>
      <w:r>
        <w:rPr>
          <w:rFonts w:ascii="Arial" w:eastAsia="Arial" w:hAnsi="Arial"/>
          <w:spacing w:val="-2"/>
        </w:rPr>
        <w:t>o</w:t>
      </w:r>
      <w:r>
        <w:rPr>
          <w:rFonts w:ascii="Arial" w:eastAsia="Arial" w:hAnsi="Arial"/>
        </w:rPr>
        <w:t>ns</w:t>
      </w:r>
      <w:r>
        <w:rPr>
          <w:rFonts w:ascii="Arial" w:eastAsia="Arial" w:hAnsi="Arial"/>
          <w:spacing w:val="11"/>
        </w:rPr>
        <w:t xml:space="preserve"> </w:t>
      </w:r>
      <w:r>
        <w:rPr>
          <w:rFonts w:ascii="Arial" w:eastAsia="Arial" w:hAnsi="Arial"/>
        </w:rPr>
        <w:t>i</w:t>
      </w:r>
      <w:r>
        <w:rPr>
          <w:rFonts w:ascii="Arial" w:eastAsia="Arial" w:hAnsi="Arial"/>
          <w:spacing w:val="2"/>
        </w:rPr>
        <w:t>s</w:t>
      </w:r>
      <w:r>
        <w:rPr>
          <w:rFonts w:ascii="Arial" w:eastAsia="Arial" w:hAnsi="Arial"/>
        </w:rPr>
        <w:t>sued</w:t>
      </w:r>
      <w:r>
        <w:rPr>
          <w:rFonts w:ascii="Arial" w:eastAsia="Arial" w:hAnsi="Arial"/>
          <w:spacing w:val="5"/>
        </w:rPr>
        <w:t xml:space="preserve"> </w:t>
      </w:r>
      <w:r>
        <w:rPr>
          <w:rFonts w:ascii="Arial" w:eastAsia="Arial" w:hAnsi="Arial"/>
          <w:spacing w:val="2"/>
        </w:rPr>
        <w:t>b</w:t>
      </w:r>
      <w:r>
        <w:rPr>
          <w:rFonts w:ascii="Arial" w:eastAsia="Arial" w:hAnsi="Arial"/>
        </w:rPr>
        <w:t xml:space="preserve">y </w:t>
      </w:r>
      <w:r>
        <w:rPr>
          <w:rFonts w:ascii="Arial" w:eastAsia="Arial" w:hAnsi="Arial"/>
          <w:spacing w:val="2"/>
        </w:rPr>
        <w:t>t</w:t>
      </w:r>
      <w:r>
        <w:rPr>
          <w:rFonts w:ascii="Arial" w:eastAsia="Arial" w:hAnsi="Arial"/>
        </w:rPr>
        <w:t>he</w:t>
      </w:r>
      <w:r>
        <w:rPr>
          <w:rFonts w:ascii="Arial" w:eastAsia="Arial" w:hAnsi="Arial"/>
          <w:spacing w:val="2"/>
        </w:rPr>
        <w:t xml:space="preserve"> </w:t>
      </w:r>
      <w:r>
        <w:rPr>
          <w:rFonts w:ascii="Arial" w:eastAsia="Arial" w:hAnsi="Arial"/>
        </w:rPr>
        <w:t>coun</w:t>
      </w:r>
      <w:r>
        <w:rPr>
          <w:rFonts w:ascii="Arial" w:eastAsia="Arial" w:hAnsi="Arial"/>
          <w:spacing w:val="2"/>
        </w:rPr>
        <w:t>t</w:t>
      </w:r>
      <w:r>
        <w:rPr>
          <w:rFonts w:ascii="Arial" w:eastAsia="Arial" w:hAnsi="Arial"/>
          <w:spacing w:val="1"/>
        </w:rPr>
        <w:t>r</w:t>
      </w:r>
      <w:r>
        <w:rPr>
          <w:rFonts w:ascii="Arial" w:eastAsia="Arial" w:hAnsi="Arial"/>
        </w:rPr>
        <w:t>y</w:t>
      </w:r>
      <w:r>
        <w:rPr>
          <w:rFonts w:ascii="Arial" w:eastAsia="Arial" w:hAnsi="Arial"/>
          <w:spacing w:val="5"/>
        </w:rPr>
        <w:t xml:space="preserve"> </w:t>
      </w:r>
      <w:r>
        <w:rPr>
          <w:rFonts w:ascii="Arial" w:eastAsia="Arial" w:hAnsi="Arial"/>
          <w:spacing w:val="-2"/>
        </w:rPr>
        <w:t>s</w:t>
      </w:r>
      <w:r>
        <w:rPr>
          <w:rFonts w:ascii="Arial" w:eastAsia="Arial" w:hAnsi="Arial"/>
          <w:spacing w:val="2"/>
        </w:rPr>
        <w:t>u</w:t>
      </w:r>
      <w:r>
        <w:rPr>
          <w:rFonts w:ascii="Arial" w:eastAsia="Arial" w:hAnsi="Arial"/>
        </w:rPr>
        <w:t>p</w:t>
      </w:r>
      <w:r>
        <w:rPr>
          <w:rFonts w:ascii="Arial" w:eastAsia="Arial" w:hAnsi="Arial"/>
          <w:spacing w:val="2"/>
        </w:rPr>
        <w:t>p</w:t>
      </w:r>
      <w:r>
        <w:rPr>
          <w:rFonts w:ascii="Arial" w:eastAsia="Arial" w:hAnsi="Arial"/>
        </w:rPr>
        <w:t>l</w:t>
      </w:r>
      <w:r>
        <w:rPr>
          <w:rFonts w:ascii="Arial" w:eastAsia="Arial" w:hAnsi="Arial"/>
          <w:spacing w:val="-3"/>
        </w:rPr>
        <w:t>y</w:t>
      </w:r>
      <w:r>
        <w:rPr>
          <w:rFonts w:ascii="Arial" w:eastAsia="Arial" w:hAnsi="Arial"/>
        </w:rPr>
        <w:t>i</w:t>
      </w:r>
      <w:r>
        <w:rPr>
          <w:rFonts w:ascii="Arial" w:eastAsia="Arial" w:hAnsi="Arial"/>
          <w:spacing w:val="3"/>
        </w:rPr>
        <w:t>n</w:t>
      </w:r>
      <w:r>
        <w:rPr>
          <w:rFonts w:ascii="Arial" w:eastAsia="Arial" w:hAnsi="Arial"/>
        </w:rPr>
        <w:t>g</w:t>
      </w:r>
      <w:r>
        <w:rPr>
          <w:rFonts w:ascii="Arial" w:eastAsia="Arial" w:hAnsi="Arial"/>
          <w:spacing w:val="8"/>
        </w:rPr>
        <w:t xml:space="preserve"> </w:t>
      </w:r>
      <w:r>
        <w:rPr>
          <w:rFonts w:ascii="Arial" w:eastAsia="Arial" w:hAnsi="Arial"/>
        </w:rPr>
        <w:t>su</w:t>
      </w:r>
      <w:r>
        <w:rPr>
          <w:rFonts w:ascii="Arial" w:eastAsia="Arial" w:hAnsi="Arial"/>
          <w:spacing w:val="1"/>
        </w:rPr>
        <w:t>c</w:t>
      </w:r>
      <w:r>
        <w:rPr>
          <w:rFonts w:ascii="Arial" w:eastAsia="Arial" w:hAnsi="Arial"/>
        </w:rPr>
        <w:t>h</w:t>
      </w:r>
      <w:r>
        <w:rPr>
          <w:rFonts w:ascii="Arial" w:eastAsia="Arial" w:hAnsi="Arial"/>
          <w:spacing w:val="3"/>
        </w:rPr>
        <w:t xml:space="preserve"> </w:t>
      </w:r>
      <w:r>
        <w:rPr>
          <w:rFonts w:ascii="Arial" w:eastAsia="Arial" w:hAnsi="Arial"/>
        </w:rPr>
        <w:t>pr</w:t>
      </w:r>
      <w:r>
        <w:rPr>
          <w:rFonts w:ascii="Arial" w:eastAsia="Arial" w:hAnsi="Arial"/>
          <w:spacing w:val="1"/>
        </w:rPr>
        <w:t>o</w:t>
      </w:r>
      <w:r>
        <w:rPr>
          <w:rFonts w:ascii="Arial" w:eastAsia="Arial" w:hAnsi="Arial"/>
        </w:rPr>
        <w:t>d</w:t>
      </w:r>
      <w:r>
        <w:rPr>
          <w:rFonts w:ascii="Arial" w:eastAsia="Arial" w:hAnsi="Arial"/>
          <w:spacing w:val="-3"/>
        </w:rPr>
        <w:t>u</w:t>
      </w:r>
      <w:r>
        <w:rPr>
          <w:rFonts w:ascii="Arial" w:eastAsia="Arial" w:hAnsi="Arial"/>
        </w:rPr>
        <w:t>cts</w:t>
      </w:r>
      <w:r>
        <w:rPr>
          <w:rFonts w:ascii="Arial" w:eastAsia="Arial" w:hAnsi="Arial"/>
          <w:spacing w:val="11"/>
        </w:rPr>
        <w:t xml:space="preserve"> </w:t>
      </w:r>
      <w:r>
        <w:rPr>
          <w:rFonts w:ascii="Arial" w:eastAsia="Arial" w:hAnsi="Arial"/>
        </w:rPr>
        <w:t>and</w:t>
      </w:r>
      <w:r>
        <w:rPr>
          <w:rFonts w:ascii="Arial" w:eastAsia="Arial" w:hAnsi="Arial"/>
          <w:spacing w:val="4"/>
        </w:rPr>
        <w:t xml:space="preserve"> </w:t>
      </w:r>
      <w:r>
        <w:rPr>
          <w:rFonts w:ascii="Arial" w:eastAsia="Arial" w:hAnsi="Arial"/>
          <w:spacing w:val="-2"/>
          <w:w w:val="101"/>
        </w:rPr>
        <w:t xml:space="preserve">Commodities </w:t>
      </w:r>
      <w:r>
        <w:rPr>
          <w:rFonts w:ascii="Arial" w:eastAsia="Arial" w:hAnsi="Arial"/>
          <w:w w:val="101"/>
        </w:rPr>
        <w:t xml:space="preserve">. </w:t>
      </w:r>
      <w:r>
        <w:rPr>
          <w:rFonts w:ascii="Arial" w:eastAsia="Arial" w:hAnsi="Arial"/>
        </w:rPr>
        <w:t>Ho</w:t>
      </w:r>
      <w:r>
        <w:rPr>
          <w:rFonts w:ascii="Arial" w:eastAsia="Arial" w:hAnsi="Arial"/>
          <w:spacing w:val="-2"/>
        </w:rPr>
        <w:t>w</w:t>
      </w:r>
      <w:r>
        <w:rPr>
          <w:rFonts w:ascii="Arial" w:eastAsia="Arial" w:hAnsi="Arial"/>
        </w:rPr>
        <w:t>e</w:t>
      </w:r>
      <w:r>
        <w:rPr>
          <w:rFonts w:ascii="Arial" w:eastAsia="Arial" w:hAnsi="Arial"/>
          <w:spacing w:val="-2"/>
        </w:rPr>
        <w:t>v</w:t>
      </w:r>
      <w:r>
        <w:rPr>
          <w:rFonts w:ascii="Arial" w:eastAsia="Arial" w:hAnsi="Arial"/>
          <w:spacing w:val="2"/>
        </w:rPr>
        <w:t>e</w:t>
      </w:r>
      <w:r>
        <w:rPr>
          <w:rFonts w:ascii="Arial" w:eastAsia="Arial" w:hAnsi="Arial"/>
        </w:rPr>
        <w:t>r,</w:t>
      </w:r>
      <w:r>
        <w:rPr>
          <w:rFonts w:ascii="Arial" w:eastAsia="Arial" w:hAnsi="Arial"/>
          <w:spacing w:val="48"/>
        </w:rPr>
        <w:t xml:space="preserve"> </w:t>
      </w:r>
      <w:r>
        <w:rPr>
          <w:rFonts w:ascii="Arial" w:eastAsia="Arial" w:hAnsi="Arial"/>
        </w:rPr>
        <w:t>this</w:t>
      </w:r>
      <w:r>
        <w:rPr>
          <w:rFonts w:ascii="Arial" w:eastAsia="Arial" w:hAnsi="Arial"/>
          <w:spacing w:val="44"/>
        </w:rPr>
        <w:t xml:space="preserve"> </w:t>
      </w:r>
      <w:r>
        <w:rPr>
          <w:rFonts w:ascii="Arial" w:eastAsia="Arial" w:hAnsi="Arial"/>
        </w:rPr>
        <w:t>s</w:t>
      </w:r>
      <w:r>
        <w:rPr>
          <w:rFonts w:ascii="Arial" w:eastAsia="Arial" w:hAnsi="Arial"/>
          <w:spacing w:val="-2"/>
        </w:rPr>
        <w:t>h</w:t>
      </w:r>
      <w:r>
        <w:rPr>
          <w:rFonts w:ascii="Arial" w:eastAsia="Arial" w:hAnsi="Arial"/>
        </w:rPr>
        <w:t>all</w:t>
      </w:r>
      <w:r>
        <w:rPr>
          <w:rFonts w:ascii="Arial" w:eastAsia="Arial" w:hAnsi="Arial"/>
          <w:spacing w:val="43"/>
        </w:rPr>
        <w:t xml:space="preserve"> </w:t>
      </w:r>
      <w:r>
        <w:rPr>
          <w:rFonts w:ascii="Arial" w:eastAsia="Arial" w:hAnsi="Arial"/>
        </w:rPr>
        <w:t>n</w:t>
      </w:r>
      <w:r>
        <w:rPr>
          <w:rFonts w:ascii="Arial" w:eastAsia="Arial" w:hAnsi="Arial"/>
          <w:spacing w:val="-3"/>
        </w:rPr>
        <w:t>o</w:t>
      </w:r>
      <w:r>
        <w:rPr>
          <w:rFonts w:ascii="Arial" w:eastAsia="Arial" w:hAnsi="Arial"/>
        </w:rPr>
        <w:t>t</w:t>
      </w:r>
      <w:r>
        <w:rPr>
          <w:rFonts w:ascii="Arial" w:eastAsia="Arial" w:hAnsi="Arial"/>
          <w:spacing w:val="43"/>
        </w:rPr>
        <w:t xml:space="preserve"> </w:t>
      </w:r>
      <w:r>
        <w:rPr>
          <w:rFonts w:ascii="Arial" w:eastAsia="Arial" w:hAnsi="Arial"/>
        </w:rPr>
        <w:t>r</w:t>
      </w:r>
      <w:r>
        <w:rPr>
          <w:rFonts w:ascii="Arial" w:eastAsia="Arial" w:hAnsi="Arial"/>
          <w:spacing w:val="-1"/>
        </w:rPr>
        <w:t>e</w:t>
      </w:r>
      <w:r>
        <w:rPr>
          <w:rFonts w:ascii="Arial" w:eastAsia="Arial" w:hAnsi="Arial"/>
        </w:rPr>
        <w:t>l</w:t>
      </w:r>
      <w:r>
        <w:rPr>
          <w:rFonts w:ascii="Arial" w:eastAsia="Arial" w:hAnsi="Arial"/>
          <w:spacing w:val="4"/>
        </w:rPr>
        <w:t>i</w:t>
      </w:r>
      <w:r>
        <w:rPr>
          <w:rFonts w:ascii="Arial" w:eastAsia="Arial" w:hAnsi="Arial"/>
          <w:spacing w:val="-3"/>
        </w:rPr>
        <w:t>e</w:t>
      </w:r>
      <w:r>
        <w:rPr>
          <w:rFonts w:ascii="Arial" w:eastAsia="Arial" w:hAnsi="Arial"/>
        </w:rPr>
        <w:t>ve</w:t>
      </w:r>
      <w:r>
        <w:rPr>
          <w:rFonts w:ascii="Arial" w:eastAsia="Arial" w:hAnsi="Arial"/>
          <w:spacing w:val="44"/>
        </w:rPr>
        <w:t xml:space="preserve"> </w:t>
      </w:r>
      <w:r>
        <w:rPr>
          <w:rFonts w:ascii="Arial" w:eastAsia="Arial" w:hAnsi="Arial"/>
          <w:spacing w:val="2"/>
        </w:rPr>
        <w:t>t</w:t>
      </w:r>
      <w:r>
        <w:rPr>
          <w:rFonts w:ascii="Arial" w:eastAsia="Arial" w:hAnsi="Arial"/>
          <w:spacing w:val="-3"/>
        </w:rPr>
        <w:t>h</w:t>
      </w:r>
      <w:r>
        <w:rPr>
          <w:rFonts w:ascii="Arial" w:eastAsia="Arial" w:hAnsi="Arial"/>
        </w:rPr>
        <w:t>e</w:t>
      </w:r>
      <w:r>
        <w:rPr>
          <w:rFonts w:ascii="Arial" w:eastAsia="Arial" w:hAnsi="Arial"/>
          <w:spacing w:val="40"/>
        </w:rPr>
        <w:t xml:space="preserve"> </w:t>
      </w:r>
      <w:r>
        <w:rPr>
          <w:rFonts w:ascii="Arial" w:eastAsia="Arial" w:hAnsi="Arial"/>
          <w:spacing w:val="3"/>
        </w:rPr>
        <w:t>S</w:t>
      </w:r>
      <w:r>
        <w:rPr>
          <w:rFonts w:ascii="Arial" w:eastAsia="Arial" w:hAnsi="Arial"/>
        </w:rPr>
        <w:t>up</w:t>
      </w:r>
      <w:r>
        <w:rPr>
          <w:rFonts w:ascii="Arial" w:eastAsia="Arial" w:hAnsi="Arial"/>
          <w:spacing w:val="-3"/>
        </w:rPr>
        <w:t>p</w:t>
      </w:r>
      <w:r>
        <w:rPr>
          <w:rFonts w:ascii="Arial" w:eastAsia="Arial" w:hAnsi="Arial"/>
          <w:spacing w:val="3"/>
        </w:rPr>
        <w:t>l</w:t>
      </w:r>
      <w:r>
        <w:rPr>
          <w:rFonts w:ascii="Arial" w:eastAsia="Arial" w:hAnsi="Arial"/>
        </w:rPr>
        <w:t>ier</w:t>
      </w:r>
      <w:r>
        <w:rPr>
          <w:rFonts w:ascii="Arial" w:eastAsia="Arial" w:hAnsi="Arial"/>
          <w:spacing w:val="47"/>
        </w:rPr>
        <w:t xml:space="preserve"> </w:t>
      </w:r>
      <w:r>
        <w:rPr>
          <w:rFonts w:ascii="Arial" w:eastAsia="Arial" w:hAnsi="Arial"/>
          <w:spacing w:val="2"/>
        </w:rPr>
        <w:t>f</w:t>
      </w:r>
      <w:r>
        <w:rPr>
          <w:rFonts w:ascii="Arial" w:eastAsia="Arial" w:hAnsi="Arial"/>
        </w:rPr>
        <w:t>r</w:t>
      </w:r>
      <w:r>
        <w:rPr>
          <w:rFonts w:ascii="Arial" w:eastAsia="Arial" w:hAnsi="Arial"/>
          <w:spacing w:val="-4"/>
        </w:rPr>
        <w:t>o</w:t>
      </w:r>
      <w:r>
        <w:rPr>
          <w:rFonts w:ascii="Arial" w:eastAsia="Arial" w:hAnsi="Arial"/>
        </w:rPr>
        <w:t>m</w:t>
      </w:r>
      <w:r>
        <w:rPr>
          <w:rFonts w:ascii="Arial" w:eastAsia="Arial" w:hAnsi="Arial"/>
          <w:spacing w:val="44"/>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40"/>
        </w:rPr>
        <w:t xml:space="preserve"> </w:t>
      </w:r>
      <w:r>
        <w:rPr>
          <w:rFonts w:ascii="Arial" w:eastAsia="Arial" w:hAnsi="Arial"/>
        </w:rPr>
        <w:t>r</w:t>
      </w:r>
      <w:r>
        <w:rPr>
          <w:rFonts w:ascii="Arial" w:eastAsia="Arial" w:hAnsi="Arial"/>
          <w:spacing w:val="-1"/>
        </w:rPr>
        <w:t>e</w:t>
      </w:r>
      <w:r>
        <w:rPr>
          <w:rFonts w:ascii="Arial" w:eastAsia="Arial" w:hAnsi="Arial"/>
          <w:spacing w:val="-2"/>
        </w:rPr>
        <w:t>s</w:t>
      </w:r>
      <w:r>
        <w:rPr>
          <w:rFonts w:ascii="Arial" w:eastAsia="Arial" w:hAnsi="Arial"/>
        </w:rPr>
        <w:t>p</w:t>
      </w:r>
      <w:r>
        <w:rPr>
          <w:rFonts w:ascii="Arial" w:eastAsia="Arial" w:hAnsi="Arial"/>
          <w:spacing w:val="2"/>
        </w:rPr>
        <w:t>o</w:t>
      </w:r>
      <w:r>
        <w:rPr>
          <w:rFonts w:ascii="Arial" w:eastAsia="Arial" w:hAnsi="Arial"/>
          <w:spacing w:val="-3"/>
        </w:rPr>
        <w:t>n</w:t>
      </w:r>
      <w:r>
        <w:rPr>
          <w:rFonts w:ascii="Arial" w:eastAsia="Arial" w:hAnsi="Arial"/>
        </w:rPr>
        <w:t>s</w:t>
      </w:r>
      <w:r>
        <w:rPr>
          <w:rFonts w:ascii="Arial" w:eastAsia="Arial" w:hAnsi="Arial"/>
          <w:spacing w:val="2"/>
        </w:rPr>
        <w:t>i</w:t>
      </w:r>
      <w:r>
        <w:rPr>
          <w:rFonts w:ascii="Arial" w:eastAsia="Arial" w:hAnsi="Arial"/>
        </w:rPr>
        <w:t>bil</w:t>
      </w:r>
      <w:r>
        <w:rPr>
          <w:rFonts w:ascii="Arial" w:eastAsia="Arial" w:hAnsi="Arial"/>
          <w:spacing w:val="3"/>
        </w:rPr>
        <w:t>i</w:t>
      </w:r>
      <w:r>
        <w:rPr>
          <w:rFonts w:ascii="Arial" w:eastAsia="Arial" w:hAnsi="Arial"/>
        </w:rPr>
        <w:t>ty</w:t>
      </w:r>
      <w:r>
        <w:rPr>
          <w:rFonts w:ascii="Arial" w:eastAsia="Arial" w:hAnsi="Arial"/>
          <w:spacing w:val="49"/>
        </w:rPr>
        <w:t xml:space="preserve"> </w:t>
      </w:r>
      <w:r>
        <w:rPr>
          <w:rFonts w:ascii="Arial" w:eastAsia="Arial" w:hAnsi="Arial"/>
          <w:spacing w:val="2"/>
        </w:rPr>
        <w:t>f</w:t>
      </w:r>
      <w:r>
        <w:rPr>
          <w:rFonts w:ascii="Arial" w:eastAsia="Arial" w:hAnsi="Arial"/>
          <w:spacing w:val="-3"/>
        </w:rPr>
        <w:t>o</w:t>
      </w:r>
      <w:r>
        <w:rPr>
          <w:rFonts w:ascii="Arial" w:eastAsia="Arial" w:hAnsi="Arial"/>
        </w:rPr>
        <w:t>r</w:t>
      </w:r>
      <w:r>
        <w:rPr>
          <w:rFonts w:ascii="Arial" w:eastAsia="Arial" w:hAnsi="Arial"/>
          <w:spacing w:val="41"/>
        </w:rPr>
        <w:t xml:space="preserve"> </w:t>
      </w:r>
      <w:r>
        <w:rPr>
          <w:rFonts w:ascii="Arial" w:eastAsia="Arial" w:hAnsi="Arial"/>
        </w:rPr>
        <w:t>a</w:t>
      </w:r>
      <w:r>
        <w:rPr>
          <w:rFonts w:ascii="Arial" w:eastAsia="Arial" w:hAnsi="Arial"/>
          <w:spacing w:val="-2"/>
        </w:rPr>
        <w:t>c</w:t>
      </w:r>
      <w:r>
        <w:rPr>
          <w:rFonts w:ascii="Arial" w:eastAsia="Arial" w:hAnsi="Arial"/>
          <w:spacing w:val="2"/>
        </w:rPr>
        <w:t>q</w:t>
      </w:r>
      <w:r>
        <w:rPr>
          <w:rFonts w:ascii="Arial" w:eastAsia="Arial" w:hAnsi="Arial"/>
        </w:rPr>
        <w:t>u</w:t>
      </w:r>
      <w:r>
        <w:rPr>
          <w:rFonts w:ascii="Arial" w:eastAsia="Arial" w:hAnsi="Arial"/>
          <w:spacing w:val="-3"/>
        </w:rPr>
        <w:t>a</w:t>
      </w:r>
      <w:r>
        <w:rPr>
          <w:rFonts w:ascii="Arial" w:eastAsia="Arial" w:hAnsi="Arial"/>
        </w:rPr>
        <w:t>int</w:t>
      </w:r>
      <w:r>
        <w:rPr>
          <w:rFonts w:ascii="Arial" w:eastAsia="Arial" w:hAnsi="Arial"/>
          <w:spacing w:val="4"/>
        </w:rPr>
        <w:t>i</w:t>
      </w:r>
      <w:r>
        <w:rPr>
          <w:rFonts w:ascii="Arial" w:eastAsia="Arial" w:hAnsi="Arial"/>
          <w:spacing w:val="-3"/>
        </w:rPr>
        <w:t>n</w:t>
      </w:r>
      <w:r>
        <w:rPr>
          <w:rFonts w:ascii="Arial" w:eastAsia="Arial" w:hAnsi="Arial"/>
        </w:rPr>
        <w:t>g</w:t>
      </w:r>
      <w:r>
        <w:rPr>
          <w:rFonts w:ascii="Arial" w:eastAsia="Arial" w:hAnsi="Arial"/>
          <w:spacing w:val="50"/>
        </w:rPr>
        <w:t xml:space="preserve"> </w:t>
      </w:r>
      <w:r>
        <w:rPr>
          <w:rFonts w:ascii="Arial" w:eastAsia="Arial" w:hAnsi="Arial"/>
        </w:rPr>
        <w:t>the</w:t>
      </w:r>
      <w:r>
        <w:rPr>
          <w:rFonts w:ascii="Arial" w:eastAsia="Arial" w:hAnsi="Arial"/>
          <w:spacing w:val="42"/>
        </w:rPr>
        <w:t xml:space="preserve"> </w:t>
      </w:r>
      <w:r>
        <w:rPr>
          <w:rFonts w:ascii="Arial" w:eastAsia="Arial" w:hAnsi="Arial"/>
          <w:w w:val="101"/>
        </w:rPr>
        <w:t xml:space="preserve">Buyer </w:t>
      </w:r>
      <w:r>
        <w:rPr>
          <w:rFonts w:ascii="Arial" w:eastAsia="Arial" w:hAnsi="Arial"/>
          <w:spacing w:val="-3"/>
        </w:rPr>
        <w:t>w</w:t>
      </w:r>
      <w:r>
        <w:rPr>
          <w:rFonts w:ascii="Arial" w:eastAsia="Arial" w:hAnsi="Arial"/>
        </w:rPr>
        <w:t>ith</w:t>
      </w:r>
      <w:r>
        <w:rPr>
          <w:rFonts w:ascii="Arial" w:eastAsia="Arial" w:hAnsi="Arial"/>
          <w:spacing w:val="37"/>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i</w:t>
      </w:r>
      <w:r>
        <w:rPr>
          <w:rFonts w:ascii="Arial" w:eastAsia="Arial" w:hAnsi="Arial"/>
          <w:spacing w:val="3"/>
        </w:rPr>
        <w:t>t</w:t>
      </w:r>
      <w:r>
        <w:rPr>
          <w:rFonts w:ascii="Arial" w:eastAsia="Arial" w:hAnsi="Arial"/>
        </w:rPr>
        <w:t>s</w:t>
      </w:r>
      <w:r>
        <w:rPr>
          <w:rFonts w:ascii="Arial" w:eastAsia="Arial" w:hAnsi="Arial"/>
          <w:spacing w:val="30"/>
        </w:rPr>
        <w:t xml:space="preserve"> </w:t>
      </w:r>
      <w:r>
        <w:rPr>
          <w:rFonts w:ascii="Arial" w:eastAsia="Arial" w:hAnsi="Arial"/>
        </w:rPr>
        <w:t>p</w:t>
      </w:r>
      <w:r>
        <w:rPr>
          <w:rFonts w:ascii="Arial" w:eastAsia="Arial" w:hAnsi="Arial"/>
          <w:spacing w:val="-1"/>
        </w:rPr>
        <w:t>r</w:t>
      </w:r>
      <w:r>
        <w:rPr>
          <w:rFonts w:ascii="Arial" w:eastAsia="Arial" w:hAnsi="Arial"/>
          <w:spacing w:val="-3"/>
        </w:rPr>
        <w:t>o</w:t>
      </w:r>
      <w:r>
        <w:rPr>
          <w:rFonts w:ascii="Arial" w:eastAsia="Arial" w:hAnsi="Arial"/>
        </w:rPr>
        <w:t>c</w:t>
      </w:r>
      <w:r>
        <w:rPr>
          <w:rFonts w:ascii="Arial" w:eastAsia="Arial" w:hAnsi="Arial"/>
          <w:spacing w:val="3"/>
        </w:rPr>
        <w:t>e</w:t>
      </w:r>
      <w:r>
        <w:rPr>
          <w:rFonts w:ascii="Arial" w:eastAsia="Arial" w:hAnsi="Arial"/>
        </w:rPr>
        <w:t>dur</w:t>
      </w:r>
      <w:r>
        <w:rPr>
          <w:rFonts w:ascii="Arial" w:eastAsia="Arial" w:hAnsi="Arial"/>
          <w:spacing w:val="-2"/>
        </w:rPr>
        <w:t>e</w:t>
      </w:r>
      <w:r>
        <w:rPr>
          <w:rFonts w:ascii="Arial" w:eastAsia="Arial" w:hAnsi="Arial"/>
        </w:rPr>
        <w:t>s</w:t>
      </w:r>
      <w:r>
        <w:rPr>
          <w:rFonts w:ascii="Arial" w:eastAsia="Arial" w:hAnsi="Arial"/>
          <w:spacing w:val="44"/>
        </w:rPr>
        <w:t xml:space="preserve"> </w:t>
      </w:r>
      <w:r>
        <w:rPr>
          <w:rFonts w:ascii="Arial" w:eastAsia="Arial" w:hAnsi="Arial"/>
        </w:rPr>
        <w:t>ta</w:t>
      </w:r>
      <w:r>
        <w:rPr>
          <w:rFonts w:ascii="Arial" w:eastAsia="Arial" w:hAnsi="Arial"/>
          <w:spacing w:val="-2"/>
        </w:rPr>
        <w:t>k</w:t>
      </w:r>
      <w:r>
        <w:rPr>
          <w:rFonts w:ascii="Arial" w:eastAsia="Arial" w:hAnsi="Arial"/>
          <w:spacing w:val="2"/>
        </w:rPr>
        <w:t>e</w:t>
      </w:r>
      <w:r>
        <w:rPr>
          <w:rFonts w:ascii="Arial" w:eastAsia="Arial" w:hAnsi="Arial"/>
          <w:spacing w:val="-3"/>
        </w:rPr>
        <w:t>n</w:t>
      </w:r>
      <w:r>
        <w:rPr>
          <w:rFonts w:ascii="Arial" w:eastAsia="Arial" w:hAnsi="Arial"/>
        </w:rPr>
        <w:t>,</w:t>
      </w:r>
      <w:r>
        <w:rPr>
          <w:rFonts w:ascii="Arial" w:eastAsia="Arial" w:hAnsi="Arial"/>
          <w:spacing w:val="38"/>
        </w:rPr>
        <w:t xml:space="preserve"> </w:t>
      </w:r>
      <w:r>
        <w:rPr>
          <w:rFonts w:ascii="Arial" w:eastAsia="Arial" w:hAnsi="Arial"/>
        </w:rPr>
        <w:t>s</w:t>
      </w:r>
      <w:r>
        <w:rPr>
          <w:rFonts w:ascii="Arial" w:eastAsia="Arial" w:hAnsi="Arial"/>
          <w:spacing w:val="3"/>
        </w:rPr>
        <w:t>u</w:t>
      </w:r>
      <w:r>
        <w:rPr>
          <w:rFonts w:ascii="Arial" w:eastAsia="Arial" w:hAnsi="Arial"/>
          <w:spacing w:val="-3"/>
        </w:rPr>
        <w:t>p</w:t>
      </w:r>
      <w:r>
        <w:rPr>
          <w:rFonts w:ascii="Arial" w:eastAsia="Arial" w:hAnsi="Arial"/>
          <w:spacing w:val="2"/>
        </w:rPr>
        <w:t>p</w:t>
      </w:r>
      <w:r>
        <w:rPr>
          <w:rFonts w:ascii="Arial" w:eastAsia="Arial" w:hAnsi="Arial"/>
          <w:spacing w:val="-3"/>
        </w:rPr>
        <w:t>o</w:t>
      </w:r>
      <w:r>
        <w:rPr>
          <w:rFonts w:ascii="Arial" w:eastAsia="Arial" w:hAnsi="Arial"/>
        </w:rPr>
        <w:t>r</w:t>
      </w:r>
      <w:r>
        <w:rPr>
          <w:rFonts w:ascii="Arial" w:eastAsia="Arial" w:hAnsi="Arial"/>
          <w:spacing w:val="4"/>
        </w:rPr>
        <w:t>t</w:t>
      </w:r>
      <w:r>
        <w:rPr>
          <w:rFonts w:ascii="Arial" w:eastAsia="Arial" w:hAnsi="Arial"/>
          <w:spacing w:val="-3"/>
        </w:rPr>
        <w:t>e</w:t>
      </w:r>
      <w:r>
        <w:rPr>
          <w:rFonts w:ascii="Arial" w:eastAsia="Arial" w:hAnsi="Arial"/>
        </w:rPr>
        <w:t>d</w:t>
      </w:r>
      <w:r>
        <w:rPr>
          <w:rFonts w:ascii="Arial" w:eastAsia="Arial" w:hAnsi="Arial"/>
          <w:spacing w:val="45"/>
        </w:rPr>
        <w:t xml:space="preserve"> </w:t>
      </w:r>
      <w:r>
        <w:rPr>
          <w:rFonts w:ascii="Arial" w:eastAsia="Arial" w:hAnsi="Arial"/>
          <w:spacing w:val="-3"/>
        </w:rPr>
        <w:t>w</w:t>
      </w:r>
      <w:r>
        <w:rPr>
          <w:rFonts w:ascii="Arial" w:eastAsia="Arial" w:hAnsi="Arial"/>
        </w:rPr>
        <w:t>ith</w:t>
      </w:r>
      <w:r>
        <w:rPr>
          <w:rFonts w:ascii="Arial" w:eastAsia="Arial" w:hAnsi="Arial"/>
          <w:spacing w:val="34"/>
        </w:rPr>
        <w:t xml:space="preserve"> </w:t>
      </w:r>
      <w:r>
        <w:rPr>
          <w:rFonts w:ascii="Arial" w:eastAsia="Arial" w:hAnsi="Arial"/>
        </w:rPr>
        <w:t>do</w:t>
      </w:r>
      <w:r>
        <w:rPr>
          <w:rFonts w:ascii="Arial" w:eastAsia="Arial" w:hAnsi="Arial"/>
          <w:spacing w:val="-2"/>
        </w:rPr>
        <w:t>c</w:t>
      </w:r>
      <w:r>
        <w:rPr>
          <w:rFonts w:ascii="Arial" w:eastAsia="Arial" w:hAnsi="Arial"/>
        </w:rPr>
        <w:t>u</w:t>
      </w:r>
      <w:r>
        <w:rPr>
          <w:rFonts w:ascii="Arial" w:eastAsia="Arial" w:hAnsi="Arial"/>
          <w:spacing w:val="2"/>
        </w:rPr>
        <w:t>m</w:t>
      </w:r>
      <w:r>
        <w:rPr>
          <w:rFonts w:ascii="Arial" w:eastAsia="Arial" w:hAnsi="Arial"/>
        </w:rPr>
        <w:t>ents,</w:t>
      </w:r>
      <w:r>
        <w:rPr>
          <w:rFonts w:ascii="Arial" w:eastAsia="Arial" w:hAnsi="Arial"/>
          <w:spacing w:val="45"/>
        </w:rPr>
        <w:t xml:space="preserve"> </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3"/>
        </w:rPr>
        <w:t xml:space="preserve"> </w:t>
      </w:r>
      <w:r>
        <w:rPr>
          <w:rFonts w:ascii="Arial" w:eastAsia="Arial" w:hAnsi="Arial"/>
        </w:rPr>
        <w:t>e</w:t>
      </w:r>
      <w:r>
        <w:rPr>
          <w:rFonts w:ascii="Arial" w:eastAsia="Arial" w:hAnsi="Arial"/>
          <w:spacing w:val="-2"/>
        </w:rPr>
        <w:t>x</w:t>
      </w:r>
      <w:r>
        <w:rPr>
          <w:rFonts w:ascii="Arial" w:eastAsia="Arial" w:hAnsi="Arial"/>
        </w:rPr>
        <w:t>po</w:t>
      </w:r>
      <w:r>
        <w:rPr>
          <w:rFonts w:ascii="Arial" w:eastAsia="Arial" w:hAnsi="Arial"/>
          <w:spacing w:val="-2"/>
        </w:rPr>
        <w:t>r</w:t>
      </w:r>
      <w:r>
        <w:rPr>
          <w:rFonts w:ascii="Arial" w:eastAsia="Arial" w:hAnsi="Arial"/>
        </w:rPr>
        <w:t>t</w:t>
      </w:r>
      <w:r>
        <w:rPr>
          <w:rFonts w:ascii="Arial" w:eastAsia="Arial" w:hAnsi="Arial"/>
          <w:spacing w:val="38"/>
        </w:rPr>
        <w:t xml:space="preserve"> </w:t>
      </w:r>
      <w:r>
        <w:rPr>
          <w:rFonts w:ascii="Arial" w:eastAsia="Arial" w:hAnsi="Arial"/>
        </w:rPr>
        <w:t>ph</w:t>
      </w:r>
      <w:r>
        <w:rPr>
          <w:rFonts w:ascii="Arial" w:eastAsia="Arial" w:hAnsi="Arial"/>
          <w:spacing w:val="-3"/>
        </w:rPr>
        <w:t>a</w:t>
      </w:r>
      <w:r>
        <w:rPr>
          <w:rFonts w:ascii="Arial" w:eastAsia="Arial" w:hAnsi="Arial"/>
          <w:spacing w:val="3"/>
        </w:rPr>
        <w:t>s</w:t>
      </w:r>
      <w:r>
        <w:rPr>
          <w:rFonts w:ascii="Arial" w:eastAsia="Arial" w:hAnsi="Arial"/>
          <w:spacing w:val="-3"/>
        </w:rPr>
        <w:t>e</w:t>
      </w:r>
      <w:r>
        <w:rPr>
          <w:rFonts w:ascii="Arial" w:eastAsia="Arial" w:hAnsi="Arial"/>
        </w:rPr>
        <w:t>s</w:t>
      </w:r>
      <w:r>
        <w:rPr>
          <w:rFonts w:ascii="Arial" w:eastAsia="Arial" w:hAnsi="Arial"/>
          <w:spacing w:val="38"/>
        </w:rPr>
        <w:t xml:space="preserve"> </w:t>
      </w:r>
      <w:r>
        <w:rPr>
          <w:rFonts w:ascii="Arial" w:eastAsia="Arial" w:hAnsi="Arial"/>
          <w:spacing w:val="2"/>
        </w:rPr>
        <w:t>t</w:t>
      </w:r>
      <w:r>
        <w:rPr>
          <w:rFonts w:ascii="Arial" w:eastAsia="Arial" w:hAnsi="Arial"/>
        </w:rPr>
        <w:t>o</w:t>
      </w:r>
      <w:r>
        <w:rPr>
          <w:rFonts w:ascii="Arial" w:eastAsia="Arial" w:hAnsi="Arial"/>
          <w:spacing w:val="32"/>
        </w:rPr>
        <w:t xml:space="preserve"> </w:t>
      </w:r>
      <w:r>
        <w:rPr>
          <w:rFonts w:ascii="Arial" w:eastAsia="Arial" w:hAnsi="Arial"/>
        </w:rPr>
        <w:t>inc</w:t>
      </w:r>
      <w:r>
        <w:rPr>
          <w:rFonts w:ascii="Arial" w:eastAsia="Arial" w:hAnsi="Arial"/>
          <w:spacing w:val="2"/>
        </w:rPr>
        <w:t>l</w:t>
      </w:r>
      <w:r>
        <w:rPr>
          <w:rFonts w:ascii="Arial" w:eastAsia="Arial" w:hAnsi="Arial"/>
        </w:rPr>
        <w:t>ude</w:t>
      </w:r>
      <w:r>
        <w:rPr>
          <w:rFonts w:ascii="Arial" w:eastAsia="Arial" w:hAnsi="Arial"/>
          <w:spacing w:val="36"/>
        </w:rPr>
        <w:t xml:space="preserve"> </w:t>
      </w:r>
      <w:r>
        <w:rPr>
          <w:rFonts w:ascii="Arial" w:eastAsia="Arial" w:hAnsi="Arial"/>
          <w:spacing w:val="3"/>
        </w:rPr>
        <w:t>i</w:t>
      </w:r>
      <w:r>
        <w:rPr>
          <w:rFonts w:ascii="Arial" w:eastAsia="Arial" w:hAnsi="Arial"/>
        </w:rPr>
        <w:t>ts</w:t>
      </w:r>
      <w:r>
        <w:rPr>
          <w:rFonts w:ascii="Arial" w:eastAsia="Arial" w:hAnsi="Arial"/>
          <w:spacing w:val="30"/>
        </w:rPr>
        <w:t xml:space="preserve"> </w:t>
      </w:r>
      <w:r>
        <w:rPr>
          <w:rFonts w:ascii="Arial" w:eastAsia="Arial" w:hAnsi="Arial"/>
          <w:spacing w:val="1"/>
          <w:w w:val="101"/>
        </w:rPr>
        <w:t>r</w:t>
      </w:r>
      <w:r>
        <w:rPr>
          <w:rFonts w:ascii="Arial" w:eastAsia="Arial" w:hAnsi="Arial"/>
          <w:w w:val="101"/>
        </w:rPr>
        <w:t>e</w:t>
      </w:r>
      <w:r>
        <w:rPr>
          <w:rFonts w:ascii="Arial" w:eastAsia="Arial" w:hAnsi="Arial"/>
          <w:spacing w:val="2"/>
          <w:w w:val="101"/>
        </w:rPr>
        <w:t>q</w:t>
      </w:r>
      <w:r>
        <w:rPr>
          <w:rFonts w:ascii="Arial" w:eastAsia="Arial" w:hAnsi="Arial"/>
          <w:spacing w:val="-3"/>
          <w:w w:val="101"/>
        </w:rPr>
        <w:t>u</w:t>
      </w:r>
      <w:r>
        <w:rPr>
          <w:rFonts w:ascii="Arial" w:eastAsia="Arial" w:hAnsi="Arial"/>
          <w:w w:val="101"/>
        </w:rPr>
        <w:t>e</w:t>
      </w:r>
      <w:r>
        <w:rPr>
          <w:rFonts w:ascii="Arial" w:eastAsia="Arial" w:hAnsi="Arial"/>
          <w:spacing w:val="-2"/>
          <w:w w:val="101"/>
        </w:rPr>
        <w:t>s</w:t>
      </w:r>
      <w:r>
        <w:rPr>
          <w:rFonts w:ascii="Arial" w:eastAsia="Arial" w:hAnsi="Arial"/>
          <w:w w:val="101"/>
        </w:rPr>
        <w:t xml:space="preserve">t </w:t>
      </w:r>
      <w:r>
        <w:rPr>
          <w:rFonts w:ascii="Arial" w:eastAsia="Arial" w:hAnsi="Arial"/>
          <w:spacing w:val="-2"/>
        </w:rPr>
        <w:t>s</w:t>
      </w:r>
      <w:r>
        <w:rPr>
          <w:rFonts w:ascii="Arial" w:eastAsia="Arial" w:hAnsi="Arial"/>
        </w:rPr>
        <w:t>u</w:t>
      </w:r>
      <w:r>
        <w:rPr>
          <w:rFonts w:ascii="Arial" w:eastAsia="Arial" w:hAnsi="Arial"/>
          <w:spacing w:val="-3"/>
        </w:rPr>
        <w:t>b</w:t>
      </w:r>
      <w:r>
        <w:rPr>
          <w:rFonts w:ascii="Arial" w:eastAsia="Arial" w:hAnsi="Arial"/>
          <w:spacing w:val="2"/>
        </w:rPr>
        <w:t>m</w:t>
      </w:r>
      <w:r>
        <w:rPr>
          <w:rFonts w:ascii="Arial" w:eastAsia="Arial" w:hAnsi="Arial"/>
        </w:rPr>
        <w:t>i</w:t>
      </w:r>
      <w:r>
        <w:rPr>
          <w:rFonts w:ascii="Arial" w:eastAsia="Arial" w:hAnsi="Arial"/>
          <w:spacing w:val="3"/>
        </w:rPr>
        <w:t>t</w:t>
      </w:r>
      <w:r>
        <w:rPr>
          <w:rFonts w:ascii="Arial" w:eastAsia="Arial" w:hAnsi="Arial"/>
        </w:rPr>
        <w:t>ted</w:t>
      </w:r>
      <w:r>
        <w:rPr>
          <w:rFonts w:ascii="Arial" w:eastAsia="Arial" w:hAnsi="Arial"/>
          <w:spacing w:val="8"/>
        </w:rPr>
        <w:t xml:space="preserve"> </w:t>
      </w:r>
      <w:r>
        <w:rPr>
          <w:rFonts w:ascii="Arial" w:eastAsia="Arial" w:hAnsi="Arial"/>
        </w:rPr>
        <w:t>to</w:t>
      </w:r>
      <w:r>
        <w:rPr>
          <w:rFonts w:ascii="Arial" w:eastAsia="Arial" w:hAnsi="Arial"/>
          <w:spacing w:val="2"/>
        </w:rPr>
        <w:t xml:space="preserve"> </w:t>
      </w:r>
      <w:r>
        <w:rPr>
          <w:rFonts w:ascii="Arial" w:eastAsia="Arial" w:hAnsi="Arial"/>
        </w:rPr>
        <w:t>o</w:t>
      </w:r>
      <w:r>
        <w:rPr>
          <w:rFonts w:ascii="Arial" w:eastAsia="Arial" w:hAnsi="Arial"/>
          <w:spacing w:val="-3"/>
        </w:rPr>
        <w:t>b</w:t>
      </w:r>
      <w:r>
        <w:rPr>
          <w:rFonts w:ascii="Arial" w:eastAsia="Arial" w:hAnsi="Arial"/>
          <w:spacing w:val="2"/>
        </w:rPr>
        <w:t>t</w:t>
      </w:r>
      <w:r>
        <w:rPr>
          <w:rFonts w:ascii="Arial" w:eastAsia="Arial" w:hAnsi="Arial"/>
        </w:rPr>
        <w:t>ain</w:t>
      </w:r>
      <w:r>
        <w:rPr>
          <w:rFonts w:ascii="Arial" w:eastAsia="Arial" w:hAnsi="Arial"/>
          <w:spacing w:val="7"/>
        </w:rPr>
        <w:t xml:space="preserve"> </w:t>
      </w:r>
      <w:r>
        <w:rPr>
          <w:rFonts w:ascii="Arial" w:eastAsia="Arial" w:hAnsi="Arial"/>
          <w:spacing w:val="-3"/>
        </w:rPr>
        <w:t>e</w:t>
      </w:r>
      <w:r>
        <w:rPr>
          <w:rFonts w:ascii="Arial" w:eastAsia="Arial" w:hAnsi="Arial"/>
          <w:spacing w:val="3"/>
        </w:rPr>
        <w:t>x</w:t>
      </w:r>
      <w:r>
        <w:rPr>
          <w:rFonts w:ascii="Arial" w:eastAsia="Arial" w:hAnsi="Arial"/>
          <w:spacing w:val="-3"/>
        </w:rPr>
        <w:t>p</w:t>
      </w:r>
      <w:r>
        <w:rPr>
          <w:rFonts w:ascii="Arial" w:eastAsia="Arial" w:hAnsi="Arial"/>
          <w:spacing w:val="2"/>
        </w:rPr>
        <w:t>o</w:t>
      </w:r>
      <w:r>
        <w:rPr>
          <w:rFonts w:ascii="Arial" w:eastAsia="Arial" w:hAnsi="Arial"/>
        </w:rPr>
        <w:t>rt</w:t>
      </w:r>
      <w:r>
        <w:rPr>
          <w:rFonts w:ascii="Arial" w:eastAsia="Arial" w:hAnsi="Arial"/>
          <w:spacing w:val="7"/>
        </w:rPr>
        <w:t xml:space="preserve"> </w:t>
      </w:r>
      <w:r>
        <w:rPr>
          <w:rFonts w:ascii="Arial" w:eastAsia="Arial" w:hAnsi="Arial"/>
        </w:rPr>
        <w:t>l</w:t>
      </w:r>
      <w:r>
        <w:rPr>
          <w:rFonts w:ascii="Arial" w:eastAsia="Arial" w:hAnsi="Arial"/>
          <w:spacing w:val="2"/>
        </w:rPr>
        <w:t>i</w:t>
      </w:r>
      <w:r>
        <w:rPr>
          <w:rFonts w:ascii="Arial" w:eastAsia="Arial" w:hAnsi="Arial"/>
        </w:rPr>
        <w:t>c</w:t>
      </w:r>
      <w:r>
        <w:rPr>
          <w:rFonts w:ascii="Arial" w:eastAsia="Arial" w:hAnsi="Arial"/>
          <w:spacing w:val="-2"/>
        </w:rPr>
        <w:t>e</w:t>
      </w:r>
      <w:r>
        <w:rPr>
          <w:rFonts w:ascii="Arial" w:eastAsia="Arial" w:hAnsi="Arial"/>
        </w:rPr>
        <w:t>nse</w:t>
      </w:r>
      <w:r>
        <w:rPr>
          <w:rFonts w:ascii="Arial" w:eastAsia="Arial" w:hAnsi="Arial"/>
          <w:spacing w:val="6"/>
        </w:rPr>
        <w:t xml:space="preserve"> </w:t>
      </w:r>
      <w:r>
        <w:rPr>
          <w:rFonts w:ascii="Arial" w:eastAsia="Arial" w:hAnsi="Arial"/>
          <w:spacing w:val="2"/>
        </w:rPr>
        <w:t>o</w:t>
      </w:r>
      <w:r>
        <w:rPr>
          <w:rFonts w:ascii="Arial" w:eastAsia="Arial" w:hAnsi="Arial"/>
        </w:rPr>
        <w:t>r</w:t>
      </w:r>
      <w:r>
        <w:rPr>
          <w:rFonts w:ascii="Arial" w:eastAsia="Arial" w:hAnsi="Arial"/>
          <w:spacing w:val="2"/>
        </w:rPr>
        <w:t xml:space="preserve"> </w:t>
      </w:r>
      <w:r>
        <w:rPr>
          <w:rFonts w:ascii="Arial" w:eastAsia="Arial" w:hAnsi="Arial"/>
          <w:spacing w:val="-3"/>
        </w:rPr>
        <w:t>a</w:t>
      </w:r>
      <w:r>
        <w:rPr>
          <w:rFonts w:ascii="Arial" w:eastAsia="Arial" w:hAnsi="Arial"/>
        </w:rPr>
        <w:t>u</w:t>
      </w:r>
      <w:r>
        <w:rPr>
          <w:rFonts w:ascii="Arial" w:eastAsia="Arial" w:hAnsi="Arial"/>
          <w:spacing w:val="2"/>
        </w:rPr>
        <w:t>t</w:t>
      </w:r>
      <w:r>
        <w:rPr>
          <w:rFonts w:ascii="Arial" w:eastAsia="Arial" w:hAnsi="Arial"/>
        </w:rPr>
        <w:t>ho</w:t>
      </w:r>
      <w:r>
        <w:rPr>
          <w:rFonts w:ascii="Arial" w:eastAsia="Arial" w:hAnsi="Arial"/>
          <w:spacing w:val="-1"/>
        </w:rPr>
        <w:t>r</w:t>
      </w:r>
      <w:r>
        <w:rPr>
          <w:rFonts w:ascii="Arial" w:eastAsia="Arial" w:hAnsi="Arial"/>
          <w:spacing w:val="3"/>
        </w:rPr>
        <w:t>i</w:t>
      </w:r>
      <w:r>
        <w:rPr>
          <w:rFonts w:ascii="Arial" w:eastAsia="Arial" w:hAnsi="Arial"/>
          <w:spacing w:val="-2"/>
        </w:rPr>
        <w:t>z</w:t>
      </w:r>
      <w:r>
        <w:rPr>
          <w:rFonts w:ascii="Arial" w:eastAsia="Arial" w:hAnsi="Arial"/>
        </w:rPr>
        <w:t>at</w:t>
      </w:r>
      <w:r>
        <w:rPr>
          <w:rFonts w:ascii="Arial" w:eastAsia="Arial" w:hAnsi="Arial"/>
          <w:spacing w:val="3"/>
        </w:rPr>
        <w:t>i</w:t>
      </w:r>
      <w:r>
        <w:rPr>
          <w:rFonts w:ascii="Arial" w:eastAsia="Arial" w:hAnsi="Arial"/>
          <w:spacing w:val="-3"/>
        </w:rPr>
        <w:t>o</w:t>
      </w:r>
      <w:r>
        <w:rPr>
          <w:rFonts w:ascii="Arial" w:eastAsia="Arial" w:hAnsi="Arial"/>
        </w:rPr>
        <w:t>n</w:t>
      </w:r>
      <w:r>
        <w:rPr>
          <w:rFonts w:ascii="Arial" w:eastAsia="Arial" w:hAnsi="Arial"/>
          <w:spacing w:val="14"/>
        </w:rPr>
        <w:t xml:space="preserve"> </w:t>
      </w:r>
      <w:r>
        <w:rPr>
          <w:rFonts w:ascii="Arial" w:eastAsia="Arial" w:hAnsi="Arial"/>
        </w:rPr>
        <w:t>letter</w:t>
      </w:r>
      <w:r>
        <w:rPr>
          <w:rFonts w:ascii="Arial" w:eastAsia="Arial" w:hAnsi="Arial"/>
          <w:spacing w:val="5"/>
        </w:rPr>
        <w:t xml:space="preserve"> </w:t>
      </w:r>
      <w:r>
        <w:rPr>
          <w:rFonts w:ascii="Arial" w:eastAsia="Arial" w:hAnsi="Arial"/>
          <w:spacing w:val="2"/>
        </w:rPr>
        <w:t>f</w:t>
      </w:r>
      <w:r>
        <w:rPr>
          <w:rFonts w:ascii="Arial" w:eastAsia="Arial" w:hAnsi="Arial"/>
        </w:rPr>
        <w:t>r</w:t>
      </w:r>
      <w:r>
        <w:rPr>
          <w:rFonts w:ascii="Arial" w:eastAsia="Arial" w:hAnsi="Arial"/>
          <w:spacing w:val="-1"/>
        </w:rPr>
        <w:t>o</w:t>
      </w:r>
      <w:r>
        <w:rPr>
          <w:rFonts w:ascii="Arial" w:eastAsia="Arial" w:hAnsi="Arial"/>
        </w:rPr>
        <w:t>m</w:t>
      </w:r>
      <w:r>
        <w:rPr>
          <w:rFonts w:ascii="Arial" w:eastAsia="Arial" w:hAnsi="Arial"/>
          <w:spacing w:val="8"/>
        </w:rPr>
        <w:t xml:space="preserve"> </w:t>
      </w:r>
      <w:r>
        <w:rPr>
          <w:rFonts w:ascii="Arial" w:eastAsia="Arial" w:hAnsi="Arial"/>
        </w:rPr>
        <w:t>t</w:t>
      </w:r>
      <w:r>
        <w:rPr>
          <w:rFonts w:ascii="Arial" w:eastAsia="Arial" w:hAnsi="Arial"/>
          <w:spacing w:val="-3"/>
        </w:rPr>
        <w:t>h</w:t>
      </w:r>
      <w:r>
        <w:rPr>
          <w:rFonts w:ascii="Arial" w:eastAsia="Arial" w:hAnsi="Arial"/>
        </w:rPr>
        <w:t>e</w:t>
      </w:r>
      <w:r>
        <w:rPr>
          <w:rFonts w:ascii="Arial" w:eastAsia="Arial" w:hAnsi="Arial"/>
          <w:spacing w:val="1"/>
        </w:rPr>
        <w:t xml:space="preserve"> </w:t>
      </w:r>
      <w:r>
        <w:rPr>
          <w:rFonts w:ascii="Arial" w:eastAsia="Arial" w:hAnsi="Arial"/>
          <w:spacing w:val="2"/>
        </w:rPr>
        <w:t>m</w:t>
      </w:r>
      <w:r>
        <w:rPr>
          <w:rFonts w:ascii="Arial" w:eastAsia="Arial" w:hAnsi="Arial"/>
          <w:spacing w:val="-3"/>
        </w:rPr>
        <w:t>a</w:t>
      </w:r>
      <w:r>
        <w:rPr>
          <w:rFonts w:ascii="Arial" w:eastAsia="Arial" w:hAnsi="Arial"/>
        </w:rPr>
        <w:t>n</w:t>
      </w:r>
      <w:r>
        <w:rPr>
          <w:rFonts w:ascii="Arial" w:eastAsia="Arial" w:hAnsi="Arial"/>
          <w:spacing w:val="-3"/>
        </w:rPr>
        <w:t>u</w:t>
      </w:r>
      <w:r>
        <w:rPr>
          <w:rFonts w:ascii="Arial" w:eastAsia="Arial" w:hAnsi="Arial"/>
          <w:spacing w:val="5"/>
        </w:rPr>
        <w:t>f</w:t>
      </w:r>
      <w:r>
        <w:rPr>
          <w:rFonts w:ascii="Arial" w:eastAsia="Arial" w:hAnsi="Arial"/>
          <w:spacing w:val="-3"/>
        </w:rPr>
        <w:t>a</w:t>
      </w:r>
      <w:r>
        <w:rPr>
          <w:rFonts w:ascii="Arial" w:eastAsia="Arial" w:hAnsi="Arial"/>
        </w:rPr>
        <w:t>ctu</w:t>
      </w:r>
      <w:r>
        <w:rPr>
          <w:rFonts w:ascii="Arial" w:eastAsia="Arial" w:hAnsi="Arial"/>
          <w:spacing w:val="2"/>
        </w:rPr>
        <w:t>r</w:t>
      </w:r>
      <w:r>
        <w:rPr>
          <w:rFonts w:ascii="Arial" w:eastAsia="Arial" w:hAnsi="Arial"/>
          <w:spacing w:val="-3"/>
        </w:rPr>
        <w:t>e</w:t>
      </w:r>
      <w:r>
        <w:rPr>
          <w:rFonts w:ascii="Arial" w:eastAsia="Arial" w:hAnsi="Arial"/>
        </w:rPr>
        <w:t>r</w:t>
      </w:r>
      <w:r>
        <w:rPr>
          <w:rFonts w:ascii="Arial" w:eastAsia="Arial" w:hAnsi="Arial"/>
          <w:spacing w:val="14"/>
        </w:rPr>
        <w:t xml:space="preserve"> </w:t>
      </w:r>
      <w:r>
        <w:rPr>
          <w:rFonts w:ascii="Arial" w:eastAsia="Arial" w:hAnsi="Arial"/>
        </w:rPr>
        <w:t>as</w:t>
      </w:r>
      <w:r>
        <w:rPr>
          <w:rFonts w:ascii="Arial" w:eastAsia="Arial" w:hAnsi="Arial"/>
          <w:spacing w:val="4"/>
        </w:rPr>
        <w:t xml:space="preserve"> </w:t>
      </w:r>
      <w:r>
        <w:rPr>
          <w:rFonts w:ascii="Arial" w:eastAsia="Arial" w:hAnsi="Arial"/>
          <w:spacing w:val="-2"/>
        </w:rPr>
        <w:t>s</w:t>
      </w:r>
      <w:r>
        <w:rPr>
          <w:rFonts w:ascii="Arial" w:eastAsia="Arial" w:hAnsi="Arial"/>
          <w:spacing w:val="2"/>
        </w:rPr>
        <w:t>p</w:t>
      </w:r>
      <w:r>
        <w:rPr>
          <w:rFonts w:ascii="Arial" w:eastAsia="Arial" w:hAnsi="Arial"/>
          <w:spacing w:val="-3"/>
        </w:rPr>
        <w:t>e</w:t>
      </w:r>
      <w:r>
        <w:rPr>
          <w:rFonts w:ascii="Arial" w:eastAsia="Arial" w:hAnsi="Arial"/>
        </w:rPr>
        <w:t>c</w:t>
      </w:r>
      <w:r>
        <w:rPr>
          <w:rFonts w:ascii="Arial" w:eastAsia="Arial" w:hAnsi="Arial"/>
          <w:spacing w:val="2"/>
        </w:rPr>
        <w:t>if</w:t>
      </w:r>
      <w:r>
        <w:rPr>
          <w:rFonts w:ascii="Arial" w:eastAsia="Arial" w:hAnsi="Arial"/>
        </w:rPr>
        <w:t>ied</w:t>
      </w:r>
      <w:r>
        <w:rPr>
          <w:rFonts w:ascii="Arial" w:eastAsia="Arial" w:hAnsi="Arial"/>
          <w:spacing w:val="8"/>
        </w:rPr>
        <w:t xml:space="preserve"> </w:t>
      </w:r>
      <w:r>
        <w:rPr>
          <w:rFonts w:ascii="Arial" w:eastAsia="Arial" w:hAnsi="Arial"/>
          <w:spacing w:val="3"/>
        </w:rPr>
        <w:t>i</w:t>
      </w:r>
      <w:r>
        <w:rPr>
          <w:rFonts w:ascii="Arial" w:eastAsia="Arial" w:hAnsi="Arial"/>
        </w:rPr>
        <w:t xml:space="preserve">n </w:t>
      </w:r>
      <w:r>
        <w:rPr>
          <w:rFonts w:ascii="Arial" w:eastAsia="Arial" w:hAnsi="Arial"/>
          <w:w w:val="101"/>
        </w:rPr>
        <w:t xml:space="preserve">the </w:t>
      </w:r>
      <w:r>
        <w:rPr>
          <w:rFonts w:ascii="Arial" w:eastAsia="Arial" w:hAnsi="Arial"/>
        </w:rPr>
        <w:t>C</w:t>
      </w:r>
      <w:r>
        <w:rPr>
          <w:rFonts w:ascii="Arial" w:eastAsia="Arial" w:hAnsi="Arial"/>
          <w:spacing w:val="-3"/>
        </w:rPr>
        <w:t>o</w:t>
      </w:r>
      <w:r>
        <w:rPr>
          <w:rFonts w:ascii="Arial" w:eastAsia="Arial" w:hAnsi="Arial"/>
        </w:rPr>
        <w:t>n</w:t>
      </w:r>
      <w:r>
        <w:rPr>
          <w:rFonts w:ascii="Arial" w:eastAsia="Arial" w:hAnsi="Arial"/>
          <w:spacing w:val="2"/>
        </w:rPr>
        <w:t>t</w:t>
      </w:r>
      <w:r>
        <w:rPr>
          <w:rFonts w:ascii="Arial" w:eastAsia="Arial" w:hAnsi="Arial"/>
        </w:rPr>
        <w:t>r</w:t>
      </w:r>
      <w:r>
        <w:rPr>
          <w:rFonts w:ascii="Arial" w:eastAsia="Arial" w:hAnsi="Arial"/>
          <w:spacing w:val="-1"/>
        </w:rPr>
        <w:t>a</w:t>
      </w:r>
      <w:r>
        <w:rPr>
          <w:rFonts w:ascii="Arial" w:eastAsia="Arial" w:hAnsi="Arial"/>
          <w:spacing w:val="-2"/>
        </w:rPr>
        <w:t>c</w:t>
      </w:r>
      <w:r>
        <w:rPr>
          <w:rFonts w:ascii="Arial" w:eastAsia="Arial" w:hAnsi="Arial"/>
          <w:spacing w:val="2"/>
        </w:rPr>
        <w:t>t</w:t>
      </w:r>
      <w:r>
        <w:rPr>
          <w:rFonts w:ascii="Arial" w:eastAsia="Arial" w:hAnsi="Arial"/>
        </w:rPr>
        <w:t>.</w:t>
      </w:r>
      <w:r>
        <w:rPr>
          <w:rFonts w:ascii="Arial" w:eastAsia="Arial" w:hAnsi="Arial"/>
          <w:spacing w:val="34"/>
        </w:rPr>
        <w:t xml:space="preserve"> </w:t>
      </w:r>
      <w:r>
        <w:rPr>
          <w:rFonts w:ascii="Arial" w:eastAsia="Arial" w:hAnsi="Arial"/>
          <w:spacing w:val="2"/>
        </w:rPr>
        <w:t>I</w:t>
      </w:r>
      <w:r>
        <w:rPr>
          <w:rFonts w:ascii="Arial" w:eastAsia="Arial" w:hAnsi="Arial"/>
        </w:rPr>
        <w:t>n</w:t>
      </w:r>
      <w:r>
        <w:rPr>
          <w:rFonts w:ascii="Arial" w:eastAsia="Arial" w:hAnsi="Arial"/>
          <w:spacing w:val="29"/>
        </w:rPr>
        <w:t xml:space="preserve"> </w:t>
      </w:r>
      <w:r>
        <w:rPr>
          <w:rFonts w:ascii="Arial" w:eastAsia="Arial" w:hAnsi="Arial"/>
        </w:rPr>
        <w:t>w</w:t>
      </w:r>
      <w:r>
        <w:rPr>
          <w:rFonts w:ascii="Arial" w:eastAsia="Arial" w:hAnsi="Arial"/>
          <w:spacing w:val="-3"/>
        </w:rPr>
        <w:t>h</w:t>
      </w:r>
      <w:r>
        <w:rPr>
          <w:rFonts w:ascii="Arial" w:eastAsia="Arial" w:hAnsi="Arial"/>
          <w:spacing w:val="3"/>
        </w:rPr>
        <w:t>i</w:t>
      </w:r>
      <w:r>
        <w:rPr>
          <w:rFonts w:ascii="Arial" w:eastAsia="Arial" w:hAnsi="Arial"/>
          <w:spacing w:val="-2"/>
        </w:rPr>
        <w:t>c</w:t>
      </w:r>
      <w:r>
        <w:rPr>
          <w:rFonts w:ascii="Arial" w:eastAsia="Arial" w:hAnsi="Arial"/>
        </w:rPr>
        <w:t>h</w:t>
      </w:r>
      <w:r>
        <w:rPr>
          <w:rFonts w:ascii="Arial" w:eastAsia="Arial" w:hAnsi="Arial"/>
          <w:spacing w:val="31"/>
        </w:rPr>
        <w:t xml:space="preserve"> </w:t>
      </w:r>
      <w:r>
        <w:rPr>
          <w:rFonts w:ascii="Arial" w:eastAsia="Arial" w:hAnsi="Arial"/>
        </w:rPr>
        <w:t>ca</w:t>
      </w:r>
      <w:r>
        <w:rPr>
          <w:rFonts w:ascii="Arial" w:eastAsia="Arial" w:hAnsi="Arial"/>
          <w:spacing w:val="4"/>
        </w:rPr>
        <w:t>s</w:t>
      </w:r>
      <w:r>
        <w:rPr>
          <w:rFonts w:ascii="Arial" w:eastAsia="Arial" w:hAnsi="Arial"/>
          <w:spacing w:val="-3"/>
        </w:rPr>
        <w:t>e</w:t>
      </w:r>
      <w:r>
        <w:rPr>
          <w:rFonts w:ascii="Arial" w:eastAsia="Arial" w:hAnsi="Arial"/>
        </w:rPr>
        <w:t>,</w:t>
      </w:r>
      <w:r>
        <w:rPr>
          <w:rFonts w:ascii="Arial" w:eastAsia="Arial" w:hAnsi="Arial"/>
          <w:spacing w:val="30"/>
        </w:rPr>
        <w:t xml:space="preserve"> </w:t>
      </w:r>
      <w:r>
        <w:rPr>
          <w:rFonts w:ascii="Arial" w:eastAsia="Arial" w:hAnsi="Arial"/>
          <w:spacing w:val="2"/>
        </w:rPr>
        <w:t>t</w:t>
      </w:r>
      <w:r>
        <w:rPr>
          <w:rFonts w:ascii="Arial" w:eastAsia="Arial" w:hAnsi="Arial"/>
        </w:rPr>
        <w:t>he</w:t>
      </w:r>
      <w:r>
        <w:rPr>
          <w:rFonts w:ascii="Arial" w:eastAsia="Arial" w:hAnsi="Arial"/>
          <w:spacing w:val="30"/>
        </w:rPr>
        <w:t xml:space="preserve"> </w:t>
      </w:r>
      <w:r>
        <w:rPr>
          <w:rFonts w:ascii="Arial" w:eastAsia="Arial" w:hAnsi="Arial"/>
        </w:rPr>
        <w:t>Co</w:t>
      </w:r>
      <w:r>
        <w:rPr>
          <w:rFonts w:ascii="Arial" w:eastAsia="Arial" w:hAnsi="Arial"/>
          <w:spacing w:val="-1"/>
        </w:rPr>
        <w:t>n</w:t>
      </w:r>
      <w:r>
        <w:rPr>
          <w:rFonts w:ascii="Arial" w:eastAsia="Arial" w:hAnsi="Arial"/>
        </w:rPr>
        <w:t>t</w:t>
      </w:r>
      <w:r>
        <w:rPr>
          <w:rFonts w:ascii="Arial" w:eastAsia="Arial" w:hAnsi="Arial"/>
          <w:spacing w:val="1"/>
        </w:rPr>
        <w:t>r</w:t>
      </w:r>
      <w:r>
        <w:rPr>
          <w:rFonts w:ascii="Arial" w:eastAsia="Arial" w:hAnsi="Arial"/>
        </w:rPr>
        <w:t>a</w:t>
      </w:r>
      <w:r>
        <w:rPr>
          <w:rFonts w:ascii="Arial" w:eastAsia="Arial" w:hAnsi="Arial"/>
          <w:spacing w:val="-2"/>
        </w:rPr>
        <w:t>c</w:t>
      </w:r>
      <w:r>
        <w:rPr>
          <w:rFonts w:ascii="Arial" w:eastAsia="Arial" w:hAnsi="Arial"/>
        </w:rPr>
        <w:t>t</w:t>
      </w:r>
      <w:r>
        <w:rPr>
          <w:rFonts w:ascii="Arial" w:eastAsia="Arial" w:hAnsi="Arial"/>
          <w:spacing w:val="34"/>
        </w:rPr>
        <w:t xml:space="preserve"> </w:t>
      </w:r>
      <w:r>
        <w:rPr>
          <w:rFonts w:ascii="Arial" w:eastAsia="Arial" w:hAnsi="Arial"/>
        </w:rPr>
        <w:t>s</w:t>
      </w:r>
      <w:r>
        <w:rPr>
          <w:rFonts w:ascii="Arial" w:eastAsia="Arial" w:hAnsi="Arial"/>
          <w:spacing w:val="3"/>
        </w:rPr>
        <w:t>h</w:t>
      </w:r>
      <w:r>
        <w:rPr>
          <w:rFonts w:ascii="Arial" w:eastAsia="Arial" w:hAnsi="Arial"/>
          <w:spacing w:val="-3"/>
        </w:rPr>
        <w:t>a</w:t>
      </w:r>
      <w:r>
        <w:rPr>
          <w:rFonts w:ascii="Arial" w:eastAsia="Arial" w:hAnsi="Arial"/>
          <w:spacing w:val="3"/>
        </w:rPr>
        <w:t>l</w:t>
      </w:r>
      <w:r>
        <w:rPr>
          <w:rFonts w:ascii="Arial" w:eastAsia="Arial" w:hAnsi="Arial"/>
        </w:rPr>
        <w:t>l</w:t>
      </w:r>
      <w:r>
        <w:rPr>
          <w:rFonts w:ascii="Arial" w:eastAsia="Arial" w:hAnsi="Arial"/>
          <w:spacing w:val="31"/>
        </w:rPr>
        <w:t xml:space="preserve"> </w:t>
      </w:r>
      <w:r>
        <w:rPr>
          <w:rFonts w:ascii="Arial" w:eastAsia="Arial" w:hAnsi="Arial"/>
        </w:rPr>
        <w:t>be</w:t>
      </w:r>
      <w:r>
        <w:rPr>
          <w:rFonts w:ascii="Arial" w:eastAsia="Arial" w:hAnsi="Arial"/>
          <w:spacing w:val="28"/>
        </w:rPr>
        <w:t xml:space="preserve"> </w:t>
      </w:r>
      <w:r>
        <w:rPr>
          <w:rFonts w:ascii="Arial" w:eastAsia="Arial" w:hAnsi="Arial"/>
          <w:spacing w:val="2"/>
        </w:rPr>
        <w:t>t</w:t>
      </w:r>
      <w:r>
        <w:rPr>
          <w:rFonts w:ascii="Arial" w:eastAsia="Arial" w:hAnsi="Arial"/>
        </w:rPr>
        <w:t>e</w:t>
      </w:r>
      <w:r>
        <w:rPr>
          <w:rFonts w:ascii="Arial" w:eastAsia="Arial" w:hAnsi="Arial"/>
          <w:spacing w:val="-1"/>
        </w:rPr>
        <w:t>r</w:t>
      </w:r>
      <w:r>
        <w:rPr>
          <w:rFonts w:ascii="Arial" w:eastAsia="Arial" w:hAnsi="Arial"/>
          <w:spacing w:val="2"/>
        </w:rPr>
        <w:t>m</w:t>
      </w:r>
      <w:r>
        <w:rPr>
          <w:rFonts w:ascii="Arial" w:eastAsia="Arial" w:hAnsi="Arial"/>
        </w:rPr>
        <w:t>i</w:t>
      </w:r>
      <w:r>
        <w:rPr>
          <w:rFonts w:ascii="Arial" w:eastAsia="Arial" w:hAnsi="Arial"/>
          <w:spacing w:val="-2"/>
        </w:rPr>
        <w:t>n</w:t>
      </w:r>
      <w:r>
        <w:rPr>
          <w:rFonts w:ascii="Arial" w:eastAsia="Arial" w:hAnsi="Arial"/>
        </w:rPr>
        <w:t>at</w:t>
      </w:r>
      <w:r>
        <w:rPr>
          <w:rFonts w:ascii="Arial" w:eastAsia="Arial" w:hAnsi="Arial"/>
          <w:spacing w:val="2"/>
        </w:rPr>
        <w:t>e</w:t>
      </w:r>
      <w:r>
        <w:rPr>
          <w:rFonts w:ascii="Arial" w:eastAsia="Arial" w:hAnsi="Arial"/>
        </w:rPr>
        <w:t>d</w:t>
      </w:r>
      <w:r>
        <w:rPr>
          <w:rFonts w:ascii="Arial" w:eastAsia="Arial" w:hAnsi="Arial"/>
          <w:spacing w:val="36"/>
        </w:rPr>
        <w:t xml:space="preserve"> </w:t>
      </w:r>
      <w:r>
        <w:rPr>
          <w:rFonts w:ascii="Arial" w:eastAsia="Arial" w:hAnsi="Arial"/>
        </w:rPr>
        <w:t>at</w:t>
      </w:r>
      <w:r>
        <w:rPr>
          <w:rFonts w:ascii="Arial" w:eastAsia="Arial" w:hAnsi="Arial"/>
          <w:spacing w:val="27"/>
        </w:rPr>
        <w:t xml:space="preserve"> </w:t>
      </w:r>
      <w:r>
        <w:rPr>
          <w:rFonts w:ascii="Arial" w:eastAsia="Arial" w:hAnsi="Arial"/>
        </w:rPr>
        <w:t>t</w:t>
      </w:r>
      <w:r>
        <w:rPr>
          <w:rFonts w:ascii="Arial" w:eastAsia="Arial" w:hAnsi="Arial"/>
          <w:spacing w:val="2"/>
        </w:rPr>
        <w:t>h</w:t>
      </w:r>
      <w:r>
        <w:rPr>
          <w:rFonts w:ascii="Arial" w:eastAsia="Arial" w:hAnsi="Arial"/>
        </w:rPr>
        <w:t>e</w:t>
      </w:r>
      <w:r>
        <w:rPr>
          <w:rFonts w:ascii="Arial" w:eastAsia="Arial" w:hAnsi="Arial"/>
          <w:spacing w:val="25"/>
        </w:rPr>
        <w:t xml:space="preserve"> </w:t>
      </w:r>
      <w:r>
        <w:rPr>
          <w:rFonts w:ascii="Arial" w:eastAsia="Arial" w:hAnsi="Arial"/>
          <w:spacing w:val="5"/>
        </w:rPr>
        <w:t>Buyer</w:t>
      </w:r>
      <w:r>
        <w:rPr>
          <w:rFonts w:ascii="Arial" w:eastAsia="Arial" w:hAnsi="Arial"/>
          <w:spacing w:val="2"/>
        </w:rPr>
        <w:t>’</w:t>
      </w:r>
      <w:r>
        <w:rPr>
          <w:rFonts w:ascii="Arial" w:eastAsia="Arial" w:hAnsi="Arial"/>
        </w:rPr>
        <w:t>s</w:t>
      </w:r>
      <w:r>
        <w:rPr>
          <w:rFonts w:ascii="Arial" w:eastAsia="Arial" w:hAnsi="Arial"/>
          <w:spacing w:val="35"/>
        </w:rPr>
        <w:t xml:space="preserve"> </w:t>
      </w:r>
      <w:r>
        <w:rPr>
          <w:rFonts w:ascii="Arial" w:eastAsia="Arial" w:hAnsi="Arial"/>
        </w:rPr>
        <w:t>con</w:t>
      </w:r>
      <w:r>
        <w:rPr>
          <w:rFonts w:ascii="Arial" w:eastAsia="Arial" w:hAnsi="Arial"/>
          <w:spacing w:val="3"/>
        </w:rPr>
        <w:t>v</w:t>
      </w:r>
      <w:r>
        <w:rPr>
          <w:rFonts w:ascii="Arial" w:eastAsia="Arial" w:hAnsi="Arial"/>
          <w:spacing w:val="-3"/>
        </w:rPr>
        <w:t>e</w:t>
      </w:r>
      <w:r>
        <w:rPr>
          <w:rFonts w:ascii="Arial" w:eastAsia="Arial" w:hAnsi="Arial"/>
        </w:rPr>
        <w:t>ni</w:t>
      </w:r>
      <w:r>
        <w:rPr>
          <w:rFonts w:ascii="Arial" w:eastAsia="Arial" w:hAnsi="Arial"/>
          <w:spacing w:val="3"/>
        </w:rPr>
        <w:t>e</w:t>
      </w:r>
      <w:r>
        <w:rPr>
          <w:rFonts w:ascii="Arial" w:eastAsia="Arial" w:hAnsi="Arial"/>
          <w:spacing w:val="-3"/>
        </w:rPr>
        <w:t>n</w:t>
      </w:r>
      <w:r>
        <w:rPr>
          <w:rFonts w:ascii="Arial" w:eastAsia="Arial" w:hAnsi="Arial"/>
          <w:spacing w:val="3"/>
        </w:rPr>
        <w:t>c</w:t>
      </w:r>
      <w:r>
        <w:rPr>
          <w:rFonts w:ascii="Arial" w:eastAsia="Arial" w:hAnsi="Arial"/>
        </w:rPr>
        <w:t>e</w:t>
      </w:r>
      <w:r>
        <w:rPr>
          <w:rFonts w:ascii="Arial" w:eastAsia="Arial" w:hAnsi="Arial"/>
          <w:spacing w:val="38"/>
        </w:rPr>
        <w:t xml:space="preserve"> </w:t>
      </w:r>
      <w:r>
        <w:rPr>
          <w:rFonts w:ascii="Arial" w:eastAsia="Arial" w:hAnsi="Arial"/>
        </w:rPr>
        <w:t>as</w:t>
      </w:r>
      <w:r>
        <w:rPr>
          <w:rFonts w:ascii="Arial" w:eastAsia="Arial" w:hAnsi="Arial"/>
          <w:spacing w:val="28"/>
        </w:rPr>
        <w:t xml:space="preserve"> </w:t>
      </w:r>
      <w:r>
        <w:rPr>
          <w:rFonts w:ascii="Arial" w:eastAsia="Arial" w:hAnsi="Arial"/>
          <w:w w:val="101"/>
        </w:rPr>
        <w:t>per</w:t>
      </w:r>
      <w:r>
        <w:rPr>
          <w:rFonts w:ascii="Arial" w:eastAsia="Arial" w:hAnsi="Arial"/>
        </w:rPr>
        <w:t xml:space="preserve"> </w:t>
      </w:r>
      <w:r w:rsidR="00793DE9">
        <w:rPr>
          <w:rFonts w:ascii="Arial" w:eastAsia="Arial" w:hAnsi="Arial"/>
          <w:spacing w:val="-3"/>
          <w:w w:val="101"/>
        </w:rPr>
        <w:t>Para</w:t>
      </w:r>
      <w:r>
        <w:rPr>
          <w:rFonts w:ascii="Arial" w:eastAsia="Arial" w:hAnsi="Arial"/>
          <w:spacing w:val="-3"/>
          <w:w w:val="101"/>
        </w:rPr>
        <w:t xml:space="preserve"> (3</w:t>
      </w:r>
      <w:r>
        <w:rPr>
          <w:rFonts w:ascii="Arial" w:eastAsia="Arial" w:hAnsi="Arial"/>
          <w:spacing w:val="2"/>
          <w:w w:val="101"/>
        </w:rPr>
        <w:t>5</w:t>
      </w:r>
      <w:r>
        <w:rPr>
          <w:rFonts w:ascii="Arial" w:eastAsia="Arial" w:hAnsi="Arial"/>
          <w:spacing w:val="-1"/>
          <w:w w:val="101"/>
        </w:rPr>
        <w:t>-</w:t>
      </w:r>
      <w:r>
        <w:rPr>
          <w:rFonts w:ascii="Arial" w:eastAsia="Arial" w:hAnsi="Arial"/>
          <w:spacing w:val="-3"/>
          <w:w w:val="101"/>
        </w:rPr>
        <w:t>3)</w:t>
      </w:r>
      <w:r>
        <w:rPr>
          <w:rFonts w:ascii="Arial" w:eastAsia="Arial" w:hAnsi="Arial"/>
          <w:w w:val="101"/>
        </w:rPr>
        <w:t>.</w:t>
      </w:r>
    </w:p>
    <w:p w:rsidR="0086397F" w:rsidRDefault="0086397F" w:rsidP="0086397F">
      <w:pPr>
        <w:bidi w:val="0"/>
        <w:spacing w:after="0"/>
        <w:jc w:val="both"/>
        <w:rPr>
          <w:rFonts w:ascii="Arial" w:eastAsiaTheme="minorHAnsi" w:hAnsi="Arial"/>
        </w:rPr>
      </w:pPr>
    </w:p>
    <w:p w:rsidR="0086397F" w:rsidRDefault="0086397F" w:rsidP="0086397F">
      <w:pPr>
        <w:bidi w:val="0"/>
        <w:spacing w:after="0"/>
        <w:jc w:val="both"/>
        <w:rPr>
          <w:rFonts w:ascii="Arial" w:hAnsi="Arial"/>
        </w:rPr>
      </w:pPr>
    </w:p>
    <w:bookmarkEnd w:id="255"/>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6397F" w:rsidRDefault="0086397F" w:rsidP="0086397F">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F4206" w:rsidRDefault="008F4206" w:rsidP="008F4206">
      <w:pPr>
        <w:bidi w:val="0"/>
        <w:spacing w:after="0"/>
        <w:jc w:val="center"/>
        <w:rPr>
          <w:rFonts w:ascii="Arial" w:hAnsi="Arial"/>
        </w:rPr>
      </w:pPr>
    </w:p>
    <w:p w:rsidR="0086397F" w:rsidRDefault="0086397F" w:rsidP="0086397F">
      <w:pPr>
        <w:bidi w:val="0"/>
        <w:spacing w:after="0"/>
        <w:jc w:val="center"/>
        <w:rPr>
          <w:rFonts w:ascii="Arial" w:hAnsi="Arial"/>
        </w:rPr>
      </w:pPr>
    </w:p>
    <w:p w:rsidR="00AB0870" w:rsidRDefault="00AB0870" w:rsidP="0086397F">
      <w:pPr>
        <w:bidi w:val="0"/>
        <w:spacing w:before="63" w:after="0" w:line="384" w:lineRule="auto"/>
        <w:ind w:right="-52" w:firstLine="47"/>
        <w:jc w:val="center"/>
        <w:rPr>
          <w:rFonts w:ascii="Arial" w:eastAsia="Arial" w:hAnsi="Arial"/>
          <w:b/>
          <w:bCs/>
          <w:w w:val="101"/>
          <w:sz w:val="23"/>
          <w:szCs w:val="23"/>
          <w:u w:val="single"/>
        </w:rPr>
      </w:pPr>
    </w:p>
    <w:p w:rsidR="0086397F" w:rsidRPr="00D66E2E" w:rsidRDefault="0086397F" w:rsidP="00D66E2E">
      <w:pPr>
        <w:bidi w:val="0"/>
        <w:spacing w:before="63" w:after="0" w:line="384" w:lineRule="auto"/>
        <w:ind w:right="-52" w:firstLine="47"/>
        <w:jc w:val="center"/>
        <w:rPr>
          <w:rFonts w:ascii="Arial" w:eastAsia="Arial" w:hAnsi="Arial"/>
          <w:b/>
          <w:bCs/>
          <w:w w:val="101"/>
          <w:sz w:val="23"/>
          <w:szCs w:val="23"/>
          <w:u w:val="single"/>
        </w:rPr>
      </w:pPr>
      <w:r>
        <w:rPr>
          <w:rFonts w:ascii="Arial" w:eastAsia="Arial" w:hAnsi="Arial"/>
          <w:b/>
          <w:bCs/>
          <w:w w:val="101"/>
          <w:sz w:val="23"/>
          <w:szCs w:val="23"/>
          <w:u w:val="single"/>
        </w:rPr>
        <w:t>Se</w:t>
      </w:r>
      <w:r>
        <w:rPr>
          <w:rFonts w:ascii="Arial" w:eastAsia="Arial" w:hAnsi="Arial"/>
          <w:b/>
          <w:bCs/>
          <w:spacing w:val="-3"/>
          <w:w w:val="101"/>
          <w:sz w:val="23"/>
          <w:szCs w:val="23"/>
          <w:u w:val="single"/>
        </w:rPr>
        <w:t>c</w:t>
      </w:r>
      <w:r>
        <w:rPr>
          <w:rFonts w:ascii="Arial" w:eastAsia="Arial" w:hAnsi="Arial"/>
          <w:b/>
          <w:bCs/>
          <w:spacing w:val="1"/>
          <w:w w:val="101"/>
          <w:sz w:val="23"/>
          <w:szCs w:val="23"/>
          <w:u w:val="single"/>
        </w:rPr>
        <w:t>t</w:t>
      </w:r>
      <w:r>
        <w:rPr>
          <w:rFonts w:ascii="Arial" w:eastAsia="Arial" w:hAnsi="Arial"/>
          <w:b/>
          <w:bCs/>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 xml:space="preserve">n </w:t>
      </w:r>
      <w:r>
        <w:rPr>
          <w:rFonts w:ascii="Arial" w:eastAsia="Arial" w:hAnsi="Arial"/>
          <w:b/>
          <w:bCs/>
          <w:spacing w:val="-116"/>
          <w:w w:val="101"/>
          <w:sz w:val="23"/>
          <w:szCs w:val="23"/>
          <w:u w:val="single"/>
        </w:rPr>
        <w:t xml:space="preserve"> </w:t>
      </w:r>
      <w:r>
        <w:rPr>
          <w:rFonts w:ascii="Arial" w:eastAsia="Arial" w:hAnsi="Arial"/>
          <w:b/>
          <w:bCs/>
          <w:w w:val="101"/>
          <w:sz w:val="23"/>
          <w:szCs w:val="23"/>
          <w:u w:val="single"/>
        </w:rPr>
        <w:t>Ei</w:t>
      </w:r>
      <w:r>
        <w:rPr>
          <w:rFonts w:ascii="Arial" w:eastAsia="Arial" w:hAnsi="Arial"/>
          <w:b/>
          <w:bCs/>
          <w:spacing w:val="1"/>
          <w:w w:val="101"/>
          <w:sz w:val="23"/>
          <w:szCs w:val="23"/>
          <w:u w:val="single"/>
        </w:rPr>
        <w:t>g</w:t>
      </w:r>
      <w:r>
        <w:rPr>
          <w:rFonts w:ascii="Arial" w:eastAsia="Arial" w:hAnsi="Arial"/>
          <w:b/>
          <w:bCs/>
          <w:w w:val="101"/>
          <w:sz w:val="23"/>
          <w:szCs w:val="23"/>
          <w:u w:val="single"/>
        </w:rPr>
        <w:t>ht:</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Spe</w:t>
      </w:r>
      <w:r>
        <w:rPr>
          <w:rFonts w:ascii="Arial" w:eastAsia="Arial" w:hAnsi="Arial"/>
          <w:b/>
          <w:bCs/>
          <w:spacing w:val="-2"/>
          <w:w w:val="101"/>
          <w:sz w:val="23"/>
          <w:szCs w:val="23"/>
          <w:u w:val="single"/>
        </w:rPr>
        <w:t>c</w:t>
      </w:r>
      <w:r>
        <w:rPr>
          <w:rFonts w:ascii="Arial" w:eastAsia="Arial" w:hAnsi="Arial"/>
          <w:b/>
          <w:bCs/>
          <w:w w:val="101"/>
          <w:sz w:val="23"/>
          <w:szCs w:val="23"/>
          <w:u w:val="single"/>
        </w:rPr>
        <w:t>i</w:t>
      </w:r>
      <w:r>
        <w:rPr>
          <w:rFonts w:ascii="Arial" w:eastAsia="Arial" w:hAnsi="Arial"/>
          <w:b/>
          <w:bCs/>
          <w:spacing w:val="2"/>
          <w:w w:val="101"/>
          <w:sz w:val="23"/>
          <w:szCs w:val="23"/>
          <w:u w:val="single"/>
        </w:rPr>
        <w:t>a</w:t>
      </w:r>
      <w:r>
        <w:rPr>
          <w:rFonts w:ascii="Arial" w:eastAsia="Arial" w:hAnsi="Arial"/>
          <w:b/>
          <w:bCs/>
          <w:w w:val="101"/>
          <w:sz w:val="23"/>
          <w:szCs w:val="23"/>
          <w:u w:val="single"/>
        </w:rPr>
        <w:t>l</w:t>
      </w:r>
      <w:r>
        <w:rPr>
          <w:rFonts w:ascii="Arial" w:eastAsia="Arial" w:hAnsi="Arial"/>
          <w:b/>
          <w:bCs/>
          <w:spacing w:val="-117"/>
          <w:w w:val="101"/>
          <w:sz w:val="23"/>
          <w:szCs w:val="23"/>
          <w:u w:val="single"/>
        </w:rPr>
        <w:t xml:space="preserve"> </w:t>
      </w:r>
      <w:r>
        <w:rPr>
          <w:rFonts w:ascii="Arial" w:eastAsia="Arial" w:hAnsi="Arial"/>
          <w:b/>
          <w:bCs/>
          <w:spacing w:val="2"/>
          <w:w w:val="101"/>
          <w:sz w:val="23"/>
          <w:szCs w:val="23"/>
          <w:u w:val="single"/>
        </w:rPr>
        <w:t>C</w:t>
      </w:r>
      <w:r>
        <w:rPr>
          <w:rFonts w:ascii="Arial" w:eastAsia="Arial" w:hAnsi="Arial"/>
          <w:b/>
          <w:bCs/>
          <w:w w:val="101"/>
          <w:sz w:val="23"/>
          <w:szCs w:val="23"/>
          <w:u w:val="single"/>
        </w:rPr>
        <w:t>o</w:t>
      </w:r>
      <w:r>
        <w:rPr>
          <w:rFonts w:ascii="Arial" w:eastAsia="Arial" w:hAnsi="Arial"/>
          <w:b/>
          <w:bCs/>
          <w:spacing w:val="-2"/>
          <w:w w:val="101"/>
          <w:sz w:val="23"/>
          <w:szCs w:val="23"/>
          <w:u w:val="single"/>
        </w:rPr>
        <w:t>n</w:t>
      </w:r>
      <w:r>
        <w:rPr>
          <w:rFonts w:ascii="Arial" w:eastAsia="Arial" w:hAnsi="Arial"/>
          <w:b/>
          <w:bCs/>
          <w:spacing w:val="1"/>
          <w:w w:val="101"/>
          <w:sz w:val="23"/>
          <w:szCs w:val="23"/>
          <w:u w:val="single"/>
        </w:rPr>
        <w:t>d</w:t>
      </w:r>
      <w:r>
        <w:rPr>
          <w:rFonts w:ascii="Arial" w:eastAsia="Arial" w:hAnsi="Arial"/>
          <w:b/>
          <w:bCs/>
          <w:w w:val="101"/>
          <w:sz w:val="23"/>
          <w:szCs w:val="23"/>
          <w:u w:val="single"/>
        </w:rPr>
        <w:t>it</w:t>
      </w:r>
      <w:r>
        <w:rPr>
          <w:rFonts w:ascii="Arial" w:eastAsia="Arial" w:hAnsi="Arial"/>
          <w:b/>
          <w:bCs/>
          <w:spacing w:val="-1"/>
          <w:w w:val="101"/>
          <w:sz w:val="23"/>
          <w:szCs w:val="23"/>
          <w:u w:val="single"/>
        </w:rPr>
        <w:t>i</w:t>
      </w:r>
      <w:r>
        <w:rPr>
          <w:rFonts w:ascii="Arial" w:eastAsia="Arial" w:hAnsi="Arial"/>
          <w:b/>
          <w:bCs/>
          <w:spacing w:val="1"/>
          <w:w w:val="101"/>
          <w:sz w:val="23"/>
          <w:szCs w:val="23"/>
          <w:u w:val="single"/>
        </w:rPr>
        <w:t>o</w:t>
      </w:r>
      <w:r>
        <w:rPr>
          <w:rFonts w:ascii="Arial" w:eastAsia="Arial" w:hAnsi="Arial"/>
          <w:b/>
          <w:bCs/>
          <w:w w:val="101"/>
          <w:sz w:val="23"/>
          <w:szCs w:val="23"/>
          <w:u w:val="single"/>
        </w:rPr>
        <w:t>ns</w:t>
      </w:r>
      <w:r>
        <w:rPr>
          <w:rFonts w:ascii="Arial" w:eastAsia="Arial" w:hAnsi="Arial"/>
          <w:b/>
          <w:bCs/>
          <w:spacing w:val="-118"/>
          <w:w w:val="101"/>
          <w:sz w:val="23"/>
          <w:szCs w:val="23"/>
          <w:u w:val="single"/>
        </w:rPr>
        <w:t xml:space="preserve"> </w:t>
      </w:r>
      <w:r>
        <w:rPr>
          <w:rFonts w:ascii="Arial" w:eastAsia="Arial" w:hAnsi="Arial"/>
          <w:b/>
          <w:bCs/>
          <w:w w:val="101"/>
          <w:sz w:val="23"/>
          <w:szCs w:val="23"/>
          <w:u w:val="single"/>
        </w:rPr>
        <w:t xml:space="preserve">of </w:t>
      </w:r>
      <w:r>
        <w:rPr>
          <w:rFonts w:ascii="Arial" w:eastAsia="Arial" w:hAnsi="Arial"/>
          <w:b/>
          <w:bCs/>
          <w:spacing w:val="-117"/>
          <w:w w:val="101"/>
          <w:sz w:val="23"/>
          <w:szCs w:val="23"/>
          <w:u w:val="single"/>
        </w:rPr>
        <w:t xml:space="preserve"> </w:t>
      </w:r>
      <w:r>
        <w:rPr>
          <w:rFonts w:ascii="Arial" w:eastAsia="Arial" w:hAnsi="Arial"/>
          <w:b/>
          <w:bCs/>
          <w:w w:val="101"/>
          <w:sz w:val="23"/>
          <w:szCs w:val="23"/>
          <w:u w:val="single"/>
        </w:rPr>
        <w:t>the</w:t>
      </w:r>
      <w:r>
        <w:rPr>
          <w:rFonts w:ascii="Arial" w:eastAsia="Arial" w:hAnsi="Arial"/>
          <w:b/>
          <w:bCs/>
          <w:spacing w:val="-117"/>
          <w:w w:val="101"/>
          <w:sz w:val="23"/>
          <w:szCs w:val="23"/>
          <w:u w:val="single"/>
        </w:rPr>
        <w:t xml:space="preserve"> </w:t>
      </w:r>
      <w:r w:rsidR="00A846B2">
        <w:rPr>
          <w:rFonts w:ascii="Arial" w:eastAsia="Arial" w:hAnsi="Arial"/>
          <w:b/>
          <w:bCs/>
          <w:spacing w:val="2"/>
          <w:sz w:val="23"/>
          <w:szCs w:val="23"/>
          <w:u w:val="single"/>
        </w:rPr>
        <w:t xml:space="preserve"> </w:t>
      </w:r>
      <w:r>
        <w:rPr>
          <w:rFonts w:ascii="Arial" w:eastAsia="Arial" w:hAnsi="Arial"/>
          <w:b/>
          <w:bCs/>
          <w:spacing w:val="2"/>
          <w:sz w:val="23"/>
          <w:szCs w:val="23"/>
          <w:u w:val="single"/>
        </w:rPr>
        <w:t>C</w:t>
      </w:r>
      <w:r>
        <w:rPr>
          <w:rFonts w:ascii="Arial" w:eastAsia="Arial" w:hAnsi="Arial"/>
          <w:b/>
          <w:bCs/>
          <w:sz w:val="23"/>
          <w:szCs w:val="23"/>
          <w:u w:val="single"/>
        </w:rPr>
        <w:t>ontract</w:t>
      </w:r>
      <w:r>
        <w:rPr>
          <w:rFonts w:ascii="Arial" w:eastAsia="Arial" w:hAnsi="Arial"/>
          <w:b/>
          <w:bCs/>
          <w:spacing w:val="10"/>
          <w:sz w:val="23"/>
          <w:szCs w:val="23"/>
          <w:u w:val="single"/>
        </w:rPr>
        <w:t xml:space="preserve"> </w:t>
      </w:r>
      <w:r>
        <w:rPr>
          <w:rFonts w:ascii="Arial" w:eastAsia="Arial" w:hAnsi="Arial"/>
          <w:b/>
          <w:bCs/>
          <w:w w:val="101"/>
          <w:sz w:val="23"/>
          <w:szCs w:val="23"/>
          <w:u w:val="single"/>
        </w:rPr>
        <w:t>f</w:t>
      </w:r>
      <w:r>
        <w:rPr>
          <w:rFonts w:ascii="Arial" w:eastAsia="Arial" w:hAnsi="Arial"/>
          <w:b/>
          <w:bCs/>
          <w:spacing w:val="-2"/>
          <w:w w:val="101"/>
          <w:sz w:val="23"/>
          <w:szCs w:val="23"/>
          <w:u w:val="single"/>
        </w:rPr>
        <w:t>o</w:t>
      </w:r>
      <w:r>
        <w:rPr>
          <w:rFonts w:ascii="Arial" w:eastAsia="Arial" w:hAnsi="Arial"/>
          <w:b/>
          <w:bCs/>
          <w:w w:val="101"/>
          <w:sz w:val="23"/>
          <w:szCs w:val="23"/>
          <w:u w:val="single"/>
        </w:rPr>
        <w:t>r</w:t>
      </w:r>
      <w:r>
        <w:rPr>
          <w:rFonts w:ascii="Arial" w:eastAsia="Arial" w:hAnsi="Arial"/>
          <w:b/>
          <w:bCs/>
          <w:spacing w:val="-117"/>
          <w:w w:val="101"/>
          <w:sz w:val="23"/>
          <w:szCs w:val="23"/>
          <w:u w:val="single"/>
        </w:rPr>
        <w:t xml:space="preserve"> </w:t>
      </w:r>
      <w:r w:rsidR="00A846B2">
        <w:rPr>
          <w:rFonts w:ascii="Arial" w:eastAsia="Arial" w:hAnsi="Arial"/>
          <w:b/>
          <w:bCs/>
          <w:spacing w:val="-2"/>
          <w:w w:val="101"/>
          <w:sz w:val="23"/>
          <w:szCs w:val="23"/>
          <w:u w:val="single"/>
        </w:rPr>
        <w:t xml:space="preserve"> </w:t>
      </w:r>
      <w:r>
        <w:rPr>
          <w:rFonts w:ascii="Arial" w:eastAsia="Arial" w:hAnsi="Arial"/>
          <w:b/>
          <w:bCs/>
          <w:spacing w:val="-2"/>
          <w:w w:val="101"/>
          <w:sz w:val="23"/>
          <w:szCs w:val="23"/>
          <w:u w:val="single"/>
        </w:rPr>
        <w:t xml:space="preserve">Commodities </w:t>
      </w:r>
      <w:r>
        <w:rPr>
          <w:rFonts w:ascii="Arial" w:eastAsia="Arial" w:hAnsi="Arial"/>
          <w:b/>
          <w:bCs/>
          <w:spacing w:val="-119"/>
          <w:w w:val="101"/>
          <w:sz w:val="23"/>
          <w:szCs w:val="23"/>
          <w:u w:val="single"/>
        </w:rPr>
        <w:t xml:space="preserve"> </w:t>
      </w:r>
      <w:r>
        <w:rPr>
          <w:rFonts w:ascii="Arial" w:eastAsia="Arial" w:hAnsi="Arial"/>
          <w:b/>
          <w:bCs/>
          <w:spacing w:val="2"/>
          <w:w w:val="101"/>
          <w:sz w:val="23"/>
          <w:szCs w:val="23"/>
          <w:u w:val="single"/>
        </w:rPr>
        <w:t>S</w:t>
      </w:r>
      <w:r>
        <w:rPr>
          <w:rFonts w:ascii="Arial" w:eastAsia="Arial" w:hAnsi="Arial"/>
          <w:b/>
          <w:bCs/>
          <w:w w:val="101"/>
          <w:sz w:val="23"/>
          <w:szCs w:val="23"/>
          <w:u w:val="single"/>
        </w:rPr>
        <w:t>u</w:t>
      </w:r>
      <w:r>
        <w:rPr>
          <w:rFonts w:ascii="Arial" w:eastAsia="Arial" w:hAnsi="Arial"/>
          <w:b/>
          <w:bCs/>
          <w:spacing w:val="-2"/>
          <w:w w:val="101"/>
          <w:sz w:val="23"/>
          <w:szCs w:val="23"/>
          <w:u w:val="single"/>
        </w:rPr>
        <w:t>p</w:t>
      </w:r>
      <w:r>
        <w:rPr>
          <w:rFonts w:ascii="Arial" w:eastAsia="Arial" w:hAnsi="Arial"/>
          <w:b/>
          <w:bCs/>
          <w:spacing w:val="1"/>
          <w:w w:val="101"/>
          <w:sz w:val="23"/>
          <w:szCs w:val="23"/>
          <w:u w:val="single"/>
        </w:rPr>
        <w:t>p</w:t>
      </w:r>
      <w:r>
        <w:rPr>
          <w:rFonts w:ascii="Arial" w:eastAsia="Arial" w:hAnsi="Arial"/>
          <w:b/>
          <w:bCs/>
          <w:spacing w:val="5"/>
          <w:w w:val="101"/>
          <w:sz w:val="23"/>
          <w:szCs w:val="23"/>
          <w:u w:val="single"/>
        </w:rPr>
        <w:t>l</w:t>
      </w:r>
      <w:r>
        <w:rPr>
          <w:rFonts w:ascii="Arial" w:eastAsia="Arial" w:hAnsi="Arial"/>
          <w:b/>
          <w:bCs/>
          <w:w w:val="101"/>
          <w:sz w:val="23"/>
          <w:szCs w:val="23"/>
          <w:u w:val="single"/>
        </w:rPr>
        <w:t>y</w:t>
      </w:r>
      <w:r>
        <w:rPr>
          <w:rFonts w:ascii="Arial" w:eastAsia="Arial" w:hAnsi="Arial"/>
          <w:b/>
          <w:bCs/>
          <w:spacing w:val="-122"/>
          <w:w w:val="101"/>
          <w:sz w:val="23"/>
          <w:szCs w:val="23"/>
          <w:u w:val="single"/>
        </w:rPr>
        <w:t xml:space="preserve"> </w:t>
      </w:r>
      <w:r w:rsidR="00A846B2">
        <w:rPr>
          <w:rFonts w:ascii="Arial" w:eastAsia="Arial" w:hAnsi="Arial"/>
          <w:b/>
          <w:bCs/>
          <w:w w:val="101"/>
          <w:sz w:val="23"/>
          <w:szCs w:val="23"/>
          <w:u w:val="single"/>
        </w:rPr>
        <w:t xml:space="preserve"> </w:t>
      </w:r>
      <w:r>
        <w:rPr>
          <w:rFonts w:ascii="Arial" w:eastAsia="Arial" w:hAnsi="Arial"/>
          <w:b/>
          <w:bCs/>
          <w:w w:val="101"/>
          <w:sz w:val="23"/>
          <w:szCs w:val="23"/>
          <w:u w:val="single"/>
        </w:rPr>
        <w:t>Cont</w:t>
      </w:r>
      <w:r>
        <w:rPr>
          <w:rFonts w:ascii="Arial" w:eastAsia="Arial" w:hAnsi="Arial"/>
          <w:b/>
          <w:bCs/>
          <w:spacing w:val="1"/>
          <w:w w:val="101"/>
          <w:sz w:val="23"/>
          <w:szCs w:val="23"/>
          <w:u w:val="single"/>
        </w:rPr>
        <w:t>r</w:t>
      </w:r>
      <w:r>
        <w:rPr>
          <w:rFonts w:ascii="Arial" w:eastAsia="Arial" w:hAnsi="Arial"/>
          <w:b/>
          <w:bCs/>
          <w:w w:val="101"/>
          <w:sz w:val="23"/>
          <w:szCs w:val="23"/>
          <w:u w:val="single"/>
        </w:rPr>
        <w:t>ac</w:t>
      </w:r>
      <w:r>
        <w:rPr>
          <w:rFonts w:ascii="Arial" w:eastAsia="Arial" w:hAnsi="Arial"/>
          <w:b/>
          <w:bCs/>
          <w:spacing w:val="-2"/>
          <w:w w:val="101"/>
          <w:sz w:val="23"/>
          <w:szCs w:val="23"/>
          <w:u w:val="single"/>
        </w:rPr>
        <w:t>t</w:t>
      </w:r>
      <w:r>
        <w:rPr>
          <w:rFonts w:ascii="Arial" w:eastAsia="Arial" w:hAnsi="Arial"/>
          <w:b/>
          <w:bCs/>
          <w:w w:val="101"/>
          <w:sz w:val="23"/>
          <w:szCs w:val="23"/>
          <w:u w:val="single"/>
        </w:rPr>
        <w:t>s</w:t>
      </w:r>
    </w:p>
    <w:p w:rsidR="0086397F" w:rsidRDefault="0086397F" w:rsidP="0086397F">
      <w:pPr>
        <w:bidi w:val="0"/>
        <w:spacing w:before="7" w:after="0" w:line="280" w:lineRule="auto"/>
        <w:ind w:left="210" w:right="52"/>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2"/>
          <w:sz w:val="23"/>
          <w:szCs w:val="23"/>
        </w:rPr>
        <w:t>l</w:t>
      </w:r>
      <w:r>
        <w:rPr>
          <w:rFonts w:ascii="Arial" w:eastAsia="Arial" w:hAnsi="Arial"/>
          <w:spacing w:val="3"/>
          <w:sz w:val="23"/>
          <w:szCs w:val="23"/>
        </w:rPr>
        <w:t>l</w:t>
      </w:r>
      <w:r>
        <w:rPr>
          <w:rFonts w:ascii="Arial" w:eastAsia="Arial" w:hAnsi="Arial"/>
          <w:spacing w:val="-3"/>
          <w:sz w:val="23"/>
          <w:szCs w:val="23"/>
        </w:rPr>
        <w:t>ow</w:t>
      </w:r>
      <w:r>
        <w:rPr>
          <w:rFonts w:ascii="Arial" w:eastAsia="Arial" w:hAnsi="Arial"/>
          <w:spacing w:val="3"/>
          <w:sz w:val="23"/>
          <w:szCs w:val="23"/>
        </w:rPr>
        <w:t>i</w:t>
      </w:r>
      <w:r>
        <w:rPr>
          <w:rFonts w:ascii="Arial" w:eastAsia="Arial" w:hAnsi="Arial"/>
          <w:sz w:val="23"/>
          <w:szCs w:val="23"/>
        </w:rPr>
        <w:t>ng</w:t>
      </w:r>
      <w:r>
        <w:rPr>
          <w:rFonts w:ascii="Arial" w:eastAsia="Arial" w:hAnsi="Arial"/>
          <w:spacing w:val="24"/>
          <w:sz w:val="23"/>
          <w:szCs w:val="23"/>
        </w:rPr>
        <w:t xml:space="preserve"> </w:t>
      </w:r>
      <w:r>
        <w:rPr>
          <w:rFonts w:ascii="Arial" w:eastAsia="Arial" w:hAnsi="Arial"/>
          <w:sz w:val="23"/>
          <w:szCs w:val="23"/>
        </w:rPr>
        <w:t>S</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24"/>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20"/>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21"/>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z w:val="23"/>
          <w:szCs w:val="23"/>
        </w:rPr>
        <w:t>ct</w:t>
      </w:r>
      <w:r>
        <w:rPr>
          <w:rFonts w:ascii="Arial" w:eastAsia="Arial" w:hAnsi="Arial"/>
          <w:spacing w:val="28"/>
          <w:sz w:val="23"/>
          <w:szCs w:val="23"/>
        </w:rPr>
        <w:t xml:space="preserve"> </w:t>
      </w:r>
      <w:r>
        <w:rPr>
          <w:rFonts w:ascii="Arial" w:eastAsia="Arial" w:hAnsi="Arial"/>
          <w:spacing w:val="-3"/>
          <w:sz w:val="23"/>
          <w:szCs w:val="23"/>
        </w:rPr>
        <w:t>a</w:t>
      </w:r>
      <w:r>
        <w:rPr>
          <w:rFonts w:ascii="Arial" w:eastAsia="Arial" w:hAnsi="Arial"/>
          <w:sz w:val="23"/>
          <w:szCs w:val="23"/>
        </w:rPr>
        <w:t>re</w:t>
      </w:r>
      <w:r>
        <w:rPr>
          <w:rFonts w:ascii="Arial" w:eastAsia="Arial" w:hAnsi="Arial"/>
          <w:spacing w:val="20"/>
          <w:sz w:val="23"/>
          <w:szCs w:val="23"/>
        </w:rPr>
        <w:t xml:space="preserve"> </w:t>
      </w:r>
      <w:r>
        <w:rPr>
          <w:rFonts w:ascii="Arial" w:eastAsia="Arial" w:hAnsi="Arial"/>
          <w:sz w:val="23"/>
          <w:szCs w:val="23"/>
        </w:rPr>
        <w:t>int</w:t>
      </w:r>
      <w:r>
        <w:rPr>
          <w:rFonts w:ascii="Arial" w:eastAsia="Arial" w:hAnsi="Arial"/>
          <w:spacing w:val="3"/>
          <w:sz w:val="23"/>
          <w:szCs w:val="23"/>
        </w:rPr>
        <w:t>e</w:t>
      </w:r>
      <w:r>
        <w:rPr>
          <w:rFonts w:ascii="Arial" w:eastAsia="Arial" w:hAnsi="Arial"/>
          <w:spacing w:val="-3"/>
          <w:sz w:val="23"/>
          <w:szCs w:val="23"/>
        </w:rPr>
        <w:t>n</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d</w:t>
      </w:r>
      <w:r>
        <w:rPr>
          <w:rFonts w:ascii="Arial" w:eastAsia="Arial" w:hAnsi="Arial"/>
          <w:spacing w:val="27"/>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17"/>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pacing w:val="-3"/>
          <w:sz w:val="23"/>
          <w:szCs w:val="23"/>
        </w:rPr>
        <w:t>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33"/>
          <w:sz w:val="23"/>
          <w:szCs w:val="23"/>
        </w:rPr>
        <w:t xml:space="preserve"> </w:t>
      </w:r>
      <w:r>
        <w:rPr>
          <w:rFonts w:ascii="Arial" w:eastAsia="Arial" w:hAnsi="Arial"/>
          <w:sz w:val="23"/>
          <w:szCs w:val="23"/>
        </w:rPr>
        <w:t>a</w:t>
      </w:r>
      <w:r>
        <w:rPr>
          <w:rFonts w:ascii="Arial" w:eastAsia="Arial" w:hAnsi="Arial"/>
          <w:spacing w:val="2"/>
          <w:sz w:val="23"/>
          <w:szCs w:val="23"/>
        </w:rPr>
        <w:t>n</w:t>
      </w:r>
      <w:r>
        <w:rPr>
          <w:rFonts w:ascii="Arial" w:eastAsia="Arial" w:hAnsi="Arial"/>
          <w:spacing w:val="-3"/>
          <w:sz w:val="23"/>
          <w:szCs w:val="23"/>
        </w:rPr>
        <w:t>d</w:t>
      </w:r>
      <w:r>
        <w:rPr>
          <w:rFonts w:ascii="Arial" w:eastAsia="Arial" w:hAnsi="Arial"/>
          <w:sz w:val="23"/>
          <w:szCs w:val="23"/>
        </w:rPr>
        <w:t>/or</w:t>
      </w:r>
      <w:r>
        <w:rPr>
          <w:rFonts w:ascii="Arial" w:eastAsia="Arial" w:hAnsi="Arial"/>
          <w:spacing w:val="23"/>
          <w:sz w:val="23"/>
          <w:szCs w:val="23"/>
        </w:rPr>
        <w:t xml:space="preserve"> </w:t>
      </w:r>
      <w:r>
        <w:rPr>
          <w:rFonts w:ascii="Arial" w:eastAsia="Arial" w:hAnsi="Arial"/>
          <w:spacing w:val="2"/>
          <w:w w:val="101"/>
          <w:sz w:val="23"/>
          <w:szCs w:val="23"/>
        </w:rPr>
        <w:t>a</w:t>
      </w:r>
      <w:r>
        <w:rPr>
          <w:rFonts w:ascii="Arial" w:eastAsia="Arial" w:hAnsi="Arial"/>
          <w:w w:val="101"/>
          <w:sz w:val="23"/>
          <w:szCs w:val="23"/>
        </w:rPr>
        <w:t>men</w:t>
      </w:r>
      <w:r>
        <w:rPr>
          <w:rFonts w:ascii="Arial" w:eastAsia="Arial" w:hAnsi="Arial"/>
          <w:spacing w:val="-3"/>
          <w:w w:val="101"/>
          <w:sz w:val="23"/>
          <w:szCs w:val="23"/>
        </w:rPr>
        <w:t>d</w:t>
      </w:r>
      <w:r>
        <w:rPr>
          <w:rFonts w:ascii="Arial" w:eastAsia="Arial" w:hAnsi="Arial"/>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G</w:t>
      </w:r>
      <w:r>
        <w:rPr>
          <w:rFonts w:ascii="Arial" w:eastAsia="Arial" w:hAnsi="Arial"/>
          <w:sz w:val="23"/>
          <w:szCs w:val="23"/>
        </w:rPr>
        <w:t>ener</w:t>
      </w:r>
      <w:r>
        <w:rPr>
          <w:rFonts w:ascii="Arial" w:eastAsia="Arial" w:hAnsi="Arial"/>
          <w:spacing w:val="-2"/>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tions</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0"/>
          <w:sz w:val="23"/>
          <w:szCs w:val="23"/>
        </w:rPr>
        <w:t xml:space="preserve"> </w:t>
      </w:r>
      <w:r>
        <w:rPr>
          <w:rFonts w:ascii="Arial" w:eastAsia="Arial" w:hAnsi="Arial"/>
          <w:spacing w:val="2"/>
          <w:sz w:val="23"/>
          <w:szCs w:val="23"/>
        </w:rPr>
        <w:t>I</w:t>
      </w:r>
      <w:r>
        <w:rPr>
          <w:rFonts w:ascii="Arial" w:eastAsia="Arial" w:hAnsi="Arial"/>
          <w:sz w:val="23"/>
          <w:szCs w:val="23"/>
        </w:rPr>
        <w:t xml:space="preserve">n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6"/>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any</w:t>
      </w:r>
      <w:r>
        <w:rPr>
          <w:rFonts w:ascii="Arial" w:eastAsia="Arial" w:hAnsi="Arial"/>
          <w:spacing w:val="3"/>
          <w:sz w:val="23"/>
          <w:szCs w:val="23"/>
        </w:rPr>
        <w:t xml:space="preserve"> </w:t>
      </w:r>
      <w:r>
        <w:rPr>
          <w:rFonts w:ascii="Arial" w:eastAsia="Arial" w:hAnsi="Arial"/>
          <w:sz w:val="23"/>
          <w:szCs w:val="23"/>
        </w:rPr>
        <w:t>con</w:t>
      </w:r>
      <w:r>
        <w:rPr>
          <w:rFonts w:ascii="Arial" w:eastAsia="Arial" w:hAnsi="Arial"/>
          <w:spacing w:val="2"/>
          <w:sz w:val="23"/>
          <w:szCs w:val="23"/>
        </w:rPr>
        <w:t>f</w:t>
      </w:r>
      <w:r>
        <w:rPr>
          <w:rFonts w:ascii="Arial" w:eastAsia="Arial" w:hAnsi="Arial"/>
          <w:spacing w:val="-1"/>
          <w:sz w:val="23"/>
          <w:szCs w:val="23"/>
        </w:rPr>
        <w:t>l</w:t>
      </w:r>
      <w:r>
        <w:rPr>
          <w:rFonts w:ascii="Arial" w:eastAsia="Arial" w:hAnsi="Arial"/>
          <w:spacing w:val="3"/>
          <w:sz w:val="23"/>
          <w:szCs w:val="23"/>
        </w:rPr>
        <w:t>i</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z w:val="23"/>
          <w:szCs w:val="23"/>
        </w:rPr>
        <w:t>st</w:t>
      </w:r>
      <w:r>
        <w:rPr>
          <w:rFonts w:ascii="Arial" w:eastAsia="Arial" w:hAnsi="Arial"/>
          <w:spacing w:val="4"/>
          <w:sz w:val="23"/>
          <w:szCs w:val="23"/>
        </w:rPr>
        <w:t>i</w:t>
      </w:r>
      <w:r>
        <w:rPr>
          <w:rFonts w:ascii="Arial" w:eastAsia="Arial" w:hAnsi="Arial"/>
          <w:spacing w:val="-3"/>
          <w:sz w:val="23"/>
          <w:szCs w:val="23"/>
        </w:rPr>
        <w:t>p</w:t>
      </w:r>
      <w:r>
        <w:rPr>
          <w:rFonts w:ascii="Arial" w:eastAsia="Arial" w:hAnsi="Arial"/>
          <w:sz w:val="23"/>
          <w:szCs w:val="23"/>
        </w:rPr>
        <w:t>ulatio</w:t>
      </w:r>
      <w:r>
        <w:rPr>
          <w:rFonts w:ascii="Arial" w:eastAsia="Arial" w:hAnsi="Arial"/>
          <w:spacing w:val="-2"/>
          <w:sz w:val="23"/>
          <w:szCs w:val="23"/>
        </w:rPr>
        <w:t>n</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w w:val="101"/>
          <w:sz w:val="23"/>
          <w:szCs w:val="23"/>
        </w:rPr>
        <w:t>Sp</w:t>
      </w:r>
      <w:r>
        <w:rPr>
          <w:rFonts w:ascii="Arial" w:eastAsia="Arial" w:hAnsi="Arial"/>
          <w:spacing w:val="-3"/>
          <w:w w:val="101"/>
          <w:sz w:val="23"/>
          <w:szCs w:val="23"/>
        </w:rPr>
        <w:t>e</w:t>
      </w:r>
      <w:r>
        <w:rPr>
          <w:rFonts w:ascii="Arial" w:eastAsia="Arial" w:hAnsi="Arial"/>
          <w:w w:val="101"/>
          <w:sz w:val="23"/>
          <w:szCs w:val="23"/>
        </w:rPr>
        <w:t>c</w:t>
      </w:r>
      <w:r>
        <w:rPr>
          <w:rFonts w:ascii="Arial" w:eastAsia="Arial" w:hAnsi="Arial"/>
          <w:spacing w:val="4"/>
          <w:w w:val="101"/>
          <w:sz w:val="23"/>
          <w:szCs w:val="23"/>
        </w:rPr>
        <w:t>i</w:t>
      </w:r>
      <w:r>
        <w:rPr>
          <w:rFonts w:ascii="Arial" w:eastAsia="Arial" w:hAnsi="Arial"/>
          <w:spacing w:val="-3"/>
          <w:w w:val="101"/>
          <w:sz w:val="23"/>
          <w:szCs w:val="23"/>
        </w:rPr>
        <w:t>a</w:t>
      </w:r>
      <w:r>
        <w:rPr>
          <w:rFonts w:ascii="Arial" w:eastAsia="Arial" w:hAnsi="Arial"/>
          <w:w w:val="101"/>
          <w:sz w:val="23"/>
          <w:szCs w:val="23"/>
        </w:rPr>
        <w:t xml:space="preserve">l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re</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pacing w:val="-3"/>
          <w:w w:val="101"/>
          <w:sz w:val="23"/>
          <w:szCs w:val="23"/>
        </w:rPr>
        <w:t>o</w:t>
      </w:r>
      <w:r>
        <w:rPr>
          <w:rFonts w:ascii="Arial" w:eastAsia="Arial" w:hAnsi="Arial"/>
          <w:w w:val="101"/>
          <w:sz w:val="23"/>
          <w:szCs w:val="23"/>
        </w:rPr>
        <w:t>n.</w:t>
      </w:r>
    </w:p>
    <w:p w:rsidR="0086397F" w:rsidRDefault="0086397F" w:rsidP="0086397F">
      <w:pPr>
        <w:bidi w:val="0"/>
        <w:spacing w:before="6" w:after="0" w:line="110" w:lineRule="exact"/>
        <w:rPr>
          <w:rFonts w:ascii="Arial" w:eastAsiaTheme="minorHAnsi" w:hAnsi="Arial"/>
          <w:sz w:val="11"/>
          <w:szCs w:val="11"/>
        </w:rPr>
      </w:pPr>
    </w:p>
    <w:p w:rsidR="0086397F" w:rsidRDefault="0086397F" w:rsidP="0086397F">
      <w:pPr>
        <w:bidi w:val="0"/>
        <w:spacing w:after="0" w:line="278" w:lineRule="auto"/>
        <w:ind w:left="210" w:right="56"/>
        <w:jc w:val="both"/>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 xml:space="preserve">e </w:t>
      </w:r>
      <w:r>
        <w:rPr>
          <w:rFonts w:ascii="Arial" w:eastAsia="Arial" w:hAnsi="Arial"/>
          <w:spacing w:val="3"/>
          <w:sz w:val="23"/>
          <w:szCs w:val="23"/>
        </w:rPr>
        <w:t>Buyer</w:t>
      </w:r>
      <w:r>
        <w:rPr>
          <w:rFonts w:ascii="Arial" w:eastAsia="Arial" w:hAnsi="Arial"/>
          <w:sz w:val="23"/>
          <w:szCs w:val="23"/>
        </w:rPr>
        <w:t xml:space="preserve"> shall</w:t>
      </w:r>
      <w:r>
        <w:rPr>
          <w:rFonts w:ascii="Arial" w:eastAsia="Arial" w:hAnsi="Arial"/>
          <w:spacing w:val="3"/>
          <w:sz w:val="23"/>
          <w:szCs w:val="23"/>
        </w:rPr>
        <w:t xml:space="preserve"> </w:t>
      </w:r>
      <w:r>
        <w:rPr>
          <w:rFonts w:ascii="Arial" w:eastAsia="Arial" w:hAnsi="Arial"/>
          <w:sz w:val="23"/>
          <w:szCs w:val="23"/>
        </w:rPr>
        <w:t>s</w:t>
      </w:r>
      <w:r>
        <w:rPr>
          <w:rFonts w:ascii="Arial" w:eastAsia="Arial" w:hAnsi="Arial"/>
          <w:spacing w:val="-2"/>
          <w:sz w:val="23"/>
          <w:szCs w:val="23"/>
        </w:rPr>
        <w:t>e</w:t>
      </w:r>
      <w:r>
        <w:rPr>
          <w:rFonts w:ascii="Arial" w:eastAsia="Arial" w:hAnsi="Arial"/>
          <w:spacing w:val="3"/>
          <w:sz w:val="23"/>
          <w:szCs w:val="23"/>
        </w:rPr>
        <w:t>l</w:t>
      </w:r>
      <w:r>
        <w:rPr>
          <w:rFonts w:ascii="Arial" w:eastAsia="Arial" w:hAnsi="Arial"/>
          <w:spacing w:val="-3"/>
          <w:sz w:val="23"/>
          <w:szCs w:val="23"/>
        </w:rPr>
        <w:t>e</w:t>
      </w:r>
      <w:r>
        <w:rPr>
          <w:rFonts w:ascii="Arial" w:eastAsia="Arial" w:hAnsi="Arial"/>
          <w:sz w:val="23"/>
          <w:szCs w:val="23"/>
        </w:rPr>
        <w:t>ct</w:t>
      </w:r>
      <w:r>
        <w:rPr>
          <w:rFonts w:ascii="Arial" w:eastAsia="Arial" w:hAnsi="Arial"/>
          <w:spacing w:val="5"/>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w:t>
      </w:r>
      <w:r>
        <w:rPr>
          <w:rFonts w:ascii="Arial" w:eastAsia="Arial" w:hAnsi="Arial"/>
          <w:spacing w:val="1"/>
          <w:sz w:val="23"/>
          <w:szCs w:val="23"/>
        </w:rPr>
        <w:t>t</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pacing w:val="5"/>
          <w:sz w:val="23"/>
          <w:szCs w:val="23"/>
        </w:rPr>
        <w:t>f</w:t>
      </w:r>
      <w:r>
        <w:rPr>
          <w:rFonts w:ascii="Arial" w:eastAsia="Arial" w:hAnsi="Arial"/>
          <w:spacing w:val="-3"/>
          <w:sz w:val="23"/>
          <w:szCs w:val="23"/>
        </w:rPr>
        <w:t>o</w:t>
      </w:r>
      <w:r>
        <w:rPr>
          <w:rFonts w:ascii="Arial" w:eastAsia="Arial" w:hAnsi="Arial"/>
          <w:sz w:val="23"/>
          <w:szCs w:val="23"/>
        </w:rPr>
        <w:t>rm</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2"/>
          <w:sz w:val="23"/>
          <w:szCs w:val="23"/>
        </w:rPr>
        <w:t>m</w:t>
      </w:r>
      <w:r>
        <w:rPr>
          <w:rFonts w:ascii="Arial" w:eastAsia="Arial" w:hAnsi="Arial"/>
          <w:sz w:val="23"/>
          <w:szCs w:val="23"/>
        </w:rPr>
        <w:t>pl</w:t>
      </w:r>
      <w:r>
        <w:rPr>
          <w:rFonts w:ascii="Arial" w:eastAsia="Arial" w:hAnsi="Arial"/>
          <w:spacing w:val="3"/>
          <w:sz w:val="23"/>
          <w:szCs w:val="23"/>
        </w:rPr>
        <w:t>o</w:t>
      </w:r>
      <w:r>
        <w:rPr>
          <w:rFonts w:ascii="Arial" w:eastAsia="Arial" w:hAnsi="Arial"/>
          <w:spacing w:val="-6"/>
          <w:sz w:val="23"/>
          <w:szCs w:val="23"/>
        </w:rPr>
        <w:t>y</w:t>
      </w:r>
      <w:r>
        <w:rPr>
          <w:rFonts w:ascii="Arial" w:eastAsia="Arial" w:hAnsi="Arial"/>
          <w:spacing w:val="6"/>
          <w:sz w:val="23"/>
          <w:szCs w:val="23"/>
        </w:rPr>
        <w:t>i</w:t>
      </w:r>
      <w:r>
        <w:rPr>
          <w:rFonts w:ascii="Arial" w:eastAsia="Arial" w:hAnsi="Arial"/>
          <w:sz w:val="23"/>
          <w:szCs w:val="23"/>
        </w:rPr>
        <w:t>ng</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ples</w:t>
      </w:r>
      <w:r>
        <w:rPr>
          <w:rFonts w:ascii="Arial" w:eastAsia="Arial" w:hAnsi="Arial"/>
          <w:spacing w:val="7"/>
          <w:sz w:val="23"/>
          <w:szCs w:val="23"/>
        </w:rPr>
        <w:t xml:space="preserve"> </w:t>
      </w:r>
      <w:r>
        <w:rPr>
          <w:rFonts w:ascii="Arial" w:eastAsia="Arial" w:hAnsi="Arial"/>
          <w:spacing w:val="2"/>
          <w:sz w:val="23"/>
          <w:szCs w:val="23"/>
        </w:rPr>
        <w:t>b</w:t>
      </w:r>
      <w:r>
        <w:rPr>
          <w:rFonts w:ascii="Arial" w:eastAsia="Arial" w:hAnsi="Arial"/>
          <w:spacing w:val="-3"/>
          <w:sz w:val="23"/>
          <w:szCs w:val="23"/>
        </w:rPr>
        <w:t>e</w:t>
      </w:r>
      <w:r>
        <w:rPr>
          <w:rFonts w:ascii="Arial" w:eastAsia="Arial" w:hAnsi="Arial"/>
          <w:spacing w:val="3"/>
          <w:sz w:val="23"/>
          <w:szCs w:val="23"/>
        </w:rPr>
        <w:t>l</w:t>
      </w:r>
      <w:r>
        <w:rPr>
          <w:rFonts w:ascii="Arial" w:eastAsia="Arial" w:hAnsi="Arial"/>
          <w:sz w:val="23"/>
          <w:szCs w:val="23"/>
        </w:rPr>
        <w:t>ow</w:t>
      </w:r>
      <w:r>
        <w:rPr>
          <w:rFonts w:ascii="Arial" w:eastAsia="Arial" w:hAnsi="Arial"/>
          <w:spacing w:val="3"/>
          <w:sz w:val="23"/>
          <w:szCs w:val="23"/>
        </w:rPr>
        <w:t xml:space="preserve"> </w:t>
      </w:r>
      <w:r>
        <w:rPr>
          <w:rFonts w:ascii="Arial" w:eastAsia="Arial" w:hAnsi="Arial"/>
          <w:sz w:val="23"/>
          <w:szCs w:val="23"/>
        </w:rPr>
        <w:t>or</w:t>
      </w:r>
      <w:r>
        <w:rPr>
          <w:rFonts w:ascii="Arial" w:eastAsia="Arial" w:hAnsi="Arial"/>
          <w:spacing w:val="1"/>
          <w:sz w:val="23"/>
          <w:szCs w:val="23"/>
        </w:rPr>
        <w:t xml:space="preserve"> </w:t>
      </w:r>
      <w:r>
        <w:rPr>
          <w:rFonts w:ascii="Arial" w:eastAsia="Arial" w:hAnsi="Arial"/>
          <w:w w:val="101"/>
          <w:sz w:val="23"/>
          <w:szCs w:val="23"/>
        </w:rPr>
        <w:t>an</w:t>
      </w:r>
      <w:r>
        <w:rPr>
          <w:rFonts w:ascii="Arial" w:eastAsia="Arial" w:hAnsi="Arial"/>
          <w:spacing w:val="-3"/>
          <w:w w:val="101"/>
          <w:sz w:val="23"/>
          <w:szCs w:val="23"/>
        </w:rPr>
        <w:t>o</w:t>
      </w:r>
      <w:r>
        <w:rPr>
          <w:rFonts w:ascii="Arial" w:eastAsia="Arial" w:hAnsi="Arial"/>
          <w:spacing w:val="2"/>
          <w:w w:val="101"/>
          <w:sz w:val="23"/>
          <w:szCs w:val="23"/>
        </w:rPr>
        <w:t>t</w:t>
      </w:r>
      <w:r>
        <w:rPr>
          <w:rFonts w:ascii="Arial" w:eastAsia="Arial" w:hAnsi="Arial"/>
          <w:w w:val="101"/>
          <w:sz w:val="23"/>
          <w:szCs w:val="23"/>
        </w:rPr>
        <w:t xml:space="preserve">her </w:t>
      </w:r>
      <w:r>
        <w:rPr>
          <w:rFonts w:ascii="Arial" w:eastAsia="Arial" w:hAnsi="Arial"/>
          <w:spacing w:val="-3"/>
          <w:sz w:val="23"/>
          <w:szCs w:val="23"/>
        </w:rPr>
        <w:t>a</w:t>
      </w:r>
      <w:r>
        <w:rPr>
          <w:rFonts w:ascii="Arial" w:eastAsia="Arial" w:hAnsi="Arial"/>
          <w:sz w:val="23"/>
          <w:szCs w:val="23"/>
        </w:rPr>
        <w:t>cc</w:t>
      </w:r>
      <w:r>
        <w:rPr>
          <w:rFonts w:ascii="Arial" w:eastAsia="Arial" w:hAnsi="Arial"/>
          <w:spacing w:val="1"/>
          <w:sz w:val="23"/>
          <w:szCs w:val="23"/>
        </w:rPr>
        <w:t>e</w:t>
      </w:r>
      <w:r>
        <w:rPr>
          <w:rFonts w:ascii="Arial" w:eastAsia="Arial" w:hAnsi="Arial"/>
          <w:sz w:val="23"/>
          <w:szCs w:val="23"/>
        </w:rPr>
        <w:t>pted</w:t>
      </w:r>
      <w:r>
        <w:rPr>
          <w:rFonts w:ascii="Arial" w:eastAsia="Arial" w:hAnsi="Arial"/>
          <w:spacing w:val="10"/>
          <w:sz w:val="23"/>
          <w:szCs w:val="23"/>
        </w:rPr>
        <w:t xml:space="preserve"> </w:t>
      </w:r>
      <w:r>
        <w:rPr>
          <w:rFonts w:ascii="Arial" w:eastAsia="Arial" w:hAnsi="Arial"/>
          <w:sz w:val="23"/>
          <w:szCs w:val="23"/>
        </w:rPr>
        <w:t>form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nd</w:t>
      </w:r>
      <w:r>
        <w:rPr>
          <w:rFonts w:ascii="Arial" w:eastAsia="Arial" w:hAnsi="Arial"/>
          <w:spacing w:val="7"/>
          <w:sz w:val="23"/>
          <w:szCs w:val="23"/>
        </w:rPr>
        <w:t xml:space="preserve"> </w:t>
      </w:r>
      <w:r>
        <w:rPr>
          <w:rFonts w:ascii="Arial" w:eastAsia="Arial" w:hAnsi="Arial"/>
          <w:spacing w:val="-3"/>
          <w:sz w:val="23"/>
          <w:szCs w:val="23"/>
        </w:rPr>
        <w:t>d</w:t>
      </w:r>
      <w:r>
        <w:rPr>
          <w:rFonts w:ascii="Arial" w:eastAsia="Arial" w:hAnsi="Arial"/>
          <w:sz w:val="23"/>
          <w:szCs w:val="23"/>
        </w:rPr>
        <w:t>e</w:t>
      </w:r>
      <w:r>
        <w:rPr>
          <w:rFonts w:ascii="Arial" w:eastAsia="Arial" w:hAnsi="Arial"/>
          <w:spacing w:val="3"/>
          <w:sz w:val="23"/>
          <w:szCs w:val="23"/>
        </w:rPr>
        <w:t>l</w:t>
      </w:r>
      <w:r>
        <w:rPr>
          <w:rFonts w:ascii="Arial" w:eastAsia="Arial" w:hAnsi="Arial"/>
          <w:sz w:val="23"/>
          <w:szCs w:val="23"/>
        </w:rPr>
        <w:t>ete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xt</w:t>
      </w:r>
      <w:r>
        <w:rPr>
          <w:rFonts w:ascii="Arial" w:eastAsia="Arial" w:hAnsi="Arial"/>
          <w:spacing w:val="5"/>
          <w:sz w:val="23"/>
          <w:szCs w:val="23"/>
        </w:rPr>
        <w:t xml:space="preserve"> </w:t>
      </w:r>
      <w:r>
        <w:rPr>
          <w:rFonts w:ascii="Arial" w:eastAsia="Arial" w:hAnsi="Arial"/>
          <w:spacing w:val="3"/>
          <w:sz w:val="23"/>
          <w:szCs w:val="23"/>
        </w:rPr>
        <w:t>b</w:t>
      </w:r>
      <w:r>
        <w:rPr>
          <w:rFonts w:ascii="Arial" w:eastAsia="Arial" w:hAnsi="Arial"/>
          <w:spacing w:val="-3"/>
          <w:sz w:val="23"/>
          <w:szCs w:val="23"/>
        </w:rPr>
        <w:t>e</w:t>
      </w:r>
      <w:r>
        <w:rPr>
          <w:rFonts w:ascii="Arial" w:eastAsia="Arial" w:hAnsi="Arial"/>
          <w:spacing w:val="5"/>
          <w:sz w:val="23"/>
          <w:szCs w:val="23"/>
        </w:rPr>
        <w:t>t</w:t>
      </w:r>
      <w:r>
        <w:rPr>
          <w:rFonts w:ascii="Arial" w:eastAsia="Arial" w:hAnsi="Arial"/>
          <w:spacing w:val="-3"/>
          <w:sz w:val="23"/>
          <w:szCs w:val="23"/>
        </w:rPr>
        <w:t>w</w:t>
      </w:r>
      <w:r>
        <w:rPr>
          <w:rFonts w:ascii="Arial" w:eastAsia="Arial" w:hAnsi="Arial"/>
          <w:sz w:val="23"/>
          <w:szCs w:val="23"/>
        </w:rPr>
        <w:t>e</w:t>
      </w:r>
      <w:r>
        <w:rPr>
          <w:rFonts w:ascii="Arial" w:eastAsia="Arial" w:hAnsi="Arial"/>
          <w:spacing w:val="2"/>
          <w:sz w:val="23"/>
          <w:szCs w:val="23"/>
        </w:rPr>
        <w:t>e</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4"/>
          <w:sz w:val="23"/>
          <w:szCs w:val="23"/>
        </w:rPr>
        <w:t xml:space="preserve"> </w:t>
      </w:r>
      <w:r>
        <w:rPr>
          <w:rFonts w:ascii="Arial" w:eastAsia="Arial" w:hAnsi="Arial"/>
          <w:w w:val="101"/>
          <w:sz w:val="23"/>
          <w:szCs w:val="23"/>
        </w:rPr>
        <w:t>br</w:t>
      </w:r>
      <w:r>
        <w:rPr>
          <w:rFonts w:ascii="Arial" w:eastAsia="Arial" w:hAnsi="Arial"/>
          <w:spacing w:val="-2"/>
          <w:w w:val="101"/>
          <w:sz w:val="23"/>
          <w:szCs w:val="23"/>
        </w:rPr>
        <w:t>a</w:t>
      </w:r>
      <w:r>
        <w:rPr>
          <w:rFonts w:ascii="Arial" w:eastAsia="Arial" w:hAnsi="Arial"/>
          <w:w w:val="101"/>
          <w:sz w:val="23"/>
          <w:szCs w:val="23"/>
        </w:rPr>
        <w:t>c</w:t>
      </w:r>
      <w:r>
        <w:rPr>
          <w:rFonts w:ascii="Arial" w:eastAsia="Arial" w:hAnsi="Arial"/>
          <w:spacing w:val="2"/>
          <w:w w:val="101"/>
          <w:sz w:val="23"/>
          <w:szCs w:val="23"/>
        </w:rPr>
        <w:t>k</w:t>
      </w:r>
      <w:r>
        <w:rPr>
          <w:rFonts w:ascii="Arial" w:eastAsia="Arial" w:hAnsi="Arial"/>
          <w:w w:val="101"/>
          <w:sz w:val="23"/>
          <w:szCs w:val="23"/>
        </w:rPr>
        <w:t>ets].</w:t>
      </w:r>
    </w:p>
    <w:p w:rsidR="0086397F" w:rsidRDefault="0086397F" w:rsidP="0086397F">
      <w:pPr>
        <w:bidi w:val="0"/>
        <w:spacing w:before="5" w:after="0" w:line="110" w:lineRule="exact"/>
        <w:rPr>
          <w:rFonts w:ascii="Arial" w:eastAsiaTheme="minorHAnsi" w:hAnsi="Arial"/>
          <w:sz w:val="11"/>
          <w:szCs w:val="11"/>
        </w:rPr>
      </w:pPr>
    </w:p>
    <w:tbl>
      <w:tblPr>
        <w:tblStyle w:val="ab"/>
        <w:bidiVisual/>
        <w:tblW w:w="10241" w:type="dxa"/>
        <w:tblInd w:w="-490" w:type="dxa"/>
        <w:tblLayout w:type="fixed"/>
        <w:tblLook w:val="04A0"/>
      </w:tblPr>
      <w:tblGrid>
        <w:gridCol w:w="655"/>
        <w:gridCol w:w="4513"/>
        <w:gridCol w:w="4363"/>
        <w:gridCol w:w="710"/>
      </w:tblGrid>
      <w:tr w:rsidR="00EE2C4C" w:rsidTr="00EE2C4C">
        <w:tc>
          <w:tcPr>
            <w:tcW w:w="10241" w:type="dxa"/>
            <w:gridSpan w:val="4"/>
          </w:tcPr>
          <w:p w:rsidR="00EE2C4C" w:rsidRDefault="00EE2C4C" w:rsidP="00B731A2">
            <w:pPr>
              <w:jc w:val="center"/>
              <w:rPr>
                <w:rtl/>
                <w:lang w:bidi="ar-IQ"/>
              </w:rPr>
            </w:pPr>
            <w:r>
              <w:rPr>
                <w:rFonts w:hint="cs"/>
                <w:b/>
                <w:bCs/>
                <w:sz w:val="28"/>
                <w:szCs w:val="28"/>
                <w:rtl/>
                <w:lang w:bidi="ar-IQ"/>
              </w:rPr>
              <w:t xml:space="preserve">الفصل الثامن: </w:t>
            </w:r>
            <w:r w:rsidRPr="00256F61">
              <w:rPr>
                <w:rFonts w:hint="cs"/>
                <w:b/>
                <w:bCs/>
                <w:sz w:val="28"/>
                <w:szCs w:val="28"/>
                <w:rtl/>
                <w:lang w:bidi="ar-IQ"/>
              </w:rPr>
              <w:t>الشروط الخاصة بالعقد</w:t>
            </w:r>
            <w:r>
              <w:rPr>
                <w:rFonts w:hint="cs"/>
                <w:b/>
                <w:bCs/>
                <w:sz w:val="28"/>
                <w:szCs w:val="28"/>
                <w:rtl/>
                <w:lang w:bidi="ar-IQ"/>
              </w:rPr>
              <w:t xml:space="preserve"> </w:t>
            </w:r>
            <w:r w:rsidRPr="00256F61">
              <w:rPr>
                <w:rFonts w:hint="cs"/>
                <w:b/>
                <w:bCs/>
                <w:sz w:val="28"/>
                <w:szCs w:val="28"/>
                <w:rtl/>
                <w:lang w:bidi="ar-IQ"/>
              </w:rPr>
              <w:t>لعقود تجهيز السلع</w:t>
            </w:r>
          </w:p>
          <w:p w:rsidR="00EE2C4C" w:rsidRPr="00CD697E" w:rsidRDefault="00EE2C4C" w:rsidP="00B731A2">
            <w:pPr>
              <w:jc w:val="center"/>
              <w:rPr>
                <w:b/>
                <w:bCs/>
                <w:sz w:val="28"/>
                <w:szCs w:val="28"/>
                <w:rtl/>
                <w:lang w:bidi="ar-IQ"/>
              </w:rPr>
            </w:pPr>
            <w:r>
              <w:rPr>
                <w:rFonts w:hint="cs"/>
                <w:rtl/>
                <w:lang w:bidi="ar-IQ"/>
              </w:rPr>
              <w:t xml:space="preserve"> </w:t>
            </w:r>
            <w:r w:rsidRPr="00CD697E">
              <w:rPr>
                <w:b/>
                <w:bCs/>
                <w:sz w:val="28"/>
                <w:szCs w:val="28"/>
                <w:lang w:bidi="ar-IQ"/>
              </w:rPr>
              <w:t>Special Conditions of  the  Contract for  Commodities  Supply  Contracts</w:t>
            </w:r>
          </w:p>
        </w:tc>
      </w:tr>
      <w:tr w:rsidR="00874AA3" w:rsidTr="00EE2C4C">
        <w:tc>
          <w:tcPr>
            <w:tcW w:w="655" w:type="dxa"/>
          </w:tcPr>
          <w:p w:rsidR="00874AA3" w:rsidRDefault="00874AA3" w:rsidP="00B731A2">
            <w:pPr>
              <w:jc w:val="center"/>
              <w:rPr>
                <w:rtl/>
                <w:lang w:bidi="ar-IQ"/>
              </w:rPr>
            </w:pPr>
            <w:r>
              <w:rPr>
                <w:rFonts w:hint="cs"/>
                <w:rtl/>
                <w:lang w:bidi="ar-IQ"/>
              </w:rPr>
              <w:t>1-1</w:t>
            </w:r>
          </w:p>
          <w:p w:rsidR="00874AA3" w:rsidRDefault="00874AA3" w:rsidP="00B731A2">
            <w:pPr>
              <w:jc w:val="center"/>
              <w:rPr>
                <w:rtl/>
                <w:lang w:bidi="ar-IQ"/>
              </w:rPr>
            </w:pPr>
            <w:r>
              <w:rPr>
                <w:rFonts w:hint="cs"/>
                <w:rtl/>
                <w:lang w:bidi="ar-IQ"/>
              </w:rPr>
              <w:t>(ح)</w:t>
            </w:r>
          </w:p>
        </w:tc>
        <w:tc>
          <w:tcPr>
            <w:tcW w:w="4513" w:type="dxa"/>
          </w:tcPr>
          <w:p w:rsidR="00874AA3" w:rsidRPr="00CD697E" w:rsidRDefault="00874AA3" w:rsidP="00A300C2">
            <w:pPr>
              <w:rPr>
                <w:rtl/>
              </w:rPr>
            </w:pPr>
            <w:r w:rsidRPr="00CD697E">
              <w:rPr>
                <w:rtl/>
              </w:rPr>
              <w:t xml:space="preserve">اسم المشتري : </w:t>
            </w:r>
            <w:r w:rsidRPr="00CD697E">
              <w:rPr>
                <w:rFonts w:hint="cs"/>
                <w:rtl/>
              </w:rPr>
              <w:t>وزارة الكهرباء /</w:t>
            </w:r>
            <w:r>
              <w:rPr>
                <w:rFonts w:hint="cs"/>
                <w:rtl/>
              </w:rPr>
              <w:t xml:space="preserve"> </w:t>
            </w:r>
            <w:r w:rsidRPr="00CD697E">
              <w:rPr>
                <w:rtl/>
              </w:rPr>
              <w:t xml:space="preserve">المديرية العامة لإنتاج الطاقة الكهربائية / المنطقة الوسطى </w:t>
            </w:r>
            <w:r w:rsidRPr="00CD697E">
              <w:rPr>
                <w:rFonts w:hint="cs"/>
                <w:rtl/>
              </w:rPr>
              <w:t xml:space="preserve">/ محطة كهرباء </w:t>
            </w:r>
            <w:r>
              <w:rPr>
                <w:rFonts w:hint="cs"/>
                <w:rtl/>
              </w:rPr>
              <w:t>جنوب بغداد الغازية / الأولى</w:t>
            </w:r>
          </w:p>
        </w:tc>
        <w:tc>
          <w:tcPr>
            <w:tcW w:w="4363" w:type="dxa"/>
          </w:tcPr>
          <w:p w:rsidR="00874AA3" w:rsidRPr="00E375BB" w:rsidRDefault="00874AA3" w:rsidP="00A300C2">
            <w:pPr>
              <w:tabs>
                <w:tab w:val="left" w:pos="1620"/>
                <w:tab w:val="left" w:pos="2680"/>
                <w:tab w:val="left" w:pos="3400"/>
                <w:tab w:val="left" w:pos="5040"/>
                <w:tab w:val="left" w:pos="6100"/>
                <w:tab w:val="left" w:pos="6800"/>
              </w:tabs>
              <w:bidi w:val="0"/>
              <w:spacing w:line="268" w:lineRule="exact"/>
              <w:ind w:left="100" w:right="42"/>
              <w:rPr>
                <w:rFonts w:asciiTheme="majorBidi" w:eastAsia="Arial" w:hAnsiTheme="majorBidi" w:cstheme="majorBidi"/>
              </w:rPr>
            </w:pPr>
            <w:r w:rsidRPr="00E375BB">
              <w:rPr>
                <w:rFonts w:asciiTheme="majorBidi" w:eastAsia="Arial" w:hAnsiTheme="majorBidi" w:cstheme="majorBidi"/>
              </w:rPr>
              <w:t>Ministry of Electricity/ General Directorate of Electricity Production (GEEP) /</w:t>
            </w:r>
            <w:r>
              <w:rPr>
                <w:rFonts w:asciiTheme="majorBidi" w:eastAsia="Arial" w:hAnsiTheme="majorBidi" w:cstheme="majorBidi"/>
              </w:rPr>
              <w:t xml:space="preserve"> South of Baghdad p</w:t>
            </w:r>
            <w:r w:rsidRPr="00E375BB">
              <w:rPr>
                <w:rFonts w:asciiTheme="majorBidi" w:eastAsia="Arial" w:hAnsiTheme="majorBidi" w:cstheme="majorBidi"/>
              </w:rPr>
              <w:t>ower plant station</w:t>
            </w:r>
            <w:r>
              <w:rPr>
                <w:rFonts w:asciiTheme="majorBidi" w:eastAsia="Arial" w:hAnsiTheme="majorBidi" w:cstheme="majorBidi"/>
              </w:rPr>
              <w:t>/ First</w:t>
            </w:r>
            <w:r w:rsidRPr="00E375BB">
              <w:rPr>
                <w:rFonts w:asciiTheme="majorBidi" w:eastAsia="Arial" w:hAnsiTheme="majorBidi" w:cstheme="majorBidi"/>
              </w:rPr>
              <w:t>.</w:t>
            </w:r>
          </w:p>
        </w:tc>
        <w:tc>
          <w:tcPr>
            <w:tcW w:w="710" w:type="dxa"/>
          </w:tcPr>
          <w:p w:rsidR="00874AA3" w:rsidRDefault="00874AA3" w:rsidP="00B731A2">
            <w:pPr>
              <w:bidi w:val="0"/>
              <w:rPr>
                <w:rFonts w:ascii="Arial" w:eastAsia="Arial" w:hAnsi="Arial"/>
                <w:spacing w:val="1"/>
                <w:w w:val="101"/>
                <w:sz w:val="23"/>
                <w:szCs w:val="23"/>
                <w:rtl/>
                <w:lang w:bidi="ar-IQ"/>
              </w:rPr>
            </w:pPr>
            <w:r>
              <w:rPr>
                <w:rFonts w:ascii="Arial" w:eastAsia="Arial" w:hAnsi="Arial"/>
                <w:spacing w:val="3"/>
                <w:w w:val="101"/>
                <w:sz w:val="23"/>
                <w:szCs w:val="23"/>
              </w:rPr>
              <w:t>1</w:t>
            </w:r>
            <w:r>
              <w:rPr>
                <w:rFonts w:ascii="Arial" w:eastAsia="Arial" w:hAnsi="Arial"/>
                <w:spacing w:val="-1"/>
                <w:w w:val="101"/>
                <w:sz w:val="23"/>
                <w:szCs w:val="23"/>
              </w:rPr>
              <w:t>-</w:t>
            </w:r>
            <w:r>
              <w:rPr>
                <w:rFonts w:ascii="Arial" w:eastAsia="Arial" w:hAnsi="Arial"/>
                <w:w w:val="101"/>
                <w:sz w:val="23"/>
                <w:szCs w:val="23"/>
              </w:rPr>
              <w:t>1</w:t>
            </w:r>
          </w:p>
          <w:p w:rsidR="00874AA3" w:rsidRDefault="00874AA3" w:rsidP="00B731A2">
            <w:pPr>
              <w:bidi w:val="0"/>
              <w:rPr>
                <w:rtl/>
                <w:lang w:bidi="ar-IQ"/>
              </w:rPr>
            </w:pPr>
            <w:r>
              <w:rPr>
                <w:rFonts w:ascii="Arial" w:eastAsia="Arial" w:hAnsi="Arial"/>
                <w:spacing w:val="-2"/>
                <w:sz w:val="23"/>
                <w:szCs w:val="23"/>
              </w:rPr>
              <w:t>(</w:t>
            </w:r>
            <w:r>
              <w:rPr>
                <w:rFonts w:ascii="Arial" w:eastAsia="Arial" w:hAnsi="Arial"/>
                <w:spacing w:val="-3"/>
                <w:sz w:val="23"/>
                <w:szCs w:val="23"/>
              </w:rPr>
              <w:t>h)</w:t>
            </w:r>
          </w:p>
        </w:tc>
      </w:tr>
      <w:tr w:rsidR="00874AA3" w:rsidTr="00EE2C4C">
        <w:tc>
          <w:tcPr>
            <w:tcW w:w="655" w:type="dxa"/>
          </w:tcPr>
          <w:p w:rsidR="00874AA3" w:rsidRDefault="00874AA3" w:rsidP="00B731A2">
            <w:pPr>
              <w:jc w:val="center"/>
              <w:rPr>
                <w:rtl/>
                <w:lang w:bidi="ar-IQ"/>
              </w:rPr>
            </w:pPr>
            <w:r>
              <w:rPr>
                <w:rFonts w:hint="cs"/>
                <w:rtl/>
                <w:lang w:bidi="ar-IQ"/>
              </w:rPr>
              <w:t>1-1</w:t>
            </w:r>
          </w:p>
          <w:p w:rsidR="00874AA3" w:rsidRDefault="00874AA3" w:rsidP="00B731A2">
            <w:pPr>
              <w:jc w:val="center"/>
              <w:rPr>
                <w:rtl/>
                <w:lang w:bidi="ar-IQ"/>
              </w:rPr>
            </w:pPr>
            <w:r>
              <w:rPr>
                <w:rFonts w:hint="cs"/>
                <w:rtl/>
                <w:lang w:bidi="ar-IQ"/>
              </w:rPr>
              <w:t>(ل)</w:t>
            </w:r>
          </w:p>
        </w:tc>
        <w:tc>
          <w:tcPr>
            <w:tcW w:w="4513" w:type="dxa"/>
          </w:tcPr>
          <w:p w:rsidR="00874AA3" w:rsidRPr="00CD697E" w:rsidRDefault="00874AA3" w:rsidP="00A300C2">
            <w:pPr>
              <w:rPr>
                <w:rtl/>
              </w:rPr>
            </w:pPr>
            <w:r w:rsidRPr="00CD697E">
              <w:rPr>
                <w:rFonts w:hint="cs"/>
                <w:rtl/>
              </w:rPr>
              <w:t xml:space="preserve">محطة كهرباء </w:t>
            </w:r>
            <w:r>
              <w:rPr>
                <w:rFonts w:hint="cs"/>
                <w:rtl/>
                <w:lang w:bidi="ar-IQ"/>
              </w:rPr>
              <w:t>جنوب بغداد</w:t>
            </w:r>
            <w:r w:rsidRPr="00CD697E">
              <w:rPr>
                <w:rFonts w:hint="cs"/>
                <w:rtl/>
              </w:rPr>
              <w:t xml:space="preserve"> الغازية</w:t>
            </w:r>
            <w:r>
              <w:rPr>
                <w:rFonts w:hint="cs"/>
                <w:rtl/>
              </w:rPr>
              <w:t>/1</w:t>
            </w:r>
            <w:r w:rsidRPr="00CD697E">
              <w:rPr>
                <w:rFonts w:hint="cs"/>
                <w:rtl/>
              </w:rPr>
              <w:t xml:space="preserve"> (</w:t>
            </w:r>
            <w:r w:rsidRPr="00CD697E">
              <w:t>CIP</w:t>
            </w:r>
            <w:r w:rsidRPr="00CD697E">
              <w:rPr>
                <w:rFonts w:hint="cs"/>
                <w:rtl/>
              </w:rPr>
              <w:t>)</w:t>
            </w:r>
            <w:r>
              <w:rPr>
                <w:rFonts w:hint="cs"/>
                <w:rtl/>
              </w:rPr>
              <w:t xml:space="preserve">/ واصلة المواد </w:t>
            </w:r>
            <w:r w:rsidRPr="00CD697E">
              <w:rPr>
                <w:rFonts w:hint="cs"/>
                <w:rtl/>
              </w:rPr>
              <w:t>للمخازن.</w:t>
            </w:r>
          </w:p>
        </w:tc>
        <w:tc>
          <w:tcPr>
            <w:tcW w:w="4363" w:type="dxa"/>
          </w:tcPr>
          <w:p w:rsidR="00874AA3" w:rsidRPr="00E375BB" w:rsidRDefault="00874AA3" w:rsidP="00A300C2">
            <w:pPr>
              <w:bidi w:val="0"/>
              <w:spacing w:before="1"/>
              <w:ind w:left="100" w:right="-20"/>
              <w:rPr>
                <w:rFonts w:asciiTheme="majorBidi" w:eastAsia="Arial" w:hAnsiTheme="majorBidi" w:cstheme="majorBidi"/>
              </w:rPr>
            </w:pPr>
            <w:r>
              <w:rPr>
                <w:rFonts w:asciiTheme="majorBidi" w:eastAsia="Arial" w:hAnsiTheme="majorBidi" w:cstheme="majorBidi"/>
              </w:rPr>
              <w:t>South of Baghdad p</w:t>
            </w:r>
            <w:r w:rsidRPr="00E375BB">
              <w:rPr>
                <w:rFonts w:asciiTheme="majorBidi" w:eastAsia="Arial" w:hAnsiTheme="majorBidi" w:cstheme="majorBidi"/>
              </w:rPr>
              <w:t>ower plant station</w:t>
            </w:r>
            <w:r>
              <w:rPr>
                <w:rFonts w:asciiTheme="majorBidi" w:eastAsia="Arial" w:hAnsiTheme="majorBidi" w:cstheme="majorBidi"/>
              </w:rPr>
              <w:t>/ First / Warehouse</w:t>
            </w:r>
            <w:r w:rsidRPr="00E375BB">
              <w:rPr>
                <w:rFonts w:asciiTheme="majorBidi" w:eastAsia="Arial" w:hAnsiTheme="majorBidi" w:cstheme="majorBidi"/>
              </w:rPr>
              <w:t xml:space="preserve"> (</w:t>
            </w:r>
            <w:r w:rsidRPr="004C5CF0">
              <w:rPr>
                <w:rFonts w:asciiTheme="majorBidi" w:eastAsia="Arial" w:hAnsiTheme="majorBidi" w:cstheme="majorBidi"/>
              </w:rPr>
              <w:t>CIP</w:t>
            </w:r>
            <w:r w:rsidRPr="00E375BB">
              <w:rPr>
                <w:rFonts w:asciiTheme="majorBidi" w:eastAsia="Arial" w:hAnsiTheme="majorBidi" w:cstheme="majorBidi"/>
              </w:rPr>
              <w:t>).</w:t>
            </w:r>
          </w:p>
        </w:tc>
        <w:tc>
          <w:tcPr>
            <w:tcW w:w="710" w:type="dxa"/>
          </w:tcPr>
          <w:p w:rsidR="00874AA3" w:rsidRDefault="00874AA3" w:rsidP="00B731A2">
            <w:pPr>
              <w:tabs>
                <w:tab w:val="left" w:pos="1220"/>
              </w:tabs>
              <w:bidi w:val="0"/>
              <w:spacing w:before="1" w:line="242" w:lineRule="auto"/>
              <w:ind w:right="41"/>
              <w:rPr>
                <w:rFonts w:ascii="Arial" w:eastAsia="Arial" w:hAnsi="Arial"/>
                <w:spacing w:val="1"/>
                <w:w w:val="101"/>
              </w:rPr>
            </w:pPr>
            <w:r w:rsidRPr="00CA6AD3">
              <w:rPr>
                <w:rFonts w:ascii="Arial" w:eastAsia="Arial" w:hAnsi="Arial"/>
                <w:spacing w:val="3"/>
                <w:w w:val="101"/>
              </w:rPr>
              <w:t>1</w:t>
            </w:r>
            <w:r w:rsidRPr="00CA6AD3">
              <w:rPr>
                <w:rFonts w:ascii="Arial" w:eastAsia="Arial" w:hAnsi="Arial"/>
                <w:spacing w:val="-1"/>
                <w:w w:val="101"/>
              </w:rPr>
              <w:t>-</w:t>
            </w:r>
            <w:r w:rsidRPr="00CA6AD3">
              <w:rPr>
                <w:rFonts w:ascii="Arial" w:eastAsia="Arial" w:hAnsi="Arial"/>
                <w:w w:val="101"/>
              </w:rPr>
              <w:t>1</w:t>
            </w:r>
          </w:p>
          <w:p w:rsidR="00874AA3" w:rsidRPr="00CA6AD3" w:rsidRDefault="00874AA3" w:rsidP="00B731A2">
            <w:pPr>
              <w:tabs>
                <w:tab w:val="left" w:pos="1220"/>
              </w:tabs>
              <w:bidi w:val="0"/>
              <w:spacing w:before="1" w:line="242" w:lineRule="auto"/>
              <w:ind w:right="41"/>
              <w:rPr>
                <w:rFonts w:ascii="Arial" w:eastAsia="Arial" w:hAnsi="Arial"/>
              </w:rPr>
            </w:pPr>
            <w:r>
              <w:rPr>
                <w:rFonts w:ascii="Arial" w:eastAsia="Arial" w:hAnsi="Arial"/>
                <w:spacing w:val="1"/>
              </w:rPr>
              <w:t>(</w:t>
            </w:r>
            <w:r w:rsidRPr="00CA6AD3">
              <w:rPr>
                <w:rFonts w:ascii="Arial" w:eastAsia="Arial" w:hAnsi="Arial"/>
                <w:spacing w:val="1"/>
              </w:rPr>
              <w:t>l</w:t>
            </w:r>
            <w:r>
              <w:rPr>
                <w:rFonts w:ascii="Arial" w:eastAsia="Arial" w:hAnsi="Arial"/>
                <w:spacing w:val="1"/>
              </w:rPr>
              <w:t>)</w:t>
            </w:r>
          </w:p>
        </w:tc>
      </w:tr>
      <w:tr w:rsidR="00EE2C4C" w:rsidTr="00EE2C4C">
        <w:tc>
          <w:tcPr>
            <w:tcW w:w="655" w:type="dxa"/>
          </w:tcPr>
          <w:p w:rsidR="00EE2C4C" w:rsidRDefault="00EE2C4C" w:rsidP="00B731A2">
            <w:pPr>
              <w:jc w:val="center"/>
              <w:rPr>
                <w:rtl/>
                <w:lang w:bidi="ar-IQ"/>
              </w:rPr>
            </w:pPr>
            <w:r>
              <w:rPr>
                <w:rFonts w:hint="cs"/>
                <w:rtl/>
                <w:lang w:bidi="ar-IQ"/>
              </w:rPr>
              <w:t>2-4</w:t>
            </w:r>
          </w:p>
          <w:p w:rsidR="00EE2C4C" w:rsidRDefault="00EE2C4C" w:rsidP="00B731A2">
            <w:pPr>
              <w:jc w:val="center"/>
              <w:rPr>
                <w:rtl/>
                <w:lang w:bidi="ar-IQ"/>
              </w:rPr>
            </w:pPr>
            <w:r>
              <w:rPr>
                <w:rFonts w:hint="cs"/>
                <w:rtl/>
                <w:lang w:bidi="ar-IQ"/>
              </w:rPr>
              <w:t>( أ )</w:t>
            </w:r>
          </w:p>
        </w:tc>
        <w:tc>
          <w:tcPr>
            <w:tcW w:w="4513" w:type="dxa"/>
          </w:tcPr>
          <w:p w:rsidR="00EE2C4C" w:rsidRDefault="00EE2C4C" w:rsidP="00B731A2">
            <w:pPr>
              <w:rPr>
                <w:rtl/>
                <w:lang w:bidi="ar-IQ"/>
              </w:rPr>
            </w:pPr>
            <w:r w:rsidRPr="00267F16">
              <w:rPr>
                <w:rFonts w:cs="Arial" w:hint="eastAsia"/>
                <w:rtl/>
                <w:lang w:bidi="ar-IQ"/>
              </w:rPr>
              <w:t>معاني</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هي</w:t>
            </w:r>
            <w:r w:rsidRPr="00267F16">
              <w:rPr>
                <w:rFonts w:cs="Arial"/>
                <w:rtl/>
                <w:lang w:bidi="ar-IQ"/>
              </w:rPr>
              <w:t xml:space="preserve"> </w:t>
            </w:r>
            <w:r w:rsidRPr="00267F16">
              <w:rPr>
                <w:rFonts w:cs="Arial" w:hint="eastAsia"/>
                <w:rtl/>
                <w:lang w:bidi="ar-IQ"/>
              </w:rPr>
              <w:t>كما</w:t>
            </w:r>
            <w:r w:rsidRPr="00267F16">
              <w:rPr>
                <w:rFonts w:cs="Arial"/>
                <w:rtl/>
                <w:lang w:bidi="ar-IQ"/>
              </w:rPr>
              <w:t xml:space="preserve"> </w:t>
            </w:r>
            <w:r w:rsidRPr="00267F16">
              <w:rPr>
                <w:rFonts w:cs="Arial" w:hint="eastAsia"/>
                <w:rtl/>
                <w:lang w:bidi="ar-IQ"/>
              </w:rPr>
              <w:t>موصوفة</w:t>
            </w:r>
            <w:r w:rsidRPr="00267F16">
              <w:rPr>
                <w:rFonts w:cs="Arial"/>
                <w:rtl/>
                <w:lang w:bidi="ar-IQ"/>
              </w:rPr>
              <w:t xml:space="preserve"> </w:t>
            </w:r>
            <w:r w:rsidRPr="00267F16">
              <w:rPr>
                <w:rFonts w:cs="Arial" w:hint="eastAsia"/>
                <w:rtl/>
                <w:lang w:bidi="ar-IQ"/>
              </w:rPr>
              <w:t>في</w:t>
            </w:r>
            <w:r w:rsidRPr="00267F16">
              <w:rPr>
                <w:rFonts w:cs="Arial"/>
                <w:rtl/>
                <w:lang w:bidi="ar-IQ"/>
              </w:rPr>
              <w:t xml:space="preserve"> </w:t>
            </w:r>
            <w:r>
              <w:rPr>
                <w:rFonts w:cs="Arial" w:hint="eastAsia"/>
                <w:rtl/>
                <w:lang w:bidi="ar-IQ"/>
              </w:rPr>
              <w:t>الانكوتر</w:t>
            </w:r>
            <w:r>
              <w:rPr>
                <w:rFonts w:cs="Arial" w:hint="cs"/>
                <w:rtl/>
                <w:lang w:bidi="ar-IQ"/>
              </w:rPr>
              <w:t>م.</w:t>
            </w:r>
            <w:r w:rsidRPr="00267F16">
              <w:rPr>
                <w:rFonts w:cs="Arial"/>
                <w:rtl/>
                <w:lang w:bidi="ar-IQ"/>
              </w:rPr>
              <w:t xml:space="preserve"> </w:t>
            </w:r>
            <w:r w:rsidRPr="00267F16">
              <w:rPr>
                <w:rFonts w:cs="Arial" w:hint="eastAsia"/>
                <w:rtl/>
                <w:lang w:bidi="ar-IQ"/>
              </w:rPr>
              <w:t>إذا</w:t>
            </w:r>
            <w:r w:rsidRPr="00267F16">
              <w:rPr>
                <w:rFonts w:cs="Arial"/>
                <w:rtl/>
                <w:lang w:bidi="ar-IQ"/>
              </w:rPr>
              <w:t xml:space="preserve"> </w:t>
            </w:r>
            <w:r w:rsidRPr="00267F16">
              <w:rPr>
                <w:rFonts w:cs="Arial" w:hint="eastAsia"/>
                <w:rtl/>
                <w:lang w:bidi="ar-IQ"/>
              </w:rPr>
              <w:t>كان</w:t>
            </w:r>
            <w:r w:rsidRPr="00267F16">
              <w:rPr>
                <w:rFonts w:cs="Arial"/>
                <w:rtl/>
                <w:lang w:bidi="ar-IQ"/>
              </w:rPr>
              <w:t xml:space="preserve"> </w:t>
            </w:r>
            <w:r w:rsidRPr="00267F16">
              <w:rPr>
                <w:rFonts w:cs="Arial" w:hint="eastAsia"/>
                <w:rtl/>
                <w:lang w:bidi="ar-IQ"/>
              </w:rPr>
              <w:t>المعنى</w:t>
            </w:r>
            <w:r w:rsidRPr="00267F16">
              <w:rPr>
                <w:rFonts w:cs="Arial"/>
                <w:rtl/>
                <w:lang w:bidi="ar-IQ"/>
              </w:rPr>
              <w:t xml:space="preserve"> </w:t>
            </w:r>
            <w:r w:rsidRPr="00267F16">
              <w:rPr>
                <w:rFonts w:cs="Arial" w:hint="eastAsia"/>
                <w:rtl/>
                <w:lang w:bidi="ar-IQ"/>
              </w:rPr>
              <w:t>لأي</w:t>
            </w:r>
            <w:r w:rsidRPr="00267F16">
              <w:rPr>
                <w:rFonts w:cs="Arial"/>
                <w:rtl/>
                <w:lang w:bidi="ar-IQ"/>
              </w:rPr>
              <w:t xml:space="preserve"> </w:t>
            </w:r>
            <w:r w:rsidRPr="00267F16">
              <w:rPr>
                <w:rFonts w:cs="Arial" w:hint="eastAsia"/>
                <w:rtl/>
                <w:lang w:bidi="ar-IQ"/>
              </w:rPr>
              <w:t>مصطلح</w:t>
            </w:r>
            <w:r w:rsidRPr="00267F16">
              <w:rPr>
                <w:rFonts w:cs="Arial"/>
                <w:rtl/>
                <w:lang w:bidi="ar-IQ"/>
              </w:rPr>
              <w:t xml:space="preserve"> </w:t>
            </w:r>
            <w:r w:rsidRPr="00267F16">
              <w:rPr>
                <w:rFonts w:cs="Arial" w:hint="eastAsia"/>
                <w:rtl/>
                <w:lang w:bidi="ar-IQ"/>
              </w:rPr>
              <w:t>تجاري</w:t>
            </w:r>
            <w:r w:rsidRPr="00267F16">
              <w:rPr>
                <w:rFonts w:cs="Arial"/>
                <w:rtl/>
                <w:lang w:bidi="ar-IQ"/>
              </w:rPr>
              <w:t xml:space="preserve"> </w:t>
            </w:r>
            <w:r w:rsidRPr="00267F16">
              <w:rPr>
                <w:rFonts w:cs="Arial" w:hint="eastAsia"/>
                <w:rtl/>
                <w:lang w:bidi="ar-IQ"/>
              </w:rPr>
              <w:t>والحقوق</w:t>
            </w:r>
            <w:r w:rsidRPr="00267F16">
              <w:rPr>
                <w:rFonts w:cs="Arial"/>
                <w:rtl/>
                <w:lang w:bidi="ar-IQ"/>
              </w:rPr>
              <w:t xml:space="preserve"> </w:t>
            </w:r>
            <w:r w:rsidRPr="00267F16">
              <w:rPr>
                <w:rFonts w:cs="Arial" w:hint="eastAsia"/>
                <w:rtl/>
                <w:lang w:bidi="ar-IQ"/>
              </w:rPr>
              <w:t>والالتزامات</w:t>
            </w:r>
            <w:r w:rsidRPr="00267F16">
              <w:rPr>
                <w:rFonts w:cs="Arial"/>
                <w:rtl/>
                <w:lang w:bidi="ar-IQ"/>
              </w:rPr>
              <w:t xml:space="preserve"> </w:t>
            </w:r>
            <w:r w:rsidRPr="00267F16">
              <w:rPr>
                <w:rFonts w:cs="Arial" w:hint="eastAsia"/>
                <w:rtl/>
                <w:lang w:bidi="ar-IQ"/>
              </w:rPr>
              <w:t>لأطراف</w:t>
            </w:r>
            <w:r w:rsidRPr="00267F16">
              <w:rPr>
                <w:rFonts w:cs="Arial"/>
                <w:rtl/>
                <w:lang w:bidi="ar-IQ"/>
              </w:rPr>
              <w:t xml:space="preserve"> </w:t>
            </w:r>
            <w:r w:rsidRPr="00267F16">
              <w:rPr>
                <w:rFonts w:cs="Arial" w:hint="eastAsia"/>
                <w:rtl/>
                <w:lang w:bidi="ar-IQ"/>
              </w:rPr>
              <w:t>العقد</w:t>
            </w:r>
            <w:r w:rsidRPr="00267F16">
              <w:rPr>
                <w:rFonts w:cs="Arial"/>
                <w:rtl/>
                <w:lang w:bidi="ar-IQ"/>
              </w:rPr>
              <w:t xml:space="preserve"> </w:t>
            </w:r>
            <w:r w:rsidRPr="00267F16">
              <w:rPr>
                <w:rFonts w:cs="Arial" w:hint="eastAsia"/>
                <w:rtl/>
                <w:lang w:bidi="ar-IQ"/>
              </w:rPr>
              <w:t>لا</w:t>
            </w:r>
            <w:r w:rsidRPr="00267F16">
              <w:rPr>
                <w:rFonts w:cs="Arial"/>
                <w:rtl/>
                <w:lang w:bidi="ar-IQ"/>
              </w:rPr>
              <w:t xml:space="preserve"> </w:t>
            </w:r>
            <w:r w:rsidRPr="00267F16">
              <w:rPr>
                <w:rFonts w:cs="Arial" w:hint="eastAsia"/>
                <w:rtl/>
                <w:lang w:bidi="ar-IQ"/>
              </w:rPr>
              <w:t>تنطبق</w:t>
            </w:r>
            <w:r w:rsidRPr="00267F16">
              <w:rPr>
                <w:rFonts w:cs="Arial"/>
                <w:rtl/>
                <w:lang w:bidi="ar-IQ"/>
              </w:rPr>
              <w:t xml:space="preserve"> </w:t>
            </w:r>
            <w:r w:rsidRPr="00267F16">
              <w:rPr>
                <w:rFonts w:cs="Arial" w:hint="eastAsia"/>
                <w:rtl/>
                <w:lang w:bidi="ar-IQ"/>
              </w:rPr>
              <w:t>مع</w:t>
            </w:r>
            <w:r w:rsidRPr="00267F16">
              <w:rPr>
                <w:rFonts w:cs="Arial"/>
                <w:rtl/>
                <w:lang w:bidi="ar-IQ"/>
              </w:rPr>
              <w:t xml:space="preserve"> </w:t>
            </w:r>
            <w:r w:rsidRPr="00267F16">
              <w:rPr>
                <w:rFonts w:cs="Arial" w:hint="eastAsia"/>
                <w:rtl/>
                <w:lang w:bidi="ar-IQ"/>
              </w:rPr>
              <w:t>الانكوترم،</w:t>
            </w:r>
            <w:r w:rsidRPr="00267F16">
              <w:rPr>
                <w:rFonts w:cs="Arial"/>
                <w:rtl/>
                <w:lang w:bidi="ar-IQ"/>
              </w:rPr>
              <w:t xml:space="preserve"> </w:t>
            </w:r>
            <w:r w:rsidRPr="00267F16">
              <w:rPr>
                <w:rFonts w:cs="Arial" w:hint="eastAsia"/>
                <w:rtl/>
                <w:lang w:bidi="ar-IQ"/>
              </w:rPr>
              <w:t>تعتمد</w:t>
            </w:r>
            <w:r w:rsidRPr="00267F16">
              <w:rPr>
                <w:rFonts w:cs="Arial"/>
                <w:rtl/>
                <w:lang w:bidi="ar-IQ"/>
              </w:rPr>
              <w:t xml:space="preserve"> </w:t>
            </w:r>
            <w:r w:rsidRPr="00267F16">
              <w:rPr>
                <w:rFonts w:cs="Arial" w:hint="eastAsia"/>
                <w:rtl/>
                <w:lang w:bidi="ar-IQ"/>
              </w:rPr>
              <w:t>المعاني</w:t>
            </w:r>
            <w:r w:rsidRPr="00267F16">
              <w:rPr>
                <w:rFonts w:cs="Arial"/>
                <w:rtl/>
                <w:lang w:bidi="ar-IQ"/>
              </w:rPr>
              <w:t xml:space="preserve"> </w:t>
            </w:r>
            <w:r w:rsidRPr="00267F16">
              <w:rPr>
                <w:rFonts w:cs="Arial" w:hint="eastAsia"/>
                <w:rtl/>
                <w:lang w:bidi="ar-IQ"/>
              </w:rPr>
              <w:t>الموضوعة</w:t>
            </w:r>
            <w:r w:rsidRPr="00267F16">
              <w:rPr>
                <w:rFonts w:cs="Arial"/>
                <w:rtl/>
                <w:lang w:bidi="ar-IQ"/>
              </w:rPr>
              <w:t xml:space="preserve"> </w:t>
            </w:r>
            <w:r w:rsidRPr="00267F16">
              <w:rPr>
                <w:rFonts w:cs="Arial" w:hint="eastAsia"/>
                <w:rtl/>
                <w:lang w:bidi="ar-IQ"/>
              </w:rPr>
              <w:t>من</w:t>
            </w:r>
            <w:r w:rsidRPr="00267F16">
              <w:rPr>
                <w:rFonts w:cs="Arial"/>
                <w:rtl/>
                <w:lang w:bidi="ar-IQ"/>
              </w:rPr>
              <w:t xml:space="preserve"> </w:t>
            </w:r>
            <w:r w:rsidRPr="00267F16">
              <w:rPr>
                <w:rFonts w:cs="Arial" w:hint="eastAsia"/>
                <w:rtl/>
                <w:lang w:bidi="ar-IQ"/>
              </w:rPr>
              <w:t>قبل</w:t>
            </w:r>
            <w:r w:rsidRPr="00267F16">
              <w:rPr>
                <w:rFonts w:cs="Arial"/>
                <w:rtl/>
                <w:lang w:bidi="ar-IQ"/>
              </w:rPr>
              <w:t xml:space="preserve"> (</w:t>
            </w:r>
            <w:r w:rsidRPr="00267F16">
              <w:rPr>
                <w:rFonts w:cs="Arial" w:hint="eastAsia"/>
                <w:rtl/>
                <w:lang w:bidi="ar-IQ"/>
              </w:rPr>
              <w:t>استثناء</w:t>
            </w:r>
            <w:r w:rsidRPr="00267F16">
              <w:rPr>
                <w:rFonts w:cs="Arial"/>
                <w:rtl/>
                <w:lang w:bidi="ar-IQ"/>
              </w:rPr>
              <w:t xml:space="preserve">: </w:t>
            </w:r>
            <w:r w:rsidRPr="00267F16">
              <w:rPr>
                <w:rFonts w:cs="Arial" w:hint="eastAsia"/>
                <w:rtl/>
                <w:lang w:bidi="ar-IQ"/>
              </w:rPr>
              <w:t>اشر</w:t>
            </w:r>
            <w:r w:rsidRPr="00267F16">
              <w:rPr>
                <w:rFonts w:cs="Arial"/>
                <w:rtl/>
                <w:lang w:bidi="ar-IQ"/>
              </w:rPr>
              <w:t xml:space="preserve"> </w:t>
            </w:r>
            <w:r w:rsidRPr="00267F16">
              <w:rPr>
                <w:rFonts w:cs="Arial" w:hint="eastAsia"/>
                <w:rtl/>
                <w:lang w:bidi="ar-IQ"/>
              </w:rPr>
              <w:t>إلى</w:t>
            </w:r>
            <w:r w:rsidRPr="00267F16">
              <w:rPr>
                <w:rFonts w:cs="Arial"/>
                <w:rtl/>
                <w:lang w:bidi="ar-IQ"/>
              </w:rPr>
              <w:t xml:space="preserve"> </w:t>
            </w:r>
            <w:r w:rsidRPr="00267F16">
              <w:rPr>
                <w:rFonts w:cs="Arial" w:hint="eastAsia"/>
                <w:rtl/>
                <w:lang w:bidi="ar-IQ"/>
              </w:rPr>
              <w:t>احد</w:t>
            </w:r>
            <w:r w:rsidRPr="00267F16">
              <w:rPr>
                <w:rFonts w:cs="Arial"/>
                <w:rtl/>
                <w:lang w:bidi="ar-IQ"/>
              </w:rPr>
              <w:t xml:space="preserve"> </w:t>
            </w:r>
            <w:r w:rsidRPr="00267F16">
              <w:rPr>
                <w:rFonts w:cs="Arial" w:hint="eastAsia"/>
                <w:rtl/>
                <w:lang w:bidi="ar-IQ"/>
              </w:rPr>
              <w:t>المصطلحات</w:t>
            </w:r>
            <w:r w:rsidRPr="00267F16">
              <w:rPr>
                <w:rFonts w:cs="Arial"/>
                <w:rtl/>
                <w:lang w:bidi="ar-IQ"/>
              </w:rPr>
              <w:t xml:space="preserve"> </w:t>
            </w:r>
            <w:r w:rsidRPr="00267F16">
              <w:rPr>
                <w:rFonts w:cs="Arial" w:hint="eastAsia"/>
                <w:rtl/>
                <w:lang w:bidi="ar-IQ"/>
              </w:rPr>
              <w:t>التجارية</w:t>
            </w:r>
            <w:r w:rsidRPr="00267F16">
              <w:rPr>
                <w:rFonts w:cs="Arial"/>
                <w:rtl/>
                <w:lang w:bidi="ar-IQ"/>
              </w:rPr>
              <w:t xml:space="preserve"> </w:t>
            </w:r>
            <w:r w:rsidRPr="00267F16">
              <w:rPr>
                <w:rFonts w:cs="Arial" w:hint="eastAsia"/>
                <w:rtl/>
                <w:lang w:bidi="ar-IQ"/>
              </w:rPr>
              <w:t>العالمية</w:t>
            </w:r>
            <w:r w:rsidRPr="00267F16">
              <w:rPr>
                <w:rFonts w:cs="Arial"/>
                <w:rtl/>
                <w:lang w:bidi="ar-IQ"/>
              </w:rPr>
              <w:t xml:space="preserve"> </w:t>
            </w:r>
            <w:r w:rsidRPr="00267F16">
              <w:rPr>
                <w:rFonts w:cs="Arial" w:hint="eastAsia"/>
                <w:rtl/>
                <w:lang w:bidi="ar-IQ"/>
              </w:rPr>
              <w:t>المقبولة</w:t>
            </w:r>
            <w:r w:rsidRPr="00267F16">
              <w:rPr>
                <w:rFonts w:cs="Arial"/>
                <w:rtl/>
                <w:lang w:bidi="ar-IQ"/>
              </w:rPr>
              <w:t xml:space="preserve"> </w:t>
            </w:r>
            <w:r w:rsidRPr="00267F16">
              <w:rPr>
                <w:rFonts w:cs="Arial" w:hint="eastAsia"/>
                <w:rtl/>
                <w:lang w:bidi="ar-IQ"/>
              </w:rPr>
              <w:t>الأخرى</w:t>
            </w:r>
            <w:r w:rsidRPr="00267F16">
              <w:rPr>
                <w:rFonts w:cs="Arial"/>
                <w:rtl/>
                <w:lang w:bidi="ar-IQ"/>
              </w:rPr>
              <w:t>)</w:t>
            </w:r>
          </w:p>
        </w:tc>
        <w:tc>
          <w:tcPr>
            <w:tcW w:w="4363" w:type="dxa"/>
          </w:tcPr>
          <w:p w:rsidR="00EE2C4C" w:rsidRPr="00E375BB" w:rsidRDefault="00EE2C4C" w:rsidP="00B731A2">
            <w:pPr>
              <w:bidi w:val="0"/>
              <w:ind w:left="100" w:right="-108"/>
              <w:rPr>
                <w:rFonts w:asciiTheme="majorBidi" w:eastAsia="Arial" w:hAnsiTheme="majorBidi" w:cstheme="majorBidi"/>
              </w:rPr>
            </w:pPr>
            <w:r w:rsidRPr="00E375BB">
              <w:rPr>
                <w:rFonts w:asciiTheme="majorBidi" w:eastAsia="Arial" w:hAnsiTheme="majorBidi" w:cstheme="majorBidi"/>
                <w:spacing w:val="-3"/>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spacing w:val="-3"/>
              </w:rPr>
              <w:t>g</w:t>
            </w:r>
            <w:r w:rsidRPr="00E375BB">
              <w:rPr>
                <w:rFonts w:asciiTheme="majorBidi" w:eastAsia="Arial" w:hAnsiTheme="majorBidi" w:cstheme="majorBidi"/>
              </w:rPr>
              <w:t>s</w:t>
            </w:r>
            <w:r w:rsidRPr="00E375BB">
              <w:rPr>
                <w:rFonts w:asciiTheme="majorBidi" w:eastAsia="Arial" w:hAnsiTheme="majorBidi" w:cstheme="majorBidi"/>
                <w:spacing w:val="14"/>
              </w:rPr>
              <w:t xml:space="preserve"> </w:t>
            </w:r>
            <w:r w:rsidRPr="00E375BB">
              <w:rPr>
                <w:rFonts w:asciiTheme="majorBidi" w:eastAsia="Arial" w:hAnsiTheme="majorBidi" w:cstheme="majorBidi"/>
              </w:rPr>
              <w:t>of</w:t>
            </w:r>
            <w:r w:rsidRPr="00E375BB">
              <w:rPr>
                <w:rFonts w:asciiTheme="majorBidi" w:eastAsia="Arial" w:hAnsiTheme="majorBidi" w:cstheme="majorBidi"/>
                <w:spacing w:val="7"/>
              </w:rPr>
              <w:t xml:space="preserve"> </w:t>
            </w:r>
            <w:r w:rsidRPr="00E375BB">
              <w:rPr>
                <w:rFonts w:asciiTheme="majorBidi" w:eastAsia="Arial" w:hAnsiTheme="majorBidi" w:cstheme="majorBidi"/>
              </w:rPr>
              <w:t>c</w:t>
            </w:r>
            <w:r w:rsidRPr="00E375BB">
              <w:rPr>
                <w:rFonts w:asciiTheme="majorBidi" w:eastAsia="Arial" w:hAnsiTheme="majorBidi" w:cstheme="majorBidi"/>
                <w:spacing w:val="-2"/>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19"/>
              </w:rPr>
              <w:t xml:space="preserve"> </w:t>
            </w:r>
            <w:r w:rsidRPr="00E375BB">
              <w:rPr>
                <w:rFonts w:asciiTheme="majorBidi" w:eastAsia="Arial" w:hAnsiTheme="majorBidi" w:cstheme="majorBidi"/>
              </w:rPr>
              <w:t>te</w:t>
            </w:r>
            <w:r w:rsidRPr="00E375BB">
              <w:rPr>
                <w:rFonts w:asciiTheme="majorBidi" w:eastAsia="Arial" w:hAnsiTheme="majorBidi" w:cstheme="majorBidi"/>
                <w:spacing w:val="-1"/>
              </w:rPr>
              <w:t>r</w:t>
            </w:r>
            <w:r w:rsidRPr="00E375BB">
              <w:rPr>
                <w:rFonts w:asciiTheme="majorBidi" w:eastAsia="Arial" w:hAnsiTheme="majorBidi" w:cstheme="majorBidi"/>
                <w:spacing w:val="2"/>
              </w:rPr>
              <w:t>m</w:t>
            </w:r>
            <w:r w:rsidRPr="00E375BB">
              <w:rPr>
                <w:rFonts w:asciiTheme="majorBidi" w:eastAsia="Arial" w:hAnsiTheme="majorBidi" w:cstheme="majorBidi"/>
              </w:rPr>
              <w:t>s</w:t>
            </w:r>
            <w:r w:rsidRPr="00E375BB">
              <w:rPr>
                <w:rFonts w:asciiTheme="majorBidi" w:eastAsia="Arial" w:hAnsiTheme="majorBidi" w:cstheme="majorBidi"/>
                <w:spacing w:val="8"/>
              </w:rPr>
              <w:t xml:space="preserve"> </w:t>
            </w:r>
            <w:r w:rsidRPr="00E375BB">
              <w:rPr>
                <w:rFonts w:asciiTheme="majorBidi" w:eastAsia="Arial" w:hAnsiTheme="majorBidi" w:cstheme="majorBidi"/>
              </w:rPr>
              <w:t>are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s</w:t>
            </w:r>
            <w:r w:rsidRPr="00E375BB">
              <w:rPr>
                <w:rFonts w:asciiTheme="majorBidi" w:eastAsia="Arial" w:hAnsiTheme="majorBidi" w:cstheme="majorBidi"/>
                <w:spacing w:val="9"/>
              </w:rPr>
              <w:t xml:space="preserve"> </w:t>
            </w:r>
            <w:r w:rsidRPr="00E375BB">
              <w:rPr>
                <w:rFonts w:asciiTheme="majorBidi" w:eastAsia="Arial" w:hAnsiTheme="majorBidi" w:cstheme="majorBidi"/>
                <w:spacing w:val="2"/>
              </w:rPr>
              <w:t>d</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2"/>
              </w:rPr>
              <w:t>c</w:t>
            </w:r>
            <w:r w:rsidRPr="00E375BB">
              <w:rPr>
                <w:rFonts w:asciiTheme="majorBidi" w:eastAsia="Arial" w:hAnsiTheme="majorBidi" w:cstheme="majorBidi"/>
              </w:rPr>
              <w:t>ri</w:t>
            </w:r>
            <w:r w:rsidRPr="00E375BB">
              <w:rPr>
                <w:rFonts w:asciiTheme="majorBidi" w:eastAsia="Arial" w:hAnsiTheme="majorBidi" w:cstheme="majorBidi"/>
                <w:spacing w:val="2"/>
              </w:rPr>
              <w:t>b</w:t>
            </w:r>
            <w:r w:rsidRPr="00E375BB">
              <w:rPr>
                <w:rFonts w:asciiTheme="majorBidi" w:eastAsia="Arial" w:hAnsiTheme="majorBidi" w:cstheme="majorBidi"/>
                <w:spacing w:val="-3"/>
              </w:rPr>
              <w:t>e</w:t>
            </w:r>
            <w:r w:rsidRPr="00E375BB">
              <w:rPr>
                <w:rFonts w:asciiTheme="majorBidi" w:eastAsia="Arial" w:hAnsiTheme="majorBidi" w:cstheme="majorBidi"/>
              </w:rPr>
              <w:t>d</w:t>
            </w:r>
            <w:r w:rsidRPr="00E375BB">
              <w:rPr>
                <w:rFonts w:asciiTheme="majorBidi" w:eastAsia="Arial" w:hAnsiTheme="majorBidi" w:cstheme="majorBidi"/>
                <w:spacing w:val="13"/>
              </w:rPr>
              <w:t xml:space="preserve"> </w:t>
            </w:r>
            <w:r w:rsidRPr="00E375BB">
              <w:rPr>
                <w:rFonts w:asciiTheme="majorBidi" w:eastAsia="Arial" w:hAnsiTheme="majorBidi" w:cstheme="majorBidi"/>
              </w:rPr>
              <w:t>in</w:t>
            </w:r>
            <w:r w:rsidRPr="00E375BB">
              <w:rPr>
                <w:rFonts w:asciiTheme="majorBidi" w:eastAsia="Arial" w:hAnsiTheme="majorBidi" w:cstheme="majorBidi"/>
                <w:spacing w:val="6"/>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he</w:t>
            </w:r>
            <w:r w:rsidRPr="00E375BB">
              <w:rPr>
                <w:rFonts w:asciiTheme="majorBidi" w:eastAsia="Arial" w:hAnsiTheme="majorBidi" w:cstheme="majorBidi"/>
                <w:spacing w:val="6"/>
              </w:rPr>
              <w:t xml:space="preserve"> </w:t>
            </w:r>
            <w:r w:rsidRPr="00E375BB">
              <w:rPr>
                <w:rFonts w:asciiTheme="majorBidi" w:eastAsia="Arial" w:hAnsiTheme="majorBidi" w:cstheme="majorBidi"/>
              </w:rPr>
              <w:t>I</w:t>
            </w:r>
            <w:r w:rsidRPr="00E375BB">
              <w:rPr>
                <w:rFonts w:asciiTheme="majorBidi" w:eastAsia="Arial" w:hAnsiTheme="majorBidi" w:cstheme="majorBidi"/>
                <w:spacing w:val="2"/>
              </w:rPr>
              <w:t>n</w:t>
            </w:r>
            <w:r w:rsidRPr="00E375BB">
              <w:rPr>
                <w:rFonts w:asciiTheme="majorBidi" w:eastAsia="Arial" w:hAnsiTheme="majorBidi" w:cstheme="majorBidi"/>
              </w:rPr>
              <w:t>coter</w:t>
            </w:r>
            <w:r w:rsidRPr="00E375BB">
              <w:rPr>
                <w:rFonts w:asciiTheme="majorBidi" w:eastAsia="Arial" w:hAnsiTheme="majorBidi" w:cstheme="majorBidi"/>
                <w:spacing w:val="-2"/>
              </w:rPr>
              <w:t>m</w:t>
            </w:r>
            <w:r w:rsidRPr="00E375BB">
              <w:rPr>
                <w:rFonts w:asciiTheme="majorBidi" w:eastAsia="Arial" w:hAnsiTheme="majorBidi" w:cstheme="majorBidi"/>
                <w:spacing w:val="3"/>
              </w:rPr>
              <w:t>s</w:t>
            </w:r>
            <w:r w:rsidRPr="00E375BB">
              <w:rPr>
                <w:rFonts w:asciiTheme="majorBidi" w:eastAsia="Arial" w:hAnsiTheme="majorBidi" w:cstheme="majorBidi"/>
              </w:rPr>
              <w:t>.</w:t>
            </w:r>
            <w:r w:rsidRPr="00E375BB">
              <w:rPr>
                <w:rFonts w:asciiTheme="majorBidi" w:eastAsia="Arial" w:hAnsiTheme="majorBidi" w:cstheme="majorBidi"/>
                <w:spacing w:val="17"/>
              </w:rPr>
              <w:t xml:space="preserve"> </w:t>
            </w:r>
            <w:r w:rsidRPr="00E375BB">
              <w:rPr>
                <w:rFonts w:asciiTheme="majorBidi" w:eastAsia="Arial" w:hAnsiTheme="majorBidi" w:cstheme="majorBidi"/>
                <w:spacing w:val="-3"/>
                <w:w w:val="101"/>
              </w:rPr>
              <w:t>I</w:t>
            </w:r>
            <w:r w:rsidRPr="00E375BB">
              <w:rPr>
                <w:rFonts w:asciiTheme="majorBidi" w:eastAsia="Arial" w:hAnsiTheme="majorBidi" w:cstheme="majorBidi"/>
                <w:w w:val="101"/>
              </w:rPr>
              <w:t>f</w:t>
            </w:r>
            <w:r>
              <w:rPr>
                <w:rFonts w:asciiTheme="majorBidi" w:eastAsia="Arial" w:hAnsiTheme="majorBidi" w:cstheme="majorBidi"/>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m</w:t>
            </w:r>
            <w:r w:rsidRPr="00E375BB">
              <w:rPr>
                <w:rFonts w:asciiTheme="majorBidi" w:eastAsia="Arial" w:hAnsiTheme="majorBidi" w:cstheme="majorBidi"/>
              </w:rPr>
              <w:t>ea</w:t>
            </w:r>
            <w:r w:rsidRPr="00E375BB">
              <w:rPr>
                <w:rFonts w:asciiTheme="majorBidi" w:eastAsia="Arial" w:hAnsiTheme="majorBidi" w:cstheme="majorBidi"/>
                <w:spacing w:val="-3"/>
              </w:rPr>
              <w:t>n</w:t>
            </w:r>
            <w:r w:rsidRPr="00E375BB">
              <w:rPr>
                <w:rFonts w:asciiTheme="majorBidi" w:eastAsia="Arial" w:hAnsiTheme="majorBidi" w:cstheme="majorBidi"/>
                <w:spacing w:val="3"/>
              </w:rPr>
              <w:t>i</w:t>
            </w:r>
            <w:r w:rsidRPr="00E375BB">
              <w:rPr>
                <w:rFonts w:asciiTheme="majorBidi" w:eastAsia="Arial" w:hAnsiTheme="majorBidi" w:cstheme="majorBidi"/>
              </w:rPr>
              <w:t>ng</w:t>
            </w:r>
            <w:r w:rsidRPr="00E375BB">
              <w:rPr>
                <w:rFonts w:asciiTheme="majorBidi" w:eastAsia="Arial" w:hAnsiTheme="majorBidi" w:cstheme="majorBidi"/>
                <w:spacing w:val="29"/>
              </w:rPr>
              <w:t xml:space="preserve"> </w:t>
            </w:r>
            <w:r w:rsidRPr="00E375BB">
              <w:rPr>
                <w:rFonts w:asciiTheme="majorBidi" w:eastAsia="Arial" w:hAnsiTheme="majorBidi" w:cstheme="majorBidi"/>
                <w:spacing w:val="-3"/>
              </w:rPr>
              <w:t>o</w:t>
            </w:r>
            <w:r w:rsidRPr="00E375BB">
              <w:rPr>
                <w:rFonts w:asciiTheme="majorBidi" w:eastAsia="Arial" w:hAnsiTheme="majorBidi" w:cstheme="majorBidi"/>
              </w:rPr>
              <w:t>f</w:t>
            </w:r>
            <w:r w:rsidRPr="00E375BB">
              <w:rPr>
                <w:rFonts w:asciiTheme="majorBidi" w:eastAsia="Arial" w:hAnsiTheme="majorBidi" w:cstheme="majorBidi"/>
                <w:spacing w:val="2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rPr>
              <w:t>y</w:t>
            </w:r>
            <w:r w:rsidRPr="00E375BB">
              <w:rPr>
                <w:rFonts w:asciiTheme="majorBidi" w:eastAsia="Arial" w:hAnsiTheme="majorBidi" w:cstheme="majorBidi"/>
                <w:spacing w:val="20"/>
              </w:rPr>
              <w:t xml:space="preserve"> </w:t>
            </w:r>
            <w:r w:rsidRPr="00E375BB">
              <w:rPr>
                <w:rFonts w:asciiTheme="majorBidi" w:eastAsia="Arial" w:hAnsiTheme="majorBidi" w:cstheme="majorBidi"/>
                <w:spacing w:val="3"/>
              </w:rPr>
              <w:t>c</w:t>
            </w:r>
            <w:r w:rsidRPr="00E375BB">
              <w:rPr>
                <w:rFonts w:asciiTheme="majorBidi" w:eastAsia="Arial" w:hAnsiTheme="majorBidi" w:cstheme="majorBidi"/>
              </w:rPr>
              <w:t>o</w:t>
            </w:r>
            <w:r w:rsidRPr="00E375BB">
              <w:rPr>
                <w:rFonts w:asciiTheme="majorBidi" w:eastAsia="Arial" w:hAnsiTheme="majorBidi" w:cstheme="majorBidi"/>
                <w:spacing w:val="2"/>
              </w:rPr>
              <w:t>mm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spacing w:val="3"/>
              </w:rPr>
              <w:t>i</w:t>
            </w:r>
            <w:r w:rsidRPr="00E375BB">
              <w:rPr>
                <w:rFonts w:asciiTheme="majorBidi" w:eastAsia="Arial" w:hAnsiTheme="majorBidi" w:cstheme="majorBidi"/>
                <w:spacing w:val="-3"/>
              </w:rPr>
              <w:t>a</w:t>
            </w:r>
            <w:r w:rsidRPr="00E375BB">
              <w:rPr>
                <w:rFonts w:asciiTheme="majorBidi" w:eastAsia="Arial" w:hAnsiTheme="majorBidi" w:cstheme="majorBidi"/>
              </w:rPr>
              <w:t>l</w:t>
            </w:r>
            <w:r w:rsidRPr="00E375BB">
              <w:rPr>
                <w:rFonts w:asciiTheme="majorBidi" w:eastAsia="Arial" w:hAnsiTheme="majorBidi" w:cstheme="majorBidi"/>
                <w:spacing w:val="3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e</w:t>
            </w:r>
            <w:r w:rsidRPr="00E375BB">
              <w:rPr>
                <w:rFonts w:asciiTheme="majorBidi" w:eastAsia="Arial" w:hAnsiTheme="majorBidi" w:cstheme="majorBidi"/>
                <w:spacing w:val="1"/>
              </w:rPr>
              <w:t>r</w:t>
            </w:r>
            <w:r w:rsidRPr="00E375BB">
              <w:rPr>
                <w:rFonts w:asciiTheme="majorBidi" w:eastAsia="Arial" w:hAnsiTheme="majorBidi" w:cstheme="majorBidi"/>
              </w:rPr>
              <w:t>m</w:t>
            </w:r>
            <w:r w:rsidRPr="00E375BB">
              <w:rPr>
                <w:rFonts w:asciiTheme="majorBidi" w:eastAsia="Arial" w:hAnsiTheme="majorBidi" w:cstheme="majorBidi"/>
                <w:spacing w:val="25"/>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w:t>
            </w:r>
            <w:r w:rsidRPr="00E375BB">
              <w:rPr>
                <w:rFonts w:asciiTheme="majorBidi" w:eastAsia="Arial" w:hAnsiTheme="majorBidi" w:cstheme="majorBidi"/>
                <w:spacing w:val="23"/>
              </w:rPr>
              <w:t xml:space="preserve"> </w:t>
            </w:r>
            <w:r w:rsidRPr="00E375BB">
              <w:rPr>
                <w:rFonts w:asciiTheme="majorBidi" w:eastAsia="Arial" w:hAnsiTheme="majorBidi" w:cstheme="majorBidi"/>
              </w:rPr>
              <w:t>r</w:t>
            </w:r>
            <w:r w:rsidRPr="00E375BB">
              <w:rPr>
                <w:rFonts w:asciiTheme="majorBidi" w:eastAsia="Arial" w:hAnsiTheme="majorBidi" w:cstheme="majorBidi"/>
                <w:spacing w:val="2"/>
              </w:rPr>
              <w:t>i</w:t>
            </w:r>
            <w:r w:rsidRPr="00E375BB">
              <w:rPr>
                <w:rFonts w:asciiTheme="majorBidi" w:eastAsia="Arial" w:hAnsiTheme="majorBidi" w:cstheme="majorBidi"/>
                <w:spacing w:val="-3"/>
              </w:rPr>
              <w:t>g</w:t>
            </w:r>
            <w:r w:rsidRPr="00E375BB">
              <w:rPr>
                <w:rFonts w:asciiTheme="majorBidi" w:eastAsia="Arial" w:hAnsiTheme="majorBidi" w:cstheme="majorBidi"/>
              </w:rPr>
              <w:t>hts</w:t>
            </w:r>
            <w:r w:rsidRPr="00E375BB">
              <w:rPr>
                <w:rFonts w:asciiTheme="majorBidi" w:eastAsia="Arial" w:hAnsiTheme="majorBidi" w:cstheme="majorBidi"/>
                <w:spacing w:val="27"/>
              </w:rPr>
              <w:t xml:space="preserve"> </w:t>
            </w:r>
            <w:r w:rsidRPr="00E375BB">
              <w:rPr>
                <w:rFonts w:asciiTheme="majorBidi" w:eastAsia="Arial" w:hAnsiTheme="majorBidi" w:cstheme="majorBidi"/>
              </w:rPr>
              <w:t>and</w:t>
            </w:r>
            <w:r w:rsidRPr="00E375BB">
              <w:rPr>
                <w:rFonts w:asciiTheme="majorBidi" w:eastAsia="Arial" w:hAnsiTheme="majorBidi" w:cstheme="majorBidi"/>
                <w:spacing w:val="23"/>
              </w:rPr>
              <w:t xml:space="preserve"> </w:t>
            </w:r>
            <w:r w:rsidRPr="00E375BB">
              <w:rPr>
                <w:rFonts w:asciiTheme="majorBidi" w:eastAsia="Arial" w:hAnsiTheme="majorBidi" w:cstheme="majorBidi"/>
                <w:spacing w:val="2"/>
              </w:rPr>
              <w:t>o</w:t>
            </w:r>
            <w:r w:rsidRPr="00E375BB">
              <w:rPr>
                <w:rFonts w:asciiTheme="majorBidi" w:eastAsia="Arial" w:hAnsiTheme="majorBidi" w:cstheme="majorBidi"/>
                <w:spacing w:val="-3"/>
              </w:rPr>
              <w:t>b</w:t>
            </w:r>
            <w:r w:rsidRPr="00E375BB">
              <w:rPr>
                <w:rFonts w:asciiTheme="majorBidi" w:eastAsia="Arial" w:hAnsiTheme="majorBidi" w:cstheme="majorBidi"/>
                <w:spacing w:val="3"/>
              </w:rPr>
              <w:t>l</w:t>
            </w:r>
            <w:r w:rsidRPr="00E375BB">
              <w:rPr>
                <w:rFonts w:asciiTheme="majorBidi" w:eastAsia="Arial" w:hAnsiTheme="majorBidi" w:cstheme="majorBidi"/>
              </w:rPr>
              <w:t>ig</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w:t>
            </w:r>
            <w:r w:rsidRPr="00E375BB">
              <w:rPr>
                <w:rFonts w:asciiTheme="majorBidi" w:eastAsia="Arial" w:hAnsiTheme="majorBidi" w:cstheme="majorBidi"/>
                <w:spacing w:val="-2"/>
              </w:rPr>
              <w:t>n</w:t>
            </w:r>
            <w:r w:rsidRPr="00E375BB">
              <w:rPr>
                <w:rFonts w:asciiTheme="majorBidi" w:eastAsia="Arial" w:hAnsiTheme="majorBidi" w:cstheme="majorBidi"/>
              </w:rPr>
              <w:t>s</w:t>
            </w:r>
            <w:r w:rsidRPr="00E375BB">
              <w:rPr>
                <w:rFonts w:asciiTheme="majorBidi" w:eastAsia="Arial" w:hAnsiTheme="majorBidi" w:cstheme="majorBidi"/>
                <w:spacing w:val="34"/>
              </w:rPr>
              <w:t xml:space="preserve"> </w:t>
            </w:r>
            <w:r w:rsidRPr="00E375BB">
              <w:rPr>
                <w:rFonts w:asciiTheme="majorBidi" w:eastAsia="Arial" w:hAnsiTheme="majorBidi" w:cstheme="majorBidi"/>
                <w:spacing w:val="-5"/>
                <w:w w:val="101"/>
              </w:rPr>
              <w:t>o</w:t>
            </w:r>
            <w:r w:rsidRPr="00E375BB">
              <w:rPr>
                <w:rFonts w:asciiTheme="majorBidi" w:eastAsia="Arial" w:hAnsiTheme="majorBidi" w:cstheme="majorBidi"/>
                <w:w w:val="101"/>
              </w:rPr>
              <w:t xml:space="preserve">f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7"/>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ont</w:t>
            </w:r>
            <w:r w:rsidRPr="00E375BB">
              <w:rPr>
                <w:rFonts w:asciiTheme="majorBidi" w:eastAsia="Arial" w:hAnsiTheme="majorBidi" w:cstheme="majorBidi"/>
                <w:spacing w:val="-2"/>
              </w:rPr>
              <w:t>r</w:t>
            </w:r>
            <w:r w:rsidRPr="00E375BB">
              <w:rPr>
                <w:rFonts w:asciiTheme="majorBidi" w:eastAsia="Arial" w:hAnsiTheme="majorBidi" w:cstheme="majorBidi"/>
              </w:rPr>
              <w:t>a</w:t>
            </w:r>
            <w:r w:rsidRPr="00E375BB">
              <w:rPr>
                <w:rFonts w:asciiTheme="majorBidi" w:eastAsia="Arial" w:hAnsiTheme="majorBidi" w:cstheme="majorBidi"/>
                <w:spacing w:val="-2"/>
              </w:rPr>
              <w:t>c</w:t>
            </w:r>
            <w:r w:rsidRPr="00E375BB">
              <w:rPr>
                <w:rFonts w:asciiTheme="majorBidi" w:eastAsia="Arial" w:hAnsiTheme="majorBidi" w:cstheme="majorBidi"/>
              </w:rPr>
              <w:t>t</w:t>
            </w:r>
            <w:r w:rsidRPr="00E375BB">
              <w:rPr>
                <w:rFonts w:asciiTheme="majorBidi" w:eastAsia="Arial" w:hAnsiTheme="majorBidi" w:cstheme="majorBidi"/>
                <w:spacing w:val="62"/>
              </w:rPr>
              <w:t xml:space="preserve"> </w:t>
            </w:r>
            <w:r w:rsidRPr="00E375BB">
              <w:rPr>
                <w:rFonts w:asciiTheme="majorBidi" w:eastAsia="Arial" w:hAnsiTheme="majorBidi" w:cstheme="majorBidi"/>
                <w:spacing w:val="3"/>
              </w:rPr>
              <w:t>P</w:t>
            </w:r>
            <w:r w:rsidRPr="00E375BB">
              <w:rPr>
                <w:rFonts w:asciiTheme="majorBidi" w:eastAsia="Arial" w:hAnsiTheme="majorBidi" w:cstheme="majorBidi"/>
              </w:rPr>
              <w:t>a</w:t>
            </w:r>
            <w:r w:rsidRPr="00E375BB">
              <w:rPr>
                <w:rFonts w:asciiTheme="majorBidi" w:eastAsia="Arial" w:hAnsiTheme="majorBidi" w:cstheme="majorBidi"/>
                <w:spacing w:val="-1"/>
              </w:rPr>
              <w:t>r</w:t>
            </w:r>
            <w:r w:rsidRPr="00E375BB">
              <w:rPr>
                <w:rFonts w:asciiTheme="majorBidi" w:eastAsia="Arial" w:hAnsiTheme="majorBidi" w:cstheme="majorBidi"/>
              </w:rPr>
              <w:t>t</w:t>
            </w:r>
            <w:r w:rsidRPr="00E375BB">
              <w:rPr>
                <w:rFonts w:asciiTheme="majorBidi" w:eastAsia="Arial" w:hAnsiTheme="majorBidi" w:cstheme="majorBidi"/>
                <w:spacing w:val="3"/>
              </w:rPr>
              <w:t>i</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2"/>
              </w:rPr>
              <w:t xml:space="preserve"> </w:t>
            </w:r>
            <w:r w:rsidRPr="00E375BB">
              <w:rPr>
                <w:rFonts w:asciiTheme="majorBidi" w:eastAsia="Arial" w:hAnsiTheme="majorBidi" w:cstheme="majorBidi"/>
              </w:rPr>
              <w:t>d</w:t>
            </w:r>
            <w:r w:rsidRPr="00E375BB">
              <w:rPr>
                <w:rFonts w:asciiTheme="majorBidi" w:eastAsia="Arial" w:hAnsiTheme="majorBidi" w:cstheme="majorBidi"/>
                <w:spacing w:val="2"/>
              </w:rPr>
              <w:t>o</w:t>
            </w:r>
            <w:r w:rsidRPr="00E375BB">
              <w:rPr>
                <w:rFonts w:asciiTheme="majorBidi" w:eastAsia="Arial" w:hAnsiTheme="majorBidi" w:cstheme="majorBidi"/>
                <w:spacing w:val="-3"/>
              </w:rPr>
              <w:t>e</w:t>
            </w:r>
            <w:r w:rsidRPr="00E375BB">
              <w:rPr>
                <w:rFonts w:asciiTheme="majorBidi" w:eastAsia="Arial" w:hAnsiTheme="majorBidi" w:cstheme="majorBidi"/>
              </w:rPr>
              <w:t>s</w:t>
            </w:r>
            <w:r w:rsidRPr="00E375BB">
              <w:rPr>
                <w:rFonts w:asciiTheme="majorBidi" w:eastAsia="Arial" w:hAnsiTheme="majorBidi" w:cstheme="majorBidi"/>
                <w:spacing w:val="60"/>
              </w:rPr>
              <w:t xml:space="preserve"> </w:t>
            </w:r>
            <w:r w:rsidRPr="00E375BB">
              <w:rPr>
                <w:rFonts w:asciiTheme="majorBidi" w:eastAsia="Arial" w:hAnsiTheme="majorBidi" w:cstheme="majorBidi"/>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60"/>
              </w:rPr>
              <w:t xml:space="preserve"> </w:t>
            </w:r>
            <w:r w:rsidRPr="00E375BB">
              <w:rPr>
                <w:rFonts w:asciiTheme="majorBidi" w:eastAsia="Arial" w:hAnsiTheme="majorBidi" w:cstheme="majorBidi"/>
              </w:rPr>
              <w:t>ac</w:t>
            </w:r>
            <w:r w:rsidRPr="00E375BB">
              <w:rPr>
                <w:rFonts w:asciiTheme="majorBidi" w:eastAsia="Arial" w:hAnsiTheme="majorBidi" w:cstheme="majorBidi"/>
                <w:spacing w:val="1"/>
              </w:rPr>
              <w:t>c</w:t>
            </w:r>
            <w:r w:rsidRPr="00E375BB">
              <w:rPr>
                <w:rFonts w:asciiTheme="majorBidi" w:eastAsia="Arial" w:hAnsiTheme="majorBidi" w:cstheme="majorBidi"/>
              </w:rPr>
              <w:t>o</w:t>
            </w:r>
            <w:r w:rsidRPr="00E375BB">
              <w:rPr>
                <w:rFonts w:asciiTheme="majorBidi" w:eastAsia="Arial" w:hAnsiTheme="majorBidi" w:cstheme="majorBidi"/>
                <w:spacing w:val="-1"/>
              </w:rPr>
              <w:t>r</w:t>
            </w:r>
            <w:r w:rsidRPr="00E375BB">
              <w:rPr>
                <w:rFonts w:asciiTheme="majorBidi" w:eastAsia="Arial" w:hAnsiTheme="majorBidi" w:cstheme="majorBidi"/>
              </w:rPr>
              <w:t>d</w:t>
            </w:r>
            <w:r w:rsidRPr="00E375BB">
              <w:rPr>
                <w:rFonts w:asciiTheme="majorBidi" w:eastAsia="Arial" w:hAnsiTheme="majorBidi" w:cstheme="majorBidi"/>
                <w:spacing w:val="61"/>
              </w:rPr>
              <w:t xml:space="preserve"> </w:t>
            </w:r>
            <w:r w:rsidRPr="00E375BB">
              <w:rPr>
                <w:rFonts w:asciiTheme="majorBidi" w:eastAsia="Arial" w:hAnsiTheme="majorBidi" w:cstheme="majorBidi"/>
              </w:rPr>
              <w:t>to</w:t>
            </w:r>
            <w:r w:rsidRPr="00E375BB">
              <w:rPr>
                <w:rFonts w:asciiTheme="majorBidi" w:eastAsia="Arial" w:hAnsiTheme="majorBidi" w:cstheme="majorBidi"/>
                <w:spacing w:val="53"/>
              </w:rPr>
              <w:t xml:space="preserve"> </w:t>
            </w:r>
            <w:r w:rsidRPr="00E375BB">
              <w:rPr>
                <w:rFonts w:asciiTheme="majorBidi" w:eastAsia="Arial" w:hAnsiTheme="majorBidi" w:cstheme="majorBidi"/>
                <w:spacing w:val="5"/>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4"/>
              </w:rPr>
              <w:t xml:space="preserve"> </w:t>
            </w:r>
            <w:r w:rsidRPr="00E375BB">
              <w:rPr>
                <w:rFonts w:asciiTheme="majorBidi" w:eastAsia="Arial" w:hAnsiTheme="majorBidi" w:cstheme="majorBidi"/>
                <w:spacing w:val="2"/>
              </w:rPr>
              <w:t>IN</w:t>
            </w:r>
            <w:r w:rsidRPr="00E375BB">
              <w:rPr>
                <w:rFonts w:asciiTheme="majorBidi" w:eastAsia="Arial" w:hAnsiTheme="majorBidi" w:cstheme="majorBidi"/>
              </w:rPr>
              <w:t>COTE</w:t>
            </w:r>
            <w:r w:rsidRPr="00E375BB">
              <w:rPr>
                <w:rFonts w:asciiTheme="majorBidi" w:eastAsia="Arial" w:hAnsiTheme="majorBidi" w:cstheme="majorBidi"/>
                <w:spacing w:val="-2"/>
              </w:rPr>
              <w:t>R</w:t>
            </w:r>
            <w:r w:rsidRPr="00E375BB">
              <w:rPr>
                <w:rFonts w:asciiTheme="majorBidi" w:eastAsia="Arial" w:hAnsiTheme="majorBidi" w:cstheme="majorBidi"/>
              </w:rPr>
              <w:t xml:space="preserve">MS, </w:t>
            </w:r>
            <w:r w:rsidRPr="00E375BB">
              <w:rPr>
                <w:rFonts w:asciiTheme="majorBidi" w:eastAsia="Arial" w:hAnsiTheme="majorBidi" w:cstheme="majorBidi"/>
                <w:spacing w:val="4"/>
              </w:rPr>
              <w:t xml:space="preserve"> </w:t>
            </w:r>
            <w:r w:rsidRPr="00E375BB">
              <w:rPr>
                <w:rFonts w:asciiTheme="majorBidi" w:eastAsia="Arial" w:hAnsiTheme="majorBidi" w:cstheme="majorBidi"/>
              </w:rPr>
              <w:t>shall</w:t>
            </w:r>
            <w:r w:rsidRPr="00E375BB">
              <w:rPr>
                <w:rFonts w:asciiTheme="majorBidi" w:eastAsia="Arial" w:hAnsiTheme="majorBidi" w:cstheme="majorBidi"/>
                <w:spacing w:val="60"/>
              </w:rPr>
              <w:t xml:space="preserve"> </w:t>
            </w:r>
            <w:r w:rsidRPr="00E375BB">
              <w:rPr>
                <w:rFonts w:asciiTheme="majorBidi" w:eastAsia="Arial" w:hAnsiTheme="majorBidi" w:cstheme="majorBidi"/>
                <w:w w:val="101"/>
              </w:rPr>
              <w:t xml:space="preserve">be </w:t>
            </w:r>
            <w:r w:rsidRPr="00E375BB">
              <w:rPr>
                <w:rFonts w:asciiTheme="majorBidi" w:eastAsia="Arial" w:hAnsiTheme="majorBidi" w:cstheme="majorBidi"/>
              </w:rPr>
              <w:t>r</w:t>
            </w:r>
            <w:r w:rsidRPr="00E375BB">
              <w:rPr>
                <w:rFonts w:asciiTheme="majorBidi" w:eastAsia="Arial" w:hAnsiTheme="majorBidi" w:cstheme="majorBidi"/>
                <w:spacing w:val="-4"/>
              </w:rPr>
              <w:t>e</w:t>
            </w:r>
            <w:r w:rsidRPr="00E375BB">
              <w:rPr>
                <w:rFonts w:asciiTheme="majorBidi" w:eastAsia="Arial" w:hAnsiTheme="majorBidi" w:cstheme="majorBidi"/>
                <w:spacing w:val="3"/>
              </w:rPr>
              <w:t>l</w:t>
            </w:r>
            <w:r w:rsidRPr="00E375BB">
              <w:rPr>
                <w:rFonts w:asciiTheme="majorBidi" w:eastAsia="Arial" w:hAnsiTheme="majorBidi" w:cstheme="majorBidi"/>
              </w:rPr>
              <w:t>ied</w:t>
            </w:r>
            <w:r w:rsidRPr="00E375BB">
              <w:rPr>
                <w:rFonts w:asciiTheme="majorBidi" w:eastAsia="Arial" w:hAnsiTheme="majorBidi" w:cstheme="majorBidi"/>
                <w:spacing w:val="5"/>
              </w:rPr>
              <w:t xml:space="preserve"> </w:t>
            </w:r>
            <w:r w:rsidRPr="00E375BB">
              <w:rPr>
                <w:rFonts w:asciiTheme="majorBidi" w:eastAsia="Arial" w:hAnsiTheme="majorBidi" w:cstheme="majorBidi"/>
              </w:rPr>
              <w:t>on</w:t>
            </w:r>
            <w:r w:rsidRPr="00E375BB">
              <w:rPr>
                <w:rFonts w:asciiTheme="majorBidi" w:eastAsia="Arial" w:hAnsiTheme="majorBidi" w:cstheme="majorBidi"/>
                <w:spacing w:val="4"/>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5"/>
              </w:rPr>
              <w:t xml:space="preserve"> </w:t>
            </w:r>
            <w:r w:rsidRPr="00E375BB">
              <w:rPr>
                <w:rFonts w:asciiTheme="majorBidi" w:eastAsia="Arial" w:hAnsiTheme="majorBidi" w:cstheme="majorBidi"/>
              </w:rPr>
              <w:t>m</w:t>
            </w:r>
            <w:r w:rsidRPr="00E375BB">
              <w:rPr>
                <w:rFonts w:asciiTheme="majorBidi" w:eastAsia="Arial" w:hAnsiTheme="majorBidi" w:cstheme="majorBidi"/>
                <w:spacing w:val="2"/>
              </w:rPr>
              <w:t>e</w:t>
            </w:r>
            <w:r w:rsidRPr="00E375BB">
              <w:rPr>
                <w:rFonts w:asciiTheme="majorBidi" w:eastAsia="Arial" w:hAnsiTheme="majorBidi" w:cstheme="majorBidi"/>
                <w:spacing w:val="-3"/>
              </w:rPr>
              <w:t>a</w:t>
            </w:r>
            <w:r w:rsidRPr="00E375BB">
              <w:rPr>
                <w:rFonts w:asciiTheme="majorBidi" w:eastAsia="Arial" w:hAnsiTheme="majorBidi" w:cstheme="majorBidi"/>
              </w:rPr>
              <w:t>ni</w:t>
            </w:r>
            <w:r w:rsidRPr="00E375BB">
              <w:rPr>
                <w:rFonts w:asciiTheme="majorBidi" w:eastAsia="Arial" w:hAnsiTheme="majorBidi" w:cstheme="majorBidi"/>
                <w:spacing w:val="3"/>
              </w:rPr>
              <w:t>n</w:t>
            </w:r>
            <w:r w:rsidRPr="00E375BB">
              <w:rPr>
                <w:rFonts w:asciiTheme="majorBidi" w:eastAsia="Arial" w:hAnsiTheme="majorBidi" w:cstheme="majorBidi"/>
              </w:rPr>
              <w:t>gs</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3"/>
              </w:rPr>
              <w:t>g</w:t>
            </w:r>
            <w:r w:rsidRPr="00E375BB">
              <w:rPr>
                <w:rFonts w:asciiTheme="majorBidi" w:eastAsia="Arial" w:hAnsiTheme="majorBidi" w:cstheme="majorBidi"/>
                <w:spacing w:val="3"/>
              </w:rPr>
              <w:t>i</w:t>
            </w:r>
            <w:r w:rsidRPr="00E375BB">
              <w:rPr>
                <w:rFonts w:asciiTheme="majorBidi" w:eastAsia="Arial" w:hAnsiTheme="majorBidi" w:cstheme="majorBidi"/>
                <w:spacing w:val="-2"/>
              </w:rPr>
              <w:t>v</w:t>
            </w:r>
            <w:r w:rsidRPr="00E375BB">
              <w:rPr>
                <w:rFonts w:asciiTheme="majorBidi" w:eastAsia="Arial" w:hAnsiTheme="majorBidi" w:cstheme="majorBidi"/>
              </w:rPr>
              <w:t>en</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b</w:t>
            </w:r>
            <w:r w:rsidRPr="00E375BB">
              <w:rPr>
                <w:rFonts w:asciiTheme="majorBidi" w:eastAsia="Arial" w:hAnsiTheme="majorBidi" w:cstheme="majorBidi"/>
              </w:rPr>
              <w:t xml:space="preserve">y </w:t>
            </w:r>
            <w:r w:rsidRPr="00E375BB">
              <w:rPr>
                <w:rFonts w:asciiTheme="majorBidi" w:eastAsia="Arial" w:hAnsiTheme="majorBidi" w:cstheme="majorBidi"/>
                <w:spacing w:val="1"/>
              </w:rPr>
              <w:t>(</w:t>
            </w:r>
            <w:r w:rsidRPr="00E375BB">
              <w:rPr>
                <w:rFonts w:asciiTheme="majorBidi" w:eastAsia="Arial" w:hAnsiTheme="majorBidi" w:cstheme="majorBidi"/>
              </w:rPr>
              <w:t>e</w:t>
            </w:r>
            <w:r w:rsidRPr="00E375BB">
              <w:rPr>
                <w:rFonts w:asciiTheme="majorBidi" w:eastAsia="Arial" w:hAnsiTheme="majorBidi" w:cstheme="majorBidi"/>
                <w:spacing w:val="-2"/>
              </w:rPr>
              <w:t>x</w:t>
            </w:r>
            <w:r w:rsidRPr="00E375BB">
              <w:rPr>
                <w:rFonts w:asciiTheme="majorBidi" w:eastAsia="Arial" w:hAnsiTheme="majorBidi" w:cstheme="majorBidi"/>
              </w:rPr>
              <w:t>cept</w:t>
            </w:r>
            <w:r w:rsidRPr="00E375BB">
              <w:rPr>
                <w:rFonts w:asciiTheme="majorBidi" w:eastAsia="Arial" w:hAnsiTheme="majorBidi" w:cstheme="majorBidi"/>
                <w:spacing w:val="3"/>
              </w:rPr>
              <w:t>i</w:t>
            </w:r>
            <w:r w:rsidRPr="00E375BB">
              <w:rPr>
                <w:rFonts w:asciiTheme="majorBidi" w:eastAsia="Arial" w:hAnsiTheme="majorBidi" w:cstheme="majorBidi"/>
                <w:spacing w:val="-3"/>
              </w:rPr>
              <w:t>o</w:t>
            </w:r>
            <w:r w:rsidRPr="00E375BB">
              <w:rPr>
                <w:rFonts w:asciiTheme="majorBidi" w:eastAsia="Arial" w:hAnsiTheme="majorBidi" w:cstheme="majorBidi"/>
                <w:spacing w:val="2"/>
              </w:rPr>
              <w:t>n</w:t>
            </w:r>
            <w:r w:rsidRPr="00E375BB">
              <w:rPr>
                <w:rFonts w:asciiTheme="majorBidi" w:eastAsia="Arial" w:hAnsiTheme="majorBidi" w:cstheme="majorBidi"/>
              </w:rPr>
              <w:t>:</w:t>
            </w:r>
            <w:r w:rsidRPr="00E375BB">
              <w:rPr>
                <w:rFonts w:asciiTheme="majorBidi" w:eastAsia="Arial" w:hAnsiTheme="majorBidi" w:cstheme="majorBidi"/>
                <w:spacing w:val="13"/>
              </w:rPr>
              <w:t xml:space="preserve"> </w:t>
            </w:r>
            <w:r w:rsidRPr="00E375BB">
              <w:rPr>
                <w:rFonts w:asciiTheme="majorBidi" w:eastAsia="Arial" w:hAnsiTheme="majorBidi" w:cstheme="majorBidi"/>
                <w:spacing w:val="-2"/>
              </w:rPr>
              <w:t>s</w:t>
            </w:r>
            <w:r w:rsidRPr="00E375BB">
              <w:rPr>
                <w:rFonts w:asciiTheme="majorBidi" w:eastAsia="Arial" w:hAnsiTheme="majorBidi" w:cstheme="majorBidi"/>
                <w:spacing w:val="2"/>
              </w:rPr>
              <w:t>t</w:t>
            </w:r>
            <w:r w:rsidRPr="00E375BB">
              <w:rPr>
                <w:rFonts w:asciiTheme="majorBidi" w:eastAsia="Arial" w:hAnsiTheme="majorBidi" w:cstheme="majorBidi"/>
                <w:spacing w:val="-3"/>
              </w:rPr>
              <w:t>a</w:t>
            </w:r>
            <w:r w:rsidRPr="00E375BB">
              <w:rPr>
                <w:rFonts w:asciiTheme="majorBidi" w:eastAsia="Arial" w:hAnsiTheme="majorBidi" w:cstheme="majorBidi"/>
              </w:rPr>
              <w:t>te</w:t>
            </w:r>
            <w:r w:rsidRPr="00E375BB">
              <w:rPr>
                <w:rFonts w:asciiTheme="majorBidi" w:eastAsia="Arial" w:hAnsiTheme="majorBidi" w:cstheme="majorBidi"/>
                <w:spacing w:val="7"/>
              </w:rPr>
              <w:t xml:space="preserve"> </w:t>
            </w:r>
            <w:r w:rsidRPr="00E375BB">
              <w:rPr>
                <w:rFonts w:asciiTheme="majorBidi" w:eastAsia="Arial" w:hAnsiTheme="majorBidi" w:cstheme="majorBidi"/>
                <w:spacing w:val="-3"/>
              </w:rPr>
              <w:t>a</w:t>
            </w:r>
            <w:r w:rsidRPr="00E375BB">
              <w:rPr>
                <w:rFonts w:asciiTheme="majorBidi" w:eastAsia="Arial" w:hAnsiTheme="majorBidi" w:cstheme="majorBidi"/>
                <w:spacing w:val="2"/>
              </w:rPr>
              <w:t>n</w:t>
            </w:r>
            <w:r w:rsidRPr="00E375BB">
              <w:rPr>
                <w:rFonts w:asciiTheme="majorBidi" w:eastAsia="Arial" w:hAnsiTheme="majorBidi" w:cstheme="majorBidi"/>
                <w:spacing w:val="-3"/>
              </w:rPr>
              <w:t>o</w:t>
            </w:r>
            <w:r w:rsidRPr="00E375BB">
              <w:rPr>
                <w:rFonts w:asciiTheme="majorBidi" w:eastAsia="Arial" w:hAnsiTheme="majorBidi" w:cstheme="majorBidi"/>
              </w:rPr>
              <w:t>t</w:t>
            </w:r>
            <w:r w:rsidRPr="00E375BB">
              <w:rPr>
                <w:rFonts w:asciiTheme="majorBidi" w:eastAsia="Arial" w:hAnsiTheme="majorBidi" w:cstheme="majorBidi"/>
                <w:spacing w:val="2"/>
              </w:rPr>
              <w:t>h</w:t>
            </w:r>
            <w:r w:rsidRPr="00E375BB">
              <w:rPr>
                <w:rFonts w:asciiTheme="majorBidi" w:eastAsia="Arial" w:hAnsiTheme="majorBidi" w:cstheme="majorBidi"/>
              </w:rPr>
              <w:t>er</w:t>
            </w:r>
            <w:r w:rsidRPr="00E375BB">
              <w:rPr>
                <w:rFonts w:asciiTheme="majorBidi" w:eastAsia="Arial" w:hAnsiTheme="majorBidi" w:cstheme="majorBidi"/>
                <w:spacing w:val="8"/>
              </w:rPr>
              <w:t xml:space="preserve"> </w:t>
            </w:r>
            <w:r w:rsidRPr="00E375BB">
              <w:rPr>
                <w:rFonts w:asciiTheme="majorBidi" w:eastAsia="Arial" w:hAnsiTheme="majorBidi" w:cstheme="majorBidi"/>
                <w:w w:val="101"/>
              </w:rPr>
              <w:t>acce</w:t>
            </w:r>
            <w:r w:rsidRPr="00E375BB">
              <w:rPr>
                <w:rFonts w:asciiTheme="majorBidi" w:eastAsia="Arial" w:hAnsiTheme="majorBidi" w:cstheme="majorBidi"/>
                <w:spacing w:val="-2"/>
                <w:w w:val="101"/>
              </w:rPr>
              <w:t>p</w:t>
            </w:r>
            <w:r w:rsidRPr="00E375BB">
              <w:rPr>
                <w:rFonts w:asciiTheme="majorBidi" w:eastAsia="Arial" w:hAnsiTheme="majorBidi" w:cstheme="majorBidi"/>
                <w:spacing w:val="2"/>
                <w:w w:val="101"/>
              </w:rPr>
              <w:t>t</w:t>
            </w:r>
            <w:r w:rsidRPr="00E375BB">
              <w:rPr>
                <w:rFonts w:asciiTheme="majorBidi" w:eastAsia="Arial" w:hAnsiTheme="majorBidi" w:cstheme="majorBidi"/>
                <w:w w:val="101"/>
              </w:rPr>
              <w:t xml:space="preserve">ed </w:t>
            </w:r>
            <w:r w:rsidRPr="00E375BB">
              <w:rPr>
                <w:rFonts w:asciiTheme="majorBidi" w:eastAsia="Arial" w:hAnsiTheme="majorBidi" w:cstheme="majorBidi"/>
              </w:rPr>
              <w:t>int</w:t>
            </w:r>
            <w:r w:rsidRPr="00E375BB">
              <w:rPr>
                <w:rFonts w:asciiTheme="majorBidi" w:eastAsia="Arial" w:hAnsiTheme="majorBidi" w:cstheme="majorBidi"/>
                <w:spacing w:val="-2"/>
              </w:rPr>
              <w:t>e</w:t>
            </w:r>
            <w:r w:rsidRPr="00E375BB">
              <w:rPr>
                <w:rFonts w:asciiTheme="majorBidi" w:eastAsia="Arial" w:hAnsiTheme="majorBidi" w:cstheme="majorBidi"/>
              </w:rPr>
              <w:t>rn</w:t>
            </w:r>
            <w:r w:rsidRPr="00E375BB">
              <w:rPr>
                <w:rFonts w:asciiTheme="majorBidi" w:eastAsia="Arial" w:hAnsiTheme="majorBidi" w:cstheme="majorBidi"/>
                <w:spacing w:val="-2"/>
              </w:rPr>
              <w:t>a</w:t>
            </w:r>
            <w:r w:rsidRPr="00E375BB">
              <w:rPr>
                <w:rFonts w:asciiTheme="majorBidi" w:eastAsia="Arial" w:hAnsiTheme="majorBidi" w:cstheme="majorBidi"/>
                <w:spacing w:val="2"/>
              </w:rPr>
              <w:t>t</w:t>
            </w:r>
            <w:r w:rsidRPr="00E375BB">
              <w:rPr>
                <w:rFonts w:asciiTheme="majorBidi" w:eastAsia="Arial" w:hAnsiTheme="majorBidi" w:cstheme="majorBidi"/>
              </w:rPr>
              <w:t>ional</w:t>
            </w:r>
            <w:r w:rsidRPr="00E375BB">
              <w:rPr>
                <w:rFonts w:asciiTheme="majorBidi" w:eastAsia="Arial" w:hAnsiTheme="majorBidi" w:cstheme="majorBidi"/>
                <w:spacing w:val="14"/>
              </w:rPr>
              <w:t xml:space="preserve"> </w:t>
            </w:r>
            <w:r w:rsidRPr="00E375BB">
              <w:rPr>
                <w:rFonts w:asciiTheme="majorBidi" w:eastAsia="Arial" w:hAnsiTheme="majorBidi" w:cstheme="majorBidi"/>
                <w:spacing w:val="2"/>
              </w:rPr>
              <w:t>c</w:t>
            </w:r>
            <w:r w:rsidRPr="00E375BB">
              <w:rPr>
                <w:rFonts w:asciiTheme="majorBidi" w:eastAsia="Arial" w:hAnsiTheme="majorBidi" w:cstheme="majorBidi"/>
              </w:rPr>
              <w:t>om</w:t>
            </w:r>
            <w:r w:rsidRPr="00E375BB">
              <w:rPr>
                <w:rFonts w:asciiTheme="majorBidi" w:eastAsia="Arial" w:hAnsiTheme="majorBidi" w:cstheme="majorBidi"/>
                <w:spacing w:val="2"/>
              </w:rPr>
              <w:t>m</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spacing w:val="-2"/>
              </w:rPr>
              <w:t>c</w:t>
            </w:r>
            <w:r w:rsidRPr="00E375BB">
              <w:rPr>
                <w:rFonts w:asciiTheme="majorBidi" w:eastAsia="Arial" w:hAnsiTheme="majorBidi" w:cstheme="majorBidi"/>
              </w:rPr>
              <w:t>i</w:t>
            </w:r>
            <w:r w:rsidRPr="00E375BB">
              <w:rPr>
                <w:rFonts w:asciiTheme="majorBidi" w:eastAsia="Arial" w:hAnsiTheme="majorBidi" w:cstheme="majorBidi"/>
                <w:spacing w:val="-2"/>
              </w:rPr>
              <w:t>a</w:t>
            </w:r>
            <w:r w:rsidRPr="00E375BB">
              <w:rPr>
                <w:rFonts w:asciiTheme="majorBidi" w:eastAsia="Arial" w:hAnsiTheme="majorBidi" w:cstheme="majorBidi"/>
              </w:rPr>
              <w:t>l</w:t>
            </w:r>
            <w:r w:rsidRPr="00E375BB">
              <w:rPr>
                <w:rFonts w:asciiTheme="majorBidi" w:eastAsia="Arial" w:hAnsiTheme="majorBidi" w:cstheme="majorBidi"/>
                <w:spacing w:val="17"/>
              </w:rPr>
              <w:t xml:space="preserve"> </w:t>
            </w:r>
            <w:r w:rsidRPr="00E375BB">
              <w:rPr>
                <w:rFonts w:asciiTheme="majorBidi" w:eastAsia="Arial" w:hAnsiTheme="majorBidi" w:cstheme="majorBidi"/>
                <w:w w:val="101"/>
              </w:rPr>
              <w:t>te</w:t>
            </w:r>
            <w:r w:rsidRPr="00E375BB">
              <w:rPr>
                <w:rFonts w:asciiTheme="majorBidi" w:eastAsia="Arial" w:hAnsiTheme="majorBidi" w:cstheme="majorBidi"/>
                <w:spacing w:val="-2"/>
                <w:w w:val="101"/>
              </w:rPr>
              <w:t>r</w:t>
            </w:r>
            <w:r w:rsidRPr="00E375BB">
              <w:rPr>
                <w:rFonts w:asciiTheme="majorBidi" w:eastAsia="Arial" w:hAnsiTheme="majorBidi" w:cstheme="majorBidi"/>
                <w:spacing w:val="2"/>
                <w:w w:val="101"/>
              </w:rPr>
              <w:t>m</w:t>
            </w:r>
            <w:r w:rsidRPr="00E375BB">
              <w:rPr>
                <w:rFonts w:asciiTheme="majorBidi" w:eastAsia="Arial" w:hAnsiTheme="majorBidi" w:cstheme="majorBidi"/>
                <w:w w:val="101"/>
              </w:rPr>
              <w:t>).</w:t>
            </w:r>
          </w:p>
        </w:tc>
        <w:tc>
          <w:tcPr>
            <w:tcW w:w="710" w:type="dxa"/>
          </w:tcPr>
          <w:p w:rsidR="00EE2C4C" w:rsidRDefault="00EE2C4C" w:rsidP="00B731A2">
            <w:pPr>
              <w:tabs>
                <w:tab w:val="left" w:pos="1220"/>
              </w:tabs>
              <w:bidi w:val="0"/>
              <w:spacing w:line="261" w:lineRule="exact"/>
              <w:ind w:right="-20"/>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w w:val="101"/>
              </w:rPr>
              <w:t>2</w:t>
            </w:r>
          </w:p>
          <w:p w:rsidR="00EE2C4C" w:rsidRPr="00CA6AD3" w:rsidRDefault="00EE2C4C" w:rsidP="00B731A2">
            <w:pPr>
              <w:tabs>
                <w:tab w:val="left" w:pos="1220"/>
              </w:tabs>
              <w:bidi w:val="0"/>
              <w:spacing w:line="261" w:lineRule="exact"/>
              <w:ind w:right="-20"/>
              <w:rPr>
                <w:rFonts w:ascii="Arial" w:eastAsia="Arial" w:hAnsi="Arial"/>
              </w:rPr>
            </w:pPr>
            <w:r>
              <w:rPr>
                <w:rFonts w:ascii="Arial" w:eastAsia="Arial" w:hAnsi="Arial"/>
                <w:w w:val="101"/>
              </w:rPr>
              <w:t>(</w:t>
            </w:r>
            <w:r w:rsidRPr="00CA6AD3">
              <w:rPr>
                <w:rFonts w:ascii="Arial" w:eastAsia="Arial" w:hAnsi="Arial"/>
                <w:w w:val="101"/>
              </w:rPr>
              <w:t>a</w:t>
            </w:r>
            <w:r>
              <w:rPr>
                <w:rFonts w:ascii="Arial" w:eastAsia="Arial" w:hAnsi="Arial"/>
                <w:w w:val="101"/>
              </w:rPr>
              <w:t>)</w:t>
            </w:r>
            <w:r w:rsidRPr="00CA6AD3">
              <w:rPr>
                <w:rFonts w:ascii="Arial" w:eastAsia="Arial" w:hAnsi="Arial"/>
                <w:spacing w:val="-2"/>
              </w:rPr>
              <w:t xml:space="preserve"> </w:t>
            </w:r>
          </w:p>
        </w:tc>
      </w:tr>
      <w:tr w:rsidR="00EE2C4C" w:rsidTr="00EE2C4C">
        <w:trPr>
          <w:trHeight w:val="357"/>
        </w:trPr>
        <w:tc>
          <w:tcPr>
            <w:tcW w:w="655" w:type="dxa"/>
          </w:tcPr>
          <w:p w:rsidR="00EE2C4C" w:rsidRDefault="00EE2C4C" w:rsidP="00B731A2">
            <w:pPr>
              <w:jc w:val="center"/>
              <w:rPr>
                <w:rtl/>
                <w:lang w:bidi="ar-IQ"/>
              </w:rPr>
            </w:pPr>
            <w:r>
              <w:rPr>
                <w:rFonts w:hint="cs"/>
                <w:rtl/>
                <w:lang w:bidi="ar-IQ"/>
              </w:rPr>
              <w:t>2-4</w:t>
            </w:r>
          </w:p>
          <w:p w:rsidR="00EE2C4C" w:rsidRDefault="00EE2C4C" w:rsidP="00B731A2">
            <w:pPr>
              <w:jc w:val="center"/>
              <w:rPr>
                <w:rtl/>
                <w:lang w:bidi="ar-IQ"/>
              </w:rPr>
            </w:pPr>
            <w:r>
              <w:rPr>
                <w:rFonts w:hint="cs"/>
                <w:rtl/>
                <w:lang w:bidi="ar-IQ"/>
              </w:rPr>
              <w:t>(ب)</w:t>
            </w:r>
          </w:p>
        </w:tc>
        <w:tc>
          <w:tcPr>
            <w:tcW w:w="4513" w:type="dxa"/>
          </w:tcPr>
          <w:p w:rsidR="00EE2C4C" w:rsidRDefault="00EE2C4C" w:rsidP="00B731A2">
            <w:pPr>
              <w:rPr>
                <w:rtl/>
                <w:lang w:bidi="ar-IQ"/>
              </w:rPr>
            </w:pPr>
            <w:r w:rsidRPr="008062CC">
              <w:rPr>
                <w:rFonts w:cs="Arial" w:hint="eastAsia"/>
                <w:rtl/>
              </w:rPr>
              <w:t>الإصدار</w:t>
            </w:r>
            <w:r w:rsidRPr="008062CC">
              <w:rPr>
                <w:rFonts w:cs="Arial"/>
                <w:rtl/>
              </w:rPr>
              <w:t xml:space="preserve"> </w:t>
            </w:r>
            <w:r w:rsidRPr="008062CC">
              <w:rPr>
                <w:rFonts w:cs="Arial" w:hint="eastAsia"/>
                <w:rtl/>
              </w:rPr>
              <w:t>المحدث</w:t>
            </w:r>
            <w:r w:rsidRPr="008062CC">
              <w:rPr>
                <w:rFonts w:cs="Arial"/>
                <w:rtl/>
              </w:rPr>
              <w:t xml:space="preserve"> </w:t>
            </w:r>
            <w:r w:rsidRPr="008062CC">
              <w:rPr>
                <w:rFonts w:cs="Arial" w:hint="eastAsia"/>
                <w:rtl/>
              </w:rPr>
              <w:t>المستخدم</w:t>
            </w:r>
            <w:r w:rsidRPr="008062CC">
              <w:rPr>
                <w:rFonts w:cs="Arial"/>
                <w:rtl/>
              </w:rPr>
              <w:t xml:space="preserve"> </w:t>
            </w:r>
            <w:r w:rsidRPr="008062CC">
              <w:rPr>
                <w:rFonts w:cs="Arial" w:hint="eastAsia"/>
                <w:rtl/>
              </w:rPr>
              <w:t>للانكوترم</w:t>
            </w:r>
            <w:r w:rsidRPr="008062CC">
              <w:rPr>
                <w:rFonts w:cs="Arial"/>
                <w:rtl/>
              </w:rPr>
              <w:t xml:space="preserve"> (</w:t>
            </w:r>
            <w:r>
              <w:t>2010</w:t>
            </w:r>
            <w:r w:rsidRPr="008062CC">
              <w:rPr>
                <w:rFonts w:cs="Arial"/>
                <w:rtl/>
              </w:rPr>
              <w:t>)</w:t>
            </w:r>
            <w:r>
              <w:rPr>
                <w:rFonts w:cs="Arial" w:hint="cs"/>
                <w:rtl/>
                <w:lang w:bidi="ar-IQ"/>
              </w:rPr>
              <w:t>.</w:t>
            </w:r>
          </w:p>
        </w:tc>
        <w:tc>
          <w:tcPr>
            <w:tcW w:w="4363" w:type="dxa"/>
          </w:tcPr>
          <w:p w:rsidR="00EE2C4C" w:rsidRPr="00E375BB" w:rsidRDefault="00EE2C4C" w:rsidP="00B731A2">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rPr>
              <w:t>a</w:t>
            </w:r>
            <w:r w:rsidRPr="00E375BB">
              <w:rPr>
                <w:rFonts w:asciiTheme="majorBidi" w:eastAsia="Arial" w:hAnsiTheme="majorBidi" w:cstheme="majorBidi"/>
                <w:spacing w:val="2"/>
              </w:rPr>
              <w:t>t</w:t>
            </w:r>
            <w:r w:rsidRPr="00E375BB">
              <w:rPr>
                <w:rFonts w:asciiTheme="majorBidi" w:eastAsia="Arial" w:hAnsiTheme="majorBidi" w:cstheme="majorBidi"/>
                <w:spacing w:val="-3"/>
              </w:rPr>
              <w:t>e</w:t>
            </w:r>
            <w:r w:rsidRPr="00E375BB">
              <w:rPr>
                <w:rFonts w:asciiTheme="majorBidi" w:eastAsia="Arial" w:hAnsiTheme="majorBidi" w:cstheme="majorBidi"/>
              </w:rPr>
              <w:t>st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v</w:t>
            </w:r>
            <w:r w:rsidRPr="00E375BB">
              <w:rPr>
                <w:rFonts w:asciiTheme="majorBidi" w:eastAsia="Arial" w:hAnsiTheme="majorBidi" w:cstheme="majorBidi"/>
              </w:rPr>
              <w:t>e</w:t>
            </w:r>
            <w:r w:rsidRPr="00E375BB">
              <w:rPr>
                <w:rFonts w:asciiTheme="majorBidi" w:eastAsia="Arial" w:hAnsiTheme="majorBidi" w:cstheme="majorBidi"/>
                <w:spacing w:val="-1"/>
              </w:rPr>
              <w:t>r</w:t>
            </w:r>
            <w:r w:rsidRPr="00E375BB">
              <w:rPr>
                <w:rFonts w:asciiTheme="majorBidi" w:eastAsia="Arial" w:hAnsiTheme="majorBidi" w:cstheme="majorBidi"/>
              </w:rPr>
              <w:t>s</w:t>
            </w:r>
            <w:r w:rsidRPr="00E375BB">
              <w:rPr>
                <w:rFonts w:asciiTheme="majorBidi" w:eastAsia="Arial" w:hAnsiTheme="majorBidi" w:cstheme="majorBidi"/>
                <w:spacing w:val="2"/>
              </w:rPr>
              <w:t>i</w:t>
            </w:r>
            <w:r w:rsidRPr="00E375BB">
              <w:rPr>
                <w:rFonts w:asciiTheme="majorBidi" w:eastAsia="Arial" w:hAnsiTheme="majorBidi" w:cstheme="majorBidi"/>
              </w:rPr>
              <w:t>on</w:t>
            </w:r>
            <w:r w:rsidRPr="00E375BB">
              <w:rPr>
                <w:rFonts w:asciiTheme="majorBidi" w:eastAsia="Arial" w:hAnsiTheme="majorBidi" w:cstheme="majorBidi"/>
                <w:spacing w:val="8"/>
              </w:rPr>
              <w:t xml:space="preserve"> </w:t>
            </w:r>
            <w:r w:rsidRPr="00E375BB">
              <w:rPr>
                <w:rFonts w:asciiTheme="majorBidi" w:eastAsia="Arial" w:hAnsiTheme="majorBidi" w:cstheme="majorBidi"/>
              </w:rPr>
              <w:t>of</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rPr>
              <w:t>N</w:t>
            </w:r>
            <w:r w:rsidRPr="00E375BB">
              <w:rPr>
                <w:rFonts w:asciiTheme="majorBidi" w:eastAsia="Arial" w:hAnsiTheme="majorBidi" w:cstheme="majorBidi"/>
                <w:spacing w:val="-1"/>
              </w:rPr>
              <w:t>C</w:t>
            </w:r>
            <w:r w:rsidRPr="00E375BB">
              <w:rPr>
                <w:rFonts w:asciiTheme="majorBidi" w:eastAsia="Arial" w:hAnsiTheme="majorBidi" w:cstheme="majorBidi"/>
              </w:rPr>
              <w:t>OTERMS</w:t>
            </w:r>
            <w:r w:rsidRPr="00E375BB">
              <w:rPr>
                <w:rFonts w:asciiTheme="majorBidi" w:eastAsia="Arial" w:hAnsiTheme="majorBidi" w:cstheme="majorBidi"/>
                <w:spacing w:val="17"/>
              </w:rPr>
              <w:t xml:space="preserve"> </w:t>
            </w:r>
            <w:r w:rsidRPr="00E375BB">
              <w:rPr>
                <w:rFonts w:asciiTheme="majorBidi" w:eastAsia="Arial" w:hAnsiTheme="majorBidi" w:cstheme="majorBidi"/>
              </w:rPr>
              <w:t>(</w:t>
            </w:r>
            <w:r>
              <w:rPr>
                <w:rFonts w:asciiTheme="majorBidi" w:eastAsia="Arial" w:hAnsiTheme="majorBidi" w:cstheme="majorBidi"/>
              </w:rPr>
              <w:t>2010</w:t>
            </w:r>
            <w:r w:rsidRPr="00E375BB">
              <w:rPr>
                <w:rFonts w:asciiTheme="majorBidi" w:eastAsia="Arial" w:hAnsiTheme="majorBidi" w:cstheme="majorBidi"/>
                <w:w w:val="101"/>
              </w:rPr>
              <w:t>).</w:t>
            </w:r>
          </w:p>
        </w:tc>
        <w:tc>
          <w:tcPr>
            <w:tcW w:w="710" w:type="dxa"/>
          </w:tcPr>
          <w:p w:rsidR="00EE2C4C" w:rsidRDefault="00EE2C4C" w:rsidP="00B731A2">
            <w:pPr>
              <w:tabs>
                <w:tab w:val="left" w:pos="1220"/>
              </w:tabs>
              <w:bidi w:val="0"/>
              <w:spacing w:line="268" w:lineRule="exact"/>
              <w:ind w:right="41"/>
              <w:rPr>
                <w:rFonts w:ascii="Arial" w:eastAsia="Arial" w:hAnsi="Arial"/>
                <w:spacing w:val="-1"/>
                <w:w w:val="101"/>
              </w:rPr>
            </w:pPr>
            <w:r w:rsidRPr="00CA6AD3">
              <w:rPr>
                <w:rFonts w:ascii="Arial" w:eastAsia="Arial" w:hAnsi="Arial"/>
                <w:spacing w:val="-3"/>
                <w:w w:val="101"/>
              </w:rPr>
              <w:t>4</w:t>
            </w:r>
            <w:r w:rsidRPr="00CA6AD3">
              <w:rPr>
                <w:rFonts w:ascii="Arial" w:eastAsia="Arial" w:hAnsi="Arial"/>
                <w:spacing w:val="-1"/>
                <w:w w:val="101"/>
              </w:rPr>
              <w:t>-</w:t>
            </w:r>
            <w:r w:rsidRPr="00CA6AD3">
              <w:rPr>
                <w:rFonts w:ascii="Arial" w:eastAsia="Arial" w:hAnsi="Arial"/>
                <w:spacing w:val="2"/>
                <w:w w:val="101"/>
              </w:rPr>
              <w:t>2</w:t>
            </w:r>
          </w:p>
          <w:p w:rsidR="00EE2C4C" w:rsidRPr="00CA6AD3" w:rsidRDefault="00EE2C4C" w:rsidP="00B731A2">
            <w:pPr>
              <w:tabs>
                <w:tab w:val="left" w:pos="1220"/>
              </w:tabs>
              <w:bidi w:val="0"/>
              <w:spacing w:line="268" w:lineRule="exact"/>
              <w:ind w:right="41"/>
              <w:rPr>
                <w:rFonts w:ascii="Arial" w:eastAsia="Arial" w:hAnsi="Arial"/>
              </w:rPr>
            </w:pPr>
            <w:r>
              <w:rPr>
                <w:rFonts w:ascii="Arial" w:eastAsia="Arial" w:hAnsi="Arial"/>
                <w:w w:val="101"/>
              </w:rPr>
              <w:t>(</w:t>
            </w:r>
            <w:r w:rsidRPr="00CA6AD3">
              <w:rPr>
                <w:rFonts w:ascii="Arial" w:eastAsia="Arial" w:hAnsi="Arial"/>
                <w:w w:val="101"/>
              </w:rPr>
              <w:t>b</w:t>
            </w:r>
            <w:r>
              <w:rPr>
                <w:rFonts w:ascii="Arial" w:eastAsia="Arial" w:hAnsi="Arial"/>
                <w:w w:val="101"/>
              </w:rPr>
              <w:t>)</w:t>
            </w:r>
            <w:r w:rsidRPr="00CA6AD3">
              <w:rPr>
                <w:rFonts w:ascii="Arial" w:eastAsia="Arial" w:hAnsi="Arial"/>
                <w:spacing w:val="-2"/>
              </w:rPr>
              <w:t xml:space="preserve"> </w:t>
            </w:r>
          </w:p>
        </w:tc>
      </w:tr>
      <w:tr w:rsidR="00EE2C4C" w:rsidTr="00EE2C4C">
        <w:tc>
          <w:tcPr>
            <w:tcW w:w="655" w:type="dxa"/>
          </w:tcPr>
          <w:p w:rsidR="00EE2C4C" w:rsidRDefault="00EE2C4C" w:rsidP="00B731A2">
            <w:pPr>
              <w:jc w:val="center"/>
              <w:rPr>
                <w:rtl/>
                <w:lang w:bidi="ar-IQ"/>
              </w:rPr>
            </w:pPr>
            <w:r>
              <w:rPr>
                <w:rFonts w:hint="cs"/>
                <w:rtl/>
                <w:lang w:bidi="ar-IQ"/>
              </w:rPr>
              <w:t>5-1</w:t>
            </w:r>
          </w:p>
        </w:tc>
        <w:tc>
          <w:tcPr>
            <w:tcW w:w="4513" w:type="dxa"/>
          </w:tcPr>
          <w:p w:rsidR="00EE2C4C" w:rsidRDefault="00EE2C4C" w:rsidP="00B731A2">
            <w:pPr>
              <w:rPr>
                <w:rtl/>
              </w:rPr>
            </w:pPr>
            <w:r w:rsidRPr="008062CC">
              <w:rPr>
                <w:rFonts w:cs="Arial" w:hint="eastAsia"/>
                <w:rtl/>
              </w:rPr>
              <w:t>اللغة</w:t>
            </w:r>
            <w:r w:rsidRPr="008062CC">
              <w:rPr>
                <w:rFonts w:cs="Arial"/>
                <w:rtl/>
              </w:rPr>
              <w:t xml:space="preserve"> </w:t>
            </w:r>
            <w:r w:rsidRPr="008062CC">
              <w:rPr>
                <w:rFonts w:cs="Arial" w:hint="eastAsia"/>
                <w:rtl/>
              </w:rPr>
              <w:t>المعتمدة</w:t>
            </w:r>
            <w:r w:rsidRPr="008062CC">
              <w:rPr>
                <w:rFonts w:cs="Arial"/>
                <w:rtl/>
              </w:rPr>
              <w:t>: (</w:t>
            </w:r>
            <w:r w:rsidRPr="008062CC">
              <w:rPr>
                <w:rFonts w:cs="Arial" w:hint="eastAsia"/>
                <w:rtl/>
              </w:rPr>
              <w:t>اللغة</w:t>
            </w:r>
            <w:r w:rsidRPr="008062CC">
              <w:rPr>
                <w:rFonts w:cs="Arial"/>
                <w:rtl/>
              </w:rPr>
              <w:t xml:space="preserve"> </w:t>
            </w:r>
            <w:r w:rsidRPr="008062CC">
              <w:rPr>
                <w:rFonts w:cs="Arial" w:hint="eastAsia"/>
                <w:rtl/>
              </w:rPr>
              <w:t>العربية</w:t>
            </w:r>
            <w:r w:rsidRPr="008062CC">
              <w:rPr>
                <w:rFonts w:cs="Arial"/>
                <w:rtl/>
              </w:rPr>
              <w:t xml:space="preserve"> </w:t>
            </w:r>
            <w:r w:rsidRPr="008062CC">
              <w:rPr>
                <w:rFonts w:cs="Arial" w:hint="eastAsia"/>
                <w:rtl/>
              </w:rPr>
              <w:t>أو</w:t>
            </w:r>
            <w:r>
              <w:rPr>
                <w:rFonts w:cs="Arial" w:hint="cs"/>
                <w:rtl/>
              </w:rPr>
              <w:t xml:space="preserve"> </w:t>
            </w:r>
            <w:r w:rsidRPr="008062CC">
              <w:rPr>
                <w:rFonts w:cs="Arial" w:hint="eastAsia"/>
                <w:rtl/>
              </w:rPr>
              <w:t>الانكليزية</w:t>
            </w:r>
            <w:r w:rsidRPr="008062CC">
              <w:rPr>
                <w:rFonts w:cs="Arial"/>
                <w:rtl/>
              </w:rPr>
              <w:t>)</w:t>
            </w:r>
          </w:p>
        </w:tc>
        <w:tc>
          <w:tcPr>
            <w:tcW w:w="4363" w:type="dxa"/>
          </w:tcPr>
          <w:p w:rsidR="00EE2C4C" w:rsidRPr="00E375BB" w:rsidRDefault="00EE2C4C" w:rsidP="00B731A2">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spacing w:val="-3"/>
              </w:rPr>
              <w:t>L</w:t>
            </w:r>
            <w:r w:rsidRPr="00E375BB">
              <w:rPr>
                <w:rFonts w:asciiTheme="majorBidi" w:eastAsia="Arial" w:hAnsiTheme="majorBidi" w:cstheme="majorBidi"/>
                <w:spacing w:val="2"/>
              </w:rPr>
              <w:t>a</w:t>
            </w:r>
            <w:r w:rsidRPr="00E375BB">
              <w:rPr>
                <w:rFonts w:asciiTheme="majorBidi" w:eastAsia="Arial" w:hAnsiTheme="majorBidi" w:cstheme="majorBidi"/>
                <w:spacing w:val="-3"/>
              </w:rPr>
              <w:t>n</w:t>
            </w:r>
            <w:r w:rsidRPr="00E375BB">
              <w:rPr>
                <w:rFonts w:asciiTheme="majorBidi" w:eastAsia="Arial" w:hAnsiTheme="majorBidi" w:cstheme="majorBidi"/>
                <w:spacing w:val="2"/>
              </w:rPr>
              <w:t>g</w:t>
            </w:r>
            <w:r w:rsidRPr="00E375BB">
              <w:rPr>
                <w:rFonts w:asciiTheme="majorBidi" w:eastAsia="Arial" w:hAnsiTheme="majorBidi" w:cstheme="majorBidi"/>
              </w:rPr>
              <w:t>uage:</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Ara</w:t>
            </w:r>
            <w:r w:rsidRPr="00E375BB">
              <w:rPr>
                <w:rFonts w:asciiTheme="majorBidi" w:eastAsia="Arial" w:hAnsiTheme="majorBidi" w:cstheme="majorBidi"/>
                <w:spacing w:val="-2"/>
                <w:w w:val="101"/>
              </w:rPr>
              <w:t>b</w:t>
            </w:r>
            <w:r w:rsidRPr="00E375BB">
              <w:rPr>
                <w:rFonts w:asciiTheme="majorBidi" w:eastAsia="Arial" w:hAnsiTheme="majorBidi" w:cstheme="majorBidi"/>
                <w:spacing w:val="3"/>
                <w:w w:val="101"/>
              </w:rPr>
              <w:t>i</w:t>
            </w:r>
            <w:r w:rsidRPr="00E375BB">
              <w:rPr>
                <w:rFonts w:asciiTheme="majorBidi" w:eastAsia="Arial" w:hAnsiTheme="majorBidi" w:cstheme="majorBidi"/>
                <w:spacing w:val="-2"/>
                <w:w w:val="101"/>
              </w:rPr>
              <w:t>c</w:t>
            </w:r>
            <w:r w:rsidRPr="00E375BB">
              <w:rPr>
                <w:rFonts w:asciiTheme="majorBidi" w:eastAsia="Arial" w:hAnsiTheme="majorBidi" w:cstheme="majorBidi"/>
                <w:spacing w:val="2"/>
                <w:w w:val="101"/>
              </w:rPr>
              <w:t>/</w:t>
            </w:r>
            <w:r w:rsidRPr="00E375BB">
              <w:rPr>
                <w:rFonts w:asciiTheme="majorBidi" w:eastAsia="Arial" w:hAnsiTheme="majorBidi" w:cstheme="majorBidi"/>
                <w:w w:val="101"/>
              </w:rPr>
              <w:t>English.</w:t>
            </w:r>
          </w:p>
        </w:tc>
        <w:tc>
          <w:tcPr>
            <w:tcW w:w="710" w:type="dxa"/>
          </w:tcPr>
          <w:p w:rsidR="00EE2C4C" w:rsidRPr="00CA6AD3" w:rsidRDefault="00EE2C4C" w:rsidP="00B731A2">
            <w:pPr>
              <w:tabs>
                <w:tab w:val="left" w:pos="1220"/>
              </w:tabs>
              <w:bidi w:val="0"/>
              <w:spacing w:line="268" w:lineRule="exact"/>
              <w:ind w:left="100" w:right="41"/>
              <w:rPr>
                <w:rFonts w:ascii="Arial" w:eastAsia="Arial" w:hAnsi="Arial"/>
              </w:rPr>
            </w:pPr>
            <w:r w:rsidRPr="00CA6AD3">
              <w:rPr>
                <w:rFonts w:ascii="Arial" w:eastAsia="Arial" w:hAnsi="Arial"/>
                <w:spacing w:val="-3"/>
                <w:w w:val="101"/>
              </w:rPr>
              <w:t>5</w:t>
            </w:r>
            <w:r w:rsidRPr="00CA6AD3">
              <w:rPr>
                <w:rFonts w:ascii="Arial" w:eastAsia="Arial" w:hAnsi="Arial"/>
                <w:spacing w:val="-1"/>
                <w:w w:val="101"/>
              </w:rPr>
              <w:t>-</w:t>
            </w:r>
            <w:r w:rsidRPr="00CA6AD3">
              <w:rPr>
                <w:rFonts w:ascii="Arial" w:eastAsia="Arial" w:hAnsi="Arial"/>
                <w:w w:val="101"/>
              </w:rPr>
              <w:t>1</w:t>
            </w:r>
            <w:r w:rsidRPr="00CA6AD3">
              <w:rPr>
                <w:rFonts w:ascii="Arial" w:eastAsia="Arial" w:hAnsi="Arial"/>
                <w:spacing w:val="15"/>
              </w:rPr>
              <w:t xml:space="preserve"> </w:t>
            </w:r>
          </w:p>
        </w:tc>
      </w:tr>
      <w:tr w:rsidR="00EE2C4C" w:rsidTr="00EE2C4C">
        <w:tc>
          <w:tcPr>
            <w:tcW w:w="655" w:type="dxa"/>
          </w:tcPr>
          <w:p w:rsidR="00EE2C4C" w:rsidRDefault="00EE2C4C" w:rsidP="00B731A2">
            <w:pPr>
              <w:jc w:val="center"/>
              <w:rPr>
                <w:rtl/>
                <w:lang w:bidi="ar-IQ"/>
              </w:rPr>
            </w:pPr>
            <w:r>
              <w:rPr>
                <w:rFonts w:hint="cs"/>
                <w:rtl/>
                <w:lang w:bidi="ar-IQ"/>
              </w:rPr>
              <w:t>8-1</w:t>
            </w:r>
          </w:p>
        </w:tc>
        <w:tc>
          <w:tcPr>
            <w:tcW w:w="4513" w:type="dxa"/>
          </w:tcPr>
          <w:p w:rsidR="00EE2C4C" w:rsidRDefault="00EE2C4C" w:rsidP="00B731A2">
            <w:pPr>
              <w:rPr>
                <w:rFonts w:cs="Arial"/>
                <w:rtl/>
                <w:lang w:bidi="ar-IQ"/>
              </w:rPr>
            </w:pPr>
            <w:r>
              <w:rPr>
                <w:rFonts w:cs="Arial" w:hint="eastAsia"/>
                <w:rtl/>
                <w:lang w:bidi="ar-IQ"/>
              </w:rPr>
              <w:t>لإرسال</w:t>
            </w:r>
            <w:r>
              <w:rPr>
                <w:rFonts w:cs="Arial"/>
                <w:rtl/>
                <w:lang w:bidi="ar-IQ"/>
              </w:rPr>
              <w:t xml:space="preserve"> </w:t>
            </w:r>
            <w:r>
              <w:rPr>
                <w:rFonts w:cs="Arial" w:hint="eastAsia"/>
                <w:rtl/>
                <w:lang w:bidi="ar-IQ"/>
              </w:rPr>
              <w:t>البلاغات</w:t>
            </w:r>
            <w:r>
              <w:rPr>
                <w:rFonts w:cs="Arial" w:hint="cs"/>
                <w:rtl/>
                <w:lang w:bidi="ar-IQ"/>
              </w:rPr>
              <w:t>:</w:t>
            </w:r>
          </w:p>
          <w:p w:rsidR="00EE2C4C" w:rsidRDefault="00EE2C4C" w:rsidP="00B731A2">
            <w:pPr>
              <w:rPr>
                <w:rtl/>
                <w:lang w:bidi="ar-IQ"/>
              </w:rPr>
            </w:pPr>
            <w:r>
              <w:rPr>
                <w:rFonts w:cs="Arial" w:hint="eastAsia"/>
                <w:rtl/>
                <w:lang w:bidi="ar-IQ"/>
              </w:rPr>
              <w:t>عنوان</w:t>
            </w:r>
            <w:r>
              <w:rPr>
                <w:rFonts w:cs="Arial"/>
                <w:rtl/>
                <w:lang w:bidi="ar-IQ"/>
              </w:rPr>
              <w:t xml:space="preserve"> </w:t>
            </w:r>
            <w:r>
              <w:rPr>
                <w:rFonts w:cs="Arial" w:hint="eastAsia"/>
                <w:rtl/>
                <w:lang w:bidi="ar-IQ"/>
              </w:rPr>
              <w:t>المشتري</w:t>
            </w:r>
            <w:r>
              <w:rPr>
                <w:rFonts w:cs="Arial" w:hint="cs"/>
                <w:rtl/>
                <w:lang w:bidi="ar-IQ"/>
              </w:rPr>
              <w:t xml:space="preserve">: </w:t>
            </w:r>
            <w:r>
              <w:rPr>
                <w:rFonts w:cs="Arial" w:hint="eastAsia"/>
                <w:rtl/>
                <w:lang w:bidi="ar-IQ"/>
              </w:rPr>
              <w:t>إلى</w:t>
            </w:r>
            <w:r>
              <w:rPr>
                <w:rFonts w:cs="Arial"/>
                <w:rtl/>
                <w:lang w:bidi="ar-IQ"/>
              </w:rPr>
              <w:t>: (</w:t>
            </w:r>
            <w:r>
              <w:rPr>
                <w:rFonts w:cs="Arial" w:hint="eastAsia"/>
                <w:rtl/>
                <w:lang w:bidi="ar-IQ"/>
              </w:rPr>
              <w:t>وزارة</w:t>
            </w:r>
            <w:r>
              <w:rPr>
                <w:rFonts w:cs="Arial"/>
                <w:rtl/>
                <w:lang w:bidi="ar-IQ"/>
              </w:rPr>
              <w:t xml:space="preserve"> </w:t>
            </w:r>
            <w:r>
              <w:rPr>
                <w:rFonts w:cs="Arial" w:hint="eastAsia"/>
                <w:rtl/>
                <w:lang w:bidi="ar-IQ"/>
              </w:rPr>
              <w:t>الكهرباء</w:t>
            </w:r>
            <w:r>
              <w:rPr>
                <w:rFonts w:cs="Arial"/>
                <w:rtl/>
                <w:lang w:bidi="ar-IQ"/>
              </w:rPr>
              <w:t xml:space="preserve"> /</w:t>
            </w:r>
            <w:r>
              <w:rPr>
                <w:rFonts w:cs="Arial" w:hint="eastAsia"/>
                <w:rtl/>
                <w:lang w:bidi="ar-IQ"/>
              </w:rPr>
              <w:t>المديرية</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لإنتاج</w:t>
            </w:r>
            <w:r>
              <w:rPr>
                <w:rFonts w:cs="Arial"/>
                <w:rtl/>
                <w:lang w:bidi="ar-IQ"/>
              </w:rPr>
              <w:t xml:space="preserve"> </w:t>
            </w:r>
            <w:r>
              <w:rPr>
                <w:rFonts w:cs="Arial" w:hint="eastAsia"/>
                <w:rtl/>
                <w:lang w:bidi="ar-IQ"/>
              </w:rPr>
              <w:t>الطاقة</w:t>
            </w:r>
            <w:r>
              <w:rPr>
                <w:rFonts w:cs="Arial"/>
                <w:rtl/>
                <w:lang w:bidi="ar-IQ"/>
              </w:rPr>
              <w:t xml:space="preserve"> </w:t>
            </w:r>
            <w:r>
              <w:rPr>
                <w:rFonts w:cs="Arial" w:hint="eastAsia"/>
                <w:rtl/>
                <w:lang w:bidi="ar-IQ"/>
              </w:rPr>
              <w:t>الكهربائية</w:t>
            </w:r>
            <w:r>
              <w:rPr>
                <w:rFonts w:cs="Arial"/>
                <w:rtl/>
                <w:lang w:bidi="ar-IQ"/>
              </w:rPr>
              <w:t xml:space="preserve"> / </w:t>
            </w:r>
            <w:r>
              <w:rPr>
                <w:rFonts w:cs="Arial" w:hint="eastAsia"/>
                <w:rtl/>
                <w:lang w:bidi="ar-IQ"/>
              </w:rPr>
              <w:t>المنطقة</w:t>
            </w:r>
            <w:r>
              <w:rPr>
                <w:rFonts w:cs="Arial"/>
                <w:rtl/>
                <w:lang w:bidi="ar-IQ"/>
              </w:rPr>
              <w:t xml:space="preserve"> </w:t>
            </w:r>
            <w:r>
              <w:rPr>
                <w:rFonts w:cs="Arial" w:hint="eastAsia"/>
                <w:rtl/>
                <w:lang w:bidi="ar-IQ"/>
              </w:rPr>
              <w:t>الوسطى</w:t>
            </w:r>
            <w:r>
              <w:rPr>
                <w:rFonts w:cs="Arial"/>
                <w:rtl/>
                <w:lang w:bidi="ar-IQ"/>
              </w:rPr>
              <w:t>)</w:t>
            </w:r>
          </w:p>
          <w:p w:rsidR="00EE2C4C" w:rsidRDefault="00EE2C4C" w:rsidP="00B731A2">
            <w:pPr>
              <w:rPr>
                <w:rtl/>
                <w:lang w:bidi="ar-IQ"/>
              </w:rPr>
            </w:pPr>
            <w:r>
              <w:rPr>
                <w:rFonts w:cs="Arial" w:hint="eastAsia"/>
                <w:rtl/>
                <w:lang w:bidi="ar-IQ"/>
              </w:rPr>
              <w:t>عنوان</w:t>
            </w:r>
            <w:r>
              <w:rPr>
                <w:rFonts w:cs="Arial"/>
                <w:rtl/>
                <w:lang w:bidi="ar-IQ"/>
              </w:rPr>
              <w:t xml:space="preserve"> </w:t>
            </w:r>
            <w:r>
              <w:rPr>
                <w:rFonts w:cs="Arial" w:hint="eastAsia"/>
                <w:rtl/>
                <w:lang w:bidi="ar-IQ"/>
              </w:rPr>
              <w:t>الشارع</w:t>
            </w:r>
            <w:r>
              <w:rPr>
                <w:rFonts w:cs="Arial"/>
                <w:rtl/>
                <w:lang w:bidi="ar-IQ"/>
              </w:rPr>
              <w:t>:</w:t>
            </w:r>
            <w:r>
              <w:rPr>
                <w:rFonts w:cs="Arial" w:hint="cs"/>
                <w:rtl/>
                <w:lang w:bidi="ar-IQ"/>
              </w:rPr>
              <w:t xml:space="preserve"> </w:t>
            </w:r>
            <w:r>
              <w:rPr>
                <w:rFonts w:cs="Arial" w:hint="eastAsia"/>
                <w:rtl/>
                <w:lang w:bidi="ar-IQ"/>
              </w:rPr>
              <w:t>محلة</w:t>
            </w:r>
            <w:r>
              <w:rPr>
                <w:rFonts w:cs="Arial"/>
                <w:rtl/>
                <w:lang w:bidi="ar-IQ"/>
              </w:rPr>
              <w:t xml:space="preserve"> / 109- </w:t>
            </w:r>
            <w:r>
              <w:rPr>
                <w:rFonts w:cs="Arial" w:hint="eastAsia"/>
                <w:rtl/>
                <w:lang w:bidi="ar-IQ"/>
              </w:rPr>
              <w:t>شارع</w:t>
            </w:r>
            <w:r>
              <w:rPr>
                <w:rFonts w:cs="Arial"/>
                <w:rtl/>
                <w:lang w:bidi="ar-IQ"/>
              </w:rPr>
              <w:t xml:space="preserve"> /19 – </w:t>
            </w:r>
            <w:r>
              <w:rPr>
                <w:rFonts w:cs="Arial" w:hint="eastAsia"/>
                <w:rtl/>
                <w:lang w:bidi="ar-IQ"/>
              </w:rPr>
              <w:t>بناية</w:t>
            </w:r>
            <w:r>
              <w:rPr>
                <w:rFonts w:cs="Arial"/>
                <w:rtl/>
                <w:lang w:bidi="ar-IQ"/>
              </w:rPr>
              <w:t xml:space="preserve"> /15</w:t>
            </w:r>
          </w:p>
          <w:p w:rsidR="00EE2C4C" w:rsidRDefault="00EE2C4C" w:rsidP="00B731A2">
            <w:pPr>
              <w:rPr>
                <w:rtl/>
                <w:lang w:bidi="ar-IQ"/>
              </w:rPr>
            </w:pPr>
            <w:r>
              <w:rPr>
                <w:rFonts w:cs="Arial" w:hint="eastAsia"/>
                <w:rtl/>
                <w:lang w:bidi="ar-IQ"/>
              </w:rPr>
              <w:t>رقم</w:t>
            </w:r>
            <w:r>
              <w:rPr>
                <w:rFonts w:cs="Arial"/>
                <w:rtl/>
                <w:lang w:bidi="ar-IQ"/>
              </w:rPr>
              <w:t xml:space="preserve"> </w:t>
            </w:r>
            <w:r>
              <w:rPr>
                <w:rFonts w:cs="Arial" w:hint="eastAsia"/>
                <w:rtl/>
                <w:lang w:bidi="ar-IQ"/>
              </w:rPr>
              <w:t>الطابق</w:t>
            </w:r>
            <w:r>
              <w:rPr>
                <w:rFonts w:cs="Arial"/>
                <w:rtl/>
                <w:lang w:bidi="ar-IQ"/>
              </w:rPr>
              <w:t xml:space="preserve"> </w:t>
            </w:r>
            <w:r>
              <w:rPr>
                <w:rFonts w:cs="Arial" w:hint="eastAsia"/>
                <w:rtl/>
                <w:lang w:bidi="ar-IQ"/>
              </w:rPr>
              <w:t>والغرفة</w:t>
            </w:r>
            <w:r>
              <w:rPr>
                <w:rFonts w:cs="Arial"/>
                <w:rtl/>
                <w:lang w:bidi="ar-IQ"/>
              </w:rPr>
              <w:t xml:space="preserve">: </w:t>
            </w:r>
            <w:r>
              <w:rPr>
                <w:rFonts w:cs="Arial" w:hint="eastAsia"/>
                <w:rtl/>
                <w:lang w:bidi="ar-IQ"/>
              </w:rPr>
              <w:t>الطابق</w:t>
            </w:r>
            <w:r>
              <w:rPr>
                <w:rFonts w:cs="Arial"/>
                <w:rtl/>
                <w:lang w:bidi="ar-IQ"/>
              </w:rPr>
              <w:t xml:space="preserve"> </w:t>
            </w:r>
            <w:r>
              <w:rPr>
                <w:rFonts w:cs="Arial" w:hint="cs"/>
                <w:rtl/>
                <w:lang w:bidi="ar-IQ"/>
              </w:rPr>
              <w:t>الأرضي</w:t>
            </w:r>
            <w:r>
              <w:rPr>
                <w:rFonts w:cs="Arial"/>
                <w:rtl/>
                <w:lang w:bidi="ar-IQ"/>
              </w:rPr>
              <w:t xml:space="preserve"> – </w:t>
            </w:r>
            <w:r>
              <w:rPr>
                <w:rFonts w:cs="Arial" w:hint="eastAsia"/>
                <w:rtl/>
                <w:lang w:bidi="ar-IQ"/>
              </w:rPr>
              <w:t>الاستعلامات</w:t>
            </w:r>
            <w:r>
              <w:rPr>
                <w:rFonts w:cs="Arial"/>
                <w:rtl/>
                <w:lang w:bidi="ar-IQ"/>
              </w:rPr>
              <w:t xml:space="preserve"> </w:t>
            </w:r>
          </w:p>
          <w:p w:rsidR="00EE2C4C" w:rsidRDefault="00EE2C4C" w:rsidP="00B731A2">
            <w:pPr>
              <w:rPr>
                <w:rtl/>
                <w:lang w:bidi="ar-IQ"/>
              </w:rPr>
            </w:pPr>
            <w:r>
              <w:rPr>
                <w:rFonts w:cs="Arial" w:hint="eastAsia"/>
                <w:rtl/>
                <w:lang w:bidi="ar-IQ"/>
              </w:rPr>
              <w:t>المدينة</w:t>
            </w:r>
            <w:r>
              <w:rPr>
                <w:rFonts w:cs="Arial"/>
                <w:rtl/>
                <w:lang w:bidi="ar-IQ"/>
              </w:rPr>
              <w:t xml:space="preserve">: </w:t>
            </w:r>
            <w:r>
              <w:rPr>
                <w:rFonts w:cs="Arial" w:hint="eastAsia"/>
                <w:rtl/>
                <w:lang w:bidi="ar-IQ"/>
              </w:rPr>
              <w:t>بغداد</w:t>
            </w:r>
            <w:r>
              <w:rPr>
                <w:rFonts w:cs="Arial"/>
                <w:rtl/>
                <w:lang w:bidi="ar-IQ"/>
              </w:rPr>
              <w:t xml:space="preserve"> </w:t>
            </w:r>
          </w:p>
          <w:p w:rsidR="00EE2C4C" w:rsidRDefault="00EE2C4C" w:rsidP="00B731A2">
            <w:pPr>
              <w:rPr>
                <w:rtl/>
                <w:lang w:bidi="ar-IQ"/>
              </w:rPr>
            </w:pPr>
            <w:r>
              <w:rPr>
                <w:rFonts w:cs="Arial" w:hint="eastAsia"/>
                <w:rtl/>
                <w:lang w:bidi="ar-IQ"/>
              </w:rPr>
              <w:t>الرمز</w:t>
            </w:r>
            <w:r>
              <w:rPr>
                <w:rFonts w:cs="Arial"/>
                <w:rtl/>
                <w:lang w:bidi="ar-IQ"/>
              </w:rPr>
              <w:t xml:space="preserve"> </w:t>
            </w:r>
            <w:r>
              <w:rPr>
                <w:rFonts w:cs="Arial" w:hint="eastAsia"/>
                <w:rtl/>
                <w:lang w:bidi="ar-IQ"/>
              </w:rPr>
              <w:t>البريدي</w:t>
            </w:r>
            <w:r>
              <w:rPr>
                <w:rFonts w:cs="Arial" w:hint="cs"/>
                <w:rtl/>
                <w:lang w:bidi="ar-IQ"/>
              </w:rPr>
              <w:t>:</w:t>
            </w:r>
            <w:r>
              <w:rPr>
                <w:rFonts w:cs="Arial"/>
                <w:rtl/>
                <w:lang w:bidi="ar-IQ"/>
              </w:rPr>
              <w:t xml:space="preserve"> </w:t>
            </w:r>
            <w:r>
              <w:rPr>
                <w:rFonts w:cs="Arial" w:hint="eastAsia"/>
                <w:rtl/>
                <w:lang w:bidi="ar-IQ"/>
              </w:rPr>
              <w:t>ص</w:t>
            </w:r>
            <w:r>
              <w:rPr>
                <w:rFonts w:cs="Arial"/>
                <w:rtl/>
                <w:lang w:bidi="ar-IQ"/>
              </w:rPr>
              <w:t>.</w:t>
            </w:r>
            <w:r>
              <w:rPr>
                <w:rFonts w:cs="Arial" w:hint="eastAsia"/>
                <w:rtl/>
                <w:lang w:bidi="ar-IQ"/>
              </w:rPr>
              <w:t>ب</w:t>
            </w:r>
            <w:r>
              <w:rPr>
                <w:rFonts w:cs="Arial"/>
                <w:rtl/>
                <w:lang w:bidi="ar-IQ"/>
              </w:rPr>
              <w:t xml:space="preserve"> 1085 </w:t>
            </w:r>
          </w:p>
          <w:p w:rsidR="00EE2C4C" w:rsidRDefault="00EE2C4C" w:rsidP="00B731A2">
            <w:pPr>
              <w:rPr>
                <w:rtl/>
                <w:lang w:bidi="ar-IQ"/>
              </w:rPr>
            </w:pPr>
            <w:r>
              <w:rPr>
                <w:rFonts w:cs="Arial" w:hint="eastAsia"/>
                <w:rtl/>
                <w:lang w:bidi="ar-IQ"/>
              </w:rPr>
              <w:t>الدولة</w:t>
            </w:r>
            <w:r>
              <w:rPr>
                <w:rFonts w:cs="Arial" w:hint="cs"/>
                <w:rtl/>
                <w:lang w:bidi="ar-IQ"/>
              </w:rPr>
              <w:t>:</w:t>
            </w:r>
            <w:r>
              <w:rPr>
                <w:rFonts w:cs="Arial"/>
                <w:rtl/>
                <w:lang w:bidi="ar-IQ"/>
              </w:rPr>
              <w:t xml:space="preserve"> </w:t>
            </w:r>
            <w:r>
              <w:rPr>
                <w:rFonts w:cs="Arial" w:hint="eastAsia"/>
                <w:rtl/>
                <w:lang w:bidi="ar-IQ"/>
              </w:rPr>
              <w:t>العراق</w:t>
            </w:r>
            <w:r>
              <w:rPr>
                <w:rFonts w:cs="Arial"/>
                <w:rtl/>
                <w:lang w:bidi="ar-IQ"/>
              </w:rPr>
              <w:t xml:space="preserve"> </w:t>
            </w:r>
          </w:p>
          <w:p w:rsidR="00EE2C4C" w:rsidRDefault="00EE2C4C" w:rsidP="00B731A2">
            <w:pPr>
              <w:rPr>
                <w:rFonts w:cs="Arial"/>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p>
          <w:p w:rsidR="00EE2C4C" w:rsidRDefault="00EE2C4C" w:rsidP="00B731A2">
            <w:pPr>
              <w:rPr>
                <w:rtl/>
                <w:lang w:bidi="ar-IQ"/>
              </w:rPr>
            </w:pPr>
            <w:r>
              <w:rPr>
                <w:rFonts w:cs="Arial" w:hint="eastAsia"/>
                <w:rtl/>
                <w:lang w:bidi="ar-IQ"/>
              </w:rPr>
              <w:t>الموقع</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للمديرية</w:t>
            </w:r>
            <w:r>
              <w:rPr>
                <w:rFonts w:cs="Arial"/>
                <w:rtl/>
                <w:lang w:bidi="ar-IQ"/>
              </w:rPr>
              <w:t xml:space="preserve">:   </w:t>
            </w:r>
          </w:p>
          <w:p w:rsidR="00EE2C4C" w:rsidRDefault="007B0CBB" w:rsidP="00B731A2">
            <w:pPr>
              <w:jc w:val="right"/>
              <w:rPr>
                <w:lang w:bidi="ar-IQ"/>
              </w:rPr>
            </w:pPr>
            <w:hyperlink r:id="rId20" w:history="1">
              <w:r w:rsidR="00B731A2" w:rsidRPr="00757017">
                <w:rPr>
                  <w:rStyle w:val="Hyperlink"/>
                  <w:lang w:bidi="ar-IQ"/>
                </w:rPr>
                <w:t>www.geep.moelc.gov.iq.com</w:t>
              </w:r>
            </w:hyperlink>
          </w:p>
          <w:p w:rsidR="00EE2C4C" w:rsidRPr="00F074B6" w:rsidRDefault="00EE2C4C" w:rsidP="00B731A2">
            <w:pPr>
              <w:rPr>
                <w:rtl/>
                <w:lang w:bidi="ar-IQ"/>
              </w:rPr>
            </w:pPr>
            <w:r>
              <w:rPr>
                <w:rFonts w:cs="Arial" w:hint="eastAsia"/>
                <w:rtl/>
                <w:lang w:bidi="ar-IQ"/>
              </w:rPr>
              <w:t>البريد</w:t>
            </w:r>
            <w:r>
              <w:rPr>
                <w:rFonts w:cs="Arial"/>
                <w:rtl/>
                <w:lang w:bidi="ar-IQ"/>
              </w:rPr>
              <w:t xml:space="preserve"> </w:t>
            </w:r>
            <w:r>
              <w:rPr>
                <w:rFonts w:cs="Arial" w:hint="eastAsia"/>
                <w:rtl/>
                <w:lang w:bidi="ar-IQ"/>
              </w:rPr>
              <w:t>الالكتروني</w:t>
            </w:r>
            <w:r>
              <w:rPr>
                <w:rFonts w:cs="Arial"/>
                <w:rtl/>
                <w:lang w:bidi="ar-IQ"/>
              </w:rPr>
              <w:t xml:space="preserve"> </w:t>
            </w:r>
            <w:r>
              <w:rPr>
                <w:rFonts w:cs="Arial" w:hint="eastAsia"/>
                <w:rtl/>
                <w:lang w:bidi="ar-IQ"/>
              </w:rPr>
              <w:t>للقسم</w:t>
            </w:r>
            <w:r>
              <w:rPr>
                <w:rFonts w:cs="Arial"/>
                <w:rtl/>
                <w:lang w:bidi="ar-IQ"/>
              </w:rPr>
              <w:t xml:space="preserve"> </w:t>
            </w:r>
            <w:r>
              <w:rPr>
                <w:rFonts w:cs="Arial" w:hint="eastAsia"/>
                <w:rtl/>
                <w:lang w:bidi="ar-IQ"/>
              </w:rPr>
              <w:t>التجاري</w:t>
            </w:r>
            <w:r>
              <w:rPr>
                <w:rFonts w:cs="Arial"/>
                <w:rtl/>
                <w:lang w:bidi="ar-IQ"/>
              </w:rPr>
              <w:t xml:space="preserve"> :         </w:t>
            </w:r>
          </w:p>
          <w:p w:rsidR="00EE2C4C" w:rsidRDefault="007B0CBB" w:rsidP="00B731A2">
            <w:pPr>
              <w:jc w:val="right"/>
              <w:rPr>
                <w:lang w:bidi="ar-IQ"/>
              </w:rPr>
            </w:pPr>
            <w:hyperlink r:id="rId21" w:history="1">
              <w:r w:rsidR="00EE2C4C" w:rsidRPr="00D7269A">
                <w:rPr>
                  <w:rStyle w:val="Hyperlink"/>
                  <w:lang w:bidi="ar-IQ"/>
                </w:rPr>
                <w:t>geep_micomdep@yahoo.com</w:t>
              </w:r>
            </w:hyperlink>
          </w:p>
          <w:p w:rsidR="00EE2C4C" w:rsidRPr="00F074B6" w:rsidRDefault="00EE2C4C" w:rsidP="00B731A2">
            <w:pPr>
              <w:jc w:val="right"/>
              <w:rPr>
                <w:rtl/>
                <w:lang w:bidi="ar-IQ"/>
              </w:rPr>
            </w:pPr>
            <w:r>
              <w:rPr>
                <w:lang w:bidi="ar-IQ"/>
              </w:rPr>
              <w:t xml:space="preserve">E-mail: </w:t>
            </w:r>
            <w:hyperlink r:id="rId22" w:history="1">
              <w:r w:rsidRPr="00B83175">
                <w:rPr>
                  <w:rStyle w:val="Hyperlink"/>
                  <w:lang w:bidi="ar-IQ"/>
                </w:rPr>
                <w:t>37_commercial.dept.m@moelc.gov.iq</w:t>
              </w:r>
            </w:hyperlink>
          </w:p>
        </w:tc>
        <w:tc>
          <w:tcPr>
            <w:tcW w:w="4363" w:type="dxa"/>
          </w:tcPr>
          <w:p w:rsidR="00EE2C4C" w:rsidRPr="00E375BB" w:rsidRDefault="00EE2C4C" w:rsidP="00B731A2">
            <w:pPr>
              <w:bidi w:val="0"/>
              <w:ind w:left="102" w:right="39"/>
              <w:rPr>
                <w:rFonts w:asciiTheme="majorBidi" w:hAnsiTheme="majorBidi" w:cstheme="majorBidi"/>
              </w:rPr>
            </w:pPr>
            <w:r w:rsidRPr="00E375BB">
              <w:rPr>
                <w:rFonts w:asciiTheme="majorBidi" w:eastAsia="Arial" w:hAnsiTheme="majorBidi" w:cstheme="majorBidi"/>
              </w:rPr>
              <w:t>F</w:t>
            </w:r>
            <w:r w:rsidRPr="00E375BB">
              <w:rPr>
                <w:rFonts w:asciiTheme="majorBidi" w:eastAsia="Arial" w:hAnsiTheme="majorBidi" w:cstheme="majorBidi"/>
                <w:spacing w:val="-1"/>
              </w:rPr>
              <w:t>o</w:t>
            </w:r>
            <w:r w:rsidRPr="00E375BB">
              <w:rPr>
                <w:rFonts w:asciiTheme="majorBidi" w:eastAsia="Arial" w:hAnsiTheme="majorBidi" w:cstheme="majorBidi"/>
              </w:rPr>
              <w:t>r</w:t>
            </w:r>
            <w:r w:rsidRPr="00E375BB">
              <w:rPr>
                <w:rFonts w:asciiTheme="majorBidi" w:eastAsia="Arial" w:hAnsiTheme="majorBidi" w:cstheme="majorBidi"/>
                <w:spacing w:val="4"/>
              </w:rPr>
              <w:t xml:space="preserve"> </w:t>
            </w:r>
            <w:r w:rsidRPr="00E375BB">
              <w:rPr>
                <w:rFonts w:asciiTheme="majorBidi" w:eastAsia="Arial" w:hAnsiTheme="majorBidi" w:cstheme="majorBidi"/>
              </w:rPr>
              <w:t>se</w:t>
            </w:r>
            <w:r w:rsidRPr="00E375BB">
              <w:rPr>
                <w:rFonts w:asciiTheme="majorBidi" w:eastAsia="Arial" w:hAnsiTheme="majorBidi" w:cstheme="majorBidi"/>
                <w:spacing w:val="2"/>
              </w:rPr>
              <w:t>n</w:t>
            </w:r>
            <w:r w:rsidRPr="00E375BB">
              <w:rPr>
                <w:rFonts w:asciiTheme="majorBidi" w:eastAsia="Arial" w:hAnsiTheme="majorBidi" w:cstheme="majorBidi"/>
                <w:spacing w:val="-3"/>
              </w:rPr>
              <w:t>d</w:t>
            </w:r>
            <w:r w:rsidRPr="00E375BB">
              <w:rPr>
                <w:rFonts w:asciiTheme="majorBidi" w:eastAsia="Arial" w:hAnsiTheme="majorBidi" w:cstheme="majorBidi"/>
              </w:rPr>
              <w:t>ing</w:t>
            </w:r>
            <w:r w:rsidRPr="00E375BB">
              <w:rPr>
                <w:rFonts w:asciiTheme="majorBidi" w:eastAsia="Arial" w:hAnsiTheme="majorBidi" w:cstheme="majorBidi"/>
                <w:spacing w:val="12"/>
              </w:rPr>
              <w:t xml:space="preserve"> </w:t>
            </w:r>
            <w:r w:rsidRPr="00E375BB">
              <w:rPr>
                <w:rFonts w:asciiTheme="majorBidi" w:eastAsia="Arial" w:hAnsiTheme="majorBidi" w:cstheme="majorBidi"/>
                <w:spacing w:val="-3"/>
              </w:rPr>
              <w:t>n</w:t>
            </w:r>
            <w:r w:rsidRPr="00E375BB">
              <w:rPr>
                <w:rFonts w:asciiTheme="majorBidi" w:eastAsia="Arial" w:hAnsiTheme="majorBidi" w:cstheme="majorBidi"/>
              </w:rPr>
              <w:t>oti</w:t>
            </w:r>
            <w:r w:rsidRPr="00E375BB">
              <w:rPr>
                <w:rFonts w:asciiTheme="majorBidi" w:eastAsia="Arial" w:hAnsiTheme="majorBidi" w:cstheme="majorBidi"/>
                <w:spacing w:val="1"/>
              </w:rPr>
              <w:t>c</w:t>
            </w:r>
            <w:r w:rsidRPr="00E375BB">
              <w:rPr>
                <w:rFonts w:asciiTheme="majorBidi" w:eastAsia="Arial" w:hAnsiTheme="majorBidi" w:cstheme="majorBidi"/>
              </w:rPr>
              <w:t>e,</w:t>
            </w:r>
            <w:r w:rsidRPr="00E375BB">
              <w:rPr>
                <w:rFonts w:asciiTheme="majorBidi" w:eastAsia="Arial" w:hAnsiTheme="majorBidi" w:cstheme="majorBidi"/>
                <w:spacing w:val="8"/>
              </w:rPr>
              <w:t xml:space="preserve"> </w:t>
            </w:r>
            <w:r w:rsidRPr="00E375BB">
              <w:rPr>
                <w:rFonts w:asciiTheme="majorBidi" w:eastAsia="Arial" w:hAnsiTheme="majorBidi" w:cstheme="majorBidi"/>
              </w:rPr>
              <w:t>the</w:t>
            </w:r>
            <w:r w:rsidRPr="00E375BB">
              <w:rPr>
                <w:rFonts w:asciiTheme="majorBidi" w:eastAsia="Arial" w:hAnsiTheme="majorBidi" w:cstheme="majorBidi"/>
                <w:spacing w:val="5"/>
              </w:rPr>
              <w:t xml:space="preserve"> </w:t>
            </w:r>
            <w:r w:rsidRPr="00E375BB">
              <w:rPr>
                <w:rFonts w:asciiTheme="majorBidi" w:eastAsia="Arial" w:hAnsiTheme="majorBidi" w:cstheme="majorBidi"/>
              </w:rPr>
              <w:t>Buyer’s</w:t>
            </w:r>
            <w:r w:rsidRPr="00E375BB">
              <w:rPr>
                <w:rFonts w:asciiTheme="majorBidi" w:eastAsia="Arial" w:hAnsiTheme="majorBidi" w:cstheme="majorBidi"/>
                <w:spacing w:val="15"/>
              </w:rPr>
              <w:t xml:space="preserve"> </w:t>
            </w:r>
            <w:r w:rsidRPr="00E375BB">
              <w:rPr>
                <w:rFonts w:asciiTheme="majorBidi" w:eastAsia="Arial" w:hAnsiTheme="majorBidi" w:cstheme="majorBidi"/>
                <w:spacing w:val="-3"/>
              </w:rPr>
              <w:t>a</w:t>
            </w:r>
            <w:r w:rsidRPr="00E375BB">
              <w:rPr>
                <w:rFonts w:asciiTheme="majorBidi" w:eastAsia="Arial" w:hAnsiTheme="majorBidi" w:cstheme="majorBidi"/>
              </w:rPr>
              <w:t>ddr</w:t>
            </w:r>
            <w:r w:rsidRPr="00E375BB">
              <w:rPr>
                <w:rFonts w:asciiTheme="majorBidi" w:eastAsia="Arial" w:hAnsiTheme="majorBidi" w:cstheme="majorBidi"/>
                <w:spacing w:val="-2"/>
              </w:rPr>
              <w:t>e</w:t>
            </w:r>
            <w:r w:rsidRPr="00E375BB">
              <w:rPr>
                <w:rFonts w:asciiTheme="majorBidi" w:eastAsia="Arial" w:hAnsiTheme="majorBidi" w:cstheme="majorBidi"/>
              </w:rPr>
              <w:t>ss</w:t>
            </w:r>
            <w:r w:rsidRPr="00E375BB">
              <w:rPr>
                <w:rFonts w:asciiTheme="majorBidi" w:eastAsia="Arial" w:hAnsiTheme="majorBidi" w:cstheme="majorBidi"/>
                <w:spacing w:val="11"/>
              </w:rPr>
              <w:t xml:space="preserve"> </w:t>
            </w:r>
            <w:r w:rsidRPr="00E375BB">
              <w:rPr>
                <w:rFonts w:asciiTheme="majorBidi" w:eastAsia="Arial" w:hAnsiTheme="majorBidi" w:cstheme="majorBidi"/>
                <w:w w:val="101"/>
              </w:rPr>
              <w:t>i</w:t>
            </w:r>
            <w:r w:rsidRPr="00E375BB">
              <w:rPr>
                <w:rFonts w:asciiTheme="majorBidi" w:eastAsia="Arial" w:hAnsiTheme="majorBidi" w:cstheme="majorBidi"/>
                <w:spacing w:val="2"/>
                <w:w w:val="101"/>
              </w:rPr>
              <w:t>s</w:t>
            </w:r>
            <w:r w:rsidRPr="00E375BB">
              <w:rPr>
                <w:rFonts w:asciiTheme="majorBidi" w:eastAsia="Arial" w:hAnsiTheme="majorBidi" w:cstheme="majorBidi"/>
                <w:w w:val="101"/>
              </w:rPr>
              <w:t xml:space="preserve">: </w:t>
            </w:r>
            <w:r w:rsidRPr="00E375BB">
              <w:rPr>
                <w:rFonts w:asciiTheme="majorBidi" w:eastAsia="Arial" w:hAnsiTheme="majorBidi" w:cstheme="majorBidi"/>
              </w:rPr>
              <w:t>T</w:t>
            </w:r>
            <w:r w:rsidRPr="00E375BB">
              <w:rPr>
                <w:rFonts w:asciiTheme="majorBidi" w:eastAsia="Arial" w:hAnsiTheme="majorBidi" w:cstheme="majorBidi"/>
                <w:spacing w:val="-1"/>
              </w:rPr>
              <w:t>o</w:t>
            </w:r>
            <w:r w:rsidRPr="00E375BB">
              <w:rPr>
                <w:rFonts w:asciiTheme="majorBidi" w:eastAsia="Arial" w:hAnsiTheme="majorBidi" w:cstheme="majorBidi"/>
              </w:rPr>
              <w:t>:</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4"/>
              </w:rPr>
              <w:br/>
            </w:r>
            <w:r w:rsidRPr="00E375BB">
              <w:rPr>
                <w:rFonts w:asciiTheme="majorBidi" w:eastAsia="Arial" w:hAnsiTheme="majorBidi" w:cstheme="majorBidi"/>
                <w:spacing w:val="-2"/>
              </w:rPr>
              <w:t>A</w:t>
            </w:r>
            <w:r w:rsidRPr="00E375BB">
              <w:rPr>
                <w:rFonts w:asciiTheme="majorBidi" w:eastAsia="Arial" w:hAnsiTheme="majorBidi" w:cstheme="majorBidi"/>
              </w:rPr>
              <w:t>d</w:t>
            </w:r>
            <w:r w:rsidRPr="00E375BB">
              <w:rPr>
                <w:rFonts w:asciiTheme="majorBidi" w:eastAsia="Arial" w:hAnsiTheme="majorBidi" w:cstheme="majorBidi"/>
                <w:spacing w:val="2"/>
              </w:rPr>
              <w:t>d</w:t>
            </w:r>
            <w:r w:rsidRPr="00E375BB">
              <w:rPr>
                <w:rFonts w:asciiTheme="majorBidi" w:eastAsia="Arial" w:hAnsiTheme="majorBidi" w:cstheme="majorBidi"/>
              </w:rPr>
              <w:t>ress</w:t>
            </w:r>
            <w:r w:rsidRPr="00E375BB">
              <w:rPr>
                <w:rFonts w:asciiTheme="majorBidi" w:eastAsia="Arial" w:hAnsiTheme="majorBidi" w:cstheme="majorBidi"/>
                <w:spacing w:val="-1"/>
              </w:rPr>
              <w:t>:</w:t>
            </w:r>
          </w:p>
          <w:p w:rsidR="00EE2C4C" w:rsidRPr="00E375BB" w:rsidRDefault="00EE2C4C" w:rsidP="00B731A2">
            <w:pPr>
              <w:bidi w:val="0"/>
              <w:spacing w:before="3"/>
              <w:ind w:left="102" w:right="-20"/>
              <w:rPr>
                <w:rFonts w:asciiTheme="majorBidi" w:eastAsia="Arial" w:hAnsiTheme="majorBidi" w:cstheme="majorBidi"/>
              </w:rPr>
            </w:pPr>
            <w:r w:rsidRPr="00E375BB">
              <w:rPr>
                <w:rFonts w:asciiTheme="majorBidi" w:eastAsia="Arial" w:hAnsiTheme="majorBidi" w:cstheme="majorBidi"/>
              </w:rPr>
              <w:t>Cit</w:t>
            </w:r>
            <w:r w:rsidRPr="00E375BB">
              <w:rPr>
                <w:rFonts w:asciiTheme="majorBidi" w:eastAsia="Arial" w:hAnsiTheme="majorBidi" w:cstheme="majorBidi"/>
                <w:spacing w:val="-3"/>
              </w:rPr>
              <w:t>y</w:t>
            </w:r>
            <w:r w:rsidRPr="00E375BB">
              <w:rPr>
                <w:rFonts w:asciiTheme="majorBidi" w:eastAsia="Arial" w:hAnsiTheme="majorBidi" w:cstheme="majorBidi"/>
              </w:rPr>
              <w:t xml:space="preserve">: </w:t>
            </w:r>
            <w:r w:rsidRPr="00E375BB">
              <w:rPr>
                <w:rFonts w:asciiTheme="majorBidi" w:eastAsia="Arial" w:hAnsiTheme="majorBidi" w:cstheme="majorBidi"/>
                <w:spacing w:val="-1"/>
              </w:rPr>
              <w:t>Baghdad</w:t>
            </w:r>
            <w:r w:rsidRPr="00E375BB">
              <w:rPr>
                <w:rFonts w:asciiTheme="majorBidi" w:eastAsia="Arial" w:hAnsiTheme="majorBidi" w:cstheme="majorBidi"/>
              </w:rPr>
              <w:t xml:space="preserve"> </w:t>
            </w:r>
            <w:r w:rsidRPr="00E375BB">
              <w:rPr>
                <w:rFonts w:asciiTheme="majorBidi" w:eastAsia="Arial" w:hAnsiTheme="majorBidi" w:cstheme="majorBidi"/>
                <w:spacing w:val="-1"/>
              </w:rPr>
              <w:t>, Grnada Sq., Building No. 166, St. No. 19, Sector 109</w:t>
            </w:r>
            <w:r w:rsidRPr="00E375BB">
              <w:rPr>
                <w:rFonts w:asciiTheme="majorBidi" w:eastAsia="Arial" w:hAnsiTheme="majorBidi" w:cstheme="majorBidi"/>
              </w:rPr>
              <w:t>.</w:t>
            </w:r>
          </w:p>
          <w:p w:rsidR="00EE2C4C" w:rsidRPr="00E375BB" w:rsidRDefault="00EE2C4C" w:rsidP="00B731A2">
            <w:pPr>
              <w:bidi w:val="0"/>
              <w:spacing w:before="3"/>
              <w:ind w:left="102" w:right="-20"/>
              <w:rPr>
                <w:rFonts w:asciiTheme="majorBidi" w:eastAsia="Arial" w:hAnsiTheme="majorBidi" w:cstheme="majorBidi"/>
              </w:rPr>
            </w:pPr>
            <w:r w:rsidRPr="00E375BB">
              <w:rPr>
                <w:rFonts w:asciiTheme="majorBidi" w:eastAsia="Arial" w:hAnsiTheme="majorBidi" w:cstheme="majorBidi"/>
              </w:rPr>
              <w:t>P</w:t>
            </w:r>
            <w:r w:rsidRPr="00E375BB">
              <w:rPr>
                <w:rFonts w:asciiTheme="majorBidi" w:eastAsia="Arial" w:hAnsiTheme="majorBidi" w:cstheme="majorBidi"/>
                <w:spacing w:val="2"/>
              </w:rPr>
              <w:t>o</w:t>
            </w:r>
            <w:r w:rsidRPr="00E375BB">
              <w:rPr>
                <w:rFonts w:asciiTheme="majorBidi" w:eastAsia="Arial" w:hAnsiTheme="majorBidi" w:cstheme="majorBidi"/>
              </w:rPr>
              <w:t>st</w:t>
            </w:r>
            <w:r w:rsidRPr="00E375BB">
              <w:rPr>
                <w:rFonts w:asciiTheme="majorBidi" w:eastAsia="Arial" w:hAnsiTheme="majorBidi" w:cstheme="majorBidi"/>
                <w:spacing w:val="1"/>
              </w:rPr>
              <w:t>a</w:t>
            </w:r>
            <w:r w:rsidRPr="00E375BB">
              <w:rPr>
                <w:rFonts w:asciiTheme="majorBidi" w:eastAsia="Arial" w:hAnsiTheme="majorBidi" w:cstheme="majorBidi"/>
              </w:rPr>
              <w:t>l C</w:t>
            </w:r>
            <w:r w:rsidRPr="00E375BB">
              <w:rPr>
                <w:rFonts w:asciiTheme="majorBidi" w:eastAsia="Arial" w:hAnsiTheme="majorBidi" w:cstheme="majorBidi"/>
                <w:spacing w:val="-2"/>
              </w:rPr>
              <w:t>o</w:t>
            </w:r>
            <w:r w:rsidRPr="00E375BB">
              <w:rPr>
                <w:rFonts w:asciiTheme="majorBidi" w:eastAsia="Arial" w:hAnsiTheme="majorBidi" w:cstheme="majorBidi"/>
              </w:rPr>
              <w:t>d</w:t>
            </w:r>
            <w:r w:rsidRPr="00E375BB">
              <w:rPr>
                <w:rFonts w:asciiTheme="majorBidi" w:eastAsia="Arial" w:hAnsiTheme="majorBidi" w:cstheme="majorBidi"/>
                <w:spacing w:val="2"/>
              </w:rPr>
              <w:t>e</w:t>
            </w:r>
            <w:r w:rsidRPr="00E375BB">
              <w:rPr>
                <w:rFonts w:asciiTheme="majorBidi" w:eastAsia="Arial" w:hAnsiTheme="majorBidi" w:cstheme="majorBidi"/>
              </w:rPr>
              <w:t>:</w:t>
            </w:r>
            <w:r w:rsidRPr="00E375BB">
              <w:rPr>
                <w:rFonts w:asciiTheme="majorBidi" w:eastAsia="Arial" w:hAnsiTheme="majorBidi" w:cstheme="majorBidi"/>
                <w:spacing w:val="-2"/>
              </w:rPr>
              <w:t xml:space="preserve"> </w:t>
            </w:r>
            <w:r w:rsidRPr="00E375BB">
              <w:rPr>
                <w:rFonts w:asciiTheme="majorBidi" w:eastAsia="Arial" w:hAnsiTheme="majorBidi" w:cstheme="majorBidi"/>
                <w:spacing w:val="-1"/>
              </w:rPr>
              <w:t>P.O. Box 1058</w:t>
            </w:r>
          </w:p>
          <w:p w:rsidR="00EE2C4C" w:rsidRPr="00605B36" w:rsidRDefault="00EE2C4C" w:rsidP="00EE2C4C">
            <w:pPr>
              <w:bidi w:val="0"/>
              <w:spacing w:before="3"/>
              <w:ind w:left="102" w:right="-20"/>
              <w:rPr>
                <w:rFonts w:asciiTheme="majorBidi" w:eastAsia="Arial" w:hAnsiTheme="majorBidi" w:cstheme="majorBidi"/>
              </w:rPr>
            </w:pPr>
            <w:r w:rsidRPr="00E375BB">
              <w:rPr>
                <w:rFonts w:asciiTheme="majorBidi" w:eastAsia="Arial" w:hAnsiTheme="majorBidi" w:cstheme="majorBidi"/>
              </w:rPr>
              <w:t>Floor and room number: Ground Floor, Queries room.</w:t>
            </w:r>
          </w:p>
          <w:p w:rsidR="00EE2C4C" w:rsidRPr="00E375BB" w:rsidRDefault="00EE2C4C" w:rsidP="00B731A2">
            <w:pPr>
              <w:bidi w:val="0"/>
              <w:spacing w:before="3"/>
              <w:ind w:left="102" w:right="-20"/>
              <w:rPr>
                <w:rFonts w:asciiTheme="majorBidi" w:eastAsia="Arial" w:hAnsiTheme="majorBidi" w:cstheme="majorBidi"/>
              </w:rPr>
            </w:pPr>
            <w:r w:rsidRPr="00E375BB">
              <w:rPr>
                <w:rFonts w:asciiTheme="majorBidi" w:eastAsia="Arial" w:hAnsiTheme="majorBidi" w:cstheme="majorBidi"/>
              </w:rPr>
              <w:t>E</w:t>
            </w:r>
            <w:r w:rsidRPr="00E375BB">
              <w:rPr>
                <w:rFonts w:asciiTheme="majorBidi" w:eastAsia="Arial" w:hAnsiTheme="majorBidi" w:cstheme="majorBidi"/>
                <w:spacing w:val="2"/>
              </w:rPr>
              <w:t>m</w:t>
            </w:r>
            <w:r w:rsidRPr="00E375BB">
              <w:rPr>
                <w:rFonts w:asciiTheme="majorBidi" w:eastAsia="Arial" w:hAnsiTheme="majorBidi" w:cstheme="majorBidi"/>
              </w:rPr>
              <w:t xml:space="preserve">ail: </w:t>
            </w:r>
          </w:p>
          <w:p w:rsidR="00EE2C4C" w:rsidRPr="00E375BB" w:rsidRDefault="00EE2C4C" w:rsidP="00B731A2">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Website of the GEEP: </w:t>
            </w:r>
            <w:hyperlink r:id="rId23" w:history="1">
              <w:r w:rsidRPr="00E375BB">
                <w:rPr>
                  <w:rStyle w:val="Hyperlink"/>
                  <w:rFonts w:asciiTheme="majorBidi" w:eastAsia="Arial" w:hAnsiTheme="majorBidi" w:cstheme="majorBidi"/>
                </w:rPr>
                <w:t>www.geep.moelc.gov.iq.com</w:t>
              </w:r>
            </w:hyperlink>
          </w:p>
          <w:p w:rsidR="00EE2C4C" w:rsidRPr="00E375BB" w:rsidRDefault="00EE2C4C" w:rsidP="00B731A2">
            <w:pPr>
              <w:bidi w:val="0"/>
              <w:spacing w:before="3"/>
              <w:ind w:left="102" w:right="-20"/>
              <w:rPr>
                <w:rFonts w:asciiTheme="majorBidi" w:eastAsia="Arial" w:hAnsiTheme="majorBidi" w:cstheme="majorBidi"/>
                <w:rtl/>
                <w:lang w:bidi="ar-IQ"/>
              </w:rPr>
            </w:pPr>
            <w:r w:rsidRPr="00E375BB">
              <w:rPr>
                <w:rFonts w:asciiTheme="majorBidi" w:eastAsia="Arial" w:hAnsiTheme="majorBidi" w:cstheme="majorBidi"/>
              </w:rPr>
              <w:t xml:space="preserve">E-mail of the Commercial Department: </w:t>
            </w:r>
            <w:hyperlink r:id="rId24" w:history="1">
              <w:r w:rsidRPr="00E375BB">
                <w:rPr>
                  <w:rStyle w:val="Hyperlink"/>
                  <w:rFonts w:asciiTheme="majorBidi" w:eastAsia="Arial" w:hAnsiTheme="majorBidi" w:cstheme="majorBidi"/>
                </w:rPr>
                <w:t>geep_micomdep@yahoo.com</w:t>
              </w:r>
            </w:hyperlink>
            <w:r w:rsidRPr="00E375BB">
              <w:rPr>
                <w:rFonts w:asciiTheme="majorBidi" w:eastAsia="Arial" w:hAnsiTheme="majorBidi" w:cstheme="majorBidi"/>
              </w:rPr>
              <w:t xml:space="preserve"> </w:t>
            </w:r>
          </w:p>
          <w:p w:rsidR="00EE2C4C" w:rsidRPr="00E375BB" w:rsidRDefault="00EE2C4C" w:rsidP="00B731A2">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 xml:space="preserve">E-mail: </w:t>
            </w:r>
            <w:r>
              <w:rPr>
                <w:rStyle w:val="Hyperlink"/>
                <w:rFonts w:asciiTheme="majorBidi" w:eastAsia="Arial" w:hAnsiTheme="majorBidi" w:cstheme="majorBidi"/>
              </w:rPr>
              <w:t>37_</w:t>
            </w:r>
            <w:r w:rsidRPr="00E375BB">
              <w:rPr>
                <w:rStyle w:val="Hyperlink"/>
                <w:rFonts w:asciiTheme="majorBidi" w:eastAsia="Arial" w:hAnsiTheme="majorBidi" w:cstheme="majorBidi"/>
              </w:rPr>
              <w:t>commercia</w:t>
            </w:r>
            <w:r>
              <w:rPr>
                <w:rStyle w:val="Hyperlink"/>
                <w:rFonts w:asciiTheme="majorBidi" w:eastAsia="Arial" w:hAnsiTheme="majorBidi" w:cstheme="majorBidi"/>
              </w:rPr>
              <w:t>l.</w:t>
            </w:r>
            <w:hyperlink r:id="rId25" w:history="1">
              <w:r w:rsidRPr="00E375BB">
                <w:rPr>
                  <w:rStyle w:val="Hyperlink"/>
                  <w:rFonts w:asciiTheme="majorBidi" w:eastAsia="Arial" w:hAnsiTheme="majorBidi" w:cstheme="majorBidi"/>
                </w:rPr>
                <w:t>dept.m@moelc.gov.iq</w:t>
              </w:r>
            </w:hyperlink>
          </w:p>
        </w:tc>
        <w:tc>
          <w:tcPr>
            <w:tcW w:w="710" w:type="dxa"/>
          </w:tcPr>
          <w:p w:rsidR="00EE2C4C" w:rsidRDefault="00EE2C4C" w:rsidP="00B731A2">
            <w:pPr>
              <w:jc w:val="center"/>
              <w:rPr>
                <w:lang w:bidi="ar-IQ"/>
              </w:rPr>
            </w:pPr>
            <w:r>
              <w:rPr>
                <w:lang w:bidi="ar-IQ"/>
              </w:rPr>
              <w:t>8-1</w:t>
            </w:r>
          </w:p>
        </w:tc>
      </w:tr>
      <w:tr w:rsidR="00EE2C4C" w:rsidTr="00EE2C4C">
        <w:tc>
          <w:tcPr>
            <w:tcW w:w="655" w:type="dxa"/>
          </w:tcPr>
          <w:p w:rsidR="00EE2C4C" w:rsidRDefault="00EE2C4C" w:rsidP="00B731A2">
            <w:pPr>
              <w:jc w:val="center"/>
              <w:rPr>
                <w:rtl/>
                <w:lang w:bidi="ar-IQ"/>
              </w:rPr>
            </w:pPr>
            <w:r>
              <w:rPr>
                <w:rFonts w:hint="cs"/>
                <w:rtl/>
                <w:lang w:bidi="ar-IQ"/>
              </w:rPr>
              <w:t>9-1</w:t>
            </w:r>
          </w:p>
        </w:tc>
        <w:tc>
          <w:tcPr>
            <w:tcW w:w="4513" w:type="dxa"/>
          </w:tcPr>
          <w:p w:rsidR="00EE2C4C" w:rsidRDefault="00EE2C4C" w:rsidP="00B731A2">
            <w:pPr>
              <w:rPr>
                <w:rtl/>
                <w:lang w:bidi="ar-IQ"/>
              </w:rPr>
            </w:pPr>
            <w:r w:rsidRPr="00F074B6">
              <w:rPr>
                <w:rFonts w:cs="Arial" w:hint="eastAsia"/>
                <w:rtl/>
                <w:lang w:bidi="ar-IQ"/>
              </w:rPr>
              <w:t>تخضع</w:t>
            </w:r>
            <w:r w:rsidRPr="00F074B6">
              <w:rPr>
                <w:rFonts w:cs="Arial"/>
                <w:rtl/>
                <w:lang w:bidi="ar-IQ"/>
              </w:rPr>
              <w:t xml:space="preserve"> </w:t>
            </w:r>
            <w:r w:rsidRPr="00F074B6">
              <w:rPr>
                <w:rFonts w:cs="Arial" w:hint="eastAsia"/>
                <w:rtl/>
                <w:lang w:bidi="ar-IQ"/>
              </w:rPr>
              <w:t>العقود</w:t>
            </w:r>
            <w:r w:rsidRPr="00F074B6">
              <w:rPr>
                <w:rFonts w:cs="Arial"/>
                <w:rtl/>
                <w:lang w:bidi="ar-IQ"/>
              </w:rPr>
              <w:t xml:space="preserve"> </w:t>
            </w:r>
            <w:r w:rsidRPr="00F074B6">
              <w:rPr>
                <w:rFonts w:cs="Arial" w:hint="eastAsia"/>
                <w:rtl/>
                <w:lang w:bidi="ar-IQ"/>
              </w:rPr>
              <w:t>للقانون</w:t>
            </w:r>
            <w:r w:rsidRPr="00F074B6">
              <w:rPr>
                <w:rFonts w:cs="Arial"/>
                <w:rtl/>
                <w:lang w:bidi="ar-IQ"/>
              </w:rPr>
              <w:t xml:space="preserve"> </w:t>
            </w:r>
            <w:r w:rsidRPr="00F074B6">
              <w:rPr>
                <w:rFonts w:cs="Arial" w:hint="eastAsia"/>
                <w:rtl/>
                <w:lang w:bidi="ar-IQ"/>
              </w:rPr>
              <w:t>العراقي</w:t>
            </w:r>
            <w:r>
              <w:rPr>
                <w:rFonts w:cs="Arial" w:hint="cs"/>
                <w:rtl/>
                <w:lang w:bidi="ar-IQ"/>
              </w:rPr>
              <w:t>.</w:t>
            </w:r>
          </w:p>
        </w:tc>
        <w:tc>
          <w:tcPr>
            <w:tcW w:w="4363" w:type="dxa"/>
          </w:tcPr>
          <w:p w:rsidR="00EE2C4C" w:rsidRPr="00E375BB" w:rsidRDefault="00EE2C4C" w:rsidP="00B731A2">
            <w:pPr>
              <w:bidi w:val="0"/>
              <w:spacing w:line="264" w:lineRule="exact"/>
              <w:ind w:left="100" w:right="-20"/>
              <w:rPr>
                <w:rFonts w:asciiTheme="majorBidi" w:eastAsia="Arial" w:hAnsiTheme="majorBidi" w:cstheme="majorBidi"/>
              </w:rPr>
            </w:pPr>
            <w:r w:rsidRPr="00E375BB">
              <w:rPr>
                <w:rFonts w:asciiTheme="majorBidi" w:eastAsia="Arial" w:hAnsiTheme="majorBidi" w:cstheme="majorBidi"/>
              </w:rPr>
              <w:t>C</w:t>
            </w:r>
            <w:r w:rsidRPr="00E375BB">
              <w:rPr>
                <w:rFonts w:asciiTheme="majorBidi" w:eastAsia="Arial" w:hAnsiTheme="majorBidi" w:cstheme="majorBidi"/>
                <w:spacing w:val="-3"/>
              </w:rPr>
              <w:t>o</w:t>
            </w:r>
            <w:r w:rsidRPr="00E375BB">
              <w:rPr>
                <w:rFonts w:asciiTheme="majorBidi" w:eastAsia="Arial" w:hAnsiTheme="majorBidi" w:cstheme="majorBidi"/>
              </w:rPr>
              <w:t>n</w:t>
            </w:r>
            <w:r w:rsidRPr="00E375BB">
              <w:rPr>
                <w:rFonts w:asciiTheme="majorBidi" w:eastAsia="Arial" w:hAnsiTheme="majorBidi" w:cstheme="majorBidi"/>
                <w:spacing w:val="2"/>
              </w:rPr>
              <w:t>t</w:t>
            </w:r>
            <w:r w:rsidRPr="00E375BB">
              <w:rPr>
                <w:rFonts w:asciiTheme="majorBidi" w:eastAsia="Arial" w:hAnsiTheme="majorBidi" w:cstheme="majorBidi"/>
              </w:rPr>
              <w:t>r</w:t>
            </w:r>
            <w:r w:rsidRPr="00E375BB">
              <w:rPr>
                <w:rFonts w:asciiTheme="majorBidi" w:eastAsia="Arial" w:hAnsiTheme="majorBidi" w:cstheme="majorBidi"/>
                <w:spacing w:val="-1"/>
              </w:rPr>
              <w:t>a</w:t>
            </w:r>
            <w:r w:rsidRPr="00E375BB">
              <w:rPr>
                <w:rFonts w:asciiTheme="majorBidi" w:eastAsia="Arial" w:hAnsiTheme="majorBidi" w:cstheme="majorBidi"/>
                <w:spacing w:val="-2"/>
              </w:rPr>
              <w:t>c</w:t>
            </w:r>
            <w:r w:rsidRPr="00E375BB">
              <w:rPr>
                <w:rFonts w:asciiTheme="majorBidi" w:eastAsia="Arial" w:hAnsiTheme="majorBidi" w:cstheme="majorBidi"/>
                <w:spacing w:val="2"/>
              </w:rPr>
              <w:t>t</w:t>
            </w:r>
            <w:r w:rsidRPr="00E375BB">
              <w:rPr>
                <w:rFonts w:asciiTheme="majorBidi" w:eastAsia="Arial" w:hAnsiTheme="majorBidi" w:cstheme="majorBidi"/>
              </w:rPr>
              <w:t>s</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a</w:t>
            </w:r>
            <w:r w:rsidRPr="00E375BB">
              <w:rPr>
                <w:rFonts w:asciiTheme="majorBidi" w:eastAsia="Arial" w:hAnsiTheme="majorBidi" w:cstheme="majorBidi"/>
              </w:rPr>
              <w:t>re</w:t>
            </w:r>
            <w:r w:rsidRPr="00E375BB">
              <w:rPr>
                <w:rFonts w:asciiTheme="majorBidi" w:eastAsia="Arial" w:hAnsiTheme="majorBidi" w:cstheme="majorBidi"/>
                <w:spacing w:val="3"/>
              </w:rPr>
              <w:t xml:space="preserve"> s</w:t>
            </w:r>
            <w:r w:rsidRPr="00E375BB">
              <w:rPr>
                <w:rFonts w:asciiTheme="majorBidi" w:eastAsia="Arial" w:hAnsiTheme="majorBidi" w:cstheme="majorBidi"/>
                <w:spacing w:val="-3"/>
              </w:rPr>
              <w:t>u</w:t>
            </w:r>
            <w:r w:rsidRPr="00E375BB">
              <w:rPr>
                <w:rFonts w:asciiTheme="majorBidi" w:eastAsia="Arial" w:hAnsiTheme="majorBidi" w:cstheme="majorBidi"/>
              </w:rPr>
              <w:t>bje</w:t>
            </w:r>
            <w:r w:rsidRPr="00E375BB">
              <w:rPr>
                <w:rFonts w:asciiTheme="majorBidi" w:eastAsia="Arial" w:hAnsiTheme="majorBidi" w:cstheme="majorBidi"/>
                <w:spacing w:val="-1"/>
              </w:rPr>
              <w:t>c</w:t>
            </w:r>
            <w:r w:rsidRPr="00E375BB">
              <w:rPr>
                <w:rFonts w:asciiTheme="majorBidi" w:eastAsia="Arial" w:hAnsiTheme="majorBidi" w:cstheme="majorBidi"/>
              </w:rPr>
              <w:t>t</w:t>
            </w:r>
            <w:r w:rsidRPr="00E375BB">
              <w:rPr>
                <w:rFonts w:asciiTheme="majorBidi" w:eastAsia="Arial" w:hAnsiTheme="majorBidi" w:cstheme="majorBidi"/>
                <w:spacing w:val="10"/>
              </w:rPr>
              <w:t xml:space="preserve"> </w:t>
            </w:r>
            <w:r w:rsidRPr="00E375BB">
              <w:rPr>
                <w:rFonts w:asciiTheme="majorBidi" w:eastAsia="Arial" w:hAnsiTheme="majorBidi" w:cstheme="majorBidi"/>
                <w:spacing w:val="2"/>
              </w:rPr>
              <w:t>t</w:t>
            </w:r>
            <w:r w:rsidRPr="00E375BB">
              <w:rPr>
                <w:rFonts w:asciiTheme="majorBidi" w:eastAsia="Arial" w:hAnsiTheme="majorBidi" w:cstheme="majorBidi"/>
              </w:rPr>
              <w:t>o</w:t>
            </w:r>
            <w:r w:rsidRPr="00E375BB">
              <w:rPr>
                <w:rFonts w:asciiTheme="majorBidi" w:eastAsia="Arial" w:hAnsiTheme="majorBidi" w:cstheme="majorBidi"/>
                <w:spacing w:val="3"/>
              </w:rPr>
              <w:t xml:space="preserve">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sidRPr="00E375BB">
              <w:rPr>
                <w:rFonts w:asciiTheme="majorBidi" w:eastAsia="Arial" w:hAnsiTheme="majorBidi" w:cstheme="majorBidi"/>
                <w:w w:val="101"/>
              </w:rPr>
              <w:t>.</w:t>
            </w:r>
          </w:p>
        </w:tc>
        <w:tc>
          <w:tcPr>
            <w:tcW w:w="710" w:type="dxa"/>
          </w:tcPr>
          <w:p w:rsidR="00EE2C4C" w:rsidRDefault="00EE2C4C" w:rsidP="00B731A2">
            <w:pPr>
              <w:jc w:val="center"/>
              <w:rPr>
                <w:lang w:bidi="ar-IQ"/>
              </w:rPr>
            </w:pPr>
            <w:r>
              <w:rPr>
                <w:lang w:bidi="ar-IQ"/>
              </w:rPr>
              <w:t>9-1</w:t>
            </w:r>
          </w:p>
        </w:tc>
      </w:tr>
      <w:tr w:rsidR="00EE2C4C" w:rsidTr="00EE2C4C">
        <w:tc>
          <w:tcPr>
            <w:tcW w:w="655" w:type="dxa"/>
          </w:tcPr>
          <w:p w:rsidR="00EE2C4C" w:rsidRDefault="00EE2C4C" w:rsidP="00B731A2">
            <w:pPr>
              <w:jc w:val="center"/>
              <w:rPr>
                <w:rtl/>
                <w:lang w:bidi="ar-IQ"/>
              </w:rPr>
            </w:pPr>
            <w:r>
              <w:rPr>
                <w:rFonts w:hint="cs"/>
                <w:rtl/>
                <w:lang w:bidi="ar-IQ"/>
              </w:rPr>
              <w:t>10-2</w:t>
            </w:r>
          </w:p>
        </w:tc>
        <w:tc>
          <w:tcPr>
            <w:tcW w:w="4513" w:type="dxa"/>
          </w:tcPr>
          <w:p w:rsidR="00EE2C4C" w:rsidRDefault="00EE2C4C" w:rsidP="00B731A2">
            <w:pPr>
              <w:rPr>
                <w:rFonts w:cs="Arial"/>
                <w:rtl/>
              </w:rPr>
            </w:pPr>
            <w:r w:rsidRPr="002557D3">
              <w:rPr>
                <w:rFonts w:cs="Arial" w:hint="eastAsia"/>
                <w:rtl/>
              </w:rPr>
              <w:t>إن</w:t>
            </w:r>
            <w:r w:rsidRPr="002557D3">
              <w:rPr>
                <w:rFonts w:cs="Arial"/>
                <w:rtl/>
              </w:rPr>
              <w:t xml:space="preserve"> </w:t>
            </w:r>
            <w:r w:rsidRPr="002557D3">
              <w:rPr>
                <w:rFonts w:cs="Arial" w:hint="eastAsia"/>
                <w:rtl/>
              </w:rPr>
              <w:t>القواعد</w:t>
            </w:r>
            <w:r w:rsidRPr="002557D3">
              <w:rPr>
                <w:rFonts w:cs="Arial"/>
                <w:rtl/>
              </w:rPr>
              <w:t xml:space="preserve"> </w:t>
            </w:r>
            <w:r w:rsidRPr="002557D3">
              <w:rPr>
                <w:rFonts w:cs="Arial" w:hint="eastAsia"/>
                <w:rtl/>
              </w:rPr>
              <w:t>التي</w:t>
            </w:r>
            <w:r w:rsidRPr="002557D3">
              <w:rPr>
                <w:rFonts w:cs="Arial"/>
                <w:rtl/>
              </w:rPr>
              <w:t xml:space="preserve"> </w:t>
            </w:r>
            <w:r w:rsidRPr="002557D3">
              <w:rPr>
                <w:rFonts w:cs="Arial" w:hint="eastAsia"/>
                <w:rtl/>
              </w:rPr>
              <w:t>تنظم</w:t>
            </w:r>
            <w:r w:rsidRPr="002557D3">
              <w:rPr>
                <w:rFonts w:cs="Arial"/>
                <w:rtl/>
              </w:rPr>
              <w:t xml:space="preserve"> </w:t>
            </w:r>
            <w:r w:rsidRPr="002557D3">
              <w:rPr>
                <w:rFonts w:cs="Arial" w:hint="eastAsia"/>
                <w:rtl/>
              </w:rPr>
              <w:t>إجراءات</w:t>
            </w:r>
            <w:r w:rsidRPr="002557D3">
              <w:rPr>
                <w:rFonts w:cs="Arial"/>
                <w:rtl/>
              </w:rPr>
              <w:t xml:space="preserve"> </w:t>
            </w:r>
            <w:r w:rsidRPr="002557D3">
              <w:rPr>
                <w:rFonts w:cs="Arial" w:hint="eastAsia"/>
                <w:rtl/>
              </w:rPr>
              <w:t>التحكيم</w:t>
            </w:r>
            <w:r w:rsidRPr="002557D3">
              <w:rPr>
                <w:rFonts w:cs="Arial"/>
                <w:rtl/>
              </w:rPr>
              <w:t xml:space="preserve"> </w:t>
            </w:r>
            <w:r w:rsidRPr="002557D3">
              <w:rPr>
                <w:rFonts w:cs="Arial" w:hint="eastAsia"/>
                <w:rtl/>
              </w:rPr>
              <w:t>والمشار</w:t>
            </w:r>
            <w:r w:rsidRPr="002557D3">
              <w:rPr>
                <w:rFonts w:cs="Arial"/>
                <w:rtl/>
              </w:rPr>
              <w:t xml:space="preserve"> </w:t>
            </w:r>
            <w:r w:rsidRPr="002557D3">
              <w:rPr>
                <w:rFonts w:cs="Arial" w:hint="eastAsia"/>
                <w:rtl/>
              </w:rPr>
              <w:t>إليها</w:t>
            </w:r>
            <w:r w:rsidRPr="002557D3">
              <w:rPr>
                <w:rFonts w:cs="Arial"/>
                <w:rtl/>
              </w:rPr>
              <w:t xml:space="preserve"> </w:t>
            </w:r>
            <w:r w:rsidRPr="002557D3">
              <w:rPr>
                <w:rFonts w:cs="Arial" w:hint="eastAsia"/>
                <w:rtl/>
              </w:rPr>
              <w:t>في</w:t>
            </w:r>
            <w:r w:rsidRPr="002557D3">
              <w:rPr>
                <w:rFonts w:cs="Arial"/>
                <w:rtl/>
              </w:rPr>
              <w:t xml:space="preserve"> </w:t>
            </w:r>
            <w:r w:rsidRPr="002557D3">
              <w:rPr>
                <w:rFonts w:cs="Arial" w:hint="eastAsia"/>
                <w:rtl/>
              </w:rPr>
              <w:t>الفقرة</w:t>
            </w:r>
            <w:r w:rsidRPr="002557D3">
              <w:rPr>
                <w:rFonts w:cs="Arial"/>
                <w:rtl/>
              </w:rPr>
              <w:t xml:space="preserve"> (10-2) </w:t>
            </w:r>
            <w:r w:rsidRPr="002557D3">
              <w:rPr>
                <w:rFonts w:cs="Arial" w:hint="eastAsia"/>
                <w:rtl/>
              </w:rPr>
              <w:t>من</w:t>
            </w:r>
            <w:r w:rsidRPr="002557D3">
              <w:rPr>
                <w:rFonts w:cs="Arial"/>
                <w:rtl/>
              </w:rPr>
              <w:t xml:space="preserve"> </w:t>
            </w:r>
            <w:r w:rsidRPr="002557D3">
              <w:rPr>
                <w:rFonts w:cs="Arial" w:hint="eastAsia"/>
                <w:rtl/>
              </w:rPr>
              <w:t>الشروط</w:t>
            </w:r>
            <w:r w:rsidRPr="002557D3">
              <w:rPr>
                <w:rFonts w:cs="Arial"/>
                <w:rtl/>
              </w:rPr>
              <w:t xml:space="preserve"> </w:t>
            </w:r>
            <w:r w:rsidRPr="002557D3">
              <w:rPr>
                <w:rFonts w:cs="Arial" w:hint="eastAsia"/>
                <w:rtl/>
              </w:rPr>
              <w:t>العامة</w:t>
            </w:r>
            <w:r w:rsidRPr="002557D3">
              <w:rPr>
                <w:rFonts w:cs="Arial"/>
                <w:rtl/>
              </w:rPr>
              <w:t xml:space="preserve"> </w:t>
            </w:r>
            <w:r w:rsidRPr="002557D3">
              <w:rPr>
                <w:rFonts w:cs="Arial" w:hint="eastAsia"/>
                <w:rtl/>
              </w:rPr>
              <w:t>للعقد</w:t>
            </w:r>
            <w:r w:rsidRPr="002557D3">
              <w:rPr>
                <w:rFonts w:cs="Arial"/>
                <w:rtl/>
              </w:rPr>
              <w:t xml:space="preserve"> </w:t>
            </w:r>
            <w:r w:rsidRPr="002557D3">
              <w:rPr>
                <w:rFonts w:cs="Arial" w:hint="eastAsia"/>
                <w:rtl/>
              </w:rPr>
              <w:t>سيكون</w:t>
            </w:r>
            <w:r w:rsidRPr="002557D3">
              <w:rPr>
                <w:rFonts w:cs="Arial"/>
                <w:rtl/>
              </w:rPr>
              <w:t xml:space="preserve"> </w:t>
            </w:r>
            <w:r w:rsidRPr="002557D3">
              <w:rPr>
                <w:rFonts w:cs="Arial" w:hint="eastAsia"/>
                <w:rtl/>
              </w:rPr>
              <w:t>كما</w:t>
            </w:r>
            <w:r w:rsidRPr="002557D3">
              <w:rPr>
                <w:rFonts w:cs="Arial"/>
                <w:rtl/>
              </w:rPr>
              <w:t xml:space="preserve"> </w:t>
            </w:r>
            <w:r w:rsidRPr="002557D3">
              <w:rPr>
                <w:rFonts w:cs="Arial" w:hint="eastAsia"/>
                <w:rtl/>
              </w:rPr>
              <w:t>يلي</w:t>
            </w:r>
            <w:r w:rsidRPr="002557D3">
              <w:rPr>
                <w:rFonts w:cs="Arial"/>
                <w:rtl/>
              </w:rPr>
              <w:t xml:space="preserve"> :</w:t>
            </w:r>
          </w:p>
          <w:p w:rsidR="00EE2C4C" w:rsidRDefault="00EE2C4C" w:rsidP="00B731A2">
            <w:pPr>
              <w:rPr>
                <w:rtl/>
              </w:rPr>
            </w:pPr>
            <w:r>
              <w:rPr>
                <w:rFonts w:cs="Arial" w:hint="cs"/>
                <w:rtl/>
              </w:rPr>
              <w:t xml:space="preserve">-  </w:t>
            </w:r>
            <w:r w:rsidRPr="002557D3">
              <w:rPr>
                <w:rFonts w:cs="Arial" w:hint="eastAsia"/>
                <w:rtl/>
              </w:rPr>
              <w:t>يخضع</w:t>
            </w:r>
            <w:r w:rsidRPr="002557D3">
              <w:rPr>
                <w:rFonts w:cs="Arial"/>
                <w:rtl/>
              </w:rPr>
              <w:t xml:space="preserve"> </w:t>
            </w:r>
            <w:r w:rsidRPr="002557D3">
              <w:rPr>
                <w:rFonts w:cs="Arial" w:hint="eastAsia"/>
                <w:rtl/>
              </w:rPr>
              <w:t>العقد</w:t>
            </w:r>
            <w:r w:rsidRPr="002557D3">
              <w:rPr>
                <w:rFonts w:cs="Arial"/>
                <w:rtl/>
              </w:rPr>
              <w:t xml:space="preserve"> </w:t>
            </w:r>
            <w:r w:rsidRPr="002557D3">
              <w:rPr>
                <w:rFonts w:cs="Arial" w:hint="eastAsia"/>
                <w:rtl/>
              </w:rPr>
              <w:t>إلى</w:t>
            </w:r>
            <w:r w:rsidRPr="002557D3">
              <w:rPr>
                <w:rFonts w:cs="Arial"/>
                <w:rtl/>
              </w:rPr>
              <w:t xml:space="preserve"> </w:t>
            </w:r>
            <w:r w:rsidRPr="002557D3">
              <w:rPr>
                <w:rFonts w:cs="Arial" w:hint="eastAsia"/>
                <w:rtl/>
              </w:rPr>
              <w:t>قانون</w:t>
            </w:r>
            <w:r w:rsidRPr="002557D3">
              <w:rPr>
                <w:rFonts w:cs="Arial"/>
                <w:rtl/>
              </w:rPr>
              <w:t xml:space="preserve"> </w:t>
            </w:r>
            <w:r w:rsidRPr="002557D3">
              <w:rPr>
                <w:rFonts w:cs="Arial" w:hint="eastAsia"/>
                <w:rtl/>
              </w:rPr>
              <w:t>تحصيل</w:t>
            </w:r>
            <w:r w:rsidRPr="002557D3">
              <w:rPr>
                <w:rFonts w:cs="Arial"/>
                <w:rtl/>
              </w:rPr>
              <w:t xml:space="preserve"> </w:t>
            </w:r>
            <w:r w:rsidRPr="002557D3">
              <w:rPr>
                <w:rFonts w:cs="Arial" w:hint="eastAsia"/>
                <w:rtl/>
              </w:rPr>
              <w:t>الديون</w:t>
            </w:r>
            <w:r w:rsidRPr="002557D3">
              <w:rPr>
                <w:rFonts w:cs="Arial"/>
                <w:rtl/>
              </w:rPr>
              <w:t xml:space="preserve"> </w:t>
            </w:r>
            <w:r w:rsidRPr="002557D3">
              <w:rPr>
                <w:rFonts w:cs="Arial" w:hint="eastAsia"/>
                <w:rtl/>
              </w:rPr>
              <w:t>الحكومية</w:t>
            </w:r>
            <w:r w:rsidRPr="002557D3">
              <w:rPr>
                <w:rFonts w:cs="Arial"/>
                <w:rtl/>
              </w:rPr>
              <w:t xml:space="preserve"> </w:t>
            </w:r>
            <w:r w:rsidRPr="002557D3">
              <w:rPr>
                <w:rFonts w:cs="Arial" w:hint="eastAsia"/>
                <w:rtl/>
              </w:rPr>
              <w:t>رقم</w:t>
            </w:r>
            <w:r w:rsidRPr="002557D3">
              <w:rPr>
                <w:rFonts w:cs="Arial"/>
                <w:rtl/>
              </w:rPr>
              <w:t xml:space="preserve"> (56) </w:t>
            </w:r>
            <w:r w:rsidRPr="002557D3">
              <w:rPr>
                <w:rFonts w:cs="Arial" w:hint="eastAsia"/>
                <w:rtl/>
              </w:rPr>
              <w:t>لسنة</w:t>
            </w:r>
            <w:r w:rsidRPr="002557D3">
              <w:rPr>
                <w:rFonts w:cs="Arial"/>
                <w:rtl/>
              </w:rPr>
              <w:t xml:space="preserve"> (1977) </w:t>
            </w:r>
            <w:r w:rsidRPr="002557D3">
              <w:rPr>
                <w:rFonts w:cs="Arial" w:hint="eastAsia"/>
                <w:rtl/>
              </w:rPr>
              <w:t>والى</w:t>
            </w:r>
            <w:r w:rsidRPr="002557D3">
              <w:rPr>
                <w:rFonts w:cs="Arial"/>
                <w:rtl/>
              </w:rPr>
              <w:t xml:space="preserve"> </w:t>
            </w:r>
            <w:r w:rsidRPr="002557D3">
              <w:rPr>
                <w:rFonts w:cs="Arial" w:hint="eastAsia"/>
                <w:rtl/>
              </w:rPr>
              <w:t>القوانين</w:t>
            </w:r>
            <w:r w:rsidRPr="002557D3">
              <w:rPr>
                <w:rFonts w:cs="Arial"/>
                <w:rtl/>
              </w:rPr>
              <w:t xml:space="preserve"> </w:t>
            </w:r>
            <w:r w:rsidRPr="002557D3">
              <w:rPr>
                <w:rFonts w:cs="Arial" w:hint="eastAsia"/>
                <w:rtl/>
              </w:rPr>
              <w:t>العراقية</w:t>
            </w:r>
            <w:r w:rsidRPr="002557D3">
              <w:rPr>
                <w:rFonts w:cs="Arial"/>
                <w:rtl/>
              </w:rPr>
              <w:t xml:space="preserve"> </w:t>
            </w:r>
            <w:r w:rsidRPr="002557D3">
              <w:rPr>
                <w:rFonts w:cs="Arial" w:hint="eastAsia"/>
                <w:rtl/>
              </w:rPr>
              <w:t>وولاية</w:t>
            </w:r>
            <w:r w:rsidRPr="002557D3">
              <w:rPr>
                <w:rFonts w:cs="Arial"/>
                <w:rtl/>
              </w:rPr>
              <w:t xml:space="preserve"> </w:t>
            </w:r>
            <w:r w:rsidRPr="002557D3">
              <w:rPr>
                <w:rFonts w:cs="Arial" w:hint="eastAsia"/>
                <w:rtl/>
              </w:rPr>
              <w:t>القضاء</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والقانون</w:t>
            </w:r>
            <w:r w:rsidRPr="002557D3">
              <w:rPr>
                <w:rFonts w:cs="Arial"/>
                <w:rtl/>
              </w:rPr>
              <w:t xml:space="preserve"> </w:t>
            </w:r>
            <w:r w:rsidRPr="002557D3">
              <w:rPr>
                <w:rFonts w:cs="Arial" w:hint="eastAsia"/>
                <w:rtl/>
              </w:rPr>
              <w:t>المدني</w:t>
            </w:r>
            <w:r w:rsidRPr="002557D3">
              <w:rPr>
                <w:rFonts w:cs="Arial"/>
                <w:rtl/>
              </w:rPr>
              <w:t xml:space="preserve"> </w:t>
            </w:r>
            <w:r w:rsidRPr="002557D3">
              <w:rPr>
                <w:rFonts w:cs="Arial" w:hint="eastAsia"/>
                <w:rtl/>
              </w:rPr>
              <w:t>العراقي</w:t>
            </w:r>
            <w:r w:rsidRPr="002557D3">
              <w:rPr>
                <w:rFonts w:cs="Arial"/>
                <w:rtl/>
              </w:rPr>
              <w:t xml:space="preserve"> </w:t>
            </w:r>
            <w:r w:rsidRPr="002557D3">
              <w:rPr>
                <w:rFonts w:cs="Arial" w:hint="eastAsia"/>
                <w:rtl/>
              </w:rPr>
              <w:t>رقم</w:t>
            </w:r>
            <w:r w:rsidRPr="002557D3">
              <w:rPr>
                <w:rFonts w:cs="Arial"/>
                <w:rtl/>
              </w:rPr>
              <w:t xml:space="preserve"> (40) </w:t>
            </w:r>
            <w:r w:rsidRPr="002557D3">
              <w:rPr>
                <w:rFonts w:cs="Arial" w:hint="eastAsia"/>
                <w:rtl/>
              </w:rPr>
              <w:t>لسنة</w:t>
            </w:r>
            <w:r w:rsidRPr="002557D3">
              <w:rPr>
                <w:rFonts w:cs="Arial"/>
                <w:rtl/>
              </w:rPr>
              <w:t xml:space="preserve"> (1951) </w:t>
            </w:r>
            <w:r w:rsidRPr="002557D3">
              <w:rPr>
                <w:rFonts w:cs="Arial" w:hint="eastAsia"/>
                <w:rtl/>
              </w:rPr>
              <w:t>وقانون</w:t>
            </w:r>
            <w:r w:rsidRPr="002557D3">
              <w:rPr>
                <w:rFonts w:cs="Arial"/>
                <w:rtl/>
              </w:rPr>
              <w:t xml:space="preserve"> </w:t>
            </w:r>
            <w:r w:rsidRPr="002557D3">
              <w:rPr>
                <w:rFonts w:cs="Arial" w:hint="eastAsia"/>
                <w:rtl/>
              </w:rPr>
              <w:t>التضمين</w:t>
            </w:r>
            <w:r w:rsidRPr="002557D3">
              <w:rPr>
                <w:rFonts w:cs="Arial"/>
                <w:rtl/>
              </w:rPr>
              <w:t xml:space="preserve"> </w:t>
            </w:r>
            <w:r w:rsidRPr="002557D3">
              <w:rPr>
                <w:rFonts w:cs="Arial" w:hint="eastAsia"/>
                <w:rtl/>
              </w:rPr>
              <w:t>رقم</w:t>
            </w:r>
            <w:r w:rsidRPr="002557D3">
              <w:rPr>
                <w:rFonts w:cs="Arial"/>
                <w:rtl/>
              </w:rPr>
              <w:t xml:space="preserve"> (12) </w:t>
            </w:r>
            <w:r w:rsidRPr="002557D3">
              <w:rPr>
                <w:rFonts w:cs="Arial" w:hint="eastAsia"/>
                <w:rtl/>
              </w:rPr>
              <w:t>لسنة</w:t>
            </w:r>
            <w:r w:rsidRPr="002557D3">
              <w:rPr>
                <w:rFonts w:cs="Arial"/>
                <w:rtl/>
              </w:rPr>
              <w:t xml:space="preserve"> (2006).</w:t>
            </w:r>
          </w:p>
          <w:p w:rsidR="00EE2C4C" w:rsidRDefault="00EE2C4C" w:rsidP="00B731A2">
            <w:pPr>
              <w:rPr>
                <w:rtl/>
              </w:rPr>
            </w:pPr>
            <w:r w:rsidRPr="0057398E">
              <w:rPr>
                <w:rFonts w:cs="Arial" w:hint="eastAsia"/>
                <w:rtl/>
              </w:rPr>
              <w:t>الفقرة</w:t>
            </w:r>
            <w:r w:rsidRPr="0057398E">
              <w:rPr>
                <w:rFonts w:cs="Arial"/>
                <w:rtl/>
              </w:rPr>
              <w:t xml:space="preserve"> 10-2 (</w:t>
            </w:r>
            <w:r w:rsidRPr="0057398E">
              <w:rPr>
                <w:rFonts w:cs="Arial" w:hint="eastAsia"/>
                <w:rtl/>
              </w:rPr>
              <w:t>أ</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أجنبي</w:t>
            </w:r>
            <w:r w:rsidRPr="0057398E">
              <w:rPr>
                <w:rFonts w:cs="Arial"/>
                <w:rtl/>
              </w:rPr>
              <w:t>.</w:t>
            </w:r>
          </w:p>
          <w:p w:rsidR="00EE2C4C" w:rsidRDefault="00EE2C4C" w:rsidP="00EE2C4C">
            <w:pPr>
              <w:rPr>
                <w:rtl/>
              </w:rPr>
            </w:pPr>
            <w:r w:rsidRPr="0057398E">
              <w:rPr>
                <w:rFonts w:cs="Arial" w:hint="eastAsia"/>
                <w:rtl/>
              </w:rPr>
              <w:t>الفقرة</w:t>
            </w:r>
            <w:r w:rsidRPr="0057398E">
              <w:rPr>
                <w:rFonts w:cs="Arial"/>
                <w:rtl/>
              </w:rPr>
              <w:t xml:space="preserve"> 10-2 (</w:t>
            </w:r>
            <w:r w:rsidRPr="0057398E">
              <w:rPr>
                <w:rFonts w:cs="Arial" w:hint="eastAsia"/>
                <w:rtl/>
              </w:rPr>
              <w:t>ط</w:t>
            </w:r>
            <w:r w:rsidRPr="0057398E">
              <w:rPr>
                <w:rFonts w:cs="Arial"/>
                <w:rtl/>
              </w:rPr>
              <w:t xml:space="preserve">) </w:t>
            </w:r>
            <w:r w:rsidRPr="0057398E">
              <w:rPr>
                <w:rFonts w:cs="Arial" w:hint="eastAsia"/>
                <w:rtl/>
              </w:rPr>
              <w:t>ستتضمن</w:t>
            </w:r>
            <w:r w:rsidRPr="0057398E">
              <w:rPr>
                <w:rFonts w:cs="Arial"/>
                <w:rtl/>
              </w:rPr>
              <w:t xml:space="preserve"> </w:t>
            </w:r>
            <w:r w:rsidRPr="0057398E">
              <w:rPr>
                <w:rFonts w:cs="Arial" w:hint="eastAsia"/>
                <w:rtl/>
              </w:rPr>
              <w:t>في</w:t>
            </w:r>
            <w:r w:rsidRPr="0057398E">
              <w:rPr>
                <w:rFonts w:cs="Arial"/>
                <w:rtl/>
              </w:rPr>
              <w:t xml:space="preserve"> </w:t>
            </w:r>
            <w:r w:rsidRPr="0057398E">
              <w:rPr>
                <w:rFonts w:cs="Arial" w:hint="eastAsia"/>
                <w:rtl/>
              </w:rPr>
              <w:t>عقود</w:t>
            </w:r>
            <w:r w:rsidRPr="0057398E">
              <w:rPr>
                <w:rFonts w:cs="Arial"/>
                <w:rtl/>
              </w:rPr>
              <w:t xml:space="preserve"> </w:t>
            </w:r>
            <w:r w:rsidRPr="0057398E">
              <w:rPr>
                <w:rFonts w:cs="Arial" w:hint="eastAsia"/>
                <w:rtl/>
              </w:rPr>
              <w:t>التجهيز</w:t>
            </w:r>
            <w:r w:rsidRPr="0057398E">
              <w:rPr>
                <w:rFonts w:cs="Arial"/>
                <w:rtl/>
              </w:rPr>
              <w:t xml:space="preserve"> </w:t>
            </w:r>
            <w:r w:rsidRPr="0057398E">
              <w:rPr>
                <w:rFonts w:cs="Arial" w:hint="eastAsia"/>
                <w:rtl/>
              </w:rPr>
              <w:t>مع</w:t>
            </w:r>
            <w:r w:rsidRPr="0057398E">
              <w:rPr>
                <w:rFonts w:cs="Arial"/>
                <w:rtl/>
              </w:rPr>
              <w:t xml:space="preserve"> </w:t>
            </w:r>
            <w:r w:rsidRPr="0057398E">
              <w:rPr>
                <w:rFonts w:cs="Arial" w:hint="eastAsia"/>
                <w:rtl/>
              </w:rPr>
              <w:t>مجهز</w:t>
            </w:r>
            <w:r w:rsidRPr="0057398E">
              <w:rPr>
                <w:rFonts w:cs="Arial"/>
                <w:rtl/>
              </w:rPr>
              <w:t xml:space="preserve"> </w:t>
            </w:r>
            <w:r w:rsidRPr="0057398E">
              <w:rPr>
                <w:rFonts w:cs="Arial" w:hint="eastAsia"/>
                <w:rtl/>
              </w:rPr>
              <w:t>محلي</w:t>
            </w:r>
            <w:r w:rsidRPr="0057398E">
              <w:rPr>
                <w:rFonts w:cs="Arial"/>
                <w:rtl/>
              </w:rPr>
              <w:t>.</w:t>
            </w:r>
          </w:p>
          <w:p w:rsidR="00EE2C4C" w:rsidRDefault="00EE2C4C" w:rsidP="00B731A2">
            <w:pPr>
              <w:rPr>
                <w:rtl/>
                <w:lang w:bidi="ar-IQ"/>
              </w:rPr>
            </w:pPr>
            <w:r>
              <w:rPr>
                <w:rFonts w:cs="Arial" w:hint="eastAsia"/>
                <w:rtl/>
                <w:lang w:bidi="ar-IQ"/>
              </w:rPr>
              <w:t>أ</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w:t>
            </w:r>
            <w:r w:rsidRPr="002557D3">
              <w:rPr>
                <w:rFonts w:cs="Arial"/>
                <w:u w:val="single"/>
                <w:rtl/>
                <w:lang w:bidi="ar-IQ"/>
              </w:rPr>
              <w:t xml:space="preserve"> </w:t>
            </w:r>
            <w:r w:rsidRPr="002557D3">
              <w:rPr>
                <w:rFonts w:cs="Arial" w:hint="eastAsia"/>
                <w:u w:val="single"/>
                <w:rtl/>
                <w:lang w:bidi="ar-IQ"/>
              </w:rPr>
              <w:t>أجنبي</w:t>
            </w:r>
            <w:r w:rsidRPr="002557D3">
              <w:rPr>
                <w:rFonts w:cs="Arial"/>
                <w:u w:val="single"/>
                <w:rtl/>
                <w:lang w:bidi="ar-IQ"/>
              </w:rPr>
              <w:t xml:space="preserve"> :</w:t>
            </w:r>
          </w:p>
          <w:p w:rsidR="00EE2C4C" w:rsidRDefault="00EE2C4C" w:rsidP="00B731A2">
            <w:pPr>
              <w:rPr>
                <w:rtl/>
                <w:lang w:bidi="ar-IQ"/>
              </w:rPr>
            </w:pPr>
            <w:r>
              <w:rPr>
                <w:rFonts w:cs="Arial" w:hint="eastAsia"/>
                <w:rtl/>
                <w:lang w:bidi="ar-IQ"/>
              </w:rPr>
              <w:t>على</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العمل</w:t>
            </w:r>
            <w:r>
              <w:rPr>
                <w:rFonts w:cs="Arial"/>
                <w:rtl/>
                <w:lang w:bidi="ar-IQ"/>
              </w:rPr>
              <w:t xml:space="preserve"> </w:t>
            </w:r>
            <w:r>
              <w:rPr>
                <w:rFonts w:cs="Arial" w:hint="eastAsia"/>
                <w:rtl/>
                <w:lang w:bidi="ar-IQ"/>
              </w:rPr>
              <w:t>وفق</w:t>
            </w:r>
            <w:r>
              <w:rPr>
                <w:rFonts w:cs="Arial"/>
                <w:rtl/>
                <w:lang w:bidi="ar-IQ"/>
              </w:rPr>
              <w:t xml:space="preserve"> </w:t>
            </w:r>
            <w:r>
              <w:rPr>
                <w:rFonts w:cs="Arial" w:hint="eastAsia"/>
                <w:rtl/>
                <w:lang w:bidi="ar-IQ"/>
              </w:rPr>
              <w:t>الأصول</w:t>
            </w:r>
            <w:r>
              <w:rPr>
                <w:rFonts w:cs="Arial"/>
                <w:rtl/>
                <w:lang w:bidi="ar-IQ"/>
              </w:rPr>
              <w:t xml:space="preserve"> </w:t>
            </w:r>
            <w:r>
              <w:rPr>
                <w:rFonts w:cs="Arial" w:hint="eastAsia"/>
                <w:rtl/>
                <w:lang w:bidi="ar-IQ"/>
              </w:rPr>
              <w:t>والأعراف</w:t>
            </w:r>
            <w:r>
              <w:rPr>
                <w:rFonts w:cs="Arial"/>
                <w:rtl/>
                <w:lang w:bidi="ar-IQ"/>
              </w:rPr>
              <w:t xml:space="preserve"> </w:t>
            </w:r>
            <w:r>
              <w:rPr>
                <w:rFonts w:cs="Arial" w:hint="eastAsia"/>
                <w:rtl/>
                <w:lang w:bidi="ar-IQ"/>
              </w:rPr>
              <w:t>الموحدة</w:t>
            </w:r>
            <w:r>
              <w:rPr>
                <w:rFonts w:cs="Arial"/>
                <w:rtl/>
                <w:lang w:bidi="ar-IQ"/>
              </w:rPr>
              <w:t xml:space="preserve"> </w:t>
            </w:r>
            <w:r>
              <w:rPr>
                <w:rFonts w:cs="Arial" w:hint="eastAsia"/>
                <w:rtl/>
                <w:lang w:bidi="ar-IQ"/>
              </w:rPr>
              <w:t>للاعتمادات</w:t>
            </w:r>
            <w:r>
              <w:rPr>
                <w:rFonts w:cs="Arial"/>
                <w:rtl/>
                <w:lang w:bidi="ar-IQ"/>
              </w:rPr>
              <w:t xml:space="preserve"> </w:t>
            </w:r>
            <w:r>
              <w:rPr>
                <w:rFonts w:cs="Arial" w:hint="eastAsia"/>
                <w:rtl/>
                <w:lang w:bidi="ar-IQ"/>
              </w:rPr>
              <w:t>المستندية</w:t>
            </w:r>
            <w:r>
              <w:rPr>
                <w:rFonts w:cs="Arial"/>
                <w:rtl/>
                <w:lang w:bidi="ar-IQ"/>
              </w:rPr>
              <w:t xml:space="preserve"> </w:t>
            </w:r>
            <w:r>
              <w:rPr>
                <w:rFonts w:cs="Arial" w:hint="eastAsia"/>
                <w:rtl/>
                <w:lang w:bidi="ar-IQ"/>
              </w:rPr>
              <w:t>الصادرة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غرفة</w:t>
            </w:r>
            <w:r>
              <w:rPr>
                <w:rFonts w:cs="Arial"/>
                <w:rtl/>
                <w:lang w:bidi="ar-IQ"/>
              </w:rPr>
              <w:t xml:space="preserve"> </w:t>
            </w:r>
            <w:r>
              <w:rPr>
                <w:rFonts w:cs="Arial" w:hint="eastAsia"/>
                <w:rtl/>
                <w:lang w:bidi="ar-IQ"/>
              </w:rPr>
              <w:t>التجارة</w:t>
            </w:r>
            <w:r>
              <w:rPr>
                <w:rFonts w:cs="Arial"/>
                <w:rtl/>
                <w:lang w:bidi="ar-IQ"/>
              </w:rPr>
              <w:t xml:space="preserve"> </w:t>
            </w:r>
            <w:r>
              <w:rPr>
                <w:rFonts w:cs="Arial" w:hint="eastAsia"/>
                <w:rtl/>
                <w:lang w:bidi="ar-IQ"/>
              </w:rPr>
              <w:t>العالمية</w:t>
            </w:r>
            <w:r>
              <w:rPr>
                <w:rFonts w:cs="Arial" w:hint="cs"/>
                <w:rtl/>
                <w:lang w:bidi="ar-IQ"/>
              </w:rPr>
              <w:t xml:space="preserve"> </w:t>
            </w:r>
            <w:r>
              <w:rPr>
                <w:lang w:bidi="ar-IQ"/>
              </w:rPr>
              <w:t>ICC</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إبرام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المشمولة</w:t>
            </w:r>
            <w:r>
              <w:rPr>
                <w:rFonts w:cs="Arial"/>
                <w:rtl/>
                <w:lang w:bidi="ar-IQ"/>
              </w:rPr>
              <w:t xml:space="preserve"> </w:t>
            </w:r>
            <w:r>
              <w:rPr>
                <w:rFonts w:cs="Arial" w:hint="eastAsia"/>
                <w:rtl/>
                <w:lang w:bidi="ar-IQ"/>
              </w:rPr>
              <w:t>بتعليمات</w:t>
            </w:r>
            <w:r>
              <w:rPr>
                <w:rFonts w:cs="Arial"/>
                <w:rtl/>
                <w:lang w:bidi="ar-IQ"/>
              </w:rPr>
              <w:t xml:space="preserve"> </w:t>
            </w:r>
            <w:r>
              <w:rPr>
                <w:rFonts w:cs="Arial" w:hint="eastAsia"/>
                <w:rtl/>
                <w:lang w:bidi="ar-IQ"/>
              </w:rPr>
              <w:t>تنفيذ</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النافذة</w:t>
            </w:r>
            <w:r>
              <w:rPr>
                <w:rFonts w:cs="Arial" w:hint="cs"/>
                <w:rtl/>
                <w:lang w:bidi="ar-IQ"/>
              </w:rPr>
              <w:t>.</w:t>
            </w:r>
          </w:p>
          <w:p w:rsidR="00EE2C4C" w:rsidRPr="002557D3" w:rsidRDefault="00EE2C4C" w:rsidP="00B731A2">
            <w:pPr>
              <w:rPr>
                <w:u w:val="single"/>
                <w:rtl/>
                <w:lang w:bidi="ar-IQ"/>
              </w:rPr>
            </w:pPr>
            <w:r>
              <w:rPr>
                <w:rFonts w:cs="Arial" w:hint="eastAsia"/>
                <w:rtl/>
                <w:lang w:bidi="ar-IQ"/>
              </w:rPr>
              <w:lastRenderedPageBreak/>
              <w:t>ب</w:t>
            </w:r>
            <w:r>
              <w:rPr>
                <w:rFonts w:cs="Arial"/>
                <w:rtl/>
                <w:lang w:bidi="ar-IQ"/>
              </w:rPr>
              <w:t xml:space="preserve">. </w:t>
            </w:r>
            <w:r w:rsidRPr="002557D3">
              <w:rPr>
                <w:rFonts w:cs="Arial" w:hint="eastAsia"/>
                <w:u w:val="single"/>
                <w:rtl/>
                <w:lang w:bidi="ar-IQ"/>
              </w:rPr>
              <w:t>العقود</w:t>
            </w:r>
            <w:r w:rsidRPr="002557D3">
              <w:rPr>
                <w:rFonts w:cs="Arial"/>
                <w:u w:val="single"/>
                <w:rtl/>
                <w:lang w:bidi="ar-IQ"/>
              </w:rPr>
              <w:t xml:space="preserve"> </w:t>
            </w:r>
            <w:r w:rsidRPr="002557D3">
              <w:rPr>
                <w:rFonts w:cs="Arial" w:hint="eastAsia"/>
                <w:u w:val="single"/>
                <w:rtl/>
                <w:lang w:bidi="ar-IQ"/>
              </w:rPr>
              <w:t>مع</w:t>
            </w:r>
            <w:r w:rsidRPr="002557D3">
              <w:rPr>
                <w:rFonts w:cs="Arial"/>
                <w:u w:val="single"/>
                <w:rtl/>
                <w:lang w:bidi="ar-IQ"/>
              </w:rPr>
              <w:t xml:space="preserve"> </w:t>
            </w:r>
            <w:r w:rsidRPr="002557D3">
              <w:rPr>
                <w:rFonts w:cs="Arial" w:hint="eastAsia"/>
                <w:u w:val="single"/>
                <w:rtl/>
                <w:lang w:bidi="ar-IQ"/>
              </w:rPr>
              <w:t>مجهزين</w:t>
            </w:r>
            <w:r w:rsidRPr="002557D3">
              <w:rPr>
                <w:rFonts w:cs="Arial"/>
                <w:u w:val="single"/>
                <w:rtl/>
                <w:lang w:bidi="ar-IQ"/>
              </w:rPr>
              <w:t xml:space="preserve"> </w:t>
            </w:r>
            <w:r w:rsidRPr="002557D3">
              <w:rPr>
                <w:rFonts w:cs="Arial" w:hint="eastAsia"/>
                <w:u w:val="single"/>
                <w:rtl/>
                <w:lang w:bidi="ar-IQ"/>
              </w:rPr>
              <w:t>محليين</w:t>
            </w:r>
            <w:r w:rsidRPr="002557D3">
              <w:rPr>
                <w:rFonts w:cs="Arial"/>
                <w:u w:val="single"/>
                <w:rtl/>
                <w:lang w:bidi="ar-IQ"/>
              </w:rPr>
              <w:t xml:space="preserve"> </w:t>
            </w:r>
            <w:r w:rsidRPr="002557D3">
              <w:rPr>
                <w:rFonts w:cs="Arial" w:hint="eastAsia"/>
                <w:u w:val="single"/>
                <w:rtl/>
                <w:lang w:bidi="ar-IQ"/>
              </w:rPr>
              <w:t>من</w:t>
            </w:r>
            <w:r w:rsidRPr="002557D3">
              <w:rPr>
                <w:rFonts w:cs="Arial"/>
                <w:u w:val="single"/>
                <w:rtl/>
                <w:lang w:bidi="ar-IQ"/>
              </w:rPr>
              <w:t xml:space="preserve"> </w:t>
            </w:r>
            <w:r w:rsidRPr="002557D3">
              <w:rPr>
                <w:rFonts w:cs="Arial" w:hint="eastAsia"/>
                <w:u w:val="single"/>
                <w:rtl/>
                <w:lang w:bidi="ar-IQ"/>
              </w:rPr>
              <w:t>دولة</w:t>
            </w:r>
            <w:r w:rsidRPr="002557D3">
              <w:rPr>
                <w:rFonts w:cs="Arial"/>
                <w:u w:val="single"/>
                <w:rtl/>
                <w:lang w:bidi="ar-IQ"/>
              </w:rPr>
              <w:t xml:space="preserve"> </w:t>
            </w:r>
            <w:r w:rsidRPr="002557D3">
              <w:rPr>
                <w:rFonts w:cs="Arial" w:hint="eastAsia"/>
                <w:u w:val="single"/>
                <w:rtl/>
                <w:lang w:bidi="ar-IQ"/>
              </w:rPr>
              <w:t>المشتري</w:t>
            </w:r>
            <w:r w:rsidRPr="002557D3">
              <w:rPr>
                <w:rFonts w:cs="Arial"/>
                <w:u w:val="single"/>
                <w:rtl/>
                <w:lang w:bidi="ar-IQ"/>
              </w:rPr>
              <w:t xml:space="preserve"> </w:t>
            </w:r>
          </w:p>
          <w:p w:rsidR="00EE2C4C" w:rsidRDefault="00EE2C4C" w:rsidP="00B731A2">
            <w:pPr>
              <w:rPr>
                <w:rtl/>
                <w:lang w:bidi="ar-IQ"/>
              </w:rPr>
            </w:pPr>
            <w:r>
              <w:rPr>
                <w:rFonts w:cs="Arial" w:hint="eastAsia"/>
                <w:rtl/>
                <w:lang w:bidi="ar-IQ"/>
              </w:rPr>
              <w:t>في</w:t>
            </w:r>
            <w:r>
              <w:rPr>
                <w:rFonts w:cs="Arial"/>
                <w:rtl/>
                <w:lang w:bidi="ar-IQ"/>
              </w:rPr>
              <w:t xml:space="preserve"> </w:t>
            </w:r>
            <w:r>
              <w:rPr>
                <w:rFonts w:cs="Arial" w:hint="eastAsia"/>
                <w:rtl/>
                <w:lang w:bidi="ar-IQ"/>
              </w:rPr>
              <w:t>حالة</w:t>
            </w:r>
            <w:r>
              <w:rPr>
                <w:rFonts w:cs="Arial"/>
                <w:rtl/>
                <w:lang w:bidi="ar-IQ"/>
              </w:rPr>
              <w:t xml:space="preserve"> </w:t>
            </w:r>
            <w:r>
              <w:rPr>
                <w:rFonts w:cs="Arial" w:hint="eastAsia"/>
                <w:rtl/>
                <w:lang w:bidi="ar-IQ"/>
              </w:rPr>
              <w:t>حدوث</w:t>
            </w:r>
            <w:r>
              <w:rPr>
                <w:rFonts w:cs="Arial"/>
                <w:rtl/>
                <w:lang w:bidi="ar-IQ"/>
              </w:rPr>
              <w:t xml:space="preserve"> </w:t>
            </w:r>
            <w:r>
              <w:rPr>
                <w:rFonts w:cs="Arial" w:hint="eastAsia"/>
                <w:rtl/>
                <w:lang w:bidi="ar-IQ"/>
              </w:rPr>
              <w:t>نزاع</w:t>
            </w:r>
            <w:r>
              <w:rPr>
                <w:rFonts w:cs="Arial"/>
                <w:rtl/>
                <w:lang w:bidi="ar-IQ"/>
              </w:rPr>
              <w:t xml:space="preserve"> </w:t>
            </w:r>
            <w:r>
              <w:rPr>
                <w:rFonts w:cs="Arial" w:hint="eastAsia"/>
                <w:rtl/>
                <w:lang w:bidi="ar-IQ"/>
              </w:rPr>
              <w:t>بين</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والمجهز</w:t>
            </w:r>
            <w:r>
              <w:rPr>
                <w:rFonts w:cs="Arial"/>
                <w:rtl/>
                <w:lang w:bidi="ar-IQ"/>
              </w:rPr>
              <w:t xml:space="preserve"> </w:t>
            </w:r>
            <w:r>
              <w:rPr>
                <w:rFonts w:cs="Arial" w:hint="eastAsia"/>
                <w:rtl/>
                <w:lang w:bidi="ar-IQ"/>
              </w:rPr>
              <w:t>المحلي</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فيتم</w:t>
            </w:r>
            <w:r>
              <w:rPr>
                <w:rFonts w:cs="Arial"/>
                <w:rtl/>
                <w:lang w:bidi="ar-IQ"/>
              </w:rPr>
              <w:t xml:space="preserve"> </w:t>
            </w:r>
            <w:r>
              <w:rPr>
                <w:rFonts w:cs="Arial" w:hint="eastAsia"/>
                <w:rtl/>
                <w:lang w:bidi="ar-IQ"/>
              </w:rPr>
              <w:t>اللجوء</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التحكيم</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المحاكم</w:t>
            </w:r>
            <w:r>
              <w:rPr>
                <w:rFonts w:cs="Arial"/>
                <w:rtl/>
                <w:lang w:bidi="ar-IQ"/>
              </w:rPr>
              <w:t xml:space="preserve"> </w:t>
            </w:r>
            <w:r>
              <w:rPr>
                <w:rFonts w:cs="Arial" w:hint="eastAsia"/>
                <w:rtl/>
                <w:lang w:bidi="ar-IQ"/>
              </w:rPr>
              <w:t>المختصة</w:t>
            </w:r>
            <w:r>
              <w:rPr>
                <w:rFonts w:cs="Arial"/>
                <w:rtl/>
                <w:lang w:bidi="ar-IQ"/>
              </w:rPr>
              <w:t xml:space="preserve"> </w:t>
            </w:r>
            <w:r>
              <w:rPr>
                <w:rFonts w:cs="Arial" w:hint="eastAsia"/>
                <w:rtl/>
                <w:lang w:bidi="ar-IQ"/>
              </w:rPr>
              <w:t>وبموجب</w:t>
            </w:r>
            <w:r>
              <w:rPr>
                <w:rFonts w:cs="Arial"/>
                <w:rtl/>
                <w:lang w:bidi="ar-IQ"/>
              </w:rPr>
              <w:t xml:space="preserve"> </w:t>
            </w:r>
            <w:r>
              <w:rPr>
                <w:rFonts w:cs="Arial" w:hint="eastAsia"/>
                <w:rtl/>
                <w:lang w:bidi="ar-IQ"/>
              </w:rPr>
              <w:t>قوانين</w:t>
            </w:r>
            <w:r>
              <w:rPr>
                <w:rFonts w:cs="Arial"/>
                <w:rtl/>
                <w:lang w:bidi="ar-IQ"/>
              </w:rPr>
              <w:t xml:space="preserve"> </w:t>
            </w:r>
            <w:r>
              <w:rPr>
                <w:rFonts w:cs="Arial" w:hint="eastAsia"/>
                <w:rtl/>
                <w:lang w:bidi="ar-IQ"/>
              </w:rPr>
              <w:t>دولة</w:t>
            </w:r>
            <w:r>
              <w:rPr>
                <w:rFonts w:cs="Arial"/>
                <w:rtl/>
                <w:lang w:bidi="ar-IQ"/>
              </w:rPr>
              <w:t xml:space="preserve"> </w:t>
            </w:r>
            <w:r>
              <w:rPr>
                <w:rFonts w:cs="Arial" w:hint="eastAsia"/>
                <w:rtl/>
                <w:lang w:bidi="ar-IQ"/>
              </w:rPr>
              <w:t>المشتري</w:t>
            </w:r>
            <w:r>
              <w:rPr>
                <w:rFonts w:cs="Arial"/>
                <w:rtl/>
                <w:lang w:bidi="ar-IQ"/>
              </w:rPr>
              <w:t>.</w:t>
            </w:r>
          </w:p>
          <w:p w:rsidR="00EE2C4C" w:rsidRDefault="00EE2C4C" w:rsidP="00B731A2">
            <w:pPr>
              <w:rPr>
                <w:rtl/>
                <w:lang w:bidi="ar-IQ"/>
              </w:rPr>
            </w:pPr>
            <w:r>
              <w:rPr>
                <w:rFonts w:cs="Arial"/>
                <w:rtl/>
                <w:lang w:bidi="ar-IQ"/>
              </w:rPr>
              <w:t xml:space="preserve">- </w:t>
            </w:r>
            <w:r>
              <w:rPr>
                <w:rFonts w:cs="Arial" w:hint="eastAsia"/>
                <w:rtl/>
                <w:lang w:bidi="ar-IQ"/>
              </w:rPr>
              <w:t>تقوم</w:t>
            </w:r>
            <w:r>
              <w:rPr>
                <w:rFonts w:cs="Arial"/>
                <w:rtl/>
                <w:lang w:bidi="ar-IQ"/>
              </w:rPr>
              <w:t xml:space="preserve"> </w:t>
            </w:r>
            <w:r>
              <w:rPr>
                <w:rFonts w:cs="Arial" w:hint="eastAsia"/>
                <w:rtl/>
                <w:lang w:bidi="ar-IQ"/>
              </w:rPr>
              <w:t>جهة</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بفتح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الغير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لتغطية</w:t>
            </w:r>
            <w:r>
              <w:rPr>
                <w:rFonts w:cs="Arial"/>
                <w:rtl/>
                <w:lang w:bidi="ar-IQ"/>
              </w:rPr>
              <w:t xml:space="preserve"> </w:t>
            </w:r>
            <w:r>
              <w:rPr>
                <w:rFonts w:cs="Arial" w:hint="eastAsia"/>
                <w:rtl/>
                <w:lang w:bidi="ar-IQ"/>
              </w:rPr>
              <w:t>أقيام</w:t>
            </w:r>
            <w:r>
              <w:rPr>
                <w:rFonts w:cs="Arial"/>
                <w:rtl/>
                <w:lang w:bidi="ar-IQ"/>
              </w:rPr>
              <w:t xml:space="preserve"> </w:t>
            </w:r>
            <w:r>
              <w:rPr>
                <w:rFonts w:cs="Arial" w:hint="eastAsia"/>
                <w:rtl/>
                <w:lang w:bidi="ar-IQ"/>
              </w:rPr>
              <w:t>العقود</w:t>
            </w:r>
            <w:r>
              <w:rPr>
                <w:rFonts w:cs="Arial"/>
                <w:rtl/>
                <w:lang w:bidi="ar-IQ"/>
              </w:rPr>
              <w:t xml:space="preserve"> </w:t>
            </w:r>
            <w:r>
              <w:rPr>
                <w:rFonts w:cs="Arial" w:hint="eastAsia"/>
                <w:rtl/>
                <w:lang w:bidi="ar-IQ"/>
              </w:rPr>
              <w:t>الاستيرادية</w:t>
            </w:r>
            <w:r>
              <w:rPr>
                <w:rFonts w:cs="Arial"/>
                <w:rtl/>
                <w:lang w:bidi="ar-IQ"/>
              </w:rPr>
              <w:t xml:space="preserve"> (</w:t>
            </w:r>
            <w:r>
              <w:rPr>
                <w:rFonts w:cs="Arial" w:hint="eastAsia"/>
                <w:rtl/>
                <w:lang w:bidi="ar-IQ"/>
              </w:rPr>
              <w:t>توريد</w:t>
            </w:r>
            <w:r>
              <w:rPr>
                <w:rFonts w:cs="Arial"/>
                <w:rtl/>
                <w:lang w:bidi="ar-IQ"/>
              </w:rPr>
              <w:t xml:space="preserve"> </w:t>
            </w:r>
            <w:r>
              <w:rPr>
                <w:rFonts w:cs="Arial" w:hint="eastAsia"/>
                <w:rtl/>
                <w:lang w:bidi="ar-IQ"/>
              </w:rPr>
              <w:t>سلع</w:t>
            </w:r>
            <w:r>
              <w:rPr>
                <w:rFonts w:cs="Arial"/>
                <w:rtl/>
                <w:lang w:bidi="ar-IQ"/>
              </w:rPr>
              <w:t xml:space="preserve"> </w:t>
            </w:r>
            <w:r>
              <w:rPr>
                <w:rFonts w:cs="Arial" w:hint="eastAsia"/>
                <w:rtl/>
                <w:lang w:bidi="ar-IQ"/>
              </w:rPr>
              <w:t>وتنفيذ</w:t>
            </w:r>
            <w:r>
              <w:rPr>
                <w:rFonts w:cs="Arial"/>
                <w:rtl/>
                <w:lang w:bidi="ar-IQ"/>
              </w:rPr>
              <w:t xml:space="preserve"> </w:t>
            </w:r>
            <w:r>
              <w:rPr>
                <w:rFonts w:cs="Arial" w:hint="eastAsia"/>
                <w:rtl/>
                <w:lang w:bidi="ar-IQ"/>
              </w:rPr>
              <w:t>أعمال</w:t>
            </w:r>
            <w:r>
              <w:rPr>
                <w:rFonts w:cs="Arial"/>
                <w:rtl/>
                <w:lang w:bidi="ar-IQ"/>
              </w:rPr>
              <w:t xml:space="preserve"> </w:t>
            </w:r>
            <w:r>
              <w:rPr>
                <w:rFonts w:cs="Arial" w:hint="eastAsia"/>
                <w:rtl/>
                <w:lang w:bidi="ar-IQ"/>
              </w:rPr>
              <w:t>وشراء</w:t>
            </w:r>
            <w:r>
              <w:rPr>
                <w:rFonts w:cs="Arial"/>
                <w:rtl/>
                <w:lang w:bidi="ar-IQ"/>
              </w:rPr>
              <w:t xml:space="preserve"> </w:t>
            </w:r>
            <w:r>
              <w:rPr>
                <w:rFonts w:cs="Arial" w:hint="eastAsia"/>
                <w:rtl/>
                <w:lang w:bidi="ar-IQ"/>
              </w:rPr>
              <w:t>خدمات</w:t>
            </w: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التعاقد</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الأجنبية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العراقية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خلال</w:t>
            </w:r>
            <w:r>
              <w:rPr>
                <w:rFonts w:cs="Arial"/>
                <w:rtl/>
                <w:lang w:bidi="ar-IQ"/>
              </w:rPr>
              <w:t xml:space="preserve"> </w:t>
            </w:r>
            <w:r>
              <w:rPr>
                <w:rFonts w:cs="Arial" w:hint="eastAsia"/>
                <w:rtl/>
                <w:lang w:bidi="ar-IQ"/>
              </w:rPr>
              <w:t>أحد</w:t>
            </w:r>
            <w:r>
              <w:rPr>
                <w:rFonts w:cs="Arial"/>
                <w:rtl/>
                <w:lang w:bidi="ar-IQ"/>
              </w:rPr>
              <w:t xml:space="preserve"> </w:t>
            </w:r>
            <w:r>
              <w:rPr>
                <w:rFonts w:cs="Arial" w:hint="eastAsia"/>
                <w:rtl/>
                <w:lang w:bidi="ar-IQ"/>
              </w:rPr>
              <w:t>المصارف</w:t>
            </w:r>
            <w:r>
              <w:rPr>
                <w:rFonts w:cs="Arial"/>
                <w:rtl/>
                <w:lang w:bidi="ar-IQ"/>
              </w:rPr>
              <w:t xml:space="preserve"> </w:t>
            </w:r>
            <w:r>
              <w:rPr>
                <w:rFonts w:cs="Arial" w:hint="eastAsia"/>
                <w:rtl/>
                <w:lang w:bidi="ar-IQ"/>
              </w:rPr>
              <w:t>الحكومية</w:t>
            </w:r>
            <w:r>
              <w:rPr>
                <w:rFonts w:cs="Arial"/>
                <w:rtl/>
                <w:lang w:bidi="ar-IQ"/>
              </w:rPr>
              <w:t xml:space="preserve"> </w:t>
            </w:r>
            <w:r>
              <w:rPr>
                <w:rFonts w:cs="Arial" w:hint="eastAsia"/>
                <w:rtl/>
                <w:lang w:bidi="ar-IQ"/>
              </w:rPr>
              <w:t>المعتمدة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حسب</w:t>
            </w:r>
            <w:r>
              <w:rPr>
                <w:rFonts w:cs="Arial"/>
                <w:rtl/>
                <w:lang w:bidi="ar-IQ"/>
              </w:rPr>
              <w:t xml:space="preserve"> </w:t>
            </w:r>
            <w:r>
              <w:rPr>
                <w:rFonts w:cs="Arial" w:hint="eastAsia"/>
                <w:rtl/>
                <w:lang w:bidi="ar-IQ"/>
              </w:rPr>
              <w:t>الضوابط</w:t>
            </w:r>
            <w:r>
              <w:rPr>
                <w:rFonts w:cs="Arial"/>
                <w:rtl/>
                <w:lang w:bidi="ar-IQ"/>
              </w:rPr>
              <w:t xml:space="preserve"> </w:t>
            </w:r>
            <w:r>
              <w:rPr>
                <w:rFonts w:cs="Arial" w:hint="eastAsia"/>
                <w:rtl/>
                <w:lang w:bidi="ar-IQ"/>
              </w:rPr>
              <w:t>النافذة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إجراء</w:t>
            </w:r>
            <w:r>
              <w:rPr>
                <w:rFonts w:cs="Arial"/>
                <w:rtl/>
                <w:lang w:bidi="ar-IQ"/>
              </w:rPr>
              <w:t xml:space="preserve"> </w:t>
            </w:r>
            <w:r>
              <w:rPr>
                <w:rFonts w:cs="Arial" w:hint="eastAsia"/>
                <w:rtl/>
                <w:lang w:bidi="ar-IQ"/>
              </w:rPr>
              <w:t>التعاقد</w:t>
            </w:r>
            <w:r>
              <w:rPr>
                <w:rFonts w:cs="Arial"/>
                <w:rtl/>
                <w:lang w:bidi="ar-IQ"/>
              </w:rPr>
              <w:t xml:space="preserve"> ( </w:t>
            </w:r>
            <w:r>
              <w:rPr>
                <w:rFonts w:cs="Arial" w:hint="eastAsia"/>
                <w:rtl/>
                <w:lang w:bidi="ar-IQ"/>
              </w:rPr>
              <w:t>التبليغ</w:t>
            </w:r>
            <w:r>
              <w:rPr>
                <w:rFonts w:cs="Arial"/>
                <w:rtl/>
                <w:lang w:bidi="ar-IQ"/>
              </w:rPr>
              <w:t xml:space="preserve"> </w:t>
            </w:r>
            <w:r>
              <w:rPr>
                <w:rFonts w:cs="Arial" w:hint="eastAsia"/>
                <w:rtl/>
                <w:lang w:bidi="ar-IQ"/>
              </w:rPr>
              <w:t>بكتاب</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واستلام</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وتوقيع</w:t>
            </w:r>
            <w:r>
              <w:rPr>
                <w:rFonts w:cs="Arial"/>
                <w:rtl/>
                <w:lang w:bidi="ar-IQ"/>
              </w:rPr>
              <w:t xml:space="preserve"> </w:t>
            </w:r>
            <w:r>
              <w:rPr>
                <w:rFonts w:cs="Arial" w:hint="eastAsia"/>
                <w:rtl/>
                <w:lang w:bidi="ar-IQ"/>
              </w:rPr>
              <w:t>العقد</w:t>
            </w:r>
            <w:r>
              <w:rPr>
                <w:rFonts w:cs="Arial"/>
                <w:rtl/>
                <w:lang w:bidi="ar-IQ"/>
              </w:rPr>
              <w:t xml:space="preserve"> ). </w:t>
            </w:r>
          </w:p>
          <w:p w:rsidR="00EE2C4C" w:rsidRDefault="00EE2C4C" w:rsidP="00B731A2">
            <w:pPr>
              <w:rPr>
                <w:rtl/>
                <w:lang w:bidi="ar-IQ"/>
              </w:rPr>
            </w:pPr>
            <w:r>
              <w:rPr>
                <w:rFonts w:cs="Arial"/>
                <w:rtl/>
                <w:lang w:bidi="ar-IQ"/>
              </w:rPr>
              <w:t xml:space="preserve">- </w:t>
            </w:r>
            <w:r>
              <w:rPr>
                <w:rFonts w:cs="Arial" w:hint="eastAsia"/>
                <w:rtl/>
                <w:lang w:bidi="ar-IQ"/>
              </w:rPr>
              <w:t>يمكن</w:t>
            </w:r>
            <w:r>
              <w:rPr>
                <w:rFonts w:cs="Arial"/>
                <w:rtl/>
                <w:lang w:bidi="ar-IQ"/>
              </w:rPr>
              <w:t xml:space="preserve"> </w:t>
            </w:r>
            <w:r>
              <w:rPr>
                <w:rFonts w:cs="Arial" w:hint="eastAsia"/>
                <w:rtl/>
                <w:lang w:bidi="ar-IQ"/>
              </w:rPr>
              <w:t>فتح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مثبت</w:t>
            </w:r>
            <w:r>
              <w:rPr>
                <w:rFonts w:cs="Arial"/>
                <w:rtl/>
                <w:lang w:bidi="ar-IQ"/>
              </w:rPr>
              <w:t xml:space="preserve"> </w:t>
            </w:r>
            <w:r>
              <w:rPr>
                <w:rFonts w:cs="Arial" w:hint="eastAsia"/>
                <w:rtl/>
                <w:lang w:bidi="ar-IQ"/>
              </w:rPr>
              <w:t>بناءاً</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المتعاقد</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يتحمل</w:t>
            </w:r>
            <w:r>
              <w:rPr>
                <w:rFonts w:cs="Arial"/>
                <w:rtl/>
                <w:lang w:bidi="ar-IQ"/>
              </w:rPr>
              <w:t xml:space="preserve"> </w:t>
            </w:r>
            <w:r>
              <w:rPr>
                <w:rFonts w:cs="Arial" w:hint="eastAsia"/>
                <w:rtl/>
                <w:lang w:bidi="ar-IQ"/>
              </w:rPr>
              <w:t>مصاريف</w:t>
            </w:r>
            <w:r>
              <w:rPr>
                <w:rFonts w:cs="Arial"/>
                <w:rtl/>
                <w:lang w:bidi="ar-IQ"/>
              </w:rPr>
              <w:t xml:space="preserve"> </w:t>
            </w:r>
            <w:r>
              <w:rPr>
                <w:rFonts w:cs="Arial" w:hint="eastAsia"/>
                <w:rtl/>
                <w:lang w:bidi="ar-IQ"/>
              </w:rPr>
              <w:t>تثبيته</w:t>
            </w:r>
            <w:r>
              <w:rPr>
                <w:rFonts w:cs="Arial"/>
                <w:rtl/>
                <w:lang w:bidi="ar-IQ"/>
              </w:rPr>
              <w:t xml:space="preserve">. </w:t>
            </w:r>
          </w:p>
          <w:p w:rsidR="00EE2C4C" w:rsidRDefault="00EE2C4C" w:rsidP="00B731A2">
            <w:pPr>
              <w:rPr>
                <w:rtl/>
                <w:lang w:bidi="ar-IQ"/>
              </w:rPr>
            </w:pPr>
            <w:r>
              <w:rPr>
                <w:rFonts w:cs="Arial"/>
                <w:rtl/>
                <w:lang w:bidi="ar-IQ"/>
              </w:rPr>
              <w:t xml:space="preserve">- </w:t>
            </w:r>
            <w:r w:rsidR="00A300C2" w:rsidRPr="00A300C2">
              <w:rPr>
                <w:rFonts w:cs="Arial"/>
                <w:rtl/>
                <w:lang w:bidi="ar-IQ"/>
              </w:rPr>
              <w:t xml:space="preserve">- </w:t>
            </w:r>
            <w:r w:rsidR="00A300C2" w:rsidRPr="00A300C2">
              <w:rPr>
                <w:rFonts w:cs="Arial" w:hint="eastAsia"/>
                <w:rtl/>
                <w:lang w:bidi="ar-IQ"/>
              </w:rPr>
              <w:t>يتحمل</w:t>
            </w:r>
            <w:r w:rsidR="00A300C2" w:rsidRPr="00A300C2">
              <w:rPr>
                <w:rFonts w:cs="Arial"/>
                <w:rtl/>
                <w:lang w:bidi="ar-IQ"/>
              </w:rPr>
              <w:t xml:space="preserve"> </w:t>
            </w:r>
            <w:r w:rsidR="00A300C2" w:rsidRPr="00A300C2">
              <w:rPr>
                <w:rFonts w:cs="Arial" w:hint="eastAsia"/>
                <w:rtl/>
                <w:lang w:bidi="ar-IQ"/>
              </w:rPr>
              <w:t>الطرف</w:t>
            </w:r>
            <w:r w:rsidR="00A300C2" w:rsidRPr="00A300C2">
              <w:rPr>
                <w:rFonts w:cs="Arial"/>
                <w:rtl/>
                <w:lang w:bidi="ar-IQ"/>
              </w:rPr>
              <w:t xml:space="preserve"> </w:t>
            </w:r>
            <w:r w:rsidR="00A300C2" w:rsidRPr="00A300C2">
              <w:rPr>
                <w:rFonts w:cs="Arial" w:hint="eastAsia"/>
                <w:rtl/>
                <w:lang w:bidi="ar-IQ"/>
              </w:rPr>
              <w:t>الثاني</w:t>
            </w:r>
            <w:r w:rsidR="00A300C2" w:rsidRPr="00A300C2">
              <w:rPr>
                <w:rFonts w:cs="Arial"/>
                <w:rtl/>
                <w:lang w:bidi="ar-IQ"/>
              </w:rPr>
              <w:t xml:space="preserve"> </w:t>
            </w:r>
            <w:r w:rsidR="00A300C2" w:rsidRPr="00A300C2">
              <w:rPr>
                <w:rFonts w:cs="Arial" w:hint="eastAsia"/>
                <w:rtl/>
                <w:lang w:bidi="ar-IQ"/>
              </w:rPr>
              <w:t>كافة</w:t>
            </w:r>
            <w:r w:rsidR="00A300C2" w:rsidRPr="00A300C2">
              <w:rPr>
                <w:rFonts w:cs="Arial"/>
                <w:rtl/>
                <w:lang w:bidi="ar-IQ"/>
              </w:rPr>
              <w:t xml:space="preserve"> </w:t>
            </w:r>
            <w:r w:rsidR="00A300C2" w:rsidRPr="00A300C2">
              <w:rPr>
                <w:rFonts w:cs="Arial" w:hint="eastAsia"/>
                <w:rtl/>
                <w:lang w:bidi="ar-IQ"/>
              </w:rPr>
              <w:t>العمولات</w:t>
            </w:r>
            <w:r w:rsidR="00A300C2" w:rsidRPr="00A300C2">
              <w:rPr>
                <w:rFonts w:cs="Arial"/>
                <w:rtl/>
                <w:lang w:bidi="ar-IQ"/>
              </w:rPr>
              <w:t xml:space="preserve"> </w:t>
            </w:r>
            <w:r w:rsidR="00A300C2" w:rsidRPr="00A300C2">
              <w:rPr>
                <w:rFonts w:cs="Arial" w:hint="eastAsia"/>
                <w:rtl/>
                <w:lang w:bidi="ar-IQ"/>
              </w:rPr>
              <w:t>المترتبة</w:t>
            </w:r>
            <w:r w:rsidR="00A300C2" w:rsidRPr="00A300C2">
              <w:rPr>
                <w:rFonts w:cs="Arial"/>
                <w:rtl/>
                <w:lang w:bidi="ar-IQ"/>
              </w:rPr>
              <w:t xml:space="preserve"> </w:t>
            </w:r>
            <w:r w:rsidR="00A300C2" w:rsidRPr="00A300C2">
              <w:rPr>
                <w:rFonts w:cs="Arial" w:hint="eastAsia"/>
                <w:rtl/>
                <w:lang w:bidi="ar-IQ"/>
              </w:rPr>
              <w:t>على</w:t>
            </w:r>
            <w:r w:rsidR="00A300C2" w:rsidRPr="00A300C2">
              <w:rPr>
                <w:rFonts w:cs="Arial"/>
                <w:rtl/>
                <w:lang w:bidi="ar-IQ"/>
              </w:rPr>
              <w:t xml:space="preserve"> </w:t>
            </w:r>
            <w:r w:rsidR="00A300C2" w:rsidRPr="00A300C2">
              <w:rPr>
                <w:rFonts w:cs="Arial" w:hint="eastAsia"/>
                <w:rtl/>
                <w:lang w:bidi="ar-IQ"/>
              </w:rPr>
              <w:t>فتح</w:t>
            </w:r>
            <w:r w:rsidR="00A300C2" w:rsidRPr="00A300C2">
              <w:rPr>
                <w:rFonts w:cs="Arial"/>
                <w:rtl/>
                <w:lang w:bidi="ar-IQ"/>
              </w:rPr>
              <w:t xml:space="preserve"> </w:t>
            </w:r>
            <w:r w:rsidR="00A300C2" w:rsidRPr="00A300C2">
              <w:rPr>
                <w:rFonts w:cs="Arial" w:hint="eastAsia"/>
                <w:rtl/>
                <w:lang w:bidi="ar-IQ"/>
              </w:rPr>
              <w:t>وتعزيز</w:t>
            </w:r>
            <w:r w:rsidR="00A300C2" w:rsidRPr="00A300C2">
              <w:rPr>
                <w:rFonts w:cs="Arial"/>
                <w:rtl/>
                <w:lang w:bidi="ar-IQ"/>
              </w:rPr>
              <w:t xml:space="preserve"> </w:t>
            </w:r>
            <w:r w:rsidR="00A300C2" w:rsidRPr="00A300C2">
              <w:rPr>
                <w:rFonts w:cs="Arial" w:hint="eastAsia"/>
                <w:rtl/>
                <w:lang w:bidi="ar-IQ"/>
              </w:rPr>
              <w:t>الإعتمادات</w:t>
            </w:r>
            <w:r w:rsidR="00A300C2" w:rsidRPr="00A300C2">
              <w:rPr>
                <w:rFonts w:cs="Arial"/>
                <w:rtl/>
                <w:lang w:bidi="ar-IQ"/>
              </w:rPr>
              <w:t>.</w:t>
            </w:r>
          </w:p>
          <w:p w:rsidR="00EE2C4C" w:rsidRDefault="00EE2C4C" w:rsidP="00B731A2">
            <w:pPr>
              <w:rPr>
                <w:rtl/>
                <w:lang w:bidi="ar-IQ"/>
              </w:rPr>
            </w:pPr>
            <w:r>
              <w:rPr>
                <w:rFonts w:cs="Arial"/>
                <w:rtl/>
                <w:lang w:bidi="ar-IQ"/>
              </w:rPr>
              <w:t xml:space="preserve">- </w:t>
            </w:r>
            <w:r>
              <w:rPr>
                <w:rFonts w:cs="Arial" w:hint="eastAsia"/>
                <w:rtl/>
                <w:lang w:bidi="ar-IQ"/>
              </w:rPr>
              <w:t>عند</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يتم</w:t>
            </w:r>
            <w:r>
              <w:rPr>
                <w:rFonts w:cs="Arial"/>
                <w:rtl/>
                <w:lang w:bidi="ar-IQ"/>
              </w:rPr>
              <w:t xml:space="preserve"> </w:t>
            </w:r>
            <w:r>
              <w:rPr>
                <w:rFonts w:cs="Arial" w:hint="eastAsia"/>
                <w:rtl/>
                <w:lang w:bidi="ar-IQ"/>
              </w:rPr>
              <w:t>تمديد</w:t>
            </w:r>
            <w:r>
              <w:rPr>
                <w:rFonts w:cs="Arial"/>
                <w:rtl/>
                <w:lang w:bidi="ar-IQ"/>
              </w:rPr>
              <w:t xml:space="preserve"> </w:t>
            </w:r>
            <w:r>
              <w:rPr>
                <w:rFonts w:cs="Arial" w:hint="eastAsia"/>
                <w:rtl/>
                <w:lang w:bidi="ar-IQ"/>
              </w:rPr>
              <w:t>خطاب</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بنفس</w:t>
            </w:r>
            <w:r>
              <w:rPr>
                <w:rFonts w:cs="Arial"/>
                <w:rtl/>
                <w:lang w:bidi="ar-IQ"/>
              </w:rPr>
              <w:t xml:space="preserve"> </w:t>
            </w:r>
            <w:r>
              <w:rPr>
                <w:rFonts w:cs="Arial" w:hint="eastAsia"/>
                <w:rtl/>
                <w:lang w:bidi="ar-IQ"/>
              </w:rPr>
              <w:t>المدة</w:t>
            </w:r>
            <w:r>
              <w:rPr>
                <w:rFonts w:cs="Arial"/>
                <w:rtl/>
                <w:lang w:bidi="ar-IQ"/>
              </w:rPr>
              <w:t xml:space="preserve"> </w:t>
            </w:r>
            <w:r>
              <w:rPr>
                <w:rFonts w:cs="Arial" w:hint="eastAsia"/>
                <w:rtl/>
                <w:lang w:bidi="ar-IQ"/>
              </w:rPr>
              <w:t>والمبلغ</w:t>
            </w:r>
            <w:r>
              <w:rPr>
                <w:rFonts w:cs="Arial"/>
                <w:rtl/>
                <w:lang w:bidi="ar-IQ"/>
              </w:rPr>
              <w:t xml:space="preserve">. </w:t>
            </w:r>
          </w:p>
          <w:p w:rsidR="00EE2C4C" w:rsidRDefault="00EE2C4C" w:rsidP="00B731A2">
            <w:pPr>
              <w:rPr>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يجوز</w:t>
            </w:r>
            <w:r>
              <w:rPr>
                <w:rFonts w:cs="Arial"/>
                <w:rtl/>
                <w:lang w:bidi="ar-IQ"/>
              </w:rPr>
              <w:t xml:space="preserve"> </w:t>
            </w:r>
            <w:r>
              <w:rPr>
                <w:rFonts w:cs="Arial" w:hint="eastAsia"/>
                <w:rtl/>
                <w:lang w:bidi="ar-IQ"/>
              </w:rPr>
              <w:t>إلغاء</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المستندي</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قابل</w:t>
            </w:r>
            <w:r>
              <w:rPr>
                <w:rFonts w:cs="Arial"/>
                <w:rtl/>
                <w:lang w:bidi="ar-IQ"/>
              </w:rPr>
              <w:t xml:space="preserve"> </w:t>
            </w:r>
            <w:r>
              <w:rPr>
                <w:rFonts w:cs="Arial" w:hint="eastAsia"/>
                <w:rtl/>
                <w:lang w:bidi="ar-IQ"/>
              </w:rPr>
              <w:t>للنقض</w:t>
            </w:r>
            <w:r>
              <w:rPr>
                <w:rFonts w:cs="Arial"/>
                <w:rtl/>
                <w:lang w:bidi="ar-IQ"/>
              </w:rPr>
              <w:t xml:space="preserve"> </w:t>
            </w:r>
            <w:r>
              <w:rPr>
                <w:rFonts w:cs="Arial" w:hint="eastAsia"/>
                <w:rtl/>
                <w:lang w:bidi="ar-IQ"/>
              </w:rPr>
              <w:t>إلا</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استحصال</w:t>
            </w:r>
            <w:r>
              <w:rPr>
                <w:rFonts w:cs="Arial"/>
                <w:rtl/>
                <w:lang w:bidi="ar-IQ"/>
              </w:rPr>
              <w:t xml:space="preserve"> </w:t>
            </w:r>
            <w:r>
              <w:rPr>
                <w:rFonts w:cs="Arial" w:hint="eastAsia"/>
                <w:rtl/>
                <w:lang w:bidi="ar-IQ"/>
              </w:rPr>
              <w:t>موافقة</w:t>
            </w:r>
            <w:r>
              <w:rPr>
                <w:rFonts w:cs="Arial"/>
                <w:rtl/>
                <w:lang w:bidi="ar-IQ"/>
              </w:rPr>
              <w:t xml:space="preserve"> </w:t>
            </w:r>
            <w:r>
              <w:rPr>
                <w:rFonts w:cs="Arial" w:hint="eastAsia"/>
                <w:rtl/>
                <w:lang w:bidi="ar-IQ"/>
              </w:rPr>
              <w:t>الأطراف</w:t>
            </w:r>
            <w:r>
              <w:rPr>
                <w:rFonts w:cs="Arial"/>
                <w:rtl/>
                <w:lang w:bidi="ar-IQ"/>
              </w:rPr>
              <w:t xml:space="preserve"> </w:t>
            </w:r>
            <w:r>
              <w:rPr>
                <w:rFonts w:cs="Arial" w:hint="eastAsia"/>
                <w:rtl/>
                <w:lang w:bidi="ar-IQ"/>
              </w:rPr>
              <w:t>المعنية</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فاتح</w:t>
            </w:r>
            <w:r>
              <w:rPr>
                <w:rFonts w:cs="Arial"/>
                <w:rtl/>
                <w:lang w:bidi="ar-IQ"/>
              </w:rPr>
              <w:t xml:space="preserve"> </w:t>
            </w:r>
            <w:r>
              <w:rPr>
                <w:rFonts w:cs="Arial" w:hint="eastAsia"/>
                <w:rtl/>
                <w:lang w:bidi="ar-IQ"/>
              </w:rPr>
              <w:t>الاعتماد</w:t>
            </w:r>
            <w:r>
              <w:rPr>
                <w:rFonts w:cs="Arial"/>
                <w:rtl/>
                <w:lang w:bidi="ar-IQ"/>
              </w:rPr>
              <w:t xml:space="preserve">, </w:t>
            </w:r>
            <w:r>
              <w:rPr>
                <w:rFonts w:cs="Arial" w:hint="eastAsia"/>
                <w:rtl/>
                <w:lang w:bidi="ar-IQ"/>
              </w:rPr>
              <w:t>المصرف</w:t>
            </w:r>
            <w:r>
              <w:rPr>
                <w:rFonts w:cs="Arial"/>
                <w:rtl/>
                <w:lang w:bidi="ar-IQ"/>
              </w:rPr>
              <w:t xml:space="preserve"> </w:t>
            </w:r>
            <w:r>
              <w:rPr>
                <w:rFonts w:cs="Arial" w:hint="eastAsia"/>
                <w:rtl/>
                <w:lang w:bidi="ar-IQ"/>
              </w:rPr>
              <w:t>المراسل</w:t>
            </w:r>
            <w:r>
              <w:rPr>
                <w:rFonts w:cs="Arial"/>
                <w:rtl/>
                <w:lang w:bidi="ar-IQ"/>
              </w:rPr>
              <w:t xml:space="preserve">, </w:t>
            </w:r>
            <w:r>
              <w:rPr>
                <w:rFonts w:cs="Arial" w:hint="eastAsia"/>
                <w:rtl/>
                <w:lang w:bidi="ar-IQ"/>
              </w:rPr>
              <w:t>المجهز</w:t>
            </w:r>
            <w:r>
              <w:rPr>
                <w:rFonts w:cs="Arial"/>
                <w:rtl/>
                <w:lang w:bidi="ar-IQ"/>
              </w:rPr>
              <w:t xml:space="preserve">). </w:t>
            </w:r>
          </w:p>
          <w:p w:rsidR="00EE2C4C" w:rsidRDefault="00EE2C4C" w:rsidP="00B731A2">
            <w:pPr>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طلب</w:t>
            </w:r>
            <w:r>
              <w:rPr>
                <w:rFonts w:cs="Arial"/>
                <w:rtl/>
                <w:lang w:bidi="ar-IQ"/>
              </w:rPr>
              <w:t xml:space="preserve"> </w:t>
            </w:r>
            <w:r>
              <w:rPr>
                <w:rFonts w:cs="Arial" w:hint="eastAsia"/>
                <w:rtl/>
                <w:lang w:bidi="ar-IQ"/>
              </w:rPr>
              <w:t>لإصدار</w:t>
            </w:r>
            <w:r>
              <w:rPr>
                <w:rFonts w:cs="Arial"/>
                <w:rtl/>
                <w:lang w:bidi="ar-IQ"/>
              </w:rPr>
              <w:t xml:space="preserve"> </w:t>
            </w:r>
            <w:r>
              <w:rPr>
                <w:rFonts w:cs="Arial" w:hint="eastAsia"/>
                <w:rtl/>
                <w:lang w:bidi="ar-IQ"/>
              </w:rPr>
              <w:t>كتاب</w:t>
            </w:r>
            <w:r>
              <w:rPr>
                <w:rFonts w:cs="Arial"/>
                <w:rtl/>
                <w:lang w:bidi="ar-IQ"/>
              </w:rPr>
              <w:t xml:space="preserve"> </w:t>
            </w:r>
            <w:r>
              <w:rPr>
                <w:rFonts w:cs="Arial" w:hint="eastAsia"/>
                <w:rtl/>
                <w:lang w:bidi="ar-IQ"/>
              </w:rPr>
              <w:t>تسهيل</w:t>
            </w:r>
            <w:r>
              <w:rPr>
                <w:rFonts w:cs="Arial"/>
                <w:rtl/>
                <w:lang w:bidi="ar-IQ"/>
              </w:rPr>
              <w:t xml:space="preserve"> </w:t>
            </w:r>
            <w:r>
              <w:rPr>
                <w:rFonts w:cs="Arial" w:hint="eastAsia"/>
                <w:rtl/>
                <w:lang w:bidi="ar-IQ"/>
              </w:rPr>
              <w:t>مهمة</w:t>
            </w:r>
            <w:r>
              <w:rPr>
                <w:rFonts w:cs="Arial"/>
                <w:rtl/>
                <w:lang w:bidi="ar-IQ"/>
              </w:rPr>
              <w:t xml:space="preserve"> </w:t>
            </w:r>
            <w:r>
              <w:rPr>
                <w:rFonts w:cs="Arial" w:hint="eastAsia"/>
                <w:rtl/>
                <w:lang w:bidi="ar-IQ"/>
              </w:rPr>
              <w:t>الإخراج</w:t>
            </w:r>
            <w:r>
              <w:rPr>
                <w:rFonts w:cs="Arial"/>
                <w:rtl/>
                <w:lang w:bidi="ar-IQ"/>
              </w:rPr>
              <w:t xml:space="preserve"> </w:t>
            </w:r>
            <w:r>
              <w:rPr>
                <w:rFonts w:cs="Arial" w:hint="eastAsia"/>
                <w:rtl/>
                <w:lang w:bidi="ar-IQ"/>
              </w:rPr>
              <w:t>الكمركي</w:t>
            </w:r>
            <w:r>
              <w:rPr>
                <w:rFonts w:cs="Arial"/>
                <w:rtl/>
                <w:lang w:bidi="ar-IQ"/>
              </w:rPr>
              <w:t xml:space="preserve"> </w:t>
            </w:r>
            <w:r>
              <w:rPr>
                <w:rFonts w:cs="Arial" w:hint="eastAsia"/>
                <w:rtl/>
                <w:lang w:bidi="ar-IQ"/>
              </w:rPr>
              <w:t>للمواد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مع</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والقوائم</w:t>
            </w:r>
            <w:r>
              <w:rPr>
                <w:rFonts w:cs="Arial"/>
                <w:rtl/>
                <w:lang w:bidi="ar-IQ"/>
              </w:rPr>
              <w:t xml:space="preserve"> </w:t>
            </w:r>
            <w:r>
              <w:rPr>
                <w:rFonts w:cs="Arial" w:hint="eastAsia"/>
                <w:rtl/>
                <w:lang w:bidi="ar-IQ"/>
              </w:rPr>
              <w:t>الخاصة</w:t>
            </w:r>
            <w:r>
              <w:rPr>
                <w:rFonts w:cs="Arial"/>
                <w:rtl/>
                <w:lang w:bidi="ar-IQ"/>
              </w:rPr>
              <w:t xml:space="preserve"> </w:t>
            </w:r>
            <w:r>
              <w:rPr>
                <w:rFonts w:cs="Arial" w:hint="eastAsia"/>
                <w:rtl/>
                <w:lang w:bidi="ar-IQ"/>
              </w:rPr>
              <w:t>بالمواد</w:t>
            </w:r>
            <w:r>
              <w:rPr>
                <w:rFonts w:cs="Arial"/>
                <w:rtl/>
                <w:lang w:bidi="ar-IQ"/>
              </w:rPr>
              <w:t xml:space="preserve"> </w:t>
            </w:r>
            <w:r>
              <w:rPr>
                <w:rFonts w:cs="Arial" w:hint="eastAsia"/>
                <w:rtl/>
                <w:lang w:bidi="ar-IQ"/>
              </w:rPr>
              <w:t>المجهزة</w:t>
            </w:r>
            <w:r>
              <w:rPr>
                <w:rFonts w:cs="Arial"/>
                <w:rtl/>
                <w:lang w:bidi="ar-IQ"/>
              </w:rPr>
              <w:t xml:space="preserve"> </w:t>
            </w:r>
            <w:r>
              <w:rPr>
                <w:rFonts w:cs="Arial" w:hint="eastAsia"/>
                <w:rtl/>
                <w:lang w:bidi="ar-IQ"/>
              </w:rPr>
              <w:t>أصلية</w:t>
            </w:r>
            <w:r>
              <w:rPr>
                <w:rFonts w:cs="Arial"/>
                <w:rtl/>
                <w:lang w:bidi="ar-IQ"/>
              </w:rPr>
              <w:t xml:space="preserve"> </w:t>
            </w:r>
            <w:r>
              <w:rPr>
                <w:rFonts w:cs="Arial" w:hint="eastAsia"/>
                <w:rtl/>
                <w:lang w:bidi="ar-IQ"/>
              </w:rPr>
              <w:t>ومترجمة</w:t>
            </w:r>
            <w:r>
              <w:rPr>
                <w:rFonts w:cs="Arial"/>
                <w:rtl/>
                <w:lang w:bidi="ar-IQ"/>
              </w:rPr>
              <w:t xml:space="preserve"> </w:t>
            </w:r>
            <w:r>
              <w:rPr>
                <w:rFonts w:cs="Arial" w:hint="eastAsia"/>
                <w:rtl/>
                <w:lang w:bidi="ar-IQ"/>
              </w:rPr>
              <w:t>إلى</w:t>
            </w:r>
            <w:r>
              <w:rPr>
                <w:rFonts w:cs="Arial"/>
                <w:rtl/>
                <w:lang w:bidi="ar-IQ"/>
              </w:rPr>
              <w:t xml:space="preserve"> </w:t>
            </w:r>
            <w:r>
              <w:rPr>
                <w:rFonts w:cs="Arial" w:hint="eastAsia"/>
                <w:rtl/>
                <w:lang w:bidi="ar-IQ"/>
              </w:rPr>
              <w:t>اللغة</w:t>
            </w:r>
            <w:r>
              <w:rPr>
                <w:rFonts w:cs="Arial"/>
                <w:rtl/>
                <w:lang w:bidi="ar-IQ"/>
              </w:rPr>
              <w:t xml:space="preserve"> </w:t>
            </w:r>
            <w:r>
              <w:rPr>
                <w:rFonts w:cs="Arial" w:hint="eastAsia"/>
                <w:rtl/>
                <w:lang w:bidi="ar-IQ"/>
              </w:rPr>
              <w:t>العربية</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موعد</w:t>
            </w:r>
            <w:r>
              <w:rPr>
                <w:rFonts w:cs="Arial"/>
                <w:rtl/>
                <w:lang w:bidi="ar-IQ"/>
              </w:rPr>
              <w:t xml:space="preserve"> </w:t>
            </w:r>
            <w:r>
              <w:rPr>
                <w:rFonts w:cs="Arial" w:hint="eastAsia"/>
                <w:rtl/>
                <w:lang w:bidi="ar-IQ"/>
              </w:rPr>
              <w:t>أقصاه</w:t>
            </w:r>
            <w:r>
              <w:rPr>
                <w:rFonts w:cs="Arial"/>
                <w:rtl/>
                <w:lang w:bidi="ar-IQ"/>
              </w:rPr>
              <w:t xml:space="preserve"> (45) </w:t>
            </w:r>
            <w:r>
              <w:rPr>
                <w:rFonts w:cs="Arial" w:hint="eastAsia"/>
                <w:rtl/>
                <w:lang w:bidi="ar-IQ"/>
              </w:rPr>
              <w:t>خمسة</w:t>
            </w:r>
            <w:r>
              <w:rPr>
                <w:rFonts w:cs="Arial"/>
                <w:rtl/>
                <w:lang w:bidi="ar-IQ"/>
              </w:rPr>
              <w:t xml:space="preserve"> </w:t>
            </w:r>
            <w:r>
              <w:rPr>
                <w:rFonts w:cs="Arial" w:hint="eastAsia"/>
                <w:rtl/>
                <w:lang w:bidi="ar-IQ"/>
              </w:rPr>
              <w:t>وأربعون</w:t>
            </w:r>
            <w:r>
              <w:rPr>
                <w:rFonts w:cs="Arial"/>
                <w:rtl/>
                <w:lang w:bidi="ar-IQ"/>
              </w:rPr>
              <w:t xml:space="preserve"> </w:t>
            </w:r>
            <w:r>
              <w:rPr>
                <w:rFonts w:cs="Arial" w:hint="eastAsia"/>
                <w:rtl/>
                <w:lang w:bidi="ar-IQ"/>
              </w:rPr>
              <w:t>يوماً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وصول</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للمنافذ</w:t>
            </w:r>
            <w:r>
              <w:rPr>
                <w:rFonts w:cs="Arial"/>
                <w:rtl/>
                <w:lang w:bidi="ar-IQ"/>
              </w:rPr>
              <w:t xml:space="preserve"> </w:t>
            </w:r>
            <w:r>
              <w:rPr>
                <w:rFonts w:cs="Arial" w:hint="eastAsia"/>
                <w:rtl/>
                <w:lang w:bidi="ar-IQ"/>
              </w:rPr>
              <w:t>الحدودية</w:t>
            </w:r>
            <w:r>
              <w:rPr>
                <w:rFonts w:cs="Arial"/>
                <w:rtl/>
                <w:lang w:bidi="ar-IQ"/>
              </w:rPr>
              <w:t xml:space="preserve"> </w:t>
            </w:r>
            <w:r>
              <w:rPr>
                <w:rFonts w:cs="Arial" w:hint="eastAsia"/>
                <w:rtl/>
                <w:lang w:bidi="ar-IQ"/>
              </w:rPr>
              <w:t>ويتحمل</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مسؤولية</w:t>
            </w:r>
            <w:r>
              <w:rPr>
                <w:rFonts w:cs="Arial"/>
                <w:rtl/>
                <w:lang w:bidi="ar-IQ"/>
              </w:rPr>
              <w:t xml:space="preserve"> </w:t>
            </w:r>
            <w:r>
              <w:rPr>
                <w:rFonts w:cs="Arial" w:hint="eastAsia"/>
                <w:rtl/>
                <w:lang w:bidi="ar-IQ"/>
              </w:rPr>
              <w:t>أي</w:t>
            </w:r>
            <w:r>
              <w:rPr>
                <w:rFonts w:cs="Arial"/>
                <w:rtl/>
                <w:lang w:bidi="ar-IQ"/>
              </w:rPr>
              <w:t xml:space="preserve"> </w:t>
            </w:r>
            <w:r>
              <w:rPr>
                <w:rFonts w:cs="Arial" w:hint="eastAsia"/>
                <w:rtl/>
                <w:lang w:bidi="ar-IQ"/>
              </w:rPr>
              <w:t>تأخر</w:t>
            </w:r>
            <w:r>
              <w:rPr>
                <w:rFonts w:cs="Arial"/>
                <w:rtl/>
                <w:lang w:bidi="ar-IQ"/>
              </w:rPr>
              <w:t xml:space="preserve"> </w:t>
            </w:r>
            <w:r>
              <w:rPr>
                <w:rFonts w:cs="Arial" w:hint="eastAsia"/>
                <w:rtl/>
                <w:lang w:bidi="ar-IQ"/>
              </w:rPr>
              <w:t>يتسبب</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إخراج</w:t>
            </w:r>
            <w:r>
              <w:rPr>
                <w:rFonts w:cs="Arial"/>
                <w:rtl/>
                <w:lang w:bidi="ar-IQ"/>
              </w:rPr>
              <w:t xml:space="preserve"> </w:t>
            </w:r>
            <w:r>
              <w:rPr>
                <w:rFonts w:cs="Arial" w:hint="eastAsia"/>
                <w:rtl/>
                <w:lang w:bidi="ar-IQ"/>
              </w:rPr>
              <w:t>المواد</w:t>
            </w:r>
            <w:r>
              <w:rPr>
                <w:rFonts w:cs="Arial"/>
                <w:rtl/>
                <w:lang w:bidi="ar-IQ"/>
              </w:rPr>
              <w:t xml:space="preserve"> </w:t>
            </w:r>
            <w:r>
              <w:rPr>
                <w:rFonts w:cs="Arial" w:hint="eastAsia"/>
                <w:rtl/>
                <w:lang w:bidi="ar-IQ"/>
              </w:rPr>
              <w:t>جراء</w:t>
            </w:r>
            <w:r>
              <w:rPr>
                <w:rFonts w:cs="Arial"/>
                <w:rtl/>
                <w:lang w:bidi="ar-IQ"/>
              </w:rPr>
              <w:t xml:space="preserve"> </w:t>
            </w:r>
            <w:r>
              <w:rPr>
                <w:rFonts w:cs="Arial" w:hint="eastAsia"/>
                <w:rtl/>
                <w:lang w:bidi="ar-IQ"/>
              </w:rPr>
              <w:t>عدم</w:t>
            </w: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مستندات</w:t>
            </w:r>
            <w:r>
              <w:rPr>
                <w:rFonts w:cs="Arial"/>
                <w:rtl/>
                <w:lang w:bidi="ar-IQ"/>
              </w:rPr>
              <w:t xml:space="preserve"> </w:t>
            </w:r>
            <w:r>
              <w:rPr>
                <w:rFonts w:cs="Arial" w:hint="eastAsia"/>
                <w:rtl/>
                <w:lang w:bidi="ar-IQ"/>
              </w:rPr>
              <w:t>كاملة</w:t>
            </w:r>
            <w:r>
              <w:rPr>
                <w:rFonts w:cs="Arial"/>
                <w:rtl/>
                <w:lang w:bidi="ar-IQ"/>
              </w:rPr>
              <w:t xml:space="preserve"> </w:t>
            </w:r>
            <w:r>
              <w:rPr>
                <w:rFonts w:cs="Arial" w:hint="eastAsia"/>
                <w:rtl/>
                <w:lang w:bidi="ar-IQ"/>
              </w:rPr>
              <w:t>ضمن</w:t>
            </w:r>
            <w:r>
              <w:rPr>
                <w:rFonts w:cs="Arial"/>
                <w:rtl/>
                <w:lang w:bidi="ar-IQ"/>
              </w:rPr>
              <w:t xml:space="preserve"> </w:t>
            </w:r>
            <w:r>
              <w:rPr>
                <w:rFonts w:cs="Arial" w:hint="eastAsia"/>
                <w:rtl/>
                <w:lang w:bidi="ar-IQ"/>
              </w:rPr>
              <w:t>الفترة</w:t>
            </w:r>
            <w:r>
              <w:rPr>
                <w:rFonts w:cs="Arial"/>
                <w:rtl/>
                <w:lang w:bidi="ar-IQ"/>
              </w:rPr>
              <w:t xml:space="preserve"> </w:t>
            </w:r>
            <w:r>
              <w:rPr>
                <w:rFonts w:cs="Arial" w:hint="eastAsia"/>
                <w:rtl/>
                <w:lang w:bidi="ar-IQ"/>
              </w:rPr>
              <w:t>المحددة</w:t>
            </w:r>
            <w:r>
              <w:rPr>
                <w:rFonts w:cs="Arial"/>
                <w:rtl/>
                <w:lang w:bidi="ar-IQ"/>
              </w:rPr>
              <w:t xml:space="preserve"> </w:t>
            </w:r>
            <w:r>
              <w:rPr>
                <w:rFonts w:cs="Arial" w:hint="eastAsia"/>
                <w:rtl/>
                <w:lang w:bidi="ar-IQ"/>
              </w:rPr>
              <w:t>أعلاه</w:t>
            </w:r>
            <w:r>
              <w:rPr>
                <w:rFonts w:cs="Arial"/>
                <w:rtl/>
                <w:lang w:bidi="ar-IQ"/>
              </w:rPr>
              <w:t>.</w:t>
            </w:r>
          </w:p>
        </w:tc>
        <w:tc>
          <w:tcPr>
            <w:tcW w:w="4363" w:type="dxa"/>
          </w:tcPr>
          <w:p w:rsidR="00EE2C4C" w:rsidRDefault="00EE2C4C" w:rsidP="00B731A2">
            <w:pPr>
              <w:bidi w:val="0"/>
              <w:ind w:left="34"/>
              <w:rPr>
                <w:rFonts w:asciiTheme="majorBidi" w:hAnsiTheme="majorBidi" w:cstheme="majorBidi"/>
              </w:rPr>
            </w:pPr>
            <w:r w:rsidRPr="00E375BB">
              <w:rPr>
                <w:rFonts w:asciiTheme="majorBidi" w:hAnsiTheme="majorBidi" w:cstheme="majorBidi"/>
              </w:rPr>
              <w:lastRenderedPageBreak/>
              <w:t>T</w:t>
            </w:r>
            <w:r w:rsidRPr="00E375BB">
              <w:rPr>
                <w:rFonts w:asciiTheme="majorBidi" w:hAnsiTheme="majorBidi" w:cstheme="majorBidi"/>
                <w:spacing w:val="-1"/>
              </w:rPr>
              <w:t>h</w:t>
            </w:r>
            <w:r w:rsidRPr="00E375BB">
              <w:rPr>
                <w:rFonts w:asciiTheme="majorBidi" w:hAnsiTheme="majorBidi" w:cstheme="majorBidi"/>
              </w:rPr>
              <w:t>e r</w:t>
            </w:r>
            <w:r w:rsidRPr="00E375BB">
              <w:rPr>
                <w:rFonts w:asciiTheme="majorBidi" w:hAnsiTheme="majorBidi" w:cstheme="majorBidi"/>
                <w:spacing w:val="-1"/>
              </w:rPr>
              <w:t>u</w:t>
            </w:r>
            <w:r w:rsidRPr="00E375BB">
              <w:rPr>
                <w:rFonts w:asciiTheme="majorBidi" w:hAnsiTheme="majorBidi" w:cstheme="majorBidi"/>
              </w:rPr>
              <w:t xml:space="preserve">les </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2"/>
              </w:rPr>
              <w:t>g</w:t>
            </w:r>
            <w:r w:rsidRPr="00E375BB">
              <w:rPr>
                <w:rFonts w:asciiTheme="majorBidi" w:hAnsiTheme="majorBidi" w:cstheme="majorBidi"/>
                <w:spacing w:val="-3"/>
              </w:rPr>
              <w:t>u</w:t>
            </w:r>
            <w:r w:rsidRPr="00E375BB">
              <w:rPr>
                <w:rFonts w:asciiTheme="majorBidi" w:hAnsiTheme="majorBidi" w:cstheme="majorBidi"/>
              </w:rPr>
              <w:t>lat</w:t>
            </w:r>
            <w:r w:rsidRPr="00E375BB">
              <w:rPr>
                <w:rFonts w:asciiTheme="majorBidi" w:hAnsiTheme="majorBidi" w:cstheme="majorBidi"/>
                <w:spacing w:val="4"/>
              </w:rPr>
              <w:t>i</w:t>
            </w:r>
            <w:r w:rsidRPr="00E375BB">
              <w:rPr>
                <w:rFonts w:asciiTheme="majorBidi" w:hAnsiTheme="majorBidi" w:cstheme="majorBidi"/>
                <w:spacing w:val="-3"/>
              </w:rPr>
              <w:t>n</w:t>
            </w:r>
            <w:r w:rsidRPr="00E375BB">
              <w:rPr>
                <w:rFonts w:asciiTheme="majorBidi" w:hAnsiTheme="majorBidi" w:cstheme="majorBidi"/>
              </w:rPr>
              <w:t>g the ar</w:t>
            </w:r>
            <w:r w:rsidRPr="00E375BB">
              <w:rPr>
                <w:rFonts w:asciiTheme="majorBidi" w:hAnsiTheme="majorBidi" w:cstheme="majorBidi"/>
                <w:spacing w:val="-2"/>
              </w:rPr>
              <w:t>b</w:t>
            </w:r>
            <w:r w:rsidRPr="00E375BB">
              <w:rPr>
                <w:rFonts w:asciiTheme="majorBidi" w:hAnsiTheme="majorBidi" w:cstheme="majorBidi"/>
                <w:spacing w:val="3"/>
              </w:rPr>
              <w:t>i</w:t>
            </w:r>
            <w:r w:rsidRPr="00E375BB">
              <w:rPr>
                <w:rFonts w:asciiTheme="majorBidi" w:hAnsiTheme="majorBidi" w:cstheme="majorBidi"/>
              </w:rPr>
              <w:t>tr</w:t>
            </w:r>
            <w:r w:rsidRPr="00E375BB">
              <w:rPr>
                <w:rFonts w:asciiTheme="majorBidi" w:hAnsiTheme="majorBidi" w:cstheme="majorBidi"/>
                <w:spacing w:val="-1"/>
              </w:rPr>
              <w:t>a</w:t>
            </w:r>
            <w:r w:rsidRPr="00E375BB">
              <w:rPr>
                <w:rFonts w:asciiTheme="majorBidi" w:hAnsiTheme="majorBidi" w:cstheme="majorBidi"/>
              </w:rPr>
              <w:t>tion pro</w:t>
            </w:r>
            <w:r w:rsidRPr="00E375BB">
              <w:rPr>
                <w:rFonts w:asciiTheme="majorBidi" w:hAnsiTheme="majorBidi" w:cstheme="majorBidi"/>
                <w:spacing w:val="2"/>
              </w:rPr>
              <w:t>c</w:t>
            </w:r>
            <w:r w:rsidRPr="00E375BB">
              <w:rPr>
                <w:rFonts w:asciiTheme="majorBidi" w:hAnsiTheme="majorBidi" w:cstheme="majorBidi"/>
              </w:rPr>
              <w:t>edur</w:t>
            </w:r>
            <w:r w:rsidRPr="00E375BB">
              <w:rPr>
                <w:rFonts w:asciiTheme="majorBidi" w:hAnsiTheme="majorBidi" w:cstheme="majorBidi"/>
                <w:spacing w:val="-2"/>
              </w:rPr>
              <w:t>e</w:t>
            </w:r>
            <w:r w:rsidRPr="00E375BB">
              <w:rPr>
                <w:rFonts w:asciiTheme="majorBidi" w:hAnsiTheme="majorBidi" w:cstheme="majorBidi"/>
              </w:rPr>
              <w:t xml:space="preserve">s as </w:t>
            </w:r>
            <w:r w:rsidRPr="00E375BB">
              <w:rPr>
                <w:rFonts w:asciiTheme="majorBidi" w:hAnsiTheme="majorBidi" w:cstheme="majorBidi"/>
                <w:spacing w:val="-2"/>
              </w:rPr>
              <w:t>s</w:t>
            </w:r>
            <w:r w:rsidRPr="00E375BB">
              <w:rPr>
                <w:rFonts w:asciiTheme="majorBidi" w:hAnsiTheme="majorBidi" w:cstheme="majorBidi"/>
              </w:rPr>
              <w:t>ta</w:t>
            </w:r>
            <w:r w:rsidRPr="00E375BB">
              <w:rPr>
                <w:rFonts w:asciiTheme="majorBidi" w:hAnsiTheme="majorBidi" w:cstheme="majorBidi"/>
                <w:spacing w:val="2"/>
              </w:rPr>
              <w:t>t</w:t>
            </w:r>
            <w:r w:rsidRPr="00E375BB">
              <w:rPr>
                <w:rFonts w:asciiTheme="majorBidi" w:hAnsiTheme="majorBidi" w:cstheme="majorBidi"/>
              </w:rPr>
              <w:t xml:space="preserve">ed </w:t>
            </w:r>
            <w:r w:rsidRPr="00E375BB">
              <w:rPr>
                <w:rFonts w:asciiTheme="majorBidi" w:hAnsiTheme="majorBidi" w:cstheme="majorBidi"/>
                <w:spacing w:val="42"/>
              </w:rPr>
              <w:t xml:space="preserve"> </w:t>
            </w:r>
            <w:r w:rsidRPr="00E375BB">
              <w:rPr>
                <w:rFonts w:asciiTheme="majorBidi" w:hAnsiTheme="majorBidi" w:cstheme="majorBidi"/>
                <w:spacing w:val="3"/>
              </w:rPr>
              <w:t>i</w:t>
            </w:r>
            <w:r w:rsidRPr="00E375BB">
              <w:rPr>
                <w:rFonts w:asciiTheme="majorBidi" w:hAnsiTheme="majorBidi" w:cstheme="majorBidi"/>
              </w:rPr>
              <w:t xml:space="preserve">n </w:t>
            </w:r>
            <w:r w:rsidRPr="00E375BB">
              <w:rPr>
                <w:rFonts w:asciiTheme="majorBidi" w:hAnsiTheme="majorBidi" w:cstheme="majorBidi"/>
                <w:w w:val="101"/>
              </w:rPr>
              <w:t>1</w:t>
            </w:r>
            <w:r w:rsidRPr="00E375BB">
              <w:rPr>
                <w:rFonts w:asciiTheme="majorBidi" w:hAnsiTheme="majorBidi" w:cstheme="majorBidi"/>
                <w:spacing w:val="-1"/>
                <w:w w:val="101"/>
              </w:rPr>
              <w:t>0</w:t>
            </w:r>
            <w:r w:rsidRPr="00E375BB">
              <w:rPr>
                <w:rFonts w:asciiTheme="majorBidi" w:hAnsiTheme="majorBidi" w:cstheme="majorBidi"/>
                <w:w w:val="101"/>
              </w:rPr>
              <w:t>-</w:t>
            </w:r>
            <w:r w:rsidRPr="00E375BB">
              <w:rPr>
                <w:rFonts w:asciiTheme="majorBidi" w:hAnsiTheme="majorBidi" w:cstheme="majorBidi"/>
                <w:spacing w:val="-3"/>
              </w:rPr>
              <w:t>2</w:t>
            </w:r>
            <w:r w:rsidRPr="00E375BB">
              <w:rPr>
                <w:rFonts w:asciiTheme="majorBidi" w:hAnsiTheme="majorBidi" w:cstheme="majorBidi"/>
              </w:rPr>
              <w:t>/General</w:t>
            </w:r>
            <w:r w:rsidRPr="00E375BB">
              <w:rPr>
                <w:rFonts w:asciiTheme="majorBidi" w:hAnsiTheme="majorBidi" w:cstheme="majorBidi"/>
                <w:spacing w:val="13"/>
              </w:rPr>
              <w:t xml:space="preserve"> </w:t>
            </w:r>
            <w:r w:rsidRPr="00E375BB">
              <w:rPr>
                <w:rFonts w:asciiTheme="majorBidi" w:hAnsiTheme="majorBidi" w:cstheme="majorBidi"/>
              </w:rPr>
              <w:t>Co</w:t>
            </w:r>
            <w:r w:rsidRPr="00E375BB">
              <w:rPr>
                <w:rFonts w:asciiTheme="majorBidi" w:hAnsiTheme="majorBidi" w:cstheme="majorBidi"/>
                <w:spacing w:val="-1"/>
              </w:rPr>
              <w:t>n</w:t>
            </w:r>
            <w:r w:rsidRPr="00E375BB">
              <w:rPr>
                <w:rFonts w:asciiTheme="majorBidi" w:hAnsiTheme="majorBidi" w:cstheme="majorBidi"/>
              </w:rPr>
              <w:t>dit</w:t>
            </w:r>
            <w:r w:rsidRPr="00E375BB">
              <w:rPr>
                <w:rFonts w:asciiTheme="majorBidi" w:hAnsiTheme="majorBidi" w:cstheme="majorBidi"/>
                <w:spacing w:val="4"/>
              </w:rPr>
              <w:t>i</w:t>
            </w:r>
            <w:r w:rsidRPr="00E375BB">
              <w:rPr>
                <w:rFonts w:asciiTheme="majorBidi" w:hAnsiTheme="majorBidi" w:cstheme="majorBidi"/>
                <w:spacing w:val="-3"/>
              </w:rPr>
              <w:t>o</w:t>
            </w:r>
            <w:r w:rsidRPr="00E375BB">
              <w:rPr>
                <w:rFonts w:asciiTheme="majorBidi" w:hAnsiTheme="majorBidi" w:cstheme="majorBidi"/>
              </w:rPr>
              <w:t>ns</w:t>
            </w:r>
            <w:r w:rsidRPr="00E375BB">
              <w:rPr>
                <w:rFonts w:asciiTheme="majorBidi" w:hAnsiTheme="majorBidi" w:cstheme="majorBidi"/>
                <w:spacing w:val="12"/>
              </w:rPr>
              <w:t xml:space="preserve"> </w:t>
            </w:r>
            <w:r w:rsidRPr="00E375BB">
              <w:rPr>
                <w:rFonts w:asciiTheme="majorBidi" w:hAnsiTheme="majorBidi" w:cstheme="majorBidi"/>
              </w:rPr>
              <w:t>of</w:t>
            </w:r>
            <w:r w:rsidRPr="00E375BB">
              <w:rPr>
                <w:rFonts w:asciiTheme="majorBidi" w:hAnsiTheme="majorBidi" w:cstheme="majorBidi"/>
                <w:spacing w:val="5"/>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C</w:t>
            </w:r>
            <w:r w:rsidRPr="00E375BB">
              <w:rPr>
                <w:rFonts w:asciiTheme="majorBidi" w:hAnsiTheme="majorBidi" w:cstheme="majorBidi"/>
                <w:spacing w:val="1"/>
              </w:rPr>
              <w:t>o</w:t>
            </w:r>
            <w:r w:rsidRPr="00E375BB">
              <w:rPr>
                <w:rFonts w:asciiTheme="majorBidi" w:hAnsiTheme="majorBidi" w:cstheme="majorBidi"/>
              </w:rPr>
              <w:t>ntr</w:t>
            </w:r>
            <w:r w:rsidRPr="00E375BB">
              <w:rPr>
                <w:rFonts w:asciiTheme="majorBidi" w:hAnsiTheme="majorBidi" w:cstheme="majorBidi"/>
                <w:spacing w:val="-2"/>
              </w:rPr>
              <w:t>a</w:t>
            </w:r>
            <w:r w:rsidRPr="00E375BB">
              <w:rPr>
                <w:rFonts w:asciiTheme="majorBidi" w:hAnsiTheme="majorBidi" w:cstheme="majorBidi"/>
              </w:rPr>
              <w:t>ct</w:t>
            </w:r>
            <w:r w:rsidRPr="00E375BB">
              <w:rPr>
                <w:rFonts w:asciiTheme="majorBidi" w:hAnsiTheme="majorBidi" w:cstheme="majorBidi"/>
                <w:spacing w:val="13"/>
              </w:rPr>
              <w:t xml:space="preserve"> </w:t>
            </w:r>
            <w:r w:rsidRPr="00E375BB">
              <w:rPr>
                <w:rFonts w:asciiTheme="majorBidi" w:hAnsiTheme="majorBidi" w:cstheme="majorBidi"/>
                <w:spacing w:val="-3"/>
              </w:rPr>
              <w:t>a</w:t>
            </w:r>
            <w:r w:rsidRPr="00E375BB">
              <w:rPr>
                <w:rFonts w:asciiTheme="majorBidi" w:hAnsiTheme="majorBidi" w:cstheme="majorBidi"/>
                <w:spacing w:val="1"/>
              </w:rPr>
              <w:t>r</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rPr>
              <w:t>as</w:t>
            </w:r>
            <w:r w:rsidRPr="00E375BB">
              <w:rPr>
                <w:rFonts w:asciiTheme="majorBidi" w:hAnsiTheme="majorBidi" w:cstheme="majorBidi"/>
                <w:spacing w:val="1"/>
              </w:rPr>
              <w:t xml:space="preserve"> </w:t>
            </w:r>
            <w:r w:rsidRPr="00E375BB">
              <w:rPr>
                <w:rFonts w:asciiTheme="majorBidi" w:hAnsiTheme="majorBidi" w:cstheme="majorBidi"/>
                <w:spacing w:val="5"/>
                <w:w w:val="101"/>
              </w:rPr>
              <w:t>f</w:t>
            </w:r>
            <w:r w:rsidRPr="00E375BB">
              <w:rPr>
                <w:rFonts w:asciiTheme="majorBidi" w:hAnsiTheme="majorBidi" w:cstheme="majorBidi"/>
                <w:spacing w:val="-3"/>
                <w:w w:val="101"/>
              </w:rPr>
              <w:t>o</w:t>
            </w:r>
            <w:r w:rsidRPr="00E375BB">
              <w:rPr>
                <w:rFonts w:asciiTheme="majorBidi" w:hAnsiTheme="majorBidi" w:cstheme="majorBidi"/>
                <w:w w:val="101"/>
              </w:rPr>
              <w:t>l</w:t>
            </w:r>
            <w:r w:rsidRPr="00E375BB">
              <w:rPr>
                <w:rFonts w:asciiTheme="majorBidi" w:hAnsiTheme="majorBidi" w:cstheme="majorBidi"/>
                <w:spacing w:val="2"/>
                <w:w w:val="101"/>
              </w:rPr>
              <w:t>l</w:t>
            </w:r>
            <w:r w:rsidRPr="00E375BB">
              <w:rPr>
                <w:rFonts w:asciiTheme="majorBidi" w:hAnsiTheme="majorBidi" w:cstheme="majorBidi"/>
                <w:w w:val="101"/>
              </w:rPr>
              <w:t>o</w:t>
            </w:r>
            <w:r w:rsidRPr="00E375BB">
              <w:rPr>
                <w:rFonts w:asciiTheme="majorBidi" w:hAnsiTheme="majorBidi" w:cstheme="majorBidi"/>
                <w:spacing w:val="-3"/>
                <w:w w:val="101"/>
              </w:rPr>
              <w:t>w</w:t>
            </w:r>
            <w:r w:rsidRPr="00E375BB">
              <w:rPr>
                <w:rFonts w:asciiTheme="majorBidi" w:hAnsiTheme="majorBidi" w:cstheme="majorBidi"/>
                <w:spacing w:val="-2"/>
                <w:w w:val="101"/>
              </w:rPr>
              <w:t>s</w:t>
            </w:r>
            <w:r w:rsidRPr="00E375BB">
              <w:rPr>
                <w:rFonts w:asciiTheme="majorBidi" w:hAnsiTheme="majorBidi" w:cstheme="majorBidi"/>
                <w:w w:val="101"/>
              </w:rPr>
              <w:t>:</w:t>
            </w:r>
          </w:p>
          <w:p w:rsidR="00EE2C4C" w:rsidRDefault="00EE2C4C" w:rsidP="00B731A2">
            <w:pPr>
              <w:bidi w:val="0"/>
              <w:ind w:left="34"/>
              <w:rPr>
                <w:rFonts w:asciiTheme="majorBidi" w:hAnsiTheme="majorBidi" w:cstheme="majorBidi"/>
              </w:rPr>
            </w:pPr>
            <w:r>
              <w:rPr>
                <w:rFonts w:asciiTheme="majorBidi" w:hAnsiTheme="majorBidi" w:cstheme="majorBidi"/>
              </w:rPr>
              <w:t xml:space="preserve">The contract subject to the law of government debts collection no (56) of (1977), and </w:t>
            </w:r>
            <w:r w:rsidRPr="00E375BB">
              <w:rPr>
                <w:rFonts w:asciiTheme="majorBidi" w:eastAsia="Arial" w:hAnsiTheme="majorBidi" w:cstheme="majorBidi"/>
              </w:rPr>
              <w:t>t</w:t>
            </w:r>
            <w:r w:rsidRPr="00E375BB">
              <w:rPr>
                <w:rFonts w:asciiTheme="majorBidi" w:eastAsia="Arial" w:hAnsiTheme="majorBidi" w:cstheme="majorBidi"/>
                <w:spacing w:val="-3"/>
              </w:rPr>
              <w:t>h</w:t>
            </w:r>
            <w:r w:rsidRPr="00E375BB">
              <w:rPr>
                <w:rFonts w:asciiTheme="majorBidi" w:eastAsia="Arial" w:hAnsiTheme="majorBidi" w:cstheme="majorBidi"/>
              </w:rPr>
              <w:t>e</w:t>
            </w:r>
            <w:r w:rsidRPr="00E375BB">
              <w:rPr>
                <w:rFonts w:asciiTheme="majorBidi" w:eastAsia="Arial" w:hAnsiTheme="majorBidi" w:cstheme="majorBidi"/>
                <w:spacing w:val="4"/>
              </w:rPr>
              <w:t xml:space="preserve"> </w:t>
            </w:r>
            <w:r w:rsidRPr="00E375BB">
              <w:rPr>
                <w:rFonts w:asciiTheme="majorBidi" w:eastAsia="Arial" w:hAnsiTheme="majorBidi" w:cstheme="majorBidi"/>
                <w:spacing w:val="2"/>
              </w:rPr>
              <w:t>I</w:t>
            </w:r>
            <w:r w:rsidRPr="00E375BB">
              <w:rPr>
                <w:rFonts w:asciiTheme="majorBidi" w:eastAsia="Arial" w:hAnsiTheme="majorBidi" w:cstheme="majorBidi"/>
                <w:spacing w:val="1"/>
              </w:rPr>
              <w:t>r</w:t>
            </w:r>
            <w:r w:rsidRPr="00E375BB">
              <w:rPr>
                <w:rFonts w:asciiTheme="majorBidi" w:eastAsia="Arial" w:hAnsiTheme="majorBidi" w:cstheme="majorBidi"/>
              </w:rPr>
              <w:t>aqi</w:t>
            </w:r>
            <w:r w:rsidRPr="00E375BB">
              <w:rPr>
                <w:rFonts w:asciiTheme="majorBidi" w:eastAsia="Arial" w:hAnsiTheme="majorBidi" w:cstheme="majorBidi"/>
                <w:spacing w:val="5"/>
              </w:rPr>
              <w:t xml:space="preserve"> </w:t>
            </w:r>
            <w:r w:rsidRPr="00E375BB">
              <w:rPr>
                <w:rFonts w:asciiTheme="majorBidi" w:eastAsia="Arial" w:hAnsiTheme="majorBidi" w:cstheme="majorBidi"/>
                <w:spacing w:val="4"/>
                <w:w w:val="101"/>
              </w:rPr>
              <w:t>l</w:t>
            </w:r>
            <w:r w:rsidRPr="00E375BB">
              <w:rPr>
                <w:rFonts w:asciiTheme="majorBidi" w:eastAsia="Arial" w:hAnsiTheme="majorBidi" w:cstheme="majorBidi"/>
                <w:spacing w:val="-3"/>
                <w:w w:val="101"/>
              </w:rPr>
              <w:t>aw</w:t>
            </w:r>
            <w:r>
              <w:rPr>
                <w:rFonts w:asciiTheme="majorBidi" w:hAnsiTheme="majorBidi" w:cstheme="majorBidi"/>
              </w:rPr>
              <w:t xml:space="preserve">s </w:t>
            </w:r>
          </w:p>
          <w:p w:rsidR="00EE2C4C" w:rsidRPr="00E375BB" w:rsidRDefault="00EE2C4C" w:rsidP="00B731A2">
            <w:pPr>
              <w:bidi w:val="0"/>
              <w:ind w:left="34"/>
              <w:rPr>
                <w:rFonts w:asciiTheme="majorBidi" w:hAnsiTheme="majorBidi" w:cstheme="majorBidi"/>
              </w:rPr>
            </w:pPr>
            <w:r>
              <w:rPr>
                <w:rFonts w:asciiTheme="majorBidi" w:hAnsiTheme="majorBidi" w:cstheme="majorBidi"/>
              </w:rPr>
              <w:t>And Iraqi jurisdiction and Iraqi civil law no.(40) of (1951) and Inclusion law no.(12) of (2006).</w:t>
            </w:r>
            <w:r w:rsidRPr="00E375BB">
              <w:rPr>
                <w:rFonts w:asciiTheme="majorBidi" w:hAnsiTheme="majorBidi" w:cstheme="majorBidi"/>
              </w:rPr>
              <w:br/>
            </w:r>
            <w:r w:rsidRPr="00E375BB">
              <w:rPr>
                <w:rFonts w:asciiTheme="majorBidi" w:hAnsiTheme="majorBidi" w:cstheme="majorBidi"/>
                <w:spacing w:val="-3"/>
              </w:rPr>
              <w:t>1</w:t>
            </w:r>
            <w:r w:rsidRPr="00E375BB">
              <w:rPr>
                <w:rFonts w:asciiTheme="majorBidi" w:hAnsiTheme="majorBidi" w:cstheme="majorBidi"/>
                <w:spacing w:val="2"/>
              </w:rPr>
              <w:t>0</w:t>
            </w:r>
            <w:r w:rsidRPr="00E375BB">
              <w:rPr>
                <w:rFonts w:asciiTheme="majorBidi" w:hAnsiTheme="majorBidi" w:cstheme="majorBidi"/>
                <w:spacing w:val="-1"/>
              </w:rPr>
              <w:t>-</w:t>
            </w:r>
            <w:r w:rsidRPr="00E375BB">
              <w:rPr>
                <w:rFonts w:asciiTheme="majorBidi" w:hAnsiTheme="majorBidi" w:cstheme="majorBidi"/>
                <w:spacing w:val="-3"/>
              </w:rPr>
              <w:t>2</w:t>
            </w:r>
            <w:r w:rsidRPr="00E375BB">
              <w:rPr>
                <w:rFonts w:asciiTheme="majorBidi" w:hAnsiTheme="majorBidi" w:cstheme="majorBidi"/>
                <w:spacing w:val="1"/>
              </w:rPr>
              <w:t>-</w:t>
            </w:r>
            <w:r w:rsidRPr="00E375BB">
              <w:rPr>
                <w:rFonts w:asciiTheme="majorBidi" w:hAnsiTheme="majorBidi" w:cstheme="majorBidi"/>
              </w:rPr>
              <w:t>a</w:t>
            </w:r>
            <w:r w:rsidRPr="00E375BB">
              <w:rPr>
                <w:rFonts w:asciiTheme="majorBidi" w:hAnsiTheme="majorBidi" w:cstheme="majorBidi"/>
                <w:spacing w:val="8"/>
              </w:rPr>
              <w:t xml:space="preserve"> </w:t>
            </w:r>
            <w:r w:rsidRPr="00E375BB">
              <w:rPr>
                <w:rFonts w:asciiTheme="majorBidi" w:hAnsiTheme="majorBidi" w:cstheme="majorBidi"/>
              </w:rPr>
              <w:t>shall</w:t>
            </w:r>
            <w:r w:rsidRPr="00E375BB">
              <w:rPr>
                <w:rFonts w:asciiTheme="majorBidi" w:hAnsiTheme="majorBidi" w:cstheme="majorBidi"/>
                <w:spacing w:val="10"/>
              </w:rPr>
              <w:t xml:space="preserve"> </w:t>
            </w:r>
            <w:r w:rsidRPr="00E375BB">
              <w:rPr>
                <w:rFonts w:asciiTheme="majorBidi" w:hAnsiTheme="majorBidi" w:cstheme="majorBidi"/>
                <w:spacing w:val="-3"/>
              </w:rPr>
              <w:t>b</w:t>
            </w:r>
            <w:r w:rsidRPr="00E375BB">
              <w:rPr>
                <w:rFonts w:asciiTheme="majorBidi" w:hAnsiTheme="majorBidi" w:cstheme="majorBidi"/>
              </w:rPr>
              <w:t>e</w:t>
            </w:r>
            <w:r w:rsidRPr="00E375BB">
              <w:rPr>
                <w:rFonts w:asciiTheme="majorBidi" w:hAnsiTheme="majorBidi" w:cstheme="majorBidi"/>
                <w:spacing w:val="4"/>
              </w:rPr>
              <w:t xml:space="preserve"> </w:t>
            </w:r>
            <w:r w:rsidRPr="00E375BB">
              <w:rPr>
                <w:rFonts w:asciiTheme="majorBidi" w:hAnsiTheme="majorBidi" w:cstheme="majorBidi"/>
                <w:spacing w:val="3"/>
              </w:rPr>
              <w:t>i</w:t>
            </w:r>
            <w:r w:rsidRPr="00E375BB">
              <w:rPr>
                <w:rFonts w:asciiTheme="majorBidi" w:hAnsiTheme="majorBidi" w:cstheme="majorBidi"/>
                <w:spacing w:val="-3"/>
              </w:rPr>
              <w:t>n</w:t>
            </w:r>
            <w:r w:rsidRPr="00E375BB">
              <w:rPr>
                <w:rFonts w:asciiTheme="majorBidi" w:hAnsiTheme="majorBidi" w:cstheme="majorBidi"/>
              </w:rPr>
              <w:t>c</w:t>
            </w:r>
            <w:r w:rsidRPr="00E375BB">
              <w:rPr>
                <w:rFonts w:asciiTheme="majorBidi" w:hAnsiTheme="majorBidi" w:cstheme="majorBidi"/>
                <w:spacing w:val="2"/>
              </w:rPr>
              <w:t>l</w:t>
            </w:r>
            <w:r w:rsidRPr="00E375BB">
              <w:rPr>
                <w:rFonts w:asciiTheme="majorBidi" w:hAnsiTheme="majorBidi" w:cstheme="majorBidi"/>
              </w:rPr>
              <w:t>u</w:t>
            </w:r>
            <w:r w:rsidRPr="00E375BB">
              <w:rPr>
                <w:rFonts w:asciiTheme="majorBidi" w:hAnsiTheme="majorBidi" w:cstheme="majorBidi"/>
                <w:spacing w:val="-3"/>
              </w:rPr>
              <w:t>d</w:t>
            </w:r>
            <w:r w:rsidRPr="00E375BB">
              <w:rPr>
                <w:rFonts w:asciiTheme="majorBidi" w:hAnsiTheme="majorBidi" w:cstheme="majorBidi"/>
                <w:spacing w:val="2"/>
              </w:rPr>
              <w:t>e</w:t>
            </w:r>
            <w:r w:rsidRPr="00E375BB">
              <w:rPr>
                <w:rFonts w:asciiTheme="majorBidi" w:hAnsiTheme="majorBidi" w:cstheme="majorBidi"/>
              </w:rPr>
              <w:t>d</w:t>
            </w:r>
            <w:r w:rsidRPr="00E375BB">
              <w:rPr>
                <w:rFonts w:asciiTheme="majorBidi" w:hAnsiTheme="majorBidi" w:cstheme="majorBidi"/>
                <w:spacing w:val="10"/>
              </w:rPr>
              <w:t xml:space="preserve"> </w:t>
            </w:r>
            <w:r w:rsidRPr="00E375BB">
              <w:rPr>
                <w:rFonts w:asciiTheme="majorBidi" w:hAnsiTheme="majorBidi" w:cstheme="majorBidi"/>
              </w:rPr>
              <w:t>in</w:t>
            </w:r>
            <w:r w:rsidRPr="00E375BB">
              <w:rPr>
                <w:rFonts w:asciiTheme="majorBidi" w:hAnsiTheme="majorBidi" w:cstheme="majorBidi"/>
                <w:spacing w:val="4"/>
              </w:rPr>
              <w:t xml:space="preserve"> </w:t>
            </w:r>
            <w:r w:rsidRPr="00E375BB">
              <w:rPr>
                <w:rFonts w:asciiTheme="majorBidi" w:hAnsiTheme="majorBidi" w:cstheme="majorBidi"/>
              </w:rPr>
              <w:t>the</w:t>
            </w:r>
            <w:r w:rsidRPr="00E375BB">
              <w:rPr>
                <w:rFonts w:asciiTheme="majorBidi" w:hAnsiTheme="majorBidi" w:cstheme="majorBidi"/>
                <w:spacing w:val="1"/>
              </w:rPr>
              <w:t xml:space="preserve"> </w:t>
            </w:r>
            <w:r w:rsidRPr="00E375BB">
              <w:rPr>
                <w:rFonts w:asciiTheme="majorBidi" w:hAnsiTheme="majorBidi" w:cstheme="majorBidi"/>
              </w:rPr>
              <w:t>su</w:t>
            </w:r>
            <w:r w:rsidRPr="00E375BB">
              <w:rPr>
                <w:rFonts w:asciiTheme="majorBidi" w:hAnsiTheme="majorBidi" w:cstheme="majorBidi"/>
                <w:spacing w:val="2"/>
              </w:rPr>
              <w:t>p</w:t>
            </w:r>
            <w:r w:rsidRPr="00E375BB">
              <w:rPr>
                <w:rFonts w:asciiTheme="majorBidi" w:hAnsiTheme="majorBidi" w:cstheme="majorBidi"/>
              </w:rPr>
              <w:t>p</w:t>
            </w:r>
            <w:r w:rsidRPr="00E375BB">
              <w:rPr>
                <w:rFonts w:asciiTheme="majorBidi" w:hAnsiTheme="majorBidi" w:cstheme="majorBidi"/>
                <w:spacing w:val="3"/>
              </w:rPr>
              <w:t>l</w:t>
            </w:r>
            <w:r w:rsidRPr="00E375BB">
              <w:rPr>
                <w:rFonts w:asciiTheme="majorBidi" w:hAnsiTheme="majorBidi" w:cstheme="majorBidi"/>
              </w:rPr>
              <w:t>y</w:t>
            </w:r>
            <w:r w:rsidRPr="00E375BB">
              <w:rPr>
                <w:rFonts w:asciiTheme="majorBidi" w:hAnsiTheme="majorBidi" w:cstheme="majorBidi"/>
                <w:spacing w:val="4"/>
              </w:rPr>
              <w:t xml:space="preserve"> </w:t>
            </w:r>
            <w:r w:rsidRPr="00E375BB">
              <w:rPr>
                <w:rFonts w:asciiTheme="majorBidi" w:hAnsiTheme="majorBidi" w:cstheme="majorBidi"/>
                <w:spacing w:val="2"/>
              </w:rPr>
              <w:t>C</w:t>
            </w:r>
            <w:r w:rsidRPr="00E375BB">
              <w:rPr>
                <w:rFonts w:asciiTheme="majorBidi" w:hAnsiTheme="majorBidi" w:cstheme="majorBidi"/>
                <w:spacing w:val="-3"/>
              </w:rPr>
              <w:t>o</w:t>
            </w:r>
            <w:r w:rsidRPr="00E375BB">
              <w:rPr>
                <w:rFonts w:asciiTheme="majorBidi" w:hAnsiTheme="majorBidi" w:cstheme="majorBidi"/>
              </w:rPr>
              <w:t>ntra</w:t>
            </w:r>
            <w:r w:rsidRPr="00E375BB">
              <w:rPr>
                <w:rFonts w:asciiTheme="majorBidi" w:hAnsiTheme="majorBidi" w:cstheme="majorBidi"/>
                <w:spacing w:val="4"/>
              </w:rPr>
              <w:t>c</w:t>
            </w:r>
            <w:r w:rsidRPr="00E375BB">
              <w:rPr>
                <w:rFonts w:asciiTheme="majorBidi" w:hAnsiTheme="majorBidi" w:cstheme="majorBidi"/>
              </w:rPr>
              <w:t>ts</w:t>
            </w:r>
            <w:r w:rsidRPr="00E375BB">
              <w:rPr>
                <w:rFonts w:asciiTheme="majorBidi" w:hAnsiTheme="majorBidi" w:cstheme="majorBidi"/>
                <w:spacing w:val="12"/>
              </w:rPr>
              <w:t xml:space="preserve"> </w:t>
            </w:r>
            <w:r w:rsidRPr="00E375BB">
              <w:rPr>
                <w:rFonts w:asciiTheme="majorBidi" w:hAnsiTheme="majorBidi" w:cstheme="majorBidi"/>
                <w:spacing w:val="-3"/>
              </w:rPr>
              <w:t>w</w:t>
            </w:r>
            <w:r w:rsidRPr="00E375BB">
              <w:rPr>
                <w:rFonts w:asciiTheme="majorBidi" w:hAnsiTheme="majorBidi" w:cstheme="majorBidi"/>
              </w:rPr>
              <w:t>ith</w:t>
            </w:r>
            <w:r w:rsidRPr="00E375BB">
              <w:rPr>
                <w:rFonts w:asciiTheme="majorBidi" w:hAnsiTheme="majorBidi" w:cstheme="majorBidi"/>
                <w:spacing w:val="5"/>
              </w:rPr>
              <w:t xml:space="preserve"> </w:t>
            </w:r>
            <w:r w:rsidRPr="00E375BB">
              <w:rPr>
                <w:rFonts w:asciiTheme="majorBidi" w:hAnsiTheme="majorBidi" w:cstheme="majorBidi"/>
                <w:spacing w:val="3"/>
              </w:rPr>
              <w:t>f</w:t>
            </w:r>
            <w:r w:rsidRPr="00E375BB">
              <w:rPr>
                <w:rFonts w:asciiTheme="majorBidi" w:hAnsiTheme="majorBidi" w:cstheme="majorBidi"/>
              </w:rPr>
              <w:t>o</w:t>
            </w:r>
            <w:r w:rsidRPr="00E375BB">
              <w:rPr>
                <w:rFonts w:asciiTheme="majorBidi" w:hAnsiTheme="majorBidi" w:cstheme="majorBidi"/>
                <w:spacing w:val="-1"/>
              </w:rPr>
              <w:t>r</w:t>
            </w:r>
            <w:r w:rsidRPr="00E375BB">
              <w:rPr>
                <w:rFonts w:asciiTheme="majorBidi" w:hAnsiTheme="majorBidi" w:cstheme="majorBidi"/>
              </w:rPr>
              <w:t>eign</w:t>
            </w:r>
            <w:r w:rsidRPr="00E375BB">
              <w:rPr>
                <w:rFonts w:asciiTheme="majorBidi" w:hAnsiTheme="majorBidi" w:cstheme="majorBidi"/>
                <w:spacing w:val="6"/>
              </w:rPr>
              <w:t xml:space="preserve"> </w:t>
            </w:r>
            <w:r w:rsidRPr="00E375BB">
              <w:rPr>
                <w:rFonts w:asciiTheme="majorBidi" w:hAnsiTheme="majorBidi" w:cstheme="majorBidi"/>
                <w:w w:val="101"/>
              </w:rPr>
              <w:t>su</w:t>
            </w:r>
            <w:r w:rsidRPr="00E375BB">
              <w:rPr>
                <w:rFonts w:asciiTheme="majorBidi" w:hAnsiTheme="majorBidi" w:cstheme="majorBidi"/>
                <w:spacing w:val="2"/>
                <w:w w:val="101"/>
              </w:rPr>
              <w:t>p</w:t>
            </w:r>
            <w:r w:rsidRPr="00E375BB">
              <w:rPr>
                <w:rFonts w:asciiTheme="majorBidi" w:hAnsiTheme="majorBidi" w:cstheme="majorBidi"/>
                <w:w w:val="101"/>
              </w:rPr>
              <w:t>pl</w:t>
            </w:r>
            <w:r w:rsidRPr="00E375BB">
              <w:rPr>
                <w:rFonts w:asciiTheme="majorBidi" w:hAnsiTheme="majorBidi" w:cstheme="majorBidi"/>
                <w:spacing w:val="2"/>
                <w:w w:val="101"/>
              </w:rPr>
              <w:t>i</w:t>
            </w:r>
            <w:r w:rsidRPr="00E375BB">
              <w:rPr>
                <w:rFonts w:asciiTheme="majorBidi" w:hAnsiTheme="majorBidi" w:cstheme="majorBidi"/>
                <w:w w:val="101"/>
              </w:rPr>
              <w:t>e</w:t>
            </w:r>
            <w:r w:rsidRPr="00E375BB">
              <w:rPr>
                <w:rFonts w:asciiTheme="majorBidi" w:hAnsiTheme="majorBidi" w:cstheme="majorBidi"/>
                <w:spacing w:val="-1"/>
                <w:w w:val="101"/>
              </w:rPr>
              <w:t>r</w:t>
            </w:r>
            <w:r w:rsidRPr="00E375BB">
              <w:rPr>
                <w:rFonts w:asciiTheme="majorBidi" w:hAnsiTheme="majorBidi" w:cstheme="majorBidi"/>
                <w:w w:val="101"/>
              </w:rPr>
              <w:t>s</w:t>
            </w:r>
          </w:p>
          <w:p w:rsidR="00EE2C4C" w:rsidRPr="00E375BB" w:rsidRDefault="00EE2C4C" w:rsidP="00B731A2">
            <w:pPr>
              <w:bidi w:val="0"/>
              <w:ind w:left="34" w:right="-20"/>
              <w:rPr>
                <w:rFonts w:asciiTheme="majorBidi" w:eastAsia="Arial" w:hAnsiTheme="majorBidi" w:cstheme="majorBidi"/>
              </w:rPr>
            </w:pPr>
            <w:r w:rsidRPr="00E375BB">
              <w:rPr>
                <w:rFonts w:asciiTheme="majorBidi" w:eastAsia="Arial" w:hAnsiTheme="majorBidi" w:cstheme="majorBidi"/>
              </w:rPr>
              <w:t xml:space="preserve"> 10-2-b shall be included in the supply Contracts with local suppliers</w:t>
            </w:r>
          </w:p>
          <w:p w:rsidR="00EE2C4C" w:rsidRDefault="00EE2C4C" w:rsidP="00B731A2">
            <w:pPr>
              <w:bidi w:val="0"/>
              <w:ind w:left="100" w:right="-20"/>
              <w:rPr>
                <w:rFonts w:asciiTheme="majorBidi" w:eastAsia="Arial" w:hAnsiTheme="majorBidi" w:cstheme="majorBidi"/>
              </w:rPr>
            </w:pPr>
          </w:p>
          <w:p w:rsidR="00EE2C4C" w:rsidRPr="009A7460" w:rsidRDefault="00EE2C4C" w:rsidP="00B731A2">
            <w:pPr>
              <w:bidi w:val="0"/>
              <w:ind w:left="100" w:right="-20"/>
              <w:rPr>
                <w:rFonts w:asciiTheme="majorBidi" w:eastAsia="Arial" w:hAnsiTheme="majorBidi" w:cstheme="majorBidi"/>
              </w:rPr>
            </w:pPr>
            <w:r w:rsidRPr="009A7460">
              <w:rPr>
                <w:rFonts w:asciiTheme="majorBidi" w:eastAsia="Arial" w:hAnsiTheme="majorBidi" w:cstheme="majorBidi"/>
              </w:rPr>
              <w:lastRenderedPageBreak/>
              <w:t xml:space="preserve">a-  </w:t>
            </w:r>
            <w:r w:rsidRPr="009A7460">
              <w:rPr>
                <w:rFonts w:asciiTheme="majorBidi" w:eastAsia="Arial" w:hAnsiTheme="majorBidi" w:cstheme="majorBidi"/>
                <w:u w:val="single"/>
              </w:rPr>
              <w:t>Contract with Foreign Supplier</w:t>
            </w:r>
            <w:r>
              <w:rPr>
                <w:rFonts w:asciiTheme="majorBidi" w:eastAsia="Arial" w:hAnsiTheme="majorBidi" w:cstheme="majorBidi"/>
              </w:rPr>
              <w:t>:</w:t>
            </w:r>
          </w:p>
          <w:p w:rsidR="00EE2C4C" w:rsidRPr="009A7460" w:rsidRDefault="00EE2C4C" w:rsidP="00B731A2">
            <w:pPr>
              <w:bidi w:val="0"/>
              <w:ind w:right="-20"/>
              <w:rPr>
                <w:rFonts w:asciiTheme="majorBidi" w:eastAsia="Arial" w:hAnsiTheme="majorBidi" w:cstheme="majorBidi"/>
              </w:rPr>
            </w:pPr>
            <w:r w:rsidRPr="009A7460">
              <w:rPr>
                <w:rFonts w:asciiTheme="majorBidi" w:eastAsia="Arial" w:hAnsiTheme="majorBidi" w:cstheme="majorBidi"/>
              </w:rPr>
              <w:t>for Contracts made with foreign suppliers, shall be adopted the international trade arbitration due to its practical advantages over other rules of settlement of disputes</w:t>
            </w:r>
            <w:r>
              <w:rPr>
                <w:rFonts w:asciiTheme="majorBidi" w:eastAsia="Arial" w:hAnsiTheme="majorBidi" w:cstheme="majorBidi"/>
              </w:rPr>
              <w:t>, or</w:t>
            </w:r>
            <w:r w:rsidRPr="009A7460">
              <w:rPr>
                <w:rFonts w:asciiTheme="majorBidi" w:eastAsia="Arial" w:hAnsiTheme="majorBidi" w:cstheme="majorBidi"/>
              </w:rPr>
              <w:t xml:space="preserve"> rules applied in arbitration in which the Buyer may be interested: Rules of Arbitration for 1976 issued by the UNCITRAL or the Rules on Settlement of Dispute</w:t>
            </w:r>
            <w:r w:rsidRPr="009A7460">
              <w:rPr>
                <w:rFonts w:asciiTheme="majorBidi" w:eastAsia="Arial" w:hAnsiTheme="majorBidi" w:cs="Times New Roman"/>
                <w:rtl/>
              </w:rPr>
              <w:t xml:space="preserve"> </w:t>
            </w:r>
          </w:p>
          <w:p w:rsidR="00EE2C4C" w:rsidRDefault="00EE2C4C" w:rsidP="00B731A2">
            <w:pPr>
              <w:bidi w:val="0"/>
              <w:ind w:right="-20"/>
              <w:rPr>
                <w:rFonts w:asciiTheme="majorBidi" w:eastAsia="Arial" w:hAnsiTheme="majorBidi" w:cstheme="majorBidi"/>
              </w:rPr>
            </w:pPr>
            <w:r w:rsidRPr="009A7460">
              <w:rPr>
                <w:rFonts w:asciiTheme="majorBidi" w:eastAsia="Arial" w:hAnsiTheme="majorBidi" w:cstheme="majorBidi"/>
              </w:rPr>
              <w:t>and Arbitration by the International Chamber of Commerce (IC</w:t>
            </w:r>
            <w:r>
              <w:rPr>
                <w:rFonts w:asciiTheme="majorBidi" w:eastAsia="Arial" w:hAnsiTheme="majorBidi" w:cstheme="majorBidi"/>
              </w:rPr>
              <w:t>C).</w:t>
            </w:r>
          </w:p>
          <w:p w:rsidR="00EE2C4C" w:rsidRPr="009A7460" w:rsidRDefault="00EE2C4C" w:rsidP="00B731A2">
            <w:pPr>
              <w:bidi w:val="0"/>
              <w:ind w:right="-20"/>
              <w:rPr>
                <w:rFonts w:asciiTheme="majorBidi" w:eastAsia="Arial" w:hAnsiTheme="majorBidi" w:cstheme="majorBidi"/>
              </w:rPr>
            </w:pPr>
            <w:r w:rsidRPr="009A7460">
              <w:rPr>
                <w:rFonts w:asciiTheme="majorBidi" w:eastAsia="Arial" w:hAnsiTheme="majorBidi" w:cstheme="majorBidi"/>
              </w:rPr>
              <w:t>If the Buyer selects UNCITRAL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B731A2">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a- Any dispute, conflict or demand arising from or connected with this Contract shall be settled by arbitration according to the UNCITRAL rules on arbitration currently in force</w:t>
            </w:r>
            <w:r w:rsidRPr="009A7460">
              <w:rPr>
                <w:rFonts w:asciiTheme="majorBidi" w:eastAsia="Arial" w:hAnsiTheme="majorBidi" w:cs="Times New Roman"/>
                <w:rtl/>
              </w:rPr>
              <w:t>.</w:t>
            </w:r>
          </w:p>
          <w:p w:rsidR="00EE2C4C" w:rsidRPr="009A7460" w:rsidRDefault="00EE2C4C" w:rsidP="00B731A2">
            <w:pPr>
              <w:bidi w:val="0"/>
              <w:ind w:right="-20"/>
              <w:rPr>
                <w:rFonts w:asciiTheme="majorBidi" w:eastAsia="Arial" w:hAnsiTheme="majorBidi" w:cstheme="majorBidi"/>
              </w:rPr>
            </w:pPr>
            <w:r w:rsidRPr="009A7460">
              <w:rPr>
                <w:rFonts w:asciiTheme="majorBidi" w:eastAsia="Arial" w:hAnsiTheme="majorBidi" w:cstheme="majorBidi"/>
              </w:rPr>
              <w:t>If the Buyer selects ICC rules, a form shall be adopted for the condition that must be included in the General Conditions of Contract, as follows</w:t>
            </w:r>
            <w:r w:rsidRPr="009A7460">
              <w:rPr>
                <w:rFonts w:asciiTheme="majorBidi" w:eastAsia="Arial" w:hAnsiTheme="majorBidi" w:cs="Times New Roman"/>
                <w:rtl/>
              </w:rPr>
              <w:t xml:space="preserve"> </w:t>
            </w:r>
          </w:p>
          <w:p w:rsidR="00EE2C4C" w:rsidRPr="009A7460" w:rsidRDefault="00EE2C4C" w:rsidP="00B731A2">
            <w:pPr>
              <w:bidi w:val="0"/>
              <w:ind w:right="-20"/>
              <w:rPr>
                <w:rFonts w:asciiTheme="majorBidi" w:eastAsia="Arial" w:hAnsiTheme="majorBidi" w:cstheme="majorBidi"/>
              </w:rPr>
            </w:pPr>
            <w:r>
              <w:rPr>
                <w:rFonts w:asciiTheme="majorBidi" w:eastAsia="Arial" w:hAnsiTheme="majorBidi" w:cs="Times New Roman"/>
              </w:rPr>
              <w:t>10-2-</w:t>
            </w:r>
            <w:r w:rsidRPr="009A7460">
              <w:rPr>
                <w:rFonts w:asciiTheme="majorBidi" w:eastAsia="Arial" w:hAnsiTheme="majorBidi" w:cstheme="majorBidi"/>
              </w:rPr>
              <w:t>b- The Dispute arise from this Contract shall be finally settled according to the ICC’s Rules of Settlement of Disputes and Arbitration by one arbitrator or more to be appointed according to such rules</w:t>
            </w:r>
            <w:r w:rsidRPr="009A7460">
              <w:rPr>
                <w:rFonts w:asciiTheme="majorBidi" w:eastAsia="Arial" w:hAnsiTheme="majorBidi" w:cs="Times New Roman"/>
                <w:rtl/>
              </w:rPr>
              <w:t>.</w:t>
            </w:r>
          </w:p>
          <w:p w:rsidR="00EE2C4C" w:rsidRPr="009A7460" w:rsidRDefault="00EE2C4C" w:rsidP="00B731A2">
            <w:pPr>
              <w:bidi w:val="0"/>
              <w:ind w:right="-20"/>
              <w:rPr>
                <w:rFonts w:asciiTheme="majorBidi" w:eastAsia="Arial" w:hAnsiTheme="majorBidi" w:cstheme="majorBidi"/>
              </w:rPr>
            </w:pPr>
            <w:r w:rsidRPr="009A7460">
              <w:rPr>
                <w:rFonts w:asciiTheme="majorBidi" w:eastAsia="Arial" w:hAnsiTheme="majorBidi" w:cstheme="majorBidi"/>
              </w:rPr>
              <w:t xml:space="preserve">b-  </w:t>
            </w:r>
            <w:r w:rsidRPr="009A7460">
              <w:rPr>
                <w:rFonts w:asciiTheme="majorBidi" w:eastAsia="Arial" w:hAnsiTheme="majorBidi" w:cstheme="majorBidi"/>
                <w:u w:val="single"/>
              </w:rPr>
              <w:t>Contracts  with  Local  Suppliers  from  the  Buyer's Country</w:t>
            </w:r>
            <w:r>
              <w:rPr>
                <w:rFonts w:asciiTheme="majorBidi" w:eastAsia="Arial" w:hAnsiTheme="majorBidi" w:cstheme="majorBidi"/>
              </w:rPr>
              <w:t>:</w:t>
            </w:r>
          </w:p>
          <w:p w:rsidR="00EE2C4C" w:rsidRPr="00E375BB" w:rsidRDefault="00EE2C4C" w:rsidP="00B731A2">
            <w:pPr>
              <w:bidi w:val="0"/>
              <w:ind w:right="-20"/>
              <w:jc w:val="both"/>
              <w:rPr>
                <w:rFonts w:asciiTheme="majorBidi" w:eastAsia="Arial" w:hAnsiTheme="majorBidi" w:cstheme="majorBidi"/>
              </w:rPr>
            </w:pPr>
            <w:r w:rsidRPr="009A7460">
              <w:rPr>
                <w:rFonts w:asciiTheme="majorBidi" w:eastAsia="Arial" w:hAnsiTheme="majorBidi" w:cstheme="majorBidi"/>
              </w:rPr>
              <w:t>In  the  event  of  any  dispute  between  the  Buyer and  the  local Supplier from the Buyer’s country, the matter shall be referred to arbitration or competent courts according to the law of the Buyer’s country.</w:t>
            </w:r>
          </w:p>
        </w:tc>
        <w:tc>
          <w:tcPr>
            <w:tcW w:w="710" w:type="dxa"/>
          </w:tcPr>
          <w:p w:rsidR="00EE2C4C" w:rsidRDefault="00EE2C4C" w:rsidP="00B731A2">
            <w:pPr>
              <w:jc w:val="center"/>
              <w:rPr>
                <w:lang w:bidi="ar-IQ"/>
              </w:rPr>
            </w:pPr>
            <w:r>
              <w:rPr>
                <w:lang w:bidi="ar-IQ"/>
              </w:rPr>
              <w:lastRenderedPageBreak/>
              <w:t>10-2</w:t>
            </w:r>
          </w:p>
        </w:tc>
      </w:tr>
      <w:tr w:rsidR="00EE2C4C" w:rsidTr="00EE2C4C">
        <w:tc>
          <w:tcPr>
            <w:tcW w:w="655" w:type="dxa"/>
          </w:tcPr>
          <w:p w:rsidR="00EE2C4C" w:rsidRDefault="00EE2C4C" w:rsidP="00B731A2">
            <w:pPr>
              <w:jc w:val="center"/>
              <w:rPr>
                <w:rtl/>
                <w:lang w:bidi="ar-IQ"/>
              </w:rPr>
            </w:pPr>
            <w:r>
              <w:rPr>
                <w:rFonts w:hint="cs"/>
                <w:rtl/>
                <w:lang w:bidi="ar-IQ"/>
              </w:rPr>
              <w:lastRenderedPageBreak/>
              <w:t>13-1</w:t>
            </w:r>
          </w:p>
        </w:tc>
        <w:tc>
          <w:tcPr>
            <w:tcW w:w="4513" w:type="dxa"/>
          </w:tcPr>
          <w:p w:rsidR="00EE2C4C" w:rsidRDefault="00EE2C4C" w:rsidP="00B731A2">
            <w:pPr>
              <w:spacing w:line="276" w:lineRule="auto"/>
              <w:rPr>
                <w:rtl/>
                <w:lang w:bidi="ar-IQ"/>
              </w:rPr>
            </w:pPr>
            <w:r>
              <w:rPr>
                <w:rFonts w:cs="Arial" w:hint="eastAsia"/>
                <w:rtl/>
                <w:lang w:bidi="ar-IQ"/>
              </w:rPr>
              <w:t>وثائق</w:t>
            </w:r>
            <w:r>
              <w:rPr>
                <w:rFonts w:cs="Arial"/>
                <w:rtl/>
                <w:lang w:bidi="ar-IQ"/>
              </w:rPr>
              <w:t xml:space="preserve"> </w:t>
            </w:r>
            <w:r>
              <w:rPr>
                <w:rFonts w:cs="Arial" w:hint="eastAsia"/>
                <w:rtl/>
                <w:lang w:bidi="ar-IQ"/>
              </w:rPr>
              <w:t>الشحن</w:t>
            </w:r>
            <w:r>
              <w:rPr>
                <w:rFonts w:cs="Arial"/>
                <w:rtl/>
                <w:lang w:bidi="ar-IQ"/>
              </w:rPr>
              <w:t xml:space="preserve"> </w:t>
            </w:r>
            <w:r>
              <w:rPr>
                <w:rFonts w:cs="Arial" w:hint="eastAsia"/>
                <w:rtl/>
                <w:lang w:bidi="ar-IQ"/>
              </w:rPr>
              <w:t>وبقية</w:t>
            </w:r>
            <w:r>
              <w:rPr>
                <w:rFonts w:cs="Arial"/>
                <w:rtl/>
                <w:lang w:bidi="ar-IQ"/>
              </w:rPr>
              <w:t xml:space="preserve"> </w:t>
            </w:r>
            <w:r>
              <w:rPr>
                <w:rFonts w:cs="Arial" w:hint="eastAsia"/>
                <w:rtl/>
                <w:lang w:bidi="ar-IQ"/>
              </w:rPr>
              <w:t>الوثائق</w:t>
            </w:r>
            <w:r>
              <w:rPr>
                <w:rFonts w:cs="Arial"/>
                <w:rtl/>
                <w:lang w:bidi="ar-IQ"/>
              </w:rPr>
              <w:t xml:space="preserve"> </w:t>
            </w:r>
            <w:r>
              <w:rPr>
                <w:rFonts w:cs="Arial" w:hint="eastAsia"/>
                <w:rtl/>
                <w:lang w:bidi="ar-IQ"/>
              </w:rPr>
              <w:t>المطلوب</w:t>
            </w:r>
            <w:r>
              <w:rPr>
                <w:rFonts w:cs="Arial"/>
                <w:rtl/>
                <w:lang w:bidi="ar-IQ"/>
              </w:rPr>
              <w:t xml:space="preserve"> </w:t>
            </w:r>
            <w:r>
              <w:rPr>
                <w:rFonts w:cs="Arial" w:hint="eastAsia"/>
                <w:rtl/>
                <w:lang w:bidi="ar-IQ"/>
              </w:rPr>
              <w:t>تأمينها</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المجهز</w:t>
            </w:r>
            <w:r>
              <w:rPr>
                <w:rFonts w:cs="Arial"/>
                <w:rtl/>
                <w:lang w:bidi="ar-IQ"/>
              </w:rPr>
              <w:t xml:space="preserve"> </w:t>
            </w:r>
            <w:r>
              <w:rPr>
                <w:rFonts w:cs="Arial" w:hint="eastAsia"/>
                <w:rtl/>
                <w:lang w:bidi="ar-IQ"/>
              </w:rPr>
              <w:t>هي</w:t>
            </w:r>
            <w:r>
              <w:rPr>
                <w:rFonts w:cs="Arial"/>
                <w:rtl/>
                <w:lang w:bidi="ar-IQ"/>
              </w:rPr>
              <w:t xml:space="preserve"> :</w:t>
            </w:r>
          </w:p>
          <w:p w:rsidR="00EE2C4C" w:rsidRDefault="00EE2C4C" w:rsidP="00B731A2">
            <w:pPr>
              <w:spacing w:line="276" w:lineRule="auto"/>
              <w:rPr>
                <w:rtl/>
                <w:lang w:bidi="ar-IQ"/>
              </w:rPr>
            </w:pPr>
            <w:r>
              <w:rPr>
                <w:rFonts w:cs="Arial"/>
                <w:rtl/>
                <w:lang w:bidi="ar-IQ"/>
              </w:rPr>
              <w:t xml:space="preserve">- </w:t>
            </w:r>
            <w:r>
              <w:rPr>
                <w:rFonts w:cs="Arial" w:hint="eastAsia"/>
                <w:rtl/>
                <w:lang w:bidi="ar-IQ"/>
              </w:rPr>
              <w:t>إجازة</w:t>
            </w:r>
            <w:r>
              <w:rPr>
                <w:rFonts w:cs="Arial"/>
                <w:rtl/>
                <w:lang w:bidi="ar-IQ"/>
              </w:rPr>
              <w:t xml:space="preserve"> </w:t>
            </w:r>
            <w:r>
              <w:rPr>
                <w:rFonts w:cs="Arial" w:hint="eastAsia"/>
                <w:rtl/>
                <w:lang w:bidi="ar-IQ"/>
              </w:rPr>
              <w:t>استيرادية</w:t>
            </w:r>
            <w:r>
              <w:rPr>
                <w:rFonts w:cs="Arial"/>
                <w:rtl/>
                <w:lang w:bidi="ar-IQ"/>
              </w:rPr>
              <w:t>.</w:t>
            </w:r>
          </w:p>
          <w:p w:rsidR="00EE2C4C" w:rsidRDefault="00EE2C4C" w:rsidP="00A300C2">
            <w:pPr>
              <w:spacing w:line="276" w:lineRule="auto"/>
              <w:rPr>
                <w:rtl/>
                <w:lang w:bidi="ar-IQ"/>
              </w:rPr>
            </w:pPr>
            <w:r>
              <w:rPr>
                <w:rFonts w:cs="Arial"/>
                <w:rtl/>
                <w:lang w:bidi="ar-IQ"/>
              </w:rPr>
              <w:t xml:space="preserve">- </w:t>
            </w:r>
            <w:r>
              <w:rPr>
                <w:rFonts w:cs="Arial" w:hint="eastAsia"/>
                <w:rtl/>
                <w:lang w:bidi="ar-IQ"/>
              </w:rPr>
              <w:t>شهادة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المقدمة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قبل</w:t>
            </w:r>
            <w:r>
              <w:rPr>
                <w:rFonts w:cs="Arial"/>
                <w:rtl/>
                <w:lang w:bidi="ar-IQ"/>
              </w:rPr>
              <w:t xml:space="preserve"> </w:t>
            </w:r>
            <w:r>
              <w:rPr>
                <w:rFonts w:cs="Arial" w:hint="eastAsia"/>
                <w:rtl/>
                <w:lang w:bidi="ar-IQ"/>
              </w:rPr>
              <w:t>الجهة</w:t>
            </w:r>
            <w:r>
              <w:rPr>
                <w:rFonts w:cs="Arial"/>
                <w:rtl/>
                <w:lang w:bidi="ar-IQ"/>
              </w:rPr>
              <w:t xml:space="preserve"> </w:t>
            </w:r>
            <w:r>
              <w:rPr>
                <w:rFonts w:cs="Arial" w:hint="eastAsia"/>
                <w:rtl/>
                <w:lang w:bidi="ar-IQ"/>
              </w:rPr>
              <w:t>المصنعة</w:t>
            </w:r>
            <w:r>
              <w:rPr>
                <w:rFonts w:cs="Arial"/>
                <w:rtl/>
                <w:lang w:bidi="ar-IQ"/>
              </w:rPr>
              <w:t xml:space="preserve"> </w:t>
            </w:r>
            <w:r>
              <w:rPr>
                <w:rFonts w:cs="Arial" w:hint="eastAsia"/>
                <w:rtl/>
                <w:lang w:bidi="ar-IQ"/>
              </w:rPr>
              <w:t>أو</w:t>
            </w:r>
            <w:r>
              <w:rPr>
                <w:rFonts w:cs="Arial"/>
                <w:rtl/>
                <w:lang w:bidi="ar-IQ"/>
              </w:rPr>
              <w:t xml:space="preserve"> </w:t>
            </w:r>
            <w:r>
              <w:rPr>
                <w:rFonts w:cs="Arial" w:hint="eastAsia"/>
                <w:rtl/>
                <w:lang w:bidi="ar-IQ"/>
              </w:rPr>
              <w:t>الموردة</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تكو</w:t>
            </w:r>
            <w:r>
              <w:rPr>
                <w:rFonts w:cs="Arial" w:hint="cs"/>
                <w:rtl/>
                <w:lang w:bidi="ar-IQ"/>
              </w:rPr>
              <w:t>ن نفاذية فترة</w:t>
            </w:r>
            <w:r>
              <w:rPr>
                <w:rFonts w:cs="Arial"/>
                <w:rtl/>
                <w:lang w:bidi="ar-IQ"/>
              </w:rPr>
              <w:t xml:space="preserve"> </w:t>
            </w:r>
            <w:r>
              <w:rPr>
                <w:rFonts w:cs="Arial" w:hint="eastAsia"/>
                <w:rtl/>
                <w:lang w:bidi="ar-IQ"/>
              </w:rPr>
              <w:t>الضمان</w:t>
            </w:r>
            <w:r>
              <w:rPr>
                <w:rFonts w:cs="Arial"/>
                <w:rtl/>
                <w:lang w:bidi="ar-IQ"/>
              </w:rPr>
              <w:t xml:space="preserve"> </w:t>
            </w:r>
            <w:r>
              <w:rPr>
                <w:rFonts w:cs="Arial" w:hint="eastAsia"/>
                <w:rtl/>
                <w:lang w:bidi="ar-IQ"/>
              </w:rPr>
              <w:t>التشغيلي</w:t>
            </w:r>
            <w:r>
              <w:rPr>
                <w:rFonts w:cs="Arial"/>
                <w:rtl/>
                <w:lang w:bidi="ar-IQ"/>
              </w:rPr>
              <w:t xml:space="preserve"> </w:t>
            </w:r>
            <w:r>
              <w:rPr>
                <w:rFonts w:cs="Arial" w:hint="cs"/>
                <w:rtl/>
                <w:lang w:bidi="ar-IQ"/>
              </w:rPr>
              <w:t>( (</w:t>
            </w:r>
            <w:r w:rsidR="00A300C2">
              <w:rPr>
                <w:rFonts w:cs="Arial" w:hint="cs"/>
                <w:rtl/>
                <w:lang w:bidi="ar-IQ"/>
              </w:rPr>
              <w:t>12</w:t>
            </w:r>
            <w:r>
              <w:rPr>
                <w:rFonts w:cs="Arial" w:hint="cs"/>
                <w:rtl/>
                <w:lang w:bidi="ar-IQ"/>
              </w:rPr>
              <w:t xml:space="preserve">) </w:t>
            </w:r>
            <w:r w:rsidR="00A300C2">
              <w:rPr>
                <w:rFonts w:cs="Arial" w:hint="cs"/>
                <w:rtl/>
                <w:lang w:bidi="ar-IQ"/>
              </w:rPr>
              <w:t>شهرًا من تاريخ ا</w:t>
            </w:r>
            <w:r>
              <w:rPr>
                <w:rFonts w:cs="Arial" w:hint="cs"/>
                <w:rtl/>
                <w:lang w:bidi="ar-IQ"/>
              </w:rPr>
              <w:t>ستلام</w:t>
            </w:r>
            <w:r w:rsidR="00A300C2">
              <w:rPr>
                <w:rFonts w:cs="Arial" w:hint="cs"/>
                <w:rtl/>
                <w:lang w:bidi="ar-IQ"/>
              </w:rPr>
              <w:t xml:space="preserve"> المواد</w:t>
            </w:r>
            <w:r>
              <w:rPr>
                <w:rFonts w:cs="Arial"/>
                <w:rtl/>
                <w:lang w:bidi="ar-IQ"/>
              </w:rPr>
              <w:t xml:space="preserve">). </w:t>
            </w:r>
          </w:p>
          <w:p w:rsidR="00EE2C4C" w:rsidRDefault="00EE2C4C" w:rsidP="00B731A2">
            <w:pPr>
              <w:spacing w:line="276" w:lineRule="auto"/>
              <w:rPr>
                <w:rtl/>
                <w:lang w:bidi="ar-IQ"/>
              </w:rPr>
            </w:pPr>
            <w:r>
              <w:rPr>
                <w:rFonts w:cs="Arial"/>
                <w:rtl/>
                <w:lang w:bidi="ar-IQ"/>
              </w:rPr>
              <w:t xml:space="preserve">- </w:t>
            </w:r>
            <w:r>
              <w:rPr>
                <w:rFonts w:cs="Arial" w:hint="eastAsia"/>
                <w:rtl/>
                <w:lang w:bidi="ar-IQ"/>
              </w:rPr>
              <w:t>تقديم</w:t>
            </w:r>
            <w:r>
              <w:rPr>
                <w:rFonts w:cs="Arial"/>
                <w:rtl/>
                <w:lang w:bidi="ar-IQ"/>
              </w:rPr>
              <w:t xml:space="preserve"> </w:t>
            </w:r>
            <w:r>
              <w:rPr>
                <w:rFonts w:cs="Arial" w:hint="eastAsia"/>
                <w:rtl/>
                <w:lang w:bidi="ar-IQ"/>
              </w:rPr>
              <w:t>كفالة</w:t>
            </w:r>
            <w:r>
              <w:rPr>
                <w:rFonts w:cs="Arial"/>
                <w:rtl/>
                <w:lang w:bidi="ar-IQ"/>
              </w:rPr>
              <w:t xml:space="preserve"> </w:t>
            </w:r>
            <w:r>
              <w:rPr>
                <w:rFonts w:cs="Arial" w:hint="eastAsia"/>
                <w:rtl/>
                <w:lang w:bidi="ar-IQ"/>
              </w:rPr>
              <w:t>مصرفية</w:t>
            </w:r>
            <w:r>
              <w:rPr>
                <w:rFonts w:cs="Arial"/>
                <w:rtl/>
                <w:lang w:bidi="ar-IQ"/>
              </w:rPr>
              <w:t xml:space="preserve"> </w:t>
            </w:r>
            <w:r>
              <w:rPr>
                <w:rFonts w:cs="Arial" w:hint="eastAsia"/>
                <w:rtl/>
                <w:lang w:bidi="ar-IQ"/>
              </w:rPr>
              <w:t>غير</w:t>
            </w:r>
            <w:r>
              <w:rPr>
                <w:rFonts w:cs="Arial"/>
                <w:rtl/>
                <w:lang w:bidi="ar-IQ"/>
              </w:rPr>
              <w:t xml:space="preserve"> </w:t>
            </w:r>
            <w:r>
              <w:rPr>
                <w:rFonts w:cs="Arial" w:hint="eastAsia"/>
                <w:rtl/>
                <w:lang w:bidi="ar-IQ"/>
              </w:rPr>
              <w:t>مشروطة</w:t>
            </w:r>
            <w:r>
              <w:rPr>
                <w:rFonts w:cs="Arial"/>
                <w:rtl/>
                <w:lang w:bidi="ar-IQ"/>
              </w:rPr>
              <w:t xml:space="preserve"> </w:t>
            </w:r>
            <w:r>
              <w:rPr>
                <w:rFonts w:cs="Arial" w:hint="eastAsia"/>
                <w:rtl/>
                <w:lang w:bidi="ar-IQ"/>
              </w:rPr>
              <w:t>صادرة</w:t>
            </w:r>
            <w:r>
              <w:rPr>
                <w:rFonts w:cs="Arial"/>
                <w:rtl/>
                <w:lang w:bidi="ar-IQ"/>
              </w:rPr>
              <w:t xml:space="preserve"> </w:t>
            </w:r>
            <w:r>
              <w:rPr>
                <w:rFonts w:cs="Arial" w:hint="eastAsia"/>
                <w:rtl/>
                <w:lang w:bidi="ar-IQ"/>
              </w:rPr>
              <w:t>من</w:t>
            </w:r>
            <w:r>
              <w:rPr>
                <w:rFonts w:cs="Arial"/>
                <w:rtl/>
                <w:lang w:bidi="ar-IQ"/>
              </w:rPr>
              <w:t xml:space="preserve"> </w:t>
            </w:r>
            <w:r>
              <w:rPr>
                <w:rFonts w:cs="Arial" w:hint="eastAsia"/>
                <w:rtl/>
                <w:lang w:bidi="ar-IQ"/>
              </w:rPr>
              <w:t>مصرف</w:t>
            </w:r>
            <w:r>
              <w:rPr>
                <w:rFonts w:cs="Arial"/>
                <w:rtl/>
                <w:lang w:bidi="ar-IQ"/>
              </w:rPr>
              <w:t xml:space="preserve"> </w:t>
            </w:r>
            <w:r>
              <w:rPr>
                <w:rFonts w:cs="Arial" w:hint="eastAsia"/>
                <w:rtl/>
                <w:lang w:bidi="ar-IQ"/>
              </w:rPr>
              <w:t>معتمد</w:t>
            </w:r>
            <w:r>
              <w:rPr>
                <w:rFonts w:cs="Arial"/>
                <w:rtl/>
                <w:lang w:bidi="ar-IQ"/>
              </w:rPr>
              <w:t xml:space="preserve"> </w:t>
            </w:r>
            <w:r>
              <w:rPr>
                <w:rFonts w:cs="Arial" w:hint="eastAsia"/>
                <w:rtl/>
                <w:lang w:bidi="ar-IQ"/>
              </w:rPr>
              <w:t>في</w:t>
            </w:r>
            <w:r>
              <w:rPr>
                <w:rFonts w:cs="Arial"/>
                <w:rtl/>
                <w:lang w:bidi="ar-IQ"/>
              </w:rPr>
              <w:t xml:space="preserve"> </w:t>
            </w:r>
            <w:r>
              <w:rPr>
                <w:rFonts w:cs="Arial" w:hint="eastAsia"/>
                <w:rtl/>
                <w:lang w:bidi="ar-IQ"/>
              </w:rPr>
              <w:t>العراق</w:t>
            </w:r>
            <w:r>
              <w:rPr>
                <w:rFonts w:cs="Arial"/>
                <w:rtl/>
                <w:lang w:bidi="ar-IQ"/>
              </w:rPr>
              <w:t xml:space="preserve"> </w:t>
            </w:r>
            <w:r>
              <w:rPr>
                <w:rFonts w:cs="Arial" w:hint="eastAsia"/>
                <w:rtl/>
                <w:lang w:bidi="ar-IQ"/>
              </w:rPr>
              <w:t>تعادل</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السلفة</w:t>
            </w:r>
            <w:r>
              <w:rPr>
                <w:rFonts w:cs="Arial"/>
                <w:rtl/>
                <w:lang w:bidi="ar-IQ"/>
              </w:rPr>
              <w:t xml:space="preserve"> </w:t>
            </w:r>
            <w:r>
              <w:rPr>
                <w:rFonts w:cs="Arial" w:hint="eastAsia"/>
                <w:rtl/>
                <w:lang w:bidi="ar-IQ"/>
              </w:rPr>
              <w:t>النقدية</w:t>
            </w:r>
            <w:r>
              <w:rPr>
                <w:rFonts w:cs="Arial"/>
                <w:rtl/>
                <w:lang w:bidi="ar-IQ"/>
              </w:rPr>
              <w:t xml:space="preserve"> </w:t>
            </w:r>
            <w:r>
              <w:rPr>
                <w:rFonts w:cs="Arial" w:hint="eastAsia"/>
                <w:rtl/>
                <w:lang w:bidi="ar-IQ"/>
              </w:rPr>
              <w:t>الأولية</w:t>
            </w:r>
            <w:r>
              <w:rPr>
                <w:rFonts w:cs="Arial"/>
                <w:rtl/>
                <w:lang w:bidi="ar-IQ"/>
              </w:rPr>
              <w:t xml:space="preserve"> </w:t>
            </w:r>
            <w:r>
              <w:rPr>
                <w:rFonts w:cs="Arial" w:hint="eastAsia"/>
                <w:rtl/>
                <w:lang w:bidi="ar-IQ"/>
              </w:rPr>
              <w:t>البالغة</w:t>
            </w:r>
            <w:r>
              <w:rPr>
                <w:rFonts w:cs="Arial"/>
                <w:rtl/>
                <w:lang w:bidi="ar-IQ"/>
              </w:rPr>
              <w:t xml:space="preserve"> (10% ) </w:t>
            </w:r>
            <w:r>
              <w:rPr>
                <w:rFonts w:cs="Arial" w:hint="eastAsia"/>
                <w:rtl/>
                <w:lang w:bidi="ar-IQ"/>
              </w:rPr>
              <w:t>من</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بعد</w:t>
            </w:r>
            <w:r>
              <w:rPr>
                <w:rFonts w:cs="Arial"/>
                <w:rtl/>
                <w:lang w:bidi="ar-IQ"/>
              </w:rPr>
              <w:t xml:space="preserve"> </w:t>
            </w:r>
            <w:r>
              <w:rPr>
                <w:rFonts w:cs="Arial" w:hint="eastAsia"/>
                <w:rtl/>
                <w:lang w:bidi="ar-IQ"/>
              </w:rPr>
              <w:t>توقيع</w:t>
            </w:r>
            <w:r>
              <w:rPr>
                <w:rFonts w:cs="Arial"/>
                <w:rtl/>
                <w:lang w:bidi="ar-IQ"/>
              </w:rPr>
              <w:t xml:space="preserve"> </w:t>
            </w:r>
            <w:r>
              <w:rPr>
                <w:rFonts w:cs="Arial" w:hint="eastAsia"/>
                <w:rtl/>
                <w:lang w:bidi="ar-IQ"/>
              </w:rPr>
              <w:t>العقد</w:t>
            </w:r>
            <w:r>
              <w:rPr>
                <w:rFonts w:cs="Arial"/>
                <w:rtl/>
                <w:lang w:bidi="ar-IQ"/>
              </w:rPr>
              <w:t xml:space="preserve"> ( </w:t>
            </w:r>
            <w:r>
              <w:rPr>
                <w:rFonts w:cs="Arial" w:hint="eastAsia"/>
                <w:rtl/>
                <w:lang w:bidi="ar-IQ"/>
              </w:rPr>
              <w:t>إن</w:t>
            </w:r>
            <w:r>
              <w:rPr>
                <w:rFonts w:cs="Arial"/>
                <w:rtl/>
                <w:lang w:bidi="ar-IQ"/>
              </w:rPr>
              <w:t xml:space="preserve"> </w:t>
            </w:r>
            <w:r>
              <w:rPr>
                <w:rFonts w:cs="Arial" w:hint="eastAsia"/>
                <w:rtl/>
                <w:lang w:bidi="ar-IQ"/>
              </w:rPr>
              <w:t>وجدت</w:t>
            </w:r>
            <w:r>
              <w:rPr>
                <w:rFonts w:cs="Arial"/>
                <w:rtl/>
                <w:lang w:bidi="ar-IQ"/>
              </w:rPr>
              <w:t xml:space="preserve"> ) </w:t>
            </w:r>
            <w:r>
              <w:rPr>
                <w:rFonts w:cs="Arial" w:hint="eastAsia"/>
                <w:rtl/>
                <w:lang w:bidi="ar-IQ"/>
              </w:rPr>
              <w:t>باستثناء</w:t>
            </w:r>
            <w:r>
              <w:rPr>
                <w:rFonts w:cs="Arial"/>
                <w:rtl/>
                <w:lang w:bidi="ar-IQ"/>
              </w:rPr>
              <w:t xml:space="preserve"> </w:t>
            </w:r>
            <w:r>
              <w:rPr>
                <w:rFonts w:cs="Arial" w:hint="eastAsia"/>
                <w:rtl/>
                <w:lang w:bidi="ar-IQ"/>
              </w:rPr>
              <w:t>الشركات</w:t>
            </w:r>
            <w:r>
              <w:rPr>
                <w:rFonts w:cs="Arial"/>
                <w:rtl/>
                <w:lang w:bidi="ar-IQ"/>
              </w:rPr>
              <w:t xml:space="preserve"> </w:t>
            </w:r>
            <w:r>
              <w:rPr>
                <w:rFonts w:cs="Arial" w:hint="eastAsia"/>
                <w:rtl/>
                <w:lang w:bidi="ar-IQ"/>
              </w:rPr>
              <w:t>العامة</w:t>
            </w:r>
            <w:r>
              <w:rPr>
                <w:rFonts w:cs="Arial"/>
                <w:rtl/>
                <w:lang w:bidi="ar-IQ"/>
              </w:rPr>
              <w:t xml:space="preserve"> </w:t>
            </w:r>
            <w:r>
              <w:rPr>
                <w:rFonts w:cs="Arial" w:hint="eastAsia"/>
                <w:rtl/>
                <w:lang w:bidi="ar-IQ"/>
              </w:rPr>
              <w:t>والقطاع</w:t>
            </w:r>
            <w:r>
              <w:rPr>
                <w:rFonts w:cs="Arial"/>
                <w:rtl/>
                <w:lang w:bidi="ar-IQ"/>
              </w:rPr>
              <w:t xml:space="preserve"> </w:t>
            </w:r>
            <w:r>
              <w:rPr>
                <w:rFonts w:cs="Arial" w:hint="eastAsia"/>
                <w:rtl/>
                <w:lang w:bidi="ar-IQ"/>
              </w:rPr>
              <w:t>العام</w:t>
            </w:r>
            <w:r>
              <w:rPr>
                <w:rFonts w:cs="Arial"/>
                <w:rtl/>
                <w:lang w:bidi="ar-IQ"/>
              </w:rPr>
              <w:t xml:space="preserve"> </w:t>
            </w:r>
            <w:r>
              <w:rPr>
                <w:rFonts w:cs="Arial" w:hint="eastAsia"/>
                <w:rtl/>
                <w:lang w:bidi="ar-IQ"/>
              </w:rPr>
              <w:t>استناداً</w:t>
            </w:r>
            <w:r>
              <w:rPr>
                <w:rFonts w:cs="Arial"/>
                <w:rtl/>
                <w:lang w:bidi="ar-IQ"/>
              </w:rPr>
              <w:t xml:space="preserve"> </w:t>
            </w:r>
            <w:r>
              <w:rPr>
                <w:rFonts w:cs="Arial" w:hint="eastAsia"/>
                <w:rtl/>
                <w:lang w:bidi="ar-IQ"/>
              </w:rPr>
              <w:t>لقرار</w:t>
            </w:r>
            <w:r>
              <w:rPr>
                <w:rFonts w:cs="Arial"/>
                <w:rtl/>
                <w:lang w:bidi="ar-IQ"/>
              </w:rPr>
              <w:t xml:space="preserve"> </w:t>
            </w:r>
            <w:r>
              <w:rPr>
                <w:rFonts w:cs="Arial" w:hint="eastAsia"/>
                <w:rtl/>
                <w:lang w:bidi="ar-IQ"/>
              </w:rPr>
              <w:t>مجلس</w:t>
            </w:r>
            <w:r>
              <w:rPr>
                <w:rFonts w:cs="Arial"/>
                <w:rtl/>
                <w:lang w:bidi="ar-IQ"/>
              </w:rPr>
              <w:t xml:space="preserve"> </w:t>
            </w:r>
            <w:r>
              <w:rPr>
                <w:rFonts w:cs="Arial" w:hint="eastAsia"/>
                <w:rtl/>
                <w:lang w:bidi="ar-IQ"/>
              </w:rPr>
              <w:t>الوزراء</w:t>
            </w:r>
            <w:r>
              <w:rPr>
                <w:rFonts w:cs="Arial"/>
                <w:rtl/>
                <w:lang w:bidi="ar-IQ"/>
              </w:rPr>
              <w:t xml:space="preserve"> </w:t>
            </w:r>
            <w:r>
              <w:rPr>
                <w:rFonts w:cs="Arial" w:hint="eastAsia"/>
                <w:rtl/>
                <w:lang w:bidi="ar-IQ"/>
              </w:rPr>
              <w:t>المرقم</w:t>
            </w:r>
            <w:r>
              <w:rPr>
                <w:rFonts w:cs="Arial"/>
                <w:rtl/>
                <w:lang w:bidi="ar-IQ"/>
              </w:rPr>
              <w:t xml:space="preserve"> (63) </w:t>
            </w:r>
            <w:r>
              <w:rPr>
                <w:rFonts w:cs="Arial" w:hint="eastAsia"/>
                <w:rtl/>
                <w:lang w:bidi="ar-IQ"/>
              </w:rPr>
              <w:t>لسنة</w:t>
            </w:r>
            <w:r>
              <w:rPr>
                <w:rFonts w:cs="Arial"/>
                <w:rtl/>
                <w:lang w:bidi="ar-IQ"/>
              </w:rPr>
              <w:t xml:space="preserve"> (2010).</w:t>
            </w:r>
          </w:p>
        </w:tc>
        <w:tc>
          <w:tcPr>
            <w:tcW w:w="4363" w:type="dxa"/>
          </w:tcPr>
          <w:p w:rsidR="00EE2C4C" w:rsidRPr="009A7460" w:rsidRDefault="00EE2C4C" w:rsidP="00B731A2">
            <w:pPr>
              <w:bidi w:val="0"/>
              <w:rPr>
                <w:rFonts w:asciiTheme="majorBidi" w:hAnsiTheme="majorBidi" w:cstheme="majorBidi"/>
                <w:lang w:bidi="ar-IQ"/>
              </w:rPr>
            </w:pPr>
            <w:r w:rsidRPr="009A7460">
              <w:rPr>
                <w:rFonts w:asciiTheme="majorBidi" w:hAnsiTheme="majorBidi" w:cstheme="majorBidi"/>
                <w:lang w:bidi="ar-IQ"/>
              </w:rPr>
              <w:t>Shipping and other documents to be submitted by the Supplier</w:t>
            </w:r>
            <w:r w:rsidRPr="009A7460">
              <w:rPr>
                <w:rFonts w:asciiTheme="majorBidi" w:hAnsiTheme="majorBidi" w:cstheme="majorBidi"/>
                <w:rtl/>
                <w:lang w:bidi="ar-IQ"/>
              </w:rPr>
              <w:t>:</w:t>
            </w:r>
          </w:p>
          <w:p w:rsidR="00EE2C4C" w:rsidRPr="009A7460" w:rsidRDefault="00EE2C4C" w:rsidP="00A300C2">
            <w:pPr>
              <w:bidi w:val="0"/>
              <w:rPr>
                <w:rFonts w:asciiTheme="majorBidi" w:hAnsiTheme="majorBidi" w:cstheme="majorBidi"/>
                <w:lang w:bidi="ar-IQ"/>
              </w:rPr>
            </w:pPr>
            <w:r w:rsidRPr="009A7460">
              <w:rPr>
                <w:rFonts w:asciiTheme="majorBidi" w:hAnsiTheme="majorBidi" w:cstheme="majorBidi"/>
                <w:rtl/>
                <w:lang w:bidi="ar-IQ"/>
              </w:rPr>
              <w:t xml:space="preserve">- </w:t>
            </w:r>
            <w:r w:rsidRPr="009A7460">
              <w:rPr>
                <w:rFonts w:asciiTheme="majorBidi" w:hAnsiTheme="majorBidi" w:cstheme="majorBidi"/>
                <w:lang w:bidi="ar-IQ"/>
              </w:rPr>
              <w:t>letter of guarantee submitted by the manufacturer or the importer, and the Commodities gu</w:t>
            </w:r>
            <w:r>
              <w:rPr>
                <w:rFonts w:asciiTheme="majorBidi" w:hAnsiTheme="majorBidi" w:cstheme="majorBidi"/>
                <w:lang w:bidi="ar-IQ"/>
              </w:rPr>
              <w:t>arantee validity period must be (</w:t>
            </w:r>
            <w:r w:rsidR="00A300C2">
              <w:rPr>
                <w:rFonts w:asciiTheme="majorBidi" w:hAnsiTheme="majorBidi" w:cstheme="majorBidi"/>
                <w:lang w:bidi="ar-IQ"/>
              </w:rPr>
              <w:t>12</w:t>
            </w:r>
            <w:r>
              <w:rPr>
                <w:rFonts w:asciiTheme="majorBidi" w:hAnsiTheme="majorBidi" w:cstheme="majorBidi"/>
                <w:lang w:bidi="ar-IQ"/>
              </w:rPr>
              <w:t>)</w:t>
            </w:r>
            <w:r w:rsidR="00A300C2">
              <w:rPr>
                <w:rFonts w:asciiTheme="majorBidi" w:hAnsiTheme="majorBidi" w:cstheme="majorBidi"/>
                <w:lang w:bidi="ar-IQ"/>
              </w:rPr>
              <w:t xml:space="preserve"> months</w:t>
            </w:r>
            <w:r w:rsidRPr="009A7460">
              <w:rPr>
                <w:rFonts w:asciiTheme="majorBidi" w:hAnsiTheme="majorBidi" w:cstheme="majorBidi"/>
                <w:lang w:bidi="ar-IQ"/>
              </w:rPr>
              <w:t xml:space="preserve"> from dat</w:t>
            </w:r>
            <w:r>
              <w:rPr>
                <w:rFonts w:asciiTheme="majorBidi" w:hAnsiTheme="majorBidi" w:cstheme="majorBidi"/>
                <w:lang w:bidi="ar-IQ"/>
              </w:rPr>
              <w:t>e of receiving the Commodities.</w:t>
            </w:r>
          </w:p>
          <w:p w:rsidR="00EE2C4C" w:rsidRPr="0040467A" w:rsidRDefault="00EE2C4C" w:rsidP="00B731A2">
            <w:pPr>
              <w:bidi w:val="0"/>
              <w:jc w:val="both"/>
              <w:rPr>
                <w:rFonts w:asciiTheme="majorBidi" w:hAnsiTheme="majorBidi" w:cstheme="majorBidi"/>
                <w:lang w:bidi="ar-IQ"/>
              </w:rPr>
            </w:pPr>
            <w:r w:rsidRPr="0040467A">
              <w:rPr>
                <w:rFonts w:asciiTheme="majorBidi" w:hAnsiTheme="majorBidi" w:cstheme="majorBidi"/>
                <w:lang w:bidi="ar-IQ"/>
              </w:rPr>
              <w:t>- presenting a</w:t>
            </w:r>
            <w:r>
              <w:rPr>
                <w:rFonts w:asciiTheme="majorBidi" w:hAnsiTheme="majorBidi" w:cstheme="majorBidi"/>
                <w:lang w:bidi="ar-IQ"/>
              </w:rPr>
              <w:t>n</w:t>
            </w:r>
            <w:r w:rsidRPr="0040467A">
              <w:rPr>
                <w:rFonts w:asciiTheme="majorBidi" w:hAnsiTheme="majorBidi" w:cstheme="majorBidi"/>
                <w:lang w:bidi="ar-IQ"/>
              </w:rPr>
              <w:t xml:space="preserve"> unconditio</w:t>
            </w:r>
            <w:r>
              <w:rPr>
                <w:rFonts w:asciiTheme="majorBidi" w:hAnsiTheme="majorBidi" w:cstheme="majorBidi"/>
                <w:lang w:bidi="ar-IQ"/>
              </w:rPr>
              <w:t>nal bank guarantee from an approved bank in Iraq equals (10)% of the contract's value after signing the contract (if applicable) except for general companies and</w:t>
            </w:r>
            <w:r w:rsidRPr="0040467A">
              <w:rPr>
                <w:rFonts w:asciiTheme="majorBidi" w:hAnsiTheme="majorBidi" w:cstheme="majorBidi"/>
                <w:lang w:bidi="ar-IQ"/>
              </w:rPr>
              <w:t xml:space="preserve"> </w:t>
            </w:r>
            <w:r>
              <w:rPr>
                <w:rFonts w:asciiTheme="majorBidi" w:hAnsiTheme="majorBidi" w:cstheme="majorBidi"/>
                <w:lang w:bidi="ar-IQ"/>
              </w:rPr>
              <w:t>public sector enterprise according to the Iraqi council of ministers' decision no.(63) of (2010).</w:t>
            </w:r>
          </w:p>
        </w:tc>
        <w:tc>
          <w:tcPr>
            <w:tcW w:w="710" w:type="dxa"/>
          </w:tcPr>
          <w:p w:rsidR="00EE2C4C" w:rsidRDefault="00EE2C4C" w:rsidP="00B731A2">
            <w:pPr>
              <w:jc w:val="center"/>
              <w:rPr>
                <w:rtl/>
                <w:lang w:bidi="ar-IQ"/>
              </w:rPr>
            </w:pPr>
            <w:r>
              <w:rPr>
                <w:lang w:bidi="ar-IQ"/>
              </w:rPr>
              <w:t>13-1</w:t>
            </w:r>
          </w:p>
        </w:tc>
      </w:tr>
      <w:tr w:rsidR="00EE2C4C" w:rsidTr="00EE2C4C">
        <w:trPr>
          <w:trHeight w:val="533"/>
        </w:trPr>
        <w:tc>
          <w:tcPr>
            <w:tcW w:w="655" w:type="dxa"/>
          </w:tcPr>
          <w:p w:rsidR="00EE2C4C" w:rsidRDefault="00EE2C4C" w:rsidP="00B731A2">
            <w:pPr>
              <w:jc w:val="center"/>
              <w:rPr>
                <w:rtl/>
                <w:lang w:bidi="ar-IQ"/>
              </w:rPr>
            </w:pPr>
            <w:r>
              <w:rPr>
                <w:rFonts w:hint="cs"/>
                <w:rtl/>
                <w:lang w:bidi="ar-IQ"/>
              </w:rPr>
              <w:t>15-1</w:t>
            </w:r>
          </w:p>
        </w:tc>
        <w:tc>
          <w:tcPr>
            <w:tcW w:w="4513" w:type="dxa"/>
          </w:tcPr>
          <w:p w:rsidR="00EE2C4C" w:rsidRDefault="00EE2C4C" w:rsidP="00B731A2">
            <w:pPr>
              <w:rPr>
                <w:rtl/>
                <w:lang w:bidi="ar-IQ"/>
              </w:rPr>
            </w:pPr>
            <w:r w:rsidRPr="0057398E">
              <w:rPr>
                <w:rFonts w:cs="Arial" w:hint="eastAsia"/>
                <w:rtl/>
                <w:lang w:bidi="ar-IQ"/>
              </w:rPr>
              <w:t>الأسعار</w:t>
            </w:r>
            <w:r w:rsidRPr="0057398E">
              <w:rPr>
                <w:rFonts w:cs="Arial"/>
                <w:rtl/>
                <w:lang w:bidi="ar-IQ"/>
              </w:rPr>
              <w:t xml:space="preserve"> </w:t>
            </w:r>
            <w:r w:rsidRPr="0057398E">
              <w:rPr>
                <w:rFonts w:cs="Arial" w:hint="eastAsia"/>
                <w:rtl/>
                <w:lang w:bidi="ar-IQ"/>
              </w:rPr>
              <w:t>المحددة</w:t>
            </w:r>
            <w:r w:rsidRPr="0057398E">
              <w:rPr>
                <w:rFonts w:cs="Arial"/>
                <w:rtl/>
                <w:lang w:bidi="ar-IQ"/>
              </w:rPr>
              <w:t xml:space="preserve"> </w:t>
            </w:r>
            <w:r w:rsidRPr="0057398E">
              <w:rPr>
                <w:rFonts w:cs="Arial" w:hint="eastAsia"/>
                <w:rtl/>
                <w:lang w:bidi="ar-IQ"/>
              </w:rPr>
              <w:t>للسلع</w:t>
            </w:r>
            <w:r w:rsidRPr="0057398E">
              <w:rPr>
                <w:rFonts w:cs="Arial"/>
                <w:rtl/>
                <w:lang w:bidi="ar-IQ"/>
              </w:rPr>
              <w:t xml:space="preserve"> </w:t>
            </w:r>
            <w:r w:rsidRPr="0057398E">
              <w:rPr>
                <w:rFonts w:cs="Arial" w:hint="eastAsia"/>
                <w:rtl/>
                <w:lang w:bidi="ar-IQ"/>
              </w:rPr>
              <w:t>المجهزة</w:t>
            </w:r>
            <w:r w:rsidRPr="0057398E">
              <w:rPr>
                <w:rFonts w:cs="Arial"/>
                <w:rtl/>
                <w:lang w:bidi="ar-IQ"/>
              </w:rPr>
              <w:t xml:space="preserve"> </w:t>
            </w:r>
            <w:r w:rsidRPr="0057398E">
              <w:rPr>
                <w:rFonts w:cs="Arial" w:hint="eastAsia"/>
                <w:rtl/>
                <w:lang w:bidi="ar-IQ"/>
              </w:rPr>
              <w:t>والخدمات</w:t>
            </w:r>
            <w:r w:rsidRPr="0057398E">
              <w:rPr>
                <w:rFonts w:cs="Arial"/>
                <w:rtl/>
                <w:lang w:bidi="ar-IQ"/>
              </w:rPr>
              <w:t xml:space="preserve"> </w:t>
            </w:r>
            <w:r w:rsidRPr="0057398E">
              <w:rPr>
                <w:rFonts w:cs="Arial" w:hint="eastAsia"/>
                <w:rtl/>
                <w:lang w:bidi="ar-IQ"/>
              </w:rPr>
              <w:t>المتصلة</w:t>
            </w:r>
            <w:r w:rsidRPr="0057398E">
              <w:rPr>
                <w:rFonts w:cs="Arial"/>
                <w:rtl/>
                <w:lang w:bidi="ar-IQ"/>
              </w:rPr>
              <w:t xml:space="preserve"> </w:t>
            </w:r>
            <w:r w:rsidRPr="0057398E">
              <w:rPr>
                <w:rFonts w:cs="Arial" w:hint="eastAsia"/>
                <w:rtl/>
                <w:lang w:bidi="ar-IQ"/>
              </w:rPr>
              <w:t>بها</w:t>
            </w:r>
            <w:r w:rsidRPr="0057398E">
              <w:rPr>
                <w:rFonts w:cs="Arial"/>
                <w:rtl/>
                <w:lang w:bidi="ar-IQ"/>
              </w:rPr>
              <w:t xml:space="preserve"> </w:t>
            </w:r>
            <w:r w:rsidRPr="0057398E">
              <w:rPr>
                <w:rFonts w:cs="Arial" w:hint="eastAsia"/>
                <w:rtl/>
                <w:lang w:bidi="ar-IQ"/>
              </w:rPr>
              <w:t>المنفذة</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r w:rsidRPr="0057398E">
              <w:rPr>
                <w:rFonts w:cs="Arial" w:hint="eastAsia"/>
                <w:rtl/>
                <w:lang w:bidi="ar-IQ"/>
              </w:rPr>
              <w:t>للتعديل</w:t>
            </w:r>
            <w:r w:rsidRPr="0057398E">
              <w:rPr>
                <w:rFonts w:cs="Arial"/>
                <w:rtl/>
                <w:lang w:bidi="ar-IQ"/>
              </w:rPr>
              <w:t xml:space="preserve">.  ( </w:t>
            </w:r>
            <w:r w:rsidRPr="0057398E">
              <w:rPr>
                <w:rFonts w:cs="Arial" w:hint="eastAsia"/>
                <w:rtl/>
                <w:lang w:bidi="ar-IQ"/>
              </w:rPr>
              <w:t>غير</w:t>
            </w:r>
            <w:r w:rsidRPr="0057398E">
              <w:rPr>
                <w:rFonts w:cs="Arial"/>
                <w:rtl/>
                <w:lang w:bidi="ar-IQ"/>
              </w:rPr>
              <w:t xml:space="preserve"> </w:t>
            </w:r>
            <w:r w:rsidRPr="0057398E">
              <w:rPr>
                <w:rFonts w:cs="Arial" w:hint="eastAsia"/>
                <w:rtl/>
                <w:lang w:bidi="ar-IQ"/>
              </w:rPr>
              <w:t>قابلة</w:t>
            </w:r>
            <w:r w:rsidRPr="0057398E">
              <w:rPr>
                <w:rFonts w:cs="Arial"/>
                <w:rtl/>
                <w:lang w:bidi="ar-IQ"/>
              </w:rPr>
              <w:t xml:space="preserve"> )</w:t>
            </w:r>
          </w:p>
        </w:tc>
        <w:tc>
          <w:tcPr>
            <w:tcW w:w="4363" w:type="dxa"/>
            <w:vAlign w:val="center"/>
          </w:tcPr>
          <w:p w:rsidR="00EE2C4C" w:rsidRPr="009A7460" w:rsidRDefault="00EE2C4C" w:rsidP="00B731A2">
            <w:pPr>
              <w:bidi w:val="0"/>
              <w:rPr>
                <w:rFonts w:asciiTheme="majorBidi" w:hAnsiTheme="majorBidi" w:cstheme="majorBidi"/>
                <w:lang w:bidi="ar-IQ"/>
              </w:rPr>
            </w:pPr>
            <w:r>
              <w:rPr>
                <w:rFonts w:asciiTheme="majorBidi" w:hAnsiTheme="majorBidi" w:cstheme="majorBidi"/>
                <w:lang w:bidi="ar-IQ"/>
              </w:rPr>
              <w:t xml:space="preserve">Prices given for Commodities </w:t>
            </w:r>
            <w:r w:rsidRPr="009A7460">
              <w:rPr>
                <w:rFonts w:asciiTheme="majorBidi" w:hAnsiTheme="majorBidi" w:cstheme="majorBidi"/>
                <w:lang w:bidi="ar-IQ"/>
              </w:rPr>
              <w:t>and Related Services executed are adjustable. (un-adjustable)</w:t>
            </w:r>
          </w:p>
        </w:tc>
        <w:tc>
          <w:tcPr>
            <w:tcW w:w="710" w:type="dxa"/>
          </w:tcPr>
          <w:p w:rsidR="00EE2C4C" w:rsidRDefault="00EE2C4C" w:rsidP="00B731A2">
            <w:pPr>
              <w:jc w:val="center"/>
              <w:rPr>
                <w:lang w:bidi="ar-IQ"/>
              </w:rPr>
            </w:pPr>
            <w:r>
              <w:rPr>
                <w:lang w:bidi="ar-IQ"/>
              </w:rPr>
              <w:t>15-1</w:t>
            </w:r>
          </w:p>
        </w:tc>
      </w:tr>
      <w:tr w:rsidR="00EE2C4C" w:rsidTr="00EE2C4C">
        <w:trPr>
          <w:trHeight w:val="2093"/>
        </w:trPr>
        <w:tc>
          <w:tcPr>
            <w:tcW w:w="655" w:type="dxa"/>
          </w:tcPr>
          <w:p w:rsidR="00EE2C4C" w:rsidRDefault="00EE2C4C" w:rsidP="00B731A2">
            <w:pPr>
              <w:jc w:val="center"/>
              <w:rPr>
                <w:rtl/>
                <w:lang w:bidi="ar-IQ"/>
              </w:rPr>
            </w:pPr>
            <w:r>
              <w:rPr>
                <w:rFonts w:hint="cs"/>
                <w:rtl/>
                <w:lang w:bidi="ar-IQ"/>
              </w:rPr>
              <w:lastRenderedPageBreak/>
              <w:t>16-1</w:t>
            </w:r>
          </w:p>
        </w:tc>
        <w:tc>
          <w:tcPr>
            <w:tcW w:w="4513" w:type="dxa"/>
          </w:tcPr>
          <w:p w:rsidR="00EE2C4C" w:rsidRPr="00E13CDD" w:rsidRDefault="00EE2C4C" w:rsidP="00B731A2">
            <w:pPr>
              <w:rPr>
                <w:rFonts w:cs="Arial"/>
                <w:rtl/>
                <w:lang w:bidi="ar-IQ"/>
              </w:rPr>
            </w:pPr>
            <w:r w:rsidRPr="00E13CDD">
              <w:rPr>
                <w:rFonts w:cs="Arial" w:hint="eastAsia"/>
                <w:rtl/>
                <w:lang w:bidi="ar-IQ"/>
              </w:rPr>
              <w:t>شروط</w:t>
            </w:r>
            <w:r w:rsidRPr="00E13CDD">
              <w:rPr>
                <w:rFonts w:cs="Arial"/>
                <w:rtl/>
                <w:lang w:bidi="ar-IQ"/>
              </w:rPr>
              <w:t xml:space="preserve"> </w:t>
            </w:r>
            <w:r w:rsidRPr="00E13CDD">
              <w:rPr>
                <w:rFonts w:cs="Arial" w:hint="eastAsia"/>
                <w:rtl/>
                <w:lang w:bidi="ar-IQ"/>
              </w:rPr>
              <w:t>الدفع</w:t>
            </w:r>
            <w:r w:rsidRPr="00E13CDD">
              <w:rPr>
                <w:rFonts w:cs="Arial"/>
                <w:rtl/>
                <w:lang w:bidi="ar-IQ"/>
              </w:rPr>
              <w:t xml:space="preserve"> ( </w:t>
            </w:r>
            <w:r w:rsidRPr="00E13CDD">
              <w:rPr>
                <w:rFonts w:cs="Arial" w:hint="eastAsia"/>
                <w:rtl/>
                <w:lang w:bidi="ar-IQ"/>
              </w:rPr>
              <w:t>المستحقات</w:t>
            </w:r>
            <w:r w:rsidRPr="00E13CDD">
              <w:rPr>
                <w:rFonts w:cs="Arial"/>
                <w:rtl/>
                <w:lang w:bidi="ar-IQ"/>
              </w:rPr>
              <w:t xml:space="preserve"> ) </w:t>
            </w:r>
            <w:r w:rsidRPr="00E13CDD">
              <w:rPr>
                <w:rFonts w:cs="Arial" w:hint="eastAsia"/>
                <w:rtl/>
                <w:lang w:bidi="ar-IQ"/>
              </w:rPr>
              <w:t>كما</w:t>
            </w:r>
            <w:r w:rsidRPr="00E13CDD">
              <w:rPr>
                <w:rFonts w:cs="Arial"/>
                <w:rtl/>
                <w:lang w:bidi="ar-IQ"/>
              </w:rPr>
              <w:t xml:space="preserve"> </w:t>
            </w:r>
            <w:r w:rsidRPr="00E13CDD">
              <w:rPr>
                <w:rFonts w:cs="Arial" w:hint="eastAsia"/>
                <w:rtl/>
                <w:lang w:bidi="ar-IQ"/>
              </w:rPr>
              <w:t>مبين</w:t>
            </w:r>
            <w:r w:rsidRPr="00E13CDD">
              <w:rPr>
                <w:rFonts w:cs="Arial"/>
                <w:rtl/>
                <w:lang w:bidi="ar-IQ"/>
              </w:rPr>
              <w:t xml:space="preserve"> :</w:t>
            </w:r>
          </w:p>
          <w:p w:rsidR="00EE2C4C" w:rsidRPr="00E13CDD" w:rsidRDefault="00EE2C4C" w:rsidP="00B731A2">
            <w:pPr>
              <w:rPr>
                <w:rFonts w:cs="Arial"/>
                <w:rtl/>
                <w:lang w:bidi="ar-IQ"/>
              </w:rPr>
            </w:pPr>
            <w:r w:rsidRPr="00E13CDD">
              <w:rPr>
                <w:rFonts w:cs="Arial" w:hint="eastAsia"/>
                <w:rtl/>
                <w:lang w:bidi="ar-IQ"/>
              </w:rPr>
              <w:t>يتم</w:t>
            </w:r>
            <w:r w:rsidRPr="00E13CDD">
              <w:rPr>
                <w:rFonts w:cs="Arial"/>
                <w:rtl/>
                <w:lang w:bidi="ar-IQ"/>
              </w:rPr>
              <w:t xml:space="preserve"> </w:t>
            </w:r>
            <w:r w:rsidRPr="00E13CDD">
              <w:rPr>
                <w:rFonts w:cs="Arial" w:hint="eastAsia"/>
                <w:rtl/>
                <w:lang w:bidi="ar-IQ"/>
              </w:rPr>
              <w:t>تسديد</w:t>
            </w:r>
            <w:r w:rsidRPr="00E13CDD">
              <w:rPr>
                <w:rFonts w:cs="Arial"/>
                <w:rtl/>
                <w:lang w:bidi="ar-IQ"/>
              </w:rPr>
              <w:t xml:space="preserve"> </w:t>
            </w:r>
            <w:r w:rsidRPr="00E13CDD">
              <w:rPr>
                <w:rFonts w:cs="Arial" w:hint="eastAsia"/>
                <w:rtl/>
                <w:lang w:bidi="ar-IQ"/>
              </w:rPr>
              <w:t>المبلغ</w:t>
            </w:r>
            <w:r w:rsidRPr="00E13CDD">
              <w:rPr>
                <w:rFonts w:cs="Arial"/>
                <w:rtl/>
                <w:lang w:bidi="ar-IQ"/>
              </w:rPr>
              <w:t xml:space="preserve"> (100%) </w:t>
            </w:r>
            <w:r>
              <w:rPr>
                <w:rFonts w:cs="Arial" w:hint="cs"/>
                <w:rtl/>
                <w:lang w:bidi="ar-IQ"/>
              </w:rPr>
              <w:t>بالدولار الامريكي</w:t>
            </w:r>
            <w:r w:rsidRPr="00E13CDD">
              <w:rPr>
                <w:rFonts w:cs="Arial"/>
                <w:rtl/>
                <w:lang w:bidi="ar-IQ"/>
              </w:rPr>
              <w:t xml:space="preserve"> </w:t>
            </w:r>
            <w:r w:rsidRPr="00E13CDD">
              <w:rPr>
                <w:rFonts w:cs="Arial" w:hint="eastAsia"/>
                <w:rtl/>
                <w:lang w:bidi="ar-IQ"/>
              </w:rPr>
              <w:t>بعد</w:t>
            </w:r>
            <w:r w:rsidRPr="00E13CDD">
              <w:rPr>
                <w:rFonts w:cs="Arial"/>
                <w:rtl/>
                <w:lang w:bidi="ar-IQ"/>
              </w:rPr>
              <w:t xml:space="preserve"> </w:t>
            </w:r>
            <w:r w:rsidRPr="00E13CDD">
              <w:rPr>
                <w:rFonts w:cs="Arial" w:hint="eastAsia"/>
                <w:rtl/>
                <w:lang w:bidi="ar-IQ"/>
              </w:rPr>
              <w:t>الاستلام</w:t>
            </w:r>
            <w:r w:rsidRPr="00E13CDD">
              <w:rPr>
                <w:rFonts w:cs="Arial"/>
                <w:rtl/>
                <w:lang w:bidi="ar-IQ"/>
              </w:rPr>
              <w:t xml:space="preserve"> </w:t>
            </w:r>
            <w:r w:rsidRPr="00E13CDD">
              <w:rPr>
                <w:rFonts w:cs="Arial" w:hint="eastAsia"/>
                <w:rtl/>
                <w:lang w:bidi="ar-IQ"/>
              </w:rPr>
              <w:t>كالآتي</w:t>
            </w:r>
            <w:r w:rsidRPr="00E13CDD">
              <w:rPr>
                <w:rFonts w:cs="Arial"/>
                <w:rtl/>
                <w:lang w:bidi="ar-IQ"/>
              </w:rPr>
              <w:t xml:space="preserve">: </w:t>
            </w:r>
          </w:p>
          <w:p w:rsidR="00EE2C4C" w:rsidRPr="00C949BC" w:rsidRDefault="00EE2C4C" w:rsidP="00B731A2">
            <w:pPr>
              <w:rPr>
                <w:rFonts w:cs="Arial"/>
                <w:rtl/>
                <w:lang w:bidi="ar-IQ"/>
              </w:rPr>
            </w:pPr>
            <w:r w:rsidRPr="00C949BC">
              <w:rPr>
                <w:rFonts w:cs="Arial"/>
                <w:rtl/>
                <w:lang w:bidi="ar-IQ"/>
              </w:rPr>
              <w:t xml:space="preserve">- </w:t>
            </w:r>
            <w:r>
              <w:rPr>
                <w:rFonts w:cs="Arial" w:hint="cs"/>
                <w:rtl/>
                <w:lang w:bidi="ar-IQ"/>
              </w:rPr>
              <w:t>(</w:t>
            </w:r>
            <w:r w:rsidRPr="00C949BC">
              <w:rPr>
                <w:rFonts w:cs="Arial"/>
                <w:rtl/>
                <w:lang w:bidi="ar-IQ"/>
              </w:rPr>
              <w:t>75</w:t>
            </w:r>
            <w:r>
              <w:rPr>
                <w:rFonts w:cs="Arial" w:hint="cs"/>
                <w:rtl/>
                <w:lang w:bidi="ar-IQ"/>
              </w:rPr>
              <w:t>)</w:t>
            </w:r>
            <w:r w:rsidRPr="00C949BC">
              <w:rPr>
                <w:rFonts w:cs="Arial"/>
                <w:rtl/>
                <w:lang w:bidi="ar-IQ"/>
              </w:rPr>
              <w:t xml:space="preserve">% </w:t>
            </w:r>
            <w:r w:rsidRPr="00C949BC">
              <w:rPr>
                <w:rFonts w:cs="Arial" w:hint="eastAsia"/>
                <w:rtl/>
                <w:lang w:bidi="ar-IQ"/>
              </w:rPr>
              <w:t>بعد</w:t>
            </w:r>
            <w:r w:rsidRPr="00C949BC">
              <w:rPr>
                <w:rFonts w:cs="Arial"/>
                <w:rtl/>
                <w:lang w:bidi="ar-IQ"/>
              </w:rPr>
              <w:t xml:space="preserve"> </w:t>
            </w:r>
            <w:r w:rsidRPr="00C949BC">
              <w:rPr>
                <w:rFonts w:cs="Arial" w:hint="eastAsia"/>
                <w:rtl/>
                <w:lang w:bidi="ar-IQ"/>
              </w:rPr>
              <w:t>وصول</w:t>
            </w:r>
            <w:r w:rsidRPr="00C949BC">
              <w:rPr>
                <w:rFonts w:cs="Arial"/>
                <w:rtl/>
                <w:lang w:bidi="ar-IQ"/>
              </w:rPr>
              <w:t xml:space="preserve"> </w:t>
            </w:r>
            <w:r w:rsidRPr="00C949BC">
              <w:rPr>
                <w:rFonts w:cs="Arial" w:hint="eastAsia"/>
                <w:rtl/>
                <w:lang w:bidi="ar-IQ"/>
              </w:rPr>
              <w:t>المواد</w:t>
            </w:r>
            <w:r w:rsidRPr="00C949BC">
              <w:rPr>
                <w:rFonts w:cs="Arial"/>
                <w:rtl/>
                <w:lang w:bidi="ar-IQ"/>
              </w:rPr>
              <w:t xml:space="preserve"> </w:t>
            </w:r>
            <w:r w:rsidRPr="00C949BC">
              <w:rPr>
                <w:rFonts w:cs="Arial" w:hint="eastAsia"/>
                <w:rtl/>
                <w:lang w:bidi="ar-IQ"/>
              </w:rPr>
              <w:t>ومطابقتها</w:t>
            </w:r>
            <w:r w:rsidRPr="00C949BC">
              <w:rPr>
                <w:rFonts w:cs="Arial"/>
                <w:rtl/>
                <w:lang w:bidi="ar-IQ"/>
              </w:rPr>
              <w:t xml:space="preserve"> </w:t>
            </w:r>
            <w:r w:rsidRPr="00C949BC">
              <w:rPr>
                <w:rFonts w:cs="Arial" w:hint="eastAsia"/>
                <w:rtl/>
                <w:lang w:bidi="ar-IQ"/>
              </w:rPr>
              <w:t>فنياً</w:t>
            </w:r>
            <w:r w:rsidRPr="00C949BC">
              <w:rPr>
                <w:rFonts w:cs="Arial"/>
                <w:rtl/>
                <w:lang w:bidi="ar-IQ"/>
              </w:rPr>
              <w:t>.</w:t>
            </w:r>
          </w:p>
          <w:p w:rsidR="00EE2C4C" w:rsidRPr="00B731A2" w:rsidRDefault="00EE2C4C" w:rsidP="00B731A2">
            <w:pPr>
              <w:spacing w:line="276" w:lineRule="auto"/>
              <w:ind w:left="153" w:hanging="153"/>
              <w:rPr>
                <w:rFonts w:cs="Arial"/>
                <w:rtl/>
                <w:lang w:bidi="ar-IQ"/>
              </w:rPr>
            </w:pPr>
            <w:r w:rsidRPr="00C949BC">
              <w:rPr>
                <w:rFonts w:cs="Arial"/>
                <w:rtl/>
                <w:lang w:bidi="ar-IQ"/>
              </w:rPr>
              <w:t xml:space="preserve">- </w:t>
            </w:r>
            <w:r>
              <w:rPr>
                <w:rFonts w:cs="Arial" w:hint="cs"/>
                <w:rtl/>
                <w:lang w:bidi="ar-IQ"/>
              </w:rPr>
              <w:t>(</w:t>
            </w:r>
            <w:r w:rsidRPr="00C949BC">
              <w:rPr>
                <w:rFonts w:cs="Arial"/>
                <w:rtl/>
                <w:lang w:bidi="ar-IQ"/>
              </w:rPr>
              <w:t>25</w:t>
            </w:r>
            <w:r>
              <w:rPr>
                <w:rFonts w:cs="Arial" w:hint="cs"/>
                <w:rtl/>
                <w:lang w:bidi="ar-IQ"/>
              </w:rPr>
              <w:t>)</w:t>
            </w:r>
            <w:r w:rsidRPr="00C949BC">
              <w:rPr>
                <w:rFonts w:cs="Arial"/>
                <w:rtl/>
                <w:lang w:bidi="ar-IQ"/>
              </w:rPr>
              <w:t xml:space="preserve">% </w:t>
            </w:r>
            <w:r w:rsidRPr="00C949BC">
              <w:rPr>
                <w:rFonts w:cs="Arial" w:hint="eastAsia"/>
                <w:rtl/>
                <w:lang w:bidi="ar-IQ"/>
              </w:rPr>
              <w:t>بعد</w:t>
            </w:r>
            <w:r w:rsidRPr="00C949BC">
              <w:rPr>
                <w:rFonts w:cs="Arial"/>
                <w:rtl/>
                <w:lang w:bidi="ar-IQ"/>
              </w:rPr>
              <w:t xml:space="preserve"> </w:t>
            </w:r>
            <w:r w:rsidRPr="00C949BC">
              <w:rPr>
                <w:rFonts w:cs="Arial" w:hint="eastAsia"/>
                <w:rtl/>
                <w:lang w:bidi="ar-IQ"/>
              </w:rPr>
              <w:t>انتهاء</w:t>
            </w:r>
            <w:r w:rsidRPr="00C949BC">
              <w:rPr>
                <w:rFonts w:cs="Arial"/>
                <w:rtl/>
                <w:lang w:bidi="ar-IQ"/>
              </w:rPr>
              <w:t xml:space="preserve"> </w:t>
            </w:r>
            <w:r w:rsidRPr="00C949BC">
              <w:rPr>
                <w:rFonts w:cs="Arial" w:hint="eastAsia"/>
                <w:rtl/>
                <w:lang w:bidi="ar-IQ"/>
              </w:rPr>
              <w:t>فترة</w:t>
            </w:r>
            <w:r w:rsidRPr="00C949BC">
              <w:rPr>
                <w:rFonts w:cs="Arial"/>
                <w:rtl/>
                <w:lang w:bidi="ar-IQ"/>
              </w:rPr>
              <w:t xml:space="preserve"> </w:t>
            </w:r>
            <w:r w:rsidRPr="00C949BC">
              <w:rPr>
                <w:rFonts w:cs="Arial" w:hint="eastAsia"/>
                <w:rtl/>
                <w:lang w:bidi="ar-IQ"/>
              </w:rPr>
              <w:t>الضمان</w:t>
            </w:r>
            <w:r w:rsidRPr="00C949BC">
              <w:rPr>
                <w:rFonts w:cs="Arial"/>
                <w:rtl/>
                <w:lang w:bidi="ar-IQ"/>
              </w:rPr>
              <w:t xml:space="preserve"> </w:t>
            </w:r>
            <w:r w:rsidRPr="00C949BC">
              <w:rPr>
                <w:rFonts w:cs="Arial" w:hint="eastAsia"/>
                <w:rtl/>
                <w:lang w:bidi="ar-IQ"/>
              </w:rPr>
              <w:t>التشغيلي</w:t>
            </w:r>
            <w:r w:rsidRPr="00C949BC">
              <w:rPr>
                <w:rFonts w:cs="Arial"/>
                <w:rtl/>
                <w:lang w:bidi="ar-IQ"/>
              </w:rPr>
              <w:t xml:space="preserve"> </w:t>
            </w:r>
            <w:r w:rsidRPr="00C949BC">
              <w:rPr>
                <w:rFonts w:cs="Arial" w:hint="eastAsia"/>
                <w:rtl/>
                <w:lang w:bidi="ar-IQ"/>
              </w:rPr>
              <w:t>المبين</w:t>
            </w:r>
            <w:r w:rsidRPr="00C949BC">
              <w:rPr>
                <w:rFonts w:cs="Arial"/>
                <w:rtl/>
                <w:lang w:bidi="ar-IQ"/>
              </w:rPr>
              <w:t xml:space="preserve"> </w:t>
            </w:r>
            <w:r w:rsidRPr="00C949BC">
              <w:rPr>
                <w:rFonts w:cs="Arial" w:hint="eastAsia"/>
                <w:rtl/>
                <w:lang w:bidi="ar-IQ"/>
              </w:rPr>
              <w:t>في</w:t>
            </w:r>
            <w:r w:rsidRPr="00C949BC">
              <w:rPr>
                <w:rFonts w:cs="Arial"/>
                <w:rtl/>
                <w:lang w:bidi="ar-IQ"/>
              </w:rPr>
              <w:t xml:space="preserve"> </w:t>
            </w:r>
            <w:r w:rsidRPr="00C949BC">
              <w:rPr>
                <w:rFonts w:cs="Arial" w:hint="eastAsia"/>
                <w:rtl/>
                <w:lang w:bidi="ar-IQ"/>
              </w:rPr>
              <w:t>الفقرة</w:t>
            </w:r>
            <w:r w:rsidRPr="00C949BC">
              <w:rPr>
                <w:rFonts w:cs="Arial"/>
                <w:rtl/>
                <w:lang w:bidi="ar-IQ"/>
              </w:rPr>
              <w:t xml:space="preserve"> </w:t>
            </w:r>
            <w:r>
              <w:rPr>
                <w:rFonts w:cs="Arial" w:hint="cs"/>
                <w:rtl/>
                <w:lang w:bidi="ar-IQ"/>
              </w:rPr>
              <w:t xml:space="preserve">  </w:t>
            </w:r>
            <w:r w:rsidRPr="00C949BC">
              <w:rPr>
                <w:rFonts w:cs="Arial"/>
                <w:rtl/>
                <w:lang w:bidi="ar-IQ"/>
              </w:rPr>
              <w:t xml:space="preserve">(13-1) </w:t>
            </w:r>
            <w:r w:rsidRPr="00C949BC">
              <w:rPr>
                <w:rFonts w:cs="Arial" w:hint="eastAsia"/>
                <w:rtl/>
                <w:lang w:bidi="ar-IQ"/>
              </w:rPr>
              <w:t>أعلاه</w:t>
            </w:r>
            <w:r w:rsidRPr="00C949BC">
              <w:rPr>
                <w:rFonts w:cs="Arial"/>
                <w:rtl/>
                <w:lang w:bidi="ar-IQ"/>
              </w:rPr>
              <w:t>.</w:t>
            </w:r>
          </w:p>
        </w:tc>
        <w:tc>
          <w:tcPr>
            <w:tcW w:w="4363" w:type="dxa"/>
            <w:vAlign w:val="center"/>
          </w:tcPr>
          <w:p w:rsidR="00EE2C4C" w:rsidRDefault="00EE2C4C" w:rsidP="00B731A2">
            <w:pPr>
              <w:bidi w:val="0"/>
              <w:rPr>
                <w:rFonts w:asciiTheme="majorBidi" w:hAnsiTheme="majorBidi" w:cstheme="majorBidi"/>
                <w:lang w:bidi="ar-IQ"/>
              </w:rPr>
            </w:pPr>
            <w:r w:rsidRPr="009A7460">
              <w:rPr>
                <w:rFonts w:asciiTheme="majorBidi" w:hAnsiTheme="majorBidi" w:cstheme="majorBidi"/>
                <w:lang w:bidi="ar-IQ"/>
              </w:rPr>
              <w:t>Method and Terms of Payment are as follows</w:t>
            </w:r>
            <w:r w:rsidRPr="009A7460">
              <w:rPr>
                <w:rFonts w:asciiTheme="majorBidi" w:hAnsiTheme="majorBidi" w:cs="Times New Roman"/>
                <w:rtl/>
                <w:lang w:bidi="ar-IQ"/>
              </w:rPr>
              <w:t>:</w:t>
            </w:r>
          </w:p>
          <w:p w:rsidR="00EE2C4C" w:rsidRDefault="00EE2C4C" w:rsidP="00B731A2">
            <w:pPr>
              <w:bidi w:val="0"/>
              <w:rPr>
                <w:rFonts w:asciiTheme="majorBidi" w:hAnsiTheme="majorBidi" w:cs="Times New Roman"/>
                <w:b/>
                <w:bCs/>
                <w:lang w:bidi="ar-IQ"/>
              </w:rPr>
            </w:pPr>
            <w:r>
              <w:rPr>
                <w:rFonts w:asciiTheme="majorBidi" w:hAnsiTheme="majorBidi" w:cstheme="majorBidi"/>
                <w:lang w:bidi="ar-IQ"/>
              </w:rPr>
              <w:t>(100%) of payment in USD after receiving the commodities as follows:</w:t>
            </w:r>
          </w:p>
          <w:p w:rsidR="00EE2C4C" w:rsidRPr="009A7460" w:rsidRDefault="00EE2C4C" w:rsidP="00B731A2">
            <w:pPr>
              <w:bidi w:val="0"/>
              <w:ind w:right="-108"/>
              <w:rPr>
                <w:rFonts w:asciiTheme="majorBidi" w:hAnsiTheme="majorBidi" w:cstheme="majorBidi"/>
                <w:lang w:bidi="ar-IQ"/>
              </w:rPr>
            </w:pPr>
            <w:r>
              <w:rPr>
                <w:rFonts w:asciiTheme="majorBidi" w:hAnsiTheme="majorBidi" w:cs="Times New Roman" w:hint="cs"/>
                <w:b/>
                <w:bCs/>
                <w:rtl/>
                <w:lang w:bidi="ar-IQ"/>
              </w:rPr>
              <w:t xml:space="preserve"> -</w:t>
            </w:r>
            <w:r>
              <w:rPr>
                <w:rFonts w:asciiTheme="majorBidi" w:hAnsiTheme="majorBidi" w:cs="Times New Roman"/>
                <w:b/>
                <w:bCs/>
                <w:lang w:bidi="ar-IQ"/>
              </w:rPr>
              <w:t>(</w:t>
            </w:r>
            <w:r w:rsidRPr="009A7460">
              <w:rPr>
                <w:rFonts w:asciiTheme="majorBidi" w:hAnsiTheme="majorBidi" w:cs="Times New Roman"/>
                <w:b/>
                <w:bCs/>
                <w:lang w:bidi="ar-IQ"/>
              </w:rPr>
              <w:t>7</w:t>
            </w:r>
            <w:r>
              <w:rPr>
                <w:rFonts w:asciiTheme="majorBidi" w:hAnsiTheme="majorBidi" w:cs="Times New Roman"/>
                <w:b/>
                <w:bCs/>
                <w:lang w:bidi="ar-IQ"/>
              </w:rPr>
              <w:t>5)%</w:t>
            </w:r>
            <w:r>
              <w:rPr>
                <w:rFonts w:asciiTheme="majorBidi" w:hAnsiTheme="majorBidi" w:cstheme="majorBidi"/>
                <w:lang w:bidi="ar-IQ"/>
              </w:rPr>
              <w:t xml:space="preserve"> </w:t>
            </w:r>
            <w:r w:rsidRPr="009A7460">
              <w:rPr>
                <w:rFonts w:asciiTheme="majorBidi" w:hAnsiTheme="majorBidi" w:cstheme="majorBidi"/>
                <w:lang w:bidi="ar-IQ"/>
              </w:rPr>
              <w:t xml:space="preserve">upon Commodities’ arrival to </w:t>
            </w:r>
            <w:r>
              <w:rPr>
                <w:rFonts w:asciiTheme="majorBidi" w:hAnsiTheme="majorBidi" w:cstheme="majorBidi"/>
                <w:lang w:bidi="ar-IQ"/>
              </w:rPr>
              <w:t>the final destination and after verifying the technical specifications.</w:t>
            </w:r>
          </w:p>
          <w:p w:rsidR="00EE2C4C" w:rsidRPr="009A7460" w:rsidRDefault="00EE2C4C" w:rsidP="00B731A2">
            <w:pPr>
              <w:bidi w:val="0"/>
              <w:rPr>
                <w:rFonts w:asciiTheme="majorBidi" w:hAnsiTheme="majorBidi" w:cstheme="majorBidi"/>
                <w:lang w:bidi="ar-IQ"/>
              </w:rPr>
            </w:pPr>
            <w:r w:rsidRPr="00224650">
              <w:rPr>
                <w:rFonts w:asciiTheme="majorBidi" w:hAnsiTheme="majorBidi" w:cstheme="majorBidi"/>
                <w:b/>
                <w:bCs/>
                <w:lang w:bidi="ar-IQ"/>
              </w:rPr>
              <w:t>-</w:t>
            </w:r>
            <w:r>
              <w:rPr>
                <w:rFonts w:asciiTheme="majorBidi" w:hAnsiTheme="majorBidi" w:cstheme="majorBidi"/>
                <w:b/>
                <w:bCs/>
                <w:lang w:bidi="ar-IQ"/>
              </w:rPr>
              <w:t xml:space="preserve"> (</w:t>
            </w:r>
            <w:r w:rsidRPr="009A7460">
              <w:rPr>
                <w:rFonts w:asciiTheme="majorBidi" w:hAnsiTheme="majorBidi" w:cstheme="majorBidi"/>
                <w:b/>
                <w:bCs/>
                <w:lang w:bidi="ar-IQ"/>
              </w:rPr>
              <w:t>25</w:t>
            </w:r>
            <w:r>
              <w:rPr>
                <w:rFonts w:asciiTheme="majorBidi" w:hAnsiTheme="majorBidi" w:cstheme="majorBidi"/>
                <w:b/>
                <w:bCs/>
                <w:lang w:bidi="ar-IQ"/>
              </w:rPr>
              <w:t>)</w:t>
            </w:r>
            <w:r w:rsidRPr="009A7460">
              <w:rPr>
                <w:rFonts w:asciiTheme="majorBidi" w:hAnsiTheme="majorBidi" w:cstheme="majorBidi"/>
                <w:b/>
                <w:bCs/>
                <w:lang w:bidi="ar-IQ"/>
              </w:rPr>
              <w:t>%</w:t>
            </w:r>
            <w:r w:rsidRPr="009A7460">
              <w:rPr>
                <w:rFonts w:asciiTheme="majorBidi" w:hAnsiTheme="majorBidi" w:cstheme="majorBidi"/>
                <w:lang w:bidi="ar-IQ"/>
              </w:rPr>
              <w:t xml:space="preserve"> </w:t>
            </w:r>
            <w:r>
              <w:rPr>
                <w:rFonts w:asciiTheme="majorBidi" w:hAnsiTheme="majorBidi" w:cstheme="majorBidi"/>
                <w:lang w:bidi="ar-IQ"/>
              </w:rPr>
              <w:t xml:space="preserve"> </w:t>
            </w:r>
            <w:r w:rsidRPr="009A7460">
              <w:rPr>
                <w:rFonts w:asciiTheme="majorBidi" w:hAnsiTheme="majorBidi" w:cstheme="majorBidi"/>
                <w:lang w:bidi="ar-IQ"/>
              </w:rPr>
              <w:t>a</w:t>
            </w:r>
            <w:r>
              <w:rPr>
                <w:rFonts w:asciiTheme="majorBidi" w:hAnsiTheme="majorBidi" w:cstheme="majorBidi"/>
                <w:lang w:bidi="ar-IQ"/>
              </w:rPr>
              <w:t>fter  the end  of  the  Commodities' functioning guarantee</w:t>
            </w:r>
            <w:r w:rsidRPr="009A7460">
              <w:rPr>
                <w:rFonts w:asciiTheme="majorBidi" w:hAnsiTheme="majorBidi" w:cstheme="majorBidi"/>
                <w:lang w:bidi="ar-IQ"/>
              </w:rPr>
              <w:t xml:space="preserve"> period in para 13-1 above.</w:t>
            </w:r>
          </w:p>
        </w:tc>
        <w:tc>
          <w:tcPr>
            <w:tcW w:w="710" w:type="dxa"/>
          </w:tcPr>
          <w:p w:rsidR="00EE2C4C" w:rsidRDefault="00EE2C4C" w:rsidP="00B731A2">
            <w:pPr>
              <w:jc w:val="center"/>
              <w:rPr>
                <w:lang w:bidi="ar-IQ"/>
              </w:rPr>
            </w:pPr>
            <w:r>
              <w:rPr>
                <w:lang w:bidi="ar-IQ"/>
              </w:rPr>
              <w:t>16-1</w:t>
            </w:r>
          </w:p>
        </w:tc>
      </w:tr>
      <w:tr w:rsidR="00EE2C4C" w:rsidTr="00B731A2">
        <w:trPr>
          <w:trHeight w:val="1392"/>
        </w:trPr>
        <w:tc>
          <w:tcPr>
            <w:tcW w:w="655" w:type="dxa"/>
          </w:tcPr>
          <w:p w:rsidR="00EE2C4C" w:rsidRDefault="00EE2C4C" w:rsidP="00B731A2">
            <w:pPr>
              <w:jc w:val="center"/>
              <w:rPr>
                <w:rtl/>
                <w:lang w:bidi="ar-IQ"/>
              </w:rPr>
            </w:pPr>
            <w:r>
              <w:rPr>
                <w:rFonts w:hint="cs"/>
                <w:rtl/>
                <w:lang w:bidi="ar-IQ"/>
              </w:rPr>
              <w:t>16-5</w:t>
            </w:r>
          </w:p>
        </w:tc>
        <w:tc>
          <w:tcPr>
            <w:tcW w:w="4513" w:type="dxa"/>
          </w:tcPr>
          <w:p w:rsidR="00EE2C4C" w:rsidRDefault="00EE2C4C" w:rsidP="00B731A2">
            <w:pPr>
              <w:rPr>
                <w:rtl/>
                <w:lang w:bidi="ar-IQ"/>
              </w:rPr>
            </w:pPr>
            <w:r>
              <w:rPr>
                <w:rFonts w:cs="Arial" w:hint="eastAsia"/>
                <w:rtl/>
                <w:lang w:bidi="ar-IQ"/>
              </w:rPr>
              <w:t>إذا</w:t>
            </w:r>
            <w:r>
              <w:rPr>
                <w:rFonts w:cs="Arial"/>
                <w:rtl/>
                <w:lang w:bidi="ar-IQ"/>
              </w:rPr>
              <w:t xml:space="preserve"> </w:t>
            </w:r>
            <w:r>
              <w:rPr>
                <w:rFonts w:cs="Arial" w:hint="eastAsia"/>
                <w:rtl/>
                <w:lang w:bidi="ar-IQ"/>
              </w:rPr>
              <w:t>كان</w:t>
            </w:r>
            <w:r>
              <w:rPr>
                <w:rFonts w:cs="Arial"/>
                <w:rtl/>
                <w:lang w:bidi="ar-IQ"/>
              </w:rPr>
              <w:t xml:space="preserve"> </w:t>
            </w:r>
            <w:r>
              <w:rPr>
                <w:rFonts w:cs="Arial" w:hint="eastAsia"/>
                <w:rtl/>
                <w:lang w:bidi="ar-IQ"/>
              </w:rPr>
              <w:t>ينطبق</w:t>
            </w:r>
            <w:r>
              <w:rPr>
                <w:rFonts w:cs="Arial"/>
                <w:rtl/>
                <w:lang w:bidi="ar-IQ"/>
              </w:rPr>
              <w:t xml:space="preserve"> ( </w:t>
            </w:r>
            <w:r>
              <w:rPr>
                <w:rFonts w:cs="Arial" w:hint="eastAsia"/>
                <w:rtl/>
                <w:lang w:bidi="ar-IQ"/>
              </w:rPr>
              <w:t>فترة</w:t>
            </w:r>
            <w:r>
              <w:rPr>
                <w:rFonts w:cs="Arial"/>
                <w:rtl/>
                <w:lang w:bidi="ar-IQ"/>
              </w:rPr>
              <w:t xml:space="preserve"> </w:t>
            </w:r>
            <w:r>
              <w:rPr>
                <w:rFonts w:cs="Arial" w:hint="eastAsia"/>
                <w:rtl/>
                <w:lang w:bidi="ar-IQ"/>
              </w:rPr>
              <w:t>تأخير</w:t>
            </w:r>
            <w:r>
              <w:rPr>
                <w:rFonts w:cs="Arial"/>
                <w:rtl/>
                <w:lang w:bidi="ar-IQ"/>
              </w:rPr>
              <w:t xml:space="preserve"> </w:t>
            </w:r>
            <w:r>
              <w:rPr>
                <w:rFonts w:cs="Arial" w:hint="eastAsia"/>
                <w:rtl/>
                <w:lang w:bidi="ar-IQ"/>
              </w:rPr>
              <w:t>الدفع</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على</w:t>
            </w:r>
            <w:r>
              <w:rPr>
                <w:rFonts w:cs="Arial"/>
                <w:rtl/>
                <w:lang w:bidi="ar-IQ"/>
              </w:rPr>
              <w:t xml:space="preserve"> </w:t>
            </w:r>
            <w:r>
              <w:rPr>
                <w:rFonts w:cs="Arial" w:hint="eastAsia"/>
                <w:rtl/>
                <w:lang w:bidi="ar-IQ"/>
              </w:rPr>
              <w:t>المشتري</w:t>
            </w:r>
            <w:r>
              <w:rPr>
                <w:rFonts w:cs="Arial"/>
                <w:rtl/>
                <w:lang w:bidi="ar-IQ"/>
              </w:rPr>
              <w:t xml:space="preserve"> </w:t>
            </w:r>
            <w:r>
              <w:rPr>
                <w:rFonts w:cs="Arial" w:hint="eastAsia"/>
                <w:rtl/>
                <w:lang w:bidi="ar-IQ"/>
              </w:rPr>
              <w:t>بعدها</w:t>
            </w:r>
            <w:r>
              <w:rPr>
                <w:rFonts w:cs="Arial"/>
                <w:rtl/>
                <w:lang w:bidi="ar-IQ"/>
              </w:rPr>
              <w:t xml:space="preserve"> </w:t>
            </w:r>
            <w:r>
              <w:rPr>
                <w:rFonts w:cs="Arial" w:hint="eastAsia"/>
                <w:rtl/>
                <w:lang w:bidi="ar-IQ"/>
              </w:rPr>
              <w:t>أن</w:t>
            </w:r>
            <w:r>
              <w:rPr>
                <w:rFonts w:cs="Arial"/>
                <w:rtl/>
                <w:lang w:bidi="ar-IQ"/>
              </w:rPr>
              <w:t xml:space="preserve"> </w:t>
            </w:r>
            <w:r>
              <w:rPr>
                <w:rFonts w:cs="Arial" w:hint="eastAsia"/>
                <w:rtl/>
                <w:lang w:bidi="ar-IQ"/>
              </w:rPr>
              <w:t>يدفع</w:t>
            </w:r>
            <w:r>
              <w:rPr>
                <w:rFonts w:cs="Arial"/>
                <w:rtl/>
                <w:lang w:bidi="ar-IQ"/>
              </w:rPr>
              <w:t xml:space="preserve"> </w:t>
            </w:r>
            <w:r>
              <w:rPr>
                <w:rFonts w:cs="Arial" w:hint="eastAsia"/>
                <w:rtl/>
                <w:lang w:bidi="ar-IQ"/>
              </w:rPr>
              <w:t>فائدة</w:t>
            </w:r>
            <w:r>
              <w:rPr>
                <w:rFonts w:cs="Arial"/>
                <w:rtl/>
                <w:lang w:bidi="ar-IQ"/>
              </w:rPr>
              <w:t xml:space="preserve">) </w:t>
            </w:r>
            <w:r>
              <w:rPr>
                <w:rFonts w:cs="Arial" w:hint="eastAsia"/>
                <w:rtl/>
                <w:lang w:bidi="ar-IQ"/>
              </w:rPr>
              <w:t>هي</w:t>
            </w:r>
            <w:r>
              <w:rPr>
                <w:rFonts w:cs="Arial"/>
                <w:rtl/>
                <w:lang w:bidi="ar-IQ"/>
              </w:rPr>
              <w:t xml:space="preserve"> (</w:t>
            </w:r>
            <w:r>
              <w:rPr>
                <w:rFonts w:cs="Arial" w:hint="eastAsia"/>
                <w:rtl/>
                <w:lang w:bidi="ar-IQ"/>
              </w:rPr>
              <w:t>ادخل</w:t>
            </w:r>
            <w:r>
              <w:rPr>
                <w:rFonts w:cs="Arial"/>
                <w:rtl/>
                <w:lang w:bidi="ar-IQ"/>
              </w:rPr>
              <w:t xml:space="preserve"> </w:t>
            </w:r>
            <w:r>
              <w:rPr>
                <w:rFonts w:cs="Arial" w:hint="eastAsia"/>
                <w:rtl/>
                <w:lang w:bidi="ar-IQ"/>
              </w:rPr>
              <w:t>عدد</w:t>
            </w:r>
            <w:r>
              <w:rPr>
                <w:rFonts w:cs="Arial"/>
                <w:rtl/>
                <w:lang w:bidi="ar-IQ"/>
              </w:rPr>
              <w:t xml:space="preserve">) </w:t>
            </w:r>
            <w:r>
              <w:rPr>
                <w:rFonts w:cs="Arial" w:hint="eastAsia"/>
                <w:rtl/>
                <w:lang w:bidi="ar-IQ"/>
              </w:rPr>
              <w:t>يوم</w:t>
            </w:r>
            <w:r>
              <w:rPr>
                <w:rFonts w:cs="Arial"/>
                <w:rtl/>
                <w:lang w:bidi="ar-IQ"/>
              </w:rPr>
              <w:t xml:space="preserve"> .</w:t>
            </w:r>
          </w:p>
          <w:p w:rsidR="00EE2C4C" w:rsidRDefault="00EE2C4C" w:rsidP="00B731A2">
            <w:pPr>
              <w:rPr>
                <w:rFonts w:cs="Arial"/>
                <w:rtl/>
                <w:lang w:bidi="ar-IQ"/>
              </w:rPr>
            </w:pPr>
            <w:r>
              <w:rPr>
                <w:rFonts w:cs="Arial" w:hint="eastAsia"/>
                <w:rtl/>
                <w:lang w:bidi="ar-IQ"/>
              </w:rPr>
              <w:t>نسبة</w:t>
            </w:r>
            <w:r>
              <w:rPr>
                <w:rFonts w:cs="Arial"/>
                <w:rtl/>
                <w:lang w:bidi="ar-IQ"/>
              </w:rPr>
              <w:t xml:space="preserve"> </w:t>
            </w:r>
            <w:r>
              <w:rPr>
                <w:rFonts w:cs="Arial" w:hint="eastAsia"/>
                <w:rtl/>
                <w:lang w:bidi="ar-IQ"/>
              </w:rPr>
              <w:t>الفائدة</w:t>
            </w:r>
            <w:r>
              <w:rPr>
                <w:rFonts w:cs="Arial"/>
                <w:rtl/>
                <w:lang w:bidi="ar-IQ"/>
              </w:rPr>
              <w:t xml:space="preserve"> </w:t>
            </w:r>
            <w:r>
              <w:rPr>
                <w:rFonts w:cs="Arial" w:hint="eastAsia"/>
                <w:rtl/>
                <w:lang w:bidi="ar-IQ"/>
              </w:rPr>
              <w:t>التي</w:t>
            </w:r>
            <w:r>
              <w:rPr>
                <w:rFonts w:cs="Arial"/>
                <w:rtl/>
                <w:lang w:bidi="ar-IQ"/>
              </w:rPr>
              <w:t xml:space="preserve"> </w:t>
            </w:r>
            <w:r>
              <w:rPr>
                <w:rFonts w:cs="Arial" w:hint="eastAsia"/>
                <w:rtl/>
                <w:lang w:bidi="ar-IQ"/>
              </w:rPr>
              <w:t>ستطبق</w:t>
            </w:r>
            <w:r>
              <w:rPr>
                <w:rFonts w:cs="Arial"/>
                <w:rtl/>
                <w:lang w:bidi="ar-IQ"/>
              </w:rPr>
              <w:t xml:space="preserve"> </w:t>
            </w:r>
            <w:r>
              <w:rPr>
                <w:rFonts w:cs="Arial" w:hint="eastAsia"/>
                <w:rtl/>
                <w:lang w:bidi="ar-IQ"/>
              </w:rPr>
              <w:t>هي</w:t>
            </w:r>
            <w:r>
              <w:rPr>
                <w:rFonts w:cs="Arial"/>
                <w:rtl/>
                <w:lang w:bidi="ar-IQ"/>
              </w:rPr>
              <w:t xml:space="preserve"> ( </w:t>
            </w:r>
            <w:r>
              <w:rPr>
                <w:rFonts w:cs="Arial" w:hint="eastAsia"/>
                <w:rtl/>
                <w:lang w:bidi="ar-IQ"/>
              </w:rPr>
              <w:t>ادخل</w:t>
            </w:r>
            <w:r>
              <w:rPr>
                <w:rFonts w:cs="Arial"/>
                <w:rtl/>
                <w:lang w:bidi="ar-IQ"/>
              </w:rPr>
              <w:t xml:space="preserve"> </w:t>
            </w:r>
            <w:r>
              <w:rPr>
                <w:rFonts w:cs="Arial" w:hint="eastAsia"/>
                <w:rtl/>
                <w:lang w:bidi="ar-IQ"/>
              </w:rPr>
              <w:t>الرقم</w:t>
            </w:r>
            <w:r>
              <w:rPr>
                <w:rFonts w:cs="Arial"/>
                <w:rtl/>
                <w:lang w:bidi="ar-IQ"/>
              </w:rPr>
              <w:t xml:space="preserve"> % ). </w:t>
            </w:r>
          </w:p>
          <w:p w:rsidR="00EE2C4C" w:rsidRDefault="00EE2C4C" w:rsidP="00B731A2">
            <w:pPr>
              <w:rPr>
                <w:rFonts w:cs="Arial"/>
                <w:rtl/>
                <w:lang w:bidi="ar-IQ"/>
              </w:rPr>
            </w:pPr>
            <w:r>
              <w:rPr>
                <w:rFonts w:cs="Arial"/>
                <w:rtl/>
                <w:lang w:bidi="ar-IQ"/>
              </w:rPr>
              <w:t xml:space="preserve">( </w:t>
            </w:r>
            <w:r>
              <w:rPr>
                <w:rFonts w:cs="Arial" w:hint="eastAsia"/>
                <w:rtl/>
                <w:lang w:bidi="ar-IQ"/>
              </w:rPr>
              <w:t>لا</w:t>
            </w:r>
            <w:r>
              <w:rPr>
                <w:rFonts w:cs="Arial"/>
                <w:rtl/>
                <w:lang w:bidi="ar-IQ"/>
              </w:rPr>
              <w:t xml:space="preserve"> </w:t>
            </w:r>
            <w:r>
              <w:rPr>
                <w:rFonts w:cs="Arial" w:hint="eastAsia"/>
                <w:rtl/>
                <w:lang w:bidi="ar-IQ"/>
              </w:rPr>
              <w:t>تنطبق</w:t>
            </w:r>
            <w:r>
              <w:rPr>
                <w:rFonts w:cs="Arial"/>
                <w:rtl/>
                <w:lang w:bidi="ar-IQ"/>
              </w:rPr>
              <w:t xml:space="preserve"> )</w:t>
            </w:r>
          </w:p>
          <w:p w:rsidR="00EE2C4C" w:rsidRPr="0057398E" w:rsidRDefault="00EE2C4C" w:rsidP="00B731A2">
            <w:pPr>
              <w:rPr>
                <w:rFonts w:cs="Arial"/>
                <w:rtl/>
                <w:lang w:bidi="ar-IQ"/>
              </w:rPr>
            </w:pPr>
          </w:p>
        </w:tc>
        <w:tc>
          <w:tcPr>
            <w:tcW w:w="4363" w:type="dxa"/>
          </w:tcPr>
          <w:p w:rsidR="00EE2C4C" w:rsidRPr="009A7460" w:rsidRDefault="00EE2C4C" w:rsidP="00B731A2">
            <w:pPr>
              <w:bidi w:val="0"/>
              <w:rPr>
                <w:rFonts w:asciiTheme="majorBidi" w:hAnsiTheme="majorBidi" w:cstheme="majorBidi"/>
                <w:lang w:bidi="ar-IQ"/>
              </w:rPr>
            </w:pPr>
            <w:r w:rsidRPr="009A7460">
              <w:rPr>
                <w:rFonts w:asciiTheme="majorBidi" w:hAnsiTheme="majorBidi" w:cstheme="majorBidi"/>
                <w:lang w:bidi="ar-IQ"/>
              </w:rPr>
              <w:t>If it is applicable (The period of payment delay that the buyer shall afterwards pay an interest is [insert number] days</w:t>
            </w:r>
            <w:r>
              <w:rPr>
                <w:rFonts w:asciiTheme="majorBidi" w:hAnsiTheme="majorBidi" w:cstheme="majorBidi"/>
                <w:lang w:bidi="ar-IQ"/>
              </w:rPr>
              <w:t>.</w:t>
            </w:r>
          </w:p>
          <w:p w:rsidR="00EE2C4C" w:rsidRPr="00B731A2" w:rsidRDefault="00EE2C4C" w:rsidP="00B731A2">
            <w:pPr>
              <w:bidi w:val="0"/>
              <w:rPr>
                <w:rFonts w:asciiTheme="majorBidi" w:hAnsiTheme="majorBidi" w:cstheme="majorBidi"/>
                <w:sz w:val="6"/>
                <w:szCs w:val="6"/>
                <w:lang w:bidi="ar-IQ"/>
              </w:rPr>
            </w:pPr>
            <w:r w:rsidRPr="009A7460">
              <w:rPr>
                <w:rFonts w:asciiTheme="majorBidi" w:hAnsiTheme="majorBidi" w:cstheme="majorBidi"/>
                <w:lang w:bidi="ar-IQ"/>
              </w:rPr>
              <w:t>Interest rate that shall be applied is [insert number] days</w:t>
            </w:r>
            <w:r>
              <w:rPr>
                <w:rFonts w:asciiTheme="majorBidi" w:hAnsiTheme="majorBidi" w:cstheme="majorBidi"/>
                <w:lang w:bidi="ar-IQ"/>
              </w:rPr>
              <w:t>.</w:t>
            </w:r>
            <w:r w:rsidRPr="009A7460">
              <w:rPr>
                <w:rFonts w:asciiTheme="majorBidi" w:hAnsiTheme="majorBidi" w:cstheme="majorBidi"/>
                <w:lang w:bidi="ar-IQ"/>
              </w:rPr>
              <w:t xml:space="preserve"> (not applicabl</w:t>
            </w:r>
            <w:r>
              <w:rPr>
                <w:rFonts w:asciiTheme="majorBidi" w:hAnsiTheme="majorBidi" w:cstheme="majorBidi"/>
                <w:lang w:bidi="ar-IQ"/>
              </w:rPr>
              <w:t>e)</w:t>
            </w:r>
          </w:p>
        </w:tc>
        <w:tc>
          <w:tcPr>
            <w:tcW w:w="710" w:type="dxa"/>
          </w:tcPr>
          <w:p w:rsidR="00EE2C4C" w:rsidRDefault="00EE2C4C" w:rsidP="00B731A2">
            <w:pPr>
              <w:jc w:val="center"/>
              <w:rPr>
                <w:lang w:bidi="ar-IQ"/>
              </w:rPr>
            </w:pPr>
            <w:r>
              <w:rPr>
                <w:lang w:bidi="ar-IQ"/>
              </w:rPr>
              <w:t>16-5</w:t>
            </w:r>
          </w:p>
        </w:tc>
      </w:tr>
      <w:tr w:rsidR="00EE2C4C" w:rsidTr="00B731A2">
        <w:trPr>
          <w:trHeight w:val="1128"/>
        </w:trPr>
        <w:tc>
          <w:tcPr>
            <w:tcW w:w="655" w:type="dxa"/>
          </w:tcPr>
          <w:p w:rsidR="00EE2C4C" w:rsidRDefault="00EE2C4C" w:rsidP="00B731A2">
            <w:pPr>
              <w:jc w:val="center"/>
              <w:rPr>
                <w:rtl/>
                <w:lang w:bidi="ar-IQ"/>
              </w:rPr>
            </w:pPr>
            <w:r>
              <w:rPr>
                <w:rFonts w:hint="cs"/>
                <w:rtl/>
                <w:lang w:bidi="ar-IQ"/>
              </w:rPr>
              <w:t>18-1</w:t>
            </w:r>
          </w:p>
        </w:tc>
        <w:tc>
          <w:tcPr>
            <w:tcW w:w="4513" w:type="dxa"/>
          </w:tcPr>
          <w:p w:rsidR="00EE2C4C" w:rsidRDefault="00EE2C4C" w:rsidP="00B731A2">
            <w:pPr>
              <w:rPr>
                <w:rtl/>
                <w:lang w:bidi="ar-IQ"/>
              </w:rPr>
            </w:pP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التنفيذ</w:t>
            </w:r>
            <w:r>
              <w:rPr>
                <w:rFonts w:cs="Arial"/>
                <w:rtl/>
                <w:lang w:bidi="ar-IQ"/>
              </w:rPr>
              <w:t xml:space="preserve"> (</w:t>
            </w:r>
            <w:r>
              <w:rPr>
                <w:rFonts w:cs="Arial" w:hint="eastAsia"/>
                <w:rtl/>
                <w:lang w:bidi="ar-IQ"/>
              </w:rPr>
              <w:t>إلزامي</w:t>
            </w:r>
            <w:r>
              <w:rPr>
                <w:rFonts w:cs="Arial"/>
                <w:rtl/>
                <w:lang w:bidi="ar-IQ"/>
              </w:rPr>
              <w:t xml:space="preserve">) </w:t>
            </w:r>
          </w:p>
          <w:p w:rsidR="00EE2C4C" w:rsidRDefault="00EE2C4C" w:rsidP="00B731A2">
            <w:pPr>
              <w:rPr>
                <w:rtl/>
                <w:lang w:bidi="ar-IQ"/>
              </w:rPr>
            </w:pPr>
            <w:r>
              <w:rPr>
                <w:rFonts w:cs="Arial" w:hint="eastAsia"/>
                <w:rtl/>
                <w:lang w:bidi="ar-IQ"/>
              </w:rPr>
              <w:t>قيمة</w:t>
            </w:r>
            <w:r>
              <w:rPr>
                <w:rFonts w:cs="Arial"/>
                <w:rtl/>
                <w:lang w:bidi="ar-IQ"/>
              </w:rPr>
              <w:t xml:space="preserve"> </w:t>
            </w:r>
            <w:r>
              <w:rPr>
                <w:rFonts w:cs="Arial" w:hint="eastAsia"/>
                <w:rtl/>
                <w:lang w:bidi="ar-IQ"/>
              </w:rPr>
              <w:t>ضمان</w:t>
            </w:r>
            <w:r>
              <w:rPr>
                <w:rFonts w:cs="Arial"/>
                <w:rtl/>
                <w:lang w:bidi="ar-IQ"/>
              </w:rPr>
              <w:t xml:space="preserve"> </w:t>
            </w:r>
            <w:r>
              <w:rPr>
                <w:rFonts w:cs="Arial" w:hint="eastAsia"/>
                <w:rtl/>
                <w:lang w:bidi="ar-IQ"/>
              </w:rPr>
              <w:t>حسن</w:t>
            </w:r>
            <w:r>
              <w:rPr>
                <w:rFonts w:cs="Arial"/>
                <w:rtl/>
                <w:lang w:bidi="ar-IQ"/>
              </w:rPr>
              <w:t xml:space="preserve"> </w:t>
            </w:r>
            <w:r>
              <w:rPr>
                <w:rFonts w:cs="Arial" w:hint="eastAsia"/>
                <w:rtl/>
                <w:lang w:bidi="ar-IQ"/>
              </w:rPr>
              <w:t>الأداء</w:t>
            </w:r>
            <w:r>
              <w:rPr>
                <w:rFonts w:cs="Arial"/>
                <w:rtl/>
                <w:lang w:bidi="ar-IQ"/>
              </w:rPr>
              <w:t xml:space="preserve"> </w:t>
            </w:r>
            <w:r>
              <w:rPr>
                <w:rFonts w:cs="Arial" w:hint="eastAsia"/>
                <w:rtl/>
                <w:lang w:bidi="ar-IQ"/>
              </w:rPr>
              <w:t>تكون</w:t>
            </w:r>
            <w:r>
              <w:rPr>
                <w:rFonts w:cs="Arial"/>
                <w:rtl/>
                <w:lang w:bidi="ar-IQ"/>
              </w:rPr>
              <w:t xml:space="preserve"> 5% </w:t>
            </w:r>
            <w:r>
              <w:rPr>
                <w:rFonts w:cs="Arial" w:hint="eastAsia"/>
                <w:rtl/>
                <w:lang w:bidi="ar-IQ"/>
              </w:rPr>
              <w:t>من</w:t>
            </w:r>
            <w:r>
              <w:rPr>
                <w:rFonts w:cs="Arial"/>
                <w:rtl/>
                <w:lang w:bidi="ar-IQ"/>
              </w:rPr>
              <w:t xml:space="preserve"> </w:t>
            </w:r>
            <w:r>
              <w:rPr>
                <w:rFonts w:cs="Arial" w:hint="eastAsia"/>
                <w:rtl/>
                <w:lang w:bidi="ar-IQ"/>
              </w:rPr>
              <w:t>قيمة</w:t>
            </w:r>
            <w:r>
              <w:rPr>
                <w:rFonts w:cs="Arial"/>
                <w:rtl/>
                <w:lang w:bidi="ar-IQ"/>
              </w:rPr>
              <w:t xml:space="preserve"> </w:t>
            </w:r>
            <w:r>
              <w:rPr>
                <w:rFonts w:cs="Arial" w:hint="eastAsia"/>
                <w:rtl/>
                <w:lang w:bidi="ar-IQ"/>
              </w:rPr>
              <w:t>مبلغ</w:t>
            </w:r>
            <w:r>
              <w:rPr>
                <w:rFonts w:cs="Arial"/>
                <w:rtl/>
                <w:lang w:bidi="ar-IQ"/>
              </w:rPr>
              <w:t xml:space="preserve"> </w:t>
            </w:r>
            <w:r>
              <w:rPr>
                <w:rFonts w:cs="Arial" w:hint="eastAsia"/>
                <w:rtl/>
                <w:lang w:bidi="ar-IQ"/>
              </w:rPr>
              <w:t>الإحالة</w:t>
            </w:r>
            <w:r>
              <w:rPr>
                <w:rFonts w:cs="Arial"/>
                <w:rtl/>
                <w:lang w:bidi="ar-IQ"/>
              </w:rPr>
              <w:t xml:space="preserve"> </w:t>
            </w:r>
            <w:r>
              <w:rPr>
                <w:rFonts w:cs="Arial" w:hint="eastAsia"/>
                <w:rtl/>
                <w:lang w:bidi="ar-IQ"/>
              </w:rPr>
              <w:t>وبالدولار</w:t>
            </w:r>
            <w:r>
              <w:rPr>
                <w:rFonts w:cs="Arial"/>
                <w:rtl/>
                <w:lang w:bidi="ar-IQ"/>
              </w:rPr>
              <w:t xml:space="preserve"> </w:t>
            </w:r>
            <w:r>
              <w:rPr>
                <w:rFonts w:cs="Arial" w:hint="eastAsia"/>
                <w:rtl/>
                <w:lang w:bidi="ar-IQ"/>
              </w:rPr>
              <w:t>الأمريكي</w:t>
            </w:r>
            <w:r>
              <w:rPr>
                <w:rFonts w:cs="Arial"/>
                <w:rtl/>
                <w:lang w:bidi="ar-IQ"/>
              </w:rPr>
              <w:t>.</w:t>
            </w:r>
          </w:p>
        </w:tc>
        <w:tc>
          <w:tcPr>
            <w:tcW w:w="4363" w:type="dxa"/>
          </w:tcPr>
          <w:p w:rsidR="00EE2C4C" w:rsidRPr="00464CA3" w:rsidRDefault="00EE2C4C" w:rsidP="00B731A2">
            <w:pPr>
              <w:bidi w:val="0"/>
              <w:rPr>
                <w:rFonts w:asciiTheme="majorBidi" w:hAnsiTheme="majorBidi" w:cstheme="majorBidi"/>
                <w:lang w:bidi="ar-IQ"/>
              </w:rPr>
            </w:pPr>
            <w:r w:rsidRPr="00464CA3">
              <w:rPr>
                <w:rFonts w:asciiTheme="majorBidi" w:hAnsiTheme="majorBidi" w:cstheme="majorBidi"/>
                <w:lang w:bidi="ar-IQ"/>
              </w:rPr>
              <w:t>Good Performance guarantee is [“compulsory”]</w:t>
            </w:r>
          </w:p>
          <w:p w:rsidR="00EE2C4C" w:rsidRPr="00DB71D4" w:rsidRDefault="00EE2C4C" w:rsidP="00B731A2">
            <w:pPr>
              <w:bidi w:val="0"/>
              <w:ind w:right="-108"/>
              <w:rPr>
                <w:rFonts w:ascii="Arial" w:eastAsia="Arial" w:hAnsi="Arial"/>
                <w:rtl/>
                <w:lang w:bidi="ar-IQ"/>
              </w:rPr>
            </w:pPr>
            <w:r w:rsidRPr="00464CA3">
              <w:rPr>
                <w:rFonts w:asciiTheme="majorBidi" w:hAnsiTheme="majorBidi" w:cstheme="majorBidi"/>
                <w:lang w:bidi="ar-IQ"/>
              </w:rPr>
              <w:t>good performance guarantee amount  shall  be</w:t>
            </w:r>
            <w:r>
              <w:rPr>
                <w:rFonts w:asciiTheme="majorBidi" w:hAnsiTheme="majorBidi" w:cstheme="majorBidi"/>
                <w:lang w:bidi="ar-IQ"/>
              </w:rPr>
              <w:t xml:space="preserve"> </w:t>
            </w:r>
            <w:r w:rsidRPr="00464CA3">
              <w:rPr>
                <w:rFonts w:asciiTheme="majorBidi" w:hAnsiTheme="majorBidi" w:cstheme="majorBidi"/>
                <w:lang w:bidi="ar-IQ"/>
              </w:rPr>
              <w:t>(5)%  of the contract's value and in US Dollars.</w:t>
            </w:r>
          </w:p>
        </w:tc>
        <w:tc>
          <w:tcPr>
            <w:tcW w:w="710" w:type="dxa"/>
          </w:tcPr>
          <w:p w:rsidR="00EE2C4C" w:rsidRDefault="00EE2C4C" w:rsidP="00B731A2">
            <w:pPr>
              <w:jc w:val="center"/>
              <w:rPr>
                <w:rtl/>
                <w:lang w:bidi="ar-IQ"/>
              </w:rPr>
            </w:pPr>
            <w:r>
              <w:rPr>
                <w:lang w:bidi="ar-IQ"/>
              </w:rPr>
              <w:t>18-1</w:t>
            </w:r>
          </w:p>
        </w:tc>
      </w:tr>
      <w:tr w:rsidR="00EE2C4C" w:rsidTr="00B731A2">
        <w:trPr>
          <w:trHeight w:val="832"/>
        </w:trPr>
        <w:tc>
          <w:tcPr>
            <w:tcW w:w="655" w:type="dxa"/>
          </w:tcPr>
          <w:p w:rsidR="00EE2C4C" w:rsidRDefault="00EE2C4C" w:rsidP="00B731A2">
            <w:pPr>
              <w:jc w:val="center"/>
              <w:rPr>
                <w:rtl/>
                <w:lang w:bidi="ar-IQ"/>
              </w:rPr>
            </w:pPr>
            <w:r>
              <w:rPr>
                <w:rFonts w:hint="cs"/>
                <w:rtl/>
                <w:lang w:bidi="ar-IQ"/>
              </w:rPr>
              <w:t>18-3</w:t>
            </w:r>
          </w:p>
        </w:tc>
        <w:tc>
          <w:tcPr>
            <w:tcW w:w="4513" w:type="dxa"/>
          </w:tcPr>
          <w:p w:rsidR="00EE2C4C" w:rsidRDefault="00EE2C4C" w:rsidP="00B731A2">
            <w:pPr>
              <w:rPr>
                <w:rFonts w:cs="Arial"/>
                <w:rtl/>
              </w:rPr>
            </w:pPr>
            <w:r w:rsidRPr="0057398E">
              <w:rPr>
                <w:rFonts w:cs="Arial" w:hint="eastAsia"/>
                <w:rtl/>
              </w:rPr>
              <w:t>في</w:t>
            </w:r>
            <w:r w:rsidRPr="0057398E">
              <w:rPr>
                <w:rFonts w:cs="Arial"/>
                <w:rtl/>
              </w:rPr>
              <w:t xml:space="preserve"> </w:t>
            </w:r>
            <w:r w:rsidRPr="0057398E">
              <w:rPr>
                <w:rFonts w:cs="Arial" w:hint="eastAsia"/>
                <w:rtl/>
              </w:rPr>
              <w:t>حال</w:t>
            </w:r>
            <w:r w:rsidRPr="0057398E">
              <w:rPr>
                <w:rFonts w:cs="Arial"/>
                <w:rtl/>
              </w:rPr>
              <w:t xml:space="preserve"> </w:t>
            </w:r>
            <w:r w:rsidRPr="0057398E">
              <w:rPr>
                <w:rFonts w:cs="Arial" w:hint="eastAsia"/>
                <w:rtl/>
              </w:rPr>
              <w:t>كونها</w:t>
            </w:r>
            <w:r w:rsidRPr="0057398E">
              <w:rPr>
                <w:rFonts w:cs="Arial"/>
                <w:rtl/>
              </w:rPr>
              <w:t xml:space="preserve"> </w:t>
            </w:r>
            <w:r w:rsidRPr="0057398E">
              <w:rPr>
                <w:rFonts w:cs="Arial" w:hint="eastAsia"/>
                <w:rtl/>
              </w:rPr>
              <w:t>إلزامية،</w:t>
            </w:r>
            <w:r w:rsidRPr="0057398E">
              <w:rPr>
                <w:rFonts w:cs="Arial"/>
                <w:rtl/>
              </w:rPr>
              <w:t xml:space="preserve"> </w:t>
            </w:r>
            <w:r w:rsidRPr="0057398E">
              <w:rPr>
                <w:rFonts w:cs="Arial" w:hint="eastAsia"/>
                <w:rtl/>
              </w:rPr>
              <w:t>يكون</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حسن</w:t>
            </w:r>
            <w:r w:rsidRPr="0057398E">
              <w:rPr>
                <w:rFonts w:cs="Arial"/>
                <w:rtl/>
              </w:rPr>
              <w:t xml:space="preserve"> </w:t>
            </w:r>
            <w:r w:rsidRPr="0057398E">
              <w:rPr>
                <w:rFonts w:cs="Arial" w:hint="eastAsia"/>
                <w:rtl/>
              </w:rPr>
              <w:t>الأداء</w:t>
            </w:r>
            <w:r w:rsidRPr="0057398E">
              <w:rPr>
                <w:rFonts w:cs="Arial"/>
                <w:rtl/>
              </w:rPr>
              <w:t xml:space="preserve"> </w:t>
            </w:r>
            <w:r w:rsidRPr="0057398E">
              <w:rPr>
                <w:rFonts w:cs="Arial" w:hint="eastAsia"/>
                <w:rtl/>
              </w:rPr>
              <w:t>على</w:t>
            </w:r>
            <w:r w:rsidRPr="0057398E">
              <w:rPr>
                <w:rFonts w:cs="Arial"/>
                <w:rtl/>
              </w:rPr>
              <w:t xml:space="preserve"> </w:t>
            </w:r>
            <w:r w:rsidRPr="0057398E">
              <w:rPr>
                <w:rFonts w:cs="Arial" w:hint="eastAsia"/>
                <w:rtl/>
              </w:rPr>
              <w:t>شكل</w:t>
            </w:r>
            <w:r w:rsidRPr="0057398E">
              <w:rPr>
                <w:rFonts w:cs="Arial"/>
                <w:rtl/>
              </w:rPr>
              <w:t xml:space="preserve"> </w:t>
            </w:r>
          </w:p>
          <w:p w:rsidR="00EE2C4C" w:rsidRDefault="00EE2C4C" w:rsidP="00B731A2">
            <w:pPr>
              <w:rPr>
                <w:rtl/>
              </w:rPr>
            </w:pPr>
            <w:r w:rsidRPr="0057398E">
              <w:rPr>
                <w:rFonts w:cs="Arial"/>
                <w:rtl/>
              </w:rPr>
              <w:t>(</w:t>
            </w:r>
            <w:r w:rsidRPr="0057398E">
              <w:rPr>
                <w:rFonts w:cs="Arial" w:hint="eastAsia"/>
                <w:rtl/>
              </w:rPr>
              <w:t>خطاب</w:t>
            </w:r>
            <w:r w:rsidRPr="0057398E">
              <w:rPr>
                <w:rFonts w:cs="Arial"/>
                <w:rtl/>
              </w:rPr>
              <w:t xml:space="preserve"> </w:t>
            </w:r>
            <w:r w:rsidRPr="0057398E">
              <w:rPr>
                <w:rFonts w:cs="Arial" w:hint="eastAsia"/>
                <w:rtl/>
              </w:rPr>
              <w:t>ضمان</w:t>
            </w:r>
            <w:r w:rsidRPr="0057398E">
              <w:rPr>
                <w:rFonts w:cs="Arial"/>
                <w:rtl/>
              </w:rPr>
              <w:t xml:space="preserve"> </w:t>
            </w:r>
            <w:r w:rsidRPr="0057398E">
              <w:rPr>
                <w:rFonts w:cs="Arial" w:hint="eastAsia"/>
                <w:rtl/>
              </w:rPr>
              <w:t>من</w:t>
            </w:r>
            <w:r w:rsidRPr="0057398E">
              <w:rPr>
                <w:rFonts w:cs="Arial"/>
                <w:rtl/>
              </w:rPr>
              <w:t xml:space="preserve"> </w:t>
            </w:r>
            <w:r w:rsidRPr="0057398E">
              <w:rPr>
                <w:rFonts w:cs="Arial" w:hint="eastAsia"/>
                <w:rtl/>
              </w:rPr>
              <w:t>مصرف</w:t>
            </w:r>
            <w:r w:rsidRPr="0057398E">
              <w:rPr>
                <w:rFonts w:cs="Arial"/>
                <w:rtl/>
              </w:rPr>
              <w:t xml:space="preserve"> </w:t>
            </w:r>
            <w:r w:rsidRPr="0057398E">
              <w:rPr>
                <w:rFonts w:cs="Arial" w:hint="eastAsia"/>
                <w:rtl/>
              </w:rPr>
              <w:t>معتمد</w:t>
            </w:r>
            <w:r w:rsidRPr="0057398E">
              <w:rPr>
                <w:rFonts w:cs="Arial"/>
                <w:rtl/>
              </w:rPr>
              <w:t>).</w:t>
            </w:r>
          </w:p>
        </w:tc>
        <w:tc>
          <w:tcPr>
            <w:tcW w:w="4363" w:type="dxa"/>
          </w:tcPr>
          <w:p w:rsidR="00EE2C4C" w:rsidRPr="004C7200" w:rsidRDefault="00EE2C4C" w:rsidP="00B731A2">
            <w:pPr>
              <w:bidi w:val="0"/>
              <w:spacing w:before="1"/>
              <w:ind w:left="34" w:right="42"/>
              <w:rPr>
                <w:rFonts w:asciiTheme="majorBidi" w:eastAsia="Arial" w:hAnsiTheme="majorBidi" w:cstheme="majorBidi"/>
              </w:rPr>
            </w:pPr>
            <w:r w:rsidRPr="004C7200">
              <w:rPr>
                <w:rFonts w:asciiTheme="majorBidi" w:eastAsia="Arial" w:hAnsiTheme="majorBidi" w:cstheme="majorBidi"/>
                <w:spacing w:val="-2"/>
              </w:rPr>
              <w:t>I</w:t>
            </w:r>
            <w:r w:rsidRPr="004C7200">
              <w:rPr>
                <w:rFonts w:asciiTheme="majorBidi" w:eastAsia="Arial" w:hAnsiTheme="majorBidi" w:cstheme="majorBidi"/>
              </w:rPr>
              <w:t>f</w:t>
            </w:r>
            <w:r w:rsidRPr="004C7200">
              <w:rPr>
                <w:rFonts w:asciiTheme="majorBidi" w:eastAsia="Arial" w:hAnsiTheme="majorBidi" w:cstheme="majorBidi"/>
                <w:spacing w:val="8"/>
              </w:rPr>
              <w:t xml:space="preserve"> </w:t>
            </w:r>
            <w:r w:rsidRPr="004C7200">
              <w:rPr>
                <w:rFonts w:asciiTheme="majorBidi" w:eastAsia="Arial" w:hAnsiTheme="majorBidi" w:cstheme="majorBidi"/>
                <w:spacing w:val="-2"/>
              </w:rPr>
              <w:t>c</w:t>
            </w:r>
            <w:r w:rsidRPr="004C7200">
              <w:rPr>
                <w:rFonts w:asciiTheme="majorBidi" w:eastAsia="Arial" w:hAnsiTheme="majorBidi" w:cstheme="majorBidi"/>
              </w:rPr>
              <w:t>o</w:t>
            </w:r>
            <w:r w:rsidRPr="004C7200">
              <w:rPr>
                <w:rFonts w:asciiTheme="majorBidi" w:eastAsia="Arial" w:hAnsiTheme="majorBidi" w:cstheme="majorBidi"/>
                <w:spacing w:val="3"/>
              </w:rPr>
              <w:t>m</w:t>
            </w:r>
            <w:r w:rsidRPr="004C7200">
              <w:rPr>
                <w:rFonts w:asciiTheme="majorBidi" w:eastAsia="Arial" w:hAnsiTheme="majorBidi" w:cstheme="majorBidi"/>
                <w:spacing w:val="-2"/>
              </w:rPr>
              <w:t>pu</w:t>
            </w:r>
            <w:r w:rsidRPr="004C7200">
              <w:rPr>
                <w:rFonts w:asciiTheme="majorBidi" w:eastAsia="Arial" w:hAnsiTheme="majorBidi" w:cstheme="majorBidi"/>
              </w:rPr>
              <w:t>l</w:t>
            </w:r>
            <w:r w:rsidRPr="004C7200">
              <w:rPr>
                <w:rFonts w:asciiTheme="majorBidi" w:eastAsia="Arial" w:hAnsiTheme="majorBidi" w:cstheme="majorBidi"/>
                <w:spacing w:val="1"/>
              </w:rPr>
              <w:t>s</w:t>
            </w:r>
            <w:r w:rsidRPr="004C7200">
              <w:rPr>
                <w:rFonts w:asciiTheme="majorBidi" w:eastAsia="Arial" w:hAnsiTheme="majorBidi" w:cstheme="majorBidi"/>
              </w:rPr>
              <w:t>or</w:t>
            </w:r>
            <w:r w:rsidRPr="004C7200">
              <w:rPr>
                <w:rFonts w:asciiTheme="majorBidi" w:eastAsia="Arial" w:hAnsiTheme="majorBidi" w:cstheme="majorBidi"/>
                <w:spacing w:val="-4"/>
              </w:rPr>
              <w:t>y</w:t>
            </w:r>
            <w:r w:rsidRPr="004C7200">
              <w:rPr>
                <w:rFonts w:asciiTheme="majorBidi" w:eastAsia="Arial" w:hAnsiTheme="majorBidi" w:cstheme="majorBidi"/>
              </w:rPr>
              <w:t>,</w:t>
            </w:r>
            <w:r w:rsidRPr="004C7200">
              <w:rPr>
                <w:rFonts w:asciiTheme="majorBidi" w:eastAsia="Arial" w:hAnsiTheme="majorBidi" w:cstheme="majorBidi"/>
                <w:spacing w:val="14"/>
              </w:rPr>
              <w:t xml:space="preserve"> </w:t>
            </w:r>
            <w:r w:rsidRPr="004C7200">
              <w:rPr>
                <w:rFonts w:asciiTheme="majorBidi" w:eastAsia="Arial" w:hAnsiTheme="majorBidi" w:cstheme="majorBidi"/>
              </w:rPr>
              <w:t>t</w:t>
            </w:r>
            <w:r w:rsidRPr="004C7200">
              <w:rPr>
                <w:rFonts w:asciiTheme="majorBidi" w:eastAsia="Arial" w:hAnsiTheme="majorBidi" w:cstheme="majorBidi"/>
                <w:spacing w:val="3"/>
              </w:rPr>
              <w:t>h</w:t>
            </w:r>
            <w:r w:rsidRPr="004C7200">
              <w:rPr>
                <w:rFonts w:asciiTheme="majorBidi" w:eastAsia="Arial" w:hAnsiTheme="majorBidi" w:cstheme="majorBidi"/>
              </w:rPr>
              <w:t>e</w:t>
            </w:r>
            <w:r w:rsidRPr="004C7200">
              <w:rPr>
                <w:rFonts w:asciiTheme="majorBidi" w:eastAsia="Arial" w:hAnsiTheme="majorBidi" w:cstheme="majorBidi"/>
                <w:spacing w:val="3"/>
              </w:rPr>
              <w:t xml:space="preserve"> </w:t>
            </w:r>
            <w:r w:rsidRPr="004C7200">
              <w:rPr>
                <w:rFonts w:asciiTheme="majorBidi" w:eastAsia="Arial" w:hAnsiTheme="majorBidi" w:cstheme="majorBidi"/>
              </w:rPr>
              <w:t>good p</w:t>
            </w:r>
            <w:r w:rsidRPr="004C7200">
              <w:rPr>
                <w:rFonts w:asciiTheme="majorBidi" w:eastAsia="Arial" w:hAnsiTheme="majorBidi" w:cstheme="majorBidi"/>
                <w:spacing w:val="-2"/>
              </w:rPr>
              <w:t>e</w:t>
            </w:r>
            <w:r w:rsidRPr="004C7200">
              <w:rPr>
                <w:rFonts w:asciiTheme="majorBidi" w:eastAsia="Arial" w:hAnsiTheme="majorBidi" w:cstheme="majorBidi"/>
              </w:rPr>
              <w:t>r</w:t>
            </w:r>
            <w:r w:rsidRPr="004C7200">
              <w:rPr>
                <w:rFonts w:asciiTheme="majorBidi" w:eastAsia="Arial" w:hAnsiTheme="majorBidi" w:cstheme="majorBidi"/>
                <w:spacing w:val="5"/>
              </w:rPr>
              <w:t>f</w:t>
            </w:r>
            <w:r w:rsidRPr="004C7200">
              <w:rPr>
                <w:rFonts w:asciiTheme="majorBidi" w:eastAsia="Arial" w:hAnsiTheme="majorBidi" w:cstheme="majorBidi"/>
                <w:spacing w:val="-2"/>
              </w:rPr>
              <w:t>o</w:t>
            </w:r>
            <w:r w:rsidRPr="004C7200">
              <w:rPr>
                <w:rFonts w:asciiTheme="majorBidi" w:eastAsia="Arial" w:hAnsiTheme="majorBidi" w:cstheme="majorBidi"/>
              </w:rPr>
              <w:t>r</w:t>
            </w:r>
            <w:r w:rsidRPr="004C7200">
              <w:rPr>
                <w:rFonts w:asciiTheme="majorBidi" w:eastAsia="Arial" w:hAnsiTheme="majorBidi" w:cstheme="majorBidi"/>
                <w:spacing w:val="3"/>
              </w:rPr>
              <w:t>m</w:t>
            </w:r>
            <w:r w:rsidRPr="004C7200">
              <w:rPr>
                <w:rFonts w:asciiTheme="majorBidi" w:eastAsia="Arial" w:hAnsiTheme="majorBidi" w:cstheme="majorBidi"/>
              </w:rPr>
              <w:t>a</w:t>
            </w:r>
            <w:r w:rsidRPr="004C7200">
              <w:rPr>
                <w:rFonts w:asciiTheme="majorBidi" w:eastAsia="Arial" w:hAnsiTheme="majorBidi" w:cstheme="majorBidi"/>
                <w:spacing w:val="-2"/>
              </w:rPr>
              <w:t>n</w:t>
            </w:r>
            <w:r w:rsidRPr="004C7200">
              <w:rPr>
                <w:rFonts w:asciiTheme="majorBidi" w:eastAsia="Arial" w:hAnsiTheme="majorBidi" w:cstheme="majorBidi"/>
              </w:rPr>
              <w:t>ce</w:t>
            </w:r>
            <w:r w:rsidRPr="004C7200">
              <w:rPr>
                <w:rFonts w:asciiTheme="majorBidi" w:eastAsia="Arial" w:hAnsiTheme="majorBidi" w:cstheme="majorBidi"/>
                <w:spacing w:val="15"/>
              </w:rPr>
              <w:t xml:space="preserve"> </w:t>
            </w:r>
            <w:r w:rsidRPr="004C7200">
              <w:rPr>
                <w:rFonts w:asciiTheme="majorBidi" w:eastAsia="Arial" w:hAnsiTheme="majorBidi" w:cstheme="majorBidi"/>
                <w:spacing w:val="-2"/>
              </w:rPr>
              <w:t>guarantee</w:t>
            </w:r>
            <w:r w:rsidRPr="004C7200">
              <w:rPr>
                <w:rFonts w:asciiTheme="majorBidi" w:eastAsia="Arial" w:hAnsiTheme="majorBidi" w:cstheme="majorBidi"/>
                <w:spacing w:val="6"/>
              </w:rPr>
              <w:t xml:space="preserve"> </w:t>
            </w:r>
            <w:r w:rsidRPr="004C7200">
              <w:rPr>
                <w:rFonts w:asciiTheme="majorBidi" w:eastAsia="Arial" w:hAnsiTheme="majorBidi" w:cstheme="majorBidi"/>
              </w:rPr>
              <w:t>sha</w:t>
            </w:r>
            <w:r w:rsidRPr="004C7200">
              <w:rPr>
                <w:rFonts w:asciiTheme="majorBidi" w:eastAsia="Arial" w:hAnsiTheme="majorBidi" w:cstheme="majorBidi"/>
                <w:spacing w:val="2"/>
              </w:rPr>
              <w:t>l</w:t>
            </w:r>
            <w:r w:rsidRPr="004C7200">
              <w:rPr>
                <w:rFonts w:asciiTheme="majorBidi" w:eastAsia="Arial" w:hAnsiTheme="majorBidi" w:cstheme="majorBidi"/>
              </w:rPr>
              <w:t>l</w:t>
            </w:r>
            <w:r w:rsidRPr="004C7200">
              <w:rPr>
                <w:rFonts w:asciiTheme="majorBidi" w:eastAsia="Arial" w:hAnsiTheme="majorBidi" w:cstheme="majorBidi"/>
                <w:spacing w:val="6"/>
              </w:rPr>
              <w:t xml:space="preserve"> </w:t>
            </w:r>
            <w:r w:rsidRPr="004C7200">
              <w:rPr>
                <w:rFonts w:asciiTheme="majorBidi" w:eastAsia="Arial" w:hAnsiTheme="majorBidi" w:cstheme="majorBidi"/>
              </w:rPr>
              <w:t>be</w:t>
            </w:r>
            <w:r w:rsidRPr="004C7200">
              <w:rPr>
                <w:rFonts w:asciiTheme="majorBidi" w:eastAsia="Arial" w:hAnsiTheme="majorBidi" w:cstheme="majorBidi"/>
                <w:spacing w:val="1"/>
              </w:rPr>
              <w:t xml:space="preserve"> </w:t>
            </w:r>
            <w:r w:rsidRPr="004C7200">
              <w:rPr>
                <w:rFonts w:asciiTheme="majorBidi" w:eastAsia="Arial" w:hAnsiTheme="majorBidi" w:cstheme="majorBidi"/>
                <w:spacing w:val="3"/>
              </w:rPr>
              <w:t>i</w:t>
            </w:r>
            <w:r w:rsidRPr="004C7200">
              <w:rPr>
                <w:rFonts w:asciiTheme="majorBidi" w:eastAsia="Arial" w:hAnsiTheme="majorBidi" w:cstheme="majorBidi"/>
              </w:rPr>
              <w:t xml:space="preserve">n </w:t>
            </w:r>
            <w:r w:rsidRPr="004C7200">
              <w:rPr>
                <w:rFonts w:asciiTheme="majorBidi" w:eastAsia="Arial" w:hAnsiTheme="majorBidi" w:cstheme="majorBidi"/>
                <w:spacing w:val="2"/>
              </w:rPr>
              <w:t>t</w:t>
            </w:r>
            <w:r w:rsidRPr="004C7200">
              <w:rPr>
                <w:rFonts w:asciiTheme="majorBidi" w:eastAsia="Arial" w:hAnsiTheme="majorBidi" w:cstheme="majorBidi"/>
                <w:spacing w:val="-2"/>
              </w:rPr>
              <w:t>h</w:t>
            </w:r>
            <w:r w:rsidRPr="004C7200">
              <w:rPr>
                <w:rFonts w:asciiTheme="majorBidi" w:eastAsia="Arial" w:hAnsiTheme="majorBidi" w:cstheme="majorBidi"/>
              </w:rPr>
              <w:t>e</w:t>
            </w:r>
            <w:r w:rsidRPr="004C7200">
              <w:rPr>
                <w:rFonts w:asciiTheme="majorBidi" w:eastAsia="Arial" w:hAnsiTheme="majorBidi" w:cstheme="majorBidi"/>
                <w:spacing w:val="5"/>
              </w:rPr>
              <w:t xml:space="preserve"> </w:t>
            </w:r>
            <w:r w:rsidRPr="004C7200">
              <w:rPr>
                <w:rFonts w:asciiTheme="majorBidi" w:eastAsia="Arial" w:hAnsiTheme="majorBidi" w:cstheme="majorBidi"/>
                <w:spacing w:val="2"/>
              </w:rPr>
              <w:t>f</w:t>
            </w:r>
            <w:r w:rsidRPr="004C7200">
              <w:rPr>
                <w:rFonts w:asciiTheme="majorBidi" w:eastAsia="Arial" w:hAnsiTheme="majorBidi" w:cstheme="majorBidi"/>
                <w:spacing w:val="-2"/>
              </w:rPr>
              <w:t>o</w:t>
            </w:r>
            <w:r w:rsidRPr="004C7200">
              <w:rPr>
                <w:rFonts w:asciiTheme="majorBidi" w:eastAsia="Arial" w:hAnsiTheme="majorBidi" w:cstheme="majorBidi"/>
              </w:rPr>
              <w:t>rm</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o</w:t>
            </w:r>
            <w:r w:rsidRPr="004C7200">
              <w:rPr>
                <w:rFonts w:asciiTheme="majorBidi" w:eastAsia="Arial" w:hAnsiTheme="majorBidi" w:cstheme="majorBidi"/>
              </w:rPr>
              <w:t>f</w:t>
            </w:r>
            <w:r w:rsidRPr="004C7200">
              <w:rPr>
                <w:rFonts w:asciiTheme="majorBidi" w:eastAsia="Arial" w:hAnsiTheme="majorBidi" w:cstheme="majorBidi"/>
                <w:spacing w:val="6"/>
              </w:rPr>
              <w:t xml:space="preserve"> </w:t>
            </w:r>
            <w:r w:rsidRPr="004C7200">
              <w:rPr>
                <w:rFonts w:asciiTheme="majorBidi" w:eastAsia="Arial" w:hAnsiTheme="majorBidi" w:cstheme="majorBidi"/>
                <w:spacing w:val="-2"/>
              </w:rPr>
              <w:t xml:space="preserve">(a </w:t>
            </w:r>
            <w:r w:rsidRPr="004C7200">
              <w:rPr>
                <w:rFonts w:asciiTheme="majorBidi" w:eastAsia="Arial" w:hAnsiTheme="majorBidi" w:cstheme="majorBidi"/>
                <w:w w:val="101"/>
              </w:rPr>
              <w:t>g</w:t>
            </w:r>
            <w:r w:rsidRPr="004C7200">
              <w:rPr>
                <w:rFonts w:asciiTheme="majorBidi" w:eastAsia="Arial" w:hAnsiTheme="majorBidi" w:cstheme="majorBidi"/>
                <w:spacing w:val="-2"/>
                <w:w w:val="101"/>
              </w:rPr>
              <w:t>u</w:t>
            </w:r>
            <w:r w:rsidRPr="004C7200">
              <w:rPr>
                <w:rFonts w:asciiTheme="majorBidi" w:eastAsia="Arial" w:hAnsiTheme="majorBidi" w:cstheme="majorBidi"/>
                <w:w w:val="101"/>
              </w:rPr>
              <w:t>ara</w:t>
            </w:r>
            <w:r w:rsidRPr="004C7200">
              <w:rPr>
                <w:rFonts w:asciiTheme="majorBidi" w:eastAsia="Arial" w:hAnsiTheme="majorBidi" w:cstheme="majorBidi"/>
                <w:spacing w:val="-2"/>
                <w:w w:val="101"/>
              </w:rPr>
              <w:t>n</w:t>
            </w:r>
            <w:r w:rsidRPr="004C7200">
              <w:rPr>
                <w:rFonts w:asciiTheme="majorBidi" w:eastAsia="Arial" w:hAnsiTheme="majorBidi" w:cstheme="majorBidi"/>
                <w:spacing w:val="2"/>
                <w:w w:val="102"/>
              </w:rPr>
              <w:t>t</w:t>
            </w:r>
            <w:r w:rsidRPr="004C7200">
              <w:rPr>
                <w:rFonts w:asciiTheme="majorBidi" w:eastAsia="Arial" w:hAnsiTheme="majorBidi" w:cstheme="majorBidi"/>
                <w:w w:val="102"/>
              </w:rPr>
              <w:t>ee letter from a valid Bank).</w:t>
            </w:r>
          </w:p>
        </w:tc>
        <w:tc>
          <w:tcPr>
            <w:tcW w:w="710" w:type="dxa"/>
          </w:tcPr>
          <w:p w:rsidR="00EE2C4C" w:rsidRDefault="00EE2C4C" w:rsidP="00B731A2">
            <w:pPr>
              <w:jc w:val="center"/>
              <w:rPr>
                <w:lang w:bidi="ar-IQ"/>
              </w:rPr>
            </w:pPr>
            <w:r>
              <w:rPr>
                <w:lang w:bidi="ar-IQ"/>
              </w:rPr>
              <w:t>18-3</w:t>
            </w:r>
          </w:p>
        </w:tc>
      </w:tr>
      <w:tr w:rsidR="00EE2C4C" w:rsidTr="00EE2C4C">
        <w:tc>
          <w:tcPr>
            <w:tcW w:w="655" w:type="dxa"/>
          </w:tcPr>
          <w:p w:rsidR="00EE2C4C" w:rsidRDefault="00EE2C4C" w:rsidP="00B731A2">
            <w:pPr>
              <w:jc w:val="center"/>
              <w:rPr>
                <w:rtl/>
                <w:lang w:bidi="ar-IQ"/>
              </w:rPr>
            </w:pPr>
            <w:r>
              <w:rPr>
                <w:rFonts w:hint="cs"/>
                <w:rtl/>
                <w:lang w:bidi="ar-IQ"/>
              </w:rPr>
              <w:t>18-4</w:t>
            </w:r>
          </w:p>
        </w:tc>
        <w:tc>
          <w:tcPr>
            <w:tcW w:w="4513" w:type="dxa"/>
          </w:tcPr>
          <w:p w:rsidR="00EE2C4C" w:rsidRDefault="00EE2C4C" w:rsidP="00B731A2">
            <w:pPr>
              <w:rPr>
                <w:rtl/>
                <w:lang w:bidi="ar-IQ"/>
              </w:rPr>
            </w:pPr>
            <w:r w:rsidRPr="0057398E">
              <w:rPr>
                <w:rFonts w:cs="Arial" w:hint="eastAsia"/>
                <w:rtl/>
                <w:lang w:bidi="ar-IQ"/>
              </w:rPr>
              <w:t>يسترد</w:t>
            </w:r>
            <w:r w:rsidRPr="0057398E">
              <w:rPr>
                <w:rFonts w:cs="Arial"/>
                <w:rtl/>
                <w:lang w:bidi="ar-IQ"/>
              </w:rPr>
              <w:t xml:space="preserve"> </w:t>
            </w:r>
            <w:r w:rsidRPr="0057398E">
              <w:rPr>
                <w:rFonts w:cs="Arial" w:hint="eastAsia"/>
                <w:rtl/>
                <w:lang w:bidi="ar-IQ"/>
              </w:rPr>
              <w:t>ضمان</w:t>
            </w:r>
            <w:r w:rsidRPr="0057398E">
              <w:rPr>
                <w:rFonts w:cs="Arial"/>
                <w:rtl/>
                <w:lang w:bidi="ar-IQ"/>
              </w:rPr>
              <w:t xml:space="preserve"> </w:t>
            </w:r>
            <w:r w:rsidRPr="0057398E">
              <w:rPr>
                <w:rFonts w:cs="Arial" w:hint="eastAsia"/>
                <w:rtl/>
                <w:lang w:bidi="ar-IQ"/>
              </w:rPr>
              <w:t>حسن</w:t>
            </w:r>
            <w:r w:rsidRPr="0057398E">
              <w:rPr>
                <w:rFonts w:cs="Arial"/>
                <w:rtl/>
                <w:lang w:bidi="ar-IQ"/>
              </w:rPr>
              <w:t xml:space="preserve"> </w:t>
            </w:r>
            <w:r w:rsidRPr="0057398E">
              <w:rPr>
                <w:rFonts w:cs="Arial" w:hint="eastAsia"/>
                <w:rtl/>
                <w:lang w:bidi="ar-IQ"/>
              </w:rPr>
              <w:t>الأداء</w:t>
            </w:r>
            <w:r w:rsidRPr="0057398E">
              <w:rPr>
                <w:rFonts w:cs="Arial"/>
                <w:rtl/>
                <w:lang w:bidi="ar-IQ"/>
              </w:rPr>
              <w:t xml:space="preserve"> (</w:t>
            </w:r>
            <w:r w:rsidRPr="0057398E">
              <w:rPr>
                <w:rFonts w:cs="Arial" w:hint="eastAsia"/>
                <w:rtl/>
                <w:lang w:bidi="ar-IQ"/>
              </w:rPr>
              <w:t>بعد</w:t>
            </w:r>
            <w:r w:rsidRPr="0057398E">
              <w:rPr>
                <w:rFonts w:cs="Arial"/>
                <w:rtl/>
                <w:lang w:bidi="ar-IQ"/>
              </w:rPr>
              <w:t xml:space="preserve"> </w:t>
            </w:r>
            <w:r w:rsidRPr="0057398E">
              <w:rPr>
                <w:rFonts w:cs="Arial" w:hint="eastAsia"/>
                <w:rtl/>
                <w:lang w:bidi="ar-IQ"/>
              </w:rPr>
              <w:t>انتهاء</w:t>
            </w:r>
            <w:r w:rsidRPr="0057398E">
              <w:rPr>
                <w:rFonts w:cs="Arial"/>
                <w:rtl/>
                <w:lang w:bidi="ar-IQ"/>
              </w:rPr>
              <w:t xml:space="preserve"> </w:t>
            </w:r>
            <w:r w:rsidRPr="0057398E">
              <w:rPr>
                <w:rFonts w:cs="Arial" w:hint="eastAsia"/>
                <w:rtl/>
                <w:lang w:bidi="ar-IQ"/>
              </w:rPr>
              <w:t>فترة</w:t>
            </w:r>
            <w:r w:rsidRPr="0057398E">
              <w:rPr>
                <w:rFonts w:cs="Arial"/>
                <w:rtl/>
                <w:lang w:bidi="ar-IQ"/>
              </w:rPr>
              <w:t xml:space="preserve"> </w:t>
            </w:r>
            <w:r w:rsidRPr="0057398E">
              <w:rPr>
                <w:rFonts w:cs="Arial" w:hint="eastAsia"/>
                <w:rtl/>
                <w:lang w:bidi="ar-IQ"/>
              </w:rPr>
              <w:t>الضمان</w:t>
            </w:r>
            <w:r w:rsidRPr="0057398E">
              <w:rPr>
                <w:rFonts w:cs="Arial"/>
                <w:rtl/>
                <w:lang w:bidi="ar-IQ"/>
              </w:rPr>
              <w:t xml:space="preserve"> </w:t>
            </w:r>
            <w:r w:rsidRPr="0057398E">
              <w:rPr>
                <w:rFonts w:cs="Arial" w:hint="eastAsia"/>
                <w:rtl/>
                <w:lang w:bidi="ar-IQ"/>
              </w:rPr>
              <w:t>التشغيلي</w:t>
            </w:r>
            <w:r w:rsidRPr="0057398E">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بتقرير</w:t>
            </w:r>
            <w:r w:rsidRPr="005D7CCC">
              <w:rPr>
                <w:rFonts w:cs="Arial"/>
                <w:rtl/>
                <w:lang w:bidi="ar-IQ"/>
              </w:rPr>
              <w:t xml:space="preserve"> </w:t>
            </w:r>
            <w:r w:rsidRPr="005D7CCC">
              <w:rPr>
                <w:rFonts w:cs="Arial" w:hint="eastAsia"/>
                <w:rtl/>
                <w:lang w:bidi="ar-IQ"/>
              </w:rPr>
              <w:t>فني</w:t>
            </w:r>
            <w:r w:rsidRPr="005D7CCC">
              <w:rPr>
                <w:rFonts w:cs="Arial"/>
                <w:rtl/>
                <w:lang w:bidi="ar-IQ"/>
              </w:rPr>
              <w:t xml:space="preserve"> </w:t>
            </w:r>
            <w:r w:rsidRPr="005D7CCC">
              <w:rPr>
                <w:rFonts w:cs="Arial" w:hint="eastAsia"/>
                <w:rtl/>
                <w:lang w:bidi="ar-IQ"/>
              </w:rPr>
              <w:t>مؤيد</w:t>
            </w:r>
            <w:r w:rsidRPr="005D7CCC">
              <w:rPr>
                <w:rFonts w:cs="Arial"/>
                <w:rtl/>
                <w:lang w:bidi="ar-IQ"/>
              </w:rPr>
              <w:t xml:space="preserve"> </w:t>
            </w:r>
            <w:r w:rsidRPr="005D7CCC">
              <w:rPr>
                <w:rFonts w:cs="Arial" w:hint="eastAsia"/>
                <w:rtl/>
                <w:lang w:bidi="ar-IQ"/>
              </w:rPr>
              <w:t>موقع</w:t>
            </w:r>
            <w:r w:rsidRPr="005D7CCC">
              <w:rPr>
                <w:rFonts w:cs="Arial"/>
                <w:rtl/>
                <w:lang w:bidi="ar-IQ"/>
              </w:rPr>
              <w:t xml:space="preserve"> </w:t>
            </w:r>
            <w:r w:rsidRPr="005D7CCC">
              <w:rPr>
                <w:rFonts w:cs="Arial" w:hint="eastAsia"/>
                <w:rtl/>
                <w:lang w:bidi="ar-IQ"/>
              </w:rPr>
              <w:t>ومختوم</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قبل</w:t>
            </w:r>
            <w:r w:rsidRPr="005D7CCC">
              <w:rPr>
                <w:rFonts w:cs="Arial"/>
                <w:rtl/>
                <w:lang w:bidi="ar-IQ"/>
              </w:rPr>
              <w:t xml:space="preserve"> (</w:t>
            </w:r>
            <w:r w:rsidRPr="005D7CCC">
              <w:rPr>
                <w:rFonts w:cs="Arial" w:hint="eastAsia"/>
                <w:rtl/>
                <w:lang w:bidi="ar-IQ"/>
              </w:rPr>
              <w:t>قسم</w:t>
            </w:r>
            <w:r w:rsidRPr="005D7CCC">
              <w:rPr>
                <w:rFonts w:cs="Arial"/>
                <w:rtl/>
                <w:lang w:bidi="ar-IQ"/>
              </w:rPr>
              <w:t xml:space="preserve"> </w:t>
            </w:r>
            <w:r w:rsidRPr="005D7CCC">
              <w:rPr>
                <w:rFonts w:cs="Arial" w:hint="eastAsia"/>
                <w:rtl/>
                <w:lang w:bidi="ar-IQ"/>
              </w:rPr>
              <w:t>الرقابة</w:t>
            </w:r>
            <w:r w:rsidRPr="005D7CCC">
              <w:rPr>
                <w:rFonts w:cs="Arial"/>
                <w:rtl/>
                <w:lang w:bidi="ar-IQ"/>
              </w:rPr>
              <w:t>)</w:t>
            </w:r>
            <w:r w:rsidRPr="005D7CCC">
              <w:rPr>
                <w:rFonts w:cs="Arial" w:hint="eastAsia"/>
                <w:rtl/>
                <w:lang w:bidi="ar-IQ"/>
              </w:rPr>
              <w:t>،</w:t>
            </w:r>
            <w:r w:rsidRPr="005D7CCC">
              <w:rPr>
                <w:rFonts w:cs="Arial"/>
                <w:rtl/>
                <w:lang w:bidi="ar-IQ"/>
              </w:rPr>
              <w:t xml:space="preserve"> </w:t>
            </w:r>
            <w:r w:rsidRPr="005D7CCC">
              <w:rPr>
                <w:rFonts w:cs="Arial" w:hint="eastAsia"/>
                <w:rtl/>
                <w:lang w:bidi="ar-IQ"/>
              </w:rPr>
              <w:t>وتزويدنا</w:t>
            </w:r>
            <w:r w:rsidRPr="005D7CCC">
              <w:rPr>
                <w:rFonts w:cs="Arial"/>
                <w:rtl/>
                <w:lang w:bidi="ar-IQ"/>
              </w:rPr>
              <w:t xml:space="preserve"> </w:t>
            </w:r>
            <w:r w:rsidRPr="005D7CCC">
              <w:rPr>
                <w:rFonts w:cs="Arial" w:hint="eastAsia"/>
                <w:rtl/>
                <w:lang w:bidi="ar-IQ"/>
              </w:rPr>
              <w:t>بكتاب</w:t>
            </w:r>
            <w:r w:rsidRPr="005D7CCC">
              <w:rPr>
                <w:rFonts w:cs="Arial"/>
                <w:rtl/>
                <w:lang w:bidi="ar-IQ"/>
              </w:rPr>
              <w:t xml:space="preserve"> </w:t>
            </w:r>
            <w:r w:rsidRPr="005D7CCC">
              <w:rPr>
                <w:rFonts w:cs="Arial" w:hint="eastAsia"/>
                <w:rtl/>
                <w:lang w:bidi="ar-IQ"/>
              </w:rPr>
              <w:t>يؤيد</w:t>
            </w:r>
            <w:r w:rsidRPr="005D7CCC">
              <w:rPr>
                <w:rFonts w:cs="Arial"/>
                <w:rtl/>
                <w:lang w:bidi="ar-IQ"/>
              </w:rPr>
              <w:t xml:space="preserve"> </w:t>
            </w:r>
            <w:r w:rsidRPr="005D7CCC">
              <w:rPr>
                <w:rFonts w:cs="Arial" w:hint="eastAsia"/>
                <w:rtl/>
                <w:lang w:bidi="ar-IQ"/>
              </w:rPr>
              <w:t>انتفاء</w:t>
            </w:r>
            <w:r w:rsidRPr="005D7CCC">
              <w:rPr>
                <w:rFonts w:cs="Arial"/>
                <w:rtl/>
                <w:lang w:bidi="ar-IQ"/>
              </w:rPr>
              <w:t xml:space="preserve"> </w:t>
            </w:r>
            <w:r w:rsidRPr="005D7CCC">
              <w:rPr>
                <w:rFonts w:cs="Arial" w:hint="eastAsia"/>
                <w:rtl/>
                <w:lang w:bidi="ar-IQ"/>
              </w:rPr>
              <w:t>الحاجة</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خطاب</w:t>
            </w:r>
            <w:r w:rsidRPr="005D7CCC">
              <w:rPr>
                <w:rFonts w:cs="Arial"/>
                <w:rtl/>
                <w:lang w:bidi="ar-IQ"/>
              </w:rPr>
              <w:t xml:space="preserve"> </w:t>
            </w:r>
            <w:r w:rsidRPr="005D7CCC">
              <w:rPr>
                <w:rFonts w:cs="Arial" w:hint="eastAsia"/>
                <w:rtl/>
                <w:lang w:bidi="ar-IQ"/>
              </w:rPr>
              <w:t>الضمان</w:t>
            </w:r>
            <w:r w:rsidRPr="005D7CCC">
              <w:rPr>
                <w:rFonts w:cs="Arial"/>
                <w:rtl/>
                <w:lang w:bidi="ar-IQ"/>
              </w:rPr>
              <w:t xml:space="preserve"> </w:t>
            </w:r>
            <w:r w:rsidRPr="005D7CCC">
              <w:rPr>
                <w:rFonts w:cs="Arial" w:hint="eastAsia"/>
                <w:rtl/>
                <w:lang w:bidi="ar-IQ"/>
              </w:rPr>
              <w:t>من</w:t>
            </w:r>
            <w:r w:rsidRPr="005D7CCC">
              <w:rPr>
                <w:rFonts w:cs="Arial"/>
                <w:rtl/>
                <w:lang w:bidi="ar-IQ"/>
              </w:rPr>
              <w:t xml:space="preserve"> </w:t>
            </w:r>
            <w:r w:rsidRPr="005D7CCC">
              <w:rPr>
                <w:rFonts w:cs="Arial" w:hint="eastAsia"/>
                <w:rtl/>
                <w:lang w:bidi="ar-IQ"/>
              </w:rPr>
              <w:t>الجهة</w:t>
            </w:r>
            <w:r w:rsidRPr="005D7CCC">
              <w:rPr>
                <w:rFonts w:cs="Arial"/>
                <w:rtl/>
                <w:lang w:bidi="ar-IQ"/>
              </w:rPr>
              <w:t xml:space="preserve"> </w:t>
            </w:r>
            <w:r w:rsidRPr="005D7CCC">
              <w:rPr>
                <w:rFonts w:cs="Arial" w:hint="eastAsia"/>
                <w:rtl/>
                <w:lang w:bidi="ar-IQ"/>
              </w:rPr>
              <w:t>المستفيدة</w:t>
            </w:r>
            <w:r w:rsidRPr="005D7CCC">
              <w:rPr>
                <w:rFonts w:cs="Arial" w:hint="cs"/>
                <w:rtl/>
                <w:lang w:bidi="ar-IQ"/>
              </w:rPr>
              <w:t>)</w:t>
            </w:r>
            <w:r w:rsidRPr="005D7CCC">
              <w:rPr>
                <w:rFonts w:cs="Arial"/>
                <w:rtl/>
                <w:lang w:bidi="ar-IQ"/>
              </w:rPr>
              <w:t>.</w:t>
            </w:r>
          </w:p>
        </w:tc>
        <w:tc>
          <w:tcPr>
            <w:tcW w:w="4363" w:type="dxa"/>
          </w:tcPr>
          <w:p w:rsidR="00EE2C4C" w:rsidRPr="004C7200" w:rsidRDefault="00EE2C4C" w:rsidP="00B731A2">
            <w:pPr>
              <w:bidi w:val="0"/>
              <w:rPr>
                <w:rFonts w:asciiTheme="majorBidi" w:hAnsiTheme="majorBidi" w:cstheme="majorBidi"/>
                <w:lang w:bidi="ar-IQ"/>
              </w:rPr>
            </w:pPr>
            <w:r>
              <w:rPr>
                <w:rFonts w:asciiTheme="majorBidi" w:hAnsiTheme="majorBidi" w:cstheme="majorBidi"/>
                <w:lang w:bidi="ar-IQ"/>
              </w:rPr>
              <w:t>The value of good performance guarantee can be returned after  the operational warranty period expires.</w:t>
            </w:r>
          </w:p>
        </w:tc>
        <w:tc>
          <w:tcPr>
            <w:tcW w:w="710" w:type="dxa"/>
          </w:tcPr>
          <w:p w:rsidR="00EE2C4C" w:rsidRDefault="00EE2C4C" w:rsidP="00B731A2">
            <w:pPr>
              <w:jc w:val="center"/>
              <w:rPr>
                <w:lang w:bidi="ar-IQ"/>
              </w:rPr>
            </w:pPr>
            <w:r>
              <w:rPr>
                <w:lang w:bidi="ar-IQ"/>
              </w:rPr>
              <w:t>18-4</w:t>
            </w:r>
          </w:p>
        </w:tc>
      </w:tr>
      <w:tr w:rsidR="00EE2C4C" w:rsidTr="00B731A2">
        <w:trPr>
          <w:trHeight w:val="1100"/>
        </w:trPr>
        <w:tc>
          <w:tcPr>
            <w:tcW w:w="655" w:type="dxa"/>
          </w:tcPr>
          <w:p w:rsidR="00EE2C4C" w:rsidRDefault="00EE2C4C" w:rsidP="00B731A2">
            <w:pPr>
              <w:jc w:val="center"/>
              <w:rPr>
                <w:rtl/>
                <w:lang w:bidi="ar-IQ"/>
              </w:rPr>
            </w:pPr>
            <w:r>
              <w:rPr>
                <w:rFonts w:hint="cs"/>
                <w:rtl/>
                <w:lang w:bidi="ar-IQ"/>
              </w:rPr>
              <w:t>23-2</w:t>
            </w:r>
          </w:p>
        </w:tc>
        <w:tc>
          <w:tcPr>
            <w:tcW w:w="4513" w:type="dxa"/>
          </w:tcPr>
          <w:p w:rsidR="00EE2C4C" w:rsidRPr="0057398E" w:rsidRDefault="00EE2C4C" w:rsidP="00B731A2">
            <w:pPr>
              <w:rPr>
                <w:rFonts w:cs="Arial"/>
                <w:rtl/>
              </w:rPr>
            </w:pPr>
            <w:r w:rsidRPr="0057398E">
              <w:rPr>
                <w:rFonts w:cs="Arial" w:hint="eastAsia"/>
                <w:rtl/>
              </w:rPr>
              <w:t>على</w:t>
            </w:r>
            <w:r w:rsidRPr="0057398E">
              <w:rPr>
                <w:rFonts w:cs="Arial"/>
                <w:rtl/>
              </w:rPr>
              <w:t xml:space="preserve"> </w:t>
            </w:r>
            <w:r w:rsidRPr="0057398E">
              <w:rPr>
                <w:rFonts w:cs="Arial" w:hint="eastAsia"/>
                <w:rtl/>
              </w:rPr>
              <w:t>المجهز</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السلع</w:t>
            </w:r>
            <w:r w:rsidRPr="0057398E">
              <w:rPr>
                <w:rFonts w:cs="Arial"/>
                <w:rtl/>
              </w:rPr>
              <w:t xml:space="preserve"> (</w:t>
            </w:r>
            <w:r w:rsidRPr="0057398E">
              <w:rPr>
                <w:rFonts w:cs="Arial" w:hint="eastAsia"/>
                <w:rtl/>
              </w:rPr>
              <w:t>عدم</w:t>
            </w:r>
            <w:r w:rsidRPr="0057398E">
              <w:rPr>
                <w:rFonts w:cs="Arial"/>
                <w:rtl/>
              </w:rPr>
              <w:t xml:space="preserve"> </w:t>
            </w:r>
            <w:r w:rsidRPr="0057398E">
              <w:rPr>
                <w:rFonts w:cs="Arial" w:hint="eastAsia"/>
                <w:rtl/>
              </w:rPr>
              <w:t>إتلافها</w:t>
            </w:r>
            <w:r w:rsidRPr="0057398E">
              <w:rPr>
                <w:rFonts w:cs="Arial"/>
                <w:rtl/>
              </w:rPr>
              <w:t xml:space="preserve"> </w:t>
            </w:r>
            <w:r w:rsidRPr="0057398E">
              <w:rPr>
                <w:rFonts w:cs="Arial" w:hint="eastAsia"/>
                <w:rtl/>
              </w:rPr>
              <w:t>أو</w:t>
            </w:r>
            <w:r w:rsidRPr="0057398E">
              <w:rPr>
                <w:rFonts w:cs="Arial"/>
                <w:rtl/>
              </w:rPr>
              <w:t xml:space="preserve"> </w:t>
            </w:r>
            <w:r w:rsidRPr="0057398E">
              <w:rPr>
                <w:rFonts w:cs="Arial" w:hint="eastAsia"/>
                <w:rtl/>
              </w:rPr>
              <w:t>إلحاق</w:t>
            </w:r>
            <w:r w:rsidRPr="0057398E">
              <w:rPr>
                <w:rFonts w:cs="Arial"/>
                <w:rtl/>
              </w:rPr>
              <w:t xml:space="preserve"> </w:t>
            </w:r>
            <w:r w:rsidRPr="0057398E">
              <w:rPr>
                <w:rFonts w:cs="Arial" w:hint="eastAsia"/>
                <w:rtl/>
              </w:rPr>
              <w:t>أي</w:t>
            </w:r>
            <w:r w:rsidRPr="0057398E">
              <w:rPr>
                <w:rFonts w:cs="Arial"/>
                <w:rtl/>
              </w:rPr>
              <w:t xml:space="preserve"> </w:t>
            </w:r>
            <w:r w:rsidRPr="0057398E">
              <w:rPr>
                <w:rFonts w:cs="Arial" w:hint="eastAsia"/>
                <w:rtl/>
              </w:rPr>
              <w:t>أضرار</w:t>
            </w:r>
            <w:r w:rsidRPr="0057398E">
              <w:rPr>
                <w:rFonts w:cs="Arial"/>
                <w:rtl/>
              </w:rPr>
              <w:t xml:space="preserve"> </w:t>
            </w:r>
            <w:r w:rsidRPr="0057398E">
              <w:rPr>
                <w:rFonts w:cs="Arial" w:hint="eastAsia"/>
                <w:rtl/>
              </w:rPr>
              <w:t>بها</w:t>
            </w:r>
            <w:r w:rsidRPr="0057398E">
              <w:rPr>
                <w:rFonts w:cs="Arial"/>
                <w:rtl/>
              </w:rPr>
              <w:t xml:space="preserve"> </w:t>
            </w:r>
            <w:r w:rsidRPr="0057398E">
              <w:rPr>
                <w:rFonts w:cs="Arial" w:hint="eastAsia"/>
                <w:rtl/>
              </w:rPr>
              <w:t>طول</w:t>
            </w:r>
            <w:r w:rsidRPr="0057398E">
              <w:rPr>
                <w:rFonts w:cs="Arial"/>
                <w:rtl/>
              </w:rPr>
              <w:t xml:space="preserve"> </w:t>
            </w:r>
            <w:r w:rsidRPr="0057398E">
              <w:rPr>
                <w:rFonts w:cs="Arial" w:hint="eastAsia"/>
                <w:rtl/>
              </w:rPr>
              <w:t>فترة</w:t>
            </w:r>
            <w:r w:rsidRPr="0057398E">
              <w:rPr>
                <w:rFonts w:cs="Arial"/>
                <w:rtl/>
              </w:rPr>
              <w:t xml:space="preserve"> </w:t>
            </w:r>
            <w:r w:rsidRPr="0057398E">
              <w:rPr>
                <w:rFonts w:cs="Arial" w:hint="eastAsia"/>
                <w:rtl/>
              </w:rPr>
              <w:t>النقل</w:t>
            </w:r>
            <w:r w:rsidRPr="0057398E">
              <w:rPr>
                <w:rFonts w:cs="Arial"/>
                <w:rtl/>
              </w:rPr>
              <w:t xml:space="preserve"> </w:t>
            </w:r>
            <w:r w:rsidRPr="0057398E">
              <w:rPr>
                <w:rFonts w:cs="Arial" w:hint="eastAsia"/>
                <w:rtl/>
              </w:rPr>
              <w:t>ولحين</w:t>
            </w:r>
            <w:r w:rsidRPr="0057398E">
              <w:rPr>
                <w:rFonts w:cs="Arial"/>
                <w:rtl/>
              </w:rPr>
              <w:t xml:space="preserve"> </w:t>
            </w:r>
            <w:r w:rsidRPr="0057398E">
              <w:rPr>
                <w:rFonts w:cs="Arial" w:hint="eastAsia"/>
                <w:rtl/>
              </w:rPr>
              <w:t>إدخالها</w:t>
            </w:r>
            <w:r w:rsidRPr="0057398E">
              <w:rPr>
                <w:rFonts w:cs="Arial"/>
                <w:rtl/>
              </w:rPr>
              <w:t xml:space="preserve"> </w:t>
            </w:r>
            <w:r w:rsidRPr="0057398E">
              <w:rPr>
                <w:rFonts w:cs="Arial" w:hint="eastAsia"/>
                <w:rtl/>
              </w:rPr>
              <w:t>إلى</w:t>
            </w:r>
            <w:r w:rsidRPr="0057398E">
              <w:rPr>
                <w:rFonts w:cs="Arial"/>
                <w:rtl/>
              </w:rPr>
              <w:t xml:space="preserve"> </w:t>
            </w:r>
            <w:r w:rsidRPr="0057398E">
              <w:rPr>
                <w:rFonts w:cs="Arial" w:hint="eastAsia"/>
                <w:rtl/>
              </w:rPr>
              <w:t>مخازن</w:t>
            </w:r>
            <w:r w:rsidRPr="0057398E">
              <w:rPr>
                <w:rFonts w:cs="Arial"/>
                <w:rtl/>
              </w:rPr>
              <w:t xml:space="preserve"> </w:t>
            </w:r>
            <w:r w:rsidRPr="0057398E">
              <w:rPr>
                <w:rFonts w:cs="Arial" w:hint="eastAsia"/>
                <w:rtl/>
              </w:rPr>
              <w:t>الجهة</w:t>
            </w:r>
            <w:r w:rsidRPr="0057398E">
              <w:rPr>
                <w:rFonts w:cs="Arial"/>
                <w:rtl/>
              </w:rPr>
              <w:t xml:space="preserve"> </w:t>
            </w:r>
            <w:r w:rsidRPr="0057398E">
              <w:rPr>
                <w:rFonts w:cs="Arial" w:hint="eastAsia"/>
                <w:rtl/>
              </w:rPr>
              <w:t>المستفيدة</w:t>
            </w:r>
            <w:r w:rsidRPr="0057398E">
              <w:rPr>
                <w:rFonts w:cs="Arial"/>
                <w:rtl/>
              </w:rPr>
              <w:t xml:space="preserve"> ).</w:t>
            </w:r>
          </w:p>
        </w:tc>
        <w:tc>
          <w:tcPr>
            <w:tcW w:w="4363" w:type="dxa"/>
          </w:tcPr>
          <w:p w:rsidR="00EE2C4C" w:rsidRPr="00A727F1" w:rsidRDefault="00EE2C4C" w:rsidP="00B731A2">
            <w:pPr>
              <w:bidi w:val="0"/>
              <w:rPr>
                <w:rFonts w:asciiTheme="majorBidi" w:hAnsiTheme="majorBidi" w:cstheme="majorBidi"/>
                <w:lang w:bidi="ar-IQ"/>
              </w:rPr>
            </w:pPr>
            <w:r w:rsidRPr="00A727F1">
              <w:rPr>
                <w:rFonts w:asciiTheme="majorBidi" w:hAnsiTheme="majorBidi" w:cstheme="majorBidi"/>
                <w:lang w:bidi="ar-IQ"/>
              </w:rPr>
              <w:t>The Supplier ensures that the Commodities are shipped to their destination as stated in the Contract in a way that guarantees that no damage to occur t</w:t>
            </w:r>
            <w:r>
              <w:rPr>
                <w:rFonts w:asciiTheme="majorBidi" w:hAnsiTheme="majorBidi" w:cstheme="majorBidi"/>
                <w:lang w:bidi="ar-IQ"/>
              </w:rPr>
              <w:t>o them.</w:t>
            </w:r>
          </w:p>
        </w:tc>
        <w:tc>
          <w:tcPr>
            <w:tcW w:w="710" w:type="dxa"/>
          </w:tcPr>
          <w:p w:rsidR="00EE2C4C" w:rsidRDefault="00EE2C4C" w:rsidP="00B731A2">
            <w:pPr>
              <w:jc w:val="center"/>
              <w:rPr>
                <w:lang w:bidi="ar-IQ"/>
              </w:rPr>
            </w:pPr>
            <w:r>
              <w:rPr>
                <w:lang w:bidi="ar-IQ"/>
              </w:rPr>
              <w:t>23-2</w:t>
            </w:r>
          </w:p>
        </w:tc>
      </w:tr>
      <w:tr w:rsidR="00EE2C4C" w:rsidTr="00B731A2">
        <w:trPr>
          <w:trHeight w:val="846"/>
        </w:trPr>
        <w:tc>
          <w:tcPr>
            <w:tcW w:w="655" w:type="dxa"/>
          </w:tcPr>
          <w:p w:rsidR="00EE2C4C" w:rsidRDefault="00EE2C4C" w:rsidP="00B731A2">
            <w:pPr>
              <w:jc w:val="center"/>
              <w:rPr>
                <w:rtl/>
                <w:lang w:bidi="ar-IQ"/>
              </w:rPr>
            </w:pPr>
            <w:r>
              <w:rPr>
                <w:rFonts w:hint="cs"/>
                <w:rtl/>
                <w:lang w:bidi="ar-IQ"/>
              </w:rPr>
              <w:t>24-2</w:t>
            </w:r>
          </w:p>
        </w:tc>
        <w:tc>
          <w:tcPr>
            <w:tcW w:w="4513" w:type="dxa"/>
          </w:tcPr>
          <w:p w:rsidR="00EE2C4C" w:rsidRPr="0057398E" w:rsidRDefault="00EE2C4C" w:rsidP="00B731A2">
            <w:pPr>
              <w:rPr>
                <w:rFonts w:cs="Arial"/>
                <w:rtl/>
              </w:rPr>
            </w:pPr>
            <w:r w:rsidRPr="0057398E">
              <w:rPr>
                <w:rFonts w:cs="Arial" w:hint="eastAsia"/>
                <w:rtl/>
              </w:rPr>
              <w:t>وثيقة</w:t>
            </w:r>
            <w:r w:rsidRPr="0057398E">
              <w:rPr>
                <w:rFonts w:cs="Arial"/>
                <w:rtl/>
              </w:rPr>
              <w:t xml:space="preserve"> </w:t>
            </w:r>
            <w:r w:rsidRPr="0057398E">
              <w:rPr>
                <w:rFonts w:cs="Arial" w:hint="eastAsia"/>
                <w:rtl/>
              </w:rPr>
              <w:t>تأمين</w:t>
            </w:r>
            <w:r w:rsidRPr="0057398E">
              <w:rPr>
                <w:rFonts w:cs="Arial"/>
                <w:rtl/>
              </w:rPr>
              <w:t xml:space="preserve"> </w:t>
            </w:r>
            <w:r w:rsidRPr="0057398E">
              <w:rPr>
                <w:rFonts w:cs="Arial" w:hint="eastAsia"/>
                <w:rtl/>
              </w:rPr>
              <w:t>باسم</w:t>
            </w:r>
            <w:r w:rsidRPr="0057398E">
              <w:rPr>
                <w:rFonts w:cs="Arial"/>
                <w:rtl/>
              </w:rPr>
              <w:t xml:space="preserve"> </w:t>
            </w:r>
            <w:r w:rsidRPr="0057398E">
              <w:rPr>
                <w:rFonts w:cs="Arial" w:hint="eastAsia"/>
                <w:rtl/>
              </w:rPr>
              <w:t>الشركة</w:t>
            </w:r>
            <w:r w:rsidRPr="0057398E">
              <w:rPr>
                <w:rFonts w:cs="Arial"/>
                <w:rtl/>
              </w:rPr>
              <w:t xml:space="preserve"> </w:t>
            </w:r>
            <w:r w:rsidRPr="0057398E">
              <w:rPr>
                <w:rFonts w:cs="Arial" w:hint="eastAsia"/>
                <w:rtl/>
              </w:rPr>
              <w:t>المتعاقد</w:t>
            </w:r>
            <w:r w:rsidRPr="0057398E">
              <w:rPr>
                <w:rFonts w:cs="Arial"/>
                <w:rtl/>
              </w:rPr>
              <w:t xml:space="preserve"> </w:t>
            </w:r>
            <w:r w:rsidRPr="0057398E">
              <w:rPr>
                <w:rFonts w:cs="Arial" w:hint="eastAsia"/>
                <w:rtl/>
              </w:rPr>
              <w:t>معها</w:t>
            </w:r>
            <w:r w:rsidRPr="0057398E">
              <w:rPr>
                <w:rFonts w:cs="Arial"/>
                <w:rtl/>
              </w:rPr>
              <w:t xml:space="preserve"> </w:t>
            </w:r>
            <w:r w:rsidRPr="0057398E">
              <w:rPr>
                <w:rFonts w:cs="Arial" w:hint="eastAsia"/>
                <w:rtl/>
              </w:rPr>
              <w:t>لصالح</w:t>
            </w:r>
            <w:r w:rsidRPr="0057398E">
              <w:rPr>
                <w:rFonts w:cs="Arial"/>
                <w:rtl/>
              </w:rPr>
              <w:t xml:space="preserve"> </w:t>
            </w:r>
            <w:r w:rsidRPr="0057398E">
              <w:rPr>
                <w:rFonts w:cs="Arial" w:hint="eastAsia"/>
                <w:rtl/>
              </w:rPr>
              <w:t>المديرية</w:t>
            </w:r>
            <w:r w:rsidRPr="0057398E">
              <w:rPr>
                <w:rFonts w:cs="Arial"/>
                <w:rtl/>
              </w:rPr>
              <w:t xml:space="preserve"> </w:t>
            </w:r>
            <w:r w:rsidRPr="0057398E">
              <w:rPr>
                <w:rFonts w:cs="Arial" w:hint="eastAsia"/>
                <w:rtl/>
              </w:rPr>
              <w:t>بمبلغ</w:t>
            </w:r>
            <w:r w:rsidRPr="0057398E">
              <w:rPr>
                <w:rFonts w:cs="Arial"/>
                <w:rtl/>
              </w:rPr>
              <w:t xml:space="preserve"> </w:t>
            </w:r>
            <w:r w:rsidRPr="0057398E">
              <w:rPr>
                <w:rFonts w:cs="Arial" w:hint="eastAsia"/>
                <w:rtl/>
              </w:rPr>
              <w:t>يعادل</w:t>
            </w:r>
            <w:r w:rsidRPr="0057398E">
              <w:rPr>
                <w:rFonts w:cs="Arial"/>
                <w:rtl/>
              </w:rPr>
              <w:t xml:space="preserve"> (110%) </w:t>
            </w:r>
            <w:r w:rsidRPr="0057398E">
              <w:rPr>
                <w:rFonts w:cs="Arial" w:hint="eastAsia"/>
                <w:rtl/>
              </w:rPr>
              <w:t>من</w:t>
            </w:r>
            <w:r w:rsidRPr="0057398E">
              <w:rPr>
                <w:rFonts w:cs="Arial"/>
                <w:rtl/>
              </w:rPr>
              <w:t xml:space="preserve"> </w:t>
            </w:r>
            <w:r w:rsidRPr="0057398E">
              <w:rPr>
                <w:rFonts w:cs="Arial" w:hint="eastAsia"/>
                <w:rtl/>
              </w:rPr>
              <w:t>قيمة</w:t>
            </w:r>
            <w:r w:rsidRPr="0057398E">
              <w:rPr>
                <w:rFonts w:cs="Arial"/>
                <w:rtl/>
              </w:rPr>
              <w:t xml:space="preserve"> </w:t>
            </w:r>
            <w:r w:rsidRPr="0057398E">
              <w:rPr>
                <w:rFonts w:cs="Arial" w:hint="eastAsia"/>
                <w:rtl/>
              </w:rPr>
              <w:t>البضاعة</w:t>
            </w:r>
            <w:r w:rsidRPr="0057398E">
              <w:rPr>
                <w:rFonts w:cs="Arial"/>
                <w:rtl/>
              </w:rPr>
              <w:t xml:space="preserve"> </w:t>
            </w:r>
            <w:r w:rsidRPr="0057398E">
              <w:rPr>
                <w:rFonts w:cs="Arial" w:hint="eastAsia"/>
                <w:rtl/>
              </w:rPr>
              <w:t>المشحونة</w:t>
            </w:r>
            <w:r w:rsidRPr="0057398E">
              <w:rPr>
                <w:rFonts w:cs="Arial"/>
                <w:rtl/>
              </w:rPr>
              <w:t>.</w:t>
            </w:r>
          </w:p>
        </w:tc>
        <w:tc>
          <w:tcPr>
            <w:tcW w:w="4363" w:type="dxa"/>
          </w:tcPr>
          <w:p w:rsidR="00EE2C4C" w:rsidRPr="00D85EDA" w:rsidRDefault="00EE2C4C" w:rsidP="00B731A2">
            <w:pPr>
              <w:bidi w:val="0"/>
              <w:rPr>
                <w:rFonts w:asciiTheme="majorBidi" w:hAnsiTheme="majorBidi" w:cstheme="majorBidi"/>
                <w:lang w:bidi="ar-IQ"/>
              </w:rPr>
            </w:pPr>
            <w:r>
              <w:rPr>
                <w:rFonts w:asciiTheme="majorBidi" w:hAnsiTheme="majorBidi" w:cstheme="majorBidi"/>
                <w:lang w:bidi="ar-IQ"/>
              </w:rPr>
              <w:t xml:space="preserve">An insurance of (110)% of </w:t>
            </w:r>
            <w:r w:rsidRPr="00D85EDA">
              <w:rPr>
                <w:rFonts w:asciiTheme="majorBidi" w:hAnsiTheme="majorBidi" w:cstheme="majorBidi"/>
                <w:lang w:bidi="ar-IQ"/>
              </w:rPr>
              <w:t>the</w:t>
            </w:r>
            <w:r>
              <w:rPr>
                <w:rFonts w:asciiTheme="majorBidi" w:hAnsiTheme="majorBidi" w:cstheme="majorBidi"/>
                <w:lang w:bidi="ar-IQ"/>
              </w:rPr>
              <w:t xml:space="preserve"> cargo's  value, on behalf of the company and interest of the directorate, must be submitted.    </w:t>
            </w:r>
            <w:r w:rsidRPr="00D85EDA">
              <w:rPr>
                <w:rFonts w:asciiTheme="majorBidi" w:hAnsiTheme="majorBidi" w:cstheme="majorBidi"/>
                <w:lang w:bidi="ar-IQ"/>
              </w:rPr>
              <w:t xml:space="preserve">  </w:t>
            </w:r>
          </w:p>
        </w:tc>
        <w:tc>
          <w:tcPr>
            <w:tcW w:w="710" w:type="dxa"/>
          </w:tcPr>
          <w:p w:rsidR="00EE2C4C" w:rsidRDefault="00EE2C4C" w:rsidP="00B731A2">
            <w:pPr>
              <w:jc w:val="center"/>
              <w:rPr>
                <w:lang w:bidi="ar-IQ"/>
              </w:rPr>
            </w:pPr>
            <w:r>
              <w:rPr>
                <w:lang w:bidi="ar-IQ"/>
              </w:rPr>
              <w:t>24-2</w:t>
            </w:r>
          </w:p>
        </w:tc>
      </w:tr>
      <w:tr w:rsidR="00EE2C4C" w:rsidTr="00B731A2">
        <w:trPr>
          <w:trHeight w:val="1823"/>
        </w:trPr>
        <w:tc>
          <w:tcPr>
            <w:tcW w:w="655" w:type="dxa"/>
          </w:tcPr>
          <w:p w:rsidR="00EE2C4C" w:rsidRDefault="00EE2C4C" w:rsidP="00B731A2">
            <w:pPr>
              <w:jc w:val="center"/>
              <w:rPr>
                <w:rtl/>
                <w:lang w:bidi="ar-IQ"/>
              </w:rPr>
            </w:pPr>
            <w:r>
              <w:rPr>
                <w:rFonts w:hint="cs"/>
                <w:rtl/>
                <w:lang w:bidi="ar-IQ"/>
              </w:rPr>
              <w:t>25-1</w:t>
            </w:r>
          </w:p>
        </w:tc>
        <w:tc>
          <w:tcPr>
            <w:tcW w:w="4513" w:type="dxa"/>
          </w:tcPr>
          <w:p w:rsidR="00EE2C4C" w:rsidRPr="00EA5CA8" w:rsidRDefault="00EE2C4C" w:rsidP="00B731A2">
            <w:pPr>
              <w:rPr>
                <w:rFonts w:cs="Arial"/>
                <w:rtl/>
                <w:lang w:bidi="ar-IQ"/>
              </w:rPr>
            </w:pPr>
            <w:r w:rsidRPr="00EA5CA8">
              <w:rPr>
                <w:rFonts w:cs="Arial" w:hint="eastAsia"/>
                <w:rtl/>
                <w:lang w:bidi="ar-IQ"/>
              </w:rPr>
              <w:t>النقل</w:t>
            </w:r>
            <w:r w:rsidRPr="00EA5CA8">
              <w:rPr>
                <w:rFonts w:cs="Arial"/>
                <w:rtl/>
                <w:lang w:bidi="ar-IQ"/>
              </w:rPr>
              <w:t xml:space="preserve"> :</w:t>
            </w:r>
          </w:p>
          <w:p w:rsidR="00EE2C4C" w:rsidRPr="0057398E" w:rsidRDefault="00EE2C4C" w:rsidP="00B731A2">
            <w:pPr>
              <w:rPr>
                <w:rFonts w:cs="Arial"/>
                <w:rtl/>
                <w:lang w:bidi="ar-IQ"/>
              </w:rPr>
            </w:pPr>
            <w:r w:rsidRPr="00EA5CA8">
              <w:rPr>
                <w:rFonts w:cs="Arial"/>
                <w:rtl/>
                <w:lang w:bidi="ar-IQ"/>
              </w:rPr>
              <w:t xml:space="preserve">  </w:t>
            </w:r>
            <w:r w:rsidRPr="00EA5CA8">
              <w:rPr>
                <w:rFonts w:cs="Arial" w:hint="eastAsia"/>
                <w:rtl/>
                <w:lang w:bidi="ar-IQ"/>
              </w:rPr>
              <w:t>إن</w:t>
            </w:r>
            <w:r w:rsidRPr="00EA5CA8">
              <w:rPr>
                <w:rFonts w:cs="Arial"/>
                <w:rtl/>
                <w:lang w:bidi="ar-IQ"/>
              </w:rPr>
              <w:t xml:space="preserve"> </w:t>
            </w:r>
            <w:r w:rsidRPr="00EA5CA8">
              <w:rPr>
                <w:rFonts w:cs="Arial" w:hint="eastAsia"/>
                <w:rtl/>
                <w:lang w:bidi="ar-IQ"/>
              </w:rPr>
              <w:t>نقل</w:t>
            </w:r>
            <w:r w:rsidRPr="00EA5CA8">
              <w:rPr>
                <w:rFonts w:cs="Arial"/>
                <w:rtl/>
                <w:lang w:bidi="ar-IQ"/>
              </w:rPr>
              <w:t xml:space="preserve"> </w:t>
            </w:r>
            <w:r w:rsidRPr="00EA5CA8">
              <w:rPr>
                <w:rFonts w:cs="Arial" w:hint="eastAsia"/>
                <w:rtl/>
                <w:lang w:bidi="ar-IQ"/>
              </w:rPr>
              <w:t>السلع</w:t>
            </w:r>
            <w:r w:rsidRPr="00EA5CA8">
              <w:rPr>
                <w:rFonts w:cs="Arial"/>
                <w:rtl/>
                <w:lang w:bidi="ar-IQ"/>
              </w:rPr>
              <w:t xml:space="preserve"> </w:t>
            </w:r>
            <w:r w:rsidRPr="00EA5CA8">
              <w:rPr>
                <w:rFonts w:cs="Arial" w:hint="eastAsia"/>
                <w:rtl/>
                <w:lang w:bidi="ar-IQ"/>
              </w:rPr>
              <w:t>إلى</w:t>
            </w:r>
            <w:r w:rsidRPr="00EA5CA8">
              <w:rPr>
                <w:rFonts w:cs="Arial"/>
                <w:rtl/>
                <w:lang w:bidi="ar-IQ"/>
              </w:rPr>
              <w:t xml:space="preserve"> </w:t>
            </w:r>
            <w:r w:rsidRPr="00EA5CA8">
              <w:rPr>
                <w:rFonts w:cs="Arial" w:hint="eastAsia"/>
                <w:rtl/>
                <w:lang w:bidi="ar-IQ"/>
              </w:rPr>
              <w:t>موقع</w:t>
            </w:r>
            <w:r w:rsidRPr="00EA5CA8">
              <w:rPr>
                <w:rFonts w:cs="Arial"/>
                <w:rtl/>
                <w:lang w:bidi="ar-IQ"/>
              </w:rPr>
              <w:t xml:space="preserve"> </w:t>
            </w:r>
            <w:r w:rsidRPr="00EA5CA8">
              <w:rPr>
                <w:rFonts w:cs="Arial" w:hint="eastAsia"/>
                <w:rtl/>
                <w:lang w:bidi="ar-IQ"/>
              </w:rPr>
              <w:t>المشروع</w:t>
            </w:r>
            <w:r w:rsidRPr="00EA5CA8">
              <w:rPr>
                <w:rFonts w:cs="Arial"/>
                <w:rtl/>
                <w:lang w:bidi="ar-IQ"/>
              </w:rPr>
              <w:t xml:space="preserve"> ( </w:t>
            </w:r>
            <w:r w:rsidRPr="00EA5CA8">
              <w:rPr>
                <w:rFonts w:cs="Arial" w:hint="eastAsia"/>
                <w:rtl/>
                <w:lang w:bidi="ar-IQ"/>
              </w:rPr>
              <w:t>الجهة</w:t>
            </w:r>
            <w:r w:rsidRPr="00EA5CA8">
              <w:rPr>
                <w:rFonts w:cs="Arial"/>
                <w:rtl/>
                <w:lang w:bidi="ar-IQ"/>
              </w:rPr>
              <w:t xml:space="preserve"> </w:t>
            </w:r>
            <w:r w:rsidRPr="00EA5CA8">
              <w:rPr>
                <w:rFonts w:cs="Arial" w:hint="eastAsia"/>
                <w:rtl/>
                <w:lang w:bidi="ar-IQ"/>
              </w:rPr>
              <w:t>المستفيدة</w:t>
            </w:r>
            <w:r w:rsidRPr="00EA5CA8">
              <w:rPr>
                <w:rFonts w:cs="Arial"/>
                <w:rtl/>
                <w:lang w:bidi="ar-IQ"/>
              </w:rPr>
              <w:t xml:space="preserve"> ) </w:t>
            </w:r>
            <w:r w:rsidRPr="00EA5CA8">
              <w:rPr>
                <w:rFonts w:cs="Arial" w:hint="eastAsia"/>
                <w:rtl/>
                <w:lang w:bidi="ar-IQ"/>
              </w:rPr>
              <w:t>مع</w:t>
            </w:r>
            <w:r w:rsidRPr="00EA5CA8">
              <w:rPr>
                <w:rFonts w:cs="Arial"/>
                <w:rtl/>
                <w:lang w:bidi="ar-IQ"/>
              </w:rPr>
              <w:t xml:space="preserve"> </w:t>
            </w:r>
            <w:r w:rsidRPr="00EA5CA8">
              <w:rPr>
                <w:rFonts w:cs="Arial" w:hint="eastAsia"/>
                <w:rtl/>
                <w:lang w:bidi="ar-IQ"/>
              </w:rPr>
              <w:t>كل</w:t>
            </w:r>
            <w:r w:rsidRPr="00EA5CA8">
              <w:rPr>
                <w:rFonts w:cs="Arial"/>
                <w:rtl/>
                <w:lang w:bidi="ar-IQ"/>
              </w:rPr>
              <w:t xml:space="preserve"> </w:t>
            </w:r>
            <w:r w:rsidRPr="00EA5CA8">
              <w:rPr>
                <w:rFonts w:cs="Arial" w:hint="eastAsia"/>
                <w:rtl/>
                <w:lang w:bidi="ar-IQ"/>
              </w:rPr>
              <w:t>ما</w:t>
            </w:r>
            <w:r w:rsidRPr="00EA5CA8">
              <w:rPr>
                <w:rFonts w:cs="Arial"/>
                <w:rtl/>
                <w:lang w:bidi="ar-IQ"/>
              </w:rPr>
              <w:t xml:space="preserve"> </w:t>
            </w:r>
            <w:r w:rsidRPr="00EA5CA8">
              <w:rPr>
                <w:rFonts w:cs="Arial" w:hint="eastAsia"/>
                <w:rtl/>
                <w:lang w:bidi="ar-IQ"/>
              </w:rPr>
              <w:t>تتضمنه</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إجراءات</w:t>
            </w:r>
            <w:r w:rsidRPr="00EA5CA8">
              <w:rPr>
                <w:rFonts w:cs="Arial"/>
                <w:rtl/>
                <w:lang w:bidi="ar-IQ"/>
              </w:rPr>
              <w:t xml:space="preserve"> </w:t>
            </w:r>
            <w:r w:rsidRPr="00EA5CA8">
              <w:rPr>
                <w:rFonts w:cs="Arial" w:hint="eastAsia"/>
                <w:rtl/>
                <w:lang w:bidi="ar-IQ"/>
              </w:rPr>
              <w:t>تأمين</w:t>
            </w:r>
            <w:r w:rsidRPr="00EA5CA8">
              <w:rPr>
                <w:rFonts w:cs="Arial"/>
                <w:rtl/>
                <w:lang w:bidi="ar-IQ"/>
              </w:rPr>
              <w:t xml:space="preserve"> </w:t>
            </w:r>
            <w:r w:rsidRPr="00EA5CA8">
              <w:rPr>
                <w:rFonts w:cs="Arial" w:hint="eastAsia"/>
                <w:rtl/>
                <w:lang w:bidi="ar-IQ"/>
              </w:rPr>
              <w:t>وخزن</w:t>
            </w:r>
            <w:r w:rsidRPr="00EA5CA8">
              <w:rPr>
                <w:rFonts w:cs="Arial"/>
                <w:rtl/>
                <w:lang w:bidi="ar-IQ"/>
              </w:rPr>
              <w:t xml:space="preserve"> </w:t>
            </w:r>
            <w:r w:rsidRPr="00EA5CA8">
              <w:rPr>
                <w:rFonts w:cs="Arial" w:hint="eastAsia"/>
                <w:rtl/>
                <w:lang w:bidi="ar-IQ"/>
              </w:rPr>
              <w:t>هي</w:t>
            </w:r>
            <w:r w:rsidRPr="00EA5CA8">
              <w:rPr>
                <w:rFonts w:cs="Arial"/>
                <w:rtl/>
                <w:lang w:bidi="ar-IQ"/>
              </w:rPr>
              <w:t xml:space="preserve"> </w:t>
            </w:r>
            <w:r w:rsidRPr="00EA5CA8">
              <w:rPr>
                <w:rFonts w:cs="Arial" w:hint="eastAsia"/>
                <w:rtl/>
                <w:lang w:bidi="ar-IQ"/>
              </w:rPr>
              <w:t>من</w:t>
            </w:r>
            <w:r w:rsidRPr="00EA5CA8">
              <w:rPr>
                <w:rFonts w:cs="Arial"/>
                <w:rtl/>
                <w:lang w:bidi="ar-IQ"/>
              </w:rPr>
              <w:t xml:space="preserve"> </w:t>
            </w:r>
            <w:r w:rsidRPr="00EA5CA8">
              <w:rPr>
                <w:rFonts w:cs="Arial" w:hint="eastAsia"/>
                <w:rtl/>
                <w:lang w:bidi="ar-IQ"/>
              </w:rPr>
              <w:t>مسؤولية</w:t>
            </w:r>
            <w:r w:rsidRPr="00EA5CA8">
              <w:rPr>
                <w:rFonts w:cs="Arial"/>
                <w:rtl/>
                <w:lang w:bidi="ar-IQ"/>
              </w:rPr>
              <w:t xml:space="preserve"> </w:t>
            </w:r>
            <w:r w:rsidRPr="00EA5CA8">
              <w:rPr>
                <w:rFonts w:cs="Arial" w:hint="eastAsia"/>
                <w:rtl/>
                <w:lang w:bidi="ar-IQ"/>
              </w:rPr>
              <w:t>المجهز</w:t>
            </w:r>
            <w:r w:rsidRPr="00EA5CA8">
              <w:rPr>
                <w:rFonts w:cs="Arial"/>
                <w:rtl/>
                <w:lang w:bidi="ar-IQ"/>
              </w:rPr>
              <w:t xml:space="preserve"> </w:t>
            </w:r>
            <w:r w:rsidRPr="00EA5CA8">
              <w:rPr>
                <w:rFonts w:cs="Arial" w:hint="eastAsia"/>
                <w:rtl/>
                <w:lang w:bidi="ar-IQ"/>
              </w:rPr>
              <w:t>وان</w:t>
            </w:r>
            <w:r w:rsidRPr="00EA5CA8">
              <w:rPr>
                <w:rFonts w:cs="Arial"/>
                <w:rtl/>
                <w:lang w:bidi="ar-IQ"/>
              </w:rPr>
              <w:t xml:space="preserve"> </w:t>
            </w:r>
            <w:r w:rsidRPr="00EA5CA8">
              <w:rPr>
                <w:rFonts w:cs="Arial" w:hint="eastAsia"/>
                <w:rtl/>
                <w:lang w:bidi="ar-IQ"/>
              </w:rPr>
              <w:t>كلف</w:t>
            </w:r>
            <w:r w:rsidRPr="00EA5CA8">
              <w:rPr>
                <w:rFonts w:cs="Arial"/>
                <w:rtl/>
                <w:lang w:bidi="ar-IQ"/>
              </w:rPr>
              <w:t xml:space="preserve"> </w:t>
            </w:r>
            <w:r w:rsidRPr="00EA5CA8">
              <w:rPr>
                <w:rFonts w:cs="Arial" w:hint="eastAsia"/>
                <w:rtl/>
                <w:lang w:bidi="ar-IQ"/>
              </w:rPr>
              <w:t>هذه</w:t>
            </w:r>
            <w:r w:rsidRPr="00EA5CA8">
              <w:rPr>
                <w:rFonts w:cs="Arial"/>
                <w:rtl/>
                <w:lang w:bidi="ar-IQ"/>
              </w:rPr>
              <w:t xml:space="preserve"> </w:t>
            </w:r>
            <w:r w:rsidRPr="00EA5CA8">
              <w:rPr>
                <w:rFonts w:cs="Arial" w:hint="eastAsia"/>
                <w:rtl/>
                <w:lang w:bidi="ar-IQ"/>
              </w:rPr>
              <w:t>الأعمال</w:t>
            </w:r>
            <w:r w:rsidRPr="00EA5CA8">
              <w:rPr>
                <w:rFonts w:cs="Arial"/>
                <w:rtl/>
                <w:lang w:bidi="ar-IQ"/>
              </w:rPr>
              <w:t xml:space="preserve"> </w:t>
            </w:r>
            <w:r w:rsidRPr="00EA5CA8">
              <w:rPr>
                <w:rFonts w:cs="Arial" w:hint="eastAsia"/>
                <w:rtl/>
                <w:lang w:bidi="ar-IQ"/>
              </w:rPr>
              <w:t>داخلة</w:t>
            </w:r>
            <w:r w:rsidRPr="00EA5CA8">
              <w:rPr>
                <w:rFonts w:cs="Arial"/>
                <w:rtl/>
                <w:lang w:bidi="ar-IQ"/>
              </w:rPr>
              <w:t xml:space="preserve"> </w:t>
            </w:r>
            <w:r w:rsidRPr="00EA5CA8">
              <w:rPr>
                <w:rFonts w:cs="Arial" w:hint="eastAsia"/>
                <w:rtl/>
                <w:lang w:bidi="ar-IQ"/>
              </w:rPr>
              <w:t>في</w:t>
            </w:r>
            <w:r w:rsidRPr="00EA5CA8">
              <w:rPr>
                <w:rFonts w:cs="Arial"/>
                <w:rtl/>
                <w:lang w:bidi="ar-IQ"/>
              </w:rPr>
              <w:t xml:space="preserve"> </w:t>
            </w:r>
            <w:r w:rsidRPr="00EA5CA8">
              <w:rPr>
                <w:rFonts w:cs="Arial" w:hint="eastAsia"/>
                <w:rtl/>
                <w:lang w:bidi="ar-IQ"/>
              </w:rPr>
              <w:t>العقد</w:t>
            </w:r>
            <w:r>
              <w:rPr>
                <w:rFonts w:cs="Arial" w:hint="cs"/>
                <w:rtl/>
                <w:lang w:bidi="ar-IQ"/>
              </w:rPr>
              <w:t>.</w:t>
            </w:r>
          </w:p>
        </w:tc>
        <w:tc>
          <w:tcPr>
            <w:tcW w:w="4363" w:type="dxa"/>
          </w:tcPr>
          <w:p w:rsidR="00B731A2" w:rsidRPr="00E00CEE" w:rsidRDefault="00EE2C4C" w:rsidP="00B731A2">
            <w:pPr>
              <w:bidi w:val="0"/>
              <w:rPr>
                <w:rFonts w:asciiTheme="majorBidi" w:hAnsiTheme="majorBidi" w:cstheme="majorBidi"/>
                <w:sz w:val="21"/>
                <w:szCs w:val="21"/>
                <w:rtl/>
                <w:lang w:bidi="ar-IQ"/>
              </w:rPr>
            </w:pPr>
            <w:r w:rsidRPr="00B31E01">
              <w:rPr>
                <w:rFonts w:asciiTheme="majorBidi" w:hAnsiTheme="majorBidi" w:cstheme="majorBidi"/>
                <w:sz w:val="21"/>
                <w:szCs w:val="21"/>
                <w:lang w:bidi="ar-IQ"/>
              </w:rPr>
              <w:t>Transportation of Commodities: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the importer is required under the Contract to transport the Commodities to their final destination as stated in the Contract .The supplier will be responsible for transportation, insurance and storage procedures, and the cost of such works</w:t>
            </w:r>
            <w:r w:rsidRPr="00B31E01">
              <w:rPr>
                <w:rFonts w:asciiTheme="majorBidi" w:hAnsiTheme="majorBidi" w:cstheme="majorBidi"/>
                <w:sz w:val="21"/>
                <w:szCs w:val="21"/>
                <w:rtl/>
                <w:lang w:bidi="ar-IQ"/>
              </w:rPr>
              <w:t xml:space="preserve"> </w:t>
            </w:r>
            <w:r w:rsidRPr="00B31E01">
              <w:rPr>
                <w:rFonts w:asciiTheme="majorBidi" w:hAnsiTheme="majorBidi" w:cstheme="majorBidi"/>
                <w:sz w:val="21"/>
                <w:szCs w:val="21"/>
                <w:lang w:bidi="ar-IQ"/>
              </w:rPr>
              <w:t>are included in the Contract</w:t>
            </w:r>
            <w:r w:rsidRPr="00B31E01">
              <w:rPr>
                <w:rFonts w:asciiTheme="majorBidi" w:hAnsiTheme="majorBidi" w:cstheme="majorBidi"/>
                <w:sz w:val="21"/>
                <w:szCs w:val="21"/>
                <w:rtl/>
                <w:lang w:bidi="ar-IQ"/>
              </w:rPr>
              <w:t>.</w:t>
            </w:r>
          </w:p>
        </w:tc>
        <w:tc>
          <w:tcPr>
            <w:tcW w:w="710" w:type="dxa"/>
          </w:tcPr>
          <w:p w:rsidR="00EE2C4C" w:rsidRDefault="00EE2C4C" w:rsidP="00B731A2">
            <w:pPr>
              <w:jc w:val="center"/>
              <w:rPr>
                <w:rtl/>
                <w:lang w:bidi="ar-IQ"/>
              </w:rPr>
            </w:pPr>
            <w:r>
              <w:rPr>
                <w:lang w:bidi="ar-IQ"/>
              </w:rPr>
              <w:t>25-1</w:t>
            </w:r>
          </w:p>
        </w:tc>
      </w:tr>
      <w:tr w:rsidR="00EE2C4C" w:rsidTr="00EE2C4C">
        <w:tc>
          <w:tcPr>
            <w:tcW w:w="655" w:type="dxa"/>
            <w:vAlign w:val="center"/>
          </w:tcPr>
          <w:p w:rsidR="00EE2C4C" w:rsidRPr="000C3807" w:rsidRDefault="00EE2C4C" w:rsidP="00B731A2">
            <w:pPr>
              <w:tabs>
                <w:tab w:val="center" w:pos="4153"/>
                <w:tab w:val="right" w:pos="8306"/>
              </w:tabs>
              <w:spacing w:line="360" w:lineRule="auto"/>
              <w:jc w:val="center"/>
              <w:rPr>
                <w:lang w:bidi="ar-IQ"/>
              </w:rPr>
            </w:pPr>
            <w:r w:rsidRPr="000C3807">
              <w:rPr>
                <w:rFonts w:hint="cs"/>
                <w:rtl/>
                <w:lang w:bidi="ar-IQ"/>
              </w:rPr>
              <w:t>27-1</w:t>
            </w:r>
          </w:p>
          <w:p w:rsidR="00EE2C4C" w:rsidRDefault="00EE2C4C" w:rsidP="00B731A2">
            <w:pPr>
              <w:tabs>
                <w:tab w:val="center" w:pos="4153"/>
                <w:tab w:val="right" w:pos="8306"/>
              </w:tabs>
              <w:spacing w:line="360" w:lineRule="auto"/>
              <w:jc w:val="center"/>
              <w:rPr>
                <w:b/>
                <w:bCs/>
                <w:sz w:val="28"/>
                <w:szCs w:val="28"/>
                <w:lang w:bidi="ar-IQ"/>
              </w:rPr>
            </w:pPr>
          </w:p>
        </w:tc>
        <w:tc>
          <w:tcPr>
            <w:tcW w:w="4513" w:type="dxa"/>
          </w:tcPr>
          <w:p w:rsidR="00EE2C4C" w:rsidRDefault="00EE2C4C" w:rsidP="00B731A2">
            <w:pPr>
              <w:tabs>
                <w:tab w:val="center" w:pos="4153"/>
                <w:tab w:val="right" w:pos="8306"/>
              </w:tabs>
              <w:rPr>
                <w:sz w:val="12"/>
                <w:szCs w:val="12"/>
                <w:rtl/>
                <w:lang w:bidi="ar-IQ"/>
              </w:rPr>
            </w:pPr>
            <w:r w:rsidRPr="000C3807">
              <w:rPr>
                <w:rFonts w:hint="cs"/>
                <w:rtl/>
              </w:rPr>
              <w:t>الغرامات التأخيرية : تفرض غرامة تأخيرية على الطرف الثاني في حالة التأخير في التجهيز وتحسب كما يلي :</w:t>
            </w:r>
          </w:p>
          <w:p w:rsidR="00EE2C4C" w:rsidRPr="00911F51" w:rsidRDefault="00EE2C4C" w:rsidP="00B731A2">
            <w:pPr>
              <w:tabs>
                <w:tab w:val="center" w:pos="4153"/>
                <w:tab w:val="right" w:pos="8306"/>
              </w:tabs>
              <w:rPr>
                <w:sz w:val="12"/>
                <w:szCs w:val="12"/>
                <w:rtl/>
                <w:lang w:bidi="ar-IQ"/>
              </w:rPr>
            </w:pPr>
          </w:p>
          <w:p w:rsidR="00EE2C4C" w:rsidRPr="00EB1442" w:rsidRDefault="00EE2C4C" w:rsidP="00B731A2">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10%×</m:t>
              </m:r>
              <m:f>
                <m:fPr>
                  <m:ctrlPr>
                    <w:rPr>
                      <w:rFonts w:ascii="Cambria Math" w:hAnsi="Cambria Math"/>
                      <w:b/>
                      <w:bCs/>
                    </w:rPr>
                  </m:ctrlPr>
                </m:fPr>
                <m:num>
                  <m:r>
                    <m:rPr>
                      <m:sty m:val="bi"/>
                    </m:rPr>
                    <w:rPr>
                      <w:rFonts w:ascii="Cambria Math" w:hAnsi="Cambria Math"/>
                      <w:rtl/>
                      <w:lang w:bidi="ar-IQ"/>
                    </w:rPr>
                    <m:t>العقد مبلغ</m:t>
                  </m:r>
                  <m:ctrlPr>
                    <w:rPr>
                      <w:rFonts w:ascii="Cambria Math" w:hAnsi="Cambria Math"/>
                      <w:b/>
                      <w:bCs/>
                      <w:i/>
                      <w:lang w:bidi="ar-IQ"/>
                    </w:rPr>
                  </m:ctrlPr>
                </m:num>
                <m:den>
                  <m:r>
                    <m:rPr>
                      <m:sty m:val="b"/>
                    </m:rPr>
                    <w:rPr>
                      <w:rFonts w:ascii="Cambria Math" w:hAnsi="Cambria Math"/>
                      <w:lang w:bidi="ar-IQ"/>
                    </w:rPr>
                    <m:t xml:space="preserve"> </m:t>
                  </m:r>
                  <m:r>
                    <m:rPr>
                      <m:sty m:val="b"/>
                    </m:rPr>
                    <w:rPr>
                      <w:rFonts w:ascii="Cambria Math" w:hAnsi="Cambria Math"/>
                      <w:rtl/>
                      <w:lang w:bidi="ar-IQ"/>
                    </w:rPr>
                    <m:t>الكلية العقد مدة</m:t>
                  </m:r>
                  <m:ctrlPr>
                    <w:rPr>
                      <w:rFonts w:ascii="Cambria Math" w:hAnsi="Cambria Math"/>
                      <w:b/>
                      <w:bCs/>
                      <w:i/>
                      <w:lang w:bidi="ar-IQ"/>
                    </w:rPr>
                  </m:ctrlPr>
                </m:den>
              </m:f>
            </m:oMath>
            <w:r w:rsidRPr="00EB1442">
              <w:rPr>
                <w:b/>
                <w:bCs/>
                <w:rtl/>
              </w:rPr>
              <w:t xml:space="preserve"> </w:t>
            </w:r>
          </w:p>
          <w:p w:rsidR="00EE2C4C" w:rsidRDefault="00EE2C4C" w:rsidP="00B731A2">
            <w:pPr>
              <w:tabs>
                <w:tab w:val="center" w:pos="4153"/>
                <w:tab w:val="right" w:pos="8306"/>
              </w:tabs>
              <w:rPr>
                <w:rtl/>
                <w:lang w:bidi="ar-IQ"/>
              </w:rPr>
            </w:pPr>
            <w:r>
              <w:rPr>
                <w:rFonts w:hint="cs"/>
                <w:rtl/>
                <w:lang w:bidi="ar-IQ"/>
              </w:rPr>
              <w:t>مبلغ العقد هو (مبلغ العقد الأصلي + أي تغير في المبلغ)</w:t>
            </w:r>
          </w:p>
          <w:p w:rsidR="00EE2C4C" w:rsidRPr="001239AB" w:rsidRDefault="00EE2C4C" w:rsidP="00B731A2">
            <w:pPr>
              <w:tabs>
                <w:tab w:val="center" w:pos="4153"/>
                <w:tab w:val="right" w:pos="8306"/>
              </w:tabs>
              <w:rPr>
                <w:rtl/>
                <w:lang w:bidi="ar-IQ"/>
              </w:rPr>
            </w:pPr>
            <w:r>
              <w:rPr>
                <w:rFonts w:hint="cs"/>
                <w:rtl/>
                <w:lang w:bidi="ar-IQ"/>
              </w:rPr>
              <w:t>مدة العقد هي  (مدة العقد الأصلي + أي تغير في المدة).</w:t>
            </w:r>
          </w:p>
          <w:p w:rsidR="00EE2C4C" w:rsidRDefault="00EE2C4C" w:rsidP="00B731A2">
            <w:pPr>
              <w:tabs>
                <w:tab w:val="center" w:pos="4153"/>
                <w:tab w:val="right" w:pos="8306"/>
              </w:tabs>
              <w:rPr>
                <w:rtl/>
              </w:rPr>
            </w:pPr>
          </w:p>
          <w:p w:rsidR="00EE2C4C" w:rsidRDefault="00EE2C4C" w:rsidP="00B731A2">
            <w:pPr>
              <w:tabs>
                <w:tab w:val="center" w:pos="4153"/>
                <w:tab w:val="right" w:pos="8306"/>
              </w:tabs>
              <w:rPr>
                <w:sz w:val="12"/>
                <w:szCs w:val="12"/>
                <w:rtl/>
                <w:lang w:bidi="ar-IQ"/>
              </w:rPr>
            </w:pPr>
            <w:r w:rsidRPr="000C3807">
              <w:rPr>
                <w:rFonts w:hint="cs"/>
                <w:rtl/>
              </w:rPr>
              <w:t>يتم تخفيض الغرامات التأخيرية حسب نسب الانجاز للالتزامات التعاقدية المحددة في منهاج تنفيذ العقد والتي صدرت فيها شهادة تسلم أولي للعمل المنجز أو السلعة المجهزة أو الخدمة المطلوبة مطابقة ومهيأة للاستخدام حسب شروط التعاقد وتطبق المعادلة كالآتي:</w:t>
            </w:r>
          </w:p>
          <w:p w:rsidR="00EE2C4C" w:rsidRPr="00911F51" w:rsidRDefault="00EE2C4C" w:rsidP="00B731A2">
            <w:pPr>
              <w:tabs>
                <w:tab w:val="center" w:pos="4153"/>
                <w:tab w:val="right" w:pos="8306"/>
              </w:tabs>
              <w:rPr>
                <w:sz w:val="12"/>
                <w:szCs w:val="12"/>
                <w:rtl/>
                <w:lang w:bidi="ar-IQ"/>
              </w:rPr>
            </w:pPr>
          </w:p>
          <w:p w:rsidR="00EE2C4C" w:rsidRPr="00EB1442" w:rsidRDefault="00EE2C4C" w:rsidP="00B731A2">
            <w:pPr>
              <w:tabs>
                <w:tab w:val="center" w:pos="4153"/>
                <w:tab w:val="right" w:pos="8306"/>
              </w:tabs>
              <w:rPr>
                <w:b/>
                <w:bCs/>
                <w:rtl/>
              </w:rPr>
            </w:pPr>
            <m:oMath>
              <m:r>
                <m:rPr>
                  <m:sty m:val="b"/>
                </m:rPr>
                <w:rPr>
                  <w:rFonts w:ascii="Cambria Math" w:hAnsi="Cambria Math"/>
                  <w:rtl/>
                  <w:lang w:bidi="ar-IQ"/>
                </w:rPr>
                <m:t>الواحد اليوم غرامة=</m:t>
              </m:r>
              <m:r>
                <m:rPr>
                  <m:sty m:val="b"/>
                </m:rPr>
                <w:rPr>
                  <w:rFonts w:ascii="Cambria Math" w:hAnsi="Cambria Math"/>
                  <w:lang w:bidi="ar-IQ"/>
                </w:rPr>
                <m:t>10%×</m:t>
              </m:r>
              <m:f>
                <m:fPr>
                  <m:ctrlPr>
                    <w:rPr>
                      <w:rFonts w:ascii="Cambria Math" w:hAnsi="Cambria Math"/>
                      <w:b/>
                      <w:bCs/>
                    </w:rPr>
                  </m:ctrlPr>
                </m:fPr>
                <m:num>
                  <m:r>
                    <m:rPr>
                      <m:sty m:val="b"/>
                    </m:rPr>
                    <w:rPr>
                      <w:rFonts w:ascii="Cambria Math" w:hAnsi="Cambria Math"/>
                      <w:rtl/>
                      <w:lang w:bidi="ar-IQ"/>
                    </w:rPr>
                    <m:t>المنفذة غير الالتزامات قيمة</m:t>
                  </m:r>
                </m:num>
                <m:den>
                  <m:r>
                    <m:rPr>
                      <m:sty m:val="b"/>
                    </m:rPr>
                    <w:rPr>
                      <w:rFonts w:ascii="Cambria Math" w:hAnsi="Cambria Math"/>
                      <w:lang w:bidi="ar-IQ"/>
                    </w:rPr>
                    <m:t xml:space="preserve"> </m:t>
                  </m:r>
                  <m:r>
                    <m:rPr>
                      <m:sty m:val="b"/>
                    </m:rPr>
                    <w:rPr>
                      <w:rFonts w:ascii="Cambria Math" w:hAnsi="Cambria Math"/>
                      <w:rtl/>
                      <w:lang w:bidi="ar-IQ"/>
                    </w:rPr>
                    <m:t>الكلية العقد مدة</m:t>
                  </m:r>
                </m:den>
              </m:f>
            </m:oMath>
            <w:r w:rsidRPr="00EB1442">
              <w:rPr>
                <w:b/>
                <w:bCs/>
                <w:rtl/>
              </w:rPr>
              <w:t xml:space="preserve"> </w:t>
            </w:r>
          </w:p>
        </w:tc>
        <w:tc>
          <w:tcPr>
            <w:tcW w:w="4363" w:type="dxa"/>
          </w:tcPr>
          <w:p w:rsidR="00EE2C4C" w:rsidRPr="00FF4F5C" w:rsidRDefault="00EE2C4C" w:rsidP="00B731A2">
            <w:pPr>
              <w:bidi w:val="0"/>
              <w:spacing w:before="2" w:line="266" w:lineRule="exact"/>
              <w:ind w:right="34" w:hanging="12"/>
              <w:rPr>
                <w:rFonts w:asciiTheme="majorBidi" w:eastAsia="Arial" w:hAnsiTheme="majorBidi" w:cstheme="majorBidi"/>
                <w:sz w:val="12"/>
                <w:szCs w:val="12"/>
              </w:rPr>
            </w:pPr>
            <w:r w:rsidRPr="00FF4F5C">
              <w:rPr>
                <w:rFonts w:asciiTheme="majorBidi" w:eastAsia="Arial" w:hAnsiTheme="majorBidi" w:cstheme="majorBidi"/>
              </w:rPr>
              <w:t>1-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 xml:space="preserve">e 10% </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2"/>
              </w:rPr>
              <w:t>p</w:t>
            </w:r>
            <w:r w:rsidRPr="00FF4F5C">
              <w:rPr>
                <w:rFonts w:asciiTheme="majorBidi" w:eastAsia="Arial" w:hAnsiTheme="majorBidi" w:cstheme="majorBidi"/>
                <w:spacing w:val="-3"/>
              </w:rPr>
              <w:t>e</w:t>
            </w:r>
            <w:r w:rsidRPr="00FF4F5C">
              <w:rPr>
                <w:rFonts w:asciiTheme="majorBidi" w:eastAsia="Arial" w:hAnsiTheme="majorBidi" w:cstheme="majorBidi"/>
              </w:rPr>
              <w:t>r</w:t>
            </w:r>
            <w:r w:rsidRPr="00FF4F5C">
              <w:rPr>
                <w:rFonts w:asciiTheme="majorBidi" w:eastAsia="Arial" w:hAnsiTheme="majorBidi" w:cstheme="majorBidi"/>
                <w:spacing w:val="6"/>
              </w:rPr>
              <w:t xml:space="preserve"> </w:t>
            </w:r>
            <w:r w:rsidRPr="00FF4F5C">
              <w:rPr>
                <w:rFonts w:asciiTheme="majorBidi" w:eastAsia="Arial" w:hAnsiTheme="majorBidi" w:cstheme="majorBidi"/>
                <w:w w:val="101"/>
              </w:rPr>
              <w:t>d</w:t>
            </w:r>
            <w:r w:rsidRPr="00FF4F5C">
              <w:rPr>
                <w:rFonts w:asciiTheme="majorBidi" w:eastAsia="Arial" w:hAnsiTheme="majorBidi" w:cstheme="majorBidi"/>
                <w:spacing w:val="2"/>
                <w:w w:val="101"/>
              </w:rPr>
              <w:t>a</w:t>
            </w:r>
            <w:r w:rsidRPr="00FF4F5C">
              <w:rPr>
                <w:rFonts w:asciiTheme="majorBidi" w:eastAsia="Arial" w:hAnsiTheme="majorBidi" w:cstheme="majorBidi"/>
                <w:spacing w:val="-2"/>
                <w:w w:val="101"/>
              </w:rPr>
              <w:t>y</w:t>
            </w:r>
            <w:r w:rsidRPr="00FF4F5C">
              <w:rPr>
                <w:rFonts w:asciiTheme="majorBidi" w:eastAsia="Arial" w:hAnsiTheme="majorBidi" w:cstheme="majorBidi"/>
                <w:w w:val="101"/>
              </w:rPr>
              <w:t xml:space="preserve"> as following</w:t>
            </w:r>
            <w:r w:rsidRPr="00FF4F5C">
              <w:rPr>
                <w:rFonts w:asciiTheme="majorBidi" w:eastAsia="Arial" w:hAnsiTheme="majorBidi" w:cstheme="majorBidi"/>
              </w:rPr>
              <w:t>:</w:t>
            </w:r>
          </w:p>
          <w:p w:rsidR="00EE2C4C" w:rsidRPr="0059757F" w:rsidRDefault="00EE2C4C" w:rsidP="00B731A2">
            <w:pPr>
              <w:bidi w:val="0"/>
              <w:spacing w:before="2"/>
              <w:ind w:right="34" w:hanging="12"/>
              <w:rPr>
                <w:rFonts w:ascii="Arial" w:eastAsia="Arial" w:hAnsi="Arial"/>
                <w:sz w:val="12"/>
                <w:szCs w:val="12"/>
              </w:rPr>
            </w:pPr>
          </w:p>
          <w:p w:rsidR="00EE2C4C" w:rsidRPr="0059757F" w:rsidRDefault="007B0CBB" w:rsidP="00B731A2">
            <w:pPr>
              <w:pStyle w:val="a8"/>
              <w:bidi w:val="0"/>
              <w:spacing w:line="360" w:lineRule="auto"/>
              <w:rPr>
                <w:rFonts w:ascii="Arial" w:eastAsia="Arial" w:hAnsi="Arial"/>
                <w:sz w:val="20"/>
                <w:szCs w:val="20"/>
              </w:rPr>
            </w:pPr>
            <m:oMathPara>
              <m:oMathParaPr>
                <m:jc m:val="left"/>
              </m:oMathParaPr>
              <m:oMath>
                <m:f>
                  <m:fPr>
                    <m:ctrlPr>
                      <w:rPr>
                        <w:rFonts w:ascii="Cambria Math" w:eastAsia="Arial" w:hAnsi="Cambria Math"/>
                        <w:sz w:val="20"/>
                        <w:szCs w:val="20"/>
                      </w:rPr>
                    </m:ctrlPr>
                  </m:fPr>
                  <m:num>
                    <m:r>
                      <w:rPr>
                        <w:rFonts w:ascii="Cambria Math" w:eastAsia="Arial" w:hAnsi="Cambria Math"/>
                        <w:sz w:val="20"/>
                        <w:szCs w:val="20"/>
                      </w:rPr>
                      <m:t xml:space="preserve"> contract amount </m:t>
                    </m:r>
                  </m:num>
                  <m:den>
                    <m:r>
                      <w:rPr>
                        <w:rFonts w:ascii="Cambria Math" w:eastAsia="Arial" w:hAnsi="Cambria Math"/>
                        <w:sz w:val="20"/>
                        <w:szCs w:val="20"/>
                      </w:rPr>
                      <m:t>contract period</m:t>
                    </m:r>
                  </m:den>
                </m:f>
                <m:r>
                  <m:rPr>
                    <m:sty m:val="p"/>
                  </m:rPr>
                  <w:rPr>
                    <w:rFonts w:ascii="Cambria Math" w:eastAsia="Arial" w:hAnsi="Cambria Math"/>
                    <w:sz w:val="20"/>
                    <w:szCs w:val="20"/>
                  </w:rPr>
                  <m:t>×10%=</m:t>
                </m:r>
                <m:r>
                  <w:rPr>
                    <w:rFonts w:ascii="Cambria Math" w:eastAsia="Arial" w:hAnsi="Cambria Math"/>
                    <w:sz w:val="20"/>
                    <w:szCs w:val="20"/>
                  </w:rPr>
                  <m:t>one day panalty</m:t>
                </m:r>
              </m:oMath>
            </m:oMathPara>
          </w:p>
          <w:p w:rsidR="00EE2C4C" w:rsidRDefault="00EE2C4C" w:rsidP="00B731A2">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amount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amount</w:t>
            </w:r>
            <w:r>
              <w:rPr>
                <w:rFonts w:asciiTheme="majorBidi" w:eastAsia="Arial" w:hAnsiTheme="majorBidi" w:cstheme="majorBidi"/>
              </w:rPr>
              <w:t xml:space="preserve"> </w:t>
            </w:r>
            <w:r w:rsidRPr="0059757F">
              <w:rPr>
                <w:rFonts w:asciiTheme="majorBidi" w:eastAsia="Arial" w:hAnsiTheme="majorBidi" w:cstheme="majorBidi"/>
              </w:rPr>
              <w:t xml:space="preserve"> ±</w:t>
            </w:r>
            <w:r>
              <w:rPr>
                <w:rFonts w:asciiTheme="majorBidi" w:eastAsia="Arial" w:hAnsiTheme="majorBidi" w:cstheme="majorBidi"/>
              </w:rPr>
              <w:t xml:space="preserve"> any change in amount.</w:t>
            </w:r>
          </w:p>
          <w:p w:rsidR="00EE2C4C" w:rsidRDefault="00EE2C4C" w:rsidP="00B731A2">
            <w:pPr>
              <w:pStyle w:val="a8"/>
              <w:bidi w:val="0"/>
              <w:ind w:left="230" w:hanging="88"/>
              <w:rPr>
                <w:rFonts w:asciiTheme="majorBidi" w:eastAsia="Arial" w:hAnsiTheme="majorBidi" w:cstheme="majorBidi"/>
              </w:rPr>
            </w:pPr>
            <w:r>
              <w:rPr>
                <w:rFonts w:asciiTheme="majorBidi" w:eastAsia="Arial" w:hAnsiTheme="majorBidi" w:cstheme="majorBidi"/>
              </w:rPr>
              <w:t xml:space="preserve">The contract period is the </w:t>
            </w:r>
            <w:r w:rsidRPr="0059757F">
              <w:rPr>
                <w:rFonts w:asciiTheme="majorBidi" w:eastAsia="Arial" w:hAnsiTheme="majorBidi" w:cstheme="majorBidi"/>
              </w:rPr>
              <w:t xml:space="preserve">original </w:t>
            </w:r>
            <w:r>
              <w:rPr>
                <w:rFonts w:asciiTheme="majorBidi" w:eastAsia="Arial" w:hAnsiTheme="majorBidi" w:cstheme="majorBidi"/>
              </w:rPr>
              <w:t xml:space="preserve">contract </w:t>
            </w:r>
            <w:r w:rsidRPr="0059757F">
              <w:rPr>
                <w:rFonts w:asciiTheme="majorBidi" w:eastAsia="Arial" w:hAnsiTheme="majorBidi" w:cstheme="majorBidi"/>
              </w:rPr>
              <w:t>period ±</w:t>
            </w:r>
            <w:r>
              <w:rPr>
                <w:rFonts w:asciiTheme="majorBidi" w:eastAsia="Arial" w:hAnsiTheme="majorBidi" w:cstheme="majorBidi"/>
              </w:rPr>
              <w:t xml:space="preserve"> any change in period.</w:t>
            </w:r>
          </w:p>
          <w:p w:rsidR="00EE2C4C" w:rsidRPr="0059757F" w:rsidRDefault="00EE2C4C" w:rsidP="00B731A2">
            <w:pPr>
              <w:pStyle w:val="a8"/>
              <w:bidi w:val="0"/>
              <w:ind w:left="230" w:hanging="88"/>
              <w:rPr>
                <w:rFonts w:asciiTheme="majorBidi" w:eastAsia="Arial" w:hAnsiTheme="majorBidi" w:cstheme="majorBidi"/>
              </w:rPr>
            </w:pPr>
          </w:p>
          <w:p w:rsidR="00EE2C4C" w:rsidRDefault="00EE2C4C" w:rsidP="00B731A2">
            <w:pPr>
              <w:pStyle w:val="a8"/>
              <w:bidi w:val="0"/>
              <w:rPr>
                <w:rFonts w:ascii="Arial" w:eastAsia="Arial" w:hAnsi="Arial"/>
              </w:rPr>
            </w:pPr>
            <w:r w:rsidRPr="00FF4F5C">
              <w:rPr>
                <w:rFonts w:asciiTheme="majorBidi" w:eastAsia="Arial" w:hAnsiTheme="majorBidi" w:cstheme="majorBidi"/>
              </w:rPr>
              <w:t>2-  The D</w:t>
            </w:r>
            <w:r w:rsidRPr="00FF4F5C">
              <w:rPr>
                <w:rFonts w:asciiTheme="majorBidi" w:eastAsia="Arial" w:hAnsiTheme="majorBidi" w:cstheme="majorBidi"/>
                <w:spacing w:val="-3"/>
              </w:rPr>
              <w:t>e</w:t>
            </w:r>
            <w:r w:rsidRPr="00FF4F5C">
              <w:rPr>
                <w:rFonts w:asciiTheme="majorBidi" w:eastAsia="Arial" w:hAnsiTheme="majorBidi" w:cstheme="majorBidi"/>
                <w:spacing w:val="3"/>
              </w:rPr>
              <w:t>l</w:t>
            </w:r>
            <w:r w:rsidRPr="00FF4F5C">
              <w:rPr>
                <w:rFonts w:asciiTheme="majorBidi" w:eastAsia="Arial" w:hAnsiTheme="majorBidi" w:cstheme="majorBidi"/>
              </w:rPr>
              <w:t>ay</w:t>
            </w:r>
            <w:r w:rsidRPr="00FF4F5C">
              <w:rPr>
                <w:rFonts w:asciiTheme="majorBidi" w:eastAsia="Arial" w:hAnsiTheme="majorBidi" w:cstheme="majorBidi"/>
                <w:spacing w:val="3"/>
              </w:rPr>
              <w:t xml:space="preserve"> </w:t>
            </w:r>
            <w:r w:rsidRPr="00FF4F5C">
              <w:rPr>
                <w:rFonts w:asciiTheme="majorBidi" w:eastAsia="Arial" w:hAnsiTheme="majorBidi" w:cstheme="majorBidi"/>
              </w:rPr>
              <w:t>Penal</w:t>
            </w:r>
            <w:r w:rsidRPr="00FF4F5C">
              <w:rPr>
                <w:rFonts w:asciiTheme="majorBidi" w:eastAsia="Arial" w:hAnsiTheme="majorBidi" w:cstheme="majorBidi"/>
                <w:spacing w:val="5"/>
              </w:rPr>
              <w:t>t</w:t>
            </w:r>
            <w:r w:rsidRPr="00FF4F5C">
              <w:rPr>
                <w:rFonts w:asciiTheme="majorBidi" w:eastAsia="Arial" w:hAnsiTheme="majorBidi" w:cstheme="majorBidi"/>
              </w:rPr>
              <w:t>ies</w:t>
            </w:r>
            <w:r w:rsidRPr="00FF4F5C">
              <w:rPr>
                <w:rFonts w:asciiTheme="majorBidi" w:eastAsia="Arial" w:hAnsiTheme="majorBidi" w:cstheme="majorBidi"/>
                <w:spacing w:val="5"/>
              </w:rPr>
              <w:t xml:space="preserve"> </w:t>
            </w:r>
            <w:r w:rsidRPr="00FF4F5C">
              <w:rPr>
                <w:rFonts w:asciiTheme="majorBidi" w:eastAsia="Arial" w:hAnsiTheme="majorBidi" w:cstheme="majorBidi"/>
                <w:spacing w:val="3"/>
              </w:rPr>
              <w:t>s</w:t>
            </w:r>
            <w:r w:rsidRPr="00FF4F5C">
              <w:rPr>
                <w:rFonts w:asciiTheme="majorBidi" w:eastAsia="Arial" w:hAnsiTheme="majorBidi" w:cstheme="majorBidi"/>
                <w:spacing w:val="-3"/>
              </w:rPr>
              <w:t>h</w:t>
            </w:r>
            <w:r w:rsidRPr="00FF4F5C">
              <w:rPr>
                <w:rFonts w:asciiTheme="majorBidi" w:eastAsia="Arial" w:hAnsiTheme="majorBidi" w:cstheme="majorBidi"/>
              </w:rPr>
              <w:t>all</w:t>
            </w:r>
            <w:r w:rsidRPr="00FF4F5C">
              <w:rPr>
                <w:rFonts w:asciiTheme="majorBidi" w:eastAsia="Arial" w:hAnsiTheme="majorBidi" w:cstheme="majorBidi"/>
                <w:spacing w:val="8"/>
              </w:rPr>
              <w:t xml:space="preserve"> </w:t>
            </w:r>
            <w:r w:rsidRPr="00FF4F5C">
              <w:rPr>
                <w:rFonts w:asciiTheme="majorBidi" w:eastAsia="Arial" w:hAnsiTheme="majorBidi" w:cstheme="majorBidi"/>
                <w:spacing w:val="-3"/>
              </w:rPr>
              <w:t>b</w:t>
            </w:r>
            <w:r w:rsidRPr="00FF4F5C">
              <w:rPr>
                <w:rFonts w:asciiTheme="majorBidi" w:eastAsia="Arial" w:hAnsiTheme="majorBidi" w:cstheme="majorBidi"/>
              </w:rPr>
              <w:t>e reduced in accordance with the partial shipments received by the first party and the issuance  of the  prelimin</w:t>
            </w:r>
            <w:r>
              <w:rPr>
                <w:rFonts w:asciiTheme="majorBidi" w:eastAsia="Arial" w:hAnsiTheme="majorBidi" w:cstheme="majorBidi"/>
              </w:rPr>
              <w:t xml:space="preserve">ary certificate of  acceptance, </w:t>
            </w:r>
            <w:r w:rsidRPr="00FF4F5C">
              <w:rPr>
                <w:rFonts w:asciiTheme="majorBidi" w:eastAsia="Arial" w:hAnsiTheme="majorBidi" w:cstheme="majorBidi"/>
              </w:rPr>
              <w:t>as per the following formula:</w:t>
            </w:r>
          </w:p>
          <w:p w:rsidR="00EE2C4C" w:rsidRDefault="00EE2C4C" w:rsidP="00EE2C4C">
            <w:pPr>
              <w:pStyle w:val="a8"/>
              <w:bidi w:val="0"/>
              <w:rPr>
                <w:rFonts w:ascii="Arial" w:eastAsia="Arial" w:hAnsi="Arial"/>
              </w:rPr>
            </w:pPr>
          </w:p>
          <w:p w:rsidR="00EE2C4C" w:rsidRDefault="007B0CBB" w:rsidP="00B731A2">
            <w:pPr>
              <w:pStyle w:val="a8"/>
              <w:bidi w:val="0"/>
              <w:ind w:hanging="54"/>
              <w:rPr>
                <w:rFonts w:ascii="Arial" w:eastAsia="Arial" w:hAnsi="Arial"/>
                <w:sz w:val="20"/>
                <w:szCs w:val="20"/>
              </w:rPr>
            </w:pPr>
            <m:oMath>
              <m:f>
                <m:fPr>
                  <m:ctrlPr>
                    <w:rPr>
                      <w:rFonts w:ascii="Cambria Math" w:eastAsia="Arial" w:hAnsi="Cambria Math"/>
                      <w:sz w:val="19"/>
                      <w:szCs w:val="19"/>
                    </w:rPr>
                  </m:ctrlPr>
                </m:fPr>
                <m:num>
                  <m:r>
                    <w:rPr>
                      <w:rFonts w:ascii="Cambria Math" w:eastAsia="Arial" w:hAnsi="Cambria Math"/>
                      <w:sz w:val="19"/>
                      <w:szCs w:val="19"/>
                    </w:rPr>
                    <m:t xml:space="preserve"> unfinished terms amount</m:t>
                  </m:r>
                </m:num>
                <m:den>
                  <m:r>
                    <w:rPr>
                      <w:rFonts w:ascii="Cambria Math" w:eastAsia="Arial" w:hAnsi="Cambria Math"/>
                      <w:sz w:val="19"/>
                      <w:szCs w:val="19"/>
                    </w:rPr>
                    <m:t>contract period</m:t>
                  </m:r>
                </m:den>
              </m:f>
              <m:r>
                <m:rPr>
                  <m:sty m:val="p"/>
                </m:rPr>
                <w:rPr>
                  <w:rFonts w:ascii="Cambria Math" w:eastAsia="Arial" w:hAnsi="Cambria Math"/>
                  <w:sz w:val="19"/>
                  <w:szCs w:val="19"/>
                </w:rPr>
                <m:t>×10%=</m:t>
              </m:r>
              <m:r>
                <w:rPr>
                  <w:rFonts w:ascii="Cambria Math" w:eastAsia="Arial" w:hAnsi="Cambria Math"/>
                  <w:sz w:val="19"/>
                  <w:szCs w:val="19"/>
                </w:rPr>
                <m:t>one day panalty</m:t>
              </m:r>
            </m:oMath>
            <w:r w:rsidR="00EE2C4C">
              <w:rPr>
                <w:rFonts w:ascii="Arial" w:eastAsia="Arial" w:hAnsi="Arial"/>
                <w:sz w:val="20"/>
                <w:szCs w:val="20"/>
              </w:rPr>
              <w:t xml:space="preserve"> </w:t>
            </w:r>
          </w:p>
          <w:p w:rsidR="002D1179" w:rsidRPr="00FF4F5C" w:rsidRDefault="002D1179" w:rsidP="002D1179">
            <w:pPr>
              <w:pStyle w:val="a8"/>
              <w:bidi w:val="0"/>
              <w:ind w:hanging="54"/>
              <w:rPr>
                <w:rFonts w:ascii="Arial" w:eastAsia="Arial" w:hAnsi="Arial"/>
                <w:sz w:val="20"/>
                <w:szCs w:val="20"/>
              </w:rPr>
            </w:pPr>
          </w:p>
        </w:tc>
        <w:tc>
          <w:tcPr>
            <w:tcW w:w="710" w:type="dxa"/>
          </w:tcPr>
          <w:p w:rsidR="00EE2C4C" w:rsidRDefault="00EE2C4C" w:rsidP="00B731A2">
            <w:pPr>
              <w:jc w:val="center"/>
              <w:rPr>
                <w:rtl/>
                <w:lang w:bidi="ar-IQ"/>
              </w:rPr>
            </w:pPr>
            <w:r>
              <w:rPr>
                <w:lang w:bidi="ar-IQ"/>
              </w:rPr>
              <w:t>27-1</w:t>
            </w:r>
          </w:p>
        </w:tc>
      </w:tr>
      <w:tr w:rsidR="00EE2C4C" w:rsidTr="00EE2C4C">
        <w:tc>
          <w:tcPr>
            <w:tcW w:w="655" w:type="dxa"/>
          </w:tcPr>
          <w:p w:rsidR="00EE2C4C" w:rsidRDefault="00EE2C4C" w:rsidP="00B731A2">
            <w:pPr>
              <w:jc w:val="center"/>
              <w:rPr>
                <w:rtl/>
                <w:lang w:bidi="ar-IQ"/>
              </w:rPr>
            </w:pPr>
            <w:r>
              <w:rPr>
                <w:rFonts w:hint="cs"/>
                <w:rtl/>
                <w:lang w:bidi="ar-IQ"/>
              </w:rPr>
              <w:lastRenderedPageBreak/>
              <w:t>28-3</w:t>
            </w:r>
          </w:p>
        </w:tc>
        <w:tc>
          <w:tcPr>
            <w:tcW w:w="4513" w:type="dxa"/>
          </w:tcPr>
          <w:p w:rsidR="00EE2C4C" w:rsidRDefault="00EE2C4C" w:rsidP="00A300C2">
            <w:pPr>
              <w:rPr>
                <w:rFonts w:cs="Arial"/>
                <w:rtl/>
              </w:rPr>
            </w:pPr>
            <w:r w:rsidRPr="00B131B1">
              <w:rPr>
                <w:rFonts w:cs="Arial" w:hint="eastAsia"/>
                <w:rtl/>
              </w:rPr>
              <w:t>فترة</w:t>
            </w:r>
            <w:r w:rsidRPr="00B131B1">
              <w:rPr>
                <w:rFonts w:cs="Arial"/>
                <w:rtl/>
              </w:rPr>
              <w:t xml:space="preserve"> </w:t>
            </w:r>
            <w:r w:rsidRPr="00B131B1">
              <w:rPr>
                <w:rFonts w:cs="Arial" w:hint="eastAsia"/>
                <w:rtl/>
              </w:rPr>
              <w:t>نفاذ</w:t>
            </w:r>
            <w:r w:rsidRPr="00B131B1">
              <w:rPr>
                <w:rFonts w:cs="Arial"/>
                <w:rtl/>
              </w:rPr>
              <w:t xml:space="preserve"> </w:t>
            </w:r>
            <w:r w:rsidRPr="00B131B1">
              <w:rPr>
                <w:rFonts w:cs="Arial" w:hint="eastAsia"/>
                <w:rtl/>
              </w:rPr>
              <w:t>ضمان</w:t>
            </w:r>
            <w:r w:rsidRPr="00B131B1">
              <w:rPr>
                <w:rFonts w:cs="Arial"/>
                <w:rtl/>
              </w:rPr>
              <w:t xml:space="preserve"> </w:t>
            </w:r>
            <w:r w:rsidRPr="00B131B1">
              <w:rPr>
                <w:rFonts w:cs="Arial" w:hint="eastAsia"/>
                <w:rtl/>
              </w:rPr>
              <w:t>التشغيل</w:t>
            </w:r>
            <w:r w:rsidRPr="00B131B1">
              <w:rPr>
                <w:rFonts w:cs="Arial"/>
                <w:rtl/>
              </w:rPr>
              <w:t xml:space="preserve"> </w:t>
            </w:r>
            <w:r w:rsidRPr="00453548">
              <w:rPr>
                <w:rFonts w:cs="Arial"/>
                <w:rtl/>
              </w:rPr>
              <w:t>(</w:t>
            </w:r>
            <w:r>
              <w:rPr>
                <w:rFonts w:cs="Arial" w:hint="cs"/>
                <w:rtl/>
                <w:lang w:bidi="ar-IQ"/>
              </w:rPr>
              <w:t xml:space="preserve"> (</w:t>
            </w:r>
            <w:r w:rsidR="00A300C2">
              <w:rPr>
                <w:rFonts w:cs="Arial" w:hint="cs"/>
                <w:rtl/>
                <w:lang w:bidi="ar-IQ"/>
              </w:rPr>
              <w:t>12) شهرًا</w:t>
            </w:r>
            <w:r w:rsidRPr="00453548">
              <w:rPr>
                <w:rFonts w:cs="Arial"/>
                <w:rtl/>
              </w:rPr>
              <w:t xml:space="preserve"> </w:t>
            </w:r>
            <w:r w:rsidRPr="00453548">
              <w:rPr>
                <w:rFonts w:cs="Arial" w:hint="eastAsia"/>
                <w:rtl/>
              </w:rPr>
              <w:t>من</w:t>
            </w:r>
            <w:r w:rsidRPr="00453548">
              <w:rPr>
                <w:rFonts w:cs="Arial"/>
                <w:rtl/>
              </w:rPr>
              <w:t xml:space="preserve"> </w:t>
            </w:r>
            <w:r w:rsidRPr="00453548">
              <w:rPr>
                <w:rFonts w:cs="Arial" w:hint="eastAsia"/>
                <w:rtl/>
              </w:rPr>
              <w:t>تاريخ</w:t>
            </w:r>
            <w:r w:rsidRPr="00453548">
              <w:rPr>
                <w:rFonts w:cs="Arial"/>
                <w:rtl/>
              </w:rPr>
              <w:t xml:space="preserve"> </w:t>
            </w:r>
            <w:r w:rsidRPr="00453548">
              <w:rPr>
                <w:rFonts w:cs="Arial" w:hint="eastAsia"/>
                <w:rtl/>
              </w:rPr>
              <w:t>استلام</w:t>
            </w:r>
            <w:r w:rsidRPr="00453548">
              <w:rPr>
                <w:rFonts w:cs="Arial"/>
                <w:rtl/>
              </w:rPr>
              <w:t xml:space="preserve"> </w:t>
            </w:r>
            <w:r w:rsidRPr="00453548">
              <w:rPr>
                <w:rFonts w:cs="Arial" w:hint="eastAsia"/>
                <w:rtl/>
              </w:rPr>
              <w:t>المواد</w:t>
            </w:r>
            <w:r w:rsidRPr="00453548">
              <w:rPr>
                <w:rFonts w:cs="Arial"/>
                <w:rtl/>
              </w:rPr>
              <w:t xml:space="preserve"> </w:t>
            </w:r>
            <w:r w:rsidRPr="00453548">
              <w:rPr>
                <w:rFonts w:cs="Arial" w:hint="eastAsia"/>
                <w:rtl/>
              </w:rPr>
              <w:t>ومطابقتها</w:t>
            </w:r>
            <w:r w:rsidRPr="00453548">
              <w:rPr>
                <w:rFonts w:cs="Arial"/>
                <w:rtl/>
              </w:rPr>
              <w:t xml:space="preserve"> </w:t>
            </w:r>
            <w:r w:rsidRPr="00453548">
              <w:rPr>
                <w:rFonts w:cs="Arial" w:hint="eastAsia"/>
                <w:rtl/>
              </w:rPr>
              <w:t>للمواصفات</w:t>
            </w:r>
            <w:r w:rsidRPr="00453548">
              <w:rPr>
                <w:rFonts w:cs="Arial"/>
                <w:rtl/>
              </w:rPr>
              <w:t xml:space="preserve"> </w:t>
            </w:r>
            <w:r w:rsidRPr="00453548">
              <w:rPr>
                <w:rFonts w:cs="Arial" w:hint="eastAsia"/>
                <w:rtl/>
              </w:rPr>
              <w:t>الفنية</w:t>
            </w:r>
            <w:r w:rsidRPr="00453548">
              <w:rPr>
                <w:rFonts w:cs="Arial"/>
                <w:rtl/>
              </w:rPr>
              <w:t>).</w:t>
            </w:r>
            <w:r w:rsidRPr="00B131B1">
              <w:rPr>
                <w:rFonts w:cs="Arial"/>
                <w:rtl/>
              </w:rPr>
              <w:t xml:space="preserve"> </w:t>
            </w:r>
          </w:p>
          <w:p w:rsidR="00EE2C4C" w:rsidRPr="0057398E" w:rsidRDefault="00EE2C4C" w:rsidP="00B731A2">
            <w:pPr>
              <w:rPr>
                <w:rFonts w:cs="Arial"/>
                <w:rtl/>
                <w:lang w:bidi="ar-IQ"/>
              </w:rPr>
            </w:pPr>
            <w:r w:rsidRPr="00B131B1">
              <w:rPr>
                <w:rFonts w:cs="Arial" w:hint="eastAsia"/>
                <w:rtl/>
              </w:rPr>
              <w:t>لأغراض</w:t>
            </w:r>
            <w:r w:rsidRPr="00B131B1">
              <w:rPr>
                <w:rFonts w:cs="Arial"/>
                <w:rtl/>
              </w:rPr>
              <w:t xml:space="preserve"> </w:t>
            </w:r>
            <w:r w:rsidRPr="00B131B1">
              <w:rPr>
                <w:rFonts w:cs="Arial" w:hint="eastAsia"/>
                <w:rtl/>
              </w:rPr>
              <w:t>الكفالة،</w:t>
            </w:r>
            <w:r w:rsidRPr="00B131B1">
              <w:rPr>
                <w:rFonts w:cs="Arial"/>
                <w:rtl/>
              </w:rPr>
              <w:t xml:space="preserve"> </w:t>
            </w:r>
            <w:r w:rsidRPr="00B131B1">
              <w:rPr>
                <w:rFonts w:cs="Arial" w:hint="eastAsia"/>
                <w:rtl/>
              </w:rPr>
              <w:t>سيكون</w:t>
            </w:r>
            <w:r w:rsidRPr="00B131B1">
              <w:rPr>
                <w:rFonts w:cs="Arial"/>
                <w:rtl/>
              </w:rPr>
              <w:t xml:space="preserve"> </w:t>
            </w:r>
            <w:r w:rsidRPr="00B131B1">
              <w:rPr>
                <w:rFonts w:cs="Arial" w:hint="eastAsia"/>
                <w:rtl/>
              </w:rPr>
              <w:t>مكان</w:t>
            </w:r>
            <w:r w:rsidRPr="00B131B1">
              <w:rPr>
                <w:rFonts w:cs="Arial"/>
                <w:rtl/>
              </w:rPr>
              <w:t xml:space="preserve"> </w:t>
            </w:r>
            <w:r w:rsidRPr="00B131B1">
              <w:rPr>
                <w:rFonts w:cs="Arial" w:hint="eastAsia"/>
                <w:rtl/>
              </w:rPr>
              <w:t>الوجهة</w:t>
            </w:r>
            <w:r w:rsidRPr="00B131B1">
              <w:rPr>
                <w:rFonts w:cs="Arial"/>
                <w:rtl/>
              </w:rPr>
              <w:t xml:space="preserve"> </w:t>
            </w:r>
            <w:r w:rsidRPr="00B131B1">
              <w:rPr>
                <w:rFonts w:cs="Arial" w:hint="eastAsia"/>
                <w:rtl/>
              </w:rPr>
              <w:t>النهائية</w:t>
            </w:r>
            <w:r w:rsidRPr="00B131B1">
              <w:rPr>
                <w:rFonts w:cs="Arial"/>
                <w:rtl/>
              </w:rPr>
              <w:t xml:space="preserve"> (</w:t>
            </w:r>
            <w:r w:rsidRPr="00B131B1">
              <w:rPr>
                <w:rFonts w:cs="Arial" w:hint="eastAsia"/>
                <w:rtl/>
              </w:rPr>
              <w:t>مخازن</w:t>
            </w:r>
            <w:r w:rsidRPr="00B131B1">
              <w:rPr>
                <w:rFonts w:cs="Arial"/>
                <w:rtl/>
              </w:rPr>
              <w:t xml:space="preserve"> </w:t>
            </w:r>
            <w:r w:rsidRPr="00B131B1">
              <w:rPr>
                <w:rFonts w:cs="Arial" w:hint="eastAsia"/>
                <w:rtl/>
              </w:rPr>
              <w:t>الجهة</w:t>
            </w:r>
            <w:r w:rsidRPr="00B131B1">
              <w:rPr>
                <w:rFonts w:cs="Arial"/>
                <w:rtl/>
              </w:rPr>
              <w:t xml:space="preserve"> </w:t>
            </w:r>
            <w:r w:rsidRPr="00B131B1">
              <w:rPr>
                <w:rFonts w:cs="Arial" w:hint="eastAsia"/>
                <w:rtl/>
              </w:rPr>
              <w:t>المستفيدة</w:t>
            </w:r>
            <w:r w:rsidRPr="00B131B1">
              <w:rPr>
                <w:rFonts w:cs="Arial"/>
                <w:rtl/>
              </w:rPr>
              <w:t xml:space="preserve"> </w:t>
            </w:r>
            <w:r w:rsidRPr="00B131B1">
              <w:rPr>
                <w:rFonts w:cs="Arial"/>
              </w:rPr>
              <w:t>CIP</w:t>
            </w:r>
            <w:r w:rsidRPr="00B131B1">
              <w:rPr>
                <w:rFonts w:cs="Arial"/>
                <w:rtl/>
              </w:rPr>
              <w:t>).</w:t>
            </w:r>
          </w:p>
        </w:tc>
        <w:tc>
          <w:tcPr>
            <w:tcW w:w="4363" w:type="dxa"/>
          </w:tcPr>
          <w:p w:rsidR="00EE2C4C" w:rsidRPr="00F24E03" w:rsidRDefault="00EE2C4C" w:rsidP="00D27F44">
            <w:pPr>
              <w:bidi w:val="0"/>
              <w:spacing w:line="261" w:lineRule="exact"/>
              <w:ind w:left="-54" w:right="-108"/>
              <w:rPr>
                <w:rFonts w:asciiTheme="majorBidi" w:eastAsia="Arial" w:hAnsiTheme="majorBidi" w:cstheme="majorBidi"/>
              </w:rPr>
            </w:pPr>
            <w:r w:rsidRPr="00F24E03">
              <w:rPr>
                <w:rFonts w:asciiTheme="majorBidi" w:eastAsia="Arial" w:hAnsiTheme="majorBidi" w:cstheme="majorBidi"/>
                <w:spacing w:val="-2"/>
              </w:rPr>
              <w:t xml:space="preserve">Commodities </w:t>
            </w:r>
            <w:r w:rsidRPr="00F24E03">
              <w:rPr>
                <w:rFonts w:asciiTheme="majorBidi" w:eastAsia="Arial" w:hAnsiTheme="majorBidi" w:cstheme="majorBidi"/>
                <w:spacing w:val="8"/>
              </w:rPr>
              <w:t xml:space="preserve"> </w:t>
            </w:r>
            <w:r w:rsidRPr="00F24E03">
              <w:rPr>
                <w:rFonts w:asciiTheme="majorBidi" w:eastAsia="Arial" w:hAnsiTheme="majorBidi" w:cstheme="majorBidi"/>
              </w:rPr>
              <w:t>gua</w:t>
            </w:r>
            <w:r w:rsidRPr="00F24E03">
              <w:rPr>
                <w:rFonts w:asciiTheme="majorBidi" w:eastAsia="Arial" w:hAnsiTheme="majorBidi" w:cstheme="majorBidi"/>
                <w:spacing w:val="-2"/>
              </w:rPr>
              <w:t>r</w:t>
            </w:r>
            <w:r w:rsidRPr="00F24E03">
              <w:rPr>
                <w:rFonts w:asciiTheme="majorBidi" w:eastAsia="Arial" w:hAnsiTheme="majorBidi" w:cstheme="majorBidi"/>
                <w:spacing w:val="2"/>
              </w:rPr>
              <w:t>a</w:t>
            </w:r>
            <w:r w:rsidRPr="00F24E03">
              <w:rPr>
                <w:rFonts w:asciiTheme="majorBidi" w:eastAsia="Arial" w:hAnsiTheme="majorBidi" w:cstheme="majorBidi"/>
                <w:spacing w:val="-3"/>
              </w:rPr>
              <w:t>n</w:t>
            </w:r>
            <w:r w:rsidRPr="00F24E03">
              <w:rPr>
                <w:rFonts w:asciiTheme="majorBidi" w:eastAsia="Arial" w:hAnsiTheme="majorBidi" w:cstheme="majorBidi"/>
                <w:spacing w:val="2"/>
              </w:rPr>
              <w:t>t</w:t>
            </w:r>
            <w:r w:rsidRPr="00F24E03">
              <w:rPr>
                <w:rFonts w:asciiTheme="majorBidi" w:eastAsia="Arial" w:hAnsiTheme="majorBidi" w:cstheme="majorBidi"/>
              </w:rPr>
              <w:t>ee</w:t>
            </w:r>
            <w:r w:rsidRPr="00F24E03">
              <w:rPr>
                <w:rFonts w:asciiTheme="majorBidi" w:eastAsia="Arial" w:hAnsiTheme="majorBidi" w:cstheme="majorBidi"/>
                <w:spacing w:val="11"/>
              </w:rPr>
              <w:t xml:space="preserve"> </w:t>
            </w:r>
            <w:r w:rsidRPr="00F24E03">
              <w:rPr>
                <w:rFonts w:asciiTheme="majorBidi" w:eastAsia="Arial" w:hAnsiTheme="majorBidi" w:cstheme="majorBidi"/>
                <w:spacing w:val="-2"/>
              </w:rPr>
              <w:t>v</w:t>
            </w:r>
            <w:r w:rsidRPr="00F24E03">
              <w:rPr>
                <w:rFonts w:asciiTheme="majorBidi" w:eastAsia="Arial" w:hAnsiTheme="majorBidi" w:cstheme="majorBidi"/>
              </w:rPr>
              <w:t>al</w:t>
            </w:r>
            <w:r w:rsidRPr="00F24E03">
              <w:rPr>
                <w:rFonts w:asciiTheme="majorBidi" w:eastAsia="Arial" w:hAnsiTheme="majorBidi" w:cstheme="majorBidi"/>
                <w:spacing w:val="4"/>
              </w:rPr>
              <w:t>i</w:t>
            </w:r>
            <w:r w:rsidRPr="00F24E03">
              <w:rPr>
                <w:rFonts w:asciiTheme="majorBidi" w:eastAsia="Arial" w:hAnsiTheme="majorBidi" w:cstheme="majorBidi"/>
                <w:spacing w:val="-3"/>
              </w:rPr>
              <w:t>d</w:t>
            </w:r>
            <w:r w:rsidRPr="00F24E03">
              <w:rPr>
                <w:rFonts w:asciiTheme="majorBidi" w:eastAsia="Arial" w:hAnsiTheme="majorBidi" w:cstheme="majorBidi"/>
                <w:spacing w:val="3"/>
              </w:rPr>
              <w:t>i</w:t>
            </w:r>
            <w:r w:rsidRPr="00F24E03">
              <w:rPr>
                <w:rFonts w:asciiTheme="majorBidi" w:eastAsia="Arial" w:hAnsiTheme="majorBidi" w:cstheme="majorBidi"/>
              </w:rPr>
              <w:t>ty</w:t>
            </w:r>
            <w:r w:rsidRPr="00F24E03">
              <w:rPr>
                <w:rFonts w:asciiTheme="majorBidi" w:eastAsia="Arial" w:hAnsiTheme="majorBidi" w:cstheme="majorBidi"/>
                <w:spacing w:val="4"/>
              </w:rPr>
              <w:t xml:space="preserve"> </w:t>
            </w:r>
            <w:r w:rsidRPr="00F24E03">
              <w:rPr>
                <w:rFonts w:asciiTheme="majorBidi" w:eastAsia="Arial" w:hAnsiTheme="majorBidi" w:cstheme="majorBidi"/>
              </w:rPr>
              <w:t>pe</w:t>
            </w:r>
            <w:r w:rsidRPr="00F24E03">
              <w:rPr>
                <w:rFonts w:asciiTheme="majorBidi" w:eastAsia="Arial" w:hAnsiTheme="majorBidi" w:cstheme="majorBidi"/>
                <w:spacing w:val="-2"/>
              </w:rPr>
              <w:t>r</w:t>
            </w:r>
            <w:r w:rsidRPr="00F24E03">
              <w:rPr>
                <w:rFonts w:asciiTheme="majorBidi" w:eastAsia="Arial" w:hAnsiTheme="majorBidi" w:cstheme="majorBidi"/>
              </w:rPr>
              <w:t>i</w:t>
            </w:r>
            <w:r w:rsidRPr="00F24E03">
              <w:rPr>
                <w:rFonts w:asciiTheme="majorBidi" w:eastAsia="Arial" w:hAnsiTheme="majorBidi" w:cstheme="majorBidi"/>
                <w:spacing w:val="3"/>
              </w:rPr>
              <w:t>o</w:t>
            </w:r>
            <w:r w:rsidRPr="00F24E03">
              <w:rPr>
                <w:rFonts w:asciiTheme="majorBidi" w:eastAsia="Arial" w:hAnsiTheme="majorBidi" w:cstheme="majorBidi"/>
              </w:rPr>
              <w:t>d</w:t>
            </w:r>
            <w:r w:rsidRPr="00F24E03">
              <w:rPr>
                <w:rFonts w:asciiTheme="majorBidi" w:eastAsia="Arial" w:hAnsiTheme="majorBidi" w:cstheme="majorBidi"/>
                <w:spacing w:val="7"/>
              </w:rPr>
              <w:t xml:space="preserve"> </w:t>
            </w:r>
            <w:r w:rsidRPr="00F24E03">
              <w:rPr>
                <w:rFonts w:asciiTheme="majorBidi" w:eastAsia="Arial" w:hAnsiTheme="majorBidi" w:cstheme="majorBidi"/>
              </w:rPr>
              <w:t>is</w:t>
            </w:r>
            <w:r w:rsidRPr="00F24E03">
              <w:rPr>
                <w:rFonts w:asciiTheme="majorBidi" w:eastAsia="Arial" w:hAnsiTheme="majorBidi" w:cstheme="majorBidi"/>
                <w:spacing w:val="4"/>
              </w:rPr>
              <w:t xml:space="preserve"> </w:t>
            </w:r>
            <w:r w:rsidRPr="00F24E03">
              <w:rPr>
                <w:rFonts w:asciiTheme="majorBidi" w:eastAsia="Arial" w:hAnsiTheme="majorBidi" w:cstheme="majorBidi"/>
              </w:rPr>
              <w:t>(</w:t>
            </w:r>
            <w:r w:rsidR="00D27F44">
              <w:rPr>
                <w:rFonts w:asciiTheme="majorBidi" w:eastAsia="Arial" w:hAnsiTheme="majorBidi" w:cstheme="majorBidi"/>
              </w:rPr>
              <w:t>12) months</w:t>
            </w:r>
            <w:r>
              <w:rPr>
                <w:rFonts w:asciiTheme="majorBidi" w:eastAsia="Arial" w:hAnsiTheme="majorBidi" w:cstheme="majorBidi"/>
              </w:rPr>
              <w:t xml:space="preserve"> </w:t>
            </w:r>
            <w:r w:rsidRPr="00F24E03">
              <w:rPr>
                <w:rFonts w:asciiTheme="majorBidi" w:eastAsia="Arial" w:hAnsiTheme="majorBidi" w:cstheme="majorBidi"/>
              </w:rPr>
              <w:t>from the date of receiving the Commodities</w:t>
            </w:r>
            <w:r>
              <w:t xml:space="preserve"> </w:t>
            </w:r>
            <w:r w:rsidRPr="00E00CEE">
              <w:rPr>
                <w:rFonts w:asciiTheme="majorBidi" w:eastAsia="Arial" w:hAnsiTheme="majorBidi" w:cstheme="majorBidi"/>
              </w:rPr>
              <w:t>and verifying the technical specifications</w:t>
            </w:r>
            <w:r w:rsidRPr="00F24E03">
              <w:rPr>
                <w:rFonts w:asciiTheme="majorBidi" w:eastAsia="Arial" w:hAnsiTheme="majorBidi" w:cstheme="majorBidi"/>
              </w:rPr>
              <w:t>.</w:t>
            </w:r>
          </w:p>
          <w:p w:rsidR="00EE2C4C" w:rsidRPr="00F24E03" w:rsidRDefault="00EE2C4C" w:rsidP="00B731A2">
            <w:pPr>
              <w:bidi w:val="0"/>
              <w:ind w:left="-54"/>
              <w:rPr>
                <w:rtl/>
                <w:lang w:bidi="ar-IQ"/>
              </w:rPr>
            </w:pPr>
            <w:r w:rsidRPr="00F24E03">
              <w:rPr>
                <w:rFonts w:asciiTheme="majorBidi" w:eastAsia="Arial" w:hAnsiTheme="majorBidi" w:cstheme="majorBidi"/>
                <w:spacing w:val="1"/>
              </w:rPr>
              <w:t>F</w:t>
            </w:r>
            <w:r w:rsidRPr="00F24E03">
              <w:rPr>
                <w:rFonts w:asciiTheme="majorBidi" w:eastAsia="Arial" w:hAnsiTheme="majorBidi" w:cstheme="majorBidi"/>
                <w:spacing w:val="-3"/>
              </w:rPr>
              <w:t>o</w:t>
            </w:r>
            <w:r w:rsidRPr="00F24E03">
              <w:rPr>
                <w:rFonts w:asciiTheme="majorBidi" w:eastAsia="Arial" w:hAnsiTheme="majorBidi" w:cstheme="majorBidi"/>
              </w:rPr>
              <w:t>r</w:t>
            </w:r>
            <w:r w:rsidRPr="00F24E03">
              <w:rPr>
                <w:rFonts w:asciiTheme="majorBidi" w:eastAsia="Arial" w:hAnsiTheme="majorBidi" w:cstheme="majorBidi"/>
                <w:spacing w:val="15"/>
              </w:rPr>
              <w:t xml:space="preserve"> </w:t>
            </w:r>
            <w:r w:rsidRPr="00F24E03">
              <w:rPr>
                <w:rFonts w:asciiTheme="majorBidi" w:eastAsia="Arial" w:hAnsiTheme="majorBidi" w:cstheme="majorBidi"/>
                <w:spacing w:val="5"/>
              </w:rPr>
              <w:t>t</w:t>
            </w:r>
            <w:r w:rsidRPr="00F24E03">
              <w:rPr>
                <w:rFonts w:asciiTheme="majorBidi" w:eastAsia="Arial" w:hAnsiTheme="majorBidi" w:cstheme="majorBidi"/>
                <w:spacing w:val="-3"/>
              </w:rPr>
              <w:t>h</w:t>
            </w:r>
            <w:r w:rsidRPr="00F24E03">
              <w:rPr>
                <w:rFonts w:asciiTheme="majorBidi" w:eastAsia="Arial" w:hAnsiTheme="majorBidi" w:cstheme="majorBidi"/>
              </w:rPr>
              <w:t>e</w:t>
            </w:r>
            <w:r w:rsidRPr="00F24E03">
              <w:rPr>
                <w:rFonts w:asciiTheme="majorBidi" w:eastAsia="Arial" w:hAnsiTheme="majorBidi" w:cstheme="majorBidi"/>
                <w:spacing w:val="18"/>
              </w:rPr>
              <w:t xml:space="preserve"> </w:t>
            </w:r>
            <w:r>
              <w:rPr>
                <w:rFonts w:asciiTheme="majorBidi" w:eastAsia="Arial" w:hAnsiTheme="majorBidi" w:cstheme="majorBidi"/>
              </w:rPr>
              <w:t>insurance</w:t>
            </w:r>
            <w:r w:rsidRPr="00F24E03">
              <w:rPr>
                <w:rFonts w:asciiTheme="majorBidi" w:eastAsia="Arial" w:hAnsiTheme="majorBidi" w:cstheme="majorBidi"/>
                <w:spacing w:val="25"/>
              </w:rPr>
              <w:t xml:space="preserve"> </w:t>
            </w:r>
            <w:r w:rsidRPr="00F24E03">
              <w:rPr>
                <w:rFonts w:asciiTheme="majorBidi" w:eastAsia="Arial" w:hAnsiTheme="majorBidi" w:cstheme="majorBidi"/>
              </w:rPr>
              <w:t>p</w:t>
            </w:r>
            <w:r w:rsidRPr="00F24E03">
              <w:rPr>
                <w:rFonts w:asciiTheme="majorBidi" w:eastAsia="Arial" w:hAnsiTheme="majorBidi" w:cstheme="majorBidi"/>
                <w:spacing w:val="-1"/>
              </w:rPr>
              <w:t>u</w:t>
            </w:r>
            <w:r w:rsidRPr="00F24E03">
              <w:rPr>
                <w:rFonts w:asciiTheme="majorBidi" w:eastAsia="Arial" w:hAnsiTheme="majorBidi" w:cstheme="majorBidi"/>
                <w:spacing w:val="1"/>
              </w:rPr>
              <w:t>r</w:t>
            </w:r>
            <w:r w:rsidRPr="00F24E03">
              <w:rPr>
                <w:rFonts w:asciiTheme="majorBidi" w:eastAsia="Arial" w:hAnsiTheme="majorBidi" w:cstheme="majorBidi"/>
                <w:spacing w:val="-3"/>
              </w:rPr>
              <w:t>p</w:t>
            </w:r>
            <w:r w:rsidRPr="00F24E03">
              <w:rPr>
                <w:rFonts w:asciiTheme="majorBidi" w:eastAsia="Arial" w:hAnsiTheme="majorBidi" w:cstheme="majorBidi"/>
              </w:rPr>
              <w:t>o</w:t>
            </w:r>
            <w:r w:rsidRPr="00F24E03">
              <w:rPr>
                <w:rFonts w:asciiTheme="majorBidi" w:eastAsia="Arial" w:hAnsiTheme="majorBidi" w:cstheme="majorBidi"/>
                <w:spacing w:val="3"/>
              </w:rPr>
              <w:t>s</w:t>
            </w:r>
            <w:r w:rsidRPr="00F24E03">
              <w:rPr>
                <w:rFonts w:asciiTheme="majorBidi" w:eastAsia="Arial" w:hAnsiTheme="majorBidi" w:cstheme="majorBidi"/>
                <w:spacing w:val="-3"/>
              </w:rPr>
              <w:t>e</w:t>
            </w:r>
            <w:r>
              <w:rPr>
                <w:rFonts w:asciiTheme="majorBidi" w:eastAsia="Arial" w:hAnsiTheme="majorBidi" w:cstheme="majorBidi"/>
                <w:spacing w:val="-3"/>
              </w:rPr>
              <w:t>s</w:t>
            </w:r>
            <w:r w:rsidRPr="00F24E03">
              <w:rPr>
                <w:rFonts w:asciiTheme="majorBidi" w:eastAsia="Arial" w:hAnsiTheme="majorBidi" w:cstheme="majorBidi"/>
              </w:rPr>
              <w:t>,</w:t>
            </w:r>
            <w:r w:rsidRPr="00F24E03">
              <w:rPr>
                <w:rFonts w:asciiTheme="majorBidi" w:eastAsia="Arial" w:hAnsiTheme="majorBidi" w:cstheme="majorBidi"/>
                <w:spacing w:val="24"/>
              </w:rPr>
              <w:t xml:space="preserve"> </w:t>
            </w:r>
            <w:r w:rsidRPr="00F24E03">
              <w:rPr>
                <w:rFonts w:asciiTheme="majorBidi" w:eastAsia="Arial" w:hAnsiTheme="majorBidi" w:cstheme="majorBidi"/>
              </w:rPr>
              <w:t>the</w:t>
            </w:r>
            <w:r w:rsidRPr="00F24E03">
              <w:rPr>
                <w:rFonts w:asciiTheme="majorBidi" w:eastAsia="Arial" w:hAnsiTheme="majorBidi" w:cstheme="majorBidi"/>
                <w:spacing w:val="18"/>
              </w:rPr>
              <w:t xml:space="preserve"> </w:t>
            </w:r>
            <w:r w:rsidRPr="00F24E03">
              <w:rPr>
                <w:rFonts w:asciiTheme="majorBidi" w:eastAsia="Arial" w:hAnsiTheme="majorBidi" w:cstheme="majorBidi"/>
              </w:rPr>
              <w:t>fin</w:t>
            </w:r>
            <w:r w:rsidRPr="00F24E03">
              <w:rPr>
                <w:rFonts w:asciiTheme="majorBidi" w:eastAsia="Arial" w:hAnsiTheme="majorBidi" w:cstheme="majorBidi"/>
                <w:spacing w:val="-2"/>
              </w:rPr>
              <w:t>a</w:t>
            </w:r>
            <w:r w:rsidRPr="00F24E03">
              <w:rPr>
                <w:rFonts w:asciiTheme="majorBidi" w:eastAsia="Arial" w:hAnsiTheme="majorBidi" w:cstheme="majorBidi"/>
              </w:rPr>
              <w:t>l</w:t>
            </w:r>
            <w:r w:rsidRPr="00F24E03">
              <w:rPr>
                <w:rFonts w:asciiTheme="majorBidi" w:eastAsia="Arial" w:hAnsiTheme="majorBidi" w:cstheme="majorBidi"/>
                <w:spacing w:val="20"/>
              </w:rPr>
              <w:t xml:space="preserve"> </w:t>
            </w:r>
            <w:r w:rsidRPr="00F24E03">
              <w:rPr>
                <w:rFonts w:asciiTheme="majorBidi" w:eastAsia="Arial" w:hAnsiTheme="majorBidi" w:cstheme="majorBidi"/>
              </w:rPr>
              <w:t>de</w:t>
            </w:r>
            <w:r w:rsidRPr="00F24E03">
              <w:rPr>
                <w:rFonts w:asciiTheme="majorBidi" w:eastAsia="Arial" w:hAnsiTheme="majorBidi" w:cstheme="majorBidi"/>
                <w:spacing w:val="-2"/>
              </w:rPr>
              <w:t>s</w:t>
            </w:r>
            <w:r w:rsidRPr="00F24E03">
              <w:rPr>
                <w:rFonts w:asciiTheme="majorBidi" w:eastAsia="Arial" w:hAnsiTheme="majorBidi" w:cstheme="majorBidi"/>
                <w:spacing w:val="2"/>
              </w:rPr>
              <w:t>t</w:t>
            </w:r>
            <w:r w:rsidRPr="00F24E03">
              <w:rPr>
                <w:rFonts w:asciiTheme="majorBidi" w:eastAsia="Arial" w:hAnsiTheme="majorBidi" w:cstheme="majorBidi"/>
              </w:rPr>
              <w:t>in</w:t>
            </w:r>
            <w:r w:rsidRPr="00F24E03">
              <w:rPr>
                <w:rFonts w:asciiTheme="majorBidi" w:eastAsia="Arial" w:hAnsiTheme="majorBidi" w:cstheme="majorBidi"/>
                <w:spacing w:val="-2"/>
              </w:rPr>
              <w:t>a</w:t>
            </w:r>
            <w:r w:rsidRPr="00F24E03">
              <w:rPr>
                <w:rFonts w:asciiTheme="majorBidi" w:eastAsia="Arial" w:hAnsiTheme="majorBidi" w:cstheme="majorBidi"/>
              </w:rPr>
              <w:t>t</w:t>
            </w:r>
            <w:r w:rsidRPr="00F24E03">
              <w:rPr>
                <w:rFonts w:asciiTheme="majorBidi" w:eastAsia="Arial" w:hAnsiTheme="majorBidi" w:cstheme="majorBidi"/>
                <w:spacing w:val="3"/>
              </w:rPr>
              <w:t>i</w:t>
            </w:r>
            <w:r w:rsidRPr="00F24E03">
              <w:rPr>
                <w:rFonts w:asciiTheme="majorBidi" w:eastAsia="Arial" w:hAnsiTheme="majorBidi" w:cstheme="majorBidi"/>
                <w:spacing w:val="-3"/>
              </w:rPr>
              <w:t>o</w:t>
            </w:r>
            <w:r w:rsidRPr="00F24E03">
              <w:rPr>
                <w:rFonts w:asciiTheme="majorBidi" w:eastAsia="Arial" w:hAnsiTheme="majorBidi" w:cstheme="majorBidi"/>
              </w:rPr>
              <w:t>n</w:t>
            </w:r>
            <w:r w:rsidRPr="00F24E03">
              <w:rPr>
                <w:rFonts w:asciiTheme="majorBidi" w:eastAsia="Arial" w:hAnsiTheme="majorBidi" w:cstheme="majorBidi"/>
                <w:spacing w:val="24"/>
              </w:rPr>
              <w:t xml:space="preserve"> </w:t>
            </w:r>
            <w:r w:rsidRPr="00F24E03">
              <w:rPr>
                <w:rFonts w:asciiTheme="majorBidi" w:eastAsia="Arial" w:hAnsiTheme="majorBidi" w:cstheme="majorBidi"/>
                <w:spacing w:val="3"/>
              </w:rPr>
              <w:t>s</w:t>
            </w:r>
            <w:r w:rsidRPr="00F24E03">
              <w:rPr>
                <w:rFonts w:asciiTheme="majorBidi" w:eastAsia="Arial" w:hAnsiTheme="majorBidi" w:cstheme="majorBidi"/>
              </w:rPr>
              <w:t>hall</w:t>
            </w:r>
            <w:r w:rsidRPr="00F24E03">
              <w:rPr>
                <w:rFonts w:asciiTheme="majorBidi" w:eastAsia="Arial" w:hAnsiTheme="majorBidi" w:cstheme="majorBidi"/>
                <w:spacing w:val="22"/>
              </w:rPr>
              <w:t xml:space="preserve"> </w:t>
            </w:r>
            <w:r w:rsidRPr="00F24E03">
              <w:rPr>
                <w:rFonts w:asciiTheme="majorBidi" w:eastAsia="Arial" w:hAnsiTheme="majorBidi" w:cstheme="majorBidi"/>
                <w:spacing w:val="-3"/>
              </w:rPr>
              <w:t>b</w:t>
            </w:r>
            <w:r w:rsidRPr="00F24E03">
              <w:rPr>
                <w:rFonts w:asciiTheme="majorBidi" w:eastAsia="Arial" w:hAnsiTheme="majorBidi" w:cstheme="majorBidi"/>
              </w:rPr>
              <w:t>e</w:t>
            </w:r>
            <w:r w:rsidRPr="00F24E03">
              <w:rPr>
                <w:rFonts w:asciiTheme="majorBidi" w:eastAsia="Arial" w:hAnsiTheme="majorBidi" w:cstheme="majorBidi"/>
                <w:spacing w:val="16"/>
              </w:rPr>
              <w:t xml:space="preserve"> </w:t>
            </w:r>
            <w:r w:rsidRPr="00F24E03">
              <w:rPr>
                <w:rFonts w:asciiTheme="majorBidi" w:eastAsia="Arial" w:hAnsiTheme="majorBidi" w:cstheme="majorBidi"/>
              </w:rPr>
              <w:t>the ware-house</w:t>
            </w:r>
            <w:r>
              <w:rPr>
                <w:rFonts w:asciiTheme="majorBidi" w:eastAsia="Arial" w:hAnsiTheme="majorBidi" w:cstheme="majorBidi"/>
                <w:w w:val="101"/>
              </w:rPr>
              <w:t xml:space="preserve"> </w:t>
            </w:r>
            <w:r w:rsidRPr="00F24E03">
              <w:rPr>
                <w:rFonts w:asciiTheme="majorBidi" w:eastAsia="Arial" w:hAnsiTheme="majorBidi" w:cstheme="majorBidi"/>
                <w:w w:val="101"/>
              </w:rPr>
              <w:t>of the buyer (CIP).</w:t>
            </w:r>
          </w:p>
        </w:tc>
        <w:tc>
          <w:tcPr>
            <w:tcW w:w="710" w:type="dxa"/>
          </w:tcPr>
          <w:p w:rsidR="00EE2C4C" w:rsidRDefault="00EE2C4C" w:rsidP="00B731A2">
            <w:pPr>
              <w:jc w:val="center"/>
              <w:rPr>
                <w:lang w:bidi="ar-IQ"/>
              </w:rPr>
            </w:pPr>
            <w:r>
              <w:rPr>
                <w:lang w:bidi="ar-IQ"/>
              </w:rPr>
              <w:t>28-3</w:t>
            </w:r>
          </w:p>
        </w:tc>
      </w:tr>
      <w:tr w:rsidR="00D27F44" w:rsidTr="00EE2C4C">
        <w:trPr>
          <w:trHeight w:val="335"/>
        </w:trPr>
        <w:tc>
          <w:tcPr>
            <w:tcW w:w="655" w:type="dxa"/>
          </w:tcPr>
          <w:p w:rsidR="00D27F44" w:rsidRPr="008F36E2" w:rsidRDefault="00D27F44" w:rsidP="00B731A2">
            <w:pPr>
              <w:tabs>
                <w:tab w:val="center" w:pos="4153"/>
                <w:tab w:val="right" w:pos="8306"/>
              </w:tabs>
              <w:spacing w:line="360" w:lineRule="auto"/>
              <w:jc w:val="center"/>
              <w:rPr>
                <w:lang w:bidi="ar-IQ"/>
              </w:rPr>
            </w:pPr>
            <w:r w:rsidRPr="008F36E2">
              <w:rPr>
                <w:rFonts w:hint="cs"/>
                <w:rtl/>
                <w:lang w:bidi="ar-IQ"/>
              </w:rPr>
              <w:t>28-5</w:t>
            </w:r>
          </w:p>
        </w:tc>
        <w:tc>
          <w:tcPr>
            <w:tcW w:w="4513" w:type="dxa"/>
          </w:tcPr>
          <w:p w:rsidR="00D27F44" w:rsidRPr="008F36E2" w:rsidRDefault="00D27F44" w:rsidP="009030EF">
            <w:pPr>
              <w:tabs>
                <w:tab w:val="center" w:pos="4153"/>
                <w:tab w:val="right" w:pos="8306"/>
              </w:tabs>
              <w:rPr>
                <w:rtl/>
              </w:rPr>
            </w:pPr>
            <w:r w:rsidRPr="008F36E2">
              <w:rPr>
                <w:rFonts w:hint="cs"/>
                <w:rtl/>
              </w:rPr>
              <w:t>فترة الت</w:t>
            </w:r>
            <w:r>
              <w:rPr>
                <w:rFonts w:hint="cs"/>
                <w:rtl/>
                <w:lang w:bidi="ar-IQ"/>
              </w:rPr>
              <w:t>أهيل</w:t>
            </w:r>
            <w:r w:rsidRPr="008F36E2">
              <w:rPr>
                <w:rFonts w:hint="cs"/>
                <w:rtl/>
              </w:rPr>
              <w:t xml:space="preserve"> ستكون </w:t>
            </w:r>
            <w:r>
              <w:rPr>
                <w:rFonts w:cs="Arial"/>
                <w:rtl/>
              </w:rPr>
              <w:t>(</w:t>
            </w:r>
            <w:r>
              <w:rPr>
                <w:rFonts w:cs="Arial" w:hint="cs"/>
                <w:rtl/>
              </w:rPr>
              <w:t>180</w:t>
            </w:r>
            <w:r>
              <w:rPr>
                <w:rFonts w:cs="Arial"/>
                <w:rtl/>
              </w:rPr>
              <w:t xml:space="preserve"> </w:t>
            </w:r>
            <w:r>
              <w:rPr>
                <w:rFonts w:cs="Arial" w:hint="eastAsia"/>
                <w:rtl/>
              </w:rPr>
              <w:t>يوم</w:t>
            </w:r>
            <w:r>
              <w:rPr>
                <w:rFonts w:cs="Arial"/>
                <w:rtl/>
              </w:rPr>
              <w:t xml:space="preserve">) </w:t>
            </w:r>
            <w:r>
              <w:rPr>
                <w:rFonts w:cs="Arial" w:hint="cs"/>
                <w:rtl/>
              </w:rPr>
              <w:t>مائة وثمانون</w:t>
            </w:r>
            <w:r>
              <w:rPr>
                <w:rFonts w:cs="Arial"/>
                <w:rtl/>
              </w:rPr>
              <w:t xml:space="preserve"> </w:t>
            </w:r>
            <w:r>
              <w:rPr>
                <w:rFonts w:cs="Arial" w:hint="eastAsia"/>
                <w:rtl/>
              </w:rPr>
              <w:t>يوماً</w:t>
            </w:r>
            <w:r>
              <w:rPr>
                <w:rFonts w:cs="Arial" w:hint="cs"/>
                <w:rtl/>
              </w:rPr>
              <w:t>.</w:t>
            </w:r>
          </w:p>
        </w:tc>
        <w:tc>
          <w:tcPr>
            <w:tcW w:w="4363" w:type="dxa"/>
          </w:tcPr>
          <w:p w:rsidR="00D27F44" w:rsidRPr="0058779E" w:rsidRDefault="00D27F44" w:rsidP="009030EF">
            <w:pPr>
              <w:bidi w:val="0"/>
              <w:ind w:right="-108" w:hanging="54"/>
              <w:rPr>
                <w:rFonts w:asciiTheme="majorBidi" w:eastAsia="Arial" w:hAnsiTheme="majorBidi" w:cstheme="majorBidi"/>
                <w:w w:val="101"/>
                <w:rtl/>
              </w:rPr>
            </w:pPr>
            <w:r w:rsidRPr="00F24E03">
              <w:rPr>
                <w:rFonts w:asciiTheme="majorBidi" w:eastAsia="Arial" w:hAnsiTheme="majorBidi" w:cstheme="majorBidi"/>
              </w:rPr>
              <w:t>Period</w:t>
            </w:r>
            <w:r w:rsidRPr="00F24E03">
              <w:rPr>
                <w:rFonts w:asciiTheme="majorBidi" w:eastAsia="Arial" w:hAnsiTheme="majorBidi" w:cstheme="majorBidi"/>
                <w:spacing w:val="7"/>
              </w:rPr>
              <w:t xml:space="preserve"> </w:t>
            </w:r>
            <w:r w:rsidRPr="00F24E03">
              <w:rPr>
                <w:rFonts w:asciiTheme="majorBidi" w:eastAsia="Arial" w:hAnsiTheme="majorBidi" w:cstheme="majorBidi"/>
                <w:spacing w:val="-3"/>
              </w:rPr>
              <w:t>o</w:t>
            </w:r>
            <w:r w:rsidRPr="00F24E03">
              <w:rPr>
                <w:rFonts w:asciiTheme="majorBidi" w:eastAsia="Arial" w:hAnsiTheme="majorBidi" w:cstheme="majorBidi"/>
              </w:rPr>
              <w:t>f</w:t>
            </w:r>
            <w:r w:rsidRPr="00F24E03">
              <w:rPr>
                <w:rFonts w:asciiTheme="majorBidi" w:eastAsia="Arial" w:hAnsiTheme="majorBidi" w:cstheme="majorBidi"/>
                <w:spacing w:val="8"/>
              </w:rPr>
              <w:t xml:space="preserve"> </w:t>
            </w:r>
            <w:r>
              <w:rPr>
                <w:rFonts w:asciiTheme="majorBidi" w:eastAsia="Arial" w:hAnsiTheme="majorBidi" w:cstheme="majorBidi"/>
              </w:rPr>
              <w:t>rehabilitation</w:t>
            </w:r>
            <w:r>
              <w:rPr>
                <w:rFonts w:asciiTheme="majorBidi" w:eastAsia="Arial" w:hAnsiTheme="majorBidi" w:cstheme="majorBidi"/>
                <w:spacing w:val="-2"/>
              </w:rPr>
              <w:t xml:space="preserve"> </w:t>
            </w:r>
            <w:r w:rsidRPr="00F24E03">
              <w:rPr>
                <w:rFonts w:asciiTheme="majorBidi" w:eastAsia="Arial" w:hAnsiTheme="majorBidi" w:cstheme="majorBidi"/>
                <w:spacing w:val="-2"/>
              </w:rPr>
              <w:t>s</w:t>
            </w:r>
            <w:r w:rsidRPr="00F24E03">
              <w:rPr>
                <w:rFonts w:asciiTheme="majorBidi" w:eastAsia="Arial" w:hAnsiTheme="majorBidi" w:cstheme="majorBidi"/>
                <w:spacing w:val="2"/>
              </w:rPr>
              <w:t>h</w:t>
            </w:r>
            <w:r w:rsidRPr="00F24E03">
              <w:rPr>
                <w:rFonts w:asciiTheme="majorBidi" w:eastAsia="Arial" w:hAnsiTheme="majorBidi" w:cstheme="majorBidi"/>
                <w:spacing w:val="-3"/>
              </w:rPr>
              <w:t>a</w:t>
            </w:r>
            <w:r w:rsidRPr="00F24E03">
              <w:rPr>
                <w:rFonts w:asciiTheme="majorBidi" w:eastAsia="Arial" w:hAnsiTheme="majorBidi" w:cstheme="majorBidi"/>
                <w:spacing w:val="3"/>
              </w:rPr>
              <w:t>l</w:t>
            </w:r>
            <w:r w:rsidRPr="00F24E03">
              <w:rPr>
                <w:rFonts w:asciiTheme="majorBidi" w:eastAsia="Arial" w:hAnsiTheme="majorBidi" w:cstheme="majorBidi"/>
              </w:rPr>
              <w:t>l</w:t>
            </w:r>
            <w:r w:rsidRPr="00F24E03">
              <w:rPr>
                <w:rFonts w:asciiTheme="majorBidi" w:eastAsia="Arial" w:hAnsiTheme="majorBidi" w:cstheme="majorBidi"/>
                <w:spacing w:val="6"/>
              </w:rPr>
              <w:t xml:space="preserve"> </w:t>
            </w:r>
            <w:r w:rsidRPr="00F24E03">
              <w:rPr>
                <w:rFonts w:asciiTheme="majorBidi" w:eastAsia="Arial" w:hAnsiTheme="majorBidi" w:cstheme="majorBidi"/>
              </w:rPr>
              <w:t>b</w:t>
            </w:r>
            <w:r>
              <w:rPr>
                <w:rFonts w:asciiTheme="majorBidi" w:eastAsia="Arial" w:hAnsiTheme="majorBidi" w:cstheme="majorBidi"/>
              </w:rPr>
              <w:t xml:space="preserve">e (180) one hundred and eighty </w:t>
            </w:r>
            <w:r w:rsidRPr="00ED3F92">
              <w:rPr>
                <w:rFonts w:asciiTheme="majorBidi" w:eastAsia="Arial" w:hAnsiTheme="majorBidi" w:cstheme="majorBidi"/>
                <w:spacing w:val="2"/>
                <w:w w:val="101"/>
              </w:rPr>
              <w:t>d</w:t>
            </w:r>
            <w:r w:rsidRPr="00ED3F92">
              <w:rPr>
                <w:rFonts w:asciiTheme="majorBidi" w:eastAsia="Arial" w:hAnsiTheme="majorBidi" w:cstheme="majorBidi"/>
                <w:w w:val="101"/>
              </w:rPr>
              <w:t>a</w:t>
            </w:r>
            <w:r w:rsidRPr="00ED3F92">
              <w:rPr>
                <w:rFonts w:asciiTheme="majorBidi" w:eastAsia="Arial" w:hAnsiTheme="majorBidi" w:cstheme="majorBidi"/>
                <w:spacing w:val="-2"/>
                <w:w w:val="101"/>
              </w:rPr>
              <w:t>y</w:t>
            </w:r>
            <w:r w:rsidRPr="00ED3F92">
              <w:rPr>
                <w:rFonts w:asciiTheme="majorBidi" w:eastAsia="Arial" w:hAnsiTheme="majorBidi" w:cstheme="majorBidi"/>
                <w:w w:val="101"/>
              </w:rPr>
              <w:t>s</w:t>
            </w:r>
            <w:r>
              <w:rPr>
                <w:rFonts w:asciiTheme="majorBidi" w:eastAsia="Arial" w:hAnsiTheme="majorBidi" w:cstheme="majorBidi"/>
                <w:w w:val="101"/>
              </w:rPr>
              <w:t>.</w:t>
            </w:r>
          </w:p>
        </w:tc>
        <w:tc>
          <w:tcPr>
            <w:tcW w:w="710" w:type="dxa"/>
          </w:tcPr>
          <w:p w:rsidR="00D27F44" w:rsidRDefault="00D27F44" w:rsidP="00B731A2">
            <w:pPr>
              <w:jc w:val="center"/>
              <w:rPr>
                <w:lang w:bidi="ar-IQ"/>
              </w:rPr>
            </w:pPr>
            <w:r>
              <w:rPr>
                <w:lang w:bidi="ar-IQ"/>
              </w:rPr>
              <w:t>28-5</w:t>
            </w:r>
          </w:p>
        </w:tc>
      </w:tr>
      <w:tr w:rsidR="00EE2C4C" w:rsidTr="00EE2C4C">
        <w:tc>
          <w:tcPr>
            <w:tcW w:w="655" w:type="dxa"/>
          </w:tcPr>
          <w:p w:rsidR="00EE2C4C" w:rsidRDefault="00EE2C4C" w:rsidP="00B731A2">
            <w:pPr>
              <w:tabs>
                <w:tab w:val="center" w:pos="4153"/>
                <w:tab w:val="right" w:pos="8306"/>
              </w:tabs>
              <w:jc w:val="center"/>
              <w:rPr>
                <w:sz w:val="21"/>
                <w:szCs w:val="21"/>
                <w:rtl/>
                <w:lang w:bidi="ar-IQ"/>
              </w:rPr>
            </w:pPr>
          </w:p>
          <w:p w:rsidR="00EE2C4C" w:rsidRPr="00F24E03" w:rsidRDefault="00EE2C4C" w:rsidP="00B731A2">
            <w:pPr>
              <w:tabs>
                <w:tab w:val="center" w:pos="4153"/>
                <w:tab w:val="right" w:pos="8306"/>
              </w:tabs>
              <w:jc w:val="center"/>
              <w:rPr>
                <w:sz w:val="21"/>
                <w:szCs w:val="21"/>
                <w:rtl/>
                <w:lang w:bidi="ar-IQ"/>
              </w:rPr>
            </w:pPr>
            <w:r w:rsidRPr="00F24E03">
              <w:rPr>
                <w:rFonts w:hint="cs"/>
                <w:sz w:val="21"/>
                <w:szCs w:val="21"/>
                <w:rtl/>
                <w:lang w:bidi="ar-IQ"/>
              </w:rPr>
              <w:t>شروط أخرى</w:t>
            </w:r>
          </w:p>
        </w:tc>
        <w:tc>
          <w:tcPr>
            <w:tcW w:w="4513" w:type="dxa"/>
          </w:tcPr>
          <w:p w:rsidR="00EE2C4C" w:rsidRPr="008F36E2" w:rsidRDefault="00EE2C4C" w:rsidP="00B731A2">
            <w:pPr>
              <w:tabs>
                <w:tab w:val="center" w:pos="4153"/>
                <w:tab w:val="right" w:pos="8306"/>
              </w:tabs>
              <w:rPr>
                <w:rtl/>
                <w:lang w:bidi="ar-IQ"/>
              </w:rPr>
            </w:pPr>
            <w:r w:rsidRPr="008F36E2">
              <w:rPr>
                <w:rFonts w:hint="cs"/>
                <w:rtl/>
                <w:lang w:bidi="ar-IQ"/>
              </w:rPr>
              <w:t>- العقد الذي سيوقع خاضع إلى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 xml:space="preserve">تعليمات تنفيذ العقود الحكومية رقم (2) لسنة (2014) وتعليمات الموازنة العامة الاتحادية رقم (44) لسنة (2017). </w:t>
            </w:r>
          </w:p>
          <w:p w:rsidR="00EE2C4C" w:rsidRPr="008F36E2" w:rsidRDefault="00EE2C4C" w:rsidP="00EE2C4C">
            <w:pPr>
              <w:pStyle w:val="a9"/>
              <w:numPr>
                <w:ilvl w:val="0"/>
                <w:numId w:val="29"/>
              </w:numPr>
              <w:tabs>
                <w:tab w:val="center" w:pos="4153"/>
                <w:tab w:val="right" w:pos="8306"/>
              </w:tabs>
              <w:ind w:left="294" w:hanging="294"/>
              <w:jc w:val="both"/>
              <w:rPr>
                <w:lang w:bidi="ar-IQ"/>
              </w:rPr>
            </w:pPr>
            <w:r w:rsidRPr="008F36E2">
              <w:rPr>
                <w:rFonts w:hint="cs"/>
                <w:rtl/>
                <w:lang w:bidi="ar-IQ"/>
              </w:rPr>
              <w:t>قانون تحصيل الديون الحكومية رقم (56) لسنة (1977) والقانون المدني العراقي رقم (40) لسنة (1951) وقــانون التضمين رقــم ( 12 ) لسنة (2006).</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لقانون رسم الطابع بنسبة (0,003)</w:t>
            </w:r>
            <w:r>
              <w:rPr>
                <w:rFonts w:hint="cs"/>
                <w:rtl/>
                <w:lang w:bidi="ar-IQ"/>
              </w:rPr>
              <w:t>%</w:t>
            </w:r>
            <w:r w:rsidRPr="008F36E2">
              <w:rPr>
                <w:rFonts w:hint="cs"/>
                <w:rtl/>
                <w:lang w:bidi="ar-IQ"/>
              </w:rPr>
              <w:t xml:space="preserve"> ثلاثة بالأف عند توقيع العقد.</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المناقصة خاضعة للتحاسب الضريبي بنسبة (3% ).</w:t>
            </w:r>
          </w:p>
          <w:p w:rsidR="00EE2C4C" w:rsidRPr="008F36E2" w:rsidRDefault="00EE2C4C" w:rsidP="00EE2C4C">
            <w:pPr>
              <w:pStyle w:val="a9"/>
              <w:numPr>
                <w:ilvl w:val="0"/>
                <w:numId w:val="29"/>
              </w:numPr>
              <w:shd w:val="clear" w:color="auto" w:fill="A6A6A6" w:themeFill="background1" w:themeFillShade="A6"/>
              <w:tabs>
                <w:tab w:val="center" w:pos="4153"/>
                <w:tab w:val="right" w:pos="8306"/>
              </w:tabs>
              <w:ind w:left="294" w:hanging="283"/>
              <w:rPr>
                <w:lang w:bidi="ar-IQ"/>
              </w:rPr>
            </w:pPr>
            <w:r w:rsidRPr="008F36E2">
              <w:rPr>
                <w:rFonts w:hint="cs"/>
                <w:rtl/>
                <w:lang w:bidi="ar-IQ"/>
              </w:rPr>
              <w:t>استيفاء مبلغ رسم الطابع العدلي وبنسبة (1/1000) ولغاية (10000) عشرة آلاف دينار عراقي.</w:t>
            </w:r>
          </w:p>
          <w:p w:rsidR="00EE2C4C" w:rsidRPr="00D27F44" w:rsidRDefault="00EE2C4C" w:rsidP="00D27F44">
            <w:pPr>
              <w:pStyle w:val="a9"/>
              <w:numPr>
                <w:ilvl w:val="0"/>
                <w:numId w:val="29"/>
              </w:numPr>
              <w:tabs>
                <w:tab w:val="center" w:pos="4153"/>
                <w:tab w:val="right" w:pos="8306"/>
              </w:tabs>
              <w:ind w:left="294" w:hanging="283"/>
              <w:jc w:val="both"/>
              <w:rPr>
                <w:rFonts w:hint="cs"/>
                <w:lang w:bidi="ar-IQ"/>
              </w:rPr>
            </w:pPr>
            <w:r w:rsidRPr="008F36E2">
              <w:rPr>
                <w:rFonts w:hint="cs"/>
                <w:rtl/>
                <w:lang w:bidi="ar-IQ"/>
              </w:rPr>
              <w:t>يتحمل من ترسو عليه المناقصة دفع أجور نشر آخر إعلان قبل توقيع العقد.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 xml:space="preserve">استبعاد العطاء الذي يقل أو يزيد (20% ) من الكلفة التخمينية المخصصة لأغراض الإحالة. </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في حالة إعادة إعلان المناقصة يكون ثمن شراء مستندات المناقصة غير قابل للرد.</w:t>
            </w:r>
          </w:p>
          <w:p w:rsidR="00EE2C4C" w:rsidRPr="008F36E2" w:rsidRDefault="00EE2C4C" w:rsidP="00EE2C4C">
            <w:pPr>
              <w:pStyle w:val="a9"/>
              <w:numPr>
                <w:ilvl w:val="0"/>
                <w:numId w:val="29"/>
              </w:numPr>
              <w:tabs>
                <w:tab w:val="center" w:pos="4153"/>
                <w:tab w:val="right" w:pos="8306"/>
              </w:tabs>
              <w:ind w:left="294" w:hanging="283"/>
              <w:rPr>
                <w:lang w:bidi="ar-IQ"/>
              </w:rPr>
            </w:pPr>
            <w:r w:rsidRPr="008F36E2">
              <w:rPr>
                <w:rFonts w:hint="cs"/>
                <w:rtl/>
                <w:lang w:bidi="ar-IQ"/>
              </w:rPr>
              <w:t>يتم تفريغ البضاعة في مخازن الطرف الأول خلال (5) أيام من وصول المواد إلى الموقع</w:t>
            </w:r>
            <w:r>
              <w:rPr>
                <w:rFonts w:hint="cs"/>
                <w:rtl/>
                <w:lang w:bidi="ar-IQ"/>
              </w:rPr>
              <w:t xml:space="preserve"> </w:t>
            </w:r>
            <w:r w:rsidRPr="008F36E2">
              <w:rPr>
                <w:rFonts w:hint="cs"/>
                <w:rtl/>
                <w:lang w:bidi="ar-IQ"/>
              </w:rPr>
              <w:t>( الجهة المستفيدة ).</w:t>
            </w:r>
          </w:p>
          <w:p w:rsidR="00EE2C4C" w:rsidRPr="008D463E" w:rsidRDefault="00EE2C4C" w:rsidP="00EE2C4C">
            <w:pPr>
              <w:pStyle w:val="a9"/>
              <w:numPr>
                <w:ilvl w:val="0"/>
                <w:numId w:val="29"/>
              </w:numPr>
              <w:tabs>
                <w:tab w:val="center" w:pos="4153"/>
                <w:tab w:val="right" w:pos="8306"/>
              </w:tabs>
              <w:ind w:left="294" w:hanging="283"/>
              <w:jc w:val="both"/>
              <w:rPr>
                <w:lang w:bidi="ar-IQ"/>
              </w:rPr>
            </w:pPr>
            <w:r w:rsidRPr="008D463E">
              <w:rPr>
                <w:rFonts w:hint="cs"/>
                <w:rtl/>
                <w:lang w:bidi="ar-IQ"/>
              </w:rPr>
              <w:t xml:space="preserve">تتعهد الشركة بصحة المستمسكات المقدمة للمناقصة وفي حال ورود الإجابة من جهة الإصدار عكس ذلك  يحق للطرف الأول اتخاذ الإجراءات القانونية بحق الشركة وحسب قانون العقوبات رقم (11) لسنة (1969) ومصادرة التأمينات ويحق للمديرية إلغاء الإحالة وإحالة المناقصة بعهدة المناقص الثاني </w:t>
            </w:r>
            <w:r w:rsidRPr="008D463E">
              <w:rPr>
                <w:rFonts w:hint="cs"/>
                <w:shd w:val="clear" w:color="auto" w:fill="A6A6A6" w:themeFill="background1" w:themeFillShade="A6"/>
                <w:rtl/>
                <w:lang w:bidi="ar-IQ"/>
              </w:rPr>
              <w:t>مع تحميله فرق البدلين</w:t>
            </w:r>
            <w:r w:rsidRPr="008D463E">
              <w:rPr>
                <w:rFonts w:hint="cs"/>
                <w:rtl/>
                <w:lang w:bidi="ar-IQ"/>
              </w:rPr>
              <w:t xml:space="preserve"> واتخاذ الإجراءات القانونية بشأن وضع الشركة في القائمة السوداء.</w:t>
            </w:r>
          </w:p>
          <w:p w:rsidR="00EE2C4C" w:rsidRDefault="00EE2C4C" w:rsidP="00EE2C4C">
            <w:pPr>
              <w:pStyle w:val="a9"/>
              <w:numPr>
                <w:ilvl w:val="0"/>
                <w:numId w:val="29"/>
              </w:numPr>
              <w:tabs>
                <w:tab w:val="center" w:pos="4153"/>
                <w:tab w:val="right" w:pos="8306"/>
              </w:tabs>
              <w:ind w:left="294" w:hanging="283"/>
              <w:rPr>
                <w:lang w:bidi="ar-IQ"/>
              </w:rPr>
            </w:pPr>
            <w:r w:rsidRPr="00E35369">
              <w:rPr>
                <w:rFonts w:hint="cs"/>
                <w:rtl/>
                <w:lang w:bidi="ar-IQ"/>
              </w:rPr>
              <w:t xml:space="preserve">تعتمد ضوابط ومعايير الترجيح الاسترشادي للعطاءات أثناء الدراسة وتقييم العطاءات حسب ما ورد بكتاب وزارة التخطيط المرقم (4/7/434398) في (14/4/2009). </w:t>
            </w:r>
          </w:p>
          <w:p w:rsidR="00EE2C4C" w:rsidRPr="0069402B" w:rsidRDefault="00EE2C4C" w:rsidP="00EE2C4C">
            <w:pPr>
              <w:pStyle w:val="a9"/>
              <w:numPr>
                <w:ilvl w:val="0"/>
                <w:numId w:val="29"/>
              </w:numPr>
              <w:tabs>
                <w:tab w:val="center" w:pos="4153"/>
                <w:tab w:val="right" w:pos="8306"/>
              </w:tabs>
              <w:ind w:left="294" w:hanging="283"/>
              <w:rPr>
                <w:rtl/>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الشركات</w:t>
            </w:r>
            <w:r w:rsidRPr="0069402B">
              <w:rPr>
                <w:rtl/>
                <w:lang w:bidi="ar-IQ"/>
              </w:rPr>
              <w:t xml:space="preserve"> </w:t>
            </w:r>
            <w:r w:rsidRPr="0069402B">
              <w:rPr>
                <w:rFonts w:hint="eastAsia"/>
                <w:rtl/>
                <w:lang w:bidi="ar-IQ"/>
              </w:rPr>
              <w:t>بتشغيل</w:t>
            </w:r>
            <w:r w:rsidRPr="0069402B">
              <w:rPr>
                <w:rtl/>
                <w:lang w:bidi="ar-IQ"/>
              </w:rPr>
              <w:t xml:space="preserve"> </w:t>
            </w:r>
            <w:r w:rsidRPr="0069402B">
              <w:rPr>
                <w:rFonts w:hint="eastAsia"/>
                <w:rtl/>
                <w:lang w:bidi="ar-IQ"/>
              </w:rPr>
              <w:t>عمالة</w:t>
            </w:r>
            <w:r w:rsidRPr="0069402B">
              <w:rPr>
                <w:rtl/>
                <w:lang w:bidi="ar-IQ"/>
              </w:rPr>
              <w:t xml:space="preserve"> </w:t>
            </w:r>
            <w:r w:rsidRPr="0069402B">
              <w:rPr>
                <w:rFonts w:hint="eastAsia"/>
                <w:rtl/>
                <w:lang w:bidi="ar-IQ"/>
              </w:rPr>
              <w:t>وطنية</w:t>
            </w:r>
            <w:r w:rsidRPr="0069402B">
              <w:rPr>
                <w:rtl/>
                <w:lang w:bidi="ar-IQ"/>
              </w:rPr>
              <w:t xml:space="preserve"> </w:t>
            </w:r>
            <w:r w:rsidRPr="0069402B">
              <w:rPr>
                <w:rFonts w:hint="eastAsia"/>
                <w:rtl/>
                <w:lang w:bidi="ar-IQ"/>
              </w:rPr>
              <w:t>بنسبة</w:t>
            </w:r>
            <w:r w:rsidRPr="0069402B">
              <w:rPr>
                <w:rtl/>
                <w:lang w:bidi="ar-IQ"/>
              </w:rPr>
              <w:t xml:space="preserve"> (50%) </w:t>
            </w:r>
            <w:r w:rsidRPr="0069402B">
              <w:rPr>
                <w:rFonts w:hint="eastAsia"/>
                <w:rtl/>
                <w:lang w:bidi="ar-IQ"/>
              </w:rPr>
              <w:t>من</w:t>
            </w:r>
            <w:r w:rsidRPr="0069402B">
              <w:rPr>
                <w:rtl/>
                <w:lang w:bidi="ar-IQ"/>
              </w:rPr>
              <w:t xml:space="preserve"> </w:t>
            </w:r>
            <w:r w:rsidRPr="0069402B">
              <w:rPr>
                <w:rFonts w:hint="eastAsia"/>
                <w:rtl/>
                <w:lang w:bidi="ar-IQ"/>
              </w:rPr>
              <w:t>الكادر</w:t>
            </w:r>
            <w:r w:rsidRPr="0069402B">
              <w:rPr>
                <w:rtl/>
                <w:lang w:bidi="ar-IQ"/>
              </w:rPr>
              <w:t xml:space="preserve"> </w:t>
            </w:r>
            <w:r w:rsidRPr="0069402B">
              <w:rPr>
                <w:rFonts w:hint="eastAsia"/>
                <w:rtl/>
                <w:lang w:bidi="ar-IQ"/>
              </w:rPr>
              <w:t>العامل</w:t>
            </w:r>
            <w:r w:rsidRPr="0069402B">
              <w:rPr>
                <w:rtl/>
                <w:lang w:bidi="ar-IQ"/>
              </w:rPr>
              <w:t xml:space="preserve"> </w:t>
            </w:r>
            <w:r w:rsidRPr="0069402B">
              <w:rPr>
                <w:rFonts w:hint="eastAsia"/>
                <w:rtl/>
                <w:lang w:bidi="ar-IQ"/>
              </w:rPr>
              <w:t>وحسب</w:t>
            </w:r>
            <w:r w:rsidRPr="0069402B">
              <w:rPr>
                <w:rtl/>
                <w:lang w:bidi="ar-IQ"/>
              </w:rPr>
              <w:t xml:space="preserve"> </w:t>
            </w:r>
            <w:r w:rsidRPr="0069402B">
              <w:rPr>
                <w:rFonts w:hint="eastAsia"/>
                <w:rtl/>
                <w:lang w:bidi="ar-IQ"/>
              </w:rPr>
              <w:t>الفقرة</w:t>
            </w:r>
            <w:r w:rsidRPr="0069402B">
              <w:rPr>
                <w:rtl/>
                <w:lang w:bidi="ar-IQ"/>
              </w:rPr>
              <w:t xml:space="preserve"> (5) </w:t>
            </w:r>
            <w:r w:rsidRPr="0069402B">
              <w:rPr>
                <w:rFonts w:hint="eastAsia"/>
                <w:rtl/>
                <w:lang w:bidi="ar-IQ"/>
              </w:rPr>
              <w:t>من</w:t>
            </w:r>
            <w:r w:rsidRPr="0069402B">
              <w:rPr>
                <w:rtl/>
                <w:lang w:bidi="ar-IQ"/>
              </w:rPr>
              <w:t xml:space="preserve"> </w:t>
            </w:r>
            <w:r w:rsidRPr="0069402B">
              <w:rPr>
                <w:rFonts w:hint="eastAsia"/>
                <w:rtl/>
                <w:lang w:bidi="ar-IQ"/>
              </w:rPr>
              <w:t>الأمر</w:t>
            </w:r>
            <w:r w:rsidRPr="0069402B">
              <w:rPr>
                <w:rtl/>
                <w:lang w:bidi="ar-IQ"/>
              </w:rPr>
              <w:t xml:space="preserve"> </w:t>
            </w:r>
            <w:r w:rsidRPr="0069402B">
              <w:rPr>
                <w:rFonts w:hint="eastAsia"/>
                <w:rtl/>
                <w:lang w:bidi="ar-IQ"/>
              </w:rPr>
              <w:t>الديواني</w:t>
            </w:r>
            <w:r w:rsidRPr="0069402B">
              <w:rPr>
                <w:rtl/>
                <w:lang w:bidi="ar-IQ"/>
              </w:rPr>
              <w:t xml:space="preserve"> (46) </w:t>
            </w:r>
            <w:r w:rsidRPr="0069402B">
              <w:rPr>
                <w:rFonts w:hint="eastAsia"/>
                <w:rtl/>
                <w:lang w:bidi="ar-IQ"/>
              </w:rPr>
              <w:t>لسنة</w:t>
            </w:r>
            <w:r w:rsidRPr="0069402B">
              <w:rPr>
                <w:rtl/>
                <w:lang w:bidi="ar-IQ"/>
              </w:rPr>
              <w:t xml:space="preserve"> 2012.</w:t>
            </w:r>
          </w:p>
          <w:p w:rsidR="00EE2C4C" w:rsidRPr="0069402B" w:rsidRDefault="00EE2C4C" w:rsidP="00EE2C4C">
            <w:pPr>
              <w:pStyle w:val="a9"/>
              <w:numPr>
                <w:ilvl w:val="0"/>
                <w:numId w:val="29"/>
              </w:numPr>
              <w:tabs>
                <w:tab w:val="center" w:pos="4547"/>
                <w:tab w:val="right" w:pos="8306"/>
              </w:tabs>
              <w:ind w:left="294" w:hanging="283"/>
              <w:rPr>
                <w:lang w:bidi="ar-IQ"/>
              </w:rPr>
            </w:pPr>
            <w:r w:rsidRPr="0069402B">
              <w:rPr>
                <w:rFonts w:hint="eastAsia"/>
                <w:rtl/>
                <w:lang w:bidi="ar-IQ"/>
              </w:rPr>
              <w:t>تلتزم</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الأجنبية</w:t>
            </w:r>
            <w:r w:rsidRPr="0069402B">
              <w:rPr>
                <w:rtl/>
                <w:lang w:bidi="ar-IQ"/>
              </w:rPr>
              <w:t xml:space="preserve"> </w:t>
            </w:r>
            <w:r w:rsidRPr="0069402B">
              <w:rPr>
                <w:rFonts w:hint="eastAsia"/>
                <w:rtl/>
                <w:lang w:bidi="ar-IQ"/>
              </w:rPr>
              <w:t>التي</w:t>
            </w:r>
            <w:r w:rsidRPr="0069402B">
              <w:rPr>
                <w:rtl/>
                <w:lang w:bidi="ar-IQ"/>
              </w:rPr>
              <w:t xml:space="preserve"> </w:t>
            </w:r>
            <w:r w:rsidRPr="0069402B">
              <w:rPr>
                <w:rFonts w:hint="eastAsia"/>
                <w:rtl/>
                <w:lang w:bidi="ar-IQ"/>
              </w:rPr>
              <w:t>يحال</w:t>
            </w:r>
            <w:r w:rsidRPr="0069402B">
              <w:rPr>
                <w:rtl/>
                <w:lang w:bidi="ar-IQ"/>
              </w:rPr>
              <w:t xml:space="preserve"> </w:t>
            </w:r>
            <w:r w:rsidRPr="0069402B">
              <w:rPr>
                <w:rFonts w:hint="eastAsia"/>
                <w:rtl/>
                <w:lang w:bidi="ar-IQ"/>
              </w:rPr>
              <w:t>إليها</w:t>
            </w:r>
            <w:r w:rsidRPr="0069402B">
              <w:rPr>
                <w:rtl/>
                <w:lang w:bidi="ar-IQ"/>
              </w:rPr>
              <w:t xml:space="preserve"> </w:t>
            </w:r>
            <w:r w:rsidRPr="0069402B">
              <w:rPr>
                <w:rFonts w:hint="eastAsia"/>
                <w:rtl/>
                <w:lang w:bidi="ar-IQ"/>
              </w:rPr>
              <w:t>تنفيذ</w:t>
            </w:r>
            <w:r w:rsidRPr="0069402B">
              <w:rPr>
                <w:rtl/>
                <w:lang w:bidi="ar-IQ"/>
              </w:rPr>
              <w:t xml:space="preserve"> </w:t>
            </w:r>
            <w:r w:rsidRPr="0069402B">
              <w:rPr>
                <w:rFonts w:hint="eastAsia"/>
                <w:rtl/>
                <w:lang w:bidi="ar-IQ"/>
              </w:rPr>
              <w:t>العقد</w:t>
            </w:r>
            <w:r w:rsidRPr="0069402B">
              <w:rPr>
                <w:rtl/>
                <w:lang w:bidi="ar-IQ"/>
              </w:rPr>
              <w:t xml:space="preserve"> </w:t>
            </w:r>
            <w:r w:rsidRPr="0069402B">
              <w:rPr>
                <w:rFonts w:hint="eastAsia"/>
                <w:rtl/>
                <w:lang w:bidi="ar-IQ"/>
              </w:rPr>
              <w:t>بمراجعة</w:t>
            </w:r>
            <w:r w:rsidRPr="0069402B">
              <w:rPr>
                <w:rtl/>
                <w:lang w:bidi="ar-IQ"/>
              </w:rPr>
              <w:t xml:space="preserve"> </w:t>
            </w:r>
            <w:r w:rsidRPr="0069402B">
              <w:rPr>
                <w:rFonts w:hint="eastAsia"/>
                <w:rtl/>
                <w:lang w:bidi="ar-IQ"/>
              </w:rPr>
              <w:t>وزارة</w:t>
            </w:r>
            <w:r w:rsidRPr="0069402B">
              <w:rPr>
                <w:rtl/>
                <w:lang w:bidi="ar-IQ"/>
              </w:rPr>
              <w:t xml:space="preserve"> </w:t>
            </w:r>
            <w:r w:rsidRPr="0069402B">
              <w:rPr>
                <w:rFonts w:hint="eastAsia"/>
                <w:rtl/>
                <w:lang w:bidi="ar-IQ"/>
              </w:rPr>
              <w:t>العمل</w:t>
            </w:r>
            <w:r w:rsidRPr="0069402B">
              <w:rPr>
                <w:rtl/>
                <w:lang w:bidi="ar-IQ"/>
              </w:rPr>
              <w:t xml:space="preserve"> </w:t>
            </w:r>
            <w:r w:rsidRPr="0069402B">
              <w:rPr>
                <w:rFonts w:hint="eastAsia"/>
                <w:rtl/>
                <w:lang w:bidi="ar-IQ"/>
              </w:rPr>
              <w:t>والشؤون</w:t>
            </w:r>
            <w:r w:rsidRPr="0069402B">
              <w:rPr>
                <w:rtl/>
                <w:lang w:bidi="ar-IQ"/>
              </w:rPr>
              <w:t xml:space="preserve"> </w:t>
            </w:r>
            <w:r w:rsidRPr="0069402B">
              <w:rPr>
                <w:rFonts w:hint="eastAsia"/>
                <w:rtl/>
                <w:lang w:bidi="ar-IQ"/>
              </w:rPr>
              <w:t>الاجتماعية</w:t>
            </w:r>
            <w:r w:rsidRPr="0069402B">
              <w:rPr>
                <w:rtl/>
                <w:lang w:bidi="ar-IQ"/>
              </w:rPr>
              <w:t xml:space="preserve">/ </w:t>
            </w:r>
            <w:r w:rsidRPr="0069402B">
              <w:rPr>
                <w:rFonts w:hint="eastAsia"/>
                <w:rtl/>
                <w:lang w:bidi="ar-IQ"/>
              </w:rPr>
              <w:t>قسم</w:t>
            </w:r>
            <w:r w:rsidRPr="0069402B">
              <w:rPr>
                <w:rtl/>
                <w:lang w:bidi="ar-IQ"/>
              </w:rPr>
              <w:t xml:space="preserve"> </w:t>
            </w:r>
            <w:r w:rsidRPr="0069402B">
              <w:rPr>
                <w:rFonts w:hint="eastAsia"/>
                <w:rtl/>
                <w:lang w:bidi="ar-IQ"/>
              </w:rPr>
              <w:t>الأجانب</w:t>
            </w:r>
            <w:r w:rsidRPr="0069402B">
              <w:rPr>
                <w:rtl/>
                <w:lang w:bidi="ar-IQ"/>
              </w:rPr>
              <w:t xml:space="preserve"> </w:t>
            </w:r>
            <w:r w:rsidRPr="0069402B">
              <w:rPr>
                <w:rFonts w:hint="eastAsia"/>
                <w:rtl/>
                <w:lang w:bidi="ar-IQ"/>
              </w:rPr>
              <w:t>خلال</w:t>
            </w:r>
            <w:r w:rsidRPr="0069402B">
              <w:rPr>
                <w:rtl/>
                <w:lang w:bidi="ar-IQ"/>
              </w:rPr>
              <w:t xml:space="preserve"> (30) </w:t>
            </w:r>
            <w:r w:rsidRPr="0069402B">
              <w:rPr>
                <w:rFonts w:hint="eastAsia"/>
                <w:rtl/>
                <w:lang w:bidi="ar-IQ"/>
              </w:rPr>
              <w:t>يومًا</w:t>
            </w:r>
            <w:r w:rsidRPr="0069402B">
              <w:rPr>
                <w:rtl/>
                <w:lang w:bidi="ar-IQ"/>
              </w:rPr>
              <w:t xml:space="preserve"> </w:t>
            </w:r>
            <w:r w:rsidRPr="0069402B">
              <w:rPr>
                <w:rFonts w:hint="eastAsia"/>
                <w:rtl/>
                <w:lang w:bidi="ar-IQ"/>
              </w:rPr>
              <w:t>من</w:t>
            </w:r>
            <w:r w:rsidRPr="0069402B">
              <w:rPr>
                <w:rtl/>
                <w:lang w:bidi="ar-IQ"/>
              </w:rPr>
              <w:t xml:space="preserve"> </w:t>
            </w:r>
            <w:r w:rsidRPr="0069402B">
              <w:rPr>
                <w:rFonts w:hint="eastAsia"/>
                <w:rtl/>
                <w:lang w:bidi="ar-IQ"/>
              </w:rPr>
              <w:t>تاريخ</w:t>
            </w:r>
            <w:r w:rsidRPr="0069402B">
              <w:rPr>
                <w:rtl/>
                <w:lang w:bidi="ar-IQ"/>
              </w:rPr>
              <w:t xml:space="preserve"> </w:t>
            </w:r>
            <w:r w:rsidRPr="0069402B">
              <w:rPr>
                <w:rFonts w:hint="eastAsia"/>
                <w:rtl/>
                <w:lang w:bidi="ar-IQ"/>
              </w:rPr>
              <w:t>دخول</w:t>
            </w:r>
            <w:r w:rsidRPr="0069402B">
              <w:rPr>
                <w:rtl/>
                <w:lang w:bidi="ar-IQ"/>
              </w:rPr>
              <w:t xml:space="preserve"> </w:t>
            </w:r>
            <w:r w:rsidRPr="0069402B">
              <w:rPr>
                <w:rFonts w:hint="eastAsia"/>
                <w:rtl/>
                <w:lang w:bidi="ar-IQ"/>
              </w:rPr>
              <w:t>الأجنبي</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العراق</w:t>
            </w:r>
            <w:r w:rsidRPr="0069402B">
              <w:rPr>
                <w:rtl/>
                <w:lang w:bidi="ar-IQ"/>
              </w:rPr>
              <w:t xml:space="preserve"> </w:t>
            </w:r>
            <w:r w:rsidRPr="0069402B">
              <w:rPr>
                <w:rFonts w:hint="eastAsia"/>
                <w:rtl/>
                <w:lang w:bidi="ar-IQ"/>
              </w:rPr>
              <w:t>لغرض</w:t>
            </w:r>
            <w:r w:rsidRPr="0069402B">
              <w:rPr>
                <w:rtl/>
                <w:lang w:bidi="ar-IQ"/>
              </w:rPr>
              <w:t xml:space="preserve"> </w:t>
            </w:r>
            <w:r w:rsidRPr="0069402B">
              <w:rPr>
                <w:rFonts w:hint="eastAsia"/>
                <w:rtl/>
                <w:lang w:bidi="ar-IQ"/>
              </w:rPr>
              <w:t>منح</w:t>
            </w:r>
            <w:r w:rsidRPr="0069402B">
              <w:rPr>
                <w:rtl/>
                <w:lang w:bidi="ar-IQ"/>
              </w:rPr>
              <w:t xml:space="preserve"> </w:t>
            </w:r>
            <w:r w:rsidRPr="0069402B">
              <w:rPr>
                <w:rFonts w:hint="eastAsia"/>
                <w:rtl/>
                <w:lang w:bidi="ar-IQ"/>
              </w:rPr>
              <w:t>العاملين</w:t>
            </w:r>
            <w:r w:rsidRPr="0069402B">
              <w:rPr>
                <w:rtl/>
                <w:lang w:bidi="ar-IQ"/>
              </w:rPr>
              <w:t xml:space="preserve"> </w:t>
            </w:r>
            <w:r w:rsidRPr="0069402B">
              <w:rPr>
                <w:rFonts w:hint="eastAsia"/>
                <w:rtl/>
                <w:lang w:bidi="ar-IQ"/>
              </w:rPr>
              <w:t>فيها</w:t>
            </w:r>
            <w:r w:rsidRPr="0069402B">
              <w:rPr>
                <w:rtl/>
                <w:lang w:bidi="ar-IQ"/>
              </w:rPr>
              <w:t xml:space="preserve"> </w:t>
            </w:r>
            <w:r w:rsidRPr="0069402B">
              <w:rPr>
                <w:rFonts w:hint="eastAsia"/>
                <w:rtl/>
                <w:lang w:bidi="ar-IQ"/>
              </w:rPr>
              <w:t>إجازة</w:t>
            </w:r>
            <w:r w:rsidRPr="0069402B">
              <w:rPr>
                <w:rtl/>
                <w:lang w:bidi="ar-IQ"/>
              </w:rPr>
              <w:t xml:space="preserve"> </w:t>
            </w:r>
            <w:r w:rsidRPr="0069402B">
              <w:rPr>
                <w:rFonts w:hint="eastAsia"/>
                <w:rtl/>
                <w:lang w:bidi="ar-IQ"/>
              </w:rPr>
              <w:t>عمل،</w:t>
            </w:r>
            <w:r w:rsidRPr="0069402B">
              <w:rPr>
                <w:rtl/>
                <w:lang w:bidi="ar-IQ"/>
              </w:rPr>
              <w:t xml:space="preserve"> </w:t>
            </w:r>
            <w:r w:rsidRPr="0069402B">
              <w:rPr>
                <w:rFonts w:hint="eastAsia"/>
                <w:rtl/>
                <w:lang w:bidi="ar-IQ"/>
              </w:rPr>
              <w:t>وبخلافه</w:t>
            </w:r>
            <w:r w:rsidRPr="0069402B">
              <w:rPr>
                <w:rtl/>
                <w:lang w:bidi="ar-IQ"/>
              </w:rPr>
              <w:t xml:space="preserve"> </w:t>
            </w:r>
            <w:r w:rsidRPr="0069402B">
              <w:rPr>
                <w:rFonts w:hint="eastAsia"/>
                <w:rtl/>
                <w:lang w:bidi="ar-IQ"/>
              </w:rPr>
              <w:t>يترتب</w:t>
            </w:r>
            <w:r w:rsidRPr="0069402B">
              <w:rPr>
                <w:rtl/>
                <w:lang w:bidi="ar-IQ"/>
              </w:rPr>
              <w:t xml:space="preserve"> </w:t>
            </w:r>
            <w:r w:rsidRPr="0069402B">
              <w:rPr>
                <w:rFonts w:hint="eastAsia"/>
                <w:rtl/>
                <w:lang w:bidi="ar-IQ"/>
              </w:rPr>
              <w:t>على</w:t>
            </w:r>
            <w:r w:rsidRPr="0069402B">
              <w:rPr>
                <w:rtl/>
                <w:lang w:bidi="ar-IQ"/>
              </w:rPr>
              <w:t xml:space="preserve"> </w:t>
            </w:r>
            <w:r w:rsidRPr="0069402B">
              <w:rPr>
                <w:rFonts w:hint="eastAsia"/>
                <w:rtl/>
                <w:lang w:bidi="ar-IQ"/>
              </w:rPr>
              <w:t>الشركة</w:t>
            </w:r>
            <w:r w:rsidRPr="0069402B">
              <w:rPr>
                <w:rtl/>
                <w:lang w:bidi="ar-IQ"/>
              </w:rPr>
              <w:t xml:space="preserve"> </w:t>
            </w:r>
            <w:r w:rsidRPr="0069402B">
              <w:rPr>
                <w:rFonts w:hint="eastAsia"/>
                <w:rtl/>
                <w:lang w:bidi="ar-IQ"/>
              </w:rPr>
              <w:t>غرامات</w:t>
            </w:r>
            <w:r w:rsidRPr="0069402B">
              <w:rPr>
                <w:rtl/>
                <w:lang w:bidi="ar-IQ"/>
              </w:rPr>
              <w:t xml:space="preserve"> </w:t>
            </w:r>
            <w:r w:rsidRPr="0069402B">
              <w:rPr>
                <w:rFonts w:hint="eastAsia"/>
                <w:rtl/>
                <w:lang w:bidi="ar-IQ"/>
              </w:rPr>
              <w:t>مالية</w:t>
            </w:r>
            <w:r w:rsidRPr="0069402B">
              <w:rPr>
                <w:rtl/>
                <w:lang w:bidi="ar-IQ"/>
              </w:rPr>
              <w:t xml:space="preserve"> </w:t>
            </w:r>
            <w:r w:rsidRPr="0069402B">
              <w:rPr>
                <w:rFonts w:hint="eastAsia"/>
                <w:rtl/>
                <w:lang w:bidi="ar-IQ"/>
              </w:rPr>
              <w:t>عند</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الالتزام</w:t>
            </w:r>
            <w:r w:rsidRPr="0069402B">
              <w:rPr>
                <w:rtl/>
                <w:lang w:bidi="ar-IQ"/>
              </w:rPr>
              <w:t xml:space="preserve"> </w:t>
            </w:r>
            <w:r w:rsidRPr="0069402B">
              <w:rPr>
                <w:rFonts w:hint="eastAsia"/>
                <w:rtl/>
                <w:lang w:bidi="ar-IQ"/>
              </w:rPr>
              <w:t>بالفقرة</w:t>
            </w:r>
            <w:r w:rsidRPr="0069402B">
              <w:rPr>
                <w:rtl/>
                <w:lang w:bidi="ar-IQ"/>
              </w:rPr>
              <w:t xml:space="preserve"> </w:t>
            </w:r>
            <w:r w:rsidRPr="0069402B">
              <w:rPr>
                <w:rFonts w:hint="eastAsia"/>
                <w:rtl/>
                <w:lang w:bidi="ar-IQ"/>
              </w:rPr>
              <w:t>أعلاه،</w:t>
            </w:r>
            <w:r w:rsidRPr="0069402B">
              <w:rPr>
                <w:rtl/>
                <w:lang w:bidi="ar-IQ"/>
              </w:rPr>
              <w:t xml:space="preserve"> </w:t>
            </w:r>
            <w:r w:rsidRPr="0069402B">
              <w:rPr>
                <w:rFonts w:hint="eastAsia"/>
                <w:rtl/>
                <w:lang w:bidi="ar-IQ"/>
              </w:rPr>
              <w:t>إضافة</w:t>
            </w:r>
            <w:r w:rsidRPr="0069402B">
              <w:rPr>
                <w:rtl/>
                <w:lang w:bidi="ar-IQ"/>
              </w:rPr>
              <w:t xml:space="preserve"> </w:t>
            </w:r>
            <w:r w:rsidRPr="0069402B">
              <w:rPr>
                <w:rFonts w:hint="eastAsia"/>
                <w:rtl/>
                <w:lang w:bidi="ar-IQ"/>
              </w:rPr>
              <w:t>إلى</w:t>
            </w:r>
            <w:r w:rsidRPr="0069402B">
              <w:rPr>
                <w:rtl/>
                <w:lang w:bidi="ar-IQ"/>
              </w:rPr>
              <w:t xml:space="preserve"> </w:t>
            </w:r>
            <w:r w:rsidRPr="0069402B">
              <w:rPr>
                <w:rFonts w:hint="eastAsia"/>
                <w:rtl/>
                <w:lang w:bidi="ar-IQ"/>
              </w:rPr>
              <w:t>عدم</w:t>
            </w:r>
            <w:r w:rsidRPr="0069402B">
              <w:rPr>
                <w:rtl/>
                <w:lang w:bidi="ar-IQ"/>
              </w:rPr>
              <w:t xml:space="preserve"> </w:t>
            </w:r>
            <w:r w:rsidRPr="0069402B">
              <w:rPr>
                <w:rFonts w:hint="eastAsia"/>
                <w:rtl/>
                <w:lang w:bidi="ar-IQ"/>
              </w:rPr>
              <w:t>صرف</w:t>
            </w:r>
            <w:r w:rsidRPr="0069402B">
              <w:rPr>
                <w:rtl/>
                <w:lang w:bidi="ar-IQ"/>
              </w:rPr>
              <w:t xml:space="preserve"> </w:t>
            </w:r>
            <w:r w:rsidRPr="0069402B">
              <w:rPr>
                <w:rFonts w:hint="eastAsia"/>
                <w:rtl/>
                <w:lang w:bidi="ar-IQ"/>
              </w:rPr>
              <w:t>المستحقات</w:t>
            </w:r>
            <w:r w:rsidRPr="0069402B">
              <w:rPr>
                <w:rtl/>
                <w:lang w:bidi="ar-IQ"/>
              </w:rPr>
              <w:t xml:space="preserve"> </w:t>
            </w:r>
            <w:r w:rsidRPr="0069402B">
              <w:rPr>
                <w:rFonts w:hint="eastAsia"/>
                <w:rtl/>
                <w:lang w:bidi="ar-IQ"/>
              </w:rPr>
              <w:t>المالية</w:t>
            </w:r>
            <w:r w:rsidRPr="0069402B">
              <w:rPr>
                <w:rtl/>
                <w:lang w:bidi="ar-IQ"/>
              </w:rPr>
              <w:t xml:space="preserve"> </w:t>
            </w:r>
            <w:r w:rsidRPr="0069402B">
              <w:rPr>
                <w:rFonts w:hint="eastAsia"/>
                <w:rtl/>
                <w:lang w:bidi="ar-IQ"/>
              </w:rPr>
              <w:t>وإلغاء</w:t>
            </w:r>
            <w:r w:rsidRPr="0069402B">
              <w:rPr>
                <w:rtl/>
                <w:lang w:bidi="ar-IQ"/>
              </w:rPr>
              <w:t xml:space="preserve"> </w:t>
            </w:r>
            <w:r w:rsidRPr="0069402B">
              <w:rPr>
                <w:rFonts w:hint="eastAsia"/>
                <w:rtl/>
                <w:lang w:bidi="ar-IQ"/>
              </w:rPr>
              <w:t>سمة</w:t>
            </w:r>
            <w:r w:rsidRPr="0069402B">
              <w:rPr>
                <w:rtl/>
                <w:lang w:bidi="ar-IQ"/>
              </w:rPr>
              <w:t xml:space="preserve"> </w:t>
            </w:r>
            <w:r w:rsidRPr="0069402B">
              <w:rPr>
                <w:rFonts w:hint="eastAsia"/>
                <w:rtl/>
                <w:lang w:bidi="ar-IQ"/>
              </w:rPr>
              <w:t>الدخول</w:t>
            </w:r>
            <w:r w:rsidRPr="0069402B">
              <w:rPr>
                <w:rtl/>
                <w:lang w:bidi="ar-IQ"/>
              </w:rPr>
              <w:t xml:space="preserve"> </w:t>
            </w:r>
            <w:r w:rsidRPr="0069402B">
              <w:rPr>
                <w:rFonts w:hint="eastAsia"/>
                <w:rtl/>
                <w:lang w:bidi="ar-IQ"/>
              </w:rPr>
              <w:t>الممنوحة</w:t>
            </w:r>
            <w:r w:rsidRPr="0069402B">
              <w:rPr>
                <w:rtl/>
                <w:lang w:bidi="ar-IQ"/>
              </w:rPr>
              <w:t xml:space="preserve"> </w:t>
            </w:r>
            <w:r w:rsidRPr="0069402B">
              <w:rPr>
                <w:rFonts w:hint="eastAsia"/>
                <w:rtl/>
                <w:lang w:bidi="ar-IQ"/>
              </w:rPr>
              <w:t>له</w:t>
            </w:r>
          </w:p>
          <w:p w:rsidR="00EE2C4C" w:rsidRPr="008F36E2" w:rsidRDefault="00EE2C4C" w:rsidP="00EE2C4C">
            <w:pPr>
              <w:pStyle w:val="a9"/>
              <w:numPr>
                <w:ilvl w:val="0"/>
                <w:numId w:val="29"/>
              </w:numPr>
              <w:tabs>
                <w:tab w:val="center" w:pos="4153"/>
                <w:tab w:val="right" w:pos="8306"/>
              </w:tabs>
              <w:ind w:left="294" w:hanging="283"/>
              <w:jc w:val="both"/>
              <w:rPr>
                <w:lang w:bidi="ar-IQ"/>
              </w:rPr>
            </w:pPr>
            <w:r w:rsidRPr="008F36E2">
              <w:rPr>
                <w:rFonts w:hint="cs"/>
                <w:rtl/>
                <w:lang w:bidi="ar-IQ"/>
              </w:rPr>
              <w:t>للمديرية حق إلغاء المناقصة قبل صدور كتاب الإحالة بناءً على أسباب مبررة دون تعويض مقدمي العطاءات ويعاد ثمن الشراء وثائق المناقصة فقط للمناقصين وكذلك يتم إعادة ثمن شراء وثائق المناقصات إلى المناقصين في الحالتين الآتيتين :</w:t>
            </w:r>
          </w:p>
          <w:p w:rsidR="00EE2C4C" w:rsidRPr="008F36E2" w:rsidRDefault="00EE2C4C" w:rsidP="00B731A2">
            <w:pPr>
              <w:pStyle w:val="a9"/>
              <w:tabs>
                <w:tab w:val="center" w:pos="4153"/>
                <w:tab w:val="right" w:pos="8306"/>
              </w:tabs>
              <w:ind w:left="294"/>
              <w:jc w:val="both"/>
              <w:rPr>
                <w:lang w:bidi="ar-IQ"/>
              </w:rPr>
            </w:pPr>
            <w:r w:rsidRPr="008F36E2">
              <w:rPr>
                <w:rFonts w:hint="cs"/>
                <w:rtl/>
                <w:lang w:bidi="ar-IQ"/>
              </w:rPr>
              <w:t xml:space="preserve">أ </w:t>
            </w:r>
            <w:r w:rsidRPr="008F36E2">
              <w:rPr>
                <w:rtl/>
                <w:lang w:bidi="ar-IQ"/>
              </w:rPr>
              <w:t>–</w:t>
            </w:r>
            <w:r w:rsidRPr="008F36E2">
              <w:rPr>
                <w:rFonts w:hint="cs"/>
                <w:rtl/>
                <w:lang w:bidi="ar-IQ"/>
              </w:rPr>
              <w:t xml:space="preserve"> حال إلغاء المناقصة وتغيير أسلوب التنفيذ إلى الدعوة المباشرة أو العطاء الاحتكاري عند توفر شروط اللجوء إلى تطبيق هذين الأسلوبين على اعتبار إن اعتماد هذين الأسلوبين لا يتطلب بيع وثائق المناقصة.</w:t>
            </w:r>
          </w:p>
          <w:p w:rsidR="00EE2C4C" w:rsidRPr="008F36E2" w:rsidRDefault="00EE2C4C" w:rsidP="00B731A2">
            <w:pPr>
              <w:pStyle w:val="a9"/>
              <w:tabs>
                <w:tab w:val="center" w:pos="4153"/>
                <w:tab w:val="right" w:pos="8306"/>
              </w:tabs>
              <w:ind w:left="294"/>
              <w:jc w:val="both"/>
              <w:rPr>
                <w:rtl/>
                <w:lang w:bidi="ar-IQ"/>
              </w:rPr>
            </w:pPr>
            <w:r w:rsidRPr="008F36E2">
              <w:rPr>
                <w:rFonts w:hint="cs"/>
                <w:rtl/>
                <w:lang w:bidi="ar-IQ"/>
              </w:rPr>
              <w:lastRenderedPageBreak/>
              <w:t xml:space="preserve">ب </w:t>
            </w:r>
            <w:r w:rsidRPr="008F36E2">
              <w:rPr>
                <w:rtl/>
                <w:lang w:bidi="ar-IQ"/>
              </w:rPr>
              <w:t>–</w:t>
            </w:r>
            <w:r w:rsidRPr="008F36E2">
              <w:rPr>
                <w:rFonts w:hint="cs"/>
                <w:rtl/>
                <w:lang w:bidi="ar-IQ"/>
              </w:rPr>
              <w:t xml:space="preserve"> عند إلغاء المناقصات للسنة السابقة والإعلان عنها مجدداً بتسلسل جديد للعام اللاحق.</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تعتمد اللغة العربية عند الاختلاف بالتفسير إلا إذا نص على خلاف ذلك في العقد.</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 xml:space="preserve">سحب العمل يكون وفق تعليمات تنفيذ العقود الحكومية رقم (2) لسنة (2014). </w:t>
            </w:r>
          </w:p>
          <w:p w:rsidR="00EE2C4C" w:rsidRPr="008F36E2" w:rsidRDefault="00EE2C4C" w:rsidP="00EE2C4C">
            <w:pPr>
              <w:pStyle w:val="a9"/>
              <w:numPr>
                <w:ilvl w:val="0"/>
                <w:numId w:val="30"/>
              </w:numPr>
              <w:tabs>
                <w:tab w:val="center" w:pos="4153"/>
                <w:tab w:val="right" w:pos="8306"/>
              </w:tabs>
              <w:ind w:left="294" w:hanging="283"/>
            </w:pPr>
            <w:r w:rsidRPr="008F36E2">
              <w:rPr>
                <w:rFonts w:hint="cs"/>
                <w:rtl/>
              </w:rPr>
              <w:t>استبعاد العطاء غير المطابق للمواصفات الفنية المطلوبة حتى لو كان أوطأ العطاءات.</w:t>
            </w:r>
          </w:p>
          <w:p w:rsidR="00EE2C4C" w:rsidRDefault="00EE2C4C" w:rsidP="00EE2C4C">
            <w:pPr>
              <w:pStyle w:val="a9"/>
              <w:numPr>
                <w:ilvl w:val="0"/>
                <w:numId w:val="30"/>
              </w:numPr>
              <w:tabs>
                <w:tab w:val="center" w:pos="4153"/>
                <w:tab w:val="right" w:pos="8306"/>
              </w:tabs>
              <w:ind w:left="294" w:hanging="283"/>
              <w:jc w:val="both"/>
            </w:pPr>
            <w:r w:rsidRPr="001667AD">
              <w:rPr>
                <w:rFonts w:hint="cs"/>
                <w:rtl/>
              </w:rPr>
              <w:t xml:space="preserve">للمشتري الحق بالاحتفاظ بملكية التصاميم و الخرائط والكتلوكات التي تقدم من حق المديرية باستثناء بعض الحالات الخاصة والتي تكون بموافقة رئيس جهة التعاقد وعلى أن تمتنع هذه الجهات من نشر أي معلومات تتعلق التعاقد. </w:t>
            </w:r>
          </w:p>
          <w:p w:rsidR="00EE2C4C" w:rsidRPr="001667AD" w:rsidRDefault="00EE2C4C" w:rsidP="00EE2C4C">
            <w:pPr>
              <w:pStyle w:val="a9"/>
              <w:numPr>
                <w:ilvl w:val="0"/>
                <w:numId w:val="30"/>
              </w:numPr>
              <w:tabs>
                <w:tab w:val="center" w:pos="4153"/>
                <w:tab w:val="right" w:pos="8306"/>
              </w:tabs>
              <w:ind w:left="294" w:hanging="283"/>
            </w:pPr>
            <w:r w:rsidRPr="008F36E2">
              <w:rPr>
                <w:rFonts w:hint="cs"/>
                <w:rtl/>
              </w:rPr>
              <w:t>يكون منشأ المواد</w:t>
            </w:r>
            <w:r>
              <w:rPr>
                <w:rFonts w:hint="cs"/>
                <w:rtl/>
              </w:rPr>
              <w:t xml:space="preserve">: </w:t>
            </w:r>
            <w:r>
              <w:rPr>
                <w:rFonts w:hint="cs"/>
                <w:rtl/>
                <w:lang w:bidi="ar-IQ"/>
              </w:rPr>
              <w:t xml:space="preserve">أمريكي/ شركة </w:t>
            </w:r>
            <w:r>
              <w:rPr>
                <w:lang w:bidi="ar-IQ"/>
              </w:rPr>
              <w:t>GE</w:t>
            </w:r>
            <w:r>
              <w:rPr>
                <w:rFonts w:hint="cs"/>
                <w:rtl/>
                <w:lang w:bidi="ar-IQ"/>
              </w:rPr>
              <w:t xml:space="preserve"> الأمريكية</w:t>
            </w:r>
            <w:r>
              <w:rPr>
                <w:rFonts w:hint="cs"/>
                <w:rtl/>
              </w:rPr>
              <w:t>.</w:t>
            </w:r>
          </w:p>
          <w:p w:rsidR="00EE2C4C" w:rsidRPr="00A42FD6" w:rsidRDefault="00EE2C4C" w:rsidP="00EE2C4C">
            <w:pPr>
              <w:pStyle w:val="a9"/>
              <w:numPr>
                <w:ilvl w:val="0"/>
                <w:numId w:val="30"/>
              </w:numPr>
              <w:tabs>
                <w:tab w:val="center" w:pos="4153"/>
                <w:tab w:val="right" w:pos="8306"/>
              </w:tabs>
              <w:ind w:left="294" w:hanging="283"/>
              <w:jc w:val="both"/>
            </w:pPr>
            <w:r w:rsidRPr="00A42FD6">
              <w:rPr>
                <w:rFonts w:hint="cs"/>
                <w:rtl/>
              </w:rPr>
              <w:t>يتم اعتماد عنوان الشركة المشاركة المثبت في العطاء المقدم عنوان للمراسلات والتبليغات وعلى الشركة إشعار جهة التعاقد بكل تغيير على هذا العنوان خلال ( 7 ) سبعة أيام من تاريخ حصوله وإذا تبين بأن العنوان وهمي يحق للمديرية فسخ العقد واتخاذ الإجراءات القانونية المناسبة.</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 xml:space="preserve">يحق للمديرية استقطاع كلفة الفقرات التي لم يتم تنفيذ أو التي تقل كمياتها عند الانجاز عن ما ورد في جدول الكميات. </w:t>
            </w:r>
          </w:p>
          <w:p w:rsidR="00EE2C4C" w:rsidRPr="008F36E2" w:rsidRDefault="00EE2C4C" w:rsidP="00EE2C4C">
            <w:pPr>
              <w:pStyle w:val="a9"/>
              <w:numPr>
                <w:ilvl w:val="0"/>
                <w:numId w:val="30"/>
              </w:numPr>
              <w:tabs>
                <w:tab w:val="center" w:pos="4153"/>
                <w:tab w:val="right" w:pos="8306"/>
              </w:tabs>
              <w:ind w:left="294" w:hanging="283"/>
              <w:jc w:val="both"/>
            </w:pPr>
            <w:r>
              <w:rPr>
                <w:rFonts w:hint="cs"/>
                <w:rtl/>
              </w:rPr>
              <w:t>لا يعتبر الظرف الراهن في العراق من الظروف القاهرة.</w:t>
            </w:r>
          </w:p>
          <w:p w:rsidR="00EE2C4C" w:rsidRPr="008F36E2" w:rsidRDefault="00EE2C4C" w:rsidP="00EE2C4C">
            <w:pPr>
              <w:pStyle w:val="a9"/>
              <w:numPr>
                <w:ilvl w:val="0"/>
                <w:numId w:val="30"/>
              </w:numPr>
              <w:tabs>
                <w:tab w:val="center" w:pos="4153"/>
                <w:tab w:val="right" w:pos="8306"/>
              </w:tabs>
              <w:ind w:left="294" w:hanging="283"/>
              <w:jc w:val="both"/>
            </w:pPr>
            <w:r w:rsidRPr="008F36E2">
              <w:rPr>
                <w:rFonts w:hint="cs"/>
                <w:rtl/>
              </w:rPr>
              <w:t>تكون نسبة التحميلات الإدارية ( 20% ) من الكلفة الفعلية لتنفيذ أي التزام، في حالة نكول الشركة المجهزة وتنفيذ باقي التزامات العقد من جهة التعاقد بأي طريقة بالنسبة لعقود المقاولات.</w:t>
            </w:r>
          </w:p>
          <w:p w:rsidR="00EE2C4C" w:rsidRDefault="00EE2C4C" w:rsidP="00EE2C4C">
            <w:pPr>
              <w:pStyle w:val="a9"/>
              <w:numPr>
                <w:ilvl w:val="0"/>
                <w:numId w:val="30"/>
              </w:numPr>
              <w:tabs>
                <w:tab w:val="center" w:pos="4153"/>
                <w:tab w:val="right" w:pos="8306"/>
              </w:tabs>
              <w:ind w:left="294" w:hanging="283"/>
              <w:jc w:val="both"/>
            </w:pPr>
            <w:r w:rsidRPr="008F36E2">
              <w:rPr>
                <w:rFonts w:hint="cs"/>
                <w:rtl/>
              </w:rPr>
              <w:t>يجوز لجهة التعاقد تجزئة إحالة التجهيز</w:t>
            </w:r>
            <w:r>
              <w:rPr>
                <w:rFonts w:hint="cs"/>
                <w:rtl/>
              </w:rPr>
              <w:t xml:space="preserve"> أو التأهيل</w:t>
            </w:r>
            <w:r w:rsidRPr="008F36E2">
              <w:rPr>
                <w:rFonts w:hint="cs"/>
                <w:rtl/>
              </w:rPr>
              <w:t xml:space="preserve"> </w:t>
            </w:r>
            <w:r>
              <w:rPr>
                <w:rFonts w:hint="cs"/>
                <w:rtl/>
              </w:rPr>
              <w:t>ل</w:t>
            </w:r>
            <w:r w:rsidRPr="008F36E2">
              <w:rPr>
                <w:rFonts w:hint="cs"/>
                <w:rtl/>
              </w:rPr>
              <w:t>لسلع والمواد أو الخدمات المطلوبة تجهيزها.</w:t>
            </w:r>
          </w:p>
          <w:p w:rsidR="00EE2C4C" w:rsidRPr="008F36E2" w:rsidRDefault="00EE2C4C" w:rsidP="00EE2C4C">
            <w:pPr>
              <w:pStyle w:val="a9"/>
              <w:numPr>
                <w:ilvl w:val="0"/>
                <w:numId w:val="31"/>
              </w:numPr>
              <w:tabs>
                <w:tab w:val="center" w:pos="4153"/>
                <w:tab w:val="right" w:pos="8306"/>
              </w:tabs>
              <w:ind w:left="294" w:hanging="283"/>
            </w:pPr>
            <w:r w:rsidRPr="008F36E2">
              <w:rPr>
                <w:rFonts w:hint="cs"/>
                <w:rtl/>
              </w:rPr>
              <w:t>لا يجوز بيع وصل شراء المناقصة من قبل المجهز الذي اشتراها إلى آخر.</w:t>
            </w:r>
          </w:p>
          <w:p w:rsidR="00EE2C4C" w:rsidRPr="008F36E2" w:rsidRDefault="00EE2C4C" w:rsidP="00EE2C4C">
            <w:pPr>
              <w:pStyle w:val="a9"/>
              <w:numPr>
                <w:ilvl w:val="0"/>
                <w:numId w:val="31"/>
              </w:numPr>
              <w:tabs>
                <w:tab w:val="center" w:pos="4153"/>
                <w:tab w:val="right" w:pos="8306"/>
              </w:tabs>
              <w:ind w:left="294" w:hanging="283"/>
              <w:jc w:val="both"/>
              <w:rPr>
                <w:rtl/>
              </w:rPr>
            </w:pPr>
            <w:r w:rsidRPr="008F36E2">
              <w:rPr>
                <w:rFonts w:hint="cs"/>
                <w:rtl/>
              </w:rPr>
              <w:t>عدم تزويد الشركات المتعاقد بالمستحقات المالية ما لم يقدموا كتاب تأييد من وزارة العمل والشؤون الاجتماعية.</w:t>
            </w:r>
          </w:p>
        </w:tc>
        <w:tc>
          <w:tcPr>
            <w:tcW w:w="4363" w:type="dxa"/>
          </w:tcPr>
          <w:p w:rsidR="00EE2C4C" w:rsidRDefault="00EE2C4C" w:rsidP="00B731A2">
            <w:pPr>
              <w:bidi w:val="0"/>
              <w:rPr>
                <w:rFonts w:asciiTheme="majorBidi" w:hAnsiTheme="majorBidi" w:cstheme="majorBidi"/>
                <w:lang w:bidi="ar-IQ"/>
              </w:rPr>
            </w:pPr>
            <w:r>
              <w:rPr>
                <w:rFonts w:asciiTheme="majorBidi" w:hAnsiTheme="majorBidi" w:cstheme="majorBidi"/>
                <w:lang w:bidi="ar-IQ"/>
              </w:rPr>
              <w:lastRenderedPageBreak/>
              <w:t>- The contract will subject to:</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Government contracts implementation instructions no.(2) of (2014) and the federal budget instructions no.(44) of (2017).</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rPr>
              <w:t xml:space="preserve">The contract subject to the law of government debts collection no (56) of (1977) </w:t>
            </w:r>
            <w:r>
              <w:rPr>
                <w:rFonts w:asciiTheme="majorBidi" w:hAnsiTheme="majorBidi" w:cstheme="majorBidi"/>
                <w:lang w:bidi="ar-IQ"/>
              </w:rPr>
              <w:t xml:space="preserve">and Iraqi civil law no.(40) of (1951) and </w:t>
            </w:r>
            <w:r>
              <w:rPr>
                <w:rFonts w:asciiTheme="majorBidi" w:hAnsiTheme="majorBidi" w:cstheme="majorBidi"/>
              </w:rPr>
              <w:t>Inclusion law no.(12) of (2006).</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Stamp fees (0.003)% three per thousand  when signing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Income tax (3)%.</w:t>
            </w:r>
          </w:p>
          <w:p w:rsidR="00EE2C4C" w:rsidRDefault="00EE2C4C" w:rsidP="00EE2C4C">
            <w:pPr>
              <w:pStyle w:val="a9"/>
              <w:numPr>
                <w:ilvl w:val="0"/>
                <w:numId w:val="28"/>
              </w:numPr>
              <w:bidi w:val="0"/>
              <w:ind w:left="318" w:hanging="284"/>
              <w:rPr>
                <w:rFonts w:asciiTheme="majorBidi" w:hAnsiTheme="majorBidi" w:cstheme="majorBidi"/>
                <w:lang w:bidi="ar-IQ"/>
              </w:rPr>
            </w:pPr>
            <w:r w:rsidRPr="008D463E">
              <w:rPr>
                <w:rFonts w:asciiTheme="majorBidi" w:hAnsiTheme="majorBidi" w:cstheme="majorBidi"/>
                <w:color w:val="000000" w:themeColor="text1"/>
                <w:lang w:bidi="ar-IQ"/>
              </w:rPr>
              <w:t>(</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w:t>
            </w:r>
          </w:p>
          <w:p w:rsidR="00EE2C4C" w:rsidRDefault="00EE2C4C" w:rsidP="00EE2C4C">
            <w:pPr>
              <w:pStyle w:val="a9"/>
              <w:numPr>
                <w:ilvl w:val="0"/>
                <w:numId w:val="28"/>
              </w:numPr>
              <w:bidi w:val="0"/>
              <w:ind w:left="318" w:hanging="284"/>
              <w:rPr>
                <w:rFonts w:asciiTheme="majorBidi" w:hAnsiTheme="majorBidi" w:cstheme="majorBidi"/>
                <w:lang w:bidi="ar-IQ"/>
              </w:rPr>
            </w:pPr>
            <w:r w:rsidRPr="006914F8">
              <w:rPr>
                <w:rFonts w:asciiTheme="majorBidi" w:hAnsiTheme="majorBidi" w:cstheme="majorBidi"/>
                <w:lang w:bidi="ar-IQ"/>
              </w:rPr>
              <w:t>That who will be awarded the contract, shall be charged with fees of  the last announcement</w:t>
            </w:r>
            <w:r>
              <w:rPr>
                <w:rFonts w:asciiTheme="majorBidi" w:hAnsiTheme="majorBidi" w:cstheme="majorBidi"/>
                <w:lang w:bidi="ar-IQ"/>
              </w:rPr>
              <w:t xml:space="preserve">  before signing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Offers that exceed or are less than (20)% of the contract value shall be rejected.</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In case of re-declaring the tender, the purchasing price of the bidding documents is non-refundable.</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Unloading should be within (5) days from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Pr>
                <w:rFonts w:asciiTheme="majorBidi" w:hAnsiTheme="majorBidi" w:cstheme="majorBidi"/>
                <w:lang w:bidi="ar-IQ"/>
              </w:rPr>
              <w:t xml:space="preserve"> reaching its</w:t>
            </w:r>
            <w:r w:rsidRPr="00296E78">
              <w:rPr>
                <w:rFonts w:asciiTheme="majorBidi" w:hAnsiTheme="majorBidi" w:cstheme="majorBidi"/>
                <w:lang w:bidi="ar-IQ"/>
              </w:rPr>
              <w:t xml:space="preserve"> final destination specified in the Buyer’</w:t>
            </w:r>
            <w:r>
              <w:rPr>
                <w:rFonts w:asciiTheme="majorBidi" w:hAnsiTheme="majorBidi" w:cstheme="majorBidi"/>
                <w:lang w:bidi="ar-IQ"/>
              </w:rPr>
              <w:t>s country specified Project site</w:t>
            </w:r>
            <w:r>
              <w:rPr>
                <w:rFonts w:asciiTheme="majorBidi" w:hAnsiTheme="majorBidi" w:cstheme="majorBidi" w:hint="cs"/>
                <w:rtl/>
                <w:lang w:bidi="ar-IQ"/>
              </w:rPr>
              <w:t>.</w:t>
            </w:r>
          </w:p>
          <w:p w:rsidR="00EE2C4C" w:rsidRPr="008D463E" w:rsidRDefault="00EE2C4C" w:rsidP="00EE2C4C">
            <w:pPr>
              <w:pStyle w:val="a9"/>
              <w:numPr>
                <w:ilvl w:val="0"/>
                <w:numId w:val="28"/>
              </w:numPr>
              <w:bidi w:val="0"/>
              <w:ind w:left="318" w:hanging="284"/>
              <w:rPr>
                <w:rFonts w:asciiTheme="majorBidi" w:hAnsiTheme="majorBidi" w:cstheme="majorBidi"/>
                <w:color w:val="000000" w:themeColor="text1"/>
                <w:lang w:bidi="ar-IQ"/>
              </w:rPr>
            </w:pPr>
            <w:r w:rsidRPr="008D463E">
              <w:rPr>
                <w:rFonts w:asciiTheme="majorBidi" w:hAnsiTheme="majorBidi" w:cstheme="majorBidi"/>
                <w:color w:val="000000" w:themeColor="text1"/>
                <w:lang w:bidi="ar-IQ"/>
              </w:rPr>
              <w:t xml:space="preserve">All the documents submitted by the second party must be </w:t>
            </w:r>
            <w:r>
              <w:rPr>
                <w:rFonts w:asciiTheme="majorBidi" w:hAnsiTheme="majorBidi" w:cstheme="majorBidi"/>
                <w:color w:val="000000" w:themeColor="text1"/>
                <w:lang w:bidi="ar-IQ"/>
              </w:rPr>
              <w:t>authentic</w:t>
            </w:r>
            <w:r w:rsidRPr="008D463E">
              <w:rPr>
                <w:rFonts w:asciiTheme="majorBidi" w:hAnsiTheme="majorBidi" w:cstheme="majorBidi"/>
                <w:color w:val="000000" w:themeColor="text1"/>
                <w:lang w:bidi="ar-IQ"/>
              </w:rPr>
              <w:t>, otherwise the directorate will gain the right to take legal actions against it according to the Iraqi punishments law no.(11) of 1969; confiscate the deposit; award the contract to the next bidder (</w:t>
            </w:r>
            <w:r w:rsidRPr="008D463E">
              <w:rPr>
                <w:rFonts w:asciiTheme="majorBidi" w:hAnsiTheme="majorBidi" w:cstheme="majorBidi"/>
                <w:color w:val="000000" w:themeColor="text1"/>
                <w:shd w:val="clear" w:color="auto" w:fill="A6A6A6" w:themeFill="background1" w:themeFillShade="A6"/>
                <w:lang w:bidi="ar-IQ"/>
              </w:rPr>
              <w:t>**</w:t>
            </w:r>
            <w:r w:rsidRPr="008D463E">
              <w:rPr>
                <w:rFonts w:asciiTheme="majorBidi" w:hAnsiTheme="majorBidi" w:cstheme="majorBidi"/>
                <w:color w:val="000000" w:themeColor="text1"/>
                <w:lang w:bidi="ar-IQ"/>
              </w:rPr>
              <w:t xml:space="preserve">); and enlist the company in the black list.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Regulation and standards of indicative weighting shall be adopted in evaluating the tenders, as indicated in letter no.(4/7/434398) in 14/4/2009 issued by the Iraqi ministry of planning.</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All companies should commit to a minimum of (50)% national workforce as stated in para (5) of the Executive Order no.(46) of 2012.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In case of acceptance, Foreign companies must go to the Ministry of labor and social affairs/ foreigners section; within (30) days from date of entry to Iraq; to issue working visas to their staff, otherwise there will be financial penalties for any failure to comply with the above. In addition, any financial entitlements shall be suspended and the </w:t>
            </w:r>
            <w:r>
              <w:rPr>
                <w:rFonts w:asciiTheme="majorBidi" w:hAnsiTheme="majorBidi" w:cstheme="majorBidi"/>
                <w:lang w:bidi="ar-IQ"/>
              </w:rPr>
              <w:lastRenderedPageBreak/>
              <w:t xml:space="preserve">working visas will be cancelled.   </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The directorate has the right to cancel the tender before signing the contract and according the rules without compensating the bidders. the purchasing price of the bidding documents is refundable only if:</w:t>
            </w:r>
            <w:r>
              <w:rPr>
                <w:rFonts w:asciiTheme="majorBidi" w:hAnsiTheme="majorBidi" w:cstheme="majorBidi"/>
                <w:lang w:bidi="ar-IQ"/>
              </w:rPr>
              <w:br/>
              <w:t>a- cancelling the tender and changing it into a direct or Monopolist invitation when the conditions are met.</w:t>
            </w:r>
            <w:r>
              <w:rPr>
                <w:rFonts w:asciiTheme="majorBidi" w:hAnsiTheme="majorBidi" w:cstheme="majorBidi"/>
                <w:lang w:bidi="ar-IQ"/>
              </w:rPr>
              <w:br/>
              <w:t>b- cancelling last year tenders and re-declaring them under a new number the year that follows.</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Arabic language shall prevail in case of any discrepancy, unless stated otherwise in the contract.</w:t>
            </w:r>
          </w:p>
          <w:p w:rsidR="00EE2C4C" w:rsidRPr="008B38E4"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Any withdrawal will subject to the government contracts implementation instructions no.(2) of (2014).  </w:t>
            </w:r>
          </w:p>
          <w:p w:rsidR="00EE2C4C" w:rsidRPr="006609F2"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Bids that doesn't meet the required technical specifications shall be rejected even if they present the lowest price.</w:t>
            </w:r>
          </w:p>
          <w:p w:rsidR="00EE2C4C" w:rsidRDefault="00EE2C4C" w:rsidP="00EE2C4C">
            <w:pPr>
              <w:pStyle w:val="a9"/>
              <w:numPr>
                <w:ilvl w:val="0"/>
                <w:numId w:val="28"/>
              </w:numPr>
              <w:bidi w:val="0"/>
              <w:ind w:left="318" w:right="-108" w:hanging="284"/>
              <w:rPr>
                <w:rFonts w:asciiTheme="majorBidi" w:hAnsiTheme="majorBidi" w:cstheme="majorBidi"/>
                <w:lang w:bidi="ar-IQ"/>
              </w:rPr>
            </w:pPr>
            <w:r w:rsidRPr="001667AD">
              <w:rPr>
                <w:rFonts w:asciiTheme="majorBidi" w:hAnsiTheme="majorBidi" w:cstheme="majorBidi"/>
                <w:lang w:bidi="ar-IQ"/>
              </w:rPr>
              <w:t>The buyer has the right to retain ownership of any designs, drawings and catalogues used in the contract</w:t>
            </w:r>
            <w:r>
              <w:rPr>
                <w:rFonts w:asciiTheme="majorBidi" w:hAnsiTheme="majorBidi" w:cstheme="majorBidi"/>
                <w:lang w:bidi="ar-IQ"/>
              </w:rPr>
              <w:t>, expect for some special cases</w:t>
            </w:r>
            <w:r w:rsidRPr="001667AD">
              <w:rPr>
                <w:rFonts w:asciiTheme="majorBidi" w:hAnsiTheme="majorBidi" w:cstheme="majorBidi"/>
                <w:lang w:bidi="ar-IQ"/>
              </w:rPr>
              <w:t xml:space="preserve"> under the buyer's agreement, also the seller must refrain from publishing any information related to the contract. </w:t>
            </w:r>
          </w:p>
          <w:p w:rsidR="00EE2C4C" w:rsidRPr="00ED3F92"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Origins of the</w:t>
            </w:r>
            <w:r w:rsidRPr="00296E78">
              <w:rPr>
                <w:rFonts w:asciiTheme="majorBidi" w:hAnsiTheme="majorBidi" w:cstheme="majorBidi"/>
                <w:lang w:bidi="ar-IQ"/>
              </w:rPr>
              <w:t xml:space="preserve"> </w:t>
            </w:r>
            <w:r>
              <w:rPr>
                <w:rFonts w:asciiTheme="majorBidi" w:hAnsiTheme="majorBidi" w:cstheme="majorBidi"/>
                <w:lang w:bidi="ar-IQ"/>
              </w:rPr>
              <w:t>c</w:t>
            </w:r>
            <w:r w:rsidRPr="00296E78">
              <w:rPr>
                <w:rFonts w:asciiTheme="majorBidi" w:hAnsiTheme="majorBidi" w:cstheme="majorBidi"/>
                <w:lang w:bidi="ar-IQ"/>
              </w:rPr>
              <w:t>ommodities</w:t>
            </w:r>
            <w:r>
              <w:rPr>
                <w:rFonts w:asciiTheme="majorBidi" w:hAnsiTheme="majorBidi" w:cstheme="majorBidi"/>
                <w:lang w:bidi="ar-IQ"/>
              </w:rPr>
              <w:t xml:space="preserve"> must be:</w:t>
            </w:r>
            <w:r>
              <w:rPr>
                <w:rFonts w:asciiTheme="majorBidi" w:hAnsiTheme="majorBidi" w:cstheme="majorBidi"/>
                <w:lang w:bidi="ar-IQ"/>
              </w:rPr>
              <w:br/>
            </w:r>
            <w:r w:rsidR="00D27F44" w:rsidRPr="00D27F44">
              <w:rPr>
                <w:rFonts w:asciiTheme="majorBidi" w:hAnsiTheme="majorBidi" w:cstheme="majorBidi"/>
                <w:lang w:bidi="ar-IQ"/>
              </w:rPr>
              <w:t>USA/ GE Energy (GELLC)</w:t>
            </w:r>
            <w:r>
              <w:rPr>
                <w:rFonts w:asciiTheme="majorBidi" w:hAnsiTheme="majorBidi" w:cstheme="majorBidi"/>
                <w:lang w:bidi="ar-IQ"/>
              </w:rPr>
              <w:t>.</w:t>
            </w:r>
            <w:r w:rsidRPr="00ED3F92">
              <w:rPr>
                <w:rFonts w:asciiTheme="majorBidi" w:hAnsiTheme="majorBidi" w:cstheme="majorBidi"/>
                <w:lang w:bidi="ar-IQ"/>
              </w:rPr>
              <w:t xml:space="preserve">  </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For correspondence and notification purposes, the address submitted by the company in the bid documents shall be adopted. In case of any change the company must submit a notification within (7)days of the changing date. The directorate has the right to avoid contract and take legal actions  If later on the address was found fake.</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The directorate has the right to deduce the cost of any unfinished or partly implemented items from the total cost of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The current situation in Iraq does Not consider as a </w:t>
            </w:r>
            <w:r w:rsidRPr="0093638D">
              <w:rPr>
                <w:rFonts w:asciiTheme="majorBidi" w:hAnsiTheme="majorBidi" w:cstheme="majorBidi"/>
                <w:lang w:bidi="ar-IQ"/>
              </w:rPr>
              <w:t>Force Majeure</w:t>
            </w:r>
            <w:r>
              <w:rPr>
                <w:rFonts w:asciiTheme="majorBidi" w:hAnsiTheme="majorBidi" w:cstheme="majorBidi"/>
                <w:lang w:bidi="ar-IQ"/>
              </w:rPr>
              <w:t>.</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Administrational procedure fees cost reaches (20)% of the total cost for any contract. In case of a company was unable to implement liabilities, the contract will be implemented by a third party.</w:t>
            </w:r>
          </w:p>
          <w:p w:rsidR="00EE2C4C" w:rsidRDefault="00EE2C4C" w:rsidP="00EE2C4C">
            <w:pPr>
              <w:pStyle w:val="a9"/>
              <w:numPr>
                <w:ilvl w:val="0"/>
                <w:numId w:val="28"/>
              </w:numPr>
              <w:bidi w:val="0"/>
              <w:ind w:left="318" w:right="-108" w:hanging="284"/>
              <w:rPr>
                <w:rFonts w:asciiTheme="majorBidi" w:hAnsiTheme="majorBidi" w:cstheme="majorBidi"/>
                <w:lang w:bidi="ar-IQ"/>
              </w:rPr>
            </w:pPr>
            <w:r>
              <w:rPr>
                <w:rFonts w:asciiTheme="majorBidi" w:hAnsiTheme="majorBidi" w:cstheme="majorBidi"/>
                <w:lang w:bidi="ar-IQ"/>
              </w:rPr>
              <w:t xml:space="preserve">The buyer have the right to assign the contract to more than one seller, each with one or more of the </w:t>
            </w:r>
            <w:r w:rsidRPr="005E61A6">
              <w:rPr>
                <w:rFonts w:asciiTheme="majorBidi" w:hAnsiTheme="majorBidi" w:cstheme="majorBidi"/>
                <w:lang w:bidi="ar-IQ"/>
              </w:rPr>
              <w:t>Commodities</w:t>
            </w:r>
            <w:r>
              <w:rPr>
                <w:rFonts w:asciiTheme="majorBidi" w:hAnsiTheme="majorBidi" w:cstheme="majorBidi"/>
                <w:lang w:bidi="ar-IQ"/>
              </w:rPr>
              <w:t xml:space="preserve"> required in the contract.</w:t>
            </w:r>
          </w:p>
          <w:p w:rsidR="00EE2C4C" w:rsidRDefault="00EE2C4C" w:rsidP="00EE2C4C">
            <w:pPr>
              <w:pStyle w:val="a9"/>
              <w:numPr>
                <w:ilvl w:val="0"/>
                <w:numId w:val="28"/>
              </w:numPr>
              <w:bidi w:val="0"/>
              <w:ind w:left="318" w:hanging="284"/>
              <w:rPr>
                <w:rFonts w:asciiTheme="majorBidi" w:hAnsiTheme="majorBidi" w:cstheme="majorBidi"/>
                <w:lang w:bidi="ar-IQ"/>
              </w:rPr>
            </w:pPr>
            <w:r>
              <w:rPr>
                <w:rFonts w:asciiTheme="majorBidi" w:hAnsiTheme="majorBidi" w:cstheme="majorBidi"/>
                <w:lang w:bidi="ar-IQ"/>
              </w:rPr>
              <w:t xml:space="preserve">For the purposes of implementation of projects, or processing contract's materials; raw materials that are made in Iraq are prioritized.  </w:t>
            </w:r>
          </w:p>
          <w:p w:rsidR="00EE2C4C" w:rsidRPr="005E3EAA" w:rsidRDefault="00EE2C4C" w:rsidP="00EE2C4C">
            <w:pPr>
              <w:pStyle w:val="a9"/>
              <w:numPr>
                <w:ilvl w:val="0"/>
                <w:numId w:val="28"/>
              </w:numPr>
              <w:bidi w:val="0"/>
              <w:ind w:left="318" w:hanging="284"/>
              <w:rPr>
                <w:rFonts w:asciiTheme="majorBidi" w:hAnsiTheme="majorBidi" w:cstheme="majorBidi"/>
                <w:lang w:bidi="ar-IQ"/>
              </w:rPr>
            </w:pPr>
            <w:r w:rsidRPr="00A71F3A">
              <w:rPr>
                <w:rFonts w:asciiTheme="majorBidi" w:hAnsiTheme="majorBidi" w:cstheme="majorBidi"/>
                <w:lang w:bidi="ar-IQ"/>
              </w:rPr>
              <w:t>It is forbidden to sell the bid documents' purchasing receipt from one supplier to another.</w:t>
            </w:r>
          </w:p>
        </w:tc>
        <w:tc>
          <w:tcPr>
            <w:tcW w:w="710" w:type="dxa"/>
          </w:tcPr>
          <w:p w:rsidR="00EE2C4C" w:rsidRDefault="00EE2C4C" w:rsidP="00B731A2">
            <w:pPr>
              <w:jc w:val="center"/>
              <w:rPr>
                <w:rFonts w:asciiTheme="majorBidi" w:hAnsiTheme="majorBidi" w:cstheme="majorBidi"/>
                <w:lang w:bidi="ar-IQ"/>
              </w:rPr>
            </w:pPr>
          </w:p>
          <w:p w:rsidR="00EE2C4C" w:rsidRPr="00AE43D0" w:rsidRDefault="00EE2C4C" w:rsidP="00B731A2">
            <w:pPr>
              <w:jc w:val="center"/>
              <w:rPr>
                <w:rFonts w:asciiTheme="majorBidi" w:hAnsiTheme="majorBidi" w:cstheme="majorBidi"/>
                <w:lang w:bidi="ar-IQ"/>
              </w:rPr>
            </w:pPr>
            <w:r>
              <w:rPr>
                <w:rFonts w:asciiTheme="majorBidi" w:hAnsiTheme="majorBidi" w:cstheme="majorBidi"/>
                <w:lang w:bidi="ar-IQ"/>
              </w:rPr>
              <w:t>other</w:t>
            </w:r>
          </w:p>
        </w:tc>
      </w:tr>
    </w:tbl>
    <w:p w:rsidR="0086397F" w:rsidRDefault="0086397F" w:rsidP="0086397F">
      <w:pPr>
        <w:bidi w:val="0"/>
        <w:spacing w:after="0"/>
        <w:jc w:val="center"/>
        <w:rPr>
          <w:rFonts w:ascii="Arial" w:hAnsi="Arial"/>
          <w:b/>
          <w:bCs/>
          <w:sz w:val="24"/>
          <w:szCs w:val="24"/>
          <w:u w:val="single"/>
        </w:rPr>
      </w:pPr>
      <w:r>
        <w:rPr>
          <w:rFonts w:ascii="Arial" w:hAnsi="Arial"/>
          <w:b/>
          <w:bCs/>
          <w:sz w:val="24"/>
          <w:szCs w:val="24"/>
          <w:u w:val="single"/>
        </w:rPr>
        <w:lastRenderedPageBreak/>
        <w:t>Equation of Prices Adjustment</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r>
        <w:rPr>
          <w:rFonts w:ascii="Arial" w:hAnsi="Arial"/>
          <w:sz w:val="24"/>
          <w:szCs w:val="24"/>
        </w:rPr>
        <w:t xml:space="preserve">The prices are adjusted in accordance with the equation motioned later based on </w:t>
      </w:r>
      <w:r w:rsidR="00793DE9">
        <w:rPr>
          <w:rFonts w:ascii="Arial" w:hAnsi="Arial"/>
          <w:sz w:val="24"/>
          <w:szCs w:val="24"/>
        </w:rPr>
        <w:t>Para</w:t>
      </w:r>
      <w:r>
        <w:rPr>
          <w:rFonts w:ascii="Arial" w:hAnsi="Arial"/>
          <w:sz w:val="24"/>
          <w:szCs w:val="24"/>
        </w:rPr>
        <w:t xml:space="preserve">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M1 (A+B P2/P1 + C L2/L1 – M1</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 xml:space="preserve">Noting that: A+B+C=1  </w:t>
      </w:r>
    </w:p>
    <w:p w:rsidR="0086397F" w:rsidRDefault="0086397F" w:rsidP="0086397F">
      <w:pPr>
        <w:bidi w:val="0"/>
        <w:spacing w:after="0"/>
        <w:jc w:val="both"/>
        <w:rPr>
          <w:rFonts w:ascii="Arial" w:hAnsi="Arial"/>
          <w:sz w:val="20"/>
          <w:szCs w:val="20"/>
        </w:rPr>
      </w:pPr>
    </w:p>
    <w:p w:rsidR="0086397F" w:rsidRDefault="0086397F" w:rsidP="0086397F">
      <w:pPr>
        <w:bidi w:val="0"/>
        <w:spacing w:after="0"/>
        <w:jc w:val="both"/>
        <w:rPr>
          <w:rFonts w:ascii="Arial" w:hAnsi="Arial"/>
          <w:sz w:val="24"/>
          <w:szCs w:val="24"/>
        </w:rPr>
      </w:pPr>
      <w:r>
        <w:rPr>
          <w:rFonts w:ascii="Arial" w:hAnsi="Arial"/>
          <w:sz w:val="24"/>
          <w:szCs w:val="24"/>
        </w:rPr>
        <w:t>M2: Increase in price realized to the provider</w:t>
      </w:r>
    </w:p>
    <w:p w:rsidR="0086397F" w:rsidRDefault="0086397F" w:rsidP="0086397F">
      <w:pPr>
        <w:bidi w:val="0"/>
        <w:spacing w:after="0"/>
        <w:jc w:val="both"/>
        <w:rPr>
          <w:rFonts w:ascii="Arial" w:hAnsi="Arial"/>
          <w:sz w:val="24"/>
          <w:szCs w:val="24"/>
        </w:rPr>
      </w:pPr>
      <w:r>
        <w:rPr>
          <w:rFonts w:ascii="Arial" w:hAnsi="Arial"/>
          <w:sz w:val="24"/>
          <w:szCs w:val="24"/>
        </w:rPr>
        <w:t>M1: Price according to the contract</w:t>
      </w:r>
    </w:p>
    <w:p w:rsidR="0086397F" w:rsidRDefault="0086397F" w:rsidP="0086397F">
      <w:pPr>
        <w:bidi w:val="0"/>
        <w:spacing w:after="0"/>
        <w:jc w:val="both"/>
        <w:rPr>
          <w:rFonts w:ascii="Arial" w:hAnsi="Arial"/>
          <w:sz w:val="24"/>
          <w:szCs w:val="24"/>
        </w:rPr>
      </w:pPr>
      <w:r>
        <w:rPr>
          <w:rFonts w:ascii="Arial" w:hAnsi="Arial"/>
          <w:sz w:val="24"/>
          <w:szCs w:val="24"/>
        </w:rPr>
        <w:t>A: Fixed factor represents profit margin and administrative charges according to the contract</w:t>
      </w:r>
    </w:p>
    <w:p w:rsidR="0086397F" w:rsidRDefault="0086397F" w:rsidP="0086397F">
      <w:pPr>
        <w:bidi w:val="0"/>
        <w:spacing w:after="0"/>
        <w:jc w:val="both"/>
        <w:rPr>
          <w:rFonts w:ascii="Arial" w:hAnsi="Arial"/>
          <w:sz w:val="24"/>
          <w:szCs w:val="24"/>
        </w:rPr>
      </w:pPr>
      <w:r>
        <w:rPr>
          <w:rFonts w:ascii="Arial" w:hAnsi="Arial"/>
          <w:sz w:val="24"/>
          <w:szCs w:val="24"/>
        </w:rPr>
        <w:t xml:space="preserve">B: Fixed factor represents the percentage of workforce component in the price value </w:t>
      </w:r>
    </w:p>
    <w:p w:rsidR="0086397F" w:rsidRDefault="0086397F" w:rsidP="0086397F">
      <w:pPr>
        <w:bidi w:val="0"/>
        <w:spacing w:after="0"/>
        <w:jc w:val="both"/>
        <w:rPr>
          <w:rFonts w:ascii="Arial" w:hAnsi="Arial"/>
          <w:sz w:val="24"/>
          <w:szCs w:val="24"/>
        </w:rPr>
      </w:pPr>
      <w:r>
        <w:rPr>
          <w:rFonts w:ascii="Arial" w:hAnsi="Arial"/>
          <w:sz w:val="24"/>
          <w:szCs w:val="24"/>
        </w:rPr>
        <w:t xml:space="preserve">C: Factor represents materials component in the prices value </w:t>
      </w:r>
    </w:p>
    <w:p w:rsidR="0086397F" w:rsidRDefault="0086397F" w:rsidP="0086397F">
      <w:pPr>
        <w:bidi w:val="0"/>
        <w:spacing w:after="0"/>
        <w:jc w:val="both"/>
        <w:rPr>
          <w:rFonts w:ascii="Arial" w:hAnsi="Arial"/>
          <w:sz w:val="24"/>
          <w:szCs w:val="24"/>
        </w:rPr>
      </w:pPr>
      <w:r>
        <w:rPr>
          <w:rFonts w:ascii="Arial" w:hAnsi="Arial"/>
          <w:sz w:val="24"/>
          <w:szCs w:val="24"/>
        </w:rPr>
        <w:t xml:space="preserve">P1, P2: Guide to the fees of the workforce in the industry sector concerned of producing theses commodities in the country of origin in base date and the date according to which the prices were modified </w:t>
      </w:r>
    </w:p>
    <w:p w:rsidR="0086397F" w:rsidRDefault="0086397F" w:rsidP="0086397F">
      <w:pPr>
        <w:bidi w:val="0"/>
        <w:spacing w:after="0"/>
        <w:jc w:val="both"/>
        <w:rPr>
          <w:rFonts w:ascii="Arial" w:hAnsi="Arial"/>
          <w:sz w:val="24"/>
          <w:szCs w:val="24"/>
        </w:rPr>
      </w:pPr>
      <w:r>
        <w:rPr>
          <w:rFonts w:ascii="Arial" w:hAnsi="Arial"/>
          <w:sz w:val="24"/>
          <w:szCs w:val="24"/>
        </w:rPr>
        <w:t>L1, L2: Guide to the fees of the materials in base date and the date according to which the prices were modified in the country of origin.</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Constants A, B, and C are determined by the buyer as shown below:</w:t>
      </w:r>
    </w:p>
    <w:p w:rsidR="0086397F" w:rsidRDefault="0086397F" w:rsidP="0086397F">
      <w:pPr>
        <w:bidi w:val="0"/>
        <w:spacing w:after="0"/>
        <w:jc w:val="both"/>
        <w:rPr>
          <w:rFonts w:ascii="Arial" w:hAnsi="Arial"/>
          <w:sz w:val="24"/>
          <w:szCs w:val="24"/>
        </w:rPr>
      </w:pPr>
      <w:r>
        <w:rPr>
          <w:rFonts w:ascii="Arial" w:hAnsi="Arial"/>
          <w:sz w:val="24"/>
          <w:szCs w:val="24"/>
        </w:rPr>
        <w:t>A: (insert the value of Constant A)</w:t>
      </w:r>
    </w:p>
    <w:p w:rsidR="0086397F" w:rsidRDefault="0086397F" w:rsidP="0086397F">
      <w:pPr>
        <w:bidi w:val="0"/>
        <w:spacing w:after="0"/>
        <w:jc w:val="both"/>
        <w:rPr>
          <w:rFonts w:ascii="Arial" w:hAnsi="Arial"/>
          <w:sz w:val="24"/>
          <w:szCs w:val="24"/>
        </w:rPr>
      </w:pPr>
      <w:r>
        <w:rPr>
          <w:rFonts w:ascii="Arial" w:hAnsi="Arial"/>
          <w:sz w:val="24"/>
          <w:szCs w:val="24"/>
        </w:rPr>
        <w:t>B: (insert the value of Constant B)</w:t>
      </w:r>
    </w:p>
    <w:p w:rsidR="0086397F" w:rsidRDefault="0086397F" w:rsidP="0086397F">
      <w:pPr>
        <w:bidi w:val="0"/>
        <w:spacing w:after="0"/>
        <w:jc w:val="both"/>
        <w:rPr>
          <w:rFonts w:ascii="Arial" w:hAnsi="Arial"/>
          <w:sz w:val="24"/>
          <w:szCs w:val="24"/>
        </w:rPr>
      </w:pPr>
      <w:r>
        <w:rPr>
          <w:rFonts w:ascii="Arial" w:hAnsi="Arial"/>
          <w:sz w:val="24"/>
          <w:szCs w:val="24"/>
        </w:rPr>
        <w:t>C: (insert the value of Constant C)</w:t>
      </w:r>
    </w:p>
    <w:p w:rsidR="0086397F" w:rsidRDefault="0086397F" w:rsidP="0086397F">
      <w:pPr>
        <w:bidi w:val="0"/>
        <w:spacing w:after="0"/>
        <w:jc w:val="both"/>
        <w:rPr>
          <w:rFonts w:ascii="Arial" w:hAnsi="Arial"/>
          <w:sz w:val="16"/>
          <w:szCs w:val="16"/>
        </w:rPr>
      </w:pPr>
    </w:p>
    <w:p w:rsidR="0086397F" w:rsidRDefault="0086397F" w:rsidP="0086397F">
      <w:pPr>
        <w:bidi w:val="0"/>
        <w:spacing w:after="0"/>
        <w:jc w:val="both"/>
        <w:rPr>
          <w:rFonts w:ascii="Arial" w:hAnsi="Arial"/>
          <w:sz w:val="24"/>
          <w:szCs w:val="24"/>
        </w:rPr>
      </w:pPr>
      <w:r>
        <w:rPr>
          <w:rFonts w:ascii="Arial" w:hAnsi="Arial"/>
          <w:sz w:val="24"/>
          <w:szCs w:val="24"/>
        </w:rPr>
        <w:t>The provider shall determine the sources that will be adopted in specifying workforce fees and materials prices upon signing the contract in his bid.</w:t>
      </w:r>
    </w:p>
    <w:p w:rsidR="0086397F" w:rsidRDefault="0086397F" w:rsidP="0086397F">
      <w:pPr>
        <w:bidi w:val="0"/>
        <w:spacing w:after="0"/>
        <w:jc w:val="both"/>
        <w:rPr>
          <w:rFonts w:ascii="Arial" w:hAnsi="Arial"/>
          <w:sz w:val="24"/>
          <w:szCs w:val="24"/>
        </w:rPr>
      </w:pPr>
      <w:r>
        <w:rPr>
          <w:rFonts w:ascii="Arial" w:hAnsi="Arial"/>
          <w:sz w:val="24"/>
          <w:szCs w:val="24"/>
        </w:rPr>
        <w:t>Base Date: it is the date that precedes the final date of submitting the bid with thirty days</w:t>
      </w:r>
    </w:p>
    <w:p w:rsidR="0086397F" w:rsidRDefault="0086397F" w:rsidP="0086397F">
      <w:pPr>
        <w:bidi w:val="0"/>
        <w:spacing w:after="0"/>
        <w:jc w:val="both"/>
        <w:rPr>
          <w:rFonts w:ascii="Arial" w:hAnsi="Arial"/>
          <w:sz w:val="24"/>
          <w:szCs w:val="24"/>
        </w:rPr>
      </w:pPr>
      <w:r>
        <w:rPr>
          <w:rFonts w:ascii="Arial" w:hAnsi="Arial"/>
          <w:sz w:val="24"/>
          <w:szCs w:val="24"/>
        </w:rPr>
        <w:t xml:space="preserve">Price Modification Date: (insert the number of weeks) the weeks that precede the shipment date (represents the mid period of manufacturing) </w:t>
      </w:r>
    </w:p>
    <w:p w:rsidR="0086397F" w:rsidRDefault="0086397F" w:rsidP="0086397F">
      <w:pPr>
        <w:bidi w:val="0"/>
        <w:spacing w:after="0"/>
        <w:jc w:val="both"/>
        <w:rPr>
          <w:rFonts w:ascii="Arial" w:hAnsi="Arial"/>
          <w:sz w:val="24"/>
          <w:szCs w:val="24"/>
        </w:rPr>
      </w:pPr>
      <w:r>
        <w:rPr>
          <w:rFonts w:ascii="Arial" w:hAnsi="Arial"/>
          <w:sz w:val="24"/>
          <w:szCs w:val="24"/>
        </w:rPr>
        <w:t>Both parties shall agree based on this equation, according to the following:</w:t>
      </w:r>
    </w:p>
    <w:p w:rsidR="0086397F" w:rsidRDefault="0086397F" w:rsidP="0086397F">
      <w:pPr>
        <w:bidi w:val="0"/>
        <w:spacing w:after="0"/>
        <w:jc w:val="both"/>
        <w:rPr>
          <w:rFonts w:ascii="Arial" w:hAnsi="Arial"/>
          <w:sz w:val="16"/>
          <w:szCs w:val="16"/>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bidi w:val="0"/>
        <w:spacing w:after="0"/>
        <w:jc w:val="center"/>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lastRenderedPageBreak/>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86397F" w:rsidRDefault="0086397F" w:rsidP="0086397F">
      <w:pPr>
        <w:pStyle w:val="a9"/>
        <w:spacing w:after="0"/>
        <w:jc w:val="both"/>
        <w:rPr>
          <w:rFonts w:ascii="Arial" w:hAnsi="Arial"/>
          <w:sz w:val="24"/>
          <w:szCs w:val="24"/>
        </w:rPr>
      </w:pPr>
    </w:p>
    <w:p w:rsidR="0086397F" w:rsidRDefault="0086397F" w:rsidP="0086397F">
      <w:pPr>
        <w:pStyle w:val="a9"/>
        <w:widowControl w:val="0"/>
        <w:numPr>
          <w:ilvl w:val="0"/>
          <w:numId w:val="24"/>
        </w:numPr>
        <w:bidi w:val="0"/>
        <w:spacing w:after="0"/>
        <w:jc w:val="both"/>
        <w:rPr>
          <w:rFonts w:ascii="Arial" w:hAnsi="Arial"/>
          <w:sz w:val="24"/>
          <w:szCs w:val="24"/>
        </w:rPr>
      </w:pPr>
      <w:r>
        <w:rPr>
          <w:rFonts w:ascii="Arial" w:hAnsi="Arial"/>
          <w:sz w:val="24"/>
          <w:szCs w:val="24"/>
        </w:rPr>
        <w:t xml:space="preserve">The price adjustment does not include the quantities represented by the value of advance payment .     </w:t>
      </w: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sz w:val="24"/>
          <w:szCs w:val="24"/>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after="0"/>
        <w:jc w:val="both"/>
        <w:rPr>
          <w:rFonts w:ascii="Arial" w:hAnsi="Arial"/>
        </w:rPr>
      </w:pPr>
    </w:p>
    <w:p w:rsidR="0086397F" w:rsidRDefault="0086397F" w:rsidP="0086397F">
      <w:pPr>
        <w:bidi w:val="0"/>
        <w:spacing w:before="5" w:after="0" w:line="100" w:lineRule="exact"/>
        <w:rPr>
          <w:rFonts w:ascii="Arial" w:hAnsi="Arial"/>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left="2973" w:right="2010"/>
        <w:jc w:val="center"/>
        <w:rPr>
          <w:rFonts w:ascii="Arial" w:eastAsia="Arial" w:hAnsi="Arial"/>
          <w:b/>
          <w:bCs/>
          <w:sz w:val="24"/>
          <w:szCs w:val="24"/>
        </w:rPr>
      </w:pPr>
    </w:p>
    <w:p w:rsidR="0086397F" w:rsidRDefault="0086397F" w:rsidP="0086397F">
      <w:pPr>
        <w:bidi w:val="0"/>
        <w:spacing w:before="66" w:after="0" w:line="240" w:lineRule="auto"/>
        <w:ind w:right="2"/>
        <w:jc w:val="center"/>
        <w:rPr>
          <w:rFonts w:ascii="Arial" w:eastAsia="Arial" w:hAnsi="Arial"/>
          <w:sz w:val="28"/>
          <w:szCs w:val="28"/>
        </w:rPr>
      </w:pPr>
      <w:r>
        <w:rPr>
          <w:rFonts w:ascii="Arial" w:eastAsia="Arial" w:hAnsi="Arial"/>
          <w:b/>
          <w:bCs/>
          <w:sz w:val="28"/>
          <w:szCs w:val="28"/>
        </w:rPr>
        <w:t>S</w:t>
      </w:r>
      <w:r>
        <w:rPr>
          <w:rFonts w:ascii="Arial" w:eastAsia="Arial" w:hAnsi="Arial"/>
          <w:b/>
          <w:bCs/>
          <w:spacing w:val="2"/>
          <w:sz w:val="28"/>
          <w:szCs w:val="28"/>
        </w:rPr>
        <w:t>e</w:t>
      </w:r>
      <w:r>
        <w:rPr>
          <w:rFonts w:ascii="Arial" w:eastAsia="Arial" w:hAnsi="Arial"/>
          <w:b/>
          <w:bCs/>
          <w:sz w:val="28"/>
          <w:szCs w:val="28"/>
        </w:rPr>
        <w:t>ction Nine:</w:t>
      </w:r>
      <w:r>
        <w:rPr>
          <w:rFonts w:ascii="Arial" w:eastAsia="Arial" w:hAnsi="Arial"/>
          <w:b/>
          <w:bCs/>
          <w:spacing w:val="1"/>
          <w:sz w:val="28"/>
          <w:szCs w:val="28"/>
        </w:rPr>
        <w:t xml:space="preserve"> </w:t>
      </w:r>
      <w:r>
        <w:rPr>
          <w:rFonts w:ascii="Arial" w:eastAsia="Arial" w:hAnsi="Arial"/>
          <w:b/>
          <w:bCs/>
          <w:sz w:val="28"/>
          <w:szCs w:val="28"/>
        </w:rPr>
        <w:t>For</w:t>
      </w:r>
      <w:r>
        <w:rPr>
          <w:rFonts w:ascii="Arial" w:eastAsia="Arial" w:hAnsi="Arial"/>
          <w:b/>
          <w:bCs/>
          <w:spacing w:val="-2"/>
          <w:sz w:val="28"/>
          <w:szCs w:val="28"/>
        </w:rPr>
        <w:t>m</w:t>
      </w:r>
      <w:r>
        <w:rPr>
          <w:rFonts w:ascii="Arial" w:eastAsia="Arial" w:hAnsi="Arial"/>
          <w:b/>
          <w:bCs/>
          <w:sz w:val="28"/>
          <w:szCs w:val="28"/>
        </w:rPr>
        <w:t>s and Con</w:t>
      </w:r>
      <w:r>
        <w:rPr>
          <w:rFonts w:ascii="Arial" w:eastAsia="Arial" w:hAnsi="Arial"/>
          <w:b/>
          <w:bCs/>
          <w:spacing w:val="-2"/>
          <w:sz w:val="28"/>
          <w:szCs w:val="28"/>
        </w:rPr>
        <w:t>t</w:t>
      </w:r>
      <w:r>
        <w:rPr>
          <w:rFonts w:ascii="Arial" w:eastAsia="Arial" w:hAnsi="Arial"/>
          <w:b/>
          <w:bCs/>
          <w:sz w:val="28"/>
          <w:szCs w:val="28"/>
        </w:rPr>
        <w:t>ra</w:t>
      </w:r>
      <w:r>
        <w:rPr>
          <w:rFonts w:ascii="Arial" w:eastAsia="Arial" w:hAnsi="Arial"/>
          <w:b/>
          <w:bCs/>
          <w:spacing w:val="2"/>
          <w:sz w:val="28"/>
          <w:szCs w:val="28"/>
        </w:rPr>
        <w:t>c</w:t>
      </w:r>
      <w:r>
        <w:rPr>
          <w:rFonts w:ascii="Arial" w:eastAsia="Arial" w:hAnsi="Arial"/>
          <w:b/>
          <w:bCs/>
          <w:sz w:val="28"/>
          <w:szCs w:val="28"/>
        </w:rPr>
        <w:t>ts for</w:t>
      </w:r>
    </w:p>
    <w:p w:rsidR="0086397F" w:rsidRDefault="0086397F" w:rsidP="0086397F">
      <w:pPr>
        <w:bidi w:val="0"/>
        <w:spacing w:before="2" w:after="0" w:line="180" w:lineRule="exact"/>
        <w:ind w:right="2"/>
        <w:rPr>
          <w:rFonts w:ascii="Arial" w:eastAsiaTheme="minorHAnsi" w:hAnsi="Arial"/>
          <w:sz w:val="20"/>
          <w:szCs w:val="20"/>
        </w:rPr>
      </w:pPr>
    </w:p>
    <w:p w:rsidR="0086397F" w:rsidRDefault="0086397F" w:rsidP="0086397F">
      <w:pPr>
        <w:bidi w:val="0"/>
        <w:spacing w:after="0" w:line="240" w:lineRule="auto"/>
        <w:ind w:right="2"/>
        <w:jc w:val="center"/>
        <w:rPr>
          <w:rFonts w:ascii="Arial" w:eastAsia="Arial" w:hAnsi="Arial"/>
          <w:sz w:val="28"/>
          <w:szCs w:val="28"/>
        </w:rPr>
      </w:pPr>
      <w:r>
        <w:rPr>
          <w:rFonts w:ascii="Arial" w:eastAsia="Arial" w:hAnsi="Arial"/>
          <w:b/>
          <w:bCs/>
          <w:sz w:val="28"/>
          <w:szCs w:val="28"/>
        </w:rPr>
        <w:t>The Contra</w:t>
      </w:r>
      <w:r>
        <w:rPr>
          <w:rFonts w:ascii="Arial" w:eastAsia="Arial" w:hAnsi="Arial"/>
          <w:b/>
          <w:bCs/>
          <w:spacing w:val="1"/>
          <w:sz w:val="28"/>
          <w:szCs w:val="28"/>
        </w:rPr>
        <w:t>c</w:t>
      </w:r>
      <w:r>
        <w:rPr>
          <w:rFonts w:ascii="Arial" w:eastAsia="Arial" w:hAnsi="Arial"/>
          <w:b/>
          <w:bCs/>
          <w:sz w:val="28"/>
          <w:szCs w:val="28"/>
        </w:rPr>
        <w:t>ts of Su</w:t>
      </w:r>
      <w:r>
        <w:rPr>
          <w:rFonts w:ascii="Arial" w:eastAsia="Arial" w:hAnsi="Arial"/>
          <w:b/>
          <w:bCs/>
          <w:spacing w:val="-2"/>
          <w:sz w:val="28"/>
          <w:szCs w:val="28"/>
        </w:rPr>
        <w:t>p</w:t>
      </w:r>
      <w:r>
        <w:rPr>
          <w:rFonts w:ascii="Arial" w:eastAsia="Arial" w:hAnsi="Arial"/>
          <w:b/>
          <w:bCs/>
          <w:sz w:val="28"/>
          <w:szCs w:val="28"/>
        </w:rPr>
        <w:t>p</w:t>
      </w:r>
      <w:r>
        <w:rPr>
          <w:rFonts w:ascii="Arial" w:eastAsia="Arial" w:hAnsi="Arial"/>
          <w:b/>
          <w:bCs/>
          <w:spacing w:val="3"/>
          <w:sz w:val="28"/>
          <w:szCs w:val="28"/>
        </w:rPr>
        <w:t>l</w:t>
      </w:r>
      <w:r>
        <w:rPr>
          <w:rFonts w:ascii="Arial" w:eastAsia="Arial" w:hAnsi="Arial"/>
          <w:b/>
          <w:bCs/>
          <w:spacing w:val="-6"/>
          <w:sz w:val="28"/>
          <w:szCs w:val="28"/>
        </w:rPr>
        <w:t>y</w:t>
      </w:r>
      <w:r>
        <w:rPr>
          <w:rFonts w:ascii="Arial" w:eastAsia="Arial" w:hAnsi="Arial"/>
          <w:b/>
          <w:bCs/>
          <w:sz w:val="28"/>
          <w:szCs w:val="28"/>
        </w:rPr>
        <w:t xml:space="preserve">ing </w:t>
      </w:r>
      <w:r>
        <w:rPr>
          <w:rFonts w:ascii="Arial" w:eastAsia="Arial" w:hAnsi="Arial"/>
          <w:b/>
          <w:bCs/>
          <w:spacing w:val="2"/>
          <w:sz w:val="28"/>
          <w:szCs w:val="28"/>
        </w:rPr>
        <w:t>C</w:t>
      </w:r>
      <w:r>
        <w:rPr>
          <w:rFonts w:ascii="Arial" w:eastAsia="Arial" w:hAnsi="Arial"/>
          <w:b/>
          <w:bCs/>
          <w:sz w:val="28"/>
          <w:szCs w:val="28"/>
        </w:rPr>
        <w:t>ommodities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86397F" w:rsidRDefault="0086397F" w:rsidP="0086397F">
      <w:pPr>
        <w:bidi w:val="0"/>
        <w:spacing w:after="0" w:line="240" w:lineRule="auto"/>
        <w:ind w:left="4315" w:right="3352"/>
        <w:jc w:val="center"/>
        <w:rPr>
          <w:rFonts w:ascii="Arial" w:eastAsia="Arial" w:hAnsi="Arial"/>
          <w:sz w:val="24"/>
          <w:szCs w:val="24"/>
        </w:rPr>
      </w:pPr>
      <w:r>
        <w:rPr>
          <w:rFonts w:ascii="Arial" w:eastAsia="Arial" w:hAnsi="Arial"/>
          <w:b/>
          <w:bCs/>
          <w:sz w:val="24"/>
          <w:szCs w:val="24"/>
        </w:rPr>
        <w:t>Table</w:t>
      </w:r>
      <w:r>
        <w:rPr>
          <w:rFonts w:ascii="Arial" w:eastAsia="Arial" w:hAnsi="Arial"/>
          <w:b/>
          <w:bCs/>
          <w:spacing w:val="2"/>
          <w:sz w:val="24"/>
          <w:szCs w:val="24"/>
        </w:rPr>
        <w:t xml:space="preserve"> </w:t>
      </w:r>
      <w:r>
        <w:rPr>
          <w:rFonts w:ascii="Arial" w:eastAsia="Arial" w:hAnsi="Arial"/>
          <w:b/>
          <w:bCs/>
          <w:sz w:val="24"/>
          <w:szCs w:val="24"/>
        </w:rPr>
        <w:t>of Forms</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8" w:after="0" w:line="220" w:lineRule="exact"/>
        <w:rPr>
          <w:rFonts w:ascii="Arial" w:hAnsi="Arial"/>
        </w:rPr>
      </w:pPr>
    </w:p>
    <w:p w:rsidR="00985C5C" w:rsidRDefault="007B0CBB">
      <w:pPr>
        <w:pStyle w:val="30"/>
        <w:tabs>
          <w:tab w:val="right" w:leader="dot" w:pos="9740"/>
        </w:tabs>
        <w:bidi w:val="0"/>
        <w:rPr>
          <w:noProof/>
        </w:rPr>
      </w:pPr>
      <w:r>
        <w:rPr>
          <w:rFonts w:ascii="Arial" w:eastAsia="Arial" w:hAnsi="Arial"/>
          <w:sz w:val="24"/>
          <w:szCs w:val="24"/>
        </w:rPr>
        <w:fldChar w:fldCharType="begin"/>
      </w:r>
      <w:r w:rsidR="006B58B0">
        <w:rPr>
          <w:rFonts w:ascii="Arial" w:eastAsia="Arial" w:hAnsi="Arial"/>
          <w:sz w:val="24"/>
          <w:szCs w:val="24"/>
        </w:rPr>
        <w:instrText xml:space="preserve"> TOC \o "3-3" \h \z \u </w:instrText>
      </w:r>
      <w:r>
        <w:rPr>
          <w:rFonts w:ascii="Arial" w:eastAsia="Arial" w:hAnsi="Arial"/>
          <w:sz w:val="24"/>
          <w:szCs w:val="24"/>
        </w:rPr>
        <w:fldChar w:fldCharType="separate"/>
      </w:r>
      <w:hyperlink w:anchor="_Toc465536934" w:history="1">
        <w:r w:rsidR="00985C5C" w:rsidRPr="00C41E75">
          <w:rPr>
            <w:rStyle w:val="Hyperlink"/>
            <w:rFonts w:asciiTheme="minorBidi" w:eastAsia="Arial" w:hAnsiTheme="minorBidi"/>
            <w:noProof/>
            <w:u w:color="000000"/>
          </w:rPr>
          <w:t>1- T</w:t>
        </w:r>
        <w:r w:rsidR="00985C5C" w:rsidRPr="00C41E75">
          <w:rPr>
            <w:rStyle w:val="Hyperlink"/>
            <w:rFonts w:asciiTheme="minorBidi" w:eastAsia="Arial" w:hAnsiTheme="minorBidi"/>
            <w:noProof/>
            <w:spacing w:val="-1"/>
            <w:u w:color="000000"/>
          </w:rPr>
          <w:t>e</w:t>
        </w:r>
        <w:r w:rsidR="00985C5C" w:rsidRPr="00C41E75">
          <w:rPr>
            <w:rStyle w:val="Hyperlink"/>
            <w:rFonts w:asciiTheme="minorBidi" w:eastAsia="Arial" w:hAnsiTheme="minorBidi"/>
            <w:noProof/>
            <w:spacing w:val="2"/>
            <w:u w:color="000000"/>
          </w:rPr>
          <w:t>x</w:t>
        </w:r>
        <w:r w:rsidR="00985C5C" w:rsidRPr="00C41E75">
          <w:rPr>
            <w:rStyle w:val="Hyperlink"/>
            <w:rFonts w:asciiTheme="minorBidi" w:eastAsia="Arial" w:hAnsiTheme="minorBidi"/>
            <w:noProof/>
            <w:u w:color="000000"/>
          </w:rPr>
          <w:t>t</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u w:color="000000"/>
          </w:rPr>
          <w:t>of</w:t>
        </w:r>
        <w:r w:rsidR="00985C5C" w:rsidRPr="00C41E75">
          <w:rPr>
            <w:rStyle w:val="Hyperlink"/>
            <w:rFonts w:asciiTheme="minorBidi" w:eastAsia="Times New Roman" w:hAnsiTheme="minorBidi"/>
            <w:noProof/>
            <w:spacing w:val="10"/>
            <w:u w:color="000000"/>
          </w:rPr>
          <w:t xml:space="preserve"> </w:t>
        </w:r>
        <w:r w:rsidR="00985C5C" w:rsidRPr="00C41E75">
          <w:rPr>
            <w:rStyle w:val="Hyperlink"/>
            <w:rFonts w:asciiTheme="minorBidi" w:eastAsia="Arial" w:hAnsiTheme="minorBidi"/>
            <w:noProof/>
            <w:w w:val="101"/>
            <w:u w:color="000000"/>
          </w:rPr>
          <w:t>C</w:t>
        </w:r>
        <w:r w:rsidR="00985C5C" w:rsidRPr="00C41E75">
          <w:rPr>
            <w:rStyle w:val="Hyperlink"/>
            <w:rFonts w:asciiTheme="minorBidi" w:eastAsia="Arial" w:hAnsiTheme="minorBidi"/>
            <w:noProof/>
            <w:spacing w:val="-2"/>
            <w:w w:val="101"/>
            <w:u w:color="000000"/>
          </w:rPr>
          <w:t>o</w:t>
        </w:r>
        <w:r w:rsidR="00985C5C" w:rsidRPr="00C41E75">
          <w:rPr>
            <w:rStyle w:val="Hyperlink"/>
            <w:rFonts w:asciiTheme="minorBidi" w:eastAsia="Arial" w:hAnsiTheme="minorBidi"/>
            <w:noProof/>
            <w:spacing w:val="1"/>
            <w:w w:val="101"/>
            <w:u w:color="000000"/>
          </w:rPr>
          <w:t>n</w:t>
        </w:r>
        <w:r w:rsidR="00985C5C" w:rsidRPr="00C41E75">
          <w:rPr>
            <w:rStyle w:val="Hyperlink"/>
            <w:rFonts w:asciiTheme="minorBidi" w:eastAsia="Arial" w:hAnsiTheme="minorBidi"/>
            <w:noProof/>
            <w:w w:val="101"/>
            <w:u w:color="000000"/>
          </w:rPr>
          <w:t>t</w:t>
        </w:r>
        <w:r w:rsidR="00985C5C" w:rsidRPr="00C41E75">
          <w:rPr>
            <w:rStyle w:val="Hyperlink"/>
            <w:rFonts w:asciiTheme="minorBidi" w:eastAsia="Arial" w:hAnsiTheme="minorBidi"/>
            <w:noProof/>
            <w:spacing w:val="2"/>
            <w:w w:val="101"/>
            <w:u w:color="000000"/>
          </w:rPr>
          <w:t>r</w:t>
        </w:r>
        <w:r w:rsidR="00985C5C" w:rsidRPr="00C41E75">
          <w:rPr>
            <w:rStyle w:val="Hyperlink"/>
            <w:rFonts w:asciiTheme="minorBidi" w:eastAsia="Arial" w:hAnsiTheme="minorBidi"/>
            <w:noProof/>
            <w:spacing w:val="-3"/>
            <w:w w:val="101"/>
            <w:u w:color="000000"/>
          </w:rPr>
          <w:t>a</w:t>
        </w:r>
        <w:r w:rsidR="00985C5C" w:rsidRPr="00C41E75">
          <w:rPr>
            <w:rStyle w:val="Hyperlink"/>
            <w:rFonts w:asciiTheme="minorBidi" w:eastAsia="Arial" w:hAnsiTheme="minorBidi"/>
            <w:noProof/>
            <w:spacing w:val="2"/>
            <w:w w:val="101"/>
            <w:u w:color="000000"/>
          </w:rPr>
          <w:t>c</w:t>
        </w:r>
        <w:r w:rsidR="00985C5C" w:rsidRPr="00C41E75">
          <w:rPr>
            <w:rStyle w:val="Hyperlink"/>
            <w:rFonts w:asciiTheme="minorBidi" w:eastAsia="Arial" w:hAnsiTheme="minorBidi"/>
            <w:noProof/>
            <w:w w:val="101"/>
            <w:u w:color="000000"/>
          </w:rPr>
          <w:t>t</w:t>
        </w:r>
        <w:r w:rsidR="00985C5C">
          <w:rPr>
            <w:noProof/>
            <w:webHidden/>
          </w:rPr>
          <w:tab/>
        </w:r>
        <w:r>
          <w:rPr>
            <w:rStyle w:val="Hyperlink"/>
            <w:noProof/>
            <w:rtl/>
          </w:rPr>
          <w:fldChar w:fldCharType="begin"/>
        </w:r>
        <w:r w:rsidR="00985C5C">
          <w:rPr>
            <w:noProof/>
            <w:webHidden/>
          </w:rPr>
          <w:instrText xml:space="preserve"> PAGEREF _Toc465536934 \h </w:instrText>
        </w:r>
        <w:r>
          <w:rPr>
            <w:rStyle w:val="Hyperlink"/>
            <w:noProof/>
            <w:rtl/>
          </w:rPr>
        </w:r>
        <w:r>
          <w:rPr>
            <w:rStyle w:val="Hyperlink"/>
            <w:noProof/>
            <w:rtl/>
          </w:rPr>
          <w:fldChar w:fldCharType="separate"/>
        </w:r>
        <w:r w:rsidR="00D31C65">
          <w:rPr>
            <w:noProof/>
            <w:webHidden/>
          </w:rPr>
          <w:t>78</w:t>
        </w:r>
        <w:r>
          <w:rPr>
            <w:rStyle w:val="Hyperlink"/>
            <w:noProof/>
            <w:rtl/>
          </w:rPr>
          <w:fldChar w:fldCharType="end"/>
        </w:r>
      </w:hyperlink>
    </w:p>
    <w:p w:rsidR="00985C5C" w:rsidRDefault="007B0CBB">
      <w:pPr>
        <w:pStyle w:val="30"/>
        <w:tabs>
          <w:tab w:val="right" w:leader="dot" w:pos="9740"/>
        </w:tabs>
        <w:bidi w:val="0"/>
        <w:rPr>
          <w:noProof/>
        </w:rPr>
      </w:pPr>
      <w:hyperlink w:anchor="_Toc465536935" w:history="1">
        <w:r w:rsidR="00985C5C" w:rsidRPr="00C41E75">
          <w:rPr>
            <w:rStyle w:val="Hyperlink"/>
            <w:rFonts w:asciiTheme="minorBidi" w:hAnsiTheme="minorBidi"/>
            <w:noProof/>
            <w:u w:color="000000"/>
          </w:rPr>
          <w:t>2. Good Performance Guarantee</w:t>
        </w:r>
        <w:r w:rsidR="00985C5C">
          <w:rPr>
            <w:noProof/>
            <w:webHidden/>
          </w:rPr>
          <w:tab/>
        </w:r>
        <w:r>
          <w:rPr>
            <w:rStyle w:val="Hyperlink"/>
            <w:noProof/>
            <w:rtl/>
          </w:rPr>
          <w:fldChar w:fldCharType="begin"/>
        </w:r>
        <w:r w:rsidR="00985C5C">
          <w:rPr>
            <w:noProof/>
            <w:webHidden/>
          </w:rPr>
          <w:instrText xml:space="preserve"> PAGEREF _Toc465536935 \h </w:instrText>
        </w:r>
        <w:r>
          <w:rPr>
            <w:rStyle w:val="Hyperlink"/>
            <w:noProof/>
            <w:rtl/>
          </w:rPr>
        </w:r>
        <w:r>
          <w:rPr>
            <w:rStyle w:val="Hyperlink"/>
            <w:noProof/>
            <w:rtl/>
          </w:rPr>
          <w:fldChar w:fldCharType="separate"/>
        </w:r>
        <w:r w:rsidR="00D31C65">
          <w:rPr>
            <w:noProof/>
            <w:webHidden/>
          </w:rPr>
          <w:t>80</w:t>
        </w:r>
        <w:r>
          <w:rPr>
            <w:rStyle w:val="Hyperlink"/>
            <w:noProof/>
            <w:rtl/>
          </w:rPr>
          <w:fldChar w:fldCharType="end"/>
        </w:r>
      </w:hyperlink>
    </w:p>
    <w:p w:rsidR="00985C5C" w:rsidRDefault="007B0CBB">
      <w:pPr>
        <w:pStyle w:val="30"/>
        <w:tabs>
          <w:tab w:val="right" w:leader="dot" w:pos="9740"/>
        </w:tabs>
        <w:bidi w:val="0"/>
        <w:rPr>
          <w:noProof/>
        </w:rPr>
      </w:pPr>
      <w:hyperlink w:anchor="_Toc465536936" w:history="1">
        <w:r w:rsidR="00985C5C" w:rsidRPr="00C41E75">
          <w:rPr>
            <w:rStyle w:val="Hyperlink"/>
            <w:rFonts w:asciiTheme="minorBidi" w:eastAsia="Arial" w:hAnsiTheme="minorBidi"/>
            <w:noProof/>
            <w:position w:val="-1"/>
          </w:rPr>
          <w:t>3.</w:t>
        </w:r>
        <w:r w:rsidR="00985C5C" w:rsidRPr="00C41E75">
          <w:rPr>
            <w:rStyle w:val="Hyperlink"/>
            <w:rFonts w:asciiTheme="minorBidi" w:eastAsia="Arial" w:hAnsiTheme="minorBidi"/>
            <w:noProof/>
            <w:spacing w:val="-102"/>
            <w:position w:val="-1"/>
          </w:rPr>
          <w:t xml:space="preserve"> </w:t>
        </w:r>
        <w:r w:rsidR="00985C5C" w:rsidRPr="00C41E75">
          <w:rPr>
            <w:rStyle w:val="Hyperlink"/>
            <w:rFonts w:asciiTheme="minorBidi" w:eastAsia="Arial" w:hAnsiTheme="minorBidi"/>
            <w:noProof/>
          </w:rPr>
          <w:t>B</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nk</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spacing w:val="-1"/>
          </w:rPr>
          <w:t>G</w:t>
        </w:r>
        <w:r w:rsidR="00985C5C" w:rsidRPr="00C41E75">
          <w:rPr>
            <w:rStyle w:val="Hyperlink"/>
            <w:rFonts w:asciiTheme="minorBidi" w:eastAsia="Arial" w:hAnsiTheme="minorBidi"/>
            <w:noProof/>
          </w:rPr>
          <w:t>u</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r</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rPr>
          <w:t>n</w:t>
        </w:r>
        <w:r w:rsidR="00985C5C" w:rsidRPr="00C41E75">
          <w:rPr>
            <w:rStyle w:val="Hyperlink"/>
            <w:rFonts w:asciiTheme="minorBidi" w:eastAsia="Arial" w:hAnsiTheme="minorBidi"/>
            <w:noProof/>
            <w:spacing w:val="1"/>
          </w:rPr>
          <w:t>t</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e for Ad</w:t>
        </w:r>
        <w:r w:rsidR="00985C5C" w:rsidRPr="00C41E75">
          <w:rPr>
            <w:rStyle w:val="Hyperlink"/>
            <w:rFonts w:asciiTheme="minorBidi" w:eastAsia="Arial" w:hAnsiTheme="minorBidi"/>
            <w:noProof/>
            <w:spacing w:val="-3"/>
          </w:rPr>
          <w:t>v</w:t>
        </w:r>
        <w:r w:rsidR="00985C5C" w:rsidRPr="00C41E75">
          <w:rPr>
            <w:rStyle w:val="Hyperlink"/>
            <w:rFonts w:asciiTheme="minorBidi" w:eastAsia="Arial" w:hAnsiTheme="minorBidi"/>
            <w:noProof/>
          </w:rPr>
          <w:t>a</w:t>
        </w:r>
        <w:r w:rsidR="00985C5C" w:rsidRPr="00C41E75">
          <w:rPr>
            <w:rStyle w:val="Hyperlink"/>
            <w:rFonts w:asciiTheme="minorBidi" w:eastAsia="Arial" w:hAnsiTheme="minorBidi"/>
            <w:noProof/>
            <w:spacing w:val="2"/>
          </w:rPr>
          <w:t>n</w:t>
        </w:r>
        <w:r w:rsidR="00985C5C" w:rsidRPr="00C41E75">
          <w:rPr>
            <w:rStyle w:val="Hyperlink"/>
            <w:rFonts w:asciiTheme="minorBidi" w:eastAsia="Arial" w:hAnsiTheme="minorBidi"/>
            <w:noProof/>
          </w:rPr>
          <w:t>ce</w:t>
        </w:r>
        <w:r w:rsidR="00985C5C" w:rsidRPr="00C41E75">
          <w:rPr>
            <w:rStyle w:val="Hyperlink"/>
            <w:rFonts w:asciiTheme="minorBidi" w:eastAsia="Arial" w:hAnsiTheme="minorBidi"/>
            <w:noProof/>
            <w:spacing w:val="2"/>
          </w:rPr>
          <w:t xml:space="preserve"> </w:t>
        </w:r>
        <w:r w:rsidR="00985C5C" w:rsidRPr="00C41E75">
          <w:rPr>
            <w:rStyle w:val="Hyperlink"/>
            <w:rFonts w:asciiTheme="minorBidi" w:eastAsia="Arial" w:hAnsiTheme="minorBidi"/>
            <w:noProof/>
          </w:rPr>
          <w:t>P</w:t>
        </w:r>
        <w:r w:rsidR="00985C5C" w:rsidRPr="00C41E75">
          <w:rPr>
            <w:rStyle w:val="Hyperlink"/>
            <w:rFonts w:asciiTheme="minorBidi" w:eastAsia="Arial" w:hAnsiTheme="minorBidi"/>
            <w:noProof/>
            <w:spacing w:val="2"/>
          </w:rPr>
          <w:t>a</w:t>
        </w:r>
        <w:r w:rsidR="00985C5C" w:rsidRPr="00C41E75">
          <w:rPr>
            <w:rStyle w:val="Hyperlink"/>
            <w:rFonts w:asciiTheme="minorBidi" w:eastAsia="Arial" w:hAnsiTheme="minorBidi"/>
            <w:noProof/>
            <w:spacing w:val="-2"/>
          </w:rPr>
          <w:t>y</w:t>
        </w:r>
        <w:r w:rsidR="00985C5C" w:rsidRPr="00C41E75">
          <w:rPr>
            <w:rStyle w:val="Hyperlink"/>
            <w:rFonts w:asciiTheme="minorBidi" w:eastAsia="Arial" w:hAnsiTheme="minorBidi"/>
            <w:noProof/>
            <w:spacing w:val="2"/>
          </w:rPr>
          <w:t>m</w:t>
        </w:r>
        <w:r w:rsidR="00985C5C" w:rsidRPr="00C41E75">
          <w:rPr>
            <w:rStyle w:val="Hyperlink"/>
            <w:rFonts w:asciiTheme="minorBidi" w:eastAsia="Arial" w:hAnsiTheme="minorBidi"/>
            <w:noProof/>
            <w:spacing w:val="-1"/>
          </w:rPr>
          <w:t>e</w:t>
        </w:r>
        <w:r w:rsidR="00985C5C" w:rsidRPr="00C41E75">
          <w:rPr>
            <w:rStyle w:val="Hyperlink"/>
            <w:rFonts w:asciiTheme="minorBidi" w:eastAsia="Arial" w:hAnsiTheme="minorBidi"/>
            <w:noProof/>
          </w:rPr>
          <w:t>nt</w:t>
        </w:r>
        <w:r w:rsidR="00985C5C">
          <w:rPr>
            <w:noProof/>
            <w:webHidden/>
          </w:rPr>
          <w:tab/>
        </w:r>
        <w:r>
          <w:rPr>
            <w:rStyle w:val="Hyperlink"/>
            <w:noProof/>
            <w:rtl/>
          </w:rPr>
          <w:fldChar w:fldCharType="begin"/>
        </w:r>
        <w:r w:rsidR="00985C5C">
          <w:rPr>
            <w:noProof/>
            <w:webHidden/>
          </w:rPr>
          <w:instrText xml:space="preserve"> PAGEREF _Toc465536936 \h </w:instrText>
        </w:r>
        <w:r>
          <w:rPr>
            <w:rStyle w:val="Hyperlink"/>
            <w:noProof/>
            <w:rtl/>
          </w:rPr>
        </w:r>
        <w:r>
          <w:rPr>
            <w:rStyle w:val="Hyperlink"/>
            <w:noProof/>
            <w:rtl/>
          </w:rPr>
          <w:fldChar w:fldCharType="separate"/>
        </w:r>
        <w:r w:rsidR="00D31C65">
          <w:rPr>
            <w:noProof/>
            <w:webHidden/>
          </w:rPr>
          <w:t>81</w:t>
        </w:r>
        <w:r>
          <w:rPr>
            <w:rStyle w:val="Hyperlink"/>
            <w:noProof/>
            <w:rtl/>
          </w:rPr>
          <w:fldChar w:fldCharType="end"/>
        </w:r>
      </w:hyperlink>
    </w:p>
    <w:p w:rsidR="0086397F" w:rsidRDefault="007B0CBB" w:rsidP="0086397F">
      <w:pPr>
        <w:bidi w:val="0"/>
        <w:spacing w:after="0" w:line="200" w:lineRule="exact"/>
        <w:rPr>
          <w:rFonts w:ascii="Arial" w:hAnsi="Arial"/>
          <w:sz w:val="20"/>
          <w:szCs w:val="20"/>
        </w:rPr>
      </w:pPr>
      <w:r>
        <w:rPr>
          <w:rFonts w:ascii="Arial" w:eastAsia="Arial" w:hAnsi="Arial"/>
          <w:sz w:val="24"/>
          <w:szCs w:val="24"/>
        </w:rPr>
        <w:fldChar w:fldCharType="end"/>
      </w: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spacing w:after="0"/>
        <w:rPr>
          <w:rFonts w:ascii="Arial" w:hAnsi="Arial"/>
        </w:rPr>
        <w:sectPr w:rsidR="0086397F" w:rsidSect="00AB0870">
          <w:pgSz w:w="11920" w:h="16840"/>
          <w:pgMar w:top="1040" w:right="1430" w:bottom="280" w:left="740" w:header="4" w:footer="0" w:gutter="0"/>
          <w:cols w:space="720"/>
        </w:sectPr>
      </w:pPr>
    </w:p>
    <w:p w:rsidR="0086397F" w:rsidRDefault="0086397F" w:rsidP="0086397F">
      <w:pPr>
        <w:bidi w:val="0"/>
        <w:spacing w:after="0" w:line="26" w:lineRule="atLeast"/>
        <w:ind w:left="4444" w:right="3724"/>
        <w:rPr>
          <w:rFonts w:ascii="Arial" w:eastAsia="Arial" w:hAnsi="Arial"/>
          <w:sz w:val="24"/>
          <w:szCs w:val="24"/>
        </w:rPr>
      </w:pPr>
      <w:r>
        <w:rPr>
          <w:rFonts w:ascii="Arial" w:eastAsia="Arial" w:hAnsi="Arial"/>
          <w:sz w:val="24"/>
          <w:szCs w:val="24"/>
        </w:rPr>
        <w:lastRenderedPageBreak/>
        <w:t>Guiding Form</w:t>
      </w:r>
    </w:p>
    <w:p w:rsidR="0086397F" w:rsidRDefault="0086397F" w:rsidP="0086397F">
      <w:pPr>
        <w:bidi w:val="0"/>
        <w:spacing w:after="0" w:line="26" w:lineRule="atLeast"/>
        <w:ind w:left="4444" w:right="3724"/>
        <w:rPr>
          <w:rFonts w:ascii="Arial" w:eastAsia="Arial" w:hAnsi="Arial"/>
          <w:sz w:val="23"/>
          <w:szCs w:val="23"/>
        </w:rPr>
      </w:pPr>
      <w:r>
        <w:rPr>
          <w:rFonts w:ascii="Arial" w:eastAsia="Arial" w:hAnsi="Arial"/>
          <w:sz w:val="23"/>
          <w:szCs w:val="23"/>
        </w:rPr>
        <w:t xml:space="preserve"> </w:t>
      </w:r>
    </w:p>
    <w:p w:rsidR="0086397F" w:rsidRPr="006B58B0" w:rsidRDefault="006B58B0" w:rsidP="006B58B0">
      <w:pPr>
        <w:pStyle w:val="3"/>
        <w:bidi w:val="0"/>
        <w:jc w:val="center"/>
        <w:rPr>
          <w:rFonts w:asciiTheme="minorBidi" w:eastAsia="Arial" w:hAnsiTheme="minorBidi" w:cstheme="minorBidi"/>
          <w:color w:val="auto"/>
          <w:sz w:val="24"/>
          <w:szCs w:val="24"/>
        </w:rPr>
      </w:pPr>
      <w:bookmarkStart w:id="478" w:name="_Toc465536934"/>
      <w:r w:rsidRPr="006B58B0">
        <w:rPr>
          <w:rFonts w:asciiTheme="minorBidi" w:eastAsia="Arial" w:hAnsiTheme="minorBidi" w:cstheme="minorBidi"/>
          <w:color w:val="auto"/>
          <w:sz w:val="24"/>
          <w:szCs w:val="24"/>
          <w:u w:color="000000"/>
        </w:rPr>
        <w:t xml:space="preserve">1- </w:t>
      </w:r>
      <w:r w:rsidR="0086397F" w:rsidRPr="006B58B0">
        <w:rPr>
          <w:rFonts w:asciiTheme="minorBidi" w:eastAsia="Arial" w:hAnsiTheme="minorBidi" w:cstheme="minorBidi"/>
          <w:color w:val="auto"/>
          <w:sz w:val="24"/>
          <w:szCs w:val="24"/>
          <w:u w:color="000000"/>
        </w:rPr>
        <w:t>T</w:t>
      </w:r>
      <w:r w:rsidR="0086397F" w:rsidRPr="006B58B0">
        <w:rPr>
          <w:rFonts w:asciiTheme="minorBidi" w:eastAsia="Arial" w:hAnsiTheme="minorBidi" w:cstheme="minorBidi"/>
          <w:color w:val="auto"/>
          <w:spacing w:val="-1"/>
          <w:sz w:val="24"/>
          <w:szCs w:val="24"/>
          <w:u w:color="000000"/>
        </w:rPr>
        <w:t>e</w:t>
      </w:r>
      <w:r w:rsidR="0086397F" w:rsidRPr="006B58B0">
        <w:rPr>
          <w:rFonts w:asciiTheme="minorBidi" w:eastAsia="Arial" w:hAnsiTheme="minorBidi" w:cstheme="minorBidi"/>
          <w:color w:val="auto"/>
          <w:spacing w:val="2"/>
          <w:sz w:val="24"/>
          <w:szCs w:val="24"/>
          <w:u w:color="000000"/>
        </w:rPr>
        <w:t>x</w:t>
      </w:r>
      <w:r w:rsidR="0086397F" w:rsidRPr="006B58B0">
        <w:rPr>
          <w:rFonts w:asciiTheme="minorBidi" w:eastAsia="Arial" w:hAnsiTheme="minorBidi" w:cstheme="minorBidi"/>
          <w:color w:val="auto"/>
          <w:sz w:val="24"/>
          <w:szCs w:val="24"/>
          <w:u w:color="000000"/>
        </w:rPr>
        <w:t>t</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sz w:val="24"/>
          <w:szCs w:val="24"/>
          <w:u w:color="000000"/>
        </w:rPr>
        <w:t>of</w:t>
      </w:r>
      <w:r w:rsidR="0086397F" w:rsidRPr="006B58B0">
        <w:rPr>
          <w:rFonts w:asciiTheme="minorBidi" w:eastAsia="Times New Roman" w:hAnsiTheme="minorBidi" w:cstheme="minorBidi"/>
          <w:color w:val="auto"/>
          <w:spacing w:val="10"/>
          <w:sz w:val="24"/>
          <w:szCs w:val="24"/>
          <w:u w:color="000000"/>
        </w:rPr>
        <w:t xml:space="preserve"> </w:t>
      </w:r>
      <w:r w:rsidR="0086397F" w:rsidRPr="006B58B0">
        <w:rPr>
          <w:rFonts w:asciiTheme="minorBidi" w:eastAsia="Arial" w:hAnsiTheme="minorBidi" w:cstheme="minorBidi"/>
          <w:color w:val="auto"/>
          <w:w w:val="101"/>
          <w:sz w:val="24"/>
          <w:szCs w:val="24"/>
          <w:u w:color="000000"/>
        </w:rPr>
        <w:t>C</w:t>
      </w:r>
      <w:r w:rsidR="0086397F" w:rsidRPr="006B58B0">
        <w:rPr>
          <w:rFonts w:asciiTheme="minorBidi" w:eastAsia="Arial" w:hAnsiTheme="minorBidi" w:cstheme="minorBidi"/>
          <w:color w:val="auto"/>
          <w:spacing w:val="-2"/>
          <w:w w:val="101"/>
          <w:sz w:val="24"/>
          <w:szCs w:val="24"/>
          <w:u w:color="000000"/>
        </w:rPr>
        <w:t>o</w:t>
      </w:r>
      <w:r w:rsidR="0086397F" w:rsidRPr="006B58B0">
        <w:rPr>
          <w:rFonts w:asciiTheme="minorBidi" w:eastAsia="Arial" w:hAnsiTheme="minorBidi" w:cstheme="minorBidi"/>
          <w:color w:val="auto"/>
          <w:spacing w:val="1"/>
          <w:w w:val="101"/>
          <w:sz w:val="24"/>
          <w:szCs w:val="24"/>
          <w:u w:color="000000"/>
        </w:rPr>
        <w:t>n</w:t>
      </w:r>
      <w:r w:rsidR="0086397F" w:rsidRPr="006B58B0">
        <w:rPr>
          <w:rFonts w:asciiTheme="minorBidi" w:eastAsia="Arial" w:hAnsiTheme="minorBidi" w:cstheme="minorBidi"/>
          <w:color w:val="auto"/>
          <w:w w:val="101"/>
          <w:sz w:val="24"/>
          <w:szCs w:val="24"/>
          <w:u w:color="000000"/>
        </w:rPr>
        <w:t>t</w:t>
      </w:r>
      <w:r w:rsidR="0086397F" w:rsidRPr="006B58B0">
        <w:rPr>
          <w:rFonts w:asciiTheme="minorBidi" w:eastAsia="Arial" w:hAnsiTheme="minorBidi" w:cstheme="minorBidi"/>
          <w:color w:val="auto"/>
          <w:spacing w:val="2"/>
          <w:w w:val="101"/>
          <w:sz w:val="24"/>
          <w:szCs w:val="24"/>
          <w:u w:color="000000"/>
        </w:rPr>
        <w:t>r</w:t>
      </w:r>
      <w:r w:rsidR="0086397F" w:rsidRPr="006B58B0">
        <w:rPr>
          <w:rFonts w:asciiTheme="minorBidi" w:eastAsia="Arial" w:hAnsiTheme="minorBidi" w:cstheme="minorBidi"/>
          <w:color w:val="auto"/>
          <w:spacing w:val="-3"/>
          <w:w w:val="101"/>
          <w:sz w:val="24"/>
          <w:szCs w:val="24"/>
          <w:u w:color="000000"/>
        </w:rPr>
        <w:t>a</w:t>
      </w:r>
      <w:r w:rsidR="0086397F" w:rsidRPr="006B58B0">
        <w:rPr>
          <w:rFonts w:asciiTheme="minorBidi" w:eastAsia="Arial" w:hAnsiTheme="minorBidi" w:cstheme="minorBidi"/>
          <w:color w:val="auto"/>
          <w:spacing w:val="2"/>
          <w:w w:val="101"/>
          <w:sz w:val="24"/>
          <w:szCs w:val="24"/>
          <w:u w:color="000000"/>
        </w:rPr>
        <w:t>c</w:t>
      </w:r>
      <w:r w:rsidR="0086397F" w:rsidRPr="006B58B0">
        <w:rPr>
          <w:rFonts w:asciiTheme="minorBidi" w:eastAsia="Arial" w:hAnsiTheme="minorBidi" w:cstheme="minorBidi"/>
          <w:color w:val="auto"/>
          <w:w w:val="101"/>
          <w:sz w:val="24"/>
          <w:szCs w:val="24"/>
          <w:u w:color="000000"/>
        </w:rPr>
        <w:t>t</w:t>
      </w:r>
      <w:bookmarkEnd w:id="478"/>
    </w:p>
    <w:p w:rsidR="0086397F" w:rsidRDefault="0086397F" w:rsidP="0086397F">
      <w:pPr>
        <w:bidi w:val="0"/>
        <w:spacing w:after="0" w:line="26" w:lineRule="atLeast"/>
        <w:ind w:left="4444" w:right="3724"/>
        <w:rPr>
          <w:rFonts w:ascii="Arial" w:eastAsia="Arial" w:hAnsi="Arial"/>
          <w:sz w:val="23"/>
          <w:szCs w:val="23"/>
        </w:rPr>
      </w:pPr>
    </w:p>
    <w:p w:rsidR="0086397F" w:rsidRDefault="0086397F" w:rsidP="0086397F">
      <w:pPr>
        <w:bidi w:val="0"/>
        <w:spacing w:after="0" w:line="312" w:lineRule="auto"/>
        <w:ind w:left="109" w:right="1607"/>
        <w:jc w:val="both"/>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9"/>
          <w:sz w:val="23"/>
          <w:szCs w:val="23"/>
        </w:rPr>
        <w:t xml:space="preserve"> </w:t>
      </w:r>
      <w:r>
        <w:rPr>
          <w:rFonts w:ascii="Arial" w:eastAsia="Arial" w:hAnsi="Arial"/>
          <w:sz w:val="23"/>
          <w:szCs w:val="23"/>
        </w:rPr>
        <w:t>B</w:t>
      </w:r>
      <w:r>
        <w:rPr>
          <w:rFonts w:ascii="Arial" w:eastAsia="Arial" w:hAnsi="Arial"/>
          <w:spacing w:val="3"/>
          <w:sz w:val="23"/>
          <w:szCs w:val="23"/>
        </w:rPr>
        <w:t>i</w:t>
      </w:r>
      <w:r>
        <w:rPr>
          <w:rFonts w:ascii="Arial" w:eastAsia="Arial" w:hAnsi="Arial"/>
          <w:spacing w:val="-3"/>
          <w:sz w:val="23"/>
          <w:szCs w:val="23"/>
        </w:rPr>
        <w:t>d</w:t>
      </w:r>
      <w:r>
        <w:rPr>
          <w:rFonts w:ascii="Arial" w:eastAsia="Arial" w:hAnsi="Arial"/>
          <w:spacing w:val="2"/>
          <w:sz w:val="23"/>
          <w:szCs w:val="23"/>
        </w:rPr>
        <w:t>d</w:t>
      </w:r>
      <w:r>
        <w:rPr>
          <w:rFonts w:ascii="Arial" w:eastAsia="Arial" w:hAnsi="Arial"/>
          <w:spacing w:val="-3"/>
          <w:sz w:val="23"/>
          <w:szCs w:val="23"/>
        </w:rPr>
        <w:t>e</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s</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l</w:t>
      </w:r>
      <w:r>
        <w:rPr>
          <w:rFonts w:ascii="Arial" w:eastAsia="Arial" w:hAnsi="Arial"/>
          <w:spacing w:val="5"/>
          <w:sz w:val="23"/>
          <w:szCs w:val="23"/>
        </w:rPr>
        <w:t xml:space="preserve"> </w:t>
      </w:r>
      <w:r>
        <w:rPr>
          <w:rFonts w:ascii="Arial" w:eastAsia="Arial" w:hAnsi="Arial"/>
          <w:spacing w:val="2"/>
          <w:sz w:val="23"/>
          <w:szCs w:val="23"/>
        </w:rPr>
        <w:t>f</w:t>
      </w:r>
      <w:r>
        <w:rPr>
          <w:rFonts w:ascii="Arial" w:eastAsia="Arial" w:hAnsi="Arial"/>
          <w:spacing w:val="-1"/>
          <w:sz w:val="23"/>
          <w:szCs w:val="23"/>
        </w:rPr>
        <w:t>i</w:t>
      </w:r>
      <w:r>
        <w:rPr>
          <w:rFonts w:ascii="Arial" w:eastAsia="Arial" w:hAnsi="Arial"/>
          <w:sz w:val="23"/>
          <w:szCs w:val="23"/>
        </w:rPr>
        <w:t>ll</w:t>
      </w:r>
      <w:r>
        <w:rPr>
          <w:rFonts w:ascii="Arial" w:eastAsia="Arial" w:hAnsi="Arial"/>
          <w:spacing w:val="5"/>
          <w:sz w:val="23"/>
          <w:szCs w:val="23"/>
        </w:rPr>
        <w:t xml:space="preserve"> </w:t>
      </w:r>
      <w:r>
        <w:rPr>
          <w:rFonts w:ascii="Arial" w:eastAsia="Arial" w:hAnsi="Arial"/>
          <w:sz w:val="23"/>
          <w:szCs w:val="23"/>
        </w:rPr>
        <w:t>o</w:t>
      </w:r>
      <w:r>
        <w:rPr>
          <w:rFonts w:ascii="Arial" w:eastAsia="Arial" w:hAnsi="Arial"/>
          <w:spacing w:val="-3"/>
          <w:sz w:val="23"/>
          <w:szCs w:val="23"/>
        </w:rPr>
        <w:t>u</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m</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p</w:t>
      </w:r>
      <w:r>
        <w:rPr>
          <w:rFonts w:ascii="Arial" w:eastAsia="Arial" w:hAnsi="Arial"/>
          <w:spacing w:val="-2"/>
          <w:sz w:val="23"/>
          <w:szCs w:val="23"/>
        </w:rPr>
        <w:t>e</w:t>
      </w:r>
      <w:r>
        <w:rPr>
          <w:rFonts w:ascii="Arial" w:eastAsia="Arial" w:hAnsi="Arial"/>
          <w:sz w:val="23"/>
          <w:szCs w:val="23"/>
        </w:rPr>
        <w:t>r</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4"/>
          <w:sz w:val="23"/>
          <w:szCs w:val="23"/>
        </w:rPr>
        <w:t xml:space="preserve"> </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stru</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io</w:t>
      </w:r>
      <w:r>
        <w:rPr>
          <w:rFonts w:ascii="Arial" w:eastAsia="Arial" w:hAnsi="Arial"/>
          <w:spacing w:val="-2"/>
          <w:sz w:val="23"/>
          <w:szCs w:val="23"/>
        </w:rPr>
        <w:t>n</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pacing w:val="2"/>
          <w:sz w:val="23"/>
          <w:szCs w:val="23"/>
        </w:rPr>
        <w:t>l</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a</w:t>
      </w:r>
      <w:r>
        <w:rPr>
          <w:rFonts w:ascii="Arial" w:eastAsia="Arial" w:hAnsi="Arial"/>
          <w:spacing w:val="2"/>
          <w:w w:val="101"/>
          <w:sz w:val="23"/>
          <w:szCs w:val="23"/>
        </w:rPr>
        <w:t>ft</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1043"/>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1"/>
          <w:sz w:val="23"/>
          <w:szCs w:val="23"/>
        </w:rPr>
        <w:t xml:space="preserve"> </w:t>
      </w:r>
      <w:r>
        <w:rPr>
          <w:rFonts w:ascii="Arial" w:eastAsia="Arial" w:hAnsi="Arial"/>
          <w:spacing w:val="3"/>
          <w:sz w:val="23"/>
          <w:szCs w:val="23"/>
        </w:rPr>
        <w:t>i</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pacing w:val="-2"/>
          <w:sz w:val="23"/>
          <w:szCs w:val="23"/>
        </w:rPr>
        <w:t>e</w:t>
      </w:r>
      <w:r>
        <w:rPr>
          <w:rFonts w:ascii="Arial" w:eastAsia="Arial" w:hAnsi="Arial"/>
          <w:sz w:val="23"/>
          <w:szCs w:val="23"/>
        </w:rPr>
        <w:t>ntered</w:t>
      </w:r>
      <w:r>
        <w:rPr>
          <w:rFonts w:ascii="Arial" w:eastAsia="Arial" w:hAnsi="Arial"/>
          <w:spacing w:val="9"/>
          <w:sz w:val="23"/>
          <w:szCs w:val="23"/>
        </w:rPr>
        <w:t xml:space="preserve"> </w:t>
      </w:r>
      <w:r>
        <w:rPr>
          <w:rFonts w:ascii="Arial" w:eastAsia="Arial" w:hAnsi="Arial"/>
          <w:sz w:val="23"/>
          <w:szCs w:val="23"/>
        </w:rPr>
        <w:t>into</w:t>
      </w:r>
      <w:r>
        <w:rPr>
          <w:rFonts w:ascii="Arial" w:eastAsia="Arial" w:hAnsi="Arial"/>
          <w:spacing w:val="5"/>
          <w:sz w:val="23"/>
          <w:szCs w:val="23"/>
        </w:rPr>
        <w:t xml:space="preserve"> </w:t>
      </w:r>
      <w:r>
        <w:rPr>
          <w:rFonts w:ascii="Arial" w:eastAsia="Arial" w:hAnsi="Arial"/>
          <w:sz w:val="23"/>
          <w:szCs w:val="23"/>
        </w:rPr>
        <w:t>on</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day</w:t>
      </w:r>
      <w:r>
        <w:rPr>
          <w:rFonts w:ascii="Arial" w:eastAsia="Arial" w:hAnsi="Arial"/>
          <w:spacing w:val="3"/>
          <w:sz w:val="23"/>
          <w:szCs w:val="23"/>
        </w:rPr>
        <w:t xml:space="preserve"> </w:t>
      </w:r>
      <w:r>
        <w:rPr>
          <w:rFonts w:ascii="Arial" w:eastAsia="Arial" w:hAnsi="Arial"/>
          <w:spacing w:val="2"/>
          <w:sz w:val="23"/>
          <w:szCs w:val="23"/>
        </w:rPr>
        <w:t>[</w:t>
      </w:r>
      <w:r>
        <w:rPr>
          <w:rFonts w:ascii="Arial" w:eastAsia="Arial" w:hAnsi="Arial"/>
          <w:sz w:val="23"/>
          <w:szCs w:val="23"/>
        </w:rPr>
        <w:t>insert</w:t>
      </w:r>
      <w:r>
        <w:rPr>
          <w:rFonts w:ascii="Arial" w:eastAsia="Arial" w:hAnsi="Arial"/>
          <w:spacing w:val="7"/>
          <w:sz w:val="23"/>
          <w:szCs w:val="23"/>
        </w:rPr>
        <w:t xml:space="preserve"> </w:t>
      </w:r>
      <w:r>
        <w:rPr>
          <w:rFonts w:ascii="Arial" w:eastAsia="Arial" w:hAnsi="Arial"/>
          <w:sz w:val="23"/>
          <w:szCs w:val="23"/>
        </w:rPr>
        <w:t>n</w:t>
      </w:r>
      <w:r>
        <w:rPr>
          <w:rFonts w:ascii="Arial" w:eastAsia="Arial" w:hAnsi="Arial"/>
          <w:spacing w:val="-3"/>
          <w:sz w:val="23"/>
          <w:szCs w:val="23"/>
        </w:rPr>
        <w:t>u</w:t>
      </w:r>
      <w:r>
        <w:rPr>
          <w:rFonts w:ascii="Arial" w:eastAsia="Arial" w:hAnsi="Arial"/>
          <w:spacing w:val="2"/>
          <w:sz w:val="23"/>
          <w:szCs w:val="23"/>
        </w:rPr>
        <w:t>mb</w:t>
      </w:r>
      <w:r>
        <w:rPr>
          <w:rFonts w:ascii="Arial" w:eastAsia="Arial" w:hAnsi="Arial"/>
          <w:spacing w:val="-3"/>
          <w:sz w:val="23"/>
          <w:szCs w:val="23"/>
        </w:rPr>
        <w:t>e</w:t>
      </w:r>
      <w:r>
        <w:rPr>
          <w:rFonts w:ascii="Arial" w:eastAsia="Arial" w:hAnsi="Arial"/>
          <w:sz w:val="23"/>
          <w:szCs w:val="23"/>
        </w:rPr>
        <w:t>r]</w:t>
      </w:r>
      <w:r>
        <w:rPr>
          <w:rFonts w:ascii="Arial" w:eastAsia="Arial" w:hAnsi="Arial"/>
          <w:spacing w:val="11"/>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[ins</w:t>
      </w:r>
      <w:r>
        <w:rPr>
          <w:rFonts w:ascii="Arial" w:eastAsia="Arial" w:hAnsi="Arial"/>
          <w:spacing w:val="-2"/>
          <w:sz w:val="23"/>
          <w:szCs w:val="23"/>
        </w:rPr>
        <w:t>e</w:t>
      </w:r>
      <w:r>
        <w:rPr>
          <w:rFonts w:ascii="Arial" w:eastAsia="Arial" w:hAnsi="Arial"/>
          <w:sz w:val="23"/>
          <w:szCs w:val="23"/>
        </w:rPr>
        <w:t>rt</w:t>
      </w:r>
      <w:r>
        <w:rPr>
          <w:rFonts w:ascii="Arial" w:eastAsia="Arial" w:hAnsi="Arial"/>
          <w:spacing w:val="9"/>
          <w:sz w:val="23"/>
          <w:szCs w:val="23"/>
        </w:rPr>
        <w:t xml:space="preserve"> </w:t>
      </w:r>
      <w:r>
        <w:rPr>
          <w:rFonts w:ascii="Arial" w:eastAsia="Arial" w:hAnsi="Arial"/>
          <w:sz w:val="23"/>
          <w:szCs w:val="23"/>
        </w:rPr>
        <w:t>m</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2"/>
          <w:sz w:val="23"/>
          <w:szCs w:val="23"/>
        </w:rPr>
        <w:t>]</w:t>
      </w:r>
      <w:r>
        <w:rPr>
          <w:rFonts w:ascii="Arial" w:eastAsia="Arial" w:hAnsi="Arial"/>
          <w:sz w:val="23"/>
          <w:szCs w:val="23"/>
        </w:rPr>
        <w:t>,</w:t>
      </w:r>
      <w:r>
        <w:rPr>
          <w:rFonts w:ascii="Arial" w:eastAsia="Arial" w:hAnsi="Arial"/>
          <w:spacing w:val="9"/>
          <w:sz w:val="23"/>
          <w:szCs w:val="23"/>
        </w:rPr>
        <w:t xml:space="preserve">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9"/>
          <w:sz w:val="23"/>
          <w:szCs w:val="23"/>
        </w:rPr>
        <w:t xml:space="preserve"> </w:t>
      </w:r>
      <w:r>
        <w:rPr>
          <w:rFonts w:ascii="Arial" w:eastAsia="Arial" w:hAnsi="Arial"/>
          <w:spacing w:val="-2"/>
          <w:w w:val="101"/>
          <w:sz w:val="23"/>
          <w:szCs w:val="23"/>
        </w:rPr>
        <w:t>y</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r] Betw</w:t>
      </w:r>
      <w:r>
        <w:rPr>
          <w:rFonts w:ascii="Arial" w:eastAsia="Arial" w:hAnsi="Arial"/>
          <w:spacing w:val="1"/>
          <w:w w:val="101"/>
          <w:sz w:val="23"/>
          <w:szCs w:val="23"/>
        </w:rPr>
        <w:t>e</w:t>
      </w:r>
      <w:r>
        <w:rPr>
          <w:rFonts w:ascii="Arial" w:eastAsia="Arial" w:hAnsi="Arial"/>
          <w:spacing w:val="-3"/>
          <w:w w:val="101"/>
          <w:sz w:val="23"/>
          <w:szCs w:val="23"/>
        </w:rPr>
        <w:t>e</w:t>
      </w:r>
      <w:r>
        <w:rPr>
          <w:rFonts w:ascii="Arial" w:eastAsia="Arial" w:hAnsi="Arial"/>
          <w:w w:val="101"/>
          <w:sz w:val="23"/>
          <w:szCs w:val="23"/>
        </w:rPr>
        <w:t>n</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1)</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 xml:space="preserve">buyer’s </w:t>
      </w:r>
      <w:r>
        <w:rPr>
          <w:rFonts w:ascii="Arial" w:eastAsia="Arial" w:hAnsi="Arial"/>
          <w:spacing w:val="49"/>
          <w:sz w:val="23"/>
          <w:szCs w:val="23"/>
        </w:rPr>
        <w:t xml:space="preserve"> </w:t>
      </w:r>
      <w:r>
        <w:rPr>
          <w:rFonts w:ascii="Arial" w:eastAsia="Arial" w:hAnsi="Arial"/>
          <w:spacing w:val="2"/>
          <w:sz w:val="23"/>
          <w:szCs w:val="23"/>
        </w:rPr>
        <w:t>f</w:t>
      </w:r>
      <w:r>
        <w:rPr>
          <w:rFonts w:ascii="Arial" w:eastAsia="Arial" w:hAnsi="Arial"/>
          <w:spacing w:val="-3"/>
          <w:sz w:val="23"/>
          <w:szCs w:val="23"/>
        </w:rPr>
        <w:t>u</w:t>
      </w:r>
      <w:r>
        <w:rPr>
          <w:rFonts w:ascii="Arial" w:eastAsia="Arial" w:hAnsi="Arial"/>
          <w:spacing w:val="-1"/>
          <w:sz w:val="23"/>
          <w:szCs w:val="23"/>
        </w:rPr>
        <w:t>l</w:t>
      </w:r>
      <w:r>
        <w:rPr>
          <w:rFonts w:ascii="Arial" w:eastAsia="Arial" w:hAnsi="Arial"/>
          <w:sz w:val="23"/>
          <w:szCs w:val="23"/>
        </w:rPr>
        <w:t xml:space="preserve">l </w:t>
      </w:r>
      <w:r>
        <w:rPr>
          <w:rFonts w:ascii="Arial" w:eastAsia="Arial" w:hAnsi="Arial"/>
          <w:spacing w:val="42"/>
          <w:sz w:val="23"/>
          <w:szCs w:val="23"/>
        </w:rPr>
        <w:t xml:space="preserve"> </w:t>
      </w:r>
      <w:r>
        <w:rPr>
          <w:rFonts w:ascii="Arial" w:eastAsia="Arial" w:hAnsi="Arial"/>
          <w:spacing w:val="-3"/>
          <w:sz w:val="23"/>
          <w:szCs w:val="23"/>
        </w:rPr>
        <w:t>n</w:t>
      </w:r>
      <w:r>
        <w:rPr>
          <w:rFonts w:ascii="Arial" w:eastAsia="Arial" w:hAnsi="Arial"/>
          <w:sz w:val="23"/>
          <w:szCs w:val="23"/>
        </w:rPr>
        <w:t>a</w:t>
      </w:r>
      <w:r>
        <w:rPr>
          <w:rFonts w:ascii="Arial" w:eastAsia="Arial" w:hAnsi="Arial"/>
          <w:spacing w:val="2"/>
          <w:sz w:val="23"/>
          <w:szCs w:val="23"/>
        </w:rPr>
        <w:t>m</w:t>
      </w:r>
      <w:r>
        <w:rPr>
          <w:rFonts w:ascii="Arial" w:eastAsia="Arial" w:hAnsi="Arial"/>
          <w:spacing w:val="-3"/>
          <w:sz w:val="23"/>
          <w:szCs w:val="23"/>
        </w:rPr>
        <w:t>e</w:t>
      </w:r>
      <w:r>
        <w:rPr>
          <w:rFonts w:ascii="Arial" w:eastAsia="Arial" w:hAnsi="Arial"/>
          <w:spacing w:val="2"/>
          <w:sz w:val="23"/>
          <w:szCs w:val="23"/>
        </w:rPr>
        <w:t>]</w:t>
      </w:r>
      <w:r>
        <w:rPr>
          <w:rFonts w:ascii="Arial" w:eastAsia="Arial" w:hAnsi="Arial"/>
          <w:sz w:val="23"/>
          <w:szCs w:val="23"/>
        </w:rPr>
        <w:t xml:space="preserve">, </w:t>
      </w:r>
      <w:r>
        <w:rPr>
          <w:rFonts w:ascii="Arial" w:eastAsia="Arial" w:hAnsi="Arial"/>
          <w:spacing w:val="43"/>
          <w:sz w:val="23"/>
          <w:szCs w:val="23"/>
        </w:rPr>
        <w:t xml:space="preserve"> </w:t>
      </w:r>
      <w:r>
        <w:rPr>
          <w:rFonts w:ascii="Arial" w:eastAsia="Arial" w:hAnsi="Arial"/>
          <w:spacing w:val="-3"/>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 xml:space="preserve">rt </w:t>
      </w:r>
      <w:r>
        <w:rPr>
          <w:rFonts w:ascii="Arial" w:eastAsia="Arial" w:hAnsi="Arial"/>
          <w:spacing w:val="43"/>
          <w:sz w:val="23"/>
          <w:szCs w:val="23"/>
        </w:rPr>
        <w:t xml:space="preserve"> </w:t>
      </w:r>
      <w:r>
        <w:rPr>
          <w:rFonts w:ascii="Arial" w:eastAsia="Arial" w:hAnsi="Arial"/>
          <w:sz w:val="23"/>
          <w:szCs w:val="23"/>
        </w:rPr>
        <w:t>descr</w:t>
      </w:r>
      <w:r>
        <w:rPr>
          <w:rFonts w:ascii="Arial" w:eastAsia="Arial" w:hAnsi="Arial"/>
          <w:spacing w:val="3"/>
          <w:sz w:val="23"/>
          <w:szCs w:val="23"/>
        </w:rPr>
        <w:t>i</w:t>
      </w:r>
      <w:r>
        <w:rPr>
          <w:rFonts w:ascii="Arial" w:eastAsia="Arial" w:hAnsi="Arial"/>
          <w:spacing w:val="-3"/>
          <w:sz w:val="23"/>
          <w:szCs w:val="23"/>
        </w:rPr>
        <w:t>p</w:t>
      </w:r>
      <w:r>
        <w:rPr>
          <w:rFonts w:ascii="Arial" w:eastAsia="Arial" w:hAnsi="Arial"/>
          <w:sz w:val="23"/>
          <w:szCs w:val="23"/>
        </w:rPr>
        <w:t>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 xml:space="preserve">n </w:t>
      </w:r>
      <w:r>
        <w:rPr>
          <w:rFonts w:ascii="Arial" w:eastAsia="Arial" w:hAnsi="Arial"/>
          <w:spacing w:val="47"/>
          <w:sz w:val="23"/>
          <w:szCs w:val="23"/>
        </w:rPr>
        <w:t xml:space="preserve"> </w:t>
      </w:r>
      <w:r>
        <w:rPr>
          <w:rFonts w:ascii="Arial" w:eastAsia="Arial" w:hAnsi="Arial"/>
          <w:sz w:val="23"/>
          <w:szCs w:val="23"/>
        </w:rPr>
        <w:t xml:space="preserve">of </w:t>
      </w:r>
      <w:r>
        <w:rPr>
          <w:rFonts w:ascii="Arial" w:eastAsia="Arial" w:hAnsi="Arial"/>
          <w:spacing w:val="38"/>
          <w:sz w:val="23"/>
          <w:szCs w:val="23"/>
        </w:rPr>
        <w:t xml:space="preserve"> </w:t>
      </w:r>
      <w:r>
        <w:rPr>
          <w:rFonts w:ascii="Arial" w:eastAsia="Arial" w:hAnsi="Arial"/>
          <w:sz w:val="23"/>
          <w:szCs w:val="23"/>
        </w:rPr>
        <w:t>le</w:t>
      </w:r>
      <w:r>
        <w:rPr>
          <w:rFonts w:ascii="Arial" w:eastAsia="Arial" w:hAnsi="Arial"/>
          <w:spacing w:val="-2"/>
          <w:sz w:val="23"/>
          <w:szCs w:val="23"/>
        </w:rPr>
        <w:t>g</w:t>
      </w:r>
      <w:r>
        <w:rPr>
          <w:rFonts w:ascii="Arial" w:eastAsia="Arial" w:hAnsi="Arial"/>
          <w:sz w:val="23"/>
          <w:szCs w:val="23"/>
        </w:rPr>
        <w:t xml:space="preserve">al </w:t>
      </w:r>
      <w:r>
        <w:rPr>
          <w:rFonts w:ascii="Arial" w:eastAsia="Arial" w:hAnsi="Arial"/>
          <w:spacing w:val="42"/>
          <w:sz w:val="23"/>
          <w:szCs w:val="23"/>
        </w:rPr>
        <w:t xml:space="preserve"> </w:t>
      </w:r>
      <w:r>
        <w:rPr>
          <w:rFonts w:ascii="Arial" w:eastAsia="Arial" w:hAnsi="Arial"/>
          <w:sz w:val="23"/>
          <w:szCs w:val="23"/>
        </w:rPr>
        <w:t>entit</w:t>
      </w:r>
      <w:r>
        <w:rPr>
          <w:rFonts w:ascii="Arial" w:eastAsia="Arial" w:hAnsi="Arial"/>
          <w:spacing w:val="-2"/>
          <w:sz w:val="23"/>
          <w:szCs w:val="23"/>
        </w:rPr>
        <w:t>y</w:t>
      </w:r>
      <w:r>
        <w:rPr>
          <w:rFonts w:ascii="Arial" w:eastAsia="Arial" w:hAnsi="Arial"/>
          <w:sz w:val="23"/>
          <w:szCs w:val="23"/>
        </w:rPr>
        <w:t xml:space="preserve">, </w:t>
      </w:r>
      <w:r>
        <w:rPr>
          <w:rFonts w:ascii="Arial" w:eastAsia="Arial" w:hAnsi="Arial"/>
          <w:spacing w:val="42"/>
          <w:sz w:val="23"/>
          <w:szCs w:val="23"/>
        </w:rPr>
        <w:t xml:space="preserve"> </w:t>
      </w:r>
      <w:r>
        <w:rPr>
          <w:rFonts w:ascii="Arial" w:eastAsia="Arial" w:hAnsi="Arial"/>
          <w:sz w:val="23"/>
          <w:szCs w:val="23"/>
        </w:rPr>
        <w:t>su</w:t>
      </w:r>
      <w:r>
        <w:rPr>
          <w:rFonts w:ascii="Arial" w:eastAsia="Arial" w:hAnsi="Arial"/>
          <w:spacing w:val="1"/>
          <w:sz w:val="23"/>
          <w:szCs w:val="23"/>
        </w:rPr>
        <w:t>c</w:t>
      </w:r>
      <w:r>
        <w:rPr>
          <w:rFonts w:ascii="Arial" w:eastAsia="Arial" w:hAnsi="Arial"/>
          <w:sz w:val="23"/>
          <w:szCs w:val="23"/>
        </w:rPr>
        <w:t xml:space="preserve">h </w:t>
      </w:r>
      <w:r>
        <w:rPr>
          <w:rFonts w:ascii="Arial" w:eastAsia="Arial" w:hAnsi="Arial"/>
          <w:spacing w:val="41"/>
          <w:sz w:val="23"/>
          <w:szCs w:val="23"/>
        </w:rPr>
        <w:t xml:space="preserve"> </w:t>
      </w:r>
      <w:r>
        <w:rPr>
          <w:rFonts w:ascii="Arial" w:eastAsia="Arial" w:hAnsi="Arial"/>
          <w:sz w:val="23"/>
          <w:szCs w:val="23"/>
        </w:rPr>
        <w:t xml:space="preserve">as </w:t>
      </w:r>
      <w:r>
        <w:rPr>
          <w:rFonts w:ascii="Arial" w:eastAsia="Arial" w:hAnsi="Arial"/>
          <w:spacing w:val="36"/>
          <w:sz w:val="23"/>
          <w:szCs w:val="23"/>
        </w:rPr>
        <w:t xml:space="preserve"> </w:t>
      </w:r>
      <w:r>
        <w:rPr>
          <w:rFonts w:ascii="Arial" w:eastAsia="Arial" w:hAnsi="Arial"/>
          <w:sz w:val="23"/>
          <w:szCs w:val="23"/>
        </w:rPr>
        <w:t xml:space="preserve">a </w:t>
      </w:r>
      <w:r>
        <w:rPr>
          <w:rFonts w:ascii="Arial" w:eastAsia="Arial" w:hAnsi="Arial"/>
          <w:spacing w:val="37"/>
          <w:sz w:val="23"/>
          <w:szCs w:val="23"/>
        </w:rPr>
        <w:t xml:space="preserve"> </w:t>
      </w:r>
      <w:r>
        <w:rPr>
          <w:rFonts w:ascii="Arial" w:eastAsia="Arial" w:hAnsi="Arial"/>
          <w:w w:val="101"/>
          <w:sz w:val="23"/>
          <w:szCs w:val="23"/>
        </w:rPr>
        <w:t>cer</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in </w:t>
      </w:r>
      <w:r>
        <w:rPr>
          <w:rFonts w:ascii="Arial" w:eastAsia="Arial" w:hAnsi="Arial"/>
          <w:sz w:val="23"/>
          <w:szCs w:val="23"/>
        </w:rPr>
        <w:t>depa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z w:val="23"/>
          <w:szCs w:val="23"/>
        </w:rPr>
        <w:t>me</w:t>
      </w:r>
      <w:r>
        <w:rPr>
          <w:rFonts w:ascii="Arial" w:eastAsia="Arial" w:hAnsi="Arial"/>
          <w:spacing w:val="-3"/>
          <w:sz w:val="23"/>
          <w:szCs w:val="23"/>
        </w:rPr>
        <w:t>n</w:t>
      </w:r>
      <w:r>
        <w:rPr>
          <w:rFonts w:ascii="Arial" w:eastAsia="Arial" w:hAnsi="Arial"/>
          <w:sz w:val="23"/>
          <w:szCs w:val="23"/>
        </w:rPr>
        <w:t>t</w:t>
      </w:r>
      <w:r>
        <w:rPr>
          <w:rFonts w:ascii="Arial" w:eastAsia="Arial" w:hAnsi="Arial"/>
          <w:spacing w:val="15"/>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3"/>
          <w:sz w:val="23"/>
          <w:szCs w:val="23"/>
        </w:rPr>
        <w:t>e</w:t>
      </w:r>
      <w:r>
        <w:rPr>
          <w:rFonts w:ascii="Arial" w:eastAsia="Arial" w:hAnsi="Arial"/>
          <w:sz w:val="23"/>
          <w:szCs w:val="23"/>
        </w:rPr>
        <w:t>rt</w:t>
      </w:r>
      <w:r>
        <w:rPr>
          <w:rFonts w:ascii="Arial" w:eastAsia="Arial" w:hAnsi="Arial"/>
          <w:spacing w:val="-1"/>
          <w:sz w:val="23"/>
          <w:szCs w:val="23"/>
        </w:rPr>
        <w:t>a</w:t>
      </w:r>
      <w:r>
        <w:rPr>
          <w:rFonts w:ascii="Arial" w:eastAsia="Arial" w:hAnsi="Arial"/>
          <w:sz w:val="23"/>
          <w:szCs w:val="23"/>
        </w:rPr>
        <w:t>in</w:t>
      </w:r>
      <w:r>
        <w:rPr>
          <w:rFonts w:ascii="Arial" w:eastAsia="Arial" w:hAnsi="Arial"/>
          <w:spacing w:val="9"/>
          <w:sz w:val="23"/>
          <w:szCs w:val="23"/>
        </w:rPr>
        <w:t xml:space="preserve"> </w:t>
      </w:r>
      <w:r>
        <w:rPr>
          <w:rFonts w:ascii="Arial" w:eastAsia="Arial" w:hAnsi="Arial"/>
          <w:spacing w:val="-3"/>
          <w:sz w:val="23"/>
          <w:szCs w:val="23"/>
        </w:rPr>
        <w:t>M</w:t>
      </w:r>
      <w:r>
        <w:rPr>
          <w:rFonts w:ascii="Arial" w:eastAsia="Arial" w:hAnsi="Arial"/>
          <w:spacing w:val="3"/>
          <w:sz w:val="23"/>
          <w:szCs w:val="23"/>
        </w:rPr>
        <w:t>i</w:t>
      </w:r>
      <w:r>
        <w:rPr>
          <w:rFonts w:ascii="Arial" w:eastAsia="Arial" w:hAnsi="Arial"/>
          <w:spacing w:val="-3"/>
          <w:sz w:val="23"/>
          <w:szCs w:val="23"/>
        </w:rPr>
        <w:t>n</w:t>
      </w:r>
      <w:r>
        <w:rPr>
          <w:rFonts w:ascii="Arial" w:eastAsia="Arial" w:hAnsi="Arial"/>
          <w:spacing w:val="3"/>
          <w:sz w:val="23"/>
          <w:szCs w:val="23"/>
        </w:rPr>
        <w:t>i</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1"/>
          <w:sz w:val="23"/>
          <w:szCs w:val="23"/>
        </w:rPr>
        <w:t>r</w:t>
      </w:r>
      <w:r>
        <w:rPr>
          <w:rFonts w:ascii="Arial" w:eastAsia="Arial" w:hAnsi="Arial"/>
          <w:sz w:val="23"/>
          <w:szCs w:val="23"/>
        </w:rPr>
        <w:t>y</w:t>
      </w:r>
      <w:r>
        <w:rPr>
          <w:rFonts w:ascii="Arial" w:eastAsia="Arial" w:hAnsi="Arial"/>
          <w:spacing w:val="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a c</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8"/>
          <w:sz w:val="23"/>
          <w:szCs w:val="23"/>
        </w:rPr>
        <w:t xml:space="preserve"> </w:t>
      </w:r>
      <w:r>
        <w:rPr>
          <w:rFonts w:ascii="Arial" w:eastAsia="Arial" w:hAnsi="Arial"/>
          <w:spacing w:val="-2"/>
          <w:sz w:val="23"/>
          <w:szCs w:val="23"/>
        </w:rPr>
        <w:t>G</w:t>
      </w:r>
      <w:r>
        <w:rPr>
          <w:rFonts w:ascii="Arial" w:eastAsia="Arial" w:hAnsi="Arial"/>
          <w:sz w:val="23"/>
          <w:szCs w:val="23"/>
        </w:rPr>
        <w:t>o</w:t>
      </w:r>
      <w:r>
        <w:rPr>
          <w:rFonts w:ascii="Arial" w:eastAsia="Arial" w:hAnsi="Arial"/>
          <w:spacing w:val="3"/>
          <w:sz w:val="23"/>
          <w:szCs w:val="23"/>
        </w:rPr>
        <w:t>v</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nm</w:t>
      </w:r>
      <w:r>
        <w:rPr>
          <w:rFonts w:ascii="Arial" w:eastAsia="Arial" w:hAnsi="Arial"/>
          <w:spacing w:val="2"/>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w:t>
      </w:r>
      <w:r>
        <w:rPr>
          <w:rFonts w:ascii="Arial" w:eastAsia="Arial" w:hAnsi="Arial"/>
          <w:spacing w:val="15"/>
          <w:sz w:val="23"/>
          <w:szCs w:val="23"/>
        </w:rPr>
        <w:t xml:space="preserve"> </w:t>
      </w:r>
      <w:r>
        <w:rPr>
          <w:rFonts w:ascii="Arial" w:eastAsia="Arial" w:hAnsi="Arial"/>
          <w:spacing w:val="2"/>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14"/>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13"/>
          <w:sz w:val="23"/>
          <w:szCs w:val="23"/>
        </w:rPr>
        <w:t xml:space="preserve"> </w:t>
      </w:r>
      <w:r>
        <w:rPr>
          <w:rFonts w:ascii="Arial" w:eastAsia="Arial" w:hAnsi="Arial"/>
          <w:sz w:val="23"/>
          <w:szCs w:val="23"/>
        </w:rPr>
        <w:t>or</w:t>
      </w:r>
      <w:r>
        <w:rPr>
          <w:rFonts w:ascii="Arial" w:eastAsia="Arial" w:hAnsi="Arial"/>
          <w:spacing w:val="4"/>
          <w:sz w:val="23"/>
          <w:szCs w:val="23"/>
        </w:rPr>
        <w:t xml:space="preserve"> </w:t>
      </w:r>
      <w:r>
        <w:rPr>
          <w:rFonts w:ascii="Arial" w:eastAsia="Arial" w:hAnsi="Arial"/>
          <w:w w:val="101"/>
          <w:sz w:val="23"/>
          <w:szCs w:val="23"/>
        </w:rPr>
        <w:t xml:space="preserve">a </w:t>
      </w:r>
      <w:r>
        <w:rPr>
          <w:rFonts w:ascii="Arial" w:eastAsia="Arial" w:hAnsi="Arial"/>
          <w:sz w:val="23"/>
          <w:szCs w:val="23"/>
        </w:rPr>
        <w:t>c</w:t>
      </w:r>
      <w:r>
        <w:rPr>
          <w:rFonts w:ascii="Arial" w:eastAsia="Arial" w:hAnsi="Arial"/>
          <w:spacing w:val="-2"/>
          <w:sz w:val="23"/>
          <w:szCs w:val="23"/>
        </w:rPr>
        <w:t>o</w:t>
      </w:r>
      <w:r>
        <w:rPr>
          <w:rFonts w:ascii="Arial" w:eastAsia="Arial" w:hAnsi="Arial"/>
          <w:spacing w:val="2"/>
          <w:sz w:val="23"/>
          <w:szCs w:val="23"/>
        </w:rPr>
        <w:t>m</w:t>
      </w:r>
      <w:r>
        <w:rPr>
          <w:rFonts w:ascii="Arial" w:eastAsia="Arial" w:hAnsi="Arial"/>
          <w:sz w:val="23"/>
          <w:szCs w:val="23"/>
        </w:rPr>
        <w:t>pa</w:t>
      </w:r>
      <w:r>
        <w:rPr>
          <w:rFonts w:ascii="Arial" w:eastAsia="Arial" w:hAnsi="Arial"/>
          <w:spacing w:val="2"/>
          <w:sz w:val="23"/>
          <w:szCs w:val="23"/>
        </w:rPr>
        <w:t>n</w:t>
      </w:r>
      <w:r>
        <w:rPr>
          <w:rFonts w:ascii="Arial" w:eastAsia="Arial" w:hAnsi="Arial"/>
          <w:sz w:val="23"/>
          <w:szCs w:val="23"/>
        </w:rPr>
        <w:t>y</w:t>
      </w:r>
      <w:r>
        <w:rPr>
          <w:rFonts w:ascii="Arial" w:eastAsia="Arial" w:hAnsi="Arial"/>
          <w:spacing w:val="30"/>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cor</w:t>
      </w:r>
      <w:r>
        <w:rPr>
          <w:rFonts w:ascii="Arial" w:eastAsia="Arial" w:hAnsi="Arial"/>
          <w:spacing w:val="2"/>
          <w:sz w:val="23"/>
          <w:szCs w:val="23"/>
        </w:rPr>
        <w:t>p</w:t>
      </w:r>
      <w:r>
        <w:rPr>
          <w:rFonts w:ascii="Arial" w:eastAsia="Arial" w:hAnsi="Arial"/>
          <w:sz w:val="23"/>
          <w:szCs w:val="23"/>
        </w:rPr>
        <w:t>or</w:t>
      </w:r>
      <w:r>
        <w:rPr>
          <w:rFonts w:ascii="Arial" w:eastAsia="Arial" w:hAnsi="Arial"/>
          <w:spacing w:val="-2"/>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38"/>
          <w:sz w:val="23"/>
          <w:szCs w:val="23"/>
        </w:rPr>
        <w:t xml:space="preserve"> </w:t>
      </w:r>
      <w:r>
        <w:rPr>
          <w:rFonts w:ascii="Arial" w:eastAsia="Arial" w:hAnsi="Arial"/>
          <w:sz w:val="23"/>
          <w:szCs w:val="23"/>
        </w:rPr>
        <w:t>acc</w:t>
      </w:r>
      <w:r>
        <w:rPr>
          <w:rFonts w:ascii="Arial" w:eastAsia="Arial" w:hAnsi="Arial"/>
          <w:spacing w:val="-1"/>
          <w:sz w:val="23"/>
          <w:szCs w:val="23"/>
        </w:rPr>
        <w:t>o</w:t>
      </w:r>
      <w:r>
        <w:rPr>
          <w:rFonts w:ascii="Arial" w:eastAsia="Arial" w:hAnsi="Arial"/>
          <w:spacing w:val="1"/>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35"/>
          <w:sz w:val="23"/>
          <w:szCs w:val="23"/>
        </w:rPr>
        <w:t xml:space="preserve"> </w:t>
      </w:r>
      <w:r>
        <w:rPr>
          <w:rFonts w:ascii="Arial" w:eastAsia="Arial" w:hAnsi="Arial"/>
          <w:sz w:val="23"/>
          <w:szCs w:val="23"/>
        </w:rPr>
        <w:t>to</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7"/>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27"/>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2"/>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30"/>
          <w:sz w:val="23"/>
          <w:szCs w:val="23"/>
        </w:rPr>
        <w:t xml:space="preserve"> </w:t>
      </w:r>
      <w:r>
        <w:rPr>
          <w:rFonts w:ascii="Arial" w:eastAsia="Arial" w:hAnsi="Arial"/>
          <w:spacing w:val="2"/>
          <w:sz w:val="23"/>
          <w:szCs w:val="23"/>
        </w:rPr>
        <w:t>buyer</w:t>
      </w:r>
      <w:r>
        <w:rPr>
          <w:rFonts w:ascii="Arial" w:eastAsia="Arial" w:hAnsi="Arial"/>
          <w:sz w:val="23"/>
          <w:szCs w:val="23"/>
        </w:rPr>
        <w:t>’s</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ountry</w:t>
      </w:r>
      <w:r>
        <w:rPr>
          <w:rFonts w:ascii="Arial" w:eastAsia="Arial" w:hAnsi="Arial"/>
          <w:spacing w:val="-1"/>
          <w:sz w:val="23"/>
          <w:szCs w:val="23"/>
        </w:rPr>
        <w:t>]</w:t>
      </w:r>
      <w:r>
        <w:rPr>
          <w:rFonts w:ascii="Arial" w:eastAsia="Arial" w:hAnsi="Arial"/>
          <w:sz w:val="23"/>
          <w:szCs w:val="23"/>
        </w:rPr>
        <w:t>,</w:t>
      </w:r>
      <w:r>
        <w:rPr>
          <w:rFonts w:ascii="Arial" w:eastAsia="Arial" w:hAnsi="Arial"/>
          <w:spacing w:val="34"/>
          <w:sz w:val="23"/>
          <w:szCs w:val="23"/>
        </w:rPr>
        <w:t xml:space="preserve"> </w:t>
      </w:r>
      <w:r>
        <w:rPr>
          <w:rFonts w:ascii="Arial" w:eastAsia="Arial" w:hAnsi="Arial"/>
          <w:spacing w:val="2"/>
          <w:w w:val="101"/>
          <w:sz w:val="23"/>
          <w:szCs w:val="23"/>
        </w:rPr>
        <w:t>h</w:t>
      </w:r>
      <w:r>
        <w:rPr>
          <w:rFonts w:ascii="Arial" w:eastAsia="Arial" w:hAnsi="Arial"/>
          <w:spacing w:val="-3"/>
          <w:w w:val="101"/>
          <w:sz w:val="23"/>
          <w:szCs w:val="23"/>
        </w:rPr>
        <w:t>e</w:t>
      </w:r>
      <w:r>
        <w:rPr>
          <w:rFonts w:ascii="Arial" w:eastAsia="Arial" w:hAnsi="Arial"/>
          <w:spacing w:val="2"/>
          <w:w w:val="101"/>
          <w:sz w:val="23"/>
          <w:szCs w:val="23"/>
        </w:rPr>
        <w:t>a</w:t>
      </w:r>
      <w:r>
        <w:rPr>
          <w:rFonts w:ascii="Arial" w:eastAsia="Arial" w:hAnsi="Arial"/>
          <w:w w:val="101"/>
          <w:sz w:val="23"/>
          <w:szCs w:val="23"/>
        </w:rPr>
        <w:t>dqua</w:t>
      </w:r>
      <w:r>
        <w:rPr>
          <w:rFonts w:ascii="Arial" w:eastAsia="Arial" w:hAnsi="Arial"/>
          <w:spacing w:val="-2"/>
          <w:w w:val="101"/>
          <w:sz w:val="23"/>
          <w:szCs w:val="23"/>
        </w:rPr>
        <w:t>r</w:t>
      </w:r>
      <w:r>
        <w:rPr>
          <w:rFonts w:ascii="Arial" w:eastAsia="Arial" w:hAnsi="Arial"/>
          <w:spacing w:val="2"/>
          <w:w w:val="101"/>
          <w:sz w:val="23"/>
          <w:szCs w:val="23"/>
        </w:rPr>
        <w:t>t</w:t>
      </w:r>
      <w:r>
        <w:rPr>
          <w:rFonts w:ascii="Arial" w:eastAsia="Arial" w:hAnsi="Arial"/>
          <w:w w:val="101"/>
          <w:sz w:val="23"/>
          <w:szCs w:val="23"/>
        </w:rPr>
        <w:t>e</w:t>
      </w:r>
      <w:r>
        <w:rPr>
          <w:rFonts w:ascii="Arial" w:eastAsia="Arial" w:hAnsi="Arial"/>
          <w:spacing w:val="-1"/>
          <w:w w:val="101"/>
          <w:sz w:val="23"/>
          <w:szCs w:val="23"/>
        </w:rPr>
        <w:t>r</w:t>
      </w:r>
      <w:r>
        <w:rPr>
          <w:rFonts w:ascii="Arial" w:eastAsia="Arial" w:hAnsi="Arial"/>
          <w:w w:val="101"/>
          <w:sz w:val="23"/>
          <w:szCs w:val="23"/>
        </w:rPr>
        <w:t xml:space="preserve">ed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sz w:val="23"/>
          <w:szCs w:val="23"/>
        </w:rPr>
        <w:t>buyer</w:t>
      </w:r>
      <w:r>
        <w:rPr>
          <w:rFonts w:ascii="Arial" w:eastAsia="Arial" w:hAnsi="Arial"/>
          <w:spacing w:val="2"/>
          <w:sz w:val="23"/>
          <w:szCs w:val="23"/>
        </w:rPr>
        <w:t>’</w:t>
      </w:r>
      <w:r>
        <w:rPr>
          <w:rFonts w:ascii="Arial" w:eastAsia="Arial" w:hAnsi="Arial"/>
          <w:sz w:val="23"/>
          <w:szCs w:val="23"/>
        </w:rPr>
        <w:t>s</w:t>
      </w:r>
      <w:r>
        <w:rPr>
          <w:rFonts w:ascii="Arial" w:eastAsia="Arial" w:hAnsi="Arial"/>
          <w:spacing w:val="13"/>
          <w:sz w:val="23"/>
          <w:szCs w:val="23"/>
        </w:rPr>
        <w:t xml:space="preserve"> </w:t>
      </w:r>
      <w:r>
        <w:rPr>
          <w:rFonts w:ascii="Arial" w:eastAsia="Arial" w:hAnsi="Arial"/>
          <w:sz w:val="23"/>
          <w:szCs w:val="23"/>
        </w:rPr>
        <w:t>addr</w:t>
      </w:r>
      <w:r>
        <w:rPr>
          <w:rFonts w:ascii="Arial" w:eastAsia="Arial" w:hAnsi="Arial"/>
          <w:spacing w:val="-1"/>
          <w:sz w:val="23"/>
          <w:szCs w:val="23"/>
        </w:rPr>
        <w:t>e</w:t>
      </w:r>
      <w:r>
        <w:rPr>
          <w:rFonts w:ascii="Arial" w:eastAsia="Arial" w:hAnsi="Arial"/>
          <w:sz w:val="23"/>
          <w:szCs w:val="23"/>
        </w:rPr>
        <w:t>ss</w:t>
      </w:r>
      <w:r>
        <w:rPr>
          <w:rFonts w:ascii="Arial" w:eastAsia="Arial" w:hAnsi="Arial"/>
          <w:spacing w:val="1"/>
          <w:sz w:val="23"/>
          <w:szCs w:val="23"/>
        </w:rPr>
        <w:t>]</w:t>
      </w:r>
      <w:r>
        <w:rPr>
          <w:rFonts w:ascii="Arial" w:eastAsia="Arial" w:hAnsi="Arial"/>
          <w:sz w:val="23"/>
          <w:szCs w:val="23"/>
        </w:rPr>
        <w:t>,</w:t>
      </w:r>
      <w:r>
        <w:rPr>
          <w:rFonts w:ascii="Arial" w:eastAsia="Arial" w:hAnsi="Arial"/>
          <w:spacing w:val="10"/>
          <w:sz w:val="23"/>
          <w:szCs w:val="23"/>
        </w:rPr>
        <w:t xml:space="preserve"> </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red</w:t>
      </w:r>
      <w:r>
        <w:rPr>
          <w:rFonts w:ascii="Arial" w:eastAsia="Arial" w:hAnsi="Arial"/>
          <w:spacing w:val="10"/>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3"/>
          <w:sz w:val="23"/>
          <w:szCs w:val="23"/>
        </w:rPr>
        <w:t>a</w:t>
      </w:r>
      <w:r>
        <w:rPr>
          <w:rFonts w:ascii="Arial" w:eastAsia="Arial" w:hAnsi="Arial"/>
          <w:sz w:val="23"/>
          <w:szCs w:val="23"/>
        </w:rPr>
        <w:t>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after="0" w:line="312" w:lineRule="auto"/>
        <w:ind w:left="109" w:right="9486"/>
        <w:jc w:val="both"/>
        <w:rPr>
          <w:rFonts w:ascii="Arial" w:eastAsia="Arial" w:hAnsi="Arial"/>
          <w:sz w:val="23"/>
          <w:szCs w:val="23"/>
        </w:rPr>
      </w:pPr>
      <w:r>
        <w:rPr>
          <w:rFonts w:ascii="Arial" w:eastAsia="Arial" w:hAnsi="Arial"/>
          <w:w w:val="101"/>
          <w:sz w:val="23"/>
          <w:szCs w:val="23"/>
        </w:rPr>
        <w:t>and</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pacing w:val="-1"/>
          <w:sz w:val="23"/>
          <w:szCs w:val="23"/>
        </w:rPr>
        <w:t>(</w:t>
      </w:r>
      <w:r>
        <w:rPr>
          <w:rFonts w:ascii="Arial" w:eastAsia="Arial" w:hAnsi="Arial"/>
          <w:sz w:val="23"/>
          <w:szCs w:val="23"/>
        </w:rPr>
        <w:t>2)</w:t>
      </w:r>
      <w:r>
        <w:rPr>
          <w:rFonts w:ascii="Arial" w:eastAsia="Arial" w:hAnsi="Arial"/>
          <w:spacing w:val="3"/>
          <w:sz w:val="23"/>
          <w:szCs w:val="23"/>
        </w:rPr>
        <w:t xml:space="preserve"> </w:t>
      </w:r>
      <w:r>
        <w:rPr>
          <w:rFonts w:ascii="Arial" w:eastAsia="Arial" w:hAnsi="Arial"/>
          <w:sz w:val="23"/>
          <w:szCs w:val="23"/>
        </w:rPr>
        <w:t>[</w:t>
      </w:r>
      <w:r>
        <w:rPr>
          <w:rFonts w:ascii="Arial" w:eastAsia="Arial" w:hAnsi="Arial"/>
          <w:spacing w:val="2"/>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rt</w:t>
      </w:r>
      <w:r>
        <w:rPr>
          <w:rFonts w:ascii="Arial" w:eastAsia="Arial" w:hAnsi="Arial"/>
          <w:spacing w:val="42"/>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42"/>
          <w:sz w:val="23"/>
          <w:szCs w:val="23"/>
        </w:rPr>
        <w:t xml:space="preserve"> </w:t>
      </w:r>
      <w:r>
        <w:rPr>
          <w:rFonts w:ascii="Arial" w:eastAsia="Arial" w:hAnsi="Arial"/>
          <w:sz w:val="23"/>
          <w:szCs w:val="23"/>
        </w:rPr>
        <w:t>n</w:t>
      </w:r>
      <w:r>
        <w:rPr>
          <w:rFonts w:ascii="Arial" w:eastAsia="Arial" w:hAnsi="Arial"/>
          <w:spacing w:val="-3"/>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41"/>
          <w:sz w:val="23"/>
          <w:szCs w:val="23"/>
        </w:rPr>
        <w:t xml:space="preserve"> </w:t>
      </w:r>
      <w:r>
        <w:rPr>
          <w:rFonts w:ascii="Arial" w:eastAsia="Arial" w:hAnsi="Arial"/>
          <w:sz w:val="23"/>
          <w:szCs w:val="23"/>
        </w:rPr>
        <w:t>a</w:t>
      </w:r>
      <w:r>
        <w:rPr>
          <w:rFonts w:ascii="Arial" w:eastAsia="Arial" w:hAnsi="Arial"/>
          <w:spacing w:val="33"/>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pacing w:val="2"/>
          <w:sz w:val="23"/>
          <w:szCs w:val="23"/>
        </w:rPr>
        <w:t>mp</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2"/>
          <w:sz w:val="23"/>
          <w:szCs w:val="23"/>
        </w:rPr>
        <w:t xml:space="preserve"> </w:t>
      </w:r>
      <w:r>
        <w:rPr>
          <w:rFonts w:ascii="Arial" w:eastAsia="Arial" w:hAnsi="Arial"/>
          <w:sz w:val="23"/>
          <w:szCs w:val="23"/>
        </w:rPr>
        <w:t>or</w:t>
      </w:r>
      <w:r>
        <w:rPr>
          <w:rFonts w:ascii="Arial" w:eastAsia="Arial" w:hAnsi="Arial"/>
          <w:spacing w:val="38"/>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g</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i</w:t>
      </w:r>
      <w:r>
        <w:rPr>
          <w:rFonts w:ascii="Arial" w:eastAsia="Arial" w:hAnsi="Arial"/>
          <w:spacing w:val="2"/>
          <w:sz w:val="23"/>
          <w:szCs w:val="23"/>
        </w:rPr>
        <w:t>z</w:t>
      </w:r>
      <w:r>
        <w:rPr>
          <w:rFonts w:ascii="Arial" w:eastAsia="Arial" w:hAnsi="Arial"/>
          <w:sz w:val="23"/>
          <w:szCs w:val="23"/>
        </w:rPr>
        <w:t>ation</w:t>
      </w:r>
      <w:r>
        <w:rPr>
          <w:rFonts w:ascii="Arial" w:eastAsia="Arial" w:hAnsi="Arial"/>
          <w:spacing w:val="47"/>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c</w:t>
      </w:r>
      <w:r>
        <w:rPr>
          <w:rFonts w:ascii="Arial" w:eastAsia="Arial" w:hAnsi="Arial"/>
          <w:spacing w:val="-2"/>
          <w:sz w:val="23"/>
          <w:szCs w:val="23"/>
        </w:rPr>
        <w:t>o</w:t>
      </w:r>
      <w:r>
        <w:rPr>
          <w:rFonts w:ascii="Arial" w:eastAsia="Arial" w:hAnsi="Arial"/>
          <w:spacing w:val="1"/>
          <w:sz w:val="23"/>
          <w:szCs w:val="23"/>
        </w:rPr>
        <w:t>r</w:t>
      </w:r>
      <w:r>
        <w:rPr>
          <w:rFonts w:ascii="Arial" w:eastAsia="Arial" w:hAnsi="Arial"/>
          <w:spacing w:val="2"/>
          <w:sz w:val="23"/>
          <w:szCs w:val="23"/>
        </w:rPr>
        <w:t>p</w:t>
      </w:r>
      <w:r>
        <w:rPr>
          <w:rFonts w:ascii="Arial" w:eastAsia="Arial" w:hAnsi="Arial"/>
          <w:spacing w:val="-3"/>
          <w:sz w:val="23"/>
          <w:szCs w:val="23"/>
        </w:rPr>
        <w:t>o</w:t>
      </w:r>
      <w:r>
        <w:rPr>
          <w:rFonts w:ascii="Arial" w:eastAsia="Arial" w:hAnsi="Arial"/>
          <w:spacing w:val="4"/>
          <w:sz w:val="23"/>
          <w:szCs w:val="23"/>
        </w:rPr>
        <w:t>r</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48"/>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pacing w:val="3"/>
          <w:sz w:val="23"/>
          <w:szCs w:val="23"/>
        </w:rPr>
        <w:t>c</w:t>
      </w:r>
      <w:r>
        <w:rPr>
          <w:rFonts w:ascii="Arial" w:eastAsia="Arial" w:hAnsi="Arial"/>
          <w:sz w:val="23"/>
          <w:szCs w:val="23"/>
        </w:rPr>
        <w:t>or</w:t>
      </w:r>
      <w:r>
        <w:rPr>
          <w:rFonts w:ascii="Arial" w:eastAsia="Arial" w:hAnsi="Arial"/>
          <w:spacing w:val="-4"/>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44"/>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34"/>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3"/>
          <w:sz w:val="23"/>
          <w:szCs w:val="23"/>
        </w:rPr>
        <w:t>l</w:t>
      </w:r>
      <w:r>
        <w:rPr>
          <w:rFonts w:ascii="Arial" w:eastAsia="Arial" w:hAnsi="Arial"/>
          <w:sz w:val="23"/>
          <w:szCs w:val="23"/>
        </w:rPr>
        <w:t>aw</w:t>
      </w:r>
      <w:r>
        <w:rPr>
          <w:rFonts w:ascii="Arial" w:eastAsia="Arial" w:hAnsi="Arial"/>
          <w:spacing w:val="37"/>
          <w:sz w:val="23"/>
          <w:szCs w:val="23"/>
        </w:rPr>
        <w:t xml:space="preserve"> </w:t>
      </w:r>
      <w:r>
        <w:rPr>
          <w:rFonts w:ascii="Arial" w:eastAsia="Arial" w:hAnsi="Arial"/>
          <w:w w:val="101"/>
          <w:sz w:val="23"/>
          <w:szCs w:val="23"/>
        </w:rPr>
        <w:t xml:space="preserve">of </w:t>
      </w:r>
      <w:r>
        <w:rPr>
          <w:rFonts w:ascii="Arial" w:eastAsia="Arial" w:hAnsi="Arial"/>
          <w:sz w:val="23"/>
          <w:szCs w:val="23"/>
        </w:rPr>
        <w:t>[</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s</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4"/>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2"/>
          <w:sz w:val="23"/>
          <w:szCs w:val="23"/>
        </w:rPr>
        <w:t>p</w:t>
      </w:r>
      <w:r>
        <w:rPr>
          <w:rFonts w:ascii="Arial" w:eastAsia="Arial" w:hAnsi="Arial"/>
          <w:spacing w:val="-3"/>
          <w:sz w:val="23"/>
          <w:szCs w:val="23"/>
        </w:rPr>
        <w:t>p</w:t>
      </w:r>
      <w:r>
        <w:rPr>
          <w:rFonts w:ascii="Arial" w:eastAsia="Arial" w:hAnsi="Arial"/>
          <w:spacing w:val="3"/>
          <w:sz w:val="23"/>
          <w:szCs w:val="23"/>
        </w:rPr>
        <w:t>l</w:t>
      </w:r>
      <w:r>
        <w:rPr>
          <w:rFonts w:ascii="Arial" w:eastAsia="Arial" w:hAnsi="Arial"/>
          <w:sz w:val="23"/>
          <w:szCs w:val="23"/>
        </w:rPr>
        <w:t>ier’s</w:t>
      </w:r>
      <w:r>
        <w:rPr>
          <w:rFonts w:ascii="Arial" w:eastAsia="Arial" w:hAnsi="Arial"/>
          <w:spacing w:val="20"/>
          <w:sz w:val="23"/>
          <w:szCs w:val="23"/>
        </w:rPr>
        <w:t xml:space="preserve"> </w:t>
      </w:r>
      <w:r>
        <w:rPr>
          <w:rFonts w:ascii="Arial" w:eastAsia="Arial" w:hAnsi="Arial"/>
          <w:sz w:val="23"/>
          <w:szCs w:val="23"/>
        </w:rPr>
        <w:t>c</w:t>
      </w:r>
      <w:r>
        <w:rPr>
          <w:rFonts w:ascii="Arial" w:eastAsia="Arial" w:hAnsi="Arial"/>
          <w:spacing w:val="-2"/>
          <w:sz w:val="23"/>
          <w:szCs w:val="23"/>
        </w:rPr>
        <w:t>o</w:t>
      </w:r>
      <w:r>
        <w:rPr>
          <w:rFonts w:ascii="Arial" w:eastAsia="Arial" w:hAnsi="Arial"/>
          <w:sz w:val="23"/>
          <w:szCs w:val="23"/>
        </w:rPr>
        <w:t>u</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4"/>
          <w:sz w:val="23"/>
          <w:szCs w:val="23"/>
        </w:rPr>
        <w:t>y</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z w:val="23"/>
          <w:szCs w:val="23"/>
        </w:rPr>
        <w:t>he</w:t>
      </w:r>
      <w:r>
        <w:rPr>
          <w:rFonts w:ascii="Arial" w:eastAsia="Arial" w:hAnsi="Arial"/>
          <w:spacing w:val="-1"/>
          <w:sz w:val="23"/>
          <w:szCs w:val="23"/>
        </w:rPr>
        <w:t>a</w:t>
      </w:r>
      <w:r>
        <w:rPr>
          <w:rFonts w:ascii="Arial" w:eastAsia="Arial" w:hAnsi="Arial"/>
          <w:spacing w:val="2"/>
          <w:sz w:val="23"/>
          <w:szCs w:val="23"/>
        </w:rPr>
        <w:t>d</w:t>
      </w:r>
      <w:r>
        <w:rPr>
          <w:rFonts w:ascii="Arial" w:eastAsia="Arial" w:hAnsi="Arial"/>
          <w:sz w:val="23"/>
          <w:szCs w:val="23"/>
        </w:rPr>
        <w:t>qua</w:t>
      </w:r>
      <w:r>
        <w:rPr>
          <w:rFonts w:ascii="Arial" w:eastAsia="Arial" w:hAnsi="Arial"/>
          <w:spacing w:val="-2"/>
          <w:sz w:val="23"/>
          <w:szCs w:val="23"/>
        </w:rPr>
        <w:t>r</w:t>
      </w:r>
      <w:r>
        <w:rPr>
          <w:rFonts w:ascii="Arial" w:eastAsia="Arial" w:hAnsi="Arial"/>
          <w:spacing w:val="2"/>
          <w:sz w:val="23"/>
          <w:szCs w:val="23"/>
        </w:rPr>
        <w:t>t</w:t>
      </w:r>
      <w:r>
        <w:rPr>
          <w:rFonts w:ascii="Arial" w:eastAsia="Arial" w:hAnsi="Arial"/>
          <w:spacing w:val="-3"/>
          <w:sz w:val="23"/>
          <w:szCs w:val="23"/>
        </w:rPr>
        <w:t>e</w:t>
      </w:r>
      <w:r>
        <w:rPr>
          <w:rFonts w:ascii="Arial" w:eastAsia="Arial" w:hAnsi="Arial"/>
          <w:spacing w:val="4"/>
          <w:sz w:val="23"/>
          <w:szCs w:val="23"/>
        </w:rPr>
        <w:t>r</w:t>
      </w:r>
      <w:r>
        <w:rPr>
          <w:rFonts w:ascii="Arial" w:eastAsia="Arial" w:hAnsi="Arial"/>
          <w:spacing w:val="-3"/>
          <w:sz w:val="23"/>
          <w:szCs w:val="23"/>
        </w:rPr>
        <w:t>e</w:t>
      </w:r>
      <w:r>
        <w:rPr>
          <w:rFonts w:ascii="Arial" w:eastAsia="Arial" w:hAnsi="Arial"/>
          <w:sz w:val="23"/>
          <w:szCs w:val="23"/>
        </w:rPr>
        <w:t>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1"/>
          <w:sz w:val="23"/>
          <w:szCs w:val="23"/>
        </w:rPr>
        <w:t xml:space="preserve"> </w:t>
      </w:r>
      <w:r>
        <w:rPr>
          <w:rFonts w:ascii="Arial" w:eastAsia="Arial" w:hAnsi="Arial"/>
          <w:sz w:val="23"/>
          <w:szCs w:val="23"/>
        </w:rPr>
        <w:t>[in</w:t>
      </w:r>
      <w:r>
        <w:rPr>
          <w:rFonts w:ascii="Arial" w:eastAsia="Arial" w:hAnsi="Arial"/>
          <w:spacing w:val="1"/>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pacing w:val="-2"/>
          <w:sz w:val="23"/>
          <w:szCs w:val="23"/>
        </w:rPr>
        <w:t>s</w:t>
      </w:r>
      <w:r>
        <w:rPr>
          <w:rFonts w:ascii="Arial" w:eastAsia="Arial" w:hAnsi="Arial"/>
          <w:sz w:val="23"/>
          <w:szCs w:val="23"/>
        </w:rPr>
        <w:t>uppl</w:t>
      </w:r>
      <w:r>
        <w:rPr>
          <w:rFonts w:ascii="Arial" w:eastAsia="Arial" w:hAnsi="Arial"/>
          <w:spacing w:val="3"/>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9"/>
          <w:sz w:val="23"/>
          <w:szCs w:val="23"/>
        </w:rPr>
        <w:t xml:space="preserve"> </w:t>
      </w:r>
      <w:r>
        <w:rPr>
          <w:rFonts w:ascii="Arial" w:eastAsia="Arial" w:hAnsi="Arial"/>
          <w:spacing w:val="-3"/>
          <w:sz w:val="23"/>
          <w:szCs w:val="23"/>
        </w:rPr>
        <w:t>a</w:t>
      </w:r>
      <w:r>
        <w:rPr>
          <w:rFonts w:ascii="Arial" w:eastAsia="Arial" w:hAnsi="Arial"/>
          <w:sz w:val="23"/>
          <w:szCs w:val="23"/>
        </w:rPr>
        <w:t>d</w:t>
      </w:r>
      <w:r>
        <w:rPr>
          <w:rFonts w:ascii="Arial" w:eastAsia="Arial" w:hAnsi="Arial"/>
          <w:spacing w:val="-3"/>
          <w:sz w:val="23"/>
          <w:szCs w:val="23"/>
        </w:rPr>
        <w:t>d</w:t>
      </w:r>
      <w:r>
        <w:rPr>
          <w:rFonts w:ascii="Arial" w:eastAsia="Arial" w:hAnsi="Arial"/>
          <w:spacing w:val="1"/>
          <w:sz w:val="23"/>
          <w:szCs w:val="23"/>
        </w:rPr>
        <w:t>r</w:t>
      </w:r>
      <w:r>
        <w:rPr>
          <w:rFonts w:ascii="Arial" w:eastAsia="Arial" w:hAnsi="Arial"/>
          <w:sz w:val="23"/>
          <w:szCs w:val="23"/>
        </w:rPr>
        <w:t>es</w:t>
      </w:r>
      <w:r>
        <w:rPr>
          <w:rFonts w:ascii="Arial" w:eastAsia="Arial" w:hAnsi="Arial"/>
          <w:spacing w:val="1"/>
          <w:sz w:val="23"/>
          <w:szCs w:val="23"/>
        </w:rPr>
        <w:t>s</w:t>
      </w:r>
      <w:r>
        <w:rPr>
          <w:rFonts w:ascii="Arial" w:eastAsia="Arial" w:hAnsi="Arial"/>
          <w:sz w:val="23"/>
          <w:szCs w:val="23"/>
        </w:rPr>
        <w:t>],</w:t>
      </w:r>
      <w:r>
        <w:rPr>
          <w:rFonts w:ascii="Arial" w:eastAsia="Arial" w:hAnsi="Arial"/>
          <w:spacing w:val="19"/>
          <w:sz w:val="23"/>
          <w:szCs w:val="23"/>
        </w:rPr>
        <w:t xml:space="preserve"> </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e</w:t>
      </w:r>
      <w:r>
        <w:rPr>
          <w:rFonts w:ascii="Arial" w:eastAsia="Arial" w:hAnsi="Arial"/>
          <w:spacing w:val="-3"/>
          <w:sz w:val="23"/>
          <w:szCs w:val="23"/>
        </w:rPr>
        <w:t>a</w:t>
      </w:r>
      <w:r>
        <w:rPr>
          <w:rFonts w:ascii="Arial" w:eastAsia="Arial" w:hAnsi="Arial"/>
          <w:spacing w:val="2"/>
          <w:sz w:val="23"/>
          <w:szCs w:val="23"/>
        </w:rPr>
        <w:t>ft</w:t>
      </w:r>
      <w:r>
        <w:rPr>
          <w:rFonts w:ascii="Arial" w:eastAsia="Arial" w:hAnsi="Arial"/>
          <w:spacing w:val="-3"/>
          <w:sz w:val="23"/>
          <w:szCs w:val="23"/>
        </w:rPr>
        <w:t>e</w:t>
      </w:r>
      <w:r>
        <w:rPr>
          <w:rFonts w:ascii="Arial" w:eastAsia="Arial" w:hAnsi="Arial"/>
          <w:sz w:val="23"/>
          <w:szCs w:val="23"/>
        </w:rPr>
        <w:t>r</w:t>
      </w:r>
      <w:r>
        <w:rPr>
          <w:rFonts w:ascii="Arial" w:eastAsia="Arial" w:hAnsi="Arial"/>
          <w:spacing w:val="16"/>
          <w:sz w:val="23"/>
          <w:szCs w:val="23"/>
        </w:rPr>
        <w:t xml:space="preserve">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f</w:t>
      </w:r>
      <w:r>
        <w:rPr>
          <w:rFonts w:ascii="Arial" w:eastAsia="Arial" w:hAnsi="Arial"/>
          <w:sz w:val="23"/>
          <w:szCs w:val="23"/>
        </w:rPr>
        <w:t>e</w:t>
      </w:r>
      <w:r>
        <w:rPr>
          <w:rFonts w:ascii="Arial" w:eastAsia="Arial" w:hAnsi="Arial"/>
          <w:spacing w:val="-1"/>
          <w:sz w:val="23"/>
          <w:szCs w:val="23"/>
        </w:rPr>
        <w:t>r</w:t>
      </w:r>
      <w:r>
        <w:rPr>
          <w:rFonts w:ascii="Arial" w:eastAsia="Arial" w:hAnsi="Arial"/>
          <w:spacing w:val="1"/>
          <w:sz w:val="23"/>
          <w:szCs w:val="23"/>
        </w:rPr>
        <w:t>r</w:t>
      </w:r>
      <w:r>
        <w:rPr>
          <w:rFonts w:ascii="Arial" w:eastAsia="Arial" w:hAnsi="Arial"/>
          <w:sz w:val="23"/>
          <w:szCs w:val="23"/>
        </w:rPr>
        <w:t>ed</w:t>
      </w:r>
      <w:r>
        <w:rPr>
          <w:rFonts w:ascii="Arial" w:eastAsia="Arial" w:hAnsi="Arial"/>
          <w:spacing w:val="13"/>
          <w:sz w:val="23"/>
          <w:szCs w:val="23"/>
        </w:rPr>
        <w:t xml:space="preserve"> </w:t>
      </w:r>
      <w:r>
        <w:rPr>
          <w:rFonts w:ascii="Arial" w:eastAsia="Arial" w:hAnsi="Arial"/>
          <w:spacing w:val="2"/>
          <w:w w:val="101"/>
          <w:sz w:val="23"/>
          <w:szCs w:val="23"/>
        </w:rPr>
        <w:t>t</w:t>
      </w:r>
      <w:r>
        <w:rPr>
          <w:rFonts w:ascii="Arial" w:eastAsia="Arial" w:hAnsi="Arial"/>
          <w:w w:val="101"/>
          <w:sz w:val="23"/>
          <w:szCs w:val="23"/>
        </w:rPr>
        <w:t xml:space="preserve">o </w:t>
      </w:r>
      <w:r>
        <w:rPr>
          <w:rFonts w:ascii="Arial" w:eastAsia="Arial" w:hAnsi="Arial"/>
          <w:sz w:val="23"/>
          <w:szCs w:val="23"/>
        </w:rPr>
        <w:t>as</w:t>
      </w:r>
      <w:r>
        <w:rPr>
          <w:rFonts w:ascii="Arial" w:eastAsia="Arial" w:hAnsi="Arial"/>
          <w:spacing w:val="4"/>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1"/>
          <w:w w:val="101"/>
          <w:sz w:val="23"/>
          <w:szCs w:val="23"/>
        </w:rPr>
        <w:t>“</w:t>
      </w:r>
      <w:r>
        <w:rPr>
          <w:rFonts w:ascii="Arial" w:eastAsia="Arial" w:hAnsi="Arial"/>
          <w:w w:val="101"/>
          <w:sz w:val="23"/>
          <w:szCs w:val="23"/>
        </w:rPr>
        <w:t>Sup</w:t>
      </w:r>
      <w:r>
        <w:rPr>
          <w:rFonts w:ascii="Arial" w:eastAsia="Arial" w:hAnsi="Arial"/>
          <w:spacing w:val="-1"/>
          <w:w w:val="101"/>
          <w:sz w:val="23"/>
          <w:szCs w:val="23"/>
        </w:rPr>
        <w:t>p</w:t>
      </w:r>
      <w:r>
        <w:rPr>
          <w:rFonts w:ascii="Arial" w:eastAsia="Arial" w:hAnsi="Arial"/>
          <w:w w:val="101"/>
          <w:sz w:val="23"/>
          <w:szCs w:val="23"/>
        </w:rPr>
        <w:t>l</w:t>
      </w:r>
      <w:r>
        <w:rPr>
          <w:rFonts w:ascii="Arial" w:eastAsia="Arial" w:hAnsi="Arial"/>
          <w:spacing w:val="4"/>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after="0" w:line="312" w:lineRule="auto"/>
        <w:ind w:left="109" w:right="53"/>
        <w:jc w:val="both"/>
        <w:rPr>
          <w:rFonts w:ascii="Arial" w:eastAsia="Arial" w:hAnsi="Arial"/>
          <w:sz w:val="23"/>
          <w:szCs w:val="23"/>
        </w:rPr>
      </w:pPr>
      <w:r>
        <w:rPr>
          <w:rFonts w:ascii="Arial" w:eastAsia="Arial" w:hAnsi="Arial"/>
          <w:spacing w:val="7"/>
          <w:sz w:val="23"/>
          <w:szCs w:val="23"/>
        </w:rPr>
        <w:t>W</w:t>
      </w:r>
      <w:r>
        <w:rPr>
          <w:rFonts w:ascii="Arial" w:eastAsia="Arial" w:hAnsi="Arial"/>
          <w:spacing w:val="-3"/>
          <w:sz w:val="23"/>
          <w:szCs w:val="23"/>
        </w:rPr>
        <w:t>h</w:t>
      </w:r>
      <w:r>
        <w:rPr>
          <w:rFonts w:ascii="Arial" w:eastAsia="Arial" w:hAnsi="Arial"/>
          <w:sz w:val="23"/>
          <w:szCs w:val="23"/>
        </w:rPr>
        <w:t>e</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as</w:t>
      </w:r>
      <w:r>
        <w:rPr>
          <w:rFonts w:ascii="Arial" w:eastAsia="Arial" w:hAnsi="Arial"/>
          <w:spacing w:val="39"/>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3"/>
          <w:sz w:val="23"/>
          <w:szCs w:val="23"/>
        </w:rPr>
        <w:t xml:space="preserve"> </w:t>
      </w:r>
      <w:r>
        <w:rPr>
          <w:rFonts w:ascii="Arial" w:eastAsia="Arial" w:hAnsi="Arial"/>
          <w:spacing w:val="5"/>
          <w:sz w:val="23"/>
          <w:szCs w:val="23"/>
        </w:rPr>
        <w:t>Buyer</w:t>
      </w:r>
      <w:r>
        <w:rPr>
          <w:rFonts w:ascii="Arial" w:eastAsia="Arial" w:hAnsi="Arial"/>
          <w:sz w:val="23"/>
          <w:szCs w:val="23"/>
        </w:rPr>
        <w:t xml:space="preserve"> annou</w:t>
      </w:r>
      <w:r>
        <w:rPr>
          <w:rFonts w:ascii="Arial" w:eastAsia="Arial" w:hAnsi="Arial"/>
          <w:spacing w:val="-2"/>
          <w:sz w:val="23"/>
          <w:szCs w:val="23"/>
        </w:rPr>
        <w:t>n</w:t>
      </w:r>
      <w:r>
        <w:rPr>
          <w:rFonts w:ascii="Arial" w:eastAsia="Arial" w:hAnsi="Arial"/>
          <w:sz w:val="23"/>
          <w:szCs w:val="23"/>
        </w:rPr>
        <w:t>c</w:t>
      </w:r>
      <w:r>
        <w:rPr>
          <w:rFonts w:ascii="Arial" w:eastAsia="Arial" w:hAnsi="Arial"/>
          <w:spacing w:val="3"/>
          <w:sz w:val="23"/>
          <w:szCs w:val="23"/>
        </w:rPr>
        <w:t>e</w:t>
      </w:r>
      <w:r>
        <w:rPr>
          <w:rFonts w:ascii="Arial" w:eastAsia="Arial" w:hAnsi="Arial"/>
          <w:sz w:val="23"/>
          <w:szCs w:val="23"/>
        </w:rPr>
        <w:t>d</w:t>
      </w:r>
      <w:r>
        <w:rPr>
          <w:rFonts w:ascii="Arial" w:eastAsia="Arial" w:hAnsi="Arial"/>
          <w:spacing w:val="43"/>
          <w:sz w:val="23"/>
          <w:szCs w:val="23"/>
        </w:rPr>
        <w:t xml:space="preserve"> </w:t>
      </w:r>
      <w:r>
        <w:rPr>
          <w:rFonts w:ascii="Arial" w:eastAsia="Arial" w:hAnsi="Arial"/>
          <w:sz w:val="23"/>
          <w:szCs w:val="23"/>
        </w:rPr>
        <w:t>a</w:t>
      </w:r>
      <w:r>
        <w:rPr>
          <w:rFonts w:ascii="Arial" w:eastAsia="Arial" w:hAnsi="Arial"/>
          <w:spacing w:val="31"/>
          <w:sz w:val="23"/>
          <w:szCs w:val="23"/>
        </w:rPr>
        <w:t xml:space="preserve"> </w:t>
      </w:r>
      <w:r>
        <w:rPr>
          <w:rFonts w:ascii="Arial" w:eastAsia="Arial" w:hAnsi="Arial"/>
          <w:spacing w:val="2"/>
          <w:sz w:val="23"/>
          <w:szCs w:val="23"/>
        </w:rPr>
        <w:t>t</w:t>
      </w:r>
      <w:r>
        <w:rPr>
          <w:rFonts w:ascii="Arial" w:eastAsia="Arial" w:hAnsi="Arial"/>
          <w:sz w:val="23"/>
          <w:szCs w:val="23"/>
        </w:rPr>
        <w:t>end</w:t>
      </w:r>
      <w:r>
        <w:rPr>
          <w:rFonts w:ascii="Arial" w:eastAsia="Arial" w:hAnsi="Arial"/>
          <w:spacing w:val="1"/>
          <w:sz w:val="23"/>
          <w:szCs w:val="23"/>
        </w:rPr>
        <w:t>e</w:t>
      </w:r>
      <w:r>
        <w:rPr>
          <w:rFonts w:ascii="Arial" w:eastAsia="Arial" w:hAnsi="Arial"/>
          <w:sz w:val="23"/>
          <w:szCs w:val="23"/>
        </w:rPr>
        <w:t>r</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3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z w:val="23"/>
          <w:szCs w:val="23"/>
        </w:rPr>
        <w:t>supp</w:t>
      </w:r>
      <w:r>
        <w:rPr>
          <w:rFonts w:ascii="Arial" w:eastAsia="Arial" w:hAnsi="Arial"/>
          <w:spacing w:val="3"/>
          <w:sz w:val="23"/>
          <w:szCs w:val="23"/>
        </w:rPr>
        <w:t>l</w:t>
      </w:r>
      <w:r>
        <w:rPr>
          <w:rFonts w:ascii="Arial" w:eastAsia="Arial" w:hAnsi="Arial"/>
          <w:sz w:val="23"/>
          <w:szCs w:val="23"/>
        </w:rPr>
        <w:t>y</w:t>
      </w:r>
      <w:r>
        <w:rPr>
          <w:rFonts w:ascii="Arial" w:eastAsia="Arial" w:hAnsi="Arial"/>
          <w:spacing w:val="38"/>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9"/>
          <w:sz w:val="23"/>
          <w:szCs w:val="23"/>
        </w:rPr>
        <w:t xml:space="preserve"> </w:t>
      </w:r>
      <w:r>
        <w:rPr>
          <w:rFonts w:ascii="Arial" w:eastAsia="Arial" w:hAnsi="Arial"/>
          <w:spacing w:val="-2"/>
          <w:sz w:val="23"/>
          <w:szCs w:val="23"/>
        </w:rPr>
        <w:t>c</w:t>
      </w:r>
      <w:r>
        <w:rPr>
          <w:rFonts w:ascii="Arial" w:eastAsia="Arial" w:hAnsi="Arial"/>
          <w:sz w:val="23"/>
          <w:szCs w:val="23"/>
        </w:rPr>
        <w:t>erta</w:t>
      </w:r>
      <w:r>
        <w:rPr>
          <w:rFonts w:ascii="Arial" w:eastAsia="Arial" w:hAnsi="Arial"/>
          <w:spacing w:val="2"/>
          <w:sz w:val="23"/>
          <w:szCs w:val="23"/>
        </w:rPr>
        <w:t>i</w:t>
      </w:r>
      <w:r>
        <w:rPr>
          <w:rFonts w:ascii="Arial" w:eastAsia="Arial" w:hAnsi="Arial"/>
          <w:sz w:val="23"/>
          <w:szCs w:val="23"/>
        </w:rPr>
        <w:t>n</w:t>
      </w:r>
      <w:r>
        <w:rPr>
          <w:rFonts w:ascii="Arial" w:eastAsia="Arial" w:hAnsi="Arial"/>
          <w:spacing w:val="37"/>
          <w:sz w:val="23"/>
          <w:szCs w:val="23"/>
        </w:rPr>
        <w:t xml:space="preserve"> </w:t>
      </w:r>
      <w:r>
        <w:rPr>
          <w:rFonts w:ascii="Arial" w:eastAsia="Arial" w:hAnsi="Arial"/>
          <w:spacing w:val="2"/>
          <w:sz w:val="23"/>
          <w:szCs w:val="23"/>
        </w:rPr>
        <w:t xml:space="preserve">commodities </w:t>
      </w:r>
      <w:r>
        <w:rPr>
          <w:rFonts w:ascii="Arial" w:eastAsia="Arial" w:hAnsi="Arial"/>
          <w:spacing w:val="36"/>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36"/>
          <w:sz w:val="23"/>
          <w:szCs w:val="23"/>
        </w:rPr>
        <w:t xml:space="preserve"> </w:t>
      </w:r>
      <w:r>
        <w:rPr>
          <w:rFonts w:ascii="Arial" w:eastAsia="Arial" w:hAnsi="Arial"/>
          <w:spacing w:val="-3"/>
          <w:w w:val="101"/>
          <w:sz w:val="23"/>
          <w:szCs w:val="23"/>
        </w:rPr>
        <w:t>a</w:t>
      </w:r>
      <w:r>
        <w:rPr>
          <w:rFonts w:ascii="Arial" w:eastAsia="Arial" w:hAnsi="Arial"/>
          <w:w w:val="101"/>
          <w:sz w:val="23"/>
          <w:szCs w:val="23"/>
        </w:rPr>
        <w:t>ss</w:t>
      </w:r>
      <w:r>
        <w:rPr>
          <w:rFonts w:ascii="Arial" w:eastAsia="Arial" w:hAnsi="Arial"/>
          <w:spacing w:val="3"/>
          <w:w w:val="101"/>
          <w:sz w:val="23"/>
          <w:szCs w:val="23"/>
        </w:rPr>
        <w:t>i</w:t>
      </w:r>
      <w:r>
        <w:rPr>
          <w:rFonts w:ascii="Arial" w:eastAsia="Arial" w:hAnsi="Arial"/>
          <w:spacing w:val="-2"/>
          <w:w w:val="101"/>
          <w:sz w:val="23"/>
          <w:szCs w:val="23"/>
        </w:rPr>
        <w:t>s</w:t>
      </w:r>
      <w:r>
        <w:rPr>
          <w:rFonts w:ascii="Arial" w:eastAsia="Arial" w:hAnsi="Arial"/>
          <w:spacing w:val="2"/>
          <w:w w:val="101"/>
          <w:sz w:val="23"/>
          <w:szCs w:val="23"/>
        </w:rPr>
        <w:t>t</w:t>
      </w:r>
      <w:r>
        <w:rPr>
          <w:rFonts w:ascii="Arial" w:eastAsia="Arial" w:hAnsi="Arial"/>
          <w:spacing w:val="-3"/>
          <w:w w:val="101"/>
          <w:sz w:val="23"/>
          <w:szCs w:val="23"/>
        </w:rPr>
        <w:t>a</w:t>
      </w:r>
      <w:r>
        <w:rPr>
          <w:rFonts w:ascii="Arial" w:eastAsia="Arial" w:hAnsi="Arial"/>
          <w:w w:val="101"/>
          <w:sz w:val="23"/>
          <w:szCs w:val="23"/>
        </w:rPr>
        <w:t xml:space="preserve">nce </w:t>
      </w:r>
      <w:r>
        <w:rPr>
          <w:rFonts w:ascii="Arial" w:eastAsia="Arial" w:hAnsi="Arial"/>
          <w:sz w:val="23"/>
          <w:szCs w:val="23"/>
        </w:rPr>
        <w:t>s</w:t>
      </w:r>
      <w:r>
        <w:rPr>
          <w:rFonts w:ascii="Arial" w:eastAsia="Arial" w:hAnsi="Arial"/>
          <w:spacing w:val="-2"/>
          <w:sz w:val="23"/>
          <w:szCs w:val="23"/>
        </w:rPr>
        <w:t>e</w:t>
      </w:r>
      <w:r>
        <w:rPr>
          <w:rFonts w:ascii="Arial" w:eastAsia="Arial" w:hAnsi="Arial"/>
          <w:sz w:val="23"/>
          <w:szCs w:val="23"/>
        </w:rPr>
        <w:t>rvi</w:t>
      </w:r>
      <w:r>
        <w:rPr>
          <w:rFonts w:ascii="Arial" w:eastAsia="Arial" w:hAnsi="Arial"/>
          <w:spacing w:val="2"/>
          <w:sz w:val="23"/>
          <w:szCs w:val="23"/>
        </w:rPr>
        <w:t>c</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spacing w:val="2"/>
          <w:sz w:val="23"/>
          <w:szCs w:val="23"/>
        </w:rPr>
        <w:t>[</w:t>
      </w:r>
      <w:r>
        <w:rPr>
          <w:rFonts w:ascii="Arial" w:eastAsia="Arial" w:hAnsi="Arial"/>
          <w:sz w:val="23"/>
          <w:szCs w:val="23"/>
        </w:rPr>
        <w:t>i</w:t>
      </w:r>
      <w:r>
        <w:rPr>
          <w:rFonts w:ascii="Arial" w:eastAsia="Arial" w:hAnsi="Arial"/>
          <w:spacing w:val="-2"/>
          <w:sz w:val="23"/>
          <w:szCs w:val="23"/>
        </w:rPr>
        <w:t>n</w:t>
      </w:r>
      <w:r>
        <w:rPr>
          <w:rFonts w:ascii="Arial" w:eastAsia="Arial" w:hAnsi="Arial"/>
          <w:sz w:val="23"/>
          <w:szCs w:val="23"/>
        </w:rPr>
        <w:t>s</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29"/>
          <w:sz w:val="23"/>
          <w:szCs w:val="23"/>
        </w:rPr>
        <w:t xml:space="preserve"> </w:t>
      </w:r>
      <w:r>
        <w:rPr>
          <w:rFonts w:ascii="Arial" w:eastAsia="Arial" w:hAnsi="Arial"/>
          <w:sz w:val="23"/>
          <w:szCs w:val="23"/>
        </w:rPr>
        <w:t>short</w:t>
      </w:r>
      <w:r>
        <w:rPr>
          <w:rFonts w:ascii="Arial" w:eastAsia="Arial" w:hAnsi="Arial"/>
          <w:spacing w:val="29"/>
          <w:sz w:val="23"/>
          <w:szCs w:val="23"/>
        </w:rPr>
        <w:t xml:space="preserve"> </w:t>
      </w:r>
      <w:r>
        <w:rPr>
          <w:rFonts w:ascii="Arial" w:eastAsia="Arial" w:hAnsi="Arial"/>
          <w:sz w:val="23"/>
          <w:szCs w:val="23"/>
        </w:rPr>
        <w:t>d</w:t>
      </w:r>
      <w:r>
        <w:rPr>
          <w:rFonts w:ascii="Arial" w:eastAsia="Arial" w:hAnsi="Arial"/>
          <w:spacing w:val="-3"/>
          <w:sz w:val="23"/>
          <w:szCs w:val="23"/>
        </w:rPr>
        <w:t>e</w:t>
      </w:r>
      <w:r>
        <w:rPr>
          <w:rFonts w:ascii="Arial" w:eastAsia="Arial" w:hAnsi="Arial"/>
          <w:sz w:val="23"/>
          <w:szCs w:val="23"/>
        </w:rPr>
        <w:t>s</w:t>
      </w:r>
      <w:r>
        <w:rPr>
          <w:rFonts w:ascii="Arial" w:eastAsia="Arial" w:hAnsi="Arial"/>
          <w:spacing w:val="2"/>
          <w:sz w:val="23"/>
          <w:szCs w:val="23"/>
        </w:rPr>
        <w:t>c</w:t>
      </w:r>
      <w:r>
        <w:rPr>
          <w:rFonts w:ascii="Arial" w:eastAsia="Arial" w:hAnsi="Arial"/>
          <w:spacing w:val="1"/>
          <w:sz w:val="23"/>
          <w:szCs w:val="23"/>
        </w:rPr>
        <w:t>r</w:t>
      </w:r>
      <w:r>
        <w:rPr>
          <w:rFonts w:ascii="Arial" w:eastAsia="Arial" w:hAnsi="Arial"/>
          <w:sz w:val="23"/>
          <w:szCs w:val="23"/>
        </w:rPr>
        <w:t>ipt</w:t>
      </w:r>
      <w:r>
        <w:rPr>
          <w:rFonts w:ascii="Arial" w:eastAsia="Arial" w:hAnsi="Arial"/>
          <w:spacing w:val="1"/>
          <w:sz w:val="23"/>
          <w:szCs w:val="23"/>
        </w:rPr>
        <w:t>i</w:t>
      </w:r>
      <w:r>
        <w:rPr>
          <w:rFonts w:ascii="Arial" w:eastAsia="Arial" w:hAnsi="Arial"/>
          <w:sz w:val="23"/>
          <w:szCs w:val="23"/>
        </w:rPr>
        <w:t>on</w:t>
      </w:r>
      <w:r>
        <w:rPr>
          <w:rFonts w:ascii="Arial" w:eastAsia="Arial" w:hAnsi="Arial"/>
          <w:spacing w:val="31"/>
          <w:sz w:val="23"/>
          <w:szCs w:val="23"/>
        </w:rPr>
        <w:t xml:space="preserve"> </w:t>
      </w:r>
      <w:r>
        <w:rPr>
          <w:rFonts w:ascii="Arial" w:eastAsia="Arial" w:hAnsi="Arial"/>
          <w:sz w:val="23"/>
          <w:szCs w:val="23"/>
        </w:rPr>
        <w:t>of</w:t>
      </w:r>
      <w:r>
        <w:rPr>
          <w:rFonts w:ascii="Arial" w:eastAsia="Arial" w:hAnsi="Arial"/>
          <w:spacing w:val="27"/>
          <w:sz w:val="23"/>
          <w:szCs w:val="23"/>
        </w:rPr>
        <w:t xml:space="preserve"> </w:t>
      </w:r>
      <w:r>
        <w:rPr>
          <w:rFonts w:ascii="Arial" w:eastAsia="Arial" w:hAnsi="Arial"/>
          <w:sz w:val="23"/>
          <w:szCs w:val="23"/>
        </w:rPr>
        <w:t>the</w:t>
      </w:r>
      <w:r>
        <w:rPr>
          <w:rFonts w:ascii="Arial" w:eastAsia="Arial" w:hAnsi="Arial"/>
          <w:spacing w:val="25"/>
          <w:sz w:val="23"/>
          <w:szCs w:val="23"/>
        </w:rPr>
        <w:t xml:space="preserve"> </w:t>
      </w:r>
      <w:r>
        <w:rPr>
          <w:rFonts w:ascii="Arial" w:eastAsia="Arial" w:hAnsi="Arial"/>
          <w:spacing w:val="2"/>
          <w:sz w:val="23"/>
          <w:szCs w:val="23"/>
        </w:rPr>
        <w:t xml:space="preserve">commodities </w:t>
      </w:r>
      <w:r>
        <w:rPr>
          <w:rFonts w:ascii="Arial" w:eastAsia="Arial" w:hAnsi="Arial"/>
          <w:spacing w:val="29"/>
          <w:sz w:val="23"/>
          <w:szCs w:val="23"/>
        </w:rPr>
        <w:t xml:space="preserve"> </w:t>
      </w:r>
      <w:r>
        <w:rPr>
          <w:rFonts w:ascii="Arial" w:eastAsia="Arial" w:hAnsi="Arial"/>
          <w:spacing w:val="2"/>
          <w:sz w:val="23"/>
          <w:szCs w:val="23"/>
        </w:rPr>
        <w:t>a</w:t>
      </w:r>
      <w:r>
        <w:rPr>
          <w:rFonts w:ascii="Arial" w:eastAsia="Arial" w:hAnsi="Arial"/>
          <w:sz w:val="23"/>
          <w:szCs w:val="23"/>
        </w:rPr>
        <w:t>nd</w:t>
      </w:r>
      <w:r>
        <w:rPr>
          <w:rFonts w:ascii="Arial" w:eastAsia="Arial" w:hAnsi="Arial"/>
          <w:spacing w:val="26"/>
          <w:sz w:val="23"/>
          <w:szCs w:val="23"/>
        </w:rPr>
        <w:t xml:space="preserve"> </w:t>
      </w:r>
      <w:r>
        <w:rPr>
          <w:rFonts w:ascii="Arial" w:eastAsia="Arial" w:hAnsi="Arial"/>
          <w:sz w:val="23"/>
          <w:szCs w:val="23"/>
        </w:rPr>
        <w:t>serv</w:t>
      </w:r>
      <w:r>
        <w:rPr>
          <w:rFonts w:ascii="Arial" w:eastAsia="Arial" w:hAnsi="Arial"/>
          <w:spacing w:val="1"/>
          <w:sz w:val="23"/>
          <w:szCs w:val="23"/>
        </w:rPr>
        <w:t>i</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s],</w:t>
      </w:r>
      <w:r>
        <w:rPr>
          <w:rFonts w:ascii="Arial" w:eastAsia="Arial" w:hAnsi="Arial"/>
          <w:spacing w:val="33"/>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1"/>
          <w:sz w:val="23"/>
          <w:szCs w:val="23"/>
        </w:rPr>
        <w:t xml:space="preserve"> </w:t>
      </w:r>
      <w:r>
        <w:rPr>
          <w:rFonts w:ascii="Arial" w:eastAsia="Arial" w:hAnsi="Arial"/>
          <w:spacing w:val="-3"/>
          <w:sz w:val="23"/>
          <w:szCs w:val="23"/>
        </w:rPr>
        <w:t>a</w:t>
      </w:r>
      <w:r>
        <w:rPr>
          <w:rFonts w:ascii="Arial" w:eastAsia="Arial" w:hAnsi="Arial"/>
          <w:sz w:val="23"/>
          <w:szCs w:val="23"/>
        </w:rPr>
        <w:t>c</w:t>
      </w:r>
      <w:r>
        <w:rPr>
          <w:rFonts w:ascii="Arial" w:eastAsia="Arial" w:hAnsi="Arial"/>
          <w:spacing w:val="2"/>
          <w:sz w:val="23"/>
          <w:szCs w:val="23"/>
        </w:rPr>
        <w:t>c</w:t>
      </w:r>
      <w:r>
        <w:rPr>
          <w:rFonts w:ascii="Arial" w:eastAsia="Arial" w:hAnsi="Arial"/>
          <w:sz w:val="23"/>
          <w:szCs w:val="23"/>
        </w:rPr>
        <w:t>ept</w:t>
      </w:r>
      <w:r>
        <w:rPr>
          <w:rFonts w:ascii="Arial" w:eastAsia="Arial" w:hAnsi="Arial"/>
          <w:spacing w:val="1"/>
          <w:sz w:val="23"/>
          <w:szCs w:val="23"/>
        </w:rPr>
        <w:t>e</w:t>
      </w:r>
      <w:r>
        <w:rPr>
          <w:rFonts w:ascii="Arial" w:eastAsia="Arial" w:hAnsi="Arial"/>
          <w:sz w:val="23"/>
          <w:szCs w:val="23"/>
        </w:rPr>
        <w:t>d</w:t>
      </w:r>
      <w:r>
        <w:rPr>
          <w:rFonts w:ascii="Arial" w:eastAsia="Arial" w:hAnsi="Arial"/>
          <w:spacing w:val="29"/>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23"/>
          <w:sz w:val="23"/>
          <w:szCs w:val="23"/>
        </w:rPr>
        <w:t xml:space="preserve"> </w:t>
      </w:r>
      <w:r>
        <w:rPr>
          <w:rFonts w:ascii="Arial" w:eastAsia="Arial" w:hAnsi="Arial"/>
          <w:spacing w:val="3"/>
          <w:sz w:val="23"/>
          <w:szCs w:val="23"/>
        </w:rPr>
        <w:t>B</w:t>
      </w:r>
      <w:r>
        <w:rPr>
          <w:rFonts w:ascii="Arial" w:eastAsia="Arial" w:hAnsi="Arial"/>
          <w:sz w:val="23"/>
          <w:szCs w:val="23"/>
        </w:rPr>
        <w:t>id</w:t>
      </w:r>
      <w:r>
        <w:rPr>
          <w:rFonts w:ascii="Arial" w:eastAsia="Arial" w:hAnsi="Arial"/>
          <w:spacing w:val="26"/>
          <w:sz w:val="23"/>
          <w:szCs w:val="23"/>
        </w:rPr>
        <w:t xml:space="preserve"> </w:t>
      </w:r>
      <w:r>
        <w:rPr>
          <w:rFonts w:ascii="Arial" w:eastAsia="Arial" w:hAnsi="Arial"/>
          <w:w w:val="101"/>
          <w:sz w:val="23"/>
          <w:szCs w:val="23"/>
        </w:rPr>
        <w:t>sub</w:t>
      </w:r>
      <w:r>
        <w:rPr>
          <w:rFonts w:ascii="Arial" w:eastAsia="Arial" w:hAnsi="Arial"/>
          <w:spacing w:val="2"/>
          <w:w w:val="101"/>
          <w:sz w:val="23"/>
          <w:szCs w:val="23"/>
        </w:rPr>
        <w:t>m</w:t>
      </w:r>
      <w:r>
        <w:rPr>
          <w:rFonts w:ascii="Arial" w:eastAsia="Arial" w:hAnsi="Arial"/>
          <w:spacing w:val="-1"/>
          <w:w w:val="101"/>
          <w:sz w:val="23"/>
          <w:szCs w:val="23"/>
        </w:rPr>
        <w:t>i</w:t>
      </w:r>
      <w:r>
        <w:rPr>
          <w:rFonts w:ascii="Arial" w:eastAsia="Arial" w:hAnsi="Arial"/>
          <w:spacing w:val="2"/>
          <w:w w:val="101"/>
          <w:sz w:val="23"/>
          <w:szCs w:val="23"/>
        </w:rPr>
        <w:t>t</w:t>
      </w:r>
      <w:r>
        <w:rPr>
          <w:rFonts w:ascii="Arial" w:eastAsia="Arial" w:hAnsi="Arial"/>
          <w:w w:val="101"/>
          <w:sz w:val="23"/>
          <w:szCs w:val="23"/>
        </w:rPr>
        <w:t>t</w:t>
      </w:r>
      <w:r>
        <w:rPr>
          <w:rFonts w:ascii="Arial" w:eastAsia="Arial" w:hAnsi="Arial"/>
          <w:spacing w:val="-3"/>
          <w:w w:val="101"/>
          <w:sz w:val="23"/>
          <w:szCs w:val="23"/>
        </w:rPr>
        <w:t>e</w:t>
      </w:r>
      <w:r>
        <w:rPr>
          <w:rFonts w:ascii="Arial" w:eastAsia="Arial" w:hAnsi="Arial"/>
          <w:w w:val="101"/>
          <w:sz w:val="23"/>
          <w:szCs w:val="23"/>
        </w:rPr>
        <w:t xml:space="preserve">d </w:t>
      </w:r>
      <w:r>
        <w:rPr>
          <w:rFonts w:ascii="Arial" w:eastAsia="Arial" w:hAnsi="Arial"/>
          <w:spacing w:val="2"/>
          <w:sz w:val="23"/>
          <w:szCs w:val="23"/>
        </w:rPr>
        <w:t>b</w:t>
      </w:r>
      <w:r>
        <w:rPr>
          <w:rFonts w:ascii="Arial" w:eastAsia="Arial" w:hAnsi="Arial"/>
          <w:sz w:val="23"/>
          <w:szCs w:val="23"/>
        </w:rPr>
        <w:t xml:space="preserve">y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7"/>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pacing w:val="-3"/>
          <w:sz w:val="23"/>
          <w:szCs w:val="23"/>
        </w:rPr>
        <w:t>p</w:t>
      </w:r>
      <w:r>
        <w:rPr>
          <w:rFonts w:ascii="Arial" w:eastAsia="Arial" w:hAnsi="Arial"/>
          <w:sz w:val="23"/>
          <w:szCs w:val="23"/>
        </w:rPr>
        <w:t>pl</w:t>
      </w:r>
      <w:r>
        <w:rPr>
          <w:rFonts w:ascii="Arial" w:eastAsia="Arial" w:hAnsi="Arial"/>
          <w:spacing w:val="2"/>
          <w:sz w:val="23"/>
          <w:szCs w:val="23"/>
        </w:rPr>
        <w:t>i</w:t>
      </w:r>
      <w:r>
        <w:rPr>
          <w:rFonts w:ascii="Arial" w:eastAsia="Arial" w:hAnsi="Arial"/>
          <w:sz w:val="23"/>
          <w:szCs w:val="23"/>
        </w:rPr>
        <w:t>er</w:t>
      </w:r>
      <w:r>
        <w:rPr>
          <w:rFonts w:ascii="Arial" w:eastAsia="Arial" w:hAnsi="Arial"/>
          <w:spacing w:val="11"/>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5"/>
          <w:sz w:val="23"/>
          <w:szCs w:val="23"/>
        </w:rPr>
        <w:t xml:space="preserve"> </w:t>
      </w:r>
      <w:r>
        <w:rPr>
          <w:rFonts w:ascii="Arial" w:eastAsia="Arial" w:hAnsi="Arial"/>
          <w:sz w:val="23"/>
          <w:szCs w:val="23"/>
        </w:rPr>
        <w:t>the</w:t>
      </w:r>
      <w:r>
        <w:rPr>
          <w:rFonts w:ascii="Arial" w:eastAsia="Arial" w:hAnsi="Arial"/>
          <w:spacing w:val="9"/>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3"/>
          <w:sz w:val="23"/>
          <w:szCs w:val="23"/>
        </w:rPr>
        <w:t xml:space="preserve"> </w:t>
      </w:r>
      <w:r>
        <w:rPr>
          <w:rFonts w:ascii="Arial" w:eastAsia="Arial" w:hAnsi="Arial"/>
          <w:sz w:val="23"/>
          <w:szCs w:val="23"/>
        </w:rPr>
        <w:t>of</w:t>
      </w:r>
      <w:r>
        <w:rPr>
          <w:rFonts w:ascii="Arial" w:eastAsia="Arial" w:hAnsi="Arial"/>
          <w:spacing w:val="8"/>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ch</w:t>
      </w:r>
      <w:r>
        <w:rPr>
          <w:rFonts w:ascii="Arial" w:eastAsia="Arial" w:hAnsi="Arial"/>
          <w:spacing w:val="9"/>
          <w:sz w:val="23"/>
          <w:szCs w:val="23"/>
        </w:rPr>
        <w:t xml:space="preserve"> </w:t>
      </w:r>
      <w:r>
        <w:rPr>
          <w:rFonts w:ascii="Arial" w:eastAsia="Arial" w:hAnsi="Arial"/>
          <w:sz w:val="23"/>
          <w:szCs w:val="23"/>
        </w:rPr>
        <w:t xml:space="preserve">commodities </w:t>
      </w:r>
      <w:r>
        <w:rPr>
          <w:rFonts w:ascii="Arial" w:eastAsia="Arial" w:hAnsi="Arial"/>
          <w:spacing w:val="10"/>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se</w:t>
      </w:r>
      <w:r>
        <w:rPr>
          <w:rFonts w:ascii="Arial" w:eastAsia="Arial" w:hAnsi="Arial"/>
          <w:spacing w:val="2"/>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3"/>
          <w:sz w:val="23"/>
          <w:szCs w:val="23"/>
        </w:rPr>
        <w:t xml:space="preserve"> </w:t>
      </w:r>
      <w:r>
        <w:rPr>
          <w:rFonts w:ascii="Arial" w:eastAsia="Arial" w:hAnsi="Arial"/>
          <w:spacing w:val="2"/>
          <w:sz w:val="23"/>
          <w:szCs w:val="23"/>
        </w:rPr>
        <w:t>f</w:t>
      </w:r>
      <w:r>
        <w:rPr>
          <w:rFonts w:ascii="Arial" w:eastAsia="Arial" w:hAnsi="Arial"/>
          <w:spacing w:val="-3"/>
          <w:sz w:val="23"/>
          <w:szCs w:val="23"/>
        </w:rPr>
        <w:t>o</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z w:val="23"/>
          <w:szCs w:val="23"/>
        </w:rPr>
        <w:t>[i</w:t>
      </w:r>
      <w:r>
        <w:rPr>
          <w:rFonts w:ascii="Arial" w:eastAsia="Arial" w:hAnsi="Arial"/>
          <w:spacing w:val="-2"/>
          <w:sz w:val="23"/>
          <w:szCs w:val="23"/>
        </w:rPr>
        <w:t>ns</w:t>
      </w:r>
      <w:r>
        <w:rPr>
          <w:rFonts w:ascii="Arial" w:eastAsia="Arial" w:hAnsi="Arial"/>
          <w:sz w:val="23"/>
          <w:szCs w:val="23"/>
        </w:rPr>
        <w:t>e</w:t>
      </w:r>
      <w:r>
        <w:rPr>
          <w:rFonts w:ascii="Arial" w:eastAsia="Arial" w:hAnsi="Arial"/>
          <w:spacing w:val="-1"/>
          <w:sz w:val="23"/>
          <w:szCs w:val="23"/>
        </w:rPr>
        <w:t>r</w:t>
      </w:r>
      <w:r>
        <w:rPr>
          <w:rFonts w:ascii="Arial" w:eastAsia="Arial" w:hAnsi="Arial"/>
          <w:sz w:val="23"/>
          <w:szCs w:val="23"/>
        </w:rPr>
        <w:t>t</w:t>
      </w:r>
      <w:r>
        <w:rPr>
          <w:rFonts w:ascii="Arial" w:eastAsia="Arial" w:hAnsi="Arial"/>
          <w:spacing w:val="13"/>
          <w:sz w:val="23"/>
          <w:szCs w:val="23"/>
        </w:rPr>
        <w:t xml:space="preserve"> </w:t>
      </w:r>
      <w:r>
        <w:rPr>
          <w:rFonts w:ascii="Arial" w:eastAsia="Arial" w:hAnsi="Arial"/>
          <w:spacing w:val="-2"/>
          <w:sz w:val="23"/>
          <w:szCs w:val="23"/>
        </w:rPr>
        <w:t>c</w:t>
      </w:r>
      <w:r>
        <w:rPr>
          <w:rFonts w:ascii="Arial" w:eastAsia="Arial" w:hAnsi="Arial"/>
          <w:spacing w:val="2"/>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spacing w:val="2"/>
          <w:sz w:val="23"/>
          <w:szCs w:val="23"/>
        </w:rPr>
        <w:t>p</w:t>
      </w:r>
      <w:r>
        <w:rPr>
          <w:rFonts w:ascii="Arial" w:eastAsia="Arial" w:hAnsi="Arial"/>
          <w:spacing w:val="-1"/>
          <w:sz w:val="23"/>
          <w:szCs w:val="23"/>
        </w:rPr>
        <w:t>r</w:t>
      </w:r>
      <w:r>
        <w:rPr>
          <w:rFonts w:ascii="Arial" w:eastAsia="Arial" w:hAnsi="Arial"/>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6"/>
          <w:sz w:val="23"/>
          <w:szCs w:val="23"/>
        </w:rPr>
        <w:t xml:space="preserve"> </w:t>
      </w:r>
      <w:r>
        <w:rPr>
          <w:rFonts w:ascii="Arial" w:eastAsia="Arial" w:hAnsi="Arial"/>
          <w:w w:val="101"/>
          <w:sz w:val="23"/>
          <w:szCs w:val="23"/>
        </w:rPr>
        <w:t>w</w:t>
      </w:r>
      <w:r>
        <w:rPr>
          <w:rFonts w:ascii="Arial" w:eastAsia="Arial" w:hAnsi="Arial"/>
          <w:spacing w:val="-2"/>
          <w:w w:val="101"/>
          <w:sz w:val="23"/>
          <w:szCs w:val="23"/>
        </w:rPr>
        <w:t>r</w:t>
      </w:r>
      <w:r>
        <w:rPr>
          <w:rFonts w:ascii="Arial" w:eastAsia="Arial" w:hAnsi="Arial"/>
          <w:w w:val="101"/>
          <w:sz w:val="23"/>
          <w:szCs w:val="23"/>
        </w:rPr>
        <w:t>i</w:t>
      </w:r>
      <w:r>
        <w:rPr>
          <w:rFonts w:ascii="Arial" w:eastAsia="Arial" w:hAnsi="Arial"/>
          <w:spacing w:val="3"/>
          <w:w w:val="101"/>
          <w:sz w:val="23"/>
          <w:szCs w:val="23"/>
        </w:rPr>
        <w:t>t</w:t>
      </w:r>
      <w:r>
        <w:rPr>
          <w:rFonts w:ascii="Arial" w:eastAsia="Arial" w:hAnsi="Arial"/>
          <w:w w:val="101"/>
          <w:sz w:val="23"/>
          <w:szCs w:val="23"/>
        </w:rPr>
        <w:t>i</w:t>
      </w:r>
      <w:r>
        <w:rPr>
          <w:rFonts w:ascii="Arial" w:eastAsia="Arial" w:hAnsi="Arial"/>
          <w:spacing w:val="-2"/>
          <w:w w:val="101"/>
          <w:sz w:val="23"/>
          <w:szCs w:val="23"/>
        </w:rPr>
        <w:t>n</w:t>
      </w:r>
      <w:r>
        <w:rPr>
          <w:rFonts w:ascii="Arial" w:eastAsia="Arial" w:hAnsi="Arial"/>
          <w:w w:val="101"/>
          <w:sz w:val="23"/>
          <w:szCs w:val="23"/>
        </w:rPr>
        <w:t xml:space="preserve">g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f</w:t>
      </w:r>
      <w:r>
        <w:rPr>
          <w:rFonts w:ascii="Arial" w:eastAsia="Arial" w:hAnsi="Arial"/>
          <w:spacing w:val="3"/>
          <w:sz w:val="23"/>
          <w:szCs w:val="23"/>
        </w:rPr>
        <w:t>i</w:t>
      </w:r>
      <w:r>
        <w:rPr>
          <w:rFonts w:ascii="Arial" w:eastAsia="Arial" w:hAnsi="Arial"/>
          <w:spacing w:val="-3"/>
          <w:sz w:val="23"/>
          <w:szCs w:val="23"/>
        </w:rPr>
        <w:t>g</w:t>
      </w:r>
      <w:r>
        <w:rPr>
          <w:rFonts w:ascii="Arial" w:eastAsia="Arial" w:hAnsi="Arial"/>
          <w:sz w:val="23"/>
          <w:szCs w:val="23"/>
        </w:rPr>
        <w:t>u</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r</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pacing w:val="-1"/>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z w:val="23"/>
          <w:szCs w:val="23"/>
        </w:rPr>
        <w:t>a</w:t>
      </w:r>
      <w:r>
        <w:rPr>
          <w:rFonts w:ascii="Arial" w:eastAsia="Arial" w:hAnsi="Arial"/>
          <w:spacing w:val="2"/>
          <w:sz w:val="23"/>
          <w:szCs w:val="23"/>
        </w:rPr>
        <w:t>f</w:t>
      </w:r>
      <w:r>
        <w:rPr>
          <w:rFonts w:ascii="Arial" w:eastAsia="Arial" w:hAnsi="Arial"/>
          <w:sz w:val="23"/>
          <w:szCs w:val="23"/>
        </w:rPr>
        <w:t>ter</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3"/>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pacing w:val="1"/>
          <w:sz w:val="23"/>
          <w:szCs w:val="23"/>
        </w:rPr>
        <w:t>“</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w w:val="101"/>
          <w:sz w:val="23"/>
          <w:szCs w:val="23"/>
        </w:rPr>
        <w:t>Price”.</w:t>
      </w:r>
    </w:p>
    <w:p w:rsidR="0086397F" w:rsidRDefault="0086397F" w:rsidP="0086397F">
      <w:pPr>
        <w:bidi w:val="0"/>
        <w:spacing w:after="0" w:line="312" w:lineRule="auto"/>
        <w:ind w:left="109" w:right="5579"/>
        <w:jc w:val="both"/>
        <w:rPr>
          <w:rFonts w:ascii="Arial" w:eastAsia="Arial" w:hAnsi="Arial"/>
          <w:sz w:val="23"/>
          <w:szCs w:val="23"/>
        </w:rPr>
      </w:pPr>
      <w:r>
        <w:rPr>
          <w:rFonts w:ascii="Arial" w:eastAsia="Arial" w:hAnsi="Arial"/>
          <w:b/>
          <w:bCs/>
          <w:spacing w:val="-4"/>
          <w:sz w:val="23"/>
          <w:szCs w:val="23"/>
          <w:u w:val="thick" w:color="000000"/>
        </w:rPr>
        <w:t>T</w:t>
      </w:r>
      <w:r>
        <w:rPr>
          <w:rFonts w:ascii="Arial" w:eastAsia="Arial" w:hAnsi="Arial"/>
          <w:b/>
          <w:bCs/>
          <w:spacing w:val="1"/>
          <w:sz w:val="23"/>
          <w:szCs w:val="23"/>
          <w:u w:val="thick" w:color="000000"/>
        </w:rPr>
        <w:t>h</w:t>
      </w:r>
      <w:r>
        <w:rPr>
          <w:rFonts w:ascii="Arial" w:eastAsia="Arial" w:hAnsi="Arial"/>
          <w:b/>
          <w:bCs/>
          <w:spacing w:val="2"/>
          <w:sz w:val="23"/>
          <w:szCs w:val="23"/>
          <w:u w:val="thick" w:color="000000"/>
        </w:rPr>
        <w:t>i</w:t>
      </w:r>
      <w:r>
        <w:rPr>
          <w:rFonts w:ascii="Arial" w:eastAsia="Arial" w:hAnsi="Arial"/>
          <w:b/>
          <w:bCs/>
          <w:sz w:val="23"/>
          <w:szCs w:val="23"/>
          <w:u w:val="thick" w:color="000000"/>
        </w:rPr>
        <w:t>s</w:t>
      </w:r>
      <w:r>
        <w:rPr>
          <w:rFonts w:ascii="Arial" w:eastAsia="Times New Roman" w:hAnsi="Arial"/>
          <w:spacing w:val="16"/>
          <w:sz w:val="23"/>
          <w:szCs w:val="23"/>
          <w:u w:val="thick" w:color="000000"/>
        </w:rPr>
        <w:t xml:space="preserve"> </w:t>
      </w:r>
      <w:r>
        <w:rPr>
          <w:rFonts w:ascii="Arial" w:eastAsia="Arial" w:hAnsi="Arial"/>
          <w:b/>
          <w:bCs/>
          <w:spacing w:val="-5"/>
          <w:sz w:val="23"/>
          <w:szCs w:val="23"/>
          <w:u w:val="thick" w:color="000000"/>
        </w:rPr>
        <w:t>A</w:t>
      </w:r>
      <w:r>
        <w:rPr>
          <w:rFonts w:ascii="Arial" w:eastAsia="Arial" w:hAnsi="Arial"/>
          <w:b/>
          <w:bCs/>
          <w:sz w:val="23"/>
          <w:szCs w:val="23"/>
          <w:u w:val="thick" w:color="000000"/>
        </w:rPr>
        <w:t>gr</w:t>
      </w:r>
      <w:r>
        <w:rPr>
          <w:rFonts w:ascii="Arial" w:eastAsia="Arial" w:hAnsi="Arial"/>
          <w:b/>
          <w:bCs/>
          <w:spacing w:val="1"/>
          <w:sz w:val="23"/>
          <w:szCs w:val="23"/>
          <w:u w:val="thick" w:color="000000"/>
        </w:rPr>
        <w:t>e</w:t>
      </w:r>
      <w:r>
        <w:rPr>
          <w:rFonts w:ascii="Arial" w:eastAsia="Arial" w:hAnsi="Arial"/>
          <w:b/>
          <w:bCs/>
          <w:sz w:val="23"/>
          <w:szCs w:val="23"/>
          <w:u w:val="thick" w:color="000000"/>
        </w:rPr>
        <w:t>e</w:t>
      </w:r>
      <w:r>
        <w:rPr>
          <w:rFonts w:ascii="Arial" w:eastAsia="Arial" w:hAnsi="Arial"/>
          <w:b/>
          <w:bCs/>
          <w:spacing w:val="-2"/>
          <w:sz w:val="23"/>
          <w:szCs w:val="23"/>
          <w:u w:val="thick" w:color="000000"/>
        </w:rPr>
        <w:t>m</w:t>
      </w:r>
      <w:r>
        <w:rPr>
          <w:rFonts w:ascii="Arial" w:eastAsia="Arial" w:hAnsi="Arial"/>
          <w:b/>
          <w:bCs/>
          <w:spacing w:val="-3"/>
          <w:sz w:val="23"/>
          <w:szCs w:val="23"/>
          <w:u w:val="thick" w:color="000000"/>
        </w:rPr>
        <w:t>e</w:t>
      </w:r>
      <w:r>
        <w:rPr>
          <w:rFonts w:ascii="Arial" w:eastAsia="Arial" w:hAnsi="Arial"/>
          <w:b/>
          <w:bCs/>
          <w:spacing w:val="4"/>
          <w:sz w:val="23"/>
          <w:szCs w:val="23"/>
          <w:u w:val="thick" w:color="000000"/>
        </w:rPr>
        <w:t>n</w:t>
      </w:r>
      <w:r>
        <w:rPr>
          <w:rFonts w:ascii="Arial" w:eastAsia="Arial" w:hAnsi="Arial"/>
          <w:b/>
          <w:bCs/>
          <w:sz w:val="23"/>
          <w:szCs w:val="23"/>
          <w:u w:val="thick" w:color="000000"/>
        </w:rPr>
        <w:t>t</w:t>
      </w:r>
      <w:r>
        <w:rPr>
          <w:rFonts w:ascii="Arial" w:eastAsia="Times New Roman" w:hAnsi="Arial"/>
          <w:spacing w:val="18"/>
          <w:sz w:val="23"/>
          <w:szCs w:val="23"/>
          <w:u w:val="thick" w:color="000000"/>
        </w:rPr>
        <w:t xml:space="preserve"> </w:t>
      </w:r>
      <w:r>
        <w:rPr>
          <w:rFonts w:ascii="Arial" w:eastAsia="Arial" w:hAnsi="Arial"/>
          <w:b/>
          <w:bCs/>
          <w:sz w:val="23"/>
          <w:szCs w:val="23"/>
          <w:u w:val="thick" w:color="000000"/>
        </w:rPr>
        <w:t>te</w:t>
      </w:r>
      <w:r>
        <w:rPr>
          <w:rFonts w:ascii="Arial" w:eastAsia="Arial" w:hAnsi="Arial"/>
          <w:b/>
          <w:bCs/>
          <w:spacing w:val="-2"/>
          <w:sz w:val="23"/>
          <w:szCs w:val="23"/>
          <w:u w:val="thick" w:color="000000"/>
        </w:rPr>
        <w:t>s</w:t>
      </w:r>
      <w:r>
        <w:rPr>
          <w:rFonts w:ascii="Arial" w:eastAsia="Arial" w:hAnsi="Arial"/>
          <w:b/>
          <w:bCs/>
          <w:sz w:val="23"/>
          <w:szCs w:val="23"/>
          <w:u w:val="thick" w:color="000000"/>
        </w:rPr>
        <w:t>t</w:t>
      </w:r>
      <w:r>
        <w:rPr>
          <w:rFonts w:ascii="Arial" w:eastAsia="Arial" w:hAnsi="Arial"/>
          <w:b/>
          <w:bCs/>
          <w:spacing w:val="1"/>
          <w:sz w:val="23"/>
          <w:szCs w:val="23"/>
          <w:u w:val="thick" w:color="000000"/>
        </w:rPr>
        <w:t>if</w:t>
      </w:r>
      <w:r>
        <w:rPr>
          <w:rFonts w:ascii="Arial" w:eastAsia="Arial" w:hAnsi="Arial"/>
          <w:b/>
          <w:bCs/>
          <w:sz w:val="23"/>
          <w:szCs w:val="23"/>
          <w:u w:val="thick" w:color="000000"/>
        </w:rPr>
        <w:t>ies</w:t>
      </w:r>
      <w:r>
        <w:rPr>
          <w:rFonts w:ascii="Arial" w:eastAsia="Times New Roman" w:hAnsi="Arial"/>
          <w:spacing w:val="12"/>
          <w:sz w:val="23"/>
          <w:szCs w:val="23"/>
          <w:u w:val="thick" w:color="000000"/>
        </w:rPr>
        <w:t xml:space="preserve"> </w:t>
      </w:r>
      <w:r>
        <w:rPr>
          <w:rFonts w:ascii="Arial" w:eastAsia="Arial" w:hAnsi="Arial"/>
          <w:b/>
          <w:bCs/>
          <w:sz w:val="23"/>
          <w:szCs w:val="23"/>
          <w:u w:val="thick" w:color="000000"/>
        </w:rPr>
        <w:t>t</w:t>
      </w:r>
      <w:r>
        <w:rPr>
          <w:rFonts w:ascii="Arial" w:eastAsia="Arial" w:hAnsi="Arial"/>
          <w:b/>
          <w:bCs/>
          <w:spacing w:val="3"/>
          <w:sz w:val="23"/>
          <w:szCs w:val="23"/>
          <w:u w:val="thick" w:color="000000"/>
        </w:rPr>
        <w:t>h</w:t>
      </w:r>
      <w:r>
        <w:rPr>
          <w:rFonts w:ascii="Arial" w:eastAsia="Arial" w:hAnsi="Arial"/>
          <w:b/>
          <w:bCs/>
          <w:sz w:val="23"/>
          <w:szCs w:val="23"/>
          <w:u w:val="thick" w:color="000000"/>
        </w:rPr>
        <w:t>e</w:t>
      </w:r>
      <w:r>
        <w:rPr>
          <w:rFonts w:ascii="Arial" w:eastAsia="Times New Roman" w:hAnsi="Arial"/>
          <w:spacing w:val="10"/>
          <w:sz w:val="23"/>
          <w:szCs w:val="23"/>
          <w:u w:val="thick" w:color="000000"/>
        </w:rPr>
        <w:t xml:space="preserve"> </w:t>
      </w:r>
      <w:r>
        <w:rPr>
          <w:rFonts w:ascii="Arial" w:eastAsia="Arial" w:hAnsi="Arial"/>
          <w:b/>
          <w:bCs/>
          <w:w w:val="101"/>
          <w:sz w:val="23"/>
          <w:szCs w:val="23"/>
          <w:u w:val="thick" w:color="000000"/>
        </w:rPr>
        <w:t>f</w:t>
      </w:r>
      <w:r>
        <w:rPr>
          <w:rFonts w:ascii="Arial" w:eastAsia="Arial" w:hAnsi="Arial"/>
          <w:b/>
          <w:bCs/>
          <w:spacing w:val="-2"/>
          <w:w w:val="101"/>
          <w:sz w:val="23"/>
          <w:szCs w:val="23"/>
          <w:u w:val="thick" w:color="000000"/>
        </w:rPr>
        <w:t>o</w:t>
      </w:r>
      <w:r>
        <w:rPr>
          <w:rFonts w:ascii="Arial" w:eastAsia="Arial" w:hAnsi="Arial"/>
          <w:b/>
          <w:bCs/>
          <w:w w:val="101"/>
          <w:sz w:val="23"/>
          <w:szCs w:val="23"/>
          <w:u w:val="thick" w:color="000000"/>
        </w:rPr>
        <w:t>l</w:t>
      </w:r>
      <w:r>
        <w:rPr>
          <w:rFonts w:ascii="Arial" w:eastAsia="Arial" w:hAnsi="Arial"/>
          <w:b/>
          <w:bCs/>
          <w:spacing w:val="2"/>
          <w:w w:val="101"/>
          <w:sz w:val="23"/>
          <w:szCs w:val="23"/>
          <w:u w:val="thick" w:color="000000"/>
        </w:rPr>
        <w:t>l</w:t>
      </w:r>
      <w:r>
        <w:rPr>
          <w:rFonts w:ascii="Arial" w:eastAsia="Arial" w:hAnsi="Arial"/>
          <w:b/>
          <w:bCs/>
          <w:spacing w:val="-4"/>
          <w:w w:val="101"/>
          <w:sz w:val="23"/>
          <w:szCs w:val="23"/>
          <w:u w:val="thick" w:color="000000"/>
        </w:rPr>
        <w:t>o</w:t>
      </w:r>
      <w:r>
        <w:rPr>
          <w:rFonts w:ascii="Arial" w:eastAsia="Arial" w:hAnsi="Arial"/>
          <w:b/>
          <w:bCs/>
          <w:spacing w:val="5"/>
          <w:w w:val="101"/>
          <w:sz w:val="23"/>
          <w:szCs w:val="23"/>
          <w:u w:val="thick" w:color="000000"/>
        </w:rPr>
        <w:t>w</w:t>
      </w:r>
      <w:r>
        <w:rPr>
          <w:rFonts w:ascii="Arial" w:eastAsia="Arial" w:hAnsi="Arial"/>
          <w:b/>
          <w:bCs/>
          <w:w w:val="101"/>
          <w:sz w:val="23"/>
          <w:szCs w:val="23"/>
          <w:u w:val="thick" w:color="000000"/>
        </w:rPr>
        <w:t>ing:</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1- </w:t>
      </w:r>
      <w:r>
        <w:rPr>
          <w:rFonts w:ascii="Arial" w:eastAsia="Arial" w:hAnsi="Arial"/>
          <w:spacing w:val="15"/>
          <w:sz w:val="23"/>
          <w:szCs w:val="23"/>
        </w:rPr>
        <w:t xml:space="preserve"> </w:t>
      </w:r>
      <w:r>
        <w:rPr>
          <w:rFonts w:ascii="Arial" w:eastAsia="Arial" w:hAnsi="Arial"/>
          <w:spacing w:val="7"/>
          <w:sz w:val="23"/>
          <w:szCs w:val="23"/>
        </w:rPr>
        <w:t>W</w:t>
      </w:r>
      <w:r>
        <w:rPr>
          <w:rFonts w:ascii="Arial" w:eastAsia="Arial" w:hAnsi="Arial"/>
          <w:spacing w:val="-3"/>
          <w:sz w:val="23"/>
          <w:szCs w:val="23"/>
        </w:rPr>
        <w:t>o</w:t>
      </w:r>
      <w:r>
        <w:rPr>
          <w:rFonts w:ascii="Arial" w:eastAsia="Arial" w:hAnsi="Arial"/>
          <w:sz w:val="23"/>
          <w:szCs w:val="23"/>
        </w:rPr>
        <w:t>r</w:t>
      </w:r>
      <w:r>
        <w:rPr>
          <w:rFonts w:ascii="Arial" w:eastAsia="Arial" w:hAnsi="Arial"/>
          <w:spacing w:val="-1"/>
          <w:sz w:val="23"/>
          <w:szCs w:val="23"/>
        </w:rPr>
        <w:t>d</w:t>
      </w:r>
      <w:r>
        <w:rPr>
          <w:rFonts w:ascii="Arial" w:eastAsia="Arial" w:hAnsi="Arial"/>
          <w:sz w:val="23"/>
          <w:szCs w:val="23"/>
        </w:rPr>
        <w:t>s</w:t>
      </w:r>
      <w:r>
        <w:rPr>
          <w:rFonts w:ascii="Arial" w:eastAsia="Arial" w:hAnsi="Arial"/>
          <w:spacing w:val="18"/>
          <w:sz w:val="23"/>
          <w:szCs w:val="23"/>
        </w:rPr>
        <w:t xml:space="preserve"> </w:t>
      </w:r>
      <w:r>
        <w:rPr>
          <w:rFonts w:ascii="Arial" w:eastAsia="Arial" w:hAnsi="Arial"/>
          <w:sz w:val="23"/>
          <w:szCs w:val="23"/>
        </w:rPr>
        <w:t>and</w:t>
      </w:r>
      <w:r>
        <w:rPr>
          <w:rFonts w:ascii="Arial" w:eastAsia="Arial" w:hAnsi="Arial"/>
          <w:spacing w:val="14"/>
          <w:sz w:val="23"/>
          <w:szCs w:val="23"/>
        </w:rPr>
        <w:t xml:space="preserve"> </w:t>
      </w:r>
      <w:r>
        <w:rPr>
          <w:rFonts w:ascii="Arial" w:eastAsia="Arial" w:hAnsi="Arial"/>
          <w:sz w:val="23"/>
          <w:szCs w:val="23"/>
        </w:rPr>
        <w:t>exp</w:t>
      </w:r>
      <w:r>
        <w:rPr>
          <w:rFonts w:ascii="Arial" w:eastAsia="Arial" w:hAnsi="Arial"/>
          <w:spacing w:val="2"/>
          <w:sz w:val="23"/>
          <w:szCs w:val="23"/>
        </w:rPr>
        <w:t>r</w:t>
      </w:r>
      <w:r>
        <w:rPr>
          <w:rFonts w:ascii="Arial" w:eastAsia="Arial" w:hAnsi="Arial"/>
          <w:sz w:val="23"/>
          <w:szCs w:val="23"/>
        </w:rPr>
        <w:t>e</w:t>
      </w:r>
      <w:r>
        <w:rPr>
          <w:rFonts w:ascii="Arial" w:eastAsia="Arial" w:hAnsi="Arial"/>
          <w:spacing w:val="-2"/>
          <w:sz w:val="23"/>
          <w:szCs w:val="23"/>
        </w:rPr>
        <w:t>s</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ons</w:t>
      </w:r>
      <w:r>
        <w:rPr>
          <w:rFonts w:ascii="Arial" w:eastAsia="Arial" w:hAnsi="Arial"/>
          <w:spacing w:val="25"/>
          <w:sz w:val="23"/>
          <w:szCs w:val="23"/>
        </w:rPr>
        <w:t xml:space="preserve"> </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ned</w:t>
      </w:r>
      <w:r>
        <w:rPr>
          <w:rFonts w:ascii="Arial" w:eastAsia="Arial" w:hAnsi="Arial"/>
          <w:spacing w:val="23"/>
          <w:sz w:val="23"/>
          <w:szCs w:val="23"/>
        </w:rPr>
        <w:t xml:space="preserve"> </w:t>
      </w:r>
      <w:r>
        <w:rPr>
          <w:rFonts w:ascii="Arial" w:eastAsia="Arial" w:hAnsi="Arial"/>
          <w:sz w:val="23"/>
          <w:szCs w:val="23"/>
        </w:rPr>
        <w:t>in</w:t>
      </w:r>
      <w:r>
        <w:rPr>
          <w:rFonts w:ascii="Arial" w:eastAsia="Arial" w:hAnsi="Arial"/>
          <w:spacing w:val="16"/>
          <w:sz w:val="23"/>
          <w:szCs w:val="23"/>
        </w:rPr>
        <w:t xml:space="preserve"> </w:t>
      </w:r>
      <w:r>
        <w:rPr>
          <w:rFonts w:ascii="Arial" w:eastAsia="Arial" w:hAnsi="Arial"/>
          <w:sz w:val="23"/>
          <w:szCs w:val="23"/>
        </w:rPr>
        <w:t>this</w:t>
      </w:r>
      <w:r>
        <w:rPr>
          <w:rFonts w:ascii="Arial" w:eastAsia="Arial" w:hAnsi="Arial"/>
          <w:spacing w:val="18"/>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z w:val="23"/>
          <w:szCs w:val="23"/>
        </w:rPr>
        <w:t>eeme</w:t>
      </w:r>
      <w:r>
        <w:rPr>
          <w:rFonts w:ascii="Arial" w:eastAsia="Arial" w:hAnsi="Arial"/>
          <w:spacing w:val="-4"/>
          <w:sz w:val="23"/>
          <w:szCs w:val="23"/>
        </w:rPr>
        <w:t>n</w:t>
      </w:r>
      <w:r>
        <w:rPr>
          <w:rFonts w:ascii="Arial" w:eastAsia="Arial" w:hAnsi="Arial"/>
          <w:sz w:val="23"/>
          <w:szCs w:val="23"/>
        </w:rPr>
        <w:t>t</w:t>
      </w:r>
      <w:r>
        <w:rPr>
          <w:rFonts w:ascii="Arial" w:eastAsia="Arial" w:hAnsi="Arial"/>
          <w:spacing w:val="26"/>
          <w:sz w:val="23"/>
          <w:szCs w:val="23"/>
        </w:rPr>
        <w:t xml:space="preserve"> </w:t>
      </w:r>
      <w:r>
        <w:rPr>
          <w:rFonts w:ascii="Arial" w:eastAsia="Arial" w:hAnsi="Arial"/>
          <w:sz w:val="23"/>
          <w:szCs w:val="23"/>
        </w:rPr>
        <w:t>shall</w:t>
      </w:r>
      <w:r>
        <w:rPr>
          <w:rFonts w:ascii="Arial" w:eastAsia="Arial" w:hAnsi="Arial"/>
          <w:spacing w:val="20"/>
          <w:sz w:val="23"/>
          <w:szCs w:val="23"/>
        </w:rPr>
        <w:t xml:space="preserve"> </w:t>
      </w:r>
      <w:r>
        <w:rPr>
          <w:rFonts w:ascii="Arial" w:eastAsia="Arial" w:hAnsi="Arial"/>
          <w:sz w:val="23"/>
          <w:szCs w:val="23"/>
        </w:rPr>
        <w:t>ha</w:t>
      </w:r>
      <w:r>
        <w:rPr>
          <w:rFonts w:ascii="Arial" w:eastAsia="Arial" w:hAnsi="Arial"/>
          <w:spacing w:val="-2"/>
          <w:sz w:val="23"/>
          <w:szCs w:val="23"/>
        </w:rPr>
        <w:t>v</w:t>
      </w:r>
      <w:r>
        <w:rPr>
          <w:rFonts w:ascii="Arial" w:eastAsia="Arial" w:hAnsi="Arial"/>
          <w:sz w:val="23"/>
          <w:szCs w:val="23"/>
        </w:rPr>
        <w:t>e</w:t>
      </w:r>
      <w:r>
        <w:rPr>
          <w:rFonts w:ascii="Arial" w:eastAsia="Arial" w:hAnsi="Arial"/>
          <w:spacing w:val="18"/>
          <w:sz w:val="23"/>
          <w:szCs w:val="23"/>
        </w:rPr>
        <w:t xml:space="preserve"> </w:t>
      </w:r>
      <w:r>
        <w:rPr>
          <w:rFonts w:ascii="Arial" w:eastAsia="Arial" w:hAnsi="Arial"/>
          <w:spacing w:val="2"/>
          <w:sz w:val="23"/>
          <w:szCs w:val="23"/>
        </w:rPr>
        <w:t>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z w:val="23"/>
          <w:szCs w:val="23"/>
        </w:rPr>
        <w:t>s</w:t>
      </w:r>
      <w:r>
        <w:rPr>
          <w:rFonts w:ascii="Arial" w:eastAsia="Arial" w:hAnsi="Arial"/>
          <w:spacing w:val="-2"/>
          <w:sz w:val="23"/>
          <w:szCs w:val="23"/>
        </w:rPr>
        <w:t>a</w:t>
      </w:r>
      <w:r>
        <w:rPr>
          <w:rFonts w:ascii="Arial" w:eastAsia="Arial" w:hAnsi="Arial"/>
          <w:spacing w:val="2"/>
          <w:sz w:val="23"/>
          <w:szCs w:val="23"/>
        </w:rPr>
        <w:t>m</w:t>
      </w:r>
      <w:r>
        <w:rPr>
          <w:rFonts w:ascii="Arial" w:eastAsia="Arial" w:hAnsi="Arial"/>
          <w:sz w:val="23"/>
          <w:szCs w:val="23"/>
        </w:rPr>
        <w:t>e</w:t>
      </w:r>
      <w:r>
        <w:rPr>
          <w:rFonts w:ascii="Arial" w:eastAsia="Arial" w:hAnsi="Arial"/>
          <w:spacing w:val="19"/>
          <w:sz w:val="23"/>
          <w:szCs w:val="23"/>
        </w:rPr>
        <w:t xml:space="preserve"> </w:t>
      </w:r>
      <w:r>
        <w:rPr>
          <w:rFonts w:ascii="Arial" w:eastAsia="Arial" w:hAnsi="Arial"/>
          <w:spacing w:val="2"/>
          <w:sz w:val="23"/>
          <w:szCs w:val="23"/>
        </w:rPr>
        <w:t>m</w:t>
      </w:r>
      <w:r>
        <w:rPr>
          <w:rFonts w:ascii="Arial" w:eastAsia="Arial" w:hAnsi="Arial"/>
          <w:sz w:val="23"/>
          <w:szCs w:val="23"/>
        </w:rPr>
        <w:t>ea</w:t>
      </w:r>
      <w:r>
        <w:rPr>
          <w:rFonts w:ascii="Arial" w:eastAsia="Arial" w:hAnsi="Arial"/>
          <w:spacing w:val="-3"/>
          <w:sz w:val="23"/>
          <w:szCs w:val="23"/>
        </w:rPr>
        <w:t>n</w:t>
      </w:r>
      <w:r>
        <w:rPr>
          <w:rFonts w:ascii="Arial" w:eastAsia="Arial" w:hAnsi="Arial"/>
          <w:spacing w:val="3"/>
          <w:sz w:val="23"/>
          <w:szCs w:val="23"/>
        </w:rPr>
        <w:t>i</w:t>
      </w:r>
      <w:r>
        <w:rPr>
          <w:rFonts w:ascii="Arial" w:eastAsia="Arial" w:hAnsi="Arial"/>
          <w:sz w:val="23"/>
          <w:szCs w:val="23"/>
        </w:rPr>
        <w:t>ngs</w:t>
      </w:r>
      <w:r>
        <w:rPr>
          <w:rFonts w:ascii="Arial" w:eastAsia="Arial" w:hAnsi="Arial"/>
          <w:spacing w:val="21"/>
          <w:sz w:val="23"/>
          <w:szCs w:val="23"/>
        </w:rPr>
        <w:t xml:space="preserve"> </w:t>
      </w:r>
      <w:r>
        <w:rPr>
          <w:rFonts w:ascii="Arial" w:eastAsia="Arial" w:hAnsi="Arial"/>
          <w:w w:val="101"/>
          <w:sz w:val="23"/>
          <w:szCs w:val="23"/>
        </w:rPr>
        <w:t>gi</w:t>
      </w:r>
      <w:r>
        <w:rPr>
          <w:rFonts w:ascii="Arial" w:eastAsia="Arial" w:hAnsi="Arial"/>
          <w:spacing w:val="1"/>
          <w:w w:val="101"/>
          <w:sz w:val="23"/>
          <w:szCs w:val="23"/>
        </w:rPr>
        <w:t>v</w:t>
      </w:r>
      <w:r>
        <w:rPr>
          <w:rFonts w:ascii="Arial" w:eastAsia="Arial" w:hAnsi="Arial"/>
          <w:w w:val="101"/>
          <w:sz w:val="23"/>
          <w:szCs w:val="23"/>
        </w:rPr>
        <w:t xml:space="preserve">en </w:t>
      </w:r>
      <w:r>
        <w:rPr>
          <w:rFonts w:ascii="Arial" w:eastAsia="Arial" w:hAnsi="Arial"/>
          <w:sz w:val="23"/>
          <w:szCs w:val="23"/>
        </w:rPr>
        <w:t>in</w:t>
      </w:r>
      <w:r>
        <w:rPr>
          <w:rFonts w:ascii="Arial" w:eastAsia="Arial" w:hAnsi="Arial"/>
          <w:spacing w:val="3"/>
          <w:sz w:val="23"/>
          <w:szCs w:val="23"/>
        </w:rPr>
        <w:t xml:space="preserve"> 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C</w:t>
      </w:r>
      <w:r>
        <w:rPr>
          <w:rFonts w:ascii="Arial" w:eastAsia="Arial" w:hAnsi="Arial"/>
          <w:spacing w:val="-1"/>
          <w:sz w:val="23"/>
          <w:szCs w:val="23"/>
        </w:rPr>
        <w:t>o</w:t>
      </w:r>
      <w:r>
        <w:rPr>
          <w:rFonts w:ascii="Arial" w:eastAsia="Arial" w:hAnsi="Arial"/>
          <w:sz w:val="23"/>
          <w:szCs w:val="23"/>
        </w:rPr>
        <w:t>ntra</w:t>
      </w:r>
      <w:r>
        <w:rPr>
          <w:rFonts w:ascii="Arial" w:eastAsia="Arial" w:hAnsi="Arial"/>
          <w:spacing w:val="2"/>
          <w:sz w:val="23"/>
          <w:szCs w:val="23"/>
        </w:rPr>
        <w:t>c</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z w:val="23"/>
          <w:szCs w:val="23"/>
        </w:rPr>
        <w:t>Co</w:t>
      </w:r>
      <w:r>
        <w:rPr>
          <w:rFonts w:ascii="Arial" w:eastAsia="Arial" w:hAnsi="Arial"/>
          <w:spacing w:val="-2"/>
          <w:sz w:val="23"/>
          <w:szCs w:val="23"/>
        </w:rPr>
        <w:t>n</w:t>
      </w:r>
      <w:r>
        <w:rPr>
          <w:rFonts w:ascii="Arial" w:eastAsia="Arial" w:hAnsi="Arial"/>
          <w:sz w:val="23"/>
          <w:szCs w:val="23"/>
        </w:rPr>
        <w:t>dit</w:t>
      </w:r>
      <w:r>
        <w:rPr>
          <w:rFonts w:ascii="Arial" w:eastAsia="Arial" w:hAnsi="Arial"/>
          <w:spacing w:val="1"/>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pacing w:val="5"/>
          <w:sz w:val="23"/>
          <w:szCs w:val="23"/>
        </w:rPr>
        <w:t>f</w:t>
      </w:r>
      <w:r>
        <w:rPr>
          <w:rFonts w:ascii="Arial" w:eastAsia="Arial" w:hAnsi="Arial"/>
          <w:spacing w:val="-3"/>
          <w:sz w:val="23"/>
          <w:szCs w:val="23"/>
        </w:rPr>
        <w:t>e</w:t>
      </w:r>
      <w:r>
        <w:rPr>
          <w:rFonts w:ascii="Arial" w:eastAsia="Arial" w:hAnsi="Arial"/>
          <w:sz w:val="23"/>
          <w:szCs w:val="23"/>
        </w:rPr>
        <w:t>rred</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pacing w:val="-3"/>
          <w:w w:val="101"/>
          <w:sz w:val="23"/>
          <w:szCs w:val="23"/>
        </w:rPr>
        <w:t>h</w:t>
      </w:r>
      <w:r>
        <w:rPr>
          <w:rFonts w:ascii="Arial" w:eastAsia="Arial" w:hAnsi="Arial"/>
          <w:spacing w:val="2"/>
          <w:w w:val="101"/>
          <w:sz w:val="23"/>
          <w:szCs w:val="23"/>
        </w:rPr>
        <w:t>e</w:t>
      </w:r>
      <w:r>
        <w:rPr>
          <w:rFonts w:ascii="Arial" w:eastAsia="Arial" w:hAnsi="Arial"/>
          <w:w w:val="101"/>
          <w:sz w:val="23"/>
          <w:szCs w:val="23"/>
        </w:rPr>
        <w:t>r</w:t>
      </w:r>
      <w:r>
        <w:rPr>
          <w:rFonts w:ascii="Arial" w:eastAsia="Arial" w:hAnsi="Arial"/>
          <w:spacing w:val="-1"/>
          <w:w w:val="101"/>
          <w:sz w:val="23"/>
          <w:szCs w:val="23"/>
        </w:rPr>
        <w:t>e</w:t>
      </w:r>
      <w:r>
        <w:rPr>
          <w:rFonts w:ascii="Arial" w:eastAsia="Arial" w:hAnsi="Arial"/>
          <w:w w:val="101"/>
          <w:sz w:val="23"/>
          <w:szCs w:val="23"/>
        </w:rPr>
        <w:t>a</w:t>
      </w:r>
      <w:r>
        <w:rPr>
          <w:rFonts w:ascii="Arial" w:eastAsia="Arial" w:hAnsi="Arial"/>
          <w:spacing w:val="2"/>
          <w:w w:val="101"/>
          <w:sz w:val="23"/>
          <w:szCs w:val="23"/>
        </w:rPr>
        <w:t>f</w:t>
      </w:r>
      <w:r>
        <w:rPr>
          <w:rFonts w:ascii="Arial" w:eastAsia="Arial" w:hAnsi="Arial"/>
          <w:w w:val="101"/>
          <w:sz w:val="23"/>
          <w:szCs w:val="23"/>
        </w:rPr>
        <w:t>te</w:t>
      </w:r>
      <w:r>
        <w:rPr>
          <w:rFonts w:ascii="Arial" w:eastAsia="Arial" w:hAnsi="Arial"/>
          <w:spacing w:val="-1"/>
          <w:w w:val="101"/>
          <w:sz w:val="23"/>
          <w:szCs w:val="23"/>
        </w:rPr>
        <w:t>r</w:t>
      </w:r>
      <w:r>
        <w:rPr>
          <w:rFonts w:ascii="Arial" w:eastAsia="Arial" w:hAnsi="Arial"/>
          <w:w w:val="101"/>
          <w:sz w:val="23"/>
          <w:szCs w:val="23"/>
        </w:rPr>
        <w:t>.</w:t>
      </w:r>
    </w:p>
    <w:p w:rsidR="0086397F" w:rsidRDefault="0086397F" w:rsidP="0086397F">
      <w:pPr>
        <w:bidi w:val="0"/>
        <w:spacing w:after="0" w:line="312" w:lineRule="auto"/>
        <w:ind w:left="457" w:right="55" w:hanging="348"/>
        <w:jc w:val="both"/>
        <w:rPr>
          <w:rFonts w:ascii="Arial" w:eastAsia="Arial" w:hAnsi="Arial"/>
          <w:sz w:val="23"/>
          <w:szCs w:val="23"/>
        </w:rPr>
      </w:pPr>
      <w:r>
        <w:rPr>
          <w:rFonts w:ascii="Arial" w:eastAsia="Arial" w:hAnsi="Arial"/>
          <w:sz w:val="23"/>
          <w:szCs w:val="23"/>
        </w:rPr>
        <w:t xml:space="preserve">2- </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l</w:t>
      </w:r>
      <w:r>
        <w:rPr>
          <w:rFonts w:ascii="Arial" w:eastAsia="Arial" w:hAnsi="Arial"/>
          <w:spacing w:val="2"/>
          <w:sz w:val="23"/>
          <w:szCs w:val="23"/>
        </w:rPr>
        <w:t>l</w:t>
      </w:r>
      <w:r>
        <w:rPr>
          <w:rFonts w:ascii="Arial" w:eastAsia="Arial" w:hAnsi="Arial"/>
          <w:sz w:val="23"/>
          <w:szCs w:val="23"/>
        </w:rPr>
        <w:t>o</w:t>
      </w:r>
      <w:r>
        <w:rPr>
          <w:rFonts w:ascii="Arial" w:eastAsia="Arial" w:hAnsi="Arial"/>
          <w:spacing w:val="-3"/>
          <w:sz w:val="23"/>
          <w:szCs w:val="23"/>
        </w:rPr>
        <w:t>w</w:t>
      </w:r>
      <w:r>
        <w:rPr>
          <w:rFonts w:ascii="Arial" w:eastAsia="Arial" w:hAnsi="Arial"/>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8"/>
          <w:sz w:val="23"/>
          <w:szCs w:val="23"/>
        </w:rPr>
        <w:t xml:space="preserve"> </w:t>
      </w:r>
      <w:r>
        <w:rPr>
          <w:rFonts w:ascii="Arial" w:eastAsia="Arial" w:hAnsi="Arial"/>
          <w:spacing w:val="2"/>
          <w:sz w:val="23"/>
          <w:szCs w:val="23"/>
        </w:rPr>
        <w:t>D</w:t>
      </w:r>
      <w:r>
        <w:rPr>
          <w:rFonts w:ascii="Arial" w:eastAsia="Arial" w:hAnsi="Arial"/>
          <w:spacing w:val="-3"/>
          <w:sz w:val="23"/>
          <w:szCs w:val="23"/>
        </w:rPr>
        <w:t>o</w:t>
      </w:r>
      <w:r>
        <w:rPr>
          <w:rFonts w:ascii="Arial" w:eastAsia="Arial" w:hAnsi="Arial"/>
          <w:spacing w:val="3"/>
          <w:sz w:val="23"/>
          <w:szCs w:val="23"/>
        </w:rPr>
        <w:t>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z w:val="23"/>
          <w:szCs w:val="23"/>
        </w:rPr>
        <w:t>ts</w:t>
      </w:r>
      <w:r>
        <w:rPr>
          <w:rFonts w:ascii="Arial" w:eastAsia="Arial" w:hAnsi="Arial"/>
          <w:spacing w:val="11"/>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nst</w:t>
      </w:r>
      <w:r>
        <w:rPr>
          <w:rFonts w:ascii="Arial" w:eastAsia="Arial" w:hAnsi="Arial"/>
          <w:spacing w:val="1"/>
          <w:sz w:val="23"/>
          <w:szCs w:val="23"/>
        </w:rPr>
        <w:t>i</w:t>
      </w:r>
      <w:r>
        <w:rPr>
          <w:rFonts w:ascii="Arial" w:eastAsia="Arial" w:hAnsi="Arial"/>
          <w:spacing w:val="2"/>
          <w:sz w:val="23"/>
          <w:szCs w:val="23"/>
        </w:rPr>
        <w:t>t</w:t>
      </w:r>
      <w:r>
        <w:rPr>
          <w:rFonts w:ascii="Arial" w:eastAsia="Arial" w:hAnsi="Arial"/>
          <w:spacing w:val="-3"/>
          <w:sz w:val="23"/>
          <w:szCs w:val="23"/>
        </w:rPr>
        <w:t>u</w:t>
      </w:r>
      <w:r>
        <w:rPr>
          <w:rFonts w:ascii="Arial" w:eastAsia="Arial" w:hAnsi="Arial"/>
          <w:sz w:val="23"/>
          <w:szCs w:val="23"/>
        </w:rPr>
        <w:t>te</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2"/>
          <w:sz w:val="23"/>
          <w:szCs w:val="23"/>
        </w:rPr>
        <w:t>C</w:t>
      </w:r>
      <w:r>
        <w:rPr>
          <w:rFonts w:ascii="Arial" w:eastAsia="Arial" w:hAnsi="Arial"/>
          <w:sz w:val="23"/>
          <w:szCs w:val="23"/>
        </w:rPr>
        <w:t>ont</w:t>
      </w:r>
      <w:r>
        <w:rPr>
          <w:rFonts w:ascii="Arial" w:eastAsia="Arial" w:hAnsi="Arial"/>
          <w:spacing w:val="-2"/>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n</w:t>
      </w:r>
      <w:r>
        <w:rPr>
          <w:rFonts w:ascii="Arial" w:eastAsia="Arial" w:hAnsi="Arial"/>
          <w:spacing w:val="9"/>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b</w:t>
      </w:r>
      <w:r>
        <w:rPr>
          <w:rFonts w:ascii="Arial" w:eastAsia="Arial" w:hAnsi="Arial"/>
          <w:sz w:val="23"/>
          <w:szCs w:val="23"/>
        </w:rPr>
        <w:t>uy</w:t>
      </w:r>
      <w:r>
        <w:rPr>
          <w:rFonts w:ascii="Arial" w:eastAsia="Arial" w:hAnsi="Arial"/>
          <w:spacing w:val="-2"/>
          <w:sz w:val="23"/>
          <w:szCs w:val="23"/>
        </w:rPr>
        <w:t>e</w:t>
      </w:r>
      <w:r>
        <w:rPr>
          <w:rFonts w:ascii="Arial" w:eastAsia="Arial" w:hAnsi="Arial"/>
          <w:sz w:val="23"/>
          <w:szCs w:val="23"/>
        </w:rPr>
        <w:t>r</w:t>
      </w:r>
      <w:r>
        <w:rPr>
          <w:rFonts w:ascii="Arial" w:eastAsia="Arial" w:hAnsi="Arial"/>
          <w:spacing w:val="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 xml:space="preserve">d </w:t>
      </w:r>
      <w:r>
        <w:rPr>
          <w:rFonts w:ascii="Arial" w:eastAsia="Arial" w:hAnsi="Arial"/>
          <w:spacing w:val="2"/>
          <w:sz w:val="23"/>
          <w:szCs w:val="23"/>
        </w:rPr>
        <w:t>t</w:t>
      </w:r>
      <w:r>
        <w:rPr>
          <w:rFonts w:ascii="Arial" w:eastAsia="Arial" w:hAnsi="Arial"/>
          <w:sz w:val="23"/>
          <w:szCs w:val="23"/>
        </w:rPr>
        <w:t>he</w:t>
      </w:r>
      <w:r>
        <w:rPr>
          <w:rFonts w:ascii="Arial" w:eastAsia="Arial" w:hAnsi="Arial"/>
          <w:spacing w:val="1"/>
          <w:sz w:val="23"/>
          <w:szCs w:val="23"/>
        </w:rPr>
        <w:t xml:space="preserve"> </w:t>
      </w:r>
      <w:r>
        <w:rPr>
          <w:rFonts w:ascii="Arial" w:eastAsia="Arial" w:hAnsi="Arial"/>
          <w:spacing w:val="3"/>
          <w:sz w:val="23"/>
          <w:szCs w:val="23"/>
        </w:rPr>
        <w:t>S</w:t>
      </w:r>
      <w:r>
        <w:rPr>
          <w:rFonts w:ascii="Arial" w:eastAsia="Arial" w:hAnsi="Arial"/>
          <w:sz w:val="23"/>
          <w:szCs w:val="23"/>
        </w:rPr>
        <w:t>upplier,</w:t>
      </w:r>
      <w:r>
        <w:rPr>
          <w:rFonts w:ascii="Arial" w:eastAsia="Arial" w:hAnsi="Arial"/>
          <w:spacing w:val="7"/>
          <w:sz w:val="23"/>
          <w:szCs w:val="23"/>
        </w:rPr>
        <w:t xml:space="preserve"> </w:t>
      </w:r>
      <w:r>
        <w:rPr>
          <w:rFonts w:ascii="Arial" w:eastAsia="Arial" w:hAnsi="Arial"/>
          <w:spacing w:val="2"/>
          <w:w w:val="101"/>
          <w:sz w:val="23"/>
          <w:szCs w:val="23"/>
        </w:rPr>
        <w:t>a</w:t>
      </w:r>
      <w:r>
        <w:rPr>
          <w:rFonts w:ascii="Arial" w:eastAsia="Arial" w:hAnsi="Arial"/>
          <w:spacing w:val="-3"/>
          <w:w w:val="101"/>
          <w:sz w:val="23"/>
          <w:szCs w:val="23"/>
        </w:rPr>
        <w:t>n</w:t>
      </w:r>
      <w:r>
        <w:rPr>
          <w:rFonts w:ascii="Arial" w:eastAsia="Arial" w:hAnsi="Arial"/>
          <w:w w:val="101"/>
          <w:sz w:val="23"/>
          <w:szCs w:val="23"/>
        </w:rPr>
        <w:t xml:space="preserve">d </w:t>
      </w: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0"/>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sz w:val="23"/>
          <w:szCs w:val="23"/>
        </w:rPr>
        <w:t>r</w:t>
      </w:r>
      <w:r>
        <w:rPr>
          <w:rFonts w:ascii="Arial" w:eastAsia="Arial" w:hAnsi="Arial"/>
          <w:spacing w:val="2"/>
          <w:sz w:val="23"/>
          <w:szCs w:val="23"/>
        </w:rPr>
        <w:t>e</w:t>
      </w:r>
      <w:r>
        <w:rPr>
          <w:rFonts w:ascii="Arial" w:eastAsia="Arial" w:hAnsi="Arial"/>
          <w:sz w:val="23"/>
          <w:szCs w:val="23"/>
        </w:rPr>
        <w:t>ad</w:t>
      </w:r>
      <w:r>
        <w:rPr>
          <w:rFonts w:ascii="Arial" w:eastAsia="Arial" w:hAnsi="Arial"/>
          <w:spacing w:val="6"/>
          <w:sz w:val="23"/>
          <w:szCs w:val="23"/>
        </w:rPr>
        <w:t xml:space="preserve"> </w:t>
      </w:r>
      <w:r>
        <w:rPr>
          <w:rFonts w:ascii="Arial" w:eastAsia="Arial" w:hAnsi="Arial"/>
          <w:spacing w:val="1"/>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pacing w:val="3"/>
          <w:sz w:val="23"/>
          <w:szCs w:val="23"/>
        </w:rPr>
        <w:t>c</w:t>
      </w:r>
      <w:r>
        <w:rPr>
          <w:rFonts w:ascii="Arial" w:eastAsia="Arial" w:hAnsi="Arial"/>
          <w:spacing w:val="-3"/>
          <w:sz w:val="23"/>
          <w:szCs w:val="23"/>
        </w:rPr>
        <w:t>o</w:t>
      </w:r>
      <w:r>
        <w:rPr>
          <w:rFonts w:ascii="Arial" w:eastAsia="Arial" w:hAnsi="Arial"/>
          <w:sz w:val="23"/>
          <w:szCs w:val="23"/>
        </w:rPr>
        <w:t>ns</w:t>
      </w:r>
      <w:r>
        <w:rPr>
          <w:rFonts w:ascii="Arial" w:eastAsia="Arial" w:hAnsi="Arial"/>
          <w:spacing w:val="3"/>
          <w:sz w:val="23"/>
          <w:szCs w:val="23"/>
        </w:rPr>
        <w:t>t</w:t>
      </w:r>
      <w:r>
        <w:rPr>
          <w:rFonts w:ascii="Arial" w:eastAsia="Arial" w:hAnsi="Arial"/>
          <w:sz w:val="23"/>
          <w:szCs w:val="23"/>
        </w:rPr>
        <w:t>r</w:t>
      </w:r>
      <w:r>
        <w:rPr>
          <w:rFonts w:ascii="Arial" w:eastAsia="Arial" w:hAnsi="Arial"/>
          <w:spacing w:val="-4"/>
          <w:sz w:val="23"/>
          <w:szCs w:val="23"/>
        </w:rPr>
        <w:t>u</w:t>
      </w:r>
      <w:r>
        <w:rPr>
          <w:rFonts w:ascii="Arial" w:eastAsia="Arial" w:hAnsi="Arial"/>
          <w:spacing w:val="2"/>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sz w:val="23"/>
          <w:szCs w:val="23"/>
        </w:rPr>
        <w:t>as</w:t>
      </w:r>
      <w:r>
        <w:rPr>
          <w:rFonts w:ascii="Arial" w:eastAsia="Arial" w:hAnsi="Arial"/>
          <w:spacing w:val="6"/>
          <w:sz w:val="23"/>
          <w:szCs w:val="23"/>
        </w:rPr>
        <w:t xml:space="preserve"> </w:t>
      </w:r>
      <w:r>
        <w:rPr>
          <w:rFonts w:ascii="Arial" w:eastAsia="Arial" w:hAnsi="Arial"/>
          <w:spacing w:val="-3"/>
          <w:sz w:val="23"/>
          <w:szCs w:val="23"/>
        </w:rPr>
        <w:t>a</w:t>
      </w:r>
      <w:r>
        <w:rPr>
          <w:rFonts w:ascii="Arial" w:eastAsia="Arial" w:hAnsi="Arial"/>
          <w:sz w:val="23"/>
          <w:szCs w:val="23"/>
        </w:rPr>
        <w:t>n</w:t>
      </w:r>
      <w:r>
        <w:rPr>
          <w:rFonts w:ascii="Arial" w:eastAsia="Arial" w:hAnsi="Arial"/>
          <w:spacing w:val="4"/>
          <w:sz w:val="23"/>
          <w:szCs w:val="23"/>
        </w:rPr>
        <w:t xml:space="preserve"> </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t</w:t>
      </w:r>
      <w:r>
        <w:rPr>
          <w:rFonts w:ascii="Arial" w:eastAsia="Arial" w:hAnsi="Arial"/>
          <w:spacing w:val="2"/>
          <w:sz w:val="23"/>
          <w:szCs w:val="23"/>
        </w:rPr>
        <w:t>e</w:t>
      </w:r>
      <w:r>
        <w:rPr>
          <w:rFonts w:ascii="Arial" w:eastAsia="Arial" w:hAnsi="Arial"/>
          <w:spacing w:val="-3"/>
          <w:sz w:val="23"/>
          <w:szCs w:val="23"/>
        </w:rPr>
        <w:t>g</w:t>
      </w:r>
      <w:r>
        <w:rPr>
          <w:rFonts w:ascii="Arial" w:eastAsia="Arial" w:hAnsi="Arial"/>
          <w:spacing w:val="1"/>
          <w:sz w:val="23"/>
          <w:szCs w:val="23"/>
        </w:rPr>
        <w:t>r</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pacing w:val="-3"/>
          <w:sz w:val="23"/>
          <w:szCs w:val="23"/>
        </w:rPr>
        <w:t>p</w:t>
      </w:r>
      <w:r>
        <w:rPr>
          <w:rFonts w:ascii="Arial" w:eastAsia="Arial" w:hAnsi="Arial"/>
          <w:spacing w:val="2"/>
          <w:sz w:val="23"/>
          <w:szCs w:val="23"/>
        </w:rPr>
        <w:t>a</w:t>
      </w:r>
      <w:r>
        <w:rPr>
          <w:rFonts w:ascii="Arial" w:eastAsia="Arial" w:hAnsi="Arial"/>
          <w:sz w:val="23"/>
          <w:szCs w:val="23"/>
        </w:rPr>
        <w:t>rt</w:t>
      </w:r>
      <w:r>
        <w:rPr>
          <w:rFonts w:ascii="Arial" w:eastAsia="Arial" w:hAnsi="Arial"/>
          <w:spacing w:val="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C</w:t>
      </w:r>
      <w:r>
        <w:rPr>
          <w:rFonts w:ascii="Arial" w:eastAsia="Arial" w:hAnsi="Arial"/>
          <w:spacing w:val="-1"/>
          <w:w w:val="101"/>
          <w:sz w:val="23"/>
          <w:szCs w:val="23"/>
        </w:rPr>
        <w:t>o</w:t>
      </w:r>
      <w:r>
        <w:rPr>
          <w:rFonts w:ascii="Arial" w:eastAsia="Arial" w:hAnsi="Arial"/>
          <w:spacing w:val="-3"/>
          <w:w w:val="101"/>
          <w:sz w:val="23"/>
          <w:szCs w:val="23"/>
        </w:rPr>
        <w:t>n</w:t>
      </w:r>
      <w:r>
        <w:rPr>
          <w:rFonts w:ascii="Arial" w:eastAsia="Arial" w:hAnsi="Arial"/>
          <w:w w:val="101"/>
          <w:sz w:val="23"/>
          <w:szCs w:val="23"/>
        </w:rPr>
        <w:t>t</w:t>
      </w:r>
      <w:r>
        <w:rPr>
          <w:rFonts w:ascii="Arial" w:eastAsia="Arial" w:hAnsi="Arial"/>
          <w:spacing w:val="1"/>
          <w:w w:val="101"/>
          <w:sz w:val="23"/>
          <w:szCs w:val="23"/>
        </w:rPr>
        <w:t>r</w:t>
      </w:r>
      <w:r>
        <w:rPr>
          <w:rFonts w:ascii="Arial" w:eastAsia="Arial" w:hAnsi="Arial"/>
          <w:w w:val="101"/>
          <w:sz w:val="23"/>
          <w:szCs w:val="23"/>
        </w:rPr>
        <w:t>act:</w:t>
      </w:r>
    </w:p>
    <w:p w:rsidR="0086397F" w:rsidRDefault="0086397F" w:rsidP="0086397F">
      <w:pPr>
        <w:bidi w:val="0"/>
        <w:spacing w:after="0" w:line="312" w:lineRule="auto"/>
        <w:ind w:left="109" w:right="6934"/>
        <w:jc w:val="both"/>
        <w:rPr>
          <w:rFonts w:ascii="Arial" w:eastAsia="Arial" w:hAnsi="Arial"/>
          <w:sz w:val="23"/>
          <w:szCs w:val="23"/>
        </w:rPr>
      </w:pPr>
      <w:r>
        <w:rPr>
          <w:rFonts w:ascii="Arial" w:eastAsia="Arial" w:hAnsi="Arial"/>
          <w:sz w:val="23"/>
          <w:szCs w:val="23"/>
        </w:rPr>
        <w:t xml:space="preserve">a-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7"/>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13"/>
          <w:sz w:val="23"/>
          <w:szCs w:val="23"/>
        </w:rPr>
        <w:t xml:space="preserve"> </w:t>
      </w:r>
      <w:r>
        <w:rPr>
          <w:rFonts w:ascii="Arial" w:eastAsia="Arial" w:hAnsi="Arial"/>
          <w:w w:val="101"/>
          <w:sz w:val="23"/>
          <w:szCs w:val="23"/>
        </w:rPr>
        <w:t>A</w:t>
      </w:r>
      <w:r>
        <w:rPr>
          <w:rFonts w:ascii="Arial" w:eastAsia="Arial" w:hAnsi="Arial"/>
          <w:spacing w:val="-2"/>
          <w:w w:val="101"/>
          <w:sz w:val="23"/>
          <w:szCs w:val="23"/>
        </w:rPr>
        <w:t>g</w:t>
      </w:r>
      <w:r>
        <w:rPr>
          <w:rFonts w:ascii="Arial" w:eastAsia="Arial" w:hAnsi="Arial"/>
          <w:spacing w:val="1"/>
          <w:w w:val="101"/>
          <w:sz w:val="23"/>
          <w:szCs w:val="23"/>
        </w:rPr>
        <w:t>r</w:t>
      </w:r>
      <w:r>
        <w:rPr>
          <w:rFonts w:ascii="Arial" w:eastAsia="Arial" w:hAnsi="Arial"/>
          <w:w w:val="101"/>
          <w:sz w:val="23"/>
          <w:szCs w:val="23"/>
        </w:rPr>
        <w:t>e</w:t>
      </w:r>
      <w:r>
        <w:rPr>
          <w:rFonts w:ascii="Arial" w:eastAsia="Arial" w:hAnsi="Arial"/>
          <w:spacing w:val="-3"/>
          <w:w w:val="101"/>
          <w:sz w:val="23"/>
          <w:szCs w:val="23"/>
        </w:rPr>
        <w:t>e</w:t>
      </w:r>
      <w:r>
        <w:rPr>
          <w:rFonts w:ascii="Arial" w:eastAsia="Arial" w:hAnsi="Arial"/>
          <w:spacing w:val="5"/>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w w:val="101"/>
          <w:sz w:val="23"/>
          <w:szCs w:val="23"/>
        </w:rPr>
        <w:t>t</w:t>
      </w:r>
    </w:p>
    <w:p w:rsidR="0086397F" w:rsidRDefault="0086397F" w:rsidP="0086397F">
      <w:pPr>
        <w:bidi w:val="0"/>
        <w:spacing w:after="0" w:line="312" w:lineRule="auto"/>
        <w:ind w:left="109" w:right="5929"/>
        <w:rPr>
          <w:rFonts w:ascii="Arial" w:eastAsia="Arial" w:hAnsi="Arial"/>
          <w:sz w:val="23"/>
          <w:szCs w:val="23"/>
        </w:rPr>
      </w:pPr>
      <w:r>
        <w:rPr>
          <w:rFonts w:ascii="Arial" w:eastAsia="Arial" w:hAnsi="Arial"/>
          <w:sz w:val="23"/>
          <w:szCs w:val="23"/>
        </w:rPr>
        <w:t xml:space="preserve">b- </w:t>
      </w:r>
      <w:r>
        <w:rPr>
          <w:rFonts w:ascii="Arial" w:eastAsia="Arial" w:hAnsi="Arial"/>
          <w:spacing w:val="15"/>
          <w:sz w:val="23"/>
          <w:szCs w:val="23"/>
        </w:rPr>
        <w:t xml:space="preserve"> </w:t>
      </w:r>
      <w:r>
        <w:rPr>
          <w:rFonts w:ascii="Arial" w:eastAsia="Arial" w:hAnsi="Arial"/>
          <w:sz w:val="23"/>
          <w:szCs w:val="23"/>
        </w:rPr>
        <w:t>Sp</w:t>
      </w:r>
      <w:r>
        <w:rPr>
          <w:rFonts w:ascii="Arial" w:eastAsia="Arial" w:hAnsi="Arial"/>
          <w:spacing w:val="-3"/>
          <w:sz w:val="23"/>
          <w:szCs w:val="23"/>
        </w:rPr>
        <w:t>e</w:t>
      </w:r>
      <w:r>
        <w:rPr>
          <w:rFonts w:ascii="Arial" w:eastAsia="Arial" w:hAnsi="Arial"/>
          <w:sz w:val="23"/>
          <w:szCs w:val="23"/>
        </w:rPr>
        <w:t>c</w:t>
      </w:r>
      <w:r>
        <w:rPr>
          <w:rFonts w:ascii="Arial" w:eastAsia="Arial" w:hAnsi="Arial"/>
          <w:spacing w:val="2"/>
          <w:sz w:val="23"/>
          <w:szCs w:val="23"/>
        </w:rPr>
        <w:t>i</w:t>
      </w:r>
      <w:r>
        <w:rPr>
          <w:rFonts w:ascii="Arial" w:eastAsia="Arial" w:hAnsi="Arial"/>
          <w:sz w:val="23"/>
          <w:szCs w:val="23"/>
        </w:rPr>
        <w:t>al</w:t>
      </w:r>
      <w:r>
        <w:rPr>
          <w:rFonts w:ascii="Arial" w:eastAsia="Arial" w:hAnsi="Arial"/>
          <w:spacing w:val="12"/>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tio</w:t>
      </w:r>
      <w:r>
        <w:rPr>
          <w:rFonts w:ascii="Arial" w:eastAsia="Arial" w:hAnsi="Arial"/>
          <w:spacing w:val="-2"/>
          <w:sz w:val="23"/>
          <w:szCs w:val="23"/>
        </w:rPr>
        <w:t>n</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z w:val="23"/>
          <w:szCs w:val="23"/>
        </w:rPr>
        <w:t>of</w:t>
      </w:r>
      <w:r>
        <w:rPr>
          <w:rFonts w:ascii="Arial" w:eastAsia="Arial" w:hAnsi="Arial"/>
          <w:spacing w:val="6"/>
          <w:sz w:val="23"/>
          <w:szCs w:val="23"/>
        </w:rPr>
        <w:t xml:space="preserve"> </w:t>
      </w:r>
      <w:r>
        <w:rPr>
          <w:rFonts w:ascii="Arial" w:eastAsia="Arial" w:hAnsi="Arial"/>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spacing w:val="-3"/>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w:t>
      </w:r>
      <w:r>
        <w:rPr>
          <w:rFonts w:ascii="Arial" w:eastAsia="Arial" w:hAnsi="Arial"/>
          <w:spacing w:val="-1"/>
          <w:w w:val="101"/>
          <w:sz w:val="23"/>
          <w:szCs w:val="23"/>
        </w:rPr>
        <w:t>a</w:t>
      </w:r>
      <w:r>
        <w:rPr>
          <w:rFonts w:ascii="Arial" w:eastAsia="Arial" w:hAnsi="Arial"/>
          <w:w w:val="101"/>
          <w:sz w:val="23"/>
          <w:szCs w:val="23"/>
        </w:rPr>
        <w:t xml:space="preserve">ct </w:t>
      </w:r>
      <w:r>
        <w:rPr>
          <w:rFonts w:ascii="Arial" w:eastAsia="Arial" w:hAnsi="Arial"/>
          <w:spacing w:val="1"/>
          <w:sz w:val="23"/>
          <w:szCs w:val="23"/>
        </w:rPr>
        <w:t>c</w:t>
      </w:r>
      <w:r>
        <w:rPr>
          <w:rFonts w:ascii="Arial" w:eastAsia="Arial" w:hAnsi="Arial"/>
          <w:sz w:val="23"/>
          <w:szCs w:val="23"/>
        </w:rPr>
        <w:t xml:space="preserve">- </w:t>
      </w:r>
      <w:r>
        <w:rPr>
          <w:rFonts w:ascii="Arial" w:eastAsia="Arial" w:hAnsi="Arial"/>
          <w:spacing w:val="27"/>
          <w:sz w:val="23"/>
          <w:szCs w:val="23"/>
        </w:rPr>
        <w:t xml:space="preserve"> </w:t>
      </w:r>
      <w:r>
        <w:rPr>
          <w:rFonts w:ascii="Arial" w:eastAsia="Arial" w:hAnsi="Arial"/>
          <w:spacing w:val="-2"/>
          <w:sz w:val="23"/>
          <w:szCs w:val="23"/>
        </w:rPr>
        <w:t>G</w:t>
      </w:r>
      <w:r>
        <w:rPr>
          <w:rFonts w:ascii="Arial" w:eastAsia="Arial" w:hAnsi="Arial"/>
          <w:spacing w:val="2"/>
          <w:sz w:val="23"/>
          <w:szCs w:val="23"/>
        </w:rPr>
        <w:t>e</w:t>
      </w:r>
      <w:r>
        <w:rPr>
          <w:rFonts w:ascii="Arial" w:eastAsia="Arial" w:hAnsi="Arial"/>
          <w:sz w:val="23"/>
          <w:szCs w:val="23"/>
        </w:rPr>
        <w:t>ner</w:t>
      </w:r>
      <w:r>
        <w:rPr>
          <w:rFonts w:ascii="Arial" w:eastAsia="Arial" w:hAnsi="Arial"/>
          <w:spacing w:val="-2"/>
          <w:sz w:val="23"/>
          <w:szCs w:val="23"/>
        </w:rPr>
        <w:t>a</w:t>
      </w:r>
      <w:r>
        <w:rPr>
          <w:rFonts w:ascii="Arial" w:eastAsia="Arial" w:hAnsi="Arial"/>
          <w:sz w:val="23"/>
          <w:szCs w:val="23"/>
        </w:rPr>
        <w:t>l</w:t>
      </w:r>
      <w:r>
        <w:rPr>
          <w:rFonts w:ascii="Arial" w:eastAsia="Arial" w:hAnsi="Arial"/>
          <w:spacing w:val="13"/>
          <w:sz w:val="23"/>
          <w:szCs w:val="23"/>
        </w:rPr>
        <w:t xml:space="preserve"> </w:t>
      </w:r>
      <w:r>
        <w:rPr>
          <w:rFonts w:ascii="Arial" w:eastAsia="Arial" w:hAnsi="Arial"/>
          <w:sz w:val="23"/>
          <w:szCs w:val="23"/>
        </w:rPr>
        <w:t>C</w:t>
      </w:r>
      <w:r>
        <w:rPr>
          <w:rFonts w:ascii="Arial" w:eastAsia="Arial" w:hAnsi="Arial"/>
          <w:spacing w:val="-3"/>
          <w:sz w:val="23"/>
          <w:szCs w:val="23"/>
        </w:rPr>
        <w:t>o</w:t>
      </w:r>
      <w:r>
        <w:rPr>
          <w:rFonts w:ascii="Arial" w:eastAsia="Arial" w:hAnsi="Arial"/>
          <w:spacing w:val="2"/>
          <w:sz w:val="23"/>
          <w:szCs w:val="23"/>
        </w:rPr>
        <w:t>n</w:t>
      </w:r>
      <w:r>
        <w:rPr>
          <w:rFonts w:ascii="Arial" w:eastAsia="Arial" w:hAnsi="Arial"/>
          <w:sz w:val="23"/>
          <w:szCs w:val="23"/>
        </w:rPr>
        <w:t>dit</w:t>
      </w:r>
      <w:r>
        <w:rPr>
          <w:rFonts w:ascii="Arial" w:eastAsia="Arial" w:hAnsi="Arial"/>
          <w:spacing w:val="4"/>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3"/>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pacing w:val="-3"/>
          <w:sz w:val="23"/>
          <w:szCs w:val="23"/>
        </w:rPr>
        <w:t>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pacing w:val="1"/>
          <w:w w:val="101"/>
          <w:sz w:val="23"/>
          <w:szCs w:val="23"/>
        </w:rPr>
        <w:t>C</w:t>
      </w:r>
      <w:r>
        <w:rPr>
          <w:rFonts w:ascii="Arial" w:eastAsia="Arial" w:hAnsi="Arial"/>
          <w:w w:val="101"/>
          <w:sz w:val="23"/>
          <w:szCs w:val="23"/>
        </w:rPr>
        <w:t>o</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after="0" w:line="312" w:lineRule="auto"/>
        <w:ind w:left="109" w:right="278"/>
        <w:jc w:val="both"/>
        <w:rPr>
          <w:rFonts w:ascii="Arial" w:eastAsia="Arial" w:hAnsi="Arial"/>
          <w:sz w:val="23"/>
          <w:szCs w:val="23"/>
        </w:rPr>
      </w:pPr>
      <w:r>
        <w:rPr>
          <w:rFonts w:ascii="Arial" w:eastAsia="Arial" w:hAnsi="Arial"/>
          <w:sz w:val="23"/>
          <w:szCs w:val="23"/>
        </w:rPr>
        <w:t xml:space="preserve">d-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e</w:t>
      </w:r>
      <w:r>
        <w:rPr>
          <w:rFonts w:ascii="Arial" w:eastAsia="Arial" w:hAnsi="Arial"/>
          <w:sz w:val="23"/>
          <w:szCs w:val="23"/>
        </w:rPr>
        <w:t>chni</w:t>
      </w:r>
      <w:r>
        <w:rPr>
          <w:rFonts w:ascii="Arial" w:eastAsia="Arial" w:hAnsi="Arial"/>
          <w:spacing w:val="2"/>
          <w:sz w:val="23"/>
          <w:szCs w:val="23"/>
        </w:rPr>
        <w:t>c</w:t>
      </w:r>
      <w:r>
        <w:rPr>
          <w:rFonts w:ascii="Arial" w:eastAsia="Arial" w:hAnsi="Arial"/>
          <w:spacing w:val="-3"/>
          <w:sz w:val="23"/>
          <w:szCs w:val="23"/>
        </w:rPr>
        <w:t>a</w:t>
      </w:r>
      <w:r>
        <w:rPr>
          <w:rFonts w:ascii="Arial" w:eastAsia="Arial" w:hAnsi="Arial"/>
          <w:sz w:val="23"/>
          <w:szCs w:val="23"/>
        </w:rPr>
        <w:t>l</w:t>
      </w:r>
      <w:r>
        <w:rPr>
          <w:rFonts w:ascii="Arial" w:eastAsia="Arial" w:hAnsi="Arial"/>
          <w:spacing w:val="15"/>
          <w:sz w:val="23"/>
          <w:szCs w:val="23"/>
        </w:rPr>
        <w:t xml:space="preserve"> </w:t>
      </w:r>
      <w:r>
        <w:rPr>
          <w:rFonts w:ascii="Arial" w:eastAsia="Arial" w:hAnsi="Arial"/>
          <w:sz w:val="23"/>
          <w:szCs w:val="23"/>
        </w:rPr>
        <w:t>Re</w:t>
      </w:r>
      <w:r>
        <w:rPr>
          <w:rFonts w:ascii="Arial" w:eastAsia="Arial" w:hAnsi="Arial"/>
          <w:spacing w:val="-1"/>
          <w:sz w:val="23"/>
          <w:szCs w:val="23"/>
        </w:rPr>
        <w:t>q</w:t>
      </w:r>
      <w:r>
        <w:rPr>
          <w:rFonts w:ascii="Arial" w:eastAsia="Arial" w:hAnsi="Arial"/>
          <w:sz w:val="23"/>
          <w:szCs w:val="23"/>
        </w:rPr>
        <w:t>uirem</w:t>
      </w:r>
      <w:r>
        <w:rPr>
          <w:rFonts w:ascii="Arial" w:eastAsia="Arial" w:hAnsi="Arial"/>
          <w:spacing w:val="1"/>
          <w:sz w:val="23"/>
          <w:szCs w:val="23"/>
        </w:rPr>
        <w:t>e</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inc</w:t>
      </w:r>
      <w:r>
        <w:rPr>
          <w:rFonts w:ascii="Arial" w:eastAsia="Arial" w:hAnsi="Arial"/>
          <w:spacing w:val="2"/>
          <w:sz w:val="23"/>
          <w:szCs w:val="23"/>
        </w:rPr>
        <w:t>l</w:t>
      </w:r>
      <w:r>
        <w:rPr>
          <w:rFonts w:ascii="Arial" w:eastAsia="Arial" w:hAnsi="Arial"/>
          <w:spacing w:val="-3"/>
          <w:sz w:val="23"/>
          <w:szCs w:val="23"/>
        </w:rPr>
        <w:t>u</w:t>
      </w:r>
      <w:r>
        <w:rPr>
          <w:rFonts w:ascii="Arial" w:eastAsia="Arial" w:hAnsi="Arial"/>
          <w:sz w:val="23"/>
          <w:szCs w:val="23"/>
        </w:rPr>
        <w:t>de</w:t>
      </w:r>
      <w:r>
        <w:rPr>
          <w:rFonts w:ascii="Arial" w:eastAsia="Arial" w:hAnsi="Arial"/>
          <w:spacing w:val="7"/>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z w:val="23"/>
          <w:szCs w:val="23"/>
        </w:rPr>
        <w:t>Li</w:t>
      </w:r>
      <w:r>
        <w:rPr>
          <w:rFonts w:ascii="Arial" w:eastAsia="Arial" w:hAnsi="Arial"/>
          <w:spacing w:val="1"/>
          <w:sz w:val="23"/>
          <w:szCs w:val="23"/>
        </w:rPr>
        <w:t>s</w:t>
      </w:r>
      <w:r>
        <w:rPr>
          <w:rFonts w:ascii="Arial" w:eastAsia="Arial" w:hAnsi="Arial"/>
          <w:sz w:val="23"/>
          <w:szCs w:val="23"/>
        </w:rPr>
        <w:t>t</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z w:val="23"/>
          <w:szCs w:val="23"/>
        </w:rPr>
        <w:t>Re</w:t>
      </w:r>
      <w:r>
        <w:rPr>
          <w:rFonts w:ascii="Arial" w:eastAsia="Arial" w:hAnsi="Arial"/>
          <w:spacing w:val="-4"/>
          <w:sz w:val="23"/>
          <w:szCs w:val="23"/>
        </w:rPr>
        <w:t>q</w:t>
      </w:r>
      <w:r>
        <w:rPr>
          <w:rFonts w:ascii="Arial" w:eastAsia="Arial" w:hAnsi="Arial"/>
          <w:sz w:val="23"/>
          <w:szCs w:val="23"/>
        </w:rPr>
        <w:t>uire</w:t>
      </w:r>
      <w:r>
        <w:rPr>
          <w:rFonts w:ascii="Arial" w:eastAsia="Arial" w:hAnsi="Arial"/>
          <w:spacing w:val="2"/>
          <w:sz w:val="23"/>
          <w:szCs w:val="23"/>
        </w:rPr>
        <w:t>m</w:t>
      </w:r>
      <w:r>
        <w:rPr>
          <w:rFonts w:ascii="Arial" w:eastAsia="Arial" w:hAnsi="Arial"/>
          <w:spacing w:val="-3"/>
          <w:sz w:val="23"/>
          <w:szCs w:val="23"/>
        </w:rPr>
        <w:t>e</w:t>
      </w:r>
      <w:r>
        <w:rPr>
          <w:rFonts w:ascii="Arial" w:eastAsia="Arial" w:hAnsi="Arial"/>
          <w:sz w:val="23"/>
          <w:szCs w:val="23"/>
        </w:rPr>
        <w:t>nts</w:t>
      </w:r>
      <w:r>
        <w:rPr>
          <w:rFonts w:ascii="Arial" w:eastAsia="Arial" w:hAnsi="Arial"/>
          <w:spacing w:val="18"/>
          <w:sz w:val="23"/>
          <w:szCs w:val="23"/>
        </w:rPr>
        <w:t xml:space="preserve"> </w:t>
      </w:r>
      <w:r>
        <w:rPr>
          <w:rFonts w:ascii="Arial" w:eastAsia="Arial" w:hAnsi="Arial"/>
          <w:spacing w:val="-3"/>
          <w:sz w:val="23"/>
          <w:szCs w:val="23"/>
        </w:rPr>
        <w:t>a</w:t>
      </w:r>
      <w:r>
        <w:rPr>
          <w:rFonts w:ascii="Arial" w:eastAsia="Arial" w:hAnsi="Arial"/>
          <w:spacing w:val="2"/>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Tech</w:t>
      </w:r>
      <w:r>
        <w:rPr>
          <w:rFonts w:ascii="Arial" w:eastAsia="Arial" w:hAnsi="Arial"/>
          <w:spacing w:val="-4"/>
          <w:sz w:val="23"/>
          <w:szCs w:val="23"/>
        </w:rPr>
        <w:t>n</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al</w:t>
      </w:r>
      <w:r>
        <w:rPr>
          <w:rFonts w:ascii="Arial" w:eastAsia="Arial" w:hAnsi="Arial"/>
          <w:spacing w:val="14"/>
          <w:sz w:val="23"/>
          <w:szCs w:val="23"/>
        </w:rPr>
        <w:t xml:space="preserve"> </w:t>
      </w:r>
      <w:r>
        <w:rPr>
          <w:rFonts w:ascii="Arial" w:eastAsia="Arial" w:hAnsi="Arial"/>
          <w:w w:val="101"/>
          <w:sz w:val="23"/>
          <w:szCs w:val="23"/>
        </w:rPr>
        <w:t>S</w:t>
      </w:r>
      <w:r>
        <w:rPr>
          <w:rFonts w:ascii="Arial" w:eastAsia="Arial" w:hAnsi="Arial"/>
          <w:spacing w:val="-2"/>
          <w:w w:val="101"/>
          <w:sz w:val="23"/>
          <w:szCs w:val="23"/>
        </w:rPr>
        <w:t>p</w:t>
      </w:r>
      <w:r>
        <w:rPr>
          <w:rFonts w:ascii="Arial" w:eastAsia="Arial" w:hAnsi="Arial"/>
          <w:w w:val="101"/>
          <w:sz w:val="23"/>
          <w:szCs w:val="23"/>
        </w:rPr>
        <w:t>e</w:t>
      </w:r>
      <w:r>
        <w:rPr>
          <w:rFonts w:ascii="Arial" w:eastAsia="Arial" w:hAnsi="Arial"/>
          <w:spacing w:val="-2"/>
          <w:w w:val="101"/>
          <w:sz w:val="23"/>
          <w:szCs w:val="23"/>
        </w:rPr>
        <w:t>c</w:t>
      </w:r>
      <w:r>
        <w:rPr>
          <w:rFonts w:ascii="Arial" w:eastAsia="Arial" w:hAnsi="Arial"/>
          <w:spacing w:val="3"/>
          <w:w w:val="101"/>
          <w:sz w:val="23"/>
          <w:szCs w:val="23"/>
        </w:rPr>
        <w:t>i</w:t>
      </w:r>
      <w:r>
        <w:rPr>
          <w:rFonts w:ascii="Arial" w:eastAsia="Arial" w:hAnsi="Arial"/>
          <w:w w:val="101"/>
          <w:sz w:val="23"/>
          <w:szCs w:val="23"/>
        </w:rPr>
        <w:t>fi</w:t>
      </w:r>
      <w:r>
        <w:rPr>
          <w:rFonts w:ascii="Arial" w:eastAsia="Arial" w:hAnsi="Arial"/>
          <w:spacing w:val="2"/>
          <w:w w:val="101"/>
          <w:sz w:val="23"/>
          <w:szCs w:val="23"/>
        </w:rPr>
        <w:t>c</w:t>
      </w:r>
      <w:r>
        <w:rPr>
          <w:rFonts w:ascii="Arial" w:eastAsia="Arial" w:hAnsi="Arial"/>
          <w:w w:val="101"/>
          <w:sz w:val="23"/>
          <w:szCs w:val="23"/>
        </w:rPr>
        <w:t>atio</w:t>
      </w:r>
      <w:r>
        <w:rPr>
          <w:rFonts w:ascii="Arial" w:eastAsia="Arial" w:hAnsi="Arial"/>
          <w:spacing w:val="-3"/>
          <w:w w:val="101"/>
          <w:sz w:val="23"/>
          <w:szCs w:val="23"/>
        </w:rPr>
        <w:t>n</w:t>
      </w:r>
      <w:r>
        <w:rPr>
          <w:rFonts w:ascii="Arial" w:eastAsia="Arial" w:hAnsi="Arial"/>
          <w:w w:val="101"/>
          <w:sz w:val="23"/>
          <w:szCs w:val="23"/>
        </w:rPr>
        <w:t>)</w:t>
      </w:r>
    </w:p>
    <w:p w:rsidR="0086397F" w:rsidRDefault="0086397F" w:rsidP="0086397F">
      <w:pPr>
        <w:tabs>
          <w:tab w:val="left" w:pos="440"/>
        </w:tabs>
        <w:bidi w:val="0"/>
        <w:spacing w:after="0" w:line="312" w:lineRule="auto"/>
        <w:ind w:left="109" w:right="5187"/>
        <w:rPr>
          <w:rFonts w:ascii="Arial" w:eastAsia="Arial" w:hAnsi="Arial"/>
          <w:sz w:val="23"/>
          <w:szCs w:val="23"/>
        </w:rPr>
      </w:pPr>
      <w:r>
        <w:rPr>
          <w:rFonts w:ascii="Arial" w:eastAsia="Arial" w:hAnsi="Arial"/>
          <w:sz w:val="23"/>
          <w:szCs w:val="23"/>
        </w:rPr>
        <w:t xml:space="preserve">e- </w:t>
      </w:r>
      <w:r>
        <w:rPr>
          <w:rFonts w:ascii="Arial" w:eastAsia="Arial" w:hAnsi="Arial"/>
          <w:spacing w:val="15"/>
          <w:sz w:val="23"/>
          <w:szCs w:val="23"/>
        </w:rPr>
        <w:t xml:space="preserve"> </w:t>
      </w:r>
      <w:r>
        <w:rPr>
          <w:rFonts w:ascii="Arial" w:eastAsia="Arial" w:hAnsi="Arial"/>
          <w:sz w:val="23"/>
          <w:szCs w:val="23"/>
        </w:rPr>
        <w:t>Suppl</w:t>
      </w:r>
      <w:r>
        <w:rPr>
          <w:rFonts w:ascii="Arial" w:eastAsia="Arial" w:hAnsi="Arial"/>
          <w:spacing w:val="4"/>
          <w:sz w:val="23"/>
          <w:szCs w:val="23"/>
        </w:rPr>
        <w:t>i</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w:t>
      </w:r>
      <w:r>
        <w:rPr>
          <w:rFonts w:ascii="Arial" w:eastAsia="Arial" w:hAnsi="Arial"/>
          <w:sz w:val="23"/>
          <w:szCs w:val="23"/>
        </w:rPr>
        <w:t>s</w:t>
      </w:r>
      <w:r>
        <w:rPr>
          <w:rFonts w:ascii="Arial" w:eastAsia="Arial" w:hAnsi="Arial"/>
          <w:spacing w:val="12"/>
          <w:sz w:val="23"/>
          <w:szCs w:val="23"/>
        </w:rPr>
        <w:t xml:space="preserve"> </w:t>
      </w:r>
      <w:r>
        <w:rPr>
          <w:rFonts w:ascii="Arial" w:eastAsia="Arial" w:hAnsi="Arial"/>
          <w:spacing w:val="-2"/>
          <w:sz w:val="23"/>
          <w:szCs w:val="23"/>
        </w:rPr>
        <w:t>B</w:t>
      </w:r>
      <w:r>
        <w:rPr>
          <w:rFonts w:ascii="Arial" w:eastAsia="Arial" w:hAnsi="Arial"/>
          <w:sz w:val="23"/>
          <w:szCs w:val="23"/>
        </w:rPr>
        <w:t>id</w:t>
      </w:r>
      <w:r>
        <w:rPr>
          <w:rFonts w:ascii="Arial" w:eastAsia="Arial" w:hAnsi="Arial"/>
          <w:spacing w:val="5"/>
          <w:sz w:val="23"/>
          <w:szCs w:val="23"/>
        </w:rPr>
        <w:t xml:space="preserve"> </w:t>
      </w:r>
      <w:r>
        <w:rPr>
          <w:rFonts w:ascii="Arial" w:eastAsia="Arial" w:hAnsi="Arial"/>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sz w:val="23"/>
          <w:szCs w:val="23"/>
        </w:rPr>
        <w:t>o</w:t>
      </w:r>
      <w:r>
        <w:rPr>
          <w:rFonts w:ascii="Arial" w:eastAsia="Arial" w:hAnsi="Arial"/>
          <w:spacing w:val="-1"/>
          <w:sz w:val="23"/>
          <w:szCs w:val="23"/>
        </w:rPr>
        <w:t>r</w:t>
      </w:r>
      <w:r>
        <w:rPr>
          <w:rFonts w:ascii="Arial" w:eastAsia="Arial" w:hAnsi="Arial"/>
          <w:sz w:val="23"/>
          <w:szCs w:val="23"/>
        </w:rPr>
        <w:t>ig</w:t>
      </w:r>
      <w:r>
        <w:rPr>
          <w:rFonts w:ascii="Arial" w:eastAsia="Arial" w:hAnsi="Arial"/>
          <w:spacing w:val="2"/>
          <w:sz w:val="23"/>
          <w:szCs w:val="23"/>
        </w:rPr>
        <w:t>i</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l</w:t>
      </w:r>
      <w:r>
        <w:rPr>
          <w:rFonts w:ascii="Arial" w:eastAsia="Arial" w:hAnsi="Arial"/>
          <w:spacing w:val="12"/>
          <w:sz w:val="23"/>
          <w:szCs w:val="23"/>
        </w:rPr>
        <w:t xml:space="preserve"> </w:t>
      </w:r>
      <w:r>
        <w:rPr>
          <w:rFonts w:ascii="Arial" w:eastAsia="Arial" w:hAnsi="Arial"/>
          <w:sz w:val="23"/>
          <w:szCs w:val="23"/>
        </w:rPr>
        <w:t>Pr</w:t>
      </w:r>
      <w:r>
        <w:rPr>
          <w:rFonts w:ascii="Arial" w:eastAsia="Arial" w:hAnsi="Arial"/>
          <w:spacing w:val="2"/>
          <w:sz w:val="23"/>
          <w:szCs w:val="23"/>
        </w:rPr>
        <w:t>i</w:t>
      </w:r>
      <w:r>
        <w:rPr>
          <w:rFonts w:ascii="Arial" w:eastAsia="Arial" w:hAnsi="Arial"/>
          <w:spacing w:val="-2"/>
          <w:sz w:val="23"/>
          <w:szCs w:val="23"/>
        </w:rPr>
        <w:t>c</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w w:val="101"/>
          <w:sz w:val="23"/>
          <w:szCs w:val="23"/>
        </w:rPr>
        <w:t>T</w:t>
      </w:r>
      <w:r>
        <w:rPr>
          <w:rFonts w:ascii="Arial" w:eastAsia="Arial" w:hAnsi="Arial"/>
          <w:spacing w:val="-2"/>
          <w:w w:val="101"/>
          <w:sz w:val="23"/>
          <w:szCs w:val="23"/>
        </w:rPr>
        <w:t>a</w:t>
      </w:r>
      <w:r>
        <w:rPr>
          <w:rFonts w:ascii="Arial" w:eastAsia="Arial" w:hAnsi="Arial"/>
          <w:w w:val="101"/>
          <w:sz w:val="23"/>
          <w:szCs w:val="23"/>
        </w:rPr>
        <w:t xml:space="preserve">ble </w:t>
      </w:r>
      <w:r>
        <w:rPr>
          <w:rFonts w:ascii="Arial" w:eastAsia="Arial" w:hAnsi="Arial"/>
          <w:spacing w:val="2"/>
          <w:sz w:val="23"/>
          <w:szCs w:val="23"/>
        </w:rPr>
        <w:t>f</w:t>
      </w:r>
      <w:r>
        <w:rPr>
          <w:rFonts w:ascii="Arial" w:eastAsia="Arial" w:hAnsi="Arial"/>
          <w:sz w:val="23"/>
          <w:szCs w:val="23"/>
        </w:rPr>
        <w:t>-</w:t>
      </w:r>
      <w:r>
        <w:rPr>
          <w:rFonts w:ascii="Arial" w:eastAsia="Arial" w:hAnsi="Arial"/>
          <w:spacing w:val="-62"/>
          <w:sz w:val="23"/>
          <w:szCs w:val="23"/>
        </w:rPr>
        <w:t xml:space="preserve"> </w:t>
      </w:r>
      <w:r>
        <w:rPr>
          <w:rFonts w:ascii="Arial" w:eastAsia="Arial" w:hAnsi="Arial"/>
          <w:sz w:val="23"/>
          <w:szCs w:val="23"/>
        </w:rPr>
        <w:tab/>
        <w:t>Buyer’s</w:t>
      </w:r>
      <w:r>
        <w:rPr>
          <w:rFonts w:ascii="Arial" w:eastAsia="Arial" w:hAnsi="Arial"/>
          <w:spacing w:val="13"/>
          <w:sz w:val="23"/>
          <w:szCs w:val="23"/>
        </w:rPr>
        <w:t xml:space="preserv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w:t>
      </w:r>
      <w:r>
        <w:rPr>
          <w:rFonts w:ascii="Arial" w:eastAsia="Arial" w:hAnsi="Arial"/>
          <w:spacing w:val="-2"/>
          <w:sz w:val="23"/>
          <w:szCs w:val="23"/>
        </w:rPr>
        <w:t>e</w:t>
      </w:r>
      <w:r>
        <w:rPr>
          <w:rFonts w:ascii="Arial" w:eastAsia="Arial" w:hAnsi="Arial"/>
          <w:sz w:val="23"/>
          <w:szCs w:val="23"/>
        </w:rPr>
        <w:t>pt</w:t>
      </w:r>
      <w:r>
        <w:rPr>
          <w:rFonts w:ascii="Arial" w:eastAsia="Arial" w:hAnsi="Arial"/>
          <w:spacing w:val="2"/>
          <w:sz w:val="23"/>
          <w:szCs w:val="23"/>
        </w:rPr>
        <w:t>a</w:t>
      </w:r>
      <w:r>
        <w:rPr>
          <w:rFonts w:ascii="Arial" w:eastAsia="Arial" w:hAnsi="Arial"/>
          <w:spacing w:val="-3"/>
          <w:sz w:val="23"/>
          <w:szCs w:val="23"/>
        </w:rPr>
        <w:t>n</w:t>
      </w:r>
      <w:r>
        <w:rPr>
          <w:rFonts w:ascii="Arial" w:eastAsia="Arial" w:hAnsi="Arial"/>
          <w:spacing w:val="3"/>
          <w:sz w:val="23"/>
          <w:szCs w:val="23"/>
        </w:rPr>
        <w:t>c</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w w:val="101"/>
          <w:sz w:val="23"/>
          <w:szCs w:val="23"/>
        </w:rPr>
        <w:t>Lette</w:t>
      </w:r>
      <w:r>
        <w:rPr>
          <w:rFonts w:ascii="Arial" w:eastAsia="Arial" w:hAnsi="Arial"/>
          <w:spacing w:val="-2"/>
          <w:w w:val="101"/>
          <w:sz w:val="23"/>
          <w:szCs w:val="23"/>
        </w:rPr>
        <w:t>r</w:t>
      </w:r>
      <w:r>
        <w:rPr>
          <w:rFonts w:ascii="Arial" w:eastAsia="Arial" w:hAnsi="Arial"/>
          <w:w w:val="101"/>
          <w:sz w:val="23"/>
          <w:szCs w:val="23"/>
        </w:rPr>
        <w:t>.</w:t>
      </w:r>
    </w:p>
    <w:p w:rsidR="0086397F" w:rsidRDefault="0086397F" w:rsidP="0086397F">
      <w:pPr>
        <w:bidi w:val="0"/>
        <w:spacing w:after="0" w:line="312" w:lineRule="auto"/>
        <w:ind w:left="109" w:right="6233"/>
        <w:jc w:val="both"/>
        <w:rPr>
          <w:rFonts w:ascii="Arial" w:eastAsia="Arial" w:hAnsi="Arial"/>
          <w:sz w:val="23"/>
          <w:szCs w:val="23"/>
        </w:rPr>
      </w:pPr>
      <w:r>
        <w:rPr>
          <w:rFonts w:ascii="Arial" w:eastAsia="Arial" w:hAnsi="Arial"/>
          <w:sz w:val="23"/>
          <w:szCs w:val="23"/>
        </w:rPr>
        <w:t xml:space="preserve">g- </w:t>
      </w:r>
      <w:r>
        <w:rPr>
          <w:rFonts w:ascii="Arial" w:eastAsia="Arial" w:hAnsi="Arial"/>
          <w:spacing w:val="15"/>
          <w:sz w:val="23"/>
          <w:szCs w:val="23"/>
        </w:rPr>
        <w:t xml:space="preserve"> </w:t>
      </w:r>
      <w:r>
        <w:rPr>
          <w:rFonts w:ascii="Arial" w:eastAsia="Arial" w:hAnsi="Arial"/>
          <w:sz w:val="23"/>
          <w:szCs w:val="23"/>
        </w:rPr>
        <w:t>[add</w:t>
      </w:r>
      <w:r>
        <w:rPr>
          <w:rFonts w:ascii="Arial" w:eastAsia="Arial" w:hAnsi="Arial"/>
          <w:spacing w:val="5"/>
          <w:sz w:val="23"/>
          <w:szCs w:val="23"/>
        </w:rPr>
        <w:t xml:space="preserve"> </w:t>
      </w:r>
      <w:r>
        <w:rPr>
          <w:rFonts w:ascii="Arial" w:eastAsia="Arial" w:hAnsi="Arial"/>
          <w:sz w:val="23"/>
          <w:szCs w:val="23"/>
        </w:rPr>
        <w:t>h</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pacing w:val="2"/>
          <w:sz w:val="23"/>
          <w:szCs w:val="23"/>
        </w:rPr>
        <w:t>a</w:t>
      </w:r>
      <w:r>
        <w:rPr>
          <w:rFonts w:ascii="Arial" w:eastAsia="Arial" w:hAnsi="Arial"/>
          <w:sz w:val="23"/>
          <w:szCs w:val="23"/>
        </w:rPr>
        <w:t>ny</w:t>
      </w:r>
      <w:r>
        <w:rPr>
          <w:rFonts w:ascii="Arial" w:eastAsia="Arial" w:hAnsi="Arial"/>
          <w:spacing w:val="3"/>
          <w:sz w:val="23"/>
          <w:szCs w:val="23"/>
        </w:rPr>
        <w:t xml:space="preserve"> </w:t>
      </w:r>
      <w:r>
        <w:rPr>
          <w:rFonts w:ascii="Arial" w:eastAsia="Arial" w:hAnsi="Arial"/>
          <w:sz w:val="23"/>
          <w:szCs w:val="23"/>
        </w:rPr>
        <w:t>other</w:t>
      </w:r>
      <w:r>
        <w:rPr>
          <w:rFonts w:ascii="Arial" w:eastAsia="Arial" w:hAnsi="Arial"/>
          <w:spacing w:val="7"/>
          <w:sz w:val="23"/>
          <w:szCs w:val="23"/>
        </w:rPr>
        <w:t xml:space="preserve"> </w:t>
      </w:r>
      <w:r>
        <w:rPr>
          <w:rFonts w:ascii="Arial" w:eastAsia="Arial" w:hAnsi="Arial"/>
          <w:w w:val="101"/>
          <w:sz w:val="23"/>
          <w:szCs w:val="23"/>
        </w:rPr>
        <w:t>doc</w:t>
      </w:r>
      <w:r>
        <w:rPr>
          <w:rFonts w:ascii="Arial" w:eastAsia="Arial" w:hAnsi="Arial"/>
          <w:spacing w:val="-2"/>
          <w:w w:val="101"/>
          <w:sz w:val="23"/>
          <w:szCs w:val="23"/>
        </w:rPr>
        <w:t>u</w:t>
      </w:r>
      <w:r>
        <w:rPr>
          <w:rFonts w:ascii="Arial" w:eastAsia="Arial" w:hAnsi="Arial"/>
          <w:spacing w:val="2"/>
          <w:w w:val="101"/>
          <w:sz w:val="23"/>
          <w:szCs w:val="23"/>
        </w:rPr>
        <w:t>m</w:t>
      </w:r>
      <w:r>
        <w:rPr>
          <w:rFonts w:ascii="Arial" w:eastAsia="Arial" w:hAnsi="Arial"/>
          <w:w w:val="101"/>
          <w:sz w:val="23"/>
          <w:szCs w:val="23"/>
        </w:rPr>
        <w:t>e</w:t>
      </w:r>
      <w:r>
        <w:rPr>
          <w:rFonts w:ascii="Arial" w:eastAsia="Arial" w:hAnsi="Arial"/>
          <w:spacing w:val="-3"/>
          <w:w w:val="101"/>
          <w:sz w:val="23"/>
          <w:szCs w:val="23"/>
        </w:rPr>
        <w:t>n</w:t>
      </w:r>
      <w:r>
        <w:rPr>
          <w:rFonts w:ascii="Arial" w:eastAsia="Arial" w:hAnsi="Arial"/>
          <w:spacing w:val="2"/>
          <w:w w:val="101"/>
          <w:sz w:val="23"/>
          <w:szCs w:val="23"/>
        </w:rPr>
        <w:t>t</w:t>
      </w:r>
      <w:r>
        <w:rPr>
          <w:rFonts w:ascii="Arial" w:eastAsia="Arial" w:hAnsi="Arial"/>
          <w:spacing w:val="-2"/>
          <w:w w:val="101"/>
          <w:sz w:val="23"/>
          <w:szCs w:val="23"/>
        </w:rPr>
        <w:t>s</w:t>
      </w:r>
      <w:r>
        <w:rPr>
          <w:rFonts w:ascii="Arial" w:eastAsia="Arial" w:hAnsi="Arial"/>
          <w:w w:val="101"/>
          <w:sz w:val="23"/>
          <w:szCs w:val="23"/>
        </w:rPr>
        <w:t>]</w:t>
      </w:r>
    </w:p>
    <w:p w:rsidR="0086397F" w:rsidRDefault="0086397F" w:rsidP="0086397F">
      <w:pPr>
        <w:bidi w:val="0"/>
        <w:spacing w:after="0" w:line="312" w:lineRule="auto"/>
        <w:ind w:left="457" w:right="53" w:hanging="348"/>
        <w:jc w:val="both"/>
        <w:rPr>
          <w:rFonts w:ascii="Arial" w:eastAsia="Arial" w:hAnsi="Arial"/>
          <w:sz w:val="23"/>
          <w:szCs w:val="23"/>
        </w:rPr>
      </w:pPr>
      <w:r>
        <w:rPr>
          <w:rFonts w:ascii="Arial" w:eastAsia="Arial" w:hAnsi="Arial"/>
          <w:sz w:val="23"/>
          <w:szCs w:val="23"/>
        </w:rPr>
        <w:t xml:space="preserve">3-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is</w:t>
      </w:r>
      <w:r>
        <w:rPr>
          <w:rFonts w:ascii="Arial" w:eastAsia="Arial" w:hAnsi="Arial"/>
          <w:spacing w:val="26"/>
          <w:sz w:val="23"/>
          <w:szCs w:val="23"/>
        </w:rPr>
        <w:t xml:space="preserve"> </w:t>
      </w:r>
      <w:r>
        <w:rPr>
          <w:rFonts w:ascii="Arial" w:eastAsia="Arial" w:hAnsi="Arial"/>
          <w:sz w:val="23"/>
          <w:szCs w:val="23"/>
        </w:rPr>
        <w:t>Co</w:t>
      </w:r>
      <w:r>
        <w:rPr>
          <w:rFonts w:ascii="Arial" w:eastAsia="Arial" w:hAnsi="Arial"/>
          <w:spacing w:val="-4"/>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ct</w:t>
      </w:r>
      <w:r>
        <w:rPr>
          <w:rFonts w:ascii="Arial" w:eastAsia="Arial" w:hAnsi="Arial"/>
          <w:spacing w:val="30"/>
          <w:sz w:val="23"/>
          <w:szCs w:val="23"/>
        </w:rPr>
        <w:t xml:space="preserve"> </w:t>
      </w:r>
      <w:r>
        <w:rPr>
          <w:rFonts w:ascii="Arial" w:eastAsia="Arial" w:hAnsi="Arial"/>
          <w:spacing w:val="3"/>
          <w:sz w:val="23"/>
          <w:szCs w:val="23"/>
        </w:rPr>
        <w:t>s</w:t>
      </w:r>
      <w:r>
        <w:rPr>
          <w:rFonts w:ascii="Arial" w:eastAsia="Arial" w:hAnsi="Arial"/>
          <w:spacing w:val="-3"/>
          <w:sz w:val="23"/>
          <w:szCs w:val="23"/>
        </w:rPr>
        <w:t>u</w:t>
      </w:r>
      <w:r>
        <w:rPr>
          <w:rFonts w:ascii="Arial" w:eastAsia="Arial" w:hAnsi="Arial"/>
          <w:spacing w:val="2"/>
          <w:sz w:val="23"/>
          <w:szCs w:val="23"/>
        </w:rPr>
        <w:t>p</w:t>
      </w:r>
      <w:r>
        <w:rPr>
          <w:rFonts w:ascii="Arial" w:eastAsia="Arial" w:hAnsi="Arial"/>
          <w:spacing w:val="-3"/>
          <w:sz w:val="23"/>
          <w:szCs w:val="23"/>
        </w:rPr>
        <w:t>e</w:t>
      </w:r>
      <w:r>
        <w:rPr>
          <w:rFonts w:ascii="Arial" w:eastAsia="Arial" w:hAnsi="Arial"/>
          <w:sz w:val="23"/>
          <w:szCs w:val="23"/>
        </w:rPr>
        <w:t>r</w:t>
      </w:r>
      <w:r>
        <w:rPr>
          <w:rFonts w:ascii="Arial" w:eastAsia="Arial" w:hAnsi="Arial"/>
          <w:spacing w:val="2"/>
          <w:sz w:val="23"/>
          <w:szCs w:val="23"/>
        </w:rPr>
        <w:t>se</w:t>
      </w:r>
      <w:r>
        <w:rPr>
          <w:rFonts w:ascii="Arial" w:eastAsia="Arial" w:hAnsi="Arial"/>
          <w:spacing w:val="-3"/>
          <w:sz w:val="23"/>
          <w:szCs w:val="23"/>
        </w:rPr>
        <w:t>d</w:t>
      </w:r>
      <w:r>
        <w:rPr>
          <w:rFonts w:ascii="Arial" w:eastAsia="Arial" w:hAnsi="Arial"/>
          <w:sz w:val="23"/>
          <w:szCs w:val="23"/>
        </w:rPr>
        <w:t>es</w:t>
      </w:r>
      <w:r>
        <w:rPr>
          <w:rFonts w:ascii="Arial" w:eastAsia="Arial" w:hAnsi="Arial"/>
          <w:spacing w:val="33"/>
          <w:sz w:val="23"/>
          <w:szCs w:val="23"/>
        </w:rPr>
        <w:t xml:space="preserve"> </w:t>
      </w:r>
      <w:r>
        <w:rPr>
          <w:rFonts w:ascii="Arial" w:eastAsia="Arial" w:hAnsi="Arial"/>
          <w:sz w:val="23"/>
          <w:szCs w:val="23"/>
        </w:rPr>
        <w:t>all</w:t>
      </w:r>
      <w:r>
        <w:rPr>
          <w:rFonts w:ascii="Arial" w:eastAsia="Arial" w:hAnsi="Arial"/>
          <w:spacing w:val="26"/>
          <w:sz w:val="23"/>
          <w:szCs w:val="23"/>
        </w:rPr>
        <w:t xml:space="preserve"> </w:t>
      </w:r>
      <w:r>
        <w:rPr>
          <w:rFonts w:ascii="Arial" w:eastAsia="Arial" w:hAnsi="Arial"/>
          <w:spacing w:val="-3"/>
          <w:sz w:val="23"/>
          <w:szCs w:val="23"/>
        </w:rPr>
        <w:t>o</w:t>
      </w:r>
      <w:r>
        <w:rPr>
          <w:rFonts w:ascii="Arial" w:eastAsia="Arial" w:hAnsi="Arial"/>
          <w:sz w:val="23"/>
          <w:szCs w:val="23"/>
        </w:rPr>
        <w:t>th</w:t>
      </w:r>
      <w:r>
        <w:rPr>
          <w:rFonts w:ascii="Arial" w:eastAsia="Arial" w:hAnsi="Arial"/>
          <w:spacing w:val="-3"/>
          <w:sz w:val="23"/>
          <w:szCs w:val="23"/>
        </w:rPr>
        <w:t>e</w:t>
      </w:r>
      <w:r>
        <w:rPr>
          <w:rFonts w:ascii="Arial" w:eastAsia="Arial" w:hAnsi="Arial"/>
          <w:sz w:val="23"/>
          <w:szCs w:val="23"/>
        </w:rPr>
        <w:t>r</w:t>
      </w:r>
      <w:r>
        <w:rPr>
          <w:rFonts w:ascii="Arial" w:eastAsia="Arial" w:hAnsi="Arial"/>
          <w:spacing w:val="29"/>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w:t>
      </w:r>
      <w:r>
        <w:rPr>
          <w:rFonts w:ascii="Arial" w:eastAsia="Arial" w:hAnsi="Arial"/>
          <w:spacing w:val="1"/>
          <w:sz w:val="23"/>
          <w:szCs w:val="23"/>
        </w:rPr>
        <w:t>r</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32"/>
          <w:sz w:val="23"/>
          <w:szCs w:val="23"/>
        </w:rPr>
        <w:t xml:space="preserve"> </w:t>
      </w:r>
      <w:r>
        <w:rPr>
          <w:rFonts w:ascii="Arial" w:eastAsia="Arial" w:hAnsi="Arial"/>
          <w:sz w:val="23"/>
          <w:szCs w:val="23"/>
        </w:rPr>
        <w:t>D</w:t>
      </w:r>
      <w:r>
        <w:rPr>
          <w:rFonts w:ascii="Arial" w:eastAsia="Arial" w:hAnsi="Arial"/>
          <w:spacing w:val="-3"/>
          <w:sz w:val="23"/>
          <w:szCs w:val="23"/>
        </w:rPr>
        <w:t>o</w:t>
      </w:r>
      <w:r>
        <w:rPr>
          <w:rFonts w:ascii="Arial" w:eastAsia="Arial" w:hAnsi="Arial"/>
          <w:sz w:val="23"/>
          <w:szCs w:val="23"/>
        </w:rPr>
        <w:t>c</w:t>
      </w:r>
      <w:r>
        <w:rPr>
          <w:rFonts w:ascii="Arial" w:eastAsia="Arial" w:hAnsi="Arial"/>
          <w:spacing w:val="-2"/>
          <w:sz w:val="23"/>
          <w:szCs w:val="23"/>
        </w:rPr>
        <w:t>u</w:t>
      </w:r>
      <w:r>
        <w:rPr>
          <w:rFonts w:ascii="Arial" w:eastAsia="Arial" w:hAnsi="Arial"/>
          <w:spacing w:val="2"/>
          <w:sz w:val="23"/>
          <w:szCs w:val="23"/>
        </w:rPr>
        <w:t>me</w:t>
      </w:r>
      <w:r>
        <w:rPr>
          <w:rFonts w:ascii="Arial" w:eastAsia="Arial" w:hAnsi="Arial"/>
          <w:spacing w:val="-3"/>
          <w:sz w:val="23"/>
          <w:szCs w:val="23"/>
        </w:rPr>
        <w:t>n</w:t>
      </w:r>
      <w:r>
        <w:rPr>
          <w:rFonts w:ascii="Arial" w:eastAsia="Arial" w:hAnsi="Arial"/>
          <w:sz w:val="23"/>
          <w:szCs w:val="23"/>
        </w:rPr>
        <w:t>ts.</w:t>
      </w:r>
      <w:r>
        <w:rPr>
          <w:rFonts w:ascii="Arial" w:eastAsia="Arial" w:hAnsi="Arial"/>
          <w:spacing w:val="33"/>
          <w:sz w:val="23"/>
          <w:szCs w:val="23"/>
        </w:rPr>
        <w:t xml:space="preserve"> </w:t>
      </w:r>
      <w:r>
        <w:rPr>
          <w:rFonts w:ascii="Arial" w:eastAsia="Arial" w:hAnsi="Arial"/>
          <w:spacing w:val="2"/>
          <w:sz w:val="23"/>
          <w:szCs w:val="23"/>
        </w:rPr>
        <w:t>I</w:t>
      </w:r>
      <w:r>
        <w:rPr>
          <w:rFonts w:ascii="Arial" w:eastAsia="Arial" w:hAnsi="Arial"/>
          <w:sz w:val="23"/>
          <w:szCs w:val="23"/>
        </w:rPr>
        <w:t>n</w:t>
      </w:r>
      <w:r>
        <w:rPr>
          <w:rFonts w:ascii="Arial" w:eastAsia="Arial" w:hAnsi="Arial"/>
          <w:spacing w:val="20"/>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25"/>
          <w:sz w:val="23"/>
          <w:szCs w:val="23"/>
        </w:rPr>
        <w:t xml:space="preserve"> </w:t>
      </w:r>
      <w:r>
        <w:rPr>
          <w:rFonts w:ascii="Arial" w:eastAsia="Arial" w:hAnsi="Arial"/>
          <w:spacing w:val="-3"/>
          <w:sz w:val="23"/>
          <w:szCs w:val="23"/>
        </w:rPr>
        <w:t>e</w:t>
      </w:r>
      <w:r>
        <w:rPr>
          <w:rFonts w:ascii="Arial" w:eastAsia="Arial" w:hAnsi="Arial"/>
          <w:spacing w:val="3"/>
          <w:sz w:val="23"/>
          <w:szCs w:val="23"/>
        </w:rPr>
        <w:t>v</w:t>
      </w:r>
      <w:r>
        <w:rPr>
          <w:rFonts w:ascii="Arial" w:eastAsia="Arial" w:hAnsi="Arial"/>
          <w:spacing w:val="-3"/>
          <w:sz w:val="23"/>
          <w:szCs w:val="23"/>
        </w:rPr>
        <w:t>e</w:t>
      </w:r>
      <w:r>
        <w:rPr>
          <w:rFonts w:ascii="Arial" w:eastAsia="Arial" w:hAnsi="Arial"/>
          <w:sz w:val="23"/>
          <w:szCs w:val="23"/>
        </w:rPr>
        <w:t>nt</w:t>
      </w:r>
      <w:r>
        <w:rPr>
          <w:rFonts w:ascii="Arial" w:eastAsia="Arial" w:hAnsi="Arial"/>
          <w:spacing w:val="26"/>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1"/>
          <w:sz w:val="23"/>
          <w:szCs w:val="23"/>
        </w:rPr>
        <w:t>r</w:t>
      </w:r>
      <w:r>
        <w:rPr>
          <w:rFonts w:ascii="Arial" w:eastAsia="Arial" w:hAnsi="Arial"/>
          <w:sz w:val="23"/>
          <w:szCs w:val="23"/>
        </w:rPr>
        <w:t>e’s</w:t>
      </w:r>
      <w:r>
        <w:rPr>
          <w:rFonts w:ascii="Arial" w:eastAsia="Arial" w:hAnsi="Arial"/>
          <w:spacing w:val="29"/>
          <w:sz w:val="23"/>
          <w:szCs w:val="23"/>
        </w:rPr>
        <w:t xml:space="preserve"> </w:t>
      </w:r>
      <w:r>
        <w:rPr>
          <w:rFonts w:ascii="Arial" w:eastAsia="Arial" w:hAnsi="Arial"/>
          <w:w w:val="101"/>
          <w:sz w:val="23"/>
          <w:szCs w:val="23"/>
        </w:rPr>
        <w:t>c</w:t>
      </w:r>
      <w:r>
        <w:rPr>
          <w:rFonts w:ascii="Arial" w:eastAsia="Arial" w:hAnsi="Arial"/>
          <w:spacing w:val="-2"/>
          <w:w w:val="101"/>
          <w:sz w:val="23"/>
          <w:szCs w:val="23"/>
        </w:rPr>
        <w:t>o</w:t>
      </w:r>
      <w:r>
        <w:rPr>
          <w:rFonts w:ascii="Arial" w:eastAsia="Arial" w:hAnsi="Arial"/>
          <w:w w:val="101"/>
          <w:sz w:val="23"/>
          <w:szCs w:val="23"/>
        </w:rPr>
        <w:t>n</w:t>
      </w:r>
      <w:r>
        <w:rPr>
          <w:rFonts w:ascii="Arial" w:eastAsia="Arial" w:hAnsi="Arial"/>
          <w:spacing w:val="2"/>
          <w:w w:val="101"/>
          <w:sz w:val="23"/>
          <w:szCs w:val="23"/>
        </w:rPr>
        <w:t>t</w:t>
      </w:r>
      <w:r>
        <w:rPr>
          <w:rFonts w:ascii="Arial" w:eastAsia="Arial" w:hAnsi="Arial"/>
          <w:w w:val="101"/>
          <w:sz w:val="23"/>
          <w:szCs w:val="23"/>
        </w:rPr>
        <w:t>ra</w:t>
      </w:r>
      <w:r>
        <w:rPr>
          <w:rFonts w:ascii="Arial" w:eastAsia="Arial" w:hAnsi="Arial"/>
          <w:spacing w:val="-2"/>
          <w:w w:val="101"/>
          <w:sz w:val="23"/>
          <w:szCs w:val="23"/>
        </w:rPr>
        <w:t>d</w:t>
      </w:r>
      <w:r>
        <w:rPr>
          <w:rFonts w:ascii="Arial" w:eastAsia="Arial" w:hAnsi="Arial"/>
          <w:spacing w:val="3"/>
          <w:w w:val="101"/>
          <w:sz w:val="23"/>
          <w:szCs w:val="23"/>
        </w:rPr>
        <w:t>i</w:t>
      </w:r>
      <w:r>
        <w:rPr>
          <w:rFonts w:ascii="Arial" w:eastAsia="Arial" w:hAnsi="Arial"/>
          <w:spacing w:val="-2"/>
          <w:w w:val="101"/>
          <w:sz w:val="23"/>
          <w:szCs w:val="23"/>
        </w:rPr>
        <w:t>c</w:t>
      </w:r>
      <w:r>
        <w:rPr>
          <w:rFonts w:ascii="Arial" w:eastAsia="Arial" w:hAnsi="Arial"/>
          <w:spacing w:val="2"/>
          <w:w w:val="101"/>
          <w:sz w:val="23"/>
          <w:szCs w:val="23"/>
        </w:rPr>
        <w:t>t</w:t>
      </w:r>
      <w:r>
        <w:rPr>
          <w:rFonts w:ascii="Arial" w:eastAsia="Arial" w:hAnsi="Arial"/>
          <w:w w:val="101"/>
          <w:sz w:val="23"/>
          <w:szCs w:val="23"/>
        </w:rPr>
        <w:t>i</w:t>
      </w:r>
      <w:r>
        <w:rPr>
          <w:rFonts w:ascii="Arial" w:eastAsia="Arial" w:hAnsi="Arial"/>
          <w:spacing w:val="-2"/>
          <w:w w:val="101"/>
          <w:sz w:val="23"/>
          <w:szCs w:val="23"/>
        </w:rPr>
        <w:t>o</w:t>
      </w:r>
      <w:r>
        <w:rPr>
          <w:rFonts w:ascii="Arial" w:eastAsia="Arial" w:hAnsi="Arial"/>
          <w:w w:val="101"/>
          <w:sz w:val="23"/>
          <w:szCs w:val="23"/>
        </w:rPr>
        <w:t xml:space="preserve">n </w:t>
      </w:r>
      <w:r>
        <w:rPr>
          <w:rFonts w:ascii="Arial" w:eastAsia="Arial" w:hAnsi="Arial"/>
          <w:sz w:val="23"/>
          <w:szCs w:val="23"/>
        </w:rPr>
        <w:t xml:space="preserve">or </w:t>
      </w:r>
      <w:r>
        <w:rPr>
          <w:rFonts w:ascii="Arial" w:eastAsia="Arial" w:hAnsi="Arial"/>
          <w:spacing w:val="46"/>
          <w:sz w:val="23"/>
          <w:szCs w:val="23"/>
        </w:rPr>
        <w:t xml:space="preserve"> </w:t>
      </w:r>
      <w:r>
        <w:rPr>
          <w:rFonts w:ascii="Arial" w:eastAsia="Arial" w:hAnsi="Arial"/>
          <w:spacing w:val="-3"/>
          <w:sz w:val="23"/>
          <w:szCs w:val="23"/>
        </w:rPr>
        <w:t>n</w:t>
      </w:r>
      <w:r>
        <w:rPr>
          <w:rFonts w:ascii="Arial" w:eastAsia="Arial" w:hAnsi="Arial"/>
          <w:spacing w:val="2"/>
          <w:sz w:val="23"/>
          <w:szCs w:val="23"/>
        </w:rPr>
        <w:t>o</w:t>
      </w:r>
      <w:r>
        <w:rPr>
          <w:rFonts w:ascii="Arial" w:eastAsia="Arial" w:hAnsi="Arial"/>
          <w:spacing w:val="-3"/>
          <w:sz w:val="23"/>
          <w:szCs w:val="23"/>
        </w:rPr>
        <w:t>n</w:t>
      </w:r>
      <w:r>
        <w:rPr>
          <w:rFonts w:ascii="Arial" w:eastAsia="Arial" w:hAnsi="Arial"/>
          <w:sz w:val="23"/>
          <w:szCs w:val="23"/>
        </w:rPr>
        <w:t>c</w:t>
      </w:r>
      <w:r>
        <w:rPr>
          <w:rFonts w:ascii="Arial" w:eastAsia="Arial" w:hAnsi="Arial"/>
          <w:spacing w:val="3"/>
          <w:sz w:val="23"/>
          <w:szCs w:val="23"/>
        </w:rPr>
        <w:t>o</w:t>
      </w:r>
      <w:r>
        <w:rPr>
          <w:rFonts w:ascii="Arial" w:eastAsia="Arial" w:hAnsi="Arial"/>
          <w:spacing w:val="-3"/>
          <w:sz w:val="23"/>
          <w:szCs w:val="23"/>
        </w:rPr>
        <w:t>n</w:t>
      </w:r>
      <w:r>
        <w:rPr>
          <w:rFonts w:ascii="Arial" w:eastAsia="Arial" w:hAnsi="Arial"/>
          <w:spacing w:val="2"/>
          <w:sz w:val="23"/>
          <w:szCs w:val="23"/>
        </w:rPr>
        <w:t>f</w:t>
      </w:r>
      <w:r>
        <w:rPr>
          <w:rFonts w:ascii="Arial" w:eastAsia="Arial" w:hAnsi="Arial"/>
          <w:sz w:val="23"/>
          <w:szCs w:val="23"/>
        </w:rPr>
        <w:t>o</w:t>
      </w:r>
      <w:r>
        <w:rPr>
          <w:rFonts w:ascii="Arial" w:eastAsia="Arial" w:hAnsi="Arial"/>
          <w:spacing w:val="-1"/>
          <w:sz w:val="23"/>
          <w:szCs w:val="23"/>
        </w:rPr>
        <w:t>r</w:t>
      </w:r>
      <w:r>
        <w:rPr>
          <w:rFonts w:ascii="Arial" w:eastAsia="Arial" w:hAnsi="Arial"/>
          <w:spacing w:val="2"/>
          <w:sz w:val="23"/>
          <w:szCs w:val="23"/>
        </w:rPr>
        <w:t>m</w:t>
      </w:r>
      <w:r>
        <w:rPr>
          <w:rFonts w:ascii="Arial" w:eastAsia="Arial" w:hAnsi="Arial"/>
          <w:spacing w:val="-3"/>
          <w:sz w:val="23"/>
          <w:szCs w:val="23"/>
        </w:rPr>
        <w:t>a</w:t>
      </w:r>
      <w:r>
        <w:rPr>
          <w:rFonts w:ascii="Arial" w:eastAsia="Arial" w:hAnsi="Arial"/>
          <w:sz w:val="23"/>
          <w:szCs w:val="23"/>
        </w:rPr>
        <w:t xml:space="preserve">nce </w:t>
      </w:r>
      <w:r>
        <w:rPr>
          <w:rFonts w:ascii="Arial" w:eastAsia="Arial" w:hAnsi="Arial"/>
          <w:spacing w:val="63"/>
          <w:sz w:val="23"/>
          <w:szCs w:val="23"/>
        </w:rPr>
        <w:t xml:space="preserve"> </w:t>
      </w:r>
      <w:r>
        <w:rPr>
          <w:rFonts w:ascii="Arial" w:eastAsia="Arial" w:hAnsi="Arial"/>
          <w:spacing w:val="-3"/>
          <w:sz w:val="23"/>
          <w:szCs w:val="23"/>
        </w:rPr>
        <w:t>b</w:t>
      </w:r>
      <w:r>
        <w:rPr>
          <w:rFonts w:ascii="Arial" w:eastAsia="Arial" w:hAnsi="Arial"/>
          <w:sz w:val="23"/>
          <w:szCs w:val="23"/>
        </w:rPr>
        <w:t>e</w:t>
      </w:r>
      <w:r>
        <w:rPr>
          <w:rFonts w:ascii="Arial" w:eastAsia="Arial" w:hAnsi="Arial"/>
          <w:spacing w:val="2"/>
          <w:sz w:val="23"/>
          <w:szCs w:val="23"/>
        </w:rPr>
        <w:t>t</w:t>
      </w:r>
      <w:r>
        <w:rPr>
          <w:rFonts w:ascii="Arial" w:eastAsia="Arial" w:hAnsi="Arial"/>
          <w:sz w:val="23"/>
          <w:szCs w:val="23"/>
        </w:rPr>
        <w:t>we</w:t>
      </w:r>
      <w:r>
        <w:rPr>
          <w:rFonts w:ascii="Arial" w:eastAsia="Arial" w:hAnsi="Arial"/>
          <w:spacing w:val="-1"/>
          <w:sz w:val="23"/>
          <w:szCs w:val="23"/>
        </w:rPr>
        <w:t>e</w:t>
      </w:r>
      <w:r>
        <w:rPr>
          <w:rFonts w:ascii="Arial" w:eastAsia="Arial" w:hAnsi="Arial"/>
          <w:sz w:val="23"/>
          <w:szCs w:val="23"/>
        </w:rPr>
        <w:t xml:space="preserve">n </w:t>
      </w:r>
      <w:r>
        <w:rPr>
          <w:rFonts w:ascii="Arial" w:eastAsia="Arial" w:hAnsi="Arial"/>
          <w:spacing w:val="51"/>
          <w:sz w:val="23"/>
          <w:szCs w:val="23"/>
        </w:rPr>
        <w:t xml:space="preserve">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43"/>
          <w:sz w:val="23"/>
          <w:szCs w:val="23"/>
        </w:rPr>
        <w:t xml:space="preserve"> </w:t>
      </w:r>
      <w:r>
        <w:rPr>
          <w:rFonts w:ascii="Arial" w:eastAsia="Arial" w:hAnsi="Arial"/>
          <w:spacing w:val="2"/>
          <w:sz w:val="23"/>
          <w:szCs w:val="23"/>
        </w:rPr>
        <w:t>Co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4"/>
          <w:sz w:val="23"/>
          <w:szCs w:val="23"/>
        </w:rPr>
        <w:t>a</w:t>
      </w:r>
      <w:r>
        <w:rPr>
          <w:rFonts w:ascii="Arial" w:eastAsia="Arial" w:hAnsi="Arial"/>
          <w:spacing w:val="3"/>
          <w:sz w:val="23"/>
          <w:szCs w:val="23"/>
        </w:rPr>
        <w:t>c</w:t>
      </w:r>
      <w:r>
        <w:rPr>
          <w:rFonts w:ascii="Arial" w:eastAsia="Arial" w:hAnsi="Arial"/>
          <w:sz w:val="23"/>
          <w:szCs w:val="23"/>
        </w:rPr>
        <w:t xml:space="preserve">t </w:t>
      </w:r>
      <w:r>
        <w:rPr>
          <w:rFonts w:ascii="Arial" w:eastAsia="Arial" w:hAnsi="Arial"/>
          <w:spacing w:val="51"/>
          <w:sz w:val="23"/>
          <w:szCs w:val="23"/>
        </w:rPr>
        <w:t xml:space="preserve"> </w:t>
      </w:r>
      <w:r>
        <w:rPr>
          <w:rFonts w:ascii="Arial" w:eastAsia="Arial" w:hAnsi="Arial"/>
          <w:sz w:val="23"/>
          <w:szCs w:val="23"/>
        </w:rPr>
        <w:t>Doc</w:t>
      </w:r>
      <w:r>
        <w:rPr>
          <w:rFonts w:ascii="Arial" w:eastAsia="Arial" w:hAnsi="Arial"/>
          <w:spacing w:val="-3"/>
          <w:sz w:val="23"/>
          <w:szCs w:val="23"/>
        </w:rPr>
        <w:t>u</w:t>
      </w:r>
      <w:r>
        <w:rPr>
          <w:rFonts w:ascii="Arial" w:eastAsia="Arial" w:hAnsi="Arial"/>
          <w:spacing w:val="2"/>
          <w:sz w:val="23"/>
          <w:szCs w:val="23"/>
        </w:rPr>
        <w:t>m</w:t>
      </w:r>
      <w:r>
        <w:rPr>
          <w:rFonts w:ascii="Arial" w:eastAsia="Arial" w:hAnsi="Arial"/>
          <w:sz w:val="23"/>
          <w:szCs w:val="23"/>
        </w:rPr>
        <w:t xml:space="preserve">ents, </w:t>
      </w:r>
      <w:r>
        <w:rPr>
          <w:rFonts w:ascii="Arial" w:eastAsia="Arial" w:hAnsi="Arial"/>
          <w:spacing w:val="55"/>
          <w:sz w:val="23"/>
          <w:szCs w:val="23"/>
        </w:rPr>
        <w:t xml:space="preserve"> </w:t>
      </w:r>
      <w:r>
        <w:rPr>
          <w:rFonts w:ascii="Arial" w:eastAsia="Arial" w:hAnsi="Arial"/>
          <w:sz w:val="23"/>
          <w:szCs w:val="23"/>
        </w:rPr>
        <w:t xml:space="preserve">they </w:t>
      </w:r>
      <w:r>
        <w:rPr>
          <w:rFonts w:ascii="Arial" w:eastAsia="Arial" w:hAnsi="Arial"/>
          <w:spacing w:val="45"/>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 xml:space="preserve">all </w:t>
      </w:r>
      <w:r>
        <w:rPr>
          <w:rFonts w:ascii="Arial" w:eastAsia="Arial" w:hAnsi="Arial"/>
          <w:spacing w:val="51"/>
          <w:sz w:val="23"/>
          <w:szCs w:val="23"/>
        </w:rPr>
        <w:t xml:space="preserve"> </w:t>
      </w:r>
      <w:r>
        <w:rPr>
          <w:rFonts w:ascii="Arial" w:eastAsia="Arial" w:hAnsi="Arial"/>
          <w:spacing w:val="-3"/>
          <w:sz w:val="23"/>
          <w:szCs w:val="23"/>
        </w:rPr>
        <w:t>h</w:t>
      </w:r>
      <w:r>
        <w:rPr>
          <w:rFonts w:ascii="Arial" w:eastAsia="Arial" w:hAnsi="Arial"/>
          <w:sz w:val="23"/>
          <w:szCs w:val="23"/>
        </w:rPr>
        <w:t xml:space="preserve">ave </w:t>
      </w:r>
      <w:r>
        <w:rPr>
          <w:rFonts w:ascii="Arial" w:eastAsia="Arial" w:hAnsi="Arial"/>
          <w:spacing w:val="49"/>
          <w:sz w:val="23"/>
          <w:szCs w:val="23"/>
        </w:rPr>
        <w:t xml:space="preserve"> </w:t>
      </w:r>
      <w:r>
        <w:rPr>
          <w:rFonts w:ascii="Arial" w:eastAsia="Arial" w:hAnsi="Arial"/>
          <w:w w:val="101"/>
          <w:sz w:val="23"/>
          <w:szCs w:val="23"/>
        </w:rPr>
        <w:t>pr</w:t>
      </w:r>
      <w:r>
        <w:rPr>
          <w:rFonts w:ascii="Arial" w:eastAsia="Arial" w:hAnsi="Arial"/>
          <w:spacing w:val="-2"/>
          <w:w w:val="101"/>
          <w:sz w:val="23"/>
          <w:szCs w:val="23"/>
        </w:rPr>
        <w:t>e</w:t>
      </w:r>
      <w:r>
        <w:rPr>
          <w:rFonts w:ascii="Arial" w:eastAsia="Arial" w:hAnsi="Arial"/>
          <w:spacing w:val="3"/>
          <w:w w:val="101"/>
          <w:sz w:val="23"/>
          <w:szCs w:val="23"/>
        </w:rPr>
        <w:t>c</w:t>
      </w:r>
      <w:r>
        <w:rPr>
          <w:rFonts w:ascii="Arial" w:eastAsia="Arial" w:hAnsi="Arial"/>
          <w:spacing w:val="-3"/>
          <w:w w:val="101"/>
          <w:sz w:val="23"/>
          <w:szCs w:val="23"/>
        </w:rPr>
        <w:t>e</w:t>
      </w:r>
      <w:r>
        <w:rPr>
          <w:rFonts w:ascii="Arial" w:eastAsia="Arial" w:hAnsi="Arial"/>
          <w:spacing w:val="2"/>
          <w:w w:val="101"/>
          <w:sz w:val="23"/>
          <w:szCs w:val="23"/>
        </w:rPr>
        <w:t>d</w:t>
      </w:r>
      <w:r>
        <w:rPr>
          <w:rFonts w:ascii="Arial" w:eastAsia="Arial" w:hAnsi="Arial"/>
          <w:w w:val="101"/>
          <w:sz w:val="23"/>
          <w:szCs w:val="23"/>
        </w:rPr>
        <w:t xml:space="preserve">ence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11"/>
          <w:sz w:val="23"/>
          <w:szCs w:val="23"/>
        </w:rPr>
        <w:t xml:space="preserve"> </w:t>
      </w:r>
      <w:r>
        <w:rPr>
          <w:rFonts w:ascii="Arial" w:eastAsia="Arial" w:hAnsi="Arial"/>
          <w:sz w:val="23"/>
          <w:szCs w:val="23"/>
        </w:rPr>
        <w:t>to</w:t>
      </w:r>
      <w:r>
        <w:rPr>
          <w:rFonts w:ascii="Arial" w:eastAsia="Arial" w:hAnsi="Arial"/>
          <w:spacing w:val="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pacing w:val="3"/>
          <w:sz w:val="23"/>
          <w:szCs w:val="23"/>
        </w:rPr>
        <w:t>i</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pacing w:val="-4"/>
          <w:sz w:val="23"/>
          <w:szCs w:val="23"/>
        </w:rPr>
        <w:t>o</w:t>
      </w:r>
      <w:r>
        <w:rPr>
          <w:rFonts w:ascii="Arial" w:eastAsia="Arial" w:hAnsi="Arial"/>
          <w:spacing w:val="1"/>
          <w:sz w:val="23"/>
          <w:szCs w:val="23"/>
        </w:rPr>
        <w:t>r</w:t>
      </w:r>
      <w:r>
        <w:rPr>
          <w:rFonts w:ascii="Arial" w:eastAsia="Arial" w:hAnsi="Arial"/>
          <w:sz w:val="23"/>
          <w:szCs w:val="23"/>
        </w:rPr>
        <w:t>d</w:t>
      </w:r>
      <w:r>
        <w:rPr>
          <w:rFonts w:ascii="Arial" w:eastAsia="Arial" w:hAnsi="Arial"/>
          <w:spacing w:val="2"/>
          <w:sz w:val="23"/>
          <w:szCs w:val="23"/>
        </w:rPr>
        <w:t>e</w:t>
      </w:r>
      <w:r>
        <w:rPr>
          <w:rFonts w:ascii="Arial" w:eastAsia="Arial" w:hAnsi="Arial"/>
          <w:sz w:val="23"/>
          <w:szCs w:val="23"/>
        </w:rPr>
        <w:t>r</w:t>
      </w:r>
      <w:r>
        <w:rPr>
          <w:rFonts w:ascii="Arial" w:eastAsia="Arial" w:hAnsi="Arial"/>
          <w:spacing w:val="5"/>
          <w:sz w:val="23"/>
          <w:szCs w:val="23"/>
        </w:rPr>
        <w:t xml:space="preserve"> </w:t>
      </w:r>
      <w:r>
        <w:rPr>
          <w:rFonts w:ascii="Arial" w:eastAsia="Arial" w:hAnsi="Arial"/>
          <w:sz w:val="23"/>
          <w:szCs w:val="23"/>
        </w:rPr>
        <w:t>l</w:t>
      </w:r>
      <w:r>
        <w:rPr>
          <w:rFonts w:ascii="Arial" w:eastAsia="Arial" w:hAnsi="Arial"/>
          <w:spacing w:val="4"/>
          <w:sz w:val="23"/>
          <w:szCs w:val="23"/>
        </w:rPr>
        <w:t>i</w:t>
      </w:r>
      <w:r>
        <w:rPr>
          <w:rFonts w:ascii="Arial" w:eastAsia="Arial" w:hAnsi="Arial"/>
          <w:spacing w:val="-4"/>
          <w:sz w:val="23"/>
          <w:szCs w:val="23"/>
        </w:rPr>
        <w:t>s</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6"/>
          <w:sz w:val="23"/>
          <w:szCs w:val="23"/>
        </w:rPr>
        <w:t xml:space="preserve"> </w:t>
      </w:r>
      <w:r>
        <w:rPr>
          <w:rFonts w:ascii="Arial" w:eastAsia="Arial" w:hAnsi="Arial"/>
          <w:w w:val="101"/>
          <w:sz w:val="23"/>
          <w:szCs w:val="23"/>
        </w:rPr>
        <w:t>above.</w:t>
      </w:r>
    </w:p>
    <w:p w:rsidR="0086397F" w:rsidRDefault="0086397F" w:rsidP="0086397F">
      <w:pPr>
        <w:bidi w:val="0"/>
        <w:spacing w:after="0" w:line="312" w:lineRule="auto"/>
        <w:ind w:left="109" w:right="56"/>
        <w:jc w:val="both"/>
        <w:rPr>
          <w:rFonts w:ascii="Arial" w:eastAsia="Arial" w:hAnsi="Arial"/>
          <w:sz w:val="23"/>
          <w:szCs w:val="23"/>
        </w:rPr>
      </w:pPr>
      <w:r>
        <w:rPr>
          <w:rFonts w:ascii="Arial" w:eastAsia="Arial" w:hAnsi="Arial"/>
          <w:sz w:val="23"/>
          <w:szCs w:val="23"/>
        </w:rPr>
        <w:t xml:space="preserve">4- </w:t>
      </w:r>
      <w:r>
        <w:rPr>
          <w:rFonts w:ascii="Arial" w:eastAsia="Arial" w:hAnsi="Arial"/>
          <w:spacing w:val="15"/>
          <w:sz w:val="23"/>
          <w:szCs w:val="23"/>
        </w:rPr>
        <w:t xml:space="preserve"> </w:t>
      </w: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10"/>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1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6"/>
          <w:sz w:val="23"/>
          <w:szCs w:val="23"/>
        </w:rPr>
        <w:t>y</w:t>
      </w:r>
      <w:r>
        <w:rPr>
          <w:rFonts w:ascii="Arial" w:eastAsia="Arial" w:hAnsi="Arial"/>
          <w:spacing w:val="5"/>
          <w:sz w:val="23"/>
          <w:szCs w:val="23"/>
        </w:rPr>
        <w:t>m</w:t>
      </w:r>
      <w:r>
        <w:rPr>
          <w:rFonts w:ascii="Arial" w:eastAsia="Arial" w:hAnsi="Arial"/>
          <w:sz w:val="23"/>
          <w:szCs w:val="23"/>
        </w:rPr>
        <w:t>e</w:t>
      </w:r>
      <w:r>
        <w:rPr>
          <w:rFonts w:ascii="Arial" w:eastAsia="Arial" w:hAnsi="Arial"/>
          <w:spacing w:val="-3"/>
          <w:sz w:val="23"/>
          <w:szCs w:val="23"/>
        </w:rPr>
        <w:t>n</w:t>
      </w:r>
      <w:r>
        <w:rPr>
          <w:rFonts w:ascii="Arial" w:eastAsia="Arial" w:hAnsi="Arial"/>
          <w:spacing w:val="2"/>
          <w:sz w:val="23"/>
          <w:szCs w:val="23"/>
        </w:rPr>
        <w:t>t</w:t>
      </w:r>
      <w:r>
        <w:rPr>
          <w:rFonts w:ascii="Arial" w:eastAsia="Arial" w:hAnsi="Arial"/>
          <w:sz w:val="23"/>
          <w:szCs w:val="23"/>
        </w:rPr>
        <w:t>s</w:t>
      </w:r>
      <w:r>
        <w:rPr>
          <w:rFonts w:ascii="Arial" w:eastAsia="Arial" w:hAnsi="Arial"/>
          <w:spacing w:val="17"/>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b</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ma</w:t>
      </w:r>
      <w:r>
        <w:rPr>
          <w:rFonts w:ascii="Arial" w:eastAsia="Arial" w:hAnsi="Arial"/>
          <w:spacing w:val="-3"/>
          <w:sz w:val="23"/>
          <w:szCs w:val="23"/>
        </w:rPr>
        <w:t>d</w:t>
      </w:r>
      <w:r>
        <w:rPr>
          <w:rFonts w:ascii="Arial" w:eastAsia="Arial" w:hAnsi="Arial"/>
          <w:sz w:val="23"/>
          <w:szCs w:val="23"/>
        </w:rPr>
        <w:t>e</w:t>
      </w:r>
      <w:r>
        <w:rPr>
          <w:rFonts w:ascii="Arial" w:eastAsia="Arial" w:hAnsi="Arial"/>
          <w:spacing w:val="16"/>
          <w:sz w:val="23"/>
          <w:szCs w:val="23"/>
        </w:rPr>
        <w:t xml:space="preserve"> </w:t>
      </w:r>
      <w:r>
        <w:rPr>
          <w:rFonts w:ascii="Arial" w:eastAsia="Arial" w:hAnsi="Arial"/>
          <w:spacing w:val="2"/>
          <w:sz w:val="23"/>
          <w:szCs w:val="23"/>
        </w:rPr>
        <w:t>b</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pacing w:val="5"/>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3"/>
          <w:sz w:val="23"/>
          <w:szCs w:val="23"/>
        </w:rPr>
        <w:t xml:space="preserve"> </w:t>
      </w:r>
      <w:r>
        <w:rPr>
          <w:rFonts w:ascii="Arial" w:eastAsia="Arial" w:hAnsi="Arial"/>
          <w:spacing w:val="-3"/>
          <w:sz w:val="23"/>
          <w:szCs w:val="23"/>
        </w:rPr>
        <w:t>b</w:t>
      </w:r>
      <w:r>
        <w:rPr>
          <w:rFonts w:ascii="Arial" w:eastAsia="Arial" w:hAnsi="Arial"/>
          <w:spacing w:val="2"/>
          <w:sz w:val="23"/>
          <w:szCs w:val="23"/>
        </w:rPr>
        <w:t>u</w:t>
      </w:r>
      <w:r>
        <w:rPr>
          <w:rFonts w:ascii="Arial" w:eastAsia="Arial" w:hAnsi="Arial"/>
          <w:spacing w:val="-2"/>
          <w:sz w:val="23"/>
          <w:szCs w:val="23"/>
        </w:rPr>
        <w:t>y</w:t>
      </w:r>
      <w:r>
        <w:rPr>
          <w:rFonts w:ascii="Arial" w:eastAsia="Arial" w:hAnsi="Arial"/>
          <w:sz w:val="23"/>
          <w:szCs w:val="23"/>
        </w:rPr>
        <w:t>er</w:t>
      </w:r>
      <w:r>
        <w:rPr>
          <w:rFonts w:ascii="Arial" w:eastAsia="Arial" w:hAnsi="Arial"/>
          <w:spacing w:val="13"/>
          <w:sz w:val="23"/>
          <w:szCs w:val="23"/>
        </w:rPr>
        <w:t xml:space="preserve"> </w:t>
      </w:r>
      <w:r>
        <w:rPr>
          <w:rFonts w:ascii="Arial" w:eastAsia="Arial" w:hAnsi="Arial"/>
          <w:spacing w:val="5"/>
          <w:sz w:val="23"/>
          <w:szCs w:val="23"/>
        </w:rPr>
        <w:t>t</w:t>
      </w:r>
      <w:r>
        <w:rPr>
          <w:rFonts w:ascii="Arial" w:eastAsia="Arial" w:hAnsi="Arial"/>
          <w:sz w:val="23"/>
          <w:szCs w:val="23"/>
        </w:rPr>
        <w:t>o</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S</w:t>
      </w:r>
      <w:r>
        <w:rPr>
          <w:rFonts w:ascii="Arial" w:eastAsia="Arial" w:hAnsi="Arial"/>
          <w:spacing w:val="2"/>
          <w:sz w:val="23"/>
          <w:szCs w:val="23"/>
        </w:rPr>
        <w:t>u</w:t>
      </w:r>
      <w:r>
        <w:rPr>
          <w:rFonts w:ascii="Arial" w:eastAsia="Arial" w:hAnsi="Arial"/>
          <w:sz w:val="23"/>
          <w:szCs w:val="23"/>
        </w:rPr>
        <w:t>ppl</w:t>
      </w:r>
      <w:r>
        <w:rPr>
          <w:rFonts w:ascii="Arial" w:eastAsia="Arial" w:hAnsi="Arial"/>
          <w:spacing w:val="1"/>
          <w:sz w:val="23"/>
          <w:szCs w:val="23"/>
        </w:rPr>
        <w:t>i</w:t>
      </w:r>
      <w:r>
        <w:rPr>
          <w:rFonts w:ascii="Arial" w:eastAsia="Arial" w:hAnsi="Arial"/>
          <w:sz w:val="23"/>
          <w:szCs w:val="23"/>
        </w:rPr>
        <w:t>er</w:t>
      </w:r>
      <w:r>
        <w:rPr>
          <w:rFonts w:ascii="Arial" w:eastAsia="Arial" w:hAnsi="Arial"/>
          <w:spacing w:val="15"/>
          <w:sz w:val="23"/>
          <w:szCs w:val="23"/>
        </w:rPr>
        <w:t xml:space="preserve"> </w:t>
      </w:r>
      <w:r>
        <w:rPr>
          <w:rFonts w:ascii="Arial" w:eastAsia="Arial" w:hAnsi="Arial"/>
          <w:sz w:val="23"/>
          <w:szCs w:val="23"/>
        </w:rPr>
        <w:t>as</w:t>
      </w:r>
      <w:r>
        <w:rPr>
          <w:rFonts w:ascii="Arial" w:eastAsia="Arial" w:hAnsi="Arial"/>
          <w:spacing w:val="11"/>
          <w:sz w:val="23"/>
          <w:szCs w:val="23"/>
        </w:rPr>
        <w:t xml:space="preserve"> </w:t>
      </w:r>
      <w:r>
        <w:rPr>
          <w:rFonts w:ascii="Arial" w:eastAsia="Arial" w:hAnsi="Arial"/>
          <w:spacing w:val="-2"/>
          <w:sz w:val="23"/>
          <w:szCs w:val="23"/>
        </w:rPr>
        <w:t>s</w:t>
      </w:r>
      <w:r>
        <w:rPr>
          <w:rFonts w:ascii="Arial" w:eastAsia="Arial" w:hAnsi="Arial"/>
          <w:spacing w:val="2"/>
          <w:sz w:val="23"/>
          <w:szCs w:val="23"/>
        </w:rPr>
        <w:t>t</w:t>
      </w:r>
      <w:r>
        <w:rPr>
          <w:rFonts w:ascii="Arial" w:eastAsia="Arial" w:hAnsi="Arial"/>
          <w:spacing w:val="-3"/>
          <w:sz w:val="23"/>
          <w:szCs w:val="23"/>
        </w:rPr>
        <w:t>a</w:t>
      </w:r>
      <w:r>
        <w:rPr>
          <w:rFonts w:ascii="Arial" w:eastAsia="Arial" w:hAnsi="Arial"/>
          <w:sz w:val="23"/>
          <w:szCs w:val="23"/>
        </w:rPr>
        <w:t>t</w:t>
      </w:r>
      <w:r>
        <w:rPr>
          <w:rFonts w:ascii="Arial" w:eastAsia="Arial" w:hAnsi="Arial"/>
          <w:spacing w:val="2"/>
          <w:sz w:val="23"/>
          <w:szCs w:val="23"/>
        </w:rPr>
        <w:t>e</w:t>
      </w:r>
      <w:r>
        <w:rPr>
          <w:rFonts w:ascii="Arial" w:eastAsia="Arial" w:hAnsi="Arial"/>
          <w:sz w:val="23"/>
          <w:szCs w:val="23"/>
        </w:rPr>
        <w:t>d</w:t>
      </w:r>
      <w:r>
        <w:rPr>
          <w:rFonts w:ascii="Arial" w:eastAsia="Arial" w:hAnsi="Arial"/>
          <w:spacing w:val="14"/>
          <w:sz w:val="23"/>
          <w:szCs w:val="23"/>
        </w:rPr>
        <w:t xml:space="preserve"> </w:t>
      </w:r>
      <w:r>
        <w:rPr>
          <w:rFonts w:ascii="Arial" w:eastAsia="Arial" w:hAnsi="Arial"/>
          <w:sz w:val="23"/>
          <w:szCs w:val="23"/>
        </w:rPr>
        <w:t>he</w:t>
      </w:r>
      <w:r>
        <w:rPr>
          <w:rFonts w:ascii="Arial" w:eastAsia="Arial" w:hAnsi="Arial"/>
          <w:spacing w:val="-2"/>
          <w:sz w:val="23"/>
          <w:szCs w:val="23"/>
        </w:rPr>
        <w:t>r</w:t>
      </w:r>
      <w:r>
        <w:rPr>
          <w:rFonts w:ascii="Arial" w:eastAsia="Arial" w:hAnsi="Arial"/>
          <w:sz w:val="23"/>
          <w:szCs w:val="23"/>
        </w:rPr>
        <w:t>ea</w:t>
      </w:r>
      <w:r>
        <w:rPr>
          <w:rFonts w:ascii="Arial" w:eastAsia="Arial" w:hAnsi="Arial"/>
          <w:spacing w:val="2"/>
          <w:sz w:val="23"/>
          <w:szCs w:val="23"/>
        </w:rPr>
        <w:t>f</w:t>
      </w:r>
      <w:r>
        <w:rPr>
          <w:rFonts w:ascii="Arial" w:eastAsia="Arial" w:hAnsi="Arial"/>
          <w:sz w:val="23"/>
          <w:szCs w:val="23"/>
        </w:rPr>
        <w:t>te</w:t>
      </w:r>
      <w:r>
        <w:rPr>
          <w:rFonts w:ascii="Arial" w:eastAsia="Arial" w:hAnsi="Arial"/>
          <w:spacing w:val="-1"/>
          <w:sz w:val="23"/>
          <w:szCs w:val="23"/>
        </w:rPr>
        <w:t>r</w:t>
      </w:r>
      <w:r>
        <w:rPr>
          <w:rFonts w:ascii="Arial" w:eastAsia="Arial" w:hAnsi="Arial"/>
          <w:sz w:val="23"/>
          <w:szCs w:val="23"/>
        </w:rPr>
        <w:t>,</w:t>
      </w:r>
      <w:r>
        <w:rPr>
          <w:rFonts w:ascii="Arial" w:eastAsia="Arial" w:hAnsi="Arial"/>
          <w:spacing w:val="18"/>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w w:val="101"/>
          <w:sz w:val="23"/>
          <w:szCs w:val="23"/>
        </w:rPr>
        <w:t>Suppl</w:t>
      </w:r>
      <w:r>
        <w:rPr>
          <w:rFonts w:ascii="Arial" w:eastAsia="Arial" w:hAnsi="Arial"/>
          <w:spacing w:val="1"/>
          <w:w w:val="101"/>
          <w:sz w:val="23"/>
          <w:szCs w:val="23"/>
        </w:rPr>
        <w:t>i</w:t>
      </w:r>
      <w:r>
        <w:rPr>
          <w:rFonts w:ascii="Arial" w:eastAsia="Arial" w:hAnsi="Arial"/>
          <w:w w:val="101"/>
          <w:sz w:val="23"/>
          <w:szCs w:val="23"/>
        </w:rPr>
        <w:t>er</w:t>
      </w:r>
    </w:p>
    <w:p w:rsidR="0086397F" w:rsidRDefault="0086397F" w:rsidP="0086397F">
      <w:pPr>
        <w:bidi w:val="0"/>
        <w:spacing w:after="0" w:line="312" w:lineRule="auto"/>
        <w:ind w:left="457" w:right="55"/>
        <w:rPr>
          <w:rFonts w:ascii="Arial" w:eastAsia="Arial" w:hAnsi="Arial"/>
          <w:sz w:val="23"/>
          <w:szCs w:val="23"/>
        </w:rPr>
      </w:pPr>
      <w:r>
        <w:rPr>
          <w:rFonts w:ascii="Arial" w:eastAsia="Arial" w:hAnsi="Arial"/>
          <w:sz w:val="23"/>
          <w:szCs w:val="23"/>
        </w:rPr>
        <w:t>s</w:t>
      </w:r>
      <w:r>
        <w:rPr>
          <w:rFonts w:ascii="Arial" w:eastAsia="Arial" w:hAnsi="Arial"/>
          <w:spacing w:val="-2"/>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z w:val="23"/>
          <w:szCs w:val="23"/>
        </w:rPr>
        <w:t>fi</w:t>
      </w:r>
      <w:r>
        <w:rPr>
          <w:rFonts w:ascii="Arial" w:eastAsia="Arial" w:hAnsi="Arial"/>
          <w:spacing w:val="2"/>
          <w:sz w:val="23"/>
          <w:szCs w:val="23"/>
        </w:rPr>
        <w:t>r</w:t>
      </w:r>
      <w:r>
        <w:rPr>
          <w:rFonts w:ascii="Arial" w:eastAsia="Arial" w:hAnsi="Arial"/>
          <w:spacing w:val="-2"/>
          <w:sz w:val="23"/>
          <w:szCs w:val="23"/>
        </w:rPr>
        <w:t>s</w:t>
      </w:r>
      <w:r>
        <w:rPr>
          <w:rFonts w:ascii="Arial" w:eastAsia="Arial" w:hAnsi="Arial"/>
          <w:sz w:val="23"/>
          <w:szCs w:val="23"/>
        </w:rPr>
        <w:t>t</w:t>
      </w:r>
      <w:r>
        <w:rPr>
          <w:rFonts w:ascii="Arial" w:eastAsia="Arial" w:hAnsi="Arial"/>
          <w:spacing w:val="10"/>
          <w:sz w:val="23"/>
          <w:szCs w:val="23"/>
        </w:rPr>
        <w:t xml:space="preserve"> </w:t>
      </w:r>
      <w:r>
        <w:rPr>
          <w:rFonts w:ascii="Arial" w:eastAsia="Arial" w:hAnsi="Arial"/>
          <w:spacing w:val="-3"/>
          <w:sz w:val="23"/>
          <w:szCs w:val="23"/>
        </w:rPr>
        <w:t>p</w:t>
      </w:r>
      <w:r>
        <w:rPr>
          <w:rFonts w:ascii="Arial" w:eastAsia="Arial" w:hAnsi="Arial"/>
          <w:sz w:val="23"/>
          <w:szCs w:val="23"/>
        </w:rPr>
        <w:t>r</w:t>
      </w:r>
      <w:r>
        <w:rPr>
          <w:rFonts w:ascii="Arial" w:eastAsia="Arial" w:hAnsi="Arial"/>
          <w:spacing w:val="-1"/>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de</w:t>
      </w:r>
      <w:r>
        <w:rPr>
          <w:rFonts w:ascii="Arial" w:eastAsia="Arial" w:hAnsi="Arial"/>
          <w:spacing w:val="11"/>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pacing w:val="3"/>
          <w:sz w:val="23"/>
          <w:szCs w:val="23"/>
        </w:rPr>
        <w:t>Buyer</w:t>
      </w:r>
      <w:r>
        <w:rPr>
          <w:rFonts w:ascii="Arial" w:eastAsia="Arial" w:hAnsi="Arial"/>
          <w:spacing w:val="-3"/>
          <w:sz w:val="23"/>
          <w:szCs w:val="23"/>
        </w:rPr>
        <w:t xml:space="preserve"> w</w:t>
      </w:r>
      <w:r>
        <w:rPr>
          <w:rFonts w:ascii="Arial" w:eastAsia="Arial" w:hAnsi="Arial"/>
          <w:sz w:val="23"/>
          <w:szCs w:val="23"/>
        </w:rPr>
        <w:t>ith</w:t>
      </w:r>
      <w:r>
        <w:rPr>
          <w:rFonts w:ascii="Arial" w:eastAsia="Arial" w:hAnsi="Arial"/>
          <w:spacing w:val="8"/>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sz w:val="23"/>
          <w:szCs w:val="23"/>
        </w:rPr>
        <w:t xml:space="preserve">Commodities </w:t>
      </w:r>
      <w:r>
        <w:rPr>
          <w:rFonts w:ascii="Arial" w:eastAsia="Arial" w:hAnsi="Arial"/>
          <w:spacing w:val="14"/>
          <w:sz w:val="23"/>
          <w:szCs w:val="23"/>
        </w:rPr>
        <w:t xml:space="preserve"> </w:t>
      </w:r>
      <w:r>
        <w:rPr>
          <w:rFonts w:ascii="Arial" w:eastAsia="Arial" w:hAnsi="Arial"/>
          <w:sz w:val="23"/>
          <w:szCs w:val="23"/>
        </w:rPr>
        <w:t>and</w:t>
      </w:r>
      <w:r>
        <w:rPr>
          <w:rFonts w:ascii="Arial" w:eastAsia="Arial" w:hAnsi="Arial"/>
          <w:spacing w:val="7"/>
          <w:sz w:val="23"/>
          <w:szCs w:val="23"/>
        </w:rPr>
        <w:t xml:space="preserve"> </w:t>
      </w:r>
      <w:r>
        <w:rPr>
          <w:rFonts w:ascii="Arial" w:eastAsia="Arial" w:hAnsi="Arial"/>
          <w:spacing w:val="3"/>
          <w:sz w:val="23"/>
          <w:szCs w:val="23"/>
        </w:rPr>
        <w:t>S</w:t>
      </w:r>
      <w:r>
        <w:rPr>
          <w:rFonts w:ascii="Arial" w:eastAsia="Arial" w:hAnsi="Arial"/>
          <w:sz w:val="23"/>
          <w:szCs w:val="23"/>
        </w:rPr>
        <w:t>e</w:t>
      </w:r>
      <w:r>
        <w:rPr>
          <w:rFonts w:ascii="Arial" w:eastAsia="Arial" w:hAnsi="Arial"/>
          <w:spacing w:val="-1"/>
          <w:sz w:val="23"/>
          <w:szCs w:val="23"/>
        </w:rPr>
        <w:t>r</w:t>
      </w:r>
      <w:r>
        <w:rPr>
          <w:rFonts w:ascii="Arial" w:eastAsia="Arial" w:hAnsi="Arial"/>
          <w:spacing w:val="-2"/>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15"/>
          <w:sz w:val="23"/>
          <w:szCs w:val="23"/>
        </w:rPr>
        <w:t xml:space="preserve"> </w:t>
      </w:r>
      <w:r>
        <w:rPr>
          <w:rFonts w:ascii="Arial" w:eastAsia="Arial" w:hAnsi="Arial"/>
          <w:sz w:val="23"/>
          <w:szCs w:val="23"/>
        </w:rPr>
        <w:t>and</w:t>
      </w:r>
      <w:r>
        <w:rPr>
          <w:rFonts w:ascii="Arial" w:eastAsia="Arial" w:hAnsi="Arial"/>
          <w:spacing w:val="9"/>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ct</w:t>
      </w:r>
      <w:r>
        <w:rPr>
          <w:rFonts w:ascii="Arial" w:eastAsia="Arial" w:hAnsi="Arial"/>
          <w:spacing w:val="4"/>
          <w:sz w:val="23"/>
          <w:szCs w:val="23"/>
        </w:rPr>
        <w:t>i</w:t>
      </w:r>
      <w:r>
        <w:rPr>
          <w:rFonts w:ascii="Arial" w:eastAsia="Arial" w:hAnsi="Arial"/>
          <w:spacing w:val="2"/>
          <w:sz w:val="23"/>
          <w:szCs w:val="23"/>
        </w:rPr>
        <w:t>f</w:t>
      </w:r>
      <w:r>
        <w:rPr>
          <w:rFonts w:ascii="Arial" w:eastAsia="Arial" w:hAnsi="Arial"/>
          <w:sz w:val="23"/>
          <w:szCs w:val="23"/>
        </w:rPr>
        <w:t>y</w:t>
      </w:r>
      <w:r>
        <w:rPr>
          <w:rFonts w:ascii="Arial" w:eastAsia="Arial" w:hAnsi="Arial"/>
          <w:spacing w:val="6"/>
          <w:sz w:val="23"/>
          <w:szCs w:val="23"/>
        </w:rPr>
        <w:t xml:space="preserve"> </w:t>
      </w:r>
      <w:r>
        <w:rPr>
          <w:rFonts w:ascii="Arial" w:eastAsia="Arial" w:hAnsi="Arial"/>
          <w:spacing w:val="2"/>
          <w:sz w:val="23"/>
          <w:szCs w:val="23"/>
        </w:rPr>
        <w:t>f</w:t>
      </w:r>
      <w:r>
        <w:rPr>
          <w:rFonts w:ascii="Arial" w:eastAsia="Arial" w:hAnsi="Arial"/>
          <w:spacing w:val="-3"/>
          <w:sz w:val="23"/>
          <w:szCs w:val="23"/>
        </w:rPr>
        <w:t>a</w:t>
      </w:r>
      <w:r>
        <w:rPr>
          <w:rFonts w:ascii="Arial" w:eastAsia="Arial" w:hAnsi="Arial"/>
          <w:sz w:val="23"/>
          <w:szCs w:val="23"/>
        </w:rPr>
        <w:t>ul</w:t>
      </w:r>
      <w:r>
        <w:rPr>
          <w:rFonts w:ascii="Arial" w:eastAsia="Arial" w:hAnsi="Arial"/>
          <w:spacing w:val="3"/>
          <w:sz w:val="23"/>
          <w:szCs w:val="23"/>
        </w:rPr>
        <w:t>t</w:t>
      </w:r>
      <w:r>
        <w:rPr>
          <w:rFonts w:ascii="Arial" w:eastAsia="Arial" w:hAnsi="Arial"/>
          <w:sz w:val="23"/>
          <w:szCs w:val="23"/>
        </w:rPr>
        <w:t>s</w:t>
      </w:r>
      <w:r>
        <w:rPr>
          <w:rFonts w:ascii="Arial" w:eastAsia="Arial" w:hAnsi="Arial"/>
          <w:spacing w:val="9"/>
          <w:sz w:val="23"/>
          <w:szCs w:val="23"/>
        </w:rPr>
        <w:t xml:space="preserve"> </w:t>
      </w:r>
      <w:r>
        <w:rPr>
          <w:rFonts w:ascii="Arial" w:eastAsia="Arial" w:hAnsi="Arial"/>
          <w:spacing w:val="-3"/>
          <w:w w:val="101"/>
          <w:sz w:val="23"/>
          <w:szCs w:val="23"/>
        </w:rPr>
        <w:t>a</w:t>
      </w:r>
      <w:r>
        <w:rPr>
          <w:rFonts w:ascii="Arial" w:eastAsia="Arial" w:hAnsi="Arial"/>
          <w:w w:val="101"/>
          <w:sz w:val="23"/>
          <w:szCs w:val="23"/>
        </w:rPr>
        <w:t>c</w:t>
      </w:r>
      <w:r>
        <w:rPr>
          <w:rFonts w:ascii="Arial" w:eastAsia="Arial" w:hAnsi="Arial"/>
          <w:spacing w:val="2"/>
          <w:w w:val="101"/>
          <w:sz w:val="23"/>
          <w:szCs w:val="23"/>
        </w:rPr>
        <w:t>c</w:t>
      </w:r>
      <w:r>
        <w:rPr>
          <w:rFonts w:ascii="Arial" w:eastAsia="Arial" w:hAnsi="Arial"/>
          <w:w w:val="101"/>
          <w:sz w:val="23"/>
          <w:szCs w:val="23"/>
        </w:rPr>
        <w:t>ord</w:t>
      </w:r>
      <w:r>
        <w:rPr>
          <w:rFonts w:ascii="Arial" w:eastAsia="Arial" w:hAnsi="Arial"/>
          <w:spacing w:val="2"/>
          <w:w w:val="101"/>
          <w:sz w:val="23"/>
          <w:szCs w:val="23"/>
        </w:rPr>
        <w:t>i</w:t>
      </w:r>
      <w:r>
        <w:rPr>
          <w:rFonts w:ascii="Arial" w:eastAsia="Arial" w:hAnsi="Arial"/>
          <w:spacing w:val="-3"/>
          <w:w w:val="101"/>
          <w:sz w:val="23"/>
          <w:szCs w:val="23"/>
        </w:rPr>
        <w:t>n</w:t>
      </w:r>
      <w:r>
        <w:rPr>
          <w:rFonts w:ascii="Arial" w:eastAsia="Arial" w:hAnsi="Arial"/>
          <w:w w:val="101"/>
          <w:sz w:val="23"/>
          <w:szCs w:val="23"/>
        </w:rPr>
        <w:t xml:space="preserve">g </w:t>
      </w:r>
      <w:r>
        <w:rPr>
          <w:rFonts w:ascii="Arial" w:eastAsia="Arial" w:hAnsi="Arial"/>
          <w:sz w:val="23"/>
          <w:szCs w:val="23"/>
        </w:rPr>
        <w:t>to</w:t>
      </w:r>
      <w:r>
        <w:rPr>
          <w:rFonts w:ascii="Arial" w:eastAsia="Arial" w:hAnsi="Arial"/>
          <w:spacing w:val="3"/>
          <w:sz w:val="23"/>
          <w:szCs w:val="23"/>
        </w:rPr>
        <w:t xml:space="preserve"> </w:t>
      </w:r>
      <w:r>
        <w:rPr>
          <w:rFonts w:ascii="Arial" w:eastAsia="Arial" w:hAnsi="Arial"/>
          <w:sz w:val="23"/>
          <w:szCs w:val="23"/>
        </w:rPr>
        <w:t>the</w:t>
      </w:r>
      <w:r>
        <w:rPr>
          <w:rFonts w:ascii="Arial" w:eastAsia="Arial" w:hAnsi="Arial"/>
          <w:spacing w:val="5"/>
          <w:sz w:val="23"/>
          <w:szCs w:val="23"/>
        </w:rPr>
        <w:t xml:space="preserve"> </w:t>
      </w:r>
      <w:r>
        <w:rPr>
          <w:rFonts w:ascii="Arial" w:eastAsia="Arial" w:hAnsi="Arial"/>
          <w:spacing w:val="-3"/>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pacing w:val="-3"/>
          <w:sz w:val="23"/>
          <w:szCs w:val="23"/>
        </w:rPr>
        <w:t>o</w:t>
      </w:r>
      <w:r>
        <w:rPr>
          <w:rFonts w:ascii="Arial" w:eastAsia="Arial" w:hAnsi="Arial"/>
          <w:sz w:val="23"/>
          <w:szCs w:val="23"/>
        </w:rPr>
        <w:t>ns</w:t>
      </w:r>
      <w:r>
        <w:rPr>
          <w:rFonts w:ascii="Arial" w:eastAsia="Arial" w:hAnsi="Arial"/>
          <w:spacing w:val="11"/>
          <w:sz w:val="23"/>
          <w:szCs w:val="23"/>
        </w:rPr>
        <w:t xml:space="preserve"> </w:t>
      </w:r>
      <w:r>
        <w:rPr>
          <w:rFonts w:ascii="Arial" w:eastAsia="Arial" w:hAnsi="Arial"/>
          <w:spacing w:val="-2"/>
          <w:sz w:val="23"/>
          <w:szCs w:val="23"/>
        </w:rPr>
        <w:t>o</w:t>
      </w:r>
      <w:r>
        <w:rPr>
          <w:rFonts w:ascii="Arial" w:eastAsia="Arial" w:hAnsi="Arial"/>
          <w:sz w:val="23"/>
          <w:szCs w:val="23"/>
        </w:rPr>
        <w:t>f</w:t>
      </w:r>
      <w:r>
        <w:rPr>
          <w:rFonts w:ascii="Arial" w:eastAsia="Arial" w:hAnsi="Arial"/>
          <w:spacing w:val="8"/>
          <w:sz w:val="23"/>
          <w:szCs w:val="23"/>
        </w:rPr>
        <w:t xml:space="preserve"> </w:t>
      </w:r>
      <w:r>
        <w:rPr>
          <w:rFonts w:ascii="Arial" w:eastAsia="Arial" w:hAnsi="Arial"/>
          <w:sz w:val="23"/>
          <w:szCs w:val="23"/>
        </w:rPr>
        <w:t>this</w:t>
      </w:r>
      <w:r>
        <w:rPr>
          <w:rFonts w:ascii="Arial" w:eastAsia="Arial" w:hAnsi="Arial"/>
          <w:spacing w:val="4"/>
          <w:sz w:val="23"/>
          <w:szCs w:val="23"/>
        </w:rPr>
        <w:t xml:space="preserve"> </w:t>
      </w:r>
      <w:r>
        <w:rPr>
          <w:rFonts w:ascii="Arial" w:eastAsia="Arial" w:hAnsi="Arial"/>
          <w:w w:val="101"/>
          <w:sz w:val="23"/>
          <w:szCs w:val="23"/>
        </w:rPr>
        <w:t>Co</w:t>
      </w:r>
      <w:r>
        <w:rPr>
          <w:rFonts w:ascii="Arial" w:eastAsia="Arial" w:hAnsi="Arial"/>
          <w:spacing w:val="-4"/>
          <w:w w:val="101"/>
          <w:sz w:val="23"/>
          <w:szCs w:val="23"/>
        </w:rPr>
        <w:t>n</w:t>
      </w:r>
      <w:r>
        <w:rPr>
          <w:rFonts w:ascii="Arial" w:eastAsia="Arial" w:hAnsi="Arial"/>
          <w:w w:val="101"/>
          <w:sz w:val="23"/>
          <w:szCs w:val="23"/>
        </w:rPr>
        <w:t>t</w:t>
      </w:r>
      <w:r>
        <w:rPr>
          <w:rFonts w:ascii="Arial" w:eastAsia="Arial" w:hAnsi="Arial"/>
          <w:spacing w:val="4"/>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AB0870" w:rsidRDefault="00AB0870" w:rsidP="0086397F">
      <w:pPr>
        <w:bidi w:val="0"/>
        <w:spacing w:before="33" w:after="0" w:line="242" w:lineRule="auto"/>
        <w:ind w:left="457" w:right="53" w:hanging="348"/>
        <w:jc w:val="both"/>
        <w:rPr>
          <w:rFonts w:ascii="Arial" w:eastAsia="Arial" w:hAnsi="Arial"/>
          <w:sz w:val="23"/>
          <w:szCs w:val="23"/>
        </w:rPr>
      </w:pPr>
    </w:p>
    <w:p w:rsidR="00AB0870" w:rsidRDefault="00AB0870" w:rsidP="00AB0870">
      <w:pPr>
        <w:bidi w:val="0"/>
        <w:spacing w:before="33" w:after="0" w:line="242" w:lineRule="auto"/>
        <w:ind w:left="457" w:right="53" w:hanging="348"/>
        <w:jc w:val="both"/>
        <w:rPr>
          <w:rFonts w:ascii="Arial" w:eastAsia="Arial" w:hAnsi="Arial"/>
          <w:sz w:val="23"/>
          <w:szCs w:val="23"/>
        </w:rPr>
      </w:pPr>
    </w:p>
    <w:p w:rsidR="0086397F" w:rsidRDefault="0086397F" w:rsidP="00AB0870">
      <w:pPr>
        <w:bidi w:val="0"/>
        <w:spacing w:before="33" w:after="0" w:line="242" w:lineRule="auto"/>
        <w:ind w:left="457" w:right="53" w:hanging="348"/>
        <w:jc w:val="both"/>
        <w:rPr>
          <w:rFonts w:ascii="Arial" w:eastAsia="Arial" w:hAnsi="Arial"/>
          <w:sz w:val="23"/>
          <w:szCs w:val="23"/>
        </w:rPr>
      </w:pPr>
      <w:r>
        <w:rPr>
          <w:rFonts w:ascii="Arial" w:eastAsia="Arial" w:hAnsi="Arial"/>
          <w:sz w:val="23"/>
          <w:szCs w:val="23"/>
        </w:rPr>
        <w:lastRenderedPageBreak/>
        <w:t xml:space="preserve">5- </w:t>
      </w:r>
      <w:r>
        <w:rPr>
          <w:rFonts w:ascii="Arial" w:eastAsia="Arial" w:hAnsi="Arial"/>
          <w:spacing w:val="15"/>
          <w:sz w:val="23"/>
          <w:szCs w:val="23"/>
        </w:rPr>
        <w:t xml:space="preserve"> </w:t>
      </w: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36"/>
          <w:sz w:val="23"/>
          <w:szCs w:val="23"/>
        </w:rPr>
        <w:t xml:space="preserve"> </w:t>
      </w:r>
      <w:r>
        <w:rPr>
          <w:rFonts w:ascii="Arial" w:eastAsia="Arial" w:hAnsi="Arial"/>
          <w:spacing w:val="3"/>
          <w:sz w:val="23"/>
          <w:szCs w:val="23"/>
        </w:rPr>
        <w:t>Buyer s</w:t>
      </w:r>
      <w:r>
        <w:rPr>
          <w:rFonts w:ascii="Arial" w:eastAsia="Arial" w:hAnsi="Arial"/>
          <w:spacing w:val="-3"/>
          <w:sz w:val="23"/>
          <w:szCs w:val="23"/>
        </w:rPr>
        <w:t>h</w:t>
      </w:r>
      <w:r>
        <w:rPr>
          <w:rFonts w:ascii="Arial" w:eastAsia="Arial" w:hAnsi="Arial"/>
          <w:sz w:val="23"/>
          <w:szCs w:val="23"/>
        </w:rPr>
        <w:t>all</w:t>
      </w:r>
      <w:r>
        <w:rPr>
          <w:rFonts w:ascii="Arial" w:eastAsia="Arial" w:hAnsi="Arial"/>
          <w:spacing w:val="41"/>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z w:val="23"/>
          <w:szCs w:val="23"/>
        </w:rPr>
        <w:t>y</w:t>
      </w:r>
      <w:r>
        <w:rPr>
          <w:rFonts w:ascii="Arial" w:eastAsia="Arial" w:hAnsi="Arial"/>
          <w:spacing w:val="32"/>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35"/>
          <w:sz w:val="23"/>
          <w:szCs w:val="23"/>
        </w:rPr>
        <w:t xml:space="preserve"> </w:t>
      </w:r>
      <w:r>
        <w:rPr>
          <w:rFonts w:ascii="Arial" w:eastAsia="Arial" w:hAnsi="Arial"/>
          <w:spacing w:val="2"/>
          <w:sz w:val="23"/>
          <w:szCs w:val="23"/>
        </w:rPr>
        <w:t>b</w:t>
      </w:r>
      <w:r>
        <w:rPr>
          <w:rFonts w:ascii="Arial" w:eastAsia="Arial" w:hAnsi="Arial"/>
          <w:sz w:val="23"/>
          <w:szCs w:val="23"/>
        </w:rPr>
        <w:t>u</w:t>
      </w:r>
      <w:r>
        <w:rPr>
          <w:rFonts w:ascii="Arial" w:eastAsia="Arial" w:hAnsi="Arial"/>
          <w:spacing w:val="-2"/>
          <w:sz w:val="23"/>
          <w:szCs w:val="23"/>
        </w:rPr>
        <w:t>y</w:t>
      </w:r>
      <w:r>
        <w:rPr>
          <w:rFonts w:ascii="Arial" w:eastAsia="Arial" w:hAnsi="Arial"/>
          <w:spacing w:val="2"/>
          <w:sz w:val="23"/>
          <w:szCs w:val="23"/>
        </w:rPr>
        <w:t>e</w:t>
      </w:r>
      <w:r>
        <w:rPr>
          <w:rFonts w:ascii="Arial" w:eastAsia="Arial" w:hAnsi="Arial"/>
          <w:spacing w:val="-1"/>
          <w:sz w:val="23"/>
          <w:szCs w:val="23"/>
        </w:rPr>
        <w:t>r</w:t>
      </w:r>
      <w:r>
        <w:rPr>
          <w:rFonts w:ascii="Arial" w:eastAsia="Arial" w:hAnsi="Arial"/>
          <w:sz w:val="23"/>
          <w:szCs w:val="23"/>
        </w:rPr>
        <w:t>,</w:t>
      </w:r>
      <w:r>
        <w:rPr>
          <w:rFonts w:ascii="Arial" w:eastAsia="Arial" w:hAnsi="Arial"/>
          <w:spacing w:val="38"/>
          <w:sz w:val="23"/>
          <w:szCs w:val="23"/>
        </w:rPr>
        <w:t xml:space="preserve"> </w:t>
      </w:r>
      <w:r>
        <w:rPr>
          <w:rFonts w:ascii="Arial" w:eastAsia="Arial" w:hAnsi="Arial"/>
          <w:spacing w:val="2"/>
          <w:sz w:val="23"/>
          <w:szCs w:val="23"/>
        </w:rPr>
        <w:t>f</w:t>
      </w:r>
      <w:r>
        <w:rPr>
          <w:rFonts w:ascii="Arial" w:eastAsia="Arial" w:hAnsi="Arial"/>
          <w:sz w:val="23"/>
          <w:szCs w:val="23"/>
        </w:rPr>
        <w:t>or</w:t>
      </w:r>
      <w:r>
        <w:rPr>
          <w:rFonts w:ascii="Arial" w:eastAsia="Arial" w:hAnsi="Arial"/>
          <w:spacing w:val="34"/>
          <w:sz w:val="23"/>
          <w:szCs w:val="23"/>
        </w:rPr>
        <w:t xml:space="preserve"> </w:t>
      </w:r>
      <w:r>
        <w:rPr>
          <w:rFonts w:ascii="Arial" w:eastAsia="Arial" w:hAnsi="Arial"/>
          <w:sz w:val="23"/>
          <w:szCs w:val="23"/>
        </w:rPr>
        <w:t>its</w:t>
      </w:r>
      <w:r>
        <w:rPr>
          <w:rFonts w:ascii="Arial" w:eastAsia="Arial" w:hAnsi="Arial"/>
          <w:spacing w:val="36"/>
          <w:sz w:val="23"/>
          <w:szCs w:val="23"/>
        </w:rPr>
        <w:t xml:space="preserve"> </w:t>
      </w:r>
      <w:r>
        <w:rPr>
          <w:rFonts w:ascii="Arial" w:eastAsia="Arial" w:hAnsi="Arial"/>
          <w:sz w:val="23"/>
          <w:szCs w:val="23"/>
        </w:rPr>
        <w:t>p</w:t>
      </w:r>
      <w:r>
        <w:rPr>
          <w:rFonts w:ascii="Arial" w:eastAsia="Arial" w:hAnsi="Arial"/>
          <w:spacing w:val="-1"/>
          <w:sz w:val="23"/>
          <w:szCs w:val="23"/>
        </w:rPr>
        <w:t>r</w:t>
      </w:r>
      <w:r>
        <w:rPr>
          <w:rFonts w:ascii="Arial" w:eastAsia="Arial" w:hAnsi="Arial"/>
          <w:sz w:val="23"/>
          <w:szCs w:val="23"/>
        </w:rPr>
        <w:t>ov</w:t>
      </w:r>
      <w:r>
        <w:rPr>
          <w:rFonts w:ascii="Arial" w:eastAsia="Arial" w:hAnsi="Arial"/>
          <w:spacing w:val="1"/>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4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37"/>
          <w:sz w:val="23"/>
          <w:szCs w:val="23"/>
        </w:rPr>
        <w:t xml:space="preserve"> </w:t>
      </w:r>
      <w:r>
        <w:rPr>
          <w:rFonts w:ascii="Arial" w:eastAsia="Arial" w:hAnsi="Arial"/>
          <w:sz w:val="23"/>
          <w:szCs w:val="23"/>
        </w:rPr>
        <w:t>cert</w:t>
      </w:r>
      <w:r>
        <w:rPr>
          <w:rFonts w:ascii="Arial" w:eastAsia="Arial" w:hAnsi="Arial"/>
          <w:spacing w:val="-3"/>
          <w:sz w:val="23"/>
          <w:szCs w:val="23"/>
        </w:rPr>
        <w:t>a</w:t>
      </w:r>
      <w:r>
        <w:rPr>
          <w:rFonts w:ascii="Arial" w:eastAsia="Arial" w:hAnsi="Arial"/>
          <w:spacing w:val="3"/>
          <w:sz w:val="23"/>
          <w:szCs w:val="23"/>
        </w:rPr>
        <w:t>i</w:t>
      </w:r>
      <w:r>
        <w:rPr>
          <w:rFonts w:ascii="Arial" w:eastAsia="Arial" w:hAnsi="Arial"/>
          <w:sz w:val="23"/>
          <w:szCs w:val="23"/>
        </w:rPr>
        <w:t>n</w:t>
      </w:r>
      <w:r>
        <w:rPr>
          <w:rFonts w:ascii="Arial" w:eastAsia="Arial" w:hAnsi="Arial"/>
          <w:spacing w:val="39"/>
          <w:sz w:val="23"/>
          <w:szCs w:val="23"/>
        </w:rPr>
        <w:t xml:space="preserve"> </w:t>
      </w:r>
      <w:r>
        <w:rPr>
          <w:rFonts w:ascii="Arial" w:eastAsia="Arial" w:hAnsi="Arial"/>
          <w:sz w:val="23"/>
          <w:szCs w:val="23"/>
        </w:rPr>
        <w:t xml:space="preserve">Commodities </w:t>
      </w:r>
      <w:r>
        <w:rPr>
          <w:rFonts w:ascii="Arial" w:eastAsia="Arial" w:hAnsi="Arial"/>
          <w:spacing w:val="39"/>
          <w:sz w:val="23"/>
          <w:szCs w:val="23"/>
        </w:rPr>
        <w:t xml:space="preserve"> </w:t>
      </w:r>
      <w:r>
        <w:rPr>
          <w:rFonts w:ascii="Arial" w:eastAsia="Arial" w:hAnsi="Arial"/>
          <w:spacing w:val="2"/>
          <w:sz w:val="23"/>
          <w:szCs w:val="23"/>
        </w:rPr>
        <w:t>a</w:t>
      </w:r>
      <w:r>
        <w:rPr>
          <w:rFonts w:ascii="Arial" w:eastAsia="Arial" w:hAnsi="Arial"/>
          <w:spacing w:val="-3"/>
          <w:sz w:val="23"/>
          <w:szCs w:val="23"/>
        </w:rPr>
        <w:t>n</w:t>
      </w:r>
      <w:r>
        <w:rPr>
          <w:rFonts w:ascii="Arial" w:eastAsia="Arial" w:hAnsi="Arial"/>
          <w:sz w:val="23"/>
          <w:szCs w:val="23"/>
        </w:rPr>
        <w:t>d</w:t>
      </w:r>
      <w:r>
        <w:rPr>
          <w:rFonts w:ascii="Arial" w:eastAsia="Arial" w:hAnsi="Arial"/>
          <w:spacing w:val="39"/>
          <w:sz w:val="23"/>
          <w:szCs w:val="23"/>
        </w:rPr>
        <w:t xml:space="preserve"> </w:t>
      </w:r>
      <w:r>
        <w:rPr>
          <w:rFonts w:ascii="Arial" w:eastAsia="Arial" w:hAnsi="Arial"/>
          <w:sz w:val="23"/>
          <w:szCs w:val="23"/>
        </w:rPr>
        <w:t>Ser</w:t>
      </w:r>
      <w:r>
        <w:rPr>
          <w:rFonts w:ascii="Arial" w:eastAsia="Arial" w:hAnsi="Arial"/>
          <w:spacing w:val="-3"/>
          <w:sz w:val="23"/>
          <w:szCs w:val="23"/>
        </w:rPr>
        <w:t>v</w:t>
      </w:r>
      <w:r>
        <w:rPr>
          <w:rFonts w:ascii="Arial" w:eastAsia="Arial" w:hAnsi="Arial"/>
          <w:spacing w:val="3"/>
          <w:sz w:val="23"/>
          <w:szCs w:val="23"/>
        </w:rPr>
        <w:t>i</w:t>
      </w:r>
      <w:r>
        <w:rPr>
          <w:rFonts w:ascii="Arial" w:eastAsia="Arial" w:hAnsi="Arial"/>
          <w:spacing w:val="-2"/>
          <w:sz w:val="23"/>
          <w:szCs w:val="23"/>
        </w:rPr>
        <w:t>c</w:t>
      </w:r>
      <w:r>
        <w:rPr>
          <w:rFonts w:ascii="Arial" w:eastAsia="Arial" w:hAnsi="Arial"/>
          <w:sz w:val="23"/>
          <w:szCs w:val="23"/>
        </w:rPr>
        <w:t>es</w:t>
      </w:r>
      <w:r>
        <w:rPr>
          <w:rFonts w:ascii="Arial" w:eastAsia="Arial" w:hAnsi="Arial"/>
          <w:spacing w:val="42"/>
          <w:sz w:val="23"/>
          <w:szCs w:val="23"/>
        </w:rPr>
        <w:t xml:space="preserve"> </w:t>
      </w:r>
      <w:r>
        <w:rPr>
          <w:rFonts w:ascii="Arial" w:eastAsia="Arial" w:hAnsi="Arial"/>
          <w:spacing w:val="2"/>
          <w:w w:val="101"/>
          <w:sz w:val="23"/>
          <w:szCs w:val="23"/>
        </w:rPr>
        <w:t>a</w:t>
      </w:r>
      <w:r>
        <w:rPr>
          <w:rFonts w:ascii="Arial" w:eastAsia="Arial" w:hAnsi="Arial"/>
          <w:w w:val="101"/>
          <w:sz w:val="23"/>
          <w:szCs w:val="23"/>
        </w:rPr>
        <w:t xml:space="preserve">nd </w:t>
      </w:r>
      <w:r>
        <w:rPr>
          <w:rFonts w:ascii="Arial" w:eastAsia="Arial" w:hAnsi="Arial"/>
          <w:sz w:val="23"/>
          <w:szCs w:val="23"/>
        </w:rPr>
        <w:t>r</w:t>
      </w:r>
      <w:r>
        <w:rPr>
          <w:rFonts w:ascii="Arial" w:eastAsia="Arial" w:hAnsi="Arial"/>
          <w:spacing w:val="-1"/>
          <w:sz w:val="23"/>
          <w:szCs w:val="23"/>
        </w:rPr>
        <w:t>e</w:t>
      </w:r>
      <w:r>
        <w:rPr>
          <w:rFonts w:ascii="Arial" w:eastAsia="Arial" w:hAnsi="Arial"/>
          <w:spacing w:val="-2"/>
          <w:sz w:val="23"/>
          <w:szCs w:val="23"/>
        </w:rPr>
        <w:t>c</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f</w:t>
      </w:r>
      <w:r>
        <w:rPr>
          <w:rFonts w:ascii="Arial" w:eastAsia="Arial" w:hAnsi="Arial"/>
          <w:sz w:val="23"/>
          <w:szCs w:val="23"/>
        </w:rPr>
        <w:t xml:space="preserve">y  </w:t>
      </w:r>
      <w:r>
        <w:rPr>
          <w:rFonts w:ascii="Arial" w:eastAsia="Arial" w:hAnsi="Arial"/>
          <w:spacing w:val="2"/>
          <w:sz w:val="23"/>
          <w:szCs w:val="23"/>
        </w:rPr>
        <w:t>t</w:t>
      </w:r>
      <w:r>
        <w:rPr>
          <w:rFonts w:ascii="Arial" w:eastAsia="Arial" w:hAnsi="Arial"/>
          <w:sz w:val="23"/>
          <w:szCs w:val="23"/>
        </w:rPr>
        <w:t xml:space="preserve">he  </w:t>
      </w:r>
      <w:r>
        <w:rPr>
          <w:rFonts w:ascii="Arial" w:eastAsia="Arial" w:hAnsi="Arial"/>
          <w:spacing w:val="2"/>
          <w:sz w:val="23"/>
          <w:szCs w:val="23"/>
        </w:rPr>
        <w:t>f</w:t>
      </w:r>
      <w:r>
        <w:rPr>
          <w:rFonts w:ascii="Arial" w:eastAsia="Arial" w:hAnsi="Arial"/>
          <w:sz w:val="23"/>
          <w:szCs w:val="23"/>
        </w:rPr>
        <w:t>a</w:t>
      </w:r>
      <w:r>
        <w:rPr>
          <w:rFonts w:ascii="Arial" w:eastAsia="Arial" w:hAnsi="Arial"/>
          <w:spacing w:val="-3"/>
          <w:sz w:val="23"/>
          <w:szCs w:val="23"/>
        </w:rPr>
        <w:t>u</w:t>
      </w:r>
      <w:r>
        <w:rPr>
          <w:rFonts w:ascii="Arial" w:eastAsia="Arial" w:hAnsi="Arial"/>
          <w:spacing w:val="3"/>
          <w:sz w:val="23"/>
          <w:szCs w:val="23"/>
        </w:rPr>
        <w:t>l</w:t>
      </w:r>
      <w:r>
        <w:rPr>
          <w:rFonts w:ascii="Arial" w:eastAsia="Arial" w:hAnsi="Arial"/>
          <w:sz w:val="23"/>
          <w:szCs w:val="23"/>
        </w:rPr>
        <w:t xml:space="preserve">ts </w:t>
      </w:r>
      <w:r>
        <w:rPr>
          <w:rFonts w:ascii="Arial" w:eastAsia="Arial" w:hAnsi="Arial"/>
          <w:spacing w:val="4"/>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er</w:t>
      </w:r>
      <w:r>
        <w:rPr>
          <w:rFonts w:ascii="Arial" w:eastAsia="Arial" w:hAnsi="Arial"/>
          <w:spacing w:val="-2"/>
          <w:sz w:val="23"/>
          <w:szCs w:val="23"/>
        </w:rPr>
        <w:t>e</w:t>
      </w:r>
      <w:r>
        <w:rPr>
          <w:rFonts w:ascii="Arial" w:eastAsia="Arial" w:hAnsi="Arial"/>
          <w:spacing w:val="3"/>
          <w:sz w:val="23"/>
          <w:szCs w:val="23"/>
        </w:rPr>
        <w:t>i</w:t>
      </w:r>
      <w:r>
        <w:rPr>
          <w:rFonts w:ascii="Arial" w:eastAsia="Arial" w:hAnsi="Arial"/>
          <w:sz w:val="23"/>
          <w:szCs w:val="23"/>
        </w:rPr>
        <w:t xml:space="preserve">n </w:t>
      </w:r>
      <w:r>
        <w:rPr>
          <w:rFonts w:ascii="Arial" w:eastAsia="Arial" w:hAnsi="Arial"/>
          <w:spacing w:val="5"/>
          <w:sz w:val="23"/>
          <w:szCs w:val="23"/>
        </w:rPr>
        <w:t xml:space="preserve"> </w:t>
      </w:r>
      <w:r>
        <w:rPr>
          <w:rFonts w:ascii="Arial" w:eastAsia="Arial" w:hAnsi="Arial"/>
          <w:spacing w:val="-1"/>
          <w:sz w:val="23"/>
          <w:szCs w:val="23"/>
        </w:rPr>
        <w:t>i</w:t>
      </w:r>
      <w:r>
        <w:rPr>
          <w:rFonts w:ascii="Arial" w:eastAsia="Arial" w:hAnsi="Arial"/>
          <w:sz w:val="23"/>
          <w:szCs w:val="23"/>
        </w:rPr>
        <w:t xml:space="preserve">f </w:t>
      </w:r>
      <w:r>
        <w:rPr>
          <w:rFonts w:ascii="Arial" w:eastAsia="Arial" w:hAnsi="Arial"/>
          <w:spacing w:val="4"/>
          <w:sz w:val="23"/>
          <w:szCs w:val="23"/>
        </w:rPr>
        <w:t xml:space="preserve"> </w:t>
      </w:r>
      <w:r>
        <w:rPr>
          <w:rFonts w:ascii="Arial" w:eastAsia="Arial" w:hAnsi="Arial"/>
          <w:sz w:val="23"/>
          <w:szCs w:val="23"/>
        </w:rPr>
        <w:t>r</w:t>
      </w:r>
      <w:r>
        <w:rPr>
          <w:rFonts w:ascii="Arial" w:eastAsia="Arial" w:hAnsi="Arial"/>
          <w:spacing w:val="-4"/>
          <w:sz w:val="23"/>
          <w:szCs w:val="23"/>
        </w:rPr>
        <w:t>e</w:t>
      </w:r>
      <w:r>
        <w:rPr>
          <w:rFonts w:ascii="Arial" w:eastAsia="Arial" w:hAnsi="Arial"/>
          <w:sz w:val="23"/>
          <w:szCs w:val="23"/>
        </w:rPr>
        <w:t>q</w:t>
      </w:r>
      <w:r>
        <w:rPr>
          <w:rFonts w:ascii="Arial" w:eastAsia="Arial" w:hAnsi="Arial"/>
          <w:spacing w:val="-3"/>
          <w:sz w:val="23"/>
          <w:szCs w:val="23"/>
        </w:rPr>
        <w:t>u</w:t>
      </w:r>
      <w:r>
        <w:rPr>
          <w:rFonts w:ascii="Arial" w:eastAsia="Arial" w:hAnsi="Arial"/>
          <w:spacing w:val="3"/>
          <w:sz w:val="23"/>
          <w:szCs w:val="23"/>
        </w:rPr>
        <w:t>i</w:t>
      </w:r>
      <w:r>
        <w:rPr>
          <w:rFonts w:ascii="Arial" w:eastAsia="Arial" w:hAnsi="Arial"/>
          <w:sz w:val="23"/>
          <w:szCs w:val="23"/>
        </w:rPr>
        <w:t>r</w:t>
      </w:r>
      <w:r>
        <w:rPr>
          <w:rFonts w:ascii="Arial" w:eastAsia="Arial" w:hAnsi="Arial"/>
          <w:spacing w:val="-1"/>
          <w:sz w:val="23"/>
          <w:szCs w:val="23"/>
        </w:rPr>
        <w:t>e</w:t>
      </w:r>
      <w:r>
        <w:rPr>
          <w:rFonts w:ascii="Arial" w:eastAsia="Arial" w:hAnsi="Arial"/>
          <w:sz w:val="23"/>
          <w:szCs w:val="23"/>
        </w:rPr>
        <w:t xml:space="preserve">d, </w:t>
      </w:r>
      <w:r>
        <w:rPr>
          <w:rFonts w:ascii="Arial" w:eastAsia="Arial" w:hAnsi="Arial"/>
          <w:spacing w:val="9"/>
          <w:sz w:val="23"/>
          <w:szCs w:val="23"/>
        </w:rPr>
        <w:t xml:space="preserve"> </w:t>
      </w:r>
      <w:r>
        <w:rPr>
          <w:rFonts w:ascii="Arial" w:eastAsia="Arial" w:hAnsi="Arial"/>
          <w:sz w:val="23"/>
          <w:szCs w:val="23"/>
        </w:rPr>
        <w:t xml:space="preserve">the  </w:t>
      </w:r>
      <w:r>
        <w:rPr>
          <w:rFonts w:ascii="Arial" w:eastAsia="Arial" w:hAnsi="Arial"/>
          <w:spacing w:val="2"/>
          <w:sz w:val="23"/>
          <w:szCs w:val="23"/>
        </w:rPr>
        <w:t>C</w:t>
      </w:r>
      <w:r>
        <w:rPr>
          <w:rFonts w:ascii="Arial" w:eastAsia="Arial" w:hAnsi="Arial"/>
          <w:sz w:val="23"/>
          <w:szCs w:val="23"/>
        </w:rPr>
        <w:t>o</w:t>
      </w:r>
      <w:r>
        <w:rPr>
          <w:rFonts w:ascii="Arial" w:eastAsia="Arial" w:hAnsi="Arial"/>
          <w:spacing w:val="-3"/>
          <w:sz w:val="23"/>
          <w:szCs w:val="23"/>
        </w:rPr>
        <w:t>n</w:t>
      </w:r>
      <w:r>
        <w:rPr>
          <w:rFonts w:ascii="Arial" w:eastAsia="Arial" w:hAnsi="Arial"/>
          <w:spacing w:val="2"/>
          <w:sz w:val="23"/>
          <w:szCs w:val="23"/>
        </w:rPr>
        <w:t>t</w:t>
      </w:r>
      <w:r>
        <w:rPr>
          <w:rFonts w:ascii="Arial" w:eastAsia="Arial" w:hAnsi="Arial"/>
          <w:spacing w:val="1"/>
          <w:sz w:val="23"/>
          <w:szCs w:val="23"/>
        </w:rPr>
        <w:t>r</w:t>
      </w:r>
      <w:r>
        <w:rPr>
          <w:rFonts w:ascii="Arial" w:eastAsia="Arial" w:hAnsi="Arial"/>
          <w:spacing w:val="-3"/>
          <w:sz w:val="23"/>
          <w:szCs w:val="23"/>
        </w:rPr>
        <w:t>a</w:t>
      </w:r>
      <w:r>
        <w:rPr>
          <w:rFonts w:ascii="Arial" w:eastAsia="Arial" w:hAnsi="Arial"/>
          <w:sz w:val="23"/>
          <w:szCs w:val="23"/>
        </w:rPr>
        <w:t xml:space="preserve">ct </w:t>
      </w:r>
      <w:r>
        <w:rPr>
          <w:rFonts w:ascii="Arial" w:eastAsia="Arial" w:hAnsi="Arial"/>
          <w:spacing w:val="10"/>
          <w:sz w:val="23"/>
          <w:szCs w:val="23"/>
        </w:rPr>
        <w:t xml:space="preserve"> </w:t>
      </w:r>
      <w:r>
        <w:rPr>
          <w:rFonts w:ascii="Arial" w:eastAsia="Arial" w:hAnsi="Arial"/>
          <w:sz w:val="23"/>
          <w:szCs w:val="23"/>
        </w:rPr>
        <w:t xml:space="preserve">Price </w:t>
      </w:r>
      <w:r>
        <w:rPr>
          <w:rFonts w:ascii="Arial" w:eastAsia="Arial" w:hAnsi="Arial"/>
          <w:spacing w:val="4"/>
          <w:sz w:val="23"/>
          <w:szCs w:val="23"/>
        </w:rPr>
        <w:t xml:space="preserve"> </w:t>
      </w:r>
      <w:r>
        <w:rPr>
          <w:rFonts w:ascii="Arial" w:eastAsia="Arial" w:hAnsi="Arial"/>
          <w:sz w:val="23"/>
          <w:szCs w:val="23"/>
        </w:rPr>
        <w:t xml:space="preserve">or </w:t>
      </w:r>
      <w:r>
        <w:rPr>
          <w:rFonts w:ascii="Arial" w:eastAsia="Arial" w:hAnsi="Arial"/>
          <w:spacing w:val="1"/>
          <w:sz w:val="23"/>
          <w:szCs w:val="23"/>
        </w:rPr>
        <w:t xml:space="preserve"> </w:t>
      </w:r>
      <w:r>
        <w:rPr>
          <w:rFonts w:ascii="Arial" w:eastAsia="Arial" w:hAnsi="Arial"/>
          <w:sz w:val="23"/>
          <w:szCs w:val="23"/>
        </w:rPr>
        <w:t xml:space="preserve">any </w:t>
      </w:r>
      <w:r>
        <w:rPr>
          <w:rFonts w:ascii="Arial" w:eastAsia="Arial" w:hAnsi="Arial"/>
          <w:spacing w:val="2"/>
          <w:sz w:val="23"/>
          <w:szCs w:val="23"/>
        </w:rPr>
        <w:t xml:space="preserve"> </w:t>
      </w:r>
      <w:r>
        <w:rPr>
          <w:rFonts w:ascii="Arial" w:eastAsia="Arial" w:hAnsi="Arial"/>
          <w:sz w:val="23"/>
          <w:szCs w:val="23"/>
        </w:rPr>
        <w:t>ot</w:t>
      </w:r>
      <w:r>
        <w:rPr>
          <w:rFonts w:ascii="Arial" w:eastAsia="Arial" w:hAnsi="Arial"/>
          <w:spacing w:val="2"/>
          <w:sz w:val="23"/>
          <w:szCs w:val="23"/>
        </w:rPr>
        <w:t>h</w:t>
      </w:r>
      <w:r>
        <w:rPr>
          <w:rFonts w:ascii="Arial" w:eastAsia="Arial" w:hAnsi="Arial"/>
          <w:spacing w:val="-3"/>
          <w:sz w:val="23"/>
          <w:szCs w:val="23"/>
        </w:rPr>
        <w:t>e</w:t>
      </w:r>
      <w:r>
        <w:rPr>
          <w:rFonts w:ascii="Arial" w:eastAsia="Arial" w:hAnsi="Arial"/>
          <w:sz w:val="23"/>
          <w:szCs w:val="23"/>
        </w:rPr>
        <w:t xml:space="preserve">r </w:t>
      </w:r>
      <w:r>
        <w:rPr>
          <w:rFonts w:ascii="Arial" w:eastAsia="Arial" w:hAnsi="Arial"/>
          <w:spacing w:val="4"/>
          <w:sz w:val="23"/>
          <w:szCs w:val="23"/>
        </w:rPr>
        <w:t xml:space="preserve"> </w:t>
      </w:r>
      <w:r>
        <w:rPr>
          <w:rFonts w:ascii="Arial" w:eastAsia="Arial" w:hAnsi="Arial"/>
          <w:spacing w:val="-3"/>
          <w:sz w:val="23"/>
          <w:szCs w:val="23"/>
        </w:rPr>
        <w:t>a</w:t>
      </w:r>
      <w:r>
        <w:rPr>
          <w:rFonts w:ascii="Arial" w:eastAsia="Arial" w:hAnsi="Arial"/>
          <w:spacing w:val="2"/>
          <w:sz w:val="23"/>
          <w:szCs w:val="23"/>
        </w:rPr>
        <w:t>mo</w:t>
      </w:r>
      <w:r>
        <w:rPr>
          <w:rFonts w:ascii="Arial" w:eastAsia="Arial" w:hAnsi="Arial"/>
          <w:sz w:val="23"/>
          <w:szCs w:val="23"/>
        </w:rPr>
        <w:t xml:space="preserve">unt </w:t>
      </w:r>
      <w:r>
        <w:rPr>
          <w:rFonts w:ascii="Arial" w:eastAsia="Arial" w:hAnsi="Arial"/>
          <w:spacing w:val="5"/>
          <w:sz w:val="23"/>
          <w:szCs w:val="23"/>
        </w:rPr>
        <w:t xml:space="preserve"> </w:t>
      </w:r>
      <w:r>
        <w:rPr>
          <w:rFonts w:ascii="Arial" w:eastAsia="Arial" w:hAnsi="Arial"/>
          <w:w w:val="101"/>
          <w:sz w:val="23"/>
          <w:szCs w:val="23"/>
        </w:rPr>
        <w:t>pa</w:t>
      </w:r>
      <w:r>
        <w:rPr>
          <w:rFonts w:ascii="Arial" w:eastAsia="Arial" w:hAnsi="Arial"/>
          <w:spacing w:val="-2"/>
          <w:w w:val="101"/>
          <w:sz w:val="23"/>
          <w:szCs w:val="23"/>
        </w:rPr>
        <w:t>y</w:t>
      </w:r>
      <w:r>
        <w:rPr>
          <w:rFonts w:ascii="Arial" w:eastAsia="Arial" w:hAnsi="Arial"/>
          <w:spacing w:val="2"/>
          <w:w w:val="101"/>
          <w:sz w:val="23"/>
          <w:szCs w:val="23"/>
        </w:rPr>
        <w:t>a</w:t>
      </w:r>
      <w:r>
        <w:rPr>
          <w:rFonts w:ascii="Arial" w:eastAsia="Arial" w:hAnsi="Arial"/>
          <w:spacing w:val="-3"/>
          <w:w w:val="101"/>
          <w:sz w:val="23"/>
          <w:szCs w:val="23"/>
        </w:rPr>
        <w:t>b</w:t>
      </w:r>
      <w:r>
        <w:rPr>
          <w:rFonts w:ascii="Arial" w:eastAsia="Arial" w:hAnsi="Arial"/>
          <w:spacing w:val="3"/>
          <w:w w:val="101"/>
          <w:sz w:val="23"/>
          <w:szCs w:val="23"/>
        </w:rPr>
        <w:t>l</w:t>
      </w:r>
      <w:r>
        <w:rPr>
          <w:rFonts w:ascii="Arial" w:eastAsia="Arial" w:hAnsi="Arial"/>
          <w:w w:val="101"/>
          <w:sz w:val="23"/>
          <w:szCs w:val="23"/>
        </w:rPr>
        <w:t xml:space="preserve">e </w:t>
      </w:r>
      <w:r>
        <w:rPr>
          <w:rFonts w:ascii="Arial" w:eastAsia="Arial" w:hAnsi="Arial"/>
          <w:sz w:val="23"/>
          <w:szCs w:val="23"/>
        </w:rPr>
        <w:t>a</w:t>
      </w:r>
      <w:r>
        <w:rPr>
          <w:rFonts w:ascii="Arial" w:eastAsia="Arial" w:hAnsi="Arial"/>
          <w:spacing w:val="-2"/>
          <w:sz w:val="23"/>
          <w:szCs w:val="23"/>
        </w:rPr>
        <w:t>c</w:t>
      </w:r>
      <w:r>
        <w:rPr>
          <w:rFonts w:ascii="Arial" w:eastAsia="Arial" w:hAnsi="Arial"/>
          <w:sz w:val="23"/>
          <w:szCs w:val="23"/>
        </w:rPr>
        <w:t>co</w:t>
      </w:r>
      <w:r>
        <w:rPr>
          <w:rFonts w:ascii="Arial" w:eastAsia="Arial" w:hAnsi="Arial"/>
          <w:spacing w:val="2"/>
          <w:sz w:val="23"/>
          <w:szCs w:val="23"/>
        </w:rPr>
        <w:t>r</w:t>
      </w:r>
      <w:r>
        <w:rPr>
          <w:rFonts w:ascii="Arial" w:eastAsia="Arial" w:hAnsi="Arial"/>
          <w:spacing w:val="-3"/>
          <w:sz w:val="23"/>
          <w:szCs w:val="23"/>
        </w:rPr>
        <w:t>d</w:t>
      </w:r>
      <w:r>
        <w:rPr>
          <w:rFonts w:ascii="Arial" w:eastAsia="Arial" w:hAnsi="Arial"/>
          <w:spacing w:val="3"/>
          <w:sz w:val="23"/>
          <w:szCs w:val="23"/>
        </w:rPr>
        <w:t>i</w:t>
      </w:r>
      <w:r>
        <w:rPr>
          <w:rFonts w:ascii="Arial" w:eastAsia="Arial" w:hAnsi="Arial"/>
          <w:sz w:val="23"/>
          <w:szCs w:val="23"/>
        </w:rPr>
        <w:t>ng</w:t>
      </w:r>
      <w:r>
        <w:rPr>
          <w:rFonts w:ascii="Arial" w:eastAsia="Arial" w:hAnsi="Arial"/>
          <w:spacing w:val="9"/>
          <w:sz w:val="23"/>
          <w:szCs w:val="23"/>
        </w:rPr>
        <w:t xml:space="preserve"> </w:t>
      </w:r>
      <w:r>
        <w:rPr>
          <w:rFonts w:ascii="Arial" w:eastAsia="Arial" w:hAnsi="Arial"/>
          <w:sz w:val="23"/>
          <w:szCs w:val="23"/>
        </w:rPr>
        <w:t>to</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z w:val="23"/>
          <w:szCs w:val="23"/>
        </w:rPr>
        <w:t>e</w:t>
      </w:r>
      <w:r>
        <w:rPr>
          <w:rFonts w:ascii="Arial" w:eastAsia="Arial" w:hAnsi="Arial"/>
          <w:spacing w:val="6"/>
          <w:sz w:val="23"/>
          <w:szCs w:val="23"/>
        </w:rPr>
        <w:t xml:space="preserve"> </w:t>
      </w:r>
      <w:r>
        <w:rPr>
          <w:rFonts w:ascii="Arial" w:eastAsia="Arial" w:hAnsi="Arial"/>
          <w:sz w:val="23"/>
          <w:szCs w:val="23"/>
        </w:rPr>
        <w:t>pr</w:t>
      </w:r>
      <w:r>
        <w:rPr>
          <w:rFonts w:ascii="Arial" w:eastAsia="Arial" w:hAnsi="Arial"/>
          <w:spacing w:val="-2"/>
          <w:sz w:val="23"/>
          <w:szCs w:val="23"/>
        </w:rPr>
        <w:t>o</w:t>
      </w:r>
      <w:r>
        <w:rPr>
          <w:rFonts w:ascii="Arial" w:eastAsia="Arial" w:hAnsi="Arial"/>
          <w:sz w:val="23"/>
          <w:szCs w:val="23"/>
        </w:rPr>
        <w:t>v</w:t>
      </w:r>
      <w:r>
        <w:rPr>
          <w:rFonts w:ascii="Arial" w:eastAsia="Arial" w:hAnsi="Arial"/>
          <w:spacing w:val="2"/>
          <w:sz w:val="23"/>
          <w:szCs w:val="23"/>
        </w:rPr>
        <w:t>i</w:t>
      </w:r>
      <w:r>
        <w:rPr>
          <w:rFonts w:ascii="Arial" w:eastAsia="Arial" w:hAnsi="Arial"/>
          <w:sz w:val="23"/>
          <w:szCs w:val="23"/>
        </w:rPr>
        <w:t>s</w:t>
      </w:r>
      <w:r>
        <w:rPr>
          <w:rFonts w:ascii="Arial" w:eastAsia="Arial" w:hAnsi="Arial"/>
          <w:spacing w:val="2"/>
          <w:sz w:val="23"/>
          <w:szCs w:val="23"/>
        </w:rPr>
        <w:t>i</w:t>
      </w:r>
      <w:r>
        <w:rPr>
          <w:rFonts w:ascii="Arial" w:eastAsia="Arial" w:hAnsi="Arial"/>
          <w:sz w:val="23"/>
          <w:szCs w:val="23"/>
        </w:rPr>
        <w:t>o</w:t>
      </w:r>
      <w:r>
        <w:rPr>
          <w:rFonts w:ascii="Arial" w:eastAsia="Arial" w:hAnsi="Arial"/>
          <w:spacing w:val="-3"/>
          <w:sz w:val="23"/>
          <w:szCs w:val="23"/>
        </w:rPr>
        <w:t>n</w:t>
      </w:r>
      <w:r>
        <w:rPr>
          <w:rFonts w:ascii="Arial" w:eastAsia="Arial" w:hAnsi="Arial"/>
          <w:sz w:val="23"/>
          <w:szCs w:val="23"/>
        </w:rPr>
        <w:t>s</w:t>
      </w:r>
      <w:r>
        <w:rPr>
          <w:rFonts w:ascii="Arial" w:eastAsia="Arial" w:hAnsi="Arial"/>
          <w:spacing w:val="11"/>
          <w:sz w:val="23"/>
          <w:szCs w:val="23"/>
        </w:rPr>
        <w:t xml:space="preserve"> </w:t>
      </w:r>
      <w:r>
        <w:rPr>
          <w:rFonts w:ascii="Arial" w:eastAsia="Arial" w:hAnsi="Arial"/>
          <w:sz w:val="23"/>
          <w:szCs w:val="23"/>
        </w:rPr>
        <w:t>of</w:t>
      </w:r>
      <w:r>
        <w:rPr>
          <w:rFonts w:ascii="Arial" w:eastAsia="Arial" w:hAnsi="Arial"/>
          <w:spacing w:val="4"/>
          <w:sz w:val="23"/>
          <w:szCs w:val="23"/>
        </w:rPr>
        <w:t xml:space="preserve"> </w:t>
      </w:r>
      <w:r>
        <w:rPr>
          <w:rFonts w:ascii="Arial" w:eastAsia="Arial" w:hAnsi="Arial"/>
          <w:sz w:val="23"/>
          <w:szCs w:val="23"/>
        </w:rPr>
        <w:t>the</w:t>
      </w:r>
      <w:r>
        <w:rPr>
          <w:rFonts w:ascii="Arial" w:eastAsia="Arial" w:hAnsi="Arial"/>
          <w:spacing w:val="3"/>
          <w:sz w:val="23"/>
          <w:szCs w:val="23"/>
        </w:rPr>
        <w:t xml:space="preserve"> </w:t>
      </w:r>
      <w:r>
        <w:rPr>
          <w:rFonts w:ascii="Arial" w:eastAsia="Arial" w:hAnsi="Arial"/>
          <w:spacing w:val="2"/>
          <w:sz w:val="23"/>
          <w:szCs w:val="23"/>
        </w:rPr>
        <w:t>C</w:t>
      </w:r>
      <w:r>
        <w:rPr>
          <w:rFonts w:ascii="Arial" w:eastAsia="Arial" w:hAnsi="Arial"/>
          <w:spacing w:val="-3"/>
          <w:sz w:val="23"/>
          <w:szCs w:val="23"/>
        </w:rPr>
        <w:t>o</w:t>
      </w:r>
      <w:r>
        <w:rPr>
          <w:rFonts w:ascii="Arial" w:eastAsia="Arial" w:hAnsi="Arial"/>
          <w:sz w:val="23"/>
          <w:szCs w:val="23"/>
        </w:rPr>
        <w:t>n</w:t>
      </w:r>
      <w:r>
        <w:rPr>
          <w:rFonts w:ascii="Arial" w:eastAsia="Arial" w:hAnsi="Arial"/>
          <w:spacing w:val="2"/>
          <w:sz w:val="23"/>
          <w:szCs w:val="23"/>
        </w:rPr>
        <w:t>t</w:t>
      </w:r>
      <w:r>
        <w:rPr>
          <w:rFonts w:ascii="Arial" w:eastAsia="Arial" w:hAnsi="Arial"/>
          <w:sz w:val="23"/>
          <w:szCs w:val="23"/>
        </w:rPr>
        <w: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2"/>
          <w:sz w:val="23"/>
          <w:szCs w:val="23"/>
        </w:rPr>
        <w:t xml:space="preserve"> </w:t>
      </w:r>
      <w:r>
        <w:rPr>
          <w:rFonts w:ascii="Arial" w:eastAsia="Arial" w:hAnsi="Arial"/>
          <w:spacing w:val="-3"/>
          <w:sz w:val="23"/>
          <w:szCs w:val="23"/>
        </w:rPr>
        <w:t>a</w:t>
      </w:r>
      <w:r>
        <w:rPr>
          <w:rFonts w:ascii="Arial" w:eastAsia="Arial" w:hAnsi="Arial"/>
          <w:sz w:val="23"/>
          <w:szCs w:val="23"/>
        </w:rPr>
        <w:t>t</w:t>
      </w:r>
      <w:r>
        <w:rPr>
          <w:rFonts w:ascii="Arial" w:eastAsia="Arial" w:hAnsi="Arial"/>
          <w:spacing w:val="6"/>
          <w:sz w:val="23"/>
          <w:szCs w:val="23"/>
        </w:rPr>
        <w:t xml:space="preserve"> </w:t>
      </w:r>
      <w:r>
        <w:rPr>
          <w:rFonts w:ascii="Arial" w:eastAsia="Arial" w:hAnsi="Arial"/>
          <w:sz w:val="23"/>
          <w:szCs w:val="23"/>
        </w:rPr>
        <w:t>the</w:t>
      </w:r>
      <w:r>
        <w:rPr>
          <w:rFonts w:ascii="Arial" w:eastAsia="Arial" w:hAnsi="Arial"/>
          <w:spacing w:val="1"/>
          <w:sz w:val="23"/>
          <w:szCs w:val="23"/>
        </w:rPr>
        <w:t xml:space="preserve"> </w:t>
      </w:r>
      <w:r>
        <w:rPr>
          <w:rFonts w:ascii="Arial" w:eastAsia="Arial" w:hAnsi="Arial"/>
          <w:spacing w:val="2"/>
          <w:sz w:val="23"/>
          <w:szCs w:val="23"/>
        </w:rPr>
        <w:t>t</w:t>
      </w:r>
      <w:r>
        <w:rPr>
          <w:rFonts w:ascii="Arial" w:eastAsia="Arial" w:hAnsi="Arial"/>
          <w:sz w:val="23"/>
          <w:szCs w:val="23"/>
        </w:rPr>
        <w:t>i</w:t>
      </w:r>
      <w:r>
        <w:rPr>
          <w:rFonts w:ascii="Arial" w:eastAsia="Arial" w:hAnsi="Arial"/>
          <w:spacing w:val="3"/>
          <w:sz w:val="23"/>
          <w:szCs w:val="23"/>
        </w:rPr>
        <w:t>m</w:t>
      </w:r>
      <w:r>
        <w:rPr>
          <w:rFonts w:ascii="Arial" w:eastAsia="Arial" w:hAnsi="Arial"/>
          <w:sz w:val="23"/>
          <w:szCs w:val="23"/>
        </w:rPr>
        <w:t>e</w:t>
      </w:r>
      <w:r>
        <w:rPr>
          <w:rFonts w:ascii="Arial" w:eastAsia="Arial" w:hAnsi="Arial"/>
          <w:spacing w:val="2"/>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z w:val="23"/>
          <w:szCs w:val="23"/>
        </w:rPr>
        <w:t xml:space="preserve">on </w:t>
      </w:r>
      <w:r>
        <w:rPr>
          <w:rFonts w:ascii="Arial" w:eastAsia="Arial" w:hAnsi="Arial"/>
          <w:spacing w:val="2"/>
          <w:sz w:val="23"/>
          <w:szCs w:val="23"/>
        </w:rPr>
        <w:t>t</w:t>
      </w:r>
      <w:r>
        <w:rPr>
          <w:rFonts w:ascii="Arial" w:eastAsia="Arial" w:hAnsi="Arial"/>
          <w:sz w:val="23"/>
          <w:szCs w:val="23"/>
        </w:rPr>
        <w:t>he</w:t>
      </w:r>
      <w:r>
        <w:rPr>
          <w:rFonts w:ascii="Arial" w:eastAsia="Arial" w:hAnsi="Arial"/>
          <w:spacing w:val="3"/>
          <w:sz w:val="23"/>
          <w:szCs w:val="23"/>
        </w:rPr>
        <w:t xml:space="preserve"> </w:t>
      </w:r>
      <w:r>
        <w:rPr>
          <w:rFonts w:ascii="Arial" w:eastAsia="Arial" w:hAnsi="Arial"/>
          <w:spacing w:val="2"/>
          <w:sz w:val="23"/>
          <w:szCs w:val="23"/>
        </w:rPr>
        <w:t>m</w:t>
      </w:r>
      <w:r>
        <w:rPr>
          <w:rFonts w:ascii="Arial" w:eastAsia="Arial" w:hAnsi="Arial"/>
          <w:sz w:val="23"/>
          <w:szCs w:val="23"/>
        </w:rPr>
        <w:t>et</w:t>
      </w:r>
      <w:r>
        <w:rPr>
          <w:rFonts w:ascii="Arial" w:eastAsia="Arial" w:hAnsi="Arial"/>
          <w:spacing w:val="2"/>
          <w:sz w:val="23"/>
          <w:szCs w:val="23"/>
        </w:rPr>
        <w:t>h</w:t>
      </w:r>
      <w:r>
        <w:rPr>
          <w:rFonts w:ascii="Arial" w:eastAsia="Arial" w:hAnsi="Arial"/>
          <w:spacing w:val="-3"/>
          <w:sz w:val="23"/>
          <w:szCs w:val="23"/>
        </w:rPr>
        <w:t>o</w:t>
      </w:r>
      <w:r>
        <w:rPr>
          <w:rFonts w:ascii="Arial" w:eastAsia="Arial" w:hAnsi="Arial"/>
          <w:sz w:val="23"/>
          <w:szCs w:val="23"/>
        </w:rPr>
        <w:t>d</w:t>
      </w:r>
      <w:r>
        <w:rPr>
          <w:rFonts w:ascii="Arial" w:eastAsia="Arial" w:hAnsi="Arial"/>
          <w:spacing w:val="7"/>
          <w:sz w:val="23"/>
          <w:szCs w:val="23"/>
        </w:rPr>
        <w:t xml:space="preserve"> </w:t>
      </w:r>
      <w:r>
        <w:rPr>
          <w:rFonts w:ascii="Arial" w:eastAsia="Arial" w:hAnsi="Arial"/>
          <w:sz w:val="23"/>
          <w:szCs w:val="23"/>
        </w:rPr>
        <w:t>st</w:t>
      </w:r>
      <w:r>
        <w:rPr>
          <w:rFonts w:ascii="Arial" w:eastAsia="Arial" w:hAnsi="Arial"/>
          <w:spacing w:val="2"/>
          <w:sz w:val="23"/>
          <w:szCs w:val="23"/>
        </w:rPr>
        <w:t>ip</w:t>
      </w:r>
      <w:r>
        <w:rPr>
          <w:rFonts w:ascii="Arial" w:eastAsia="Arial" w:hAnsi="Arial"/>
          <w:spacing w:val="-3"/>
          <w:sz w:val="23"/>
          <w:szCs w:val="23"/>
        </w:rPr>
        <w:t>u</w:t>
      </w:r>
      <w:r>
        <w:rPr>
          <w:rFonts w:ascii="Arial" w:eastAsia="Arial" w:hAnsi="Arial"/>
          <w:spacing w:val="3"/>
          <w:sz w:val="23"/>
          <w:szCs w:val="23"/>
        </w:rPr>
        <w:t>l</w:t>
      </w:r>
      <w:r>
        <w:rPr>
          <w:rFonts w:ascii="Arial" w:eastAsia="Arial" w:hAnsi="Arial"/>
          <w:spacing w:val="-3"/>
          <w:sz w:val="23"/>
          <w:szCs w:val="23"/>
        </w:rPr>
        <w:t>a</w:t>
      </w:r>
      <w:r>
        <w:rPr>
          <w:rFonts w:ascii="Arial" w:eastAsia="Arial" w:hAnsi="Arial"/>
          <w:sz w:val="23"/>
          <w:szCs w:val="23"/>
        </w:rPr>
        <w:t>ted</w:t>
      </w:r>
      <w:r>
        <w:rPr>
          <w:rFonts w:ascii="Arial" w:eastAsia="Arial" w:hAnsi="Arial"/>
          <w:spacing w:val="9"/>
          <w:sz w:val="23"/>
          <w:szCs w:val="23"/>
        </w:rPr>
        <w:t xml:space="preserve"> </w:t>
      </w:r>
      <w:r>
        <w:rPr>
          <w:rFonts w:ascii="Arial" w:eastAsia="Arial" w:hAnsi="Arial"/>
          <w:sz w:val="23"/>
          <w:szCs w:val="23"/>
        </w:rPr>
        <w:t>in</w:t>
      </w:r>
      <w:r>
        <w:rPr>
          <w:rFonts w:ascii="Arial" w:eastAsia="Arial" w:hAnsi="Arial"/>
          <w:spacing w:val="2"/>
          <w:sz w:val="23"/>
          <w:szCs w:val="23"/>
        </w:rPr>
        <w:t xml:space="preserve"> </w:t>
      </w:r>
      <w:r>
        <w:rPr>
          <w:rFonts w:ascii="Arial" w:eastAsia="Arial" w:hAnsi="Arial"/>
          <w:spacing w:val="2"/>
          <w:w w:val="101"/>
          <w:sz w:val="23"/>
          <w:szCs w:val="23"/>
        </w:rPr>
        <w:t>t</w:t>
      </w:r>
      <w:r>
        <w:rPr>
          <w:rFonts w:ascii="Arial" w:eastAsia="Arial" w:hAnsi="Arial"/>
          <w:spacing w:val="-3"/>
          <w:w w:val="101"/>
          <w:sz w:val="23"/>
          <w:szCs w:val="23"/>
        </w:rPr>
        <w:t>h</w:t>
      </w:r>
      <w:r>
        <w:rPr>
          <w:rFonts w:ascii="Arial" w:eastAsia="Arial" w:hAnsi="Arial"/>
          <w:w w:val="101"/>
          <w:sz w:val="23"/>
          <w:szCs w:val="23"/>
        </w:rPr>
        <w:t>e Co</w:t>
      </w:r>
      <w:r>
        <w:rPr>
          <w:rFonts w:ascii="Arial" w:eastAsia="Arial" w:hAnsi="Arial"/>
          <w:spacing w:val="-4"/>
          <w:w w:val="101"/>
          <w:sz w:val="23"/>
          <w:szCs w:val="23"/>
        </w:rPr>
        <w:t>n</w:t>
      </w:r>
      <w:r>
        <w:rPr>
          <w:rFonts w:ascii="Arial" w:eastAsia="Arial" w:hAnsi="Arial"/>
          <w:spacing w:val="2"/>
          <w:w w:val="101"/>
          <w:sz w:val="23"/>
          <w:szCs w:val="23"/>
        </w:rPr>
        <w:t>t</w:t>
      </w:r>
      <w:r>
        <w:rPr>
          <w:rFonts w:ascii="Arial" w:eastAsia="Arial" w:hAnsi="Arial"/>
          <w:spacing w:val="1"/>
          <w:w w:val="101"/>
          <w:sz w:val="23"/>
          <w:szCs w:val="23"/>
        </w:rPr>
        <w:t>r</w:t>
      </w:r>
      <w:r>
        <w:rPr>
          <w:rFonts w:ascii="Arial" w:eastAsia="Arial" w:hAnsi="Arial"/>
          <w:spacing w:val="-3"/>
          <w:w w:val="101"/>
          <w:sz w:val="23"/>
          <w:szCs w:val="23"/>
        </w:rPr>
        <w:t>a</w:t>
      </w:r>
      <w:r>
        <w:rPr>
          <w:rFonts w:ascii="Arial" w:eastAsia="Arial" w:hAnsi="Arial"/>
          <w:w w:val="101"/>
          <w:sz w:val="23"/>
          <w:szCs w:val="23"/>
        </w:rPr>
        <w:t>ct.</w:t>
      </w:r>
    </w:p>
    <w:p w:rsidR="0086397F" w:rsidRDefault="0086397F" w:rsidP="0086397F">
      <w:pPr>
        <w:bidi w:val="0"/>
        <w:spacing w:before="1" w:after="0" w:line="242" w:lineRule="auto"/>
        <w:ind w:left="109" w:right="55"/>
        <w:rPr>
          <w:rFonts w:ascii="Arial" w:eastAsia="Arial" w:hAnsi="Arial"/>
          <w:sz w:val="23"/>
          <w:szCs w:val="23"/>
        </w:rPr>
      </w:pPr>
      <w:r>
        <w:rPr>
          <w:rFonts w:ascii="Arial" w:eastAsia="Arial" w:hAnsi="Arial"/>
          <w:sz w:val="23"/>
          <w:szCs w:val="23"/>
        </w:rPr>
        <w:t>T</w:t>
      </w:r>
      <w:r>
        <w:rPr>
          <w:rFonts w:ascii="Arial" w:eastAsia="Arial" w:hAnsi="Arial"/>
          <w:spacing w:val="-1"/>
          <w:sz w:val="23"/>
          <w:szCs w:val="23"/>
        </w:rPr>
        <w:t>h</w:t>
      </w:r>
      <w:r>
        <w:rPr>
          <w:rFonts w:ascii="Arial" w:eastAsia="Arial" w:hAnsi="Arial"/>
          <w:sz w:val="23"/>
          <w:szCs w:val="23"/>
        </w:rPr>
        <w:t>e</w:t>
      </w:r>
      <w:r>
        <w:rPr>
          <w:rFonts w:ascii="Arial" w:eastAsia="Arial" w:hAnsi="Arial"/>
          <w:spacing w:val="10"/>
          <w:sz w:val="23"/>
          <w:szCs w:val="23"/>
        </w:rPr>
        <w:t xml:space="preserve"> </w:t>
      </w:r>
      <w:r>
        <w:rPr>
          <w:rFonts w:ascii="Arial" w:eastAsia="Arial" w:hAnsi="Arial"/>
          <w:sz w:val="23"/>
          <w:szCs w:val="23"/>
        </w:rPr>
        <w:t>P</w:t>
      </w:r>
      <w:r>
        <w:rPr>
          <w:rFonts w:ascii="Arial" w:eastAsia="Arial" w:hAnsi="Arial"/>
          <w:spacing w:val="-2"/>
          <w:sz w:val="23"/>
          <w:szCs w:val="23"/>
        </w:rPr>
        <w:t>a</w:t>
      </w:r>
      <w:r>
        <w:rPr>
          <w:rFonts w:ascii="Arial" w:eastAsia="Arial" w:hAnsi="Arial"/>
          <w:spacing w:val="1"/>
          <w:sz w:val="23"/>
          <w:szCs w:val="23"/>
        </w:rPr>
        <w:t>r</w:t>
      </w:r>
      <w:r>
        <w:rPr>
          <w:rFonts w:ascii="Arial" w:eastAsia="Arial" w:hAnsi="Arial"/>
          <w:sz w:val="23"/>
          <w:szCs w:val="23"/>
        </w:rPr>
        <w:t>ties</w:t>
      </w:r>
      <w:r>
        <w:rPr>
          <w:rFonts w:ascii="Arial" w:eastAsia="Arial" w:hAnsi="Arial"/>
          <w:spacing w:val="12"/>
          <w:sz w:val="23"/>
          <w:szCs w:val="23"/>
        </w:rPr>
        <w:t xml:space="preserve"> </w:t>
      </w:r>
      <w:r>
        <w:rPr>
          <w:rFonts w:ascii="Arial" w:eastAsia="Arial" w:hAnsi="Arial"/>
          <w:spacing w:val="2"/>
          <w:sz w:val="23"/>
          <w:szCs w:val="23"/>
        </w:rPr>
        <w:t>t</w:t>
      </w:r>
      <w:r>
        <w:rPr>
          <w:rFonts w:ascii="Arial" w:eastAsia="Arial" w:hAnsi="Arial"/>
          <w:sz w:val="23"/>
          <w:szCs w:val="23"/>
        </w:rPr>
        <w:t>o</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3"/>
          <w:sz w:val="23"/>
          <w:szCs w:val="23"/>
        </w:rPr>
        <w:t>h</w:t>
      </w:r>
      <w:r>
        <w:rPr>
          <w:rFonts w:ascii="Arial" w:eastAsia="Arial" w:hAnsi="Arial"/>
          <w:spacing w:val="3"/>
          <w:sz w:val="23"/>
          <w:szCs w:val="23"/>
        </w:rPr>
        <w:t>i</w:t>
      </w:r>
      <w:r>
        <w:rPr>
          <w:rFonts w:ascii="Arial" w:eastAsia="Arial" w:hAnsi="Arial"/>
          <w:sz w:val="23"/>
          <w:szCs w:val="23"/>
        </w:rPr>
        <w:t>s</w:t>
      </w:r>
      <w:r>
        <w:rPr>
          <w:rFonts w:ascii="Arial" w:eastAsia="Arial" w:hAnsi="Arial"/>
          <w:spacing w:val="8"/>
          <w:sz w:val="23"/>
          <w:szCs w:val="23"/>
        </w:rPr>
        <w:t xml:space="preserve"> </w:t>
      </w:r>
      <w:r>
        <w:rPr>
          <w:rFonts w:ascii="Arial" w:eastAsia="Arial" w:hAnsi="Arial"/>
          <w:sz w:val="23"/>
          <w:szCs w:val="23"/>
        </w:rPr>
        <w:t>Co</w:t>
      </w:r>
      <w:r>
        <w:rPr>
          <w:rFonts w:ascii="Arial" w:eastAsia="Arial" w:hAnsi="Arial"/>
          <w:spacing w:val="-1"/>
          <w:sz w:val="23"/>
          <w:szCs w:val="23"/>
        </w:rPr>
        <w:t>n</w:t>
      </w:r>
      <w:r>
        <w:rPr>
          <w:rFonts w:ascii="Arial" w:eastAsia="Arial" w:hAnsi="Arial"/>
          <w:sz w:val="23"/>
          <w:szCs w:val="23"/>
        </w:rPr>
        <w:t>tr</w:t>
      </w:r>
      <w:r>
        <w:rPr>
          <w:rFonts w:ascii="Arial" w:eastAsia="Arial" w:hAnsi="Arial"/>
          <w:spacing w:val="-1"/>
          <w:sz w:val="23"/>
          <w:szCs w:val="23"/>
        </w:rPr>
        <w:t>a</w:t>
      </w:r>
      <w:r>
        <w:rPr>
          <w:rFonts w:ascii="Arial" w:eastAsia="Arial" w:hAnsi="Arial"/>
          <w:spacing w:val="-2"/>
          <w:sz w:val="23"/>
          <w:szCs w:val="23"/>
        </w:rPr>
        <w:t>c</w:t>
      </w:r>
      <w:r>
        <w:rPr>
          <w:rFonts w:ascii="Arial" w:eastAsia="Arial" w:hAnsi="Arial"/>
          <w:sz w:val="23"/>
          <w:szCs w:val="23"/>
        </w:rPr>
        <w:t>t</w:t>
      </w:r>
      <w:r>
        <w:rPr>
          <w:rFonts w:ascii="Arial" w:eastAsia="Arial" w:hAnsi="Arial"/>
          <w:spacing w:val="17"/>
          <w:sz w:val="23"/>
          <w:szCs w:val="23"/>
        </w:rPr>
        <w:t xml:space="preserve"> </w:t>
      </w:r>
      <w:r>
        <w:rPr>
          <w:rFonts w:ascii="Arial" w:eastAsia="Arial" w:hAnsi="Arial"/>
          <w:sz w:val="23"/>
          <w:szCs w:val="23"/>
        </w:rPr>
        <w:t>Ag</w:t>
      </w:r>
      <w:r>
        <w:rPr>
          <w:rFonts w:ascii="Arial" w:eastAsia="Arial" w:hAnsi="Arial"/>
          <w:spacing w:val="1"/>
          <w:sz w:val="23"/>
          <w:szCs w:val="23"/>
        </w:rPr>
        <w:t>r</w:t>
      </w:r>
      <w:r>
        <w:rPr>
          <w:rFonts w:ascii="Arial" w:eastAsia="Arial" w:hAnsi="Arial"/>
          <w:spacing w:val="-3"/>
          <w:sz w:val="23"/>
          <w:szCs w:val="23"/>
        </w:rPr>
        <w:t>e</w:t>
      </w:r>
      <w:r>
        <w:rPr>
          <w:rFonts w:ascii="Arial" w:eastAsia="Arial" w:hAnsi="Arial"/>
          <w:sz w:val="23"/>
          <w:szCs w:val="23"/>
        </w:rPr>
        <w:t>em</w:t>
      </w:r>
      <w:r>
        <w:rPr>
          <w:rFonts w:ascii="Arial" w:eastAsia="Arial" w:hAnsi="Arial"/>
          <w:spacing w:val="2"/>
          <w:sz w:val="23"/>
          <w:szCs w:val="23"/>
        </w:rPr>
        <w:t>e</w:t>
      </w:r>
      <w:r>
        <w:rPr>
          <w:rFonts w:ascii="Arial" w:eastAsia="Arial" w:hAnsi="Arial"/>
          <w:sz w:val="23"/>
          <w:szCs w:val="23"/>
        </w:rPr>
        <w:t>nt</w:t>
      </w:r>
      <w:r>
        <w:rPr>
          <w:rFonts w:ascii="Arial" w:eastAsia="Arial" w:hAnsi="Arial"/>
          <w:spacing w:val="14"/>
          <w:sz w:val="23"/>
          <w:szCs w:val="23"/>
        </w:rPr>
        <w:t xml:space="preserve"> </w:t>
      </w:r>
      <w:r>
        <w:rPr>
          <w:rFonts w:ascii="Arial" w:eastAsia="Arial" w:hAnsi="Arial"/>
          <w:spacing w:val="3"/>
          <w:sz w:val="23"/>
          <w:szCs w:val="23"/>
        </w:rPr>
        <w:t>s</w:t>
      </w:r>
      <w:r>
        <w:rPr>
          <w:rFonts w:ascii="Arial" w:eastAsia="Arial" w:hAnsi="Arial"/>
          <w:spacing w:val="-3"/>
          <w:sz w:val="23"/>
          <w:szCs w:val="23"/>
        </w:rPr>
        <w:t>h</w:t>
      </w:r>
      <w:r>
        <w:rPr>
          <w:rFonts w:ascii="Arial" w:eastAsia="Arial" w:hAnsi="Arial"/>
          <w:sz w:val="23"/>
          <w:szCs w:val="23"/>
        </w:rPr>
        <w:t>all</w:t>
      </w:r>
      <w:r>
        <w:rPr>
          <w:rFonts w:ascii="Arial" w:eastAsia="Arial" w:hAnsi="Arial"/>
          <w:spacing w:val="12"/>
          <w:sz w:val="23"/>
          <w:szCs w:val="23"/>
        </w:rPr>
        <w:t xml:space="preserve"> </w:t>
      </w:r>
      <w:r>
        <w:rPr>
          <w:rFonts w:ascii="Arial" w:eastAsia="Arial" w:hAnsi="Arial"/>
          <w:spacing w:val="-3"/>
          <w:sz w:val="23"/>
          <w:szCs w:val="23"/>
        </w:rPr>
        <w:t>e</w:t>
      </w:r>
      <w:r>
        <w:rPr>
          <w:rFonts w:ascii="Arial" w:eastAsia="Arial" w:hAnsi="Arial"/>
          <w:spacing w:val="3"/>
          <w:sz w:val="23"/>
          <w:szCs w:val="23"/>
        </w:rPr>
        <w:t>x</w:t>
      </w:r>
      <w:r>
        <w:rPr>
          <w:rFonts w:ascii="Arial" w:eastAsia="Arial" w:hAnsi="Arial"/>
          <w:spacing w:val="-3"/>
          <w:sz w:val="23"/>
          <w:szCs w:val="23"/>
        </w:rPr>
        <w:t>e</w:t>
      </w:r>
      <w:r>
        <w:rPr>
          <w:rFonts w:ascii="Arial" w:eastAsia="Arial" w:hAnsi="Arial"/>
          <w:sz w:val="23"/>
          <w:szCs w:val="23"/>
        </w:rPr>
        <w:t>cu</w:t>
      </w:r>
      <w:r>
        <w:rPr>
          <w:rFonts w:ascii="Arial" w:eastAsia="Arial" w:hAnsi="Arial"/>
          <w:spacing w:val="3"/>
          <w:sz w:val="23"/>
          <w:szCs w:val="23"/>
        </w:rPr>
        <w:t>t</w:t>
      </w:r>
      <w:r>
        <w:rPr>
          <w:rFonts w:ascii="Arial" w:eastAsia="Arial" w:hAnsi="Arial"/>
          <w:sz w:val="23"/>
          <w:szCs w:val="23"/>
        </w:rPr>
        <w:t>e</w:t>
      </w:r>
      <w:r>
        <w:rPr>
          <w:rFonts w:ascii="Arial" w:eastAsia="Arial" w:hAnsi="Arial"/>
          <w:spacing w:val="11"/>
          <w:sz w:val="23"/>
          <w:szCs w:val="23"/>
        </w:rPr>
        <w:t xml:space="preserve"> </w:t>
      </w:r>
      <w:r>
        <w:rPr>
          <w:rFonts w:ascii="Arial" w:eastAsia="Arial" w:hAnsi="Arial"/>
          <w:sz w:val="23"/>
          <w:szCs w:val="23"/>
        </w:rPr>
        <w:t>it</w:t>
      </w:r>
      <w:r>
        <w:rPr>
          <w:rFonts w:ascii="Arial" w:eastAsia="Arial" w:hAnsi="Arial"/>
          <w:spacing w:val="5"/>
          <w:sz w:val="23"/>
          <w:szCs w:val="23"/>
        </w:rPr>
        <w:t xml:space="preserve"> </w:t>
      </w:r>
      <w:r>
        <w:rPr>
          <w:rFonts w:ascii="Arial" w:eastAsia="Arial" w:hAnsi="Arial"/>
          <w:sz w:val="23"/>
          <w:szCs w:val="23"/>
        </w:rPr>
        <w:t>ac</w:t>
      </w:r>
      <w:r>
        <w:rPr>
          <w:rFonts w:ascii="Arial" w:eastAsia="Arial" w:hAnsi="Arial"/>
          <w:spacing w:val="1"/>
          <w:sz w:val="23"/>
          <w:szCs w:val="23"/>
        </w:rPr>
        <w:t>c</w:t>
      </w:r>
      <w:r>
        <w:rPr>
          <w:rFonts w:ascii="Arial" w:eastAsia="Arial" w:hAnsi="Arial"/>
          <w:sz w:val="23"/>
          <w:szCs w:val="23"/>
        </w:rPr>
        <w:t>or</w:t>
      </w:r>
      <w:r>
        <w:rPr>
          <w:rFonts w:ascii="Arial" w:eastAsia="Arial" w:hAnsi="Arial"/>
          <w:spacing w:val="-2"/>
          <w:sz w:val="23"/>
          <w:szCs w:val="23"/>
        </w:rPr>
        <w:t>d</w:t>
      </w:r>
      <w:r>
        <w:rPr>
          <w:rFonts w:ascii="Arial" w:eastAsia="Arial" w:hAnsi="Arial"/>
          <w:spacing w:val="3"/>
          <w:sz w:val="23"/>
          <w:szCs w:val="23"/>
        </w:rPr>
        <w:t>i</w:t>
      </w:r>
      <w:r>
        <w:rPr>
          <w:rFonts w:ascii="Arial" w:eastAsia="Arial" w:hAnsi="Arial"/>
          <w:spacing w:val="-3"/>
          <w:sz w:val="23"/>
          <w:szCs w:val="23"/>
        </w:rPr>
        <w:t>n</w:t>
      </w:r>
      <w:r>
        <w:rPr>
          <w:rFonts w:ascii="Arial" w:eastAsia="Arial" w:hAnsi="Arial"/>
          <w:sz w:val="23"/>
          <w:szCs w:val="23"/>
        </w:rPr>
        <w:t>g</w:t>
      </w:r>
      <w:r>
        <w:rPr>
          <w:rFonts w:ascii="Arial" w:eastAsia="Arial" w:hAnsi="Arial"/>
          <w:spacing w:val="16"/>
          <w:sz w:val="23"/>
          <w:szCs w:val="23"/>
        </w:rPr>
        <w:t xml:space="preserve"> </w:t>
      </w:r>
      <w:r>
        <w:rPr>
          <w:rFonts w:ascii="Arial" w:eastAsia="Arial" w:hAnsi="Arial"/>
          <w:sz w:val="23"/>
          <w:szCs w:val="23"/>
        </w:rPr>
        <w:t>to</w:t>
      </w:r>
      <w:r>
        <w:rPr>
          <w:rFonts w:ascii="Arial" w:eastAsia="Arial" w:hAnsi="Arial"/>
          <w:spacing w:val="5"/>
          <w:sz w:val="23"/>
          <w:szCs w:val="23"/>
        </w:rPr>
        <w:t xml:space="preserve"> </w:t>
      </w:r>
      <w:r>
        <w:rPr>
          <w:rFonts w:ascii="Arial" w:eastAsia="Arial" w:hAnsi="Arial"/>
          <w:sz w:val="23"/>
          <w:szCs w:val="23"/>
        </w:rPr>
        <w:t>t</w:t>
      </w:r>
      <w:r>
        <w:rPr>
          <w:rFonts w:ascii="Arial" w:eastAsia="Arial" w:hAnsi="Arial"/>
          <w:spacing w:val="2"/>
          <w:sz w:val="23"/>
          <w:szCs w:val="23"/>
        </w:rPr>
        <w:t>h</w:t>
      </w:r>
      <w:r>
        <w:rPr>
          <w:rFonts w:ascii="Arial" w:eastAsia="Arial" w:hAnsi="Arial"/>
          <w:sz w:val="23"/>
          <w:szCs w:val="23"/>
        </w:rPr>
        <w:t>e</w:t>
      </w:r>
      <w:r>
        <w:rPr>
          <w:rFonts w:ascii="Arial" w:eastAsia="Arial" w:hAnsi="Arial"/>
          <w:spacing w:val="9"/>
          <w:sz w:val="23"/>
          <w:szCs w:val="23"/>
        </w:rPr>
        <w:t xml:space="preserve"> </w:t>
      </w:r>
      <w:r>
        <w:rPr>
          <w:rFonts w:ascii="Arial" w:eastAsia="Arial" w:hAnsi="Arial"/>
          <w:sz w:val="23"/>
          <w:szCs w:val="23"/>
        </w:rPr>
        <w:t>l</w:t>
      </w:r>
      <w:r>
        <w:rPr>
          <w:rFonts w:ascii="Arial" w:eastAsia="Arial" w:hAnsi="Arial"/>
          <w:spacing w:val="3"/>
          <w:sz w:val="23"/>
          <w:szCs w:val="23"/>
        </w:rPr>
        <w:t>a</w:t>
      </w:r>
      <w:r>
        <w:rPr>
          <w:rFonts w:ascii="Arial" w:eastAsia="Arial" w:hAnsi="Arial"/>
          <w:sz w:val="23"/>
          <w:szCs w:val="23"/>
        </w:rPr>
        <w:t>w</w:t>
      </w:r>
      <w:r>
        <w:rPr>
          <w:rFonts w:ascii="Arial" w:eastAsia="Arial" w:hAnsi="Arial"/>
          <w:spacing w:val="6"/>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10"/>
          <w:sz w:val="23"/>
          <w:szCs w:val="23"/>
        </w:rPr>
        <w:t xml:space="preserve"> </w:t>
      </w:r>
      <w:r>
        <w:rPr>
          <w:rFonts w:ascii="Arial" w:eastAsia="Arial" w:hAnsi="Arial"/>
          <w:sz w:val="23"/>
          <w:szCs w:val="23"/>
        </w:rPr>
        <w:t>Ir</w:t>
      </w:r>
      <w:r>
        <w:rPr>
          <w:rFonts w:ascii="Arial" w:eastAsia="Arial" w:hAnsi="Arial"/>
          <w:spacing w:val="-1"/>
          <w:sz w:val="23"/>
          <w:szCs w:val="23"/>
        </w:rPr>
        <w:t>a</w:t>
      </w:r>
      <w:r>
        <w:rPr>
          <w:rFonts w:ascii="Arial" w:eastAsia="Arial" w:hAnsi="Arial"/>
          <w:sz w:val="23"/>
          <w:szCs w:val="23"/>
        </w:rPr>
        <w:t>q</w:t>
      </w:r>
      <w:r>
        <w:rPr>
          <w:rFonts w:ascii="Arial" w:eastAsia="Arial" w:hAnsi="Arial"/>
          <w:spacing w:val="7"/>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z w:val="23"/>
          <w:szCs w:val="23"/>
        </w:rPr>
        <w:t>he</w:t>
      </w:r>
      <w:r>
        <w:rPr>
          <w:rFonts w:ascii="Arial" w:eastAsia="Arial" w:hAnsi="Arial"/>
          <w:spacing w:val="8"/>
          <w:sz w:val="23"/>
          <w:szCs w:val="23"/>
        </w:rPr>
        <w:t xml:space="preserve"> </w:t>
      </w:r>
      <w:r>
        <w:rPr>
          <w:rFonts w:ascii="Arial" w:eastAsia="Arial" w:hAnsi="Arial"/>
          <w:w w:val="101"/>
          <w:sz w:val="23"/>
          <w:szCs w:val="23"/>
        </w:rPr>
        <w:t>d</w:t>
      </w:r>
      <w:r>
        <w:rPr>
          <w:rFonts w:ascii="Arial" w:eastAsia="Arial" w:hAnsi="Arial"/>
          <w:spacing w:val="-3"/>
          <w:w w:val="101"/>
          <w:sz w:val="23"/>
          <w:szCs w:val="23"/>
        </w:rPr>
        <w:t>a</w:t>
      </w:r>
      <w:r>
        <w:rPr>
          <w:rFonts w:ascii="Arial" w:eastAsia="Arial" w:hAnsi="Arial"/>
          <w:spacing w:val="2"/>
          <w:w w:val="101"/>
          <w:sz w:val="23"/>
          <w:szCs w:val="23"/>
        </w:rPr>
        <w:t>t</w:t>
      </w:r>
      <w:r>
        <w:rPr>
          <w:rFonts w:ascii="Arial" w:eastAsia="Arial" w:hAnsi="Arial"/>
          <w:w w:val="101"/>
          <w:sz w:val="23"/>
          <w:szCs w:val="23"/>
        </w:rPr>
        <w:t xml:space="preserve">e </w:t>
      </w:r>
      <w:r>
        <w:rPr>
          <w:rFonts w:ascii="Arial" w:eastAsia="Arial" w:hAnsi="Arial"/>
          <w:sz w:val="23"/>
          <w:szCs w:val="23"/>
        </w:rPr>
        <w:t>st</w:t>
      </w:r>
      <w:r>
        <w:rPr>
          <w:rFonts w:ascii="Arial" w:eastAsia="Arial" w:hAnsi="Arial"/>
          <w:spacing w:val="-2"/>
          <w:sz w:val="23"/>
          <w:szCs w:val="23"/>
        </w:rPr>
        <w:t>a</w:t>
      </w:r>
      <w:r>
        <w:rPr>
          <w:rFonts w:ascii="Arial" w:eastAsia="Arial" w:hAnsi="Arial"/>
          <w:spacing w:val="2"/>
          <w:sz w:val="23"/>
          <w:szCs w:val="23"/>
        </w:rPr>
        <w:t>t</w:t>
      </w:r>
      <w:r>
        <w:rPr>
          <w:rFonts w:ascii="Arial" w:eastAsia="Arial" w:hAnsi="Arial"/>
          <w:spacing w:val="-3"/>
          <w:sz w:val="23"/>
          <w:szCs w:val="23"/>
        </w:rPr>
        <w:t>e</w:t>
      </w:r>
      <w:r>
        <w:rPr>
          <w:rFonts w:ascii="Arial" w:eastAsia="Arial" w:hAnsi="Arial"/>
          <w:sz w:val="23"/>
          <w:szCs w:val="23"/>
        </w:rPr>
        <w:t>d</w:t>
      </w:r>
      <w:r>
        <w:rPr>
          <w:rFonts w:ascii="Arial" w:eastAsia="Arial" w:hAnsi="Arial"/>
          <w:spacing w:val="9"/>
          <w:sz w:val="23"/>
          <w:szCs w:val="23"/>
        </w:rPr>
        <w:t xml:space="preserve"> </w:t>
      </w:r>
      <w:r>
        <w:rPr>
          <w:rFonts w:ascii="Arial" w:eastAsia="Arial" w:hAnsi="Arial"/>
          <w:w w:val="101"/>
          <w:sz w:val="23"/>
          <w:szCs w:val="23"/>
        </w:rPr>
        <w:t>above.</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Buyer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2"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8"/>
          <w:sz w:val="23"/>
          <w:szCs w:val="23"/>
        </w:rPr>
        <w:t xml:space="preserve"> </w:t>
      </w:r>
      <w:r>
        <w:rPr>
          <w:rFonts w:ascii="Arial" w:eastAsia="Arial" w:hAnsi="Arial"/>
          <w:sz w:val="23"/>
          <w:szCs w:val="23"/>
        </w:rPr>
        <w:t>identi</w:t>
      </w:r>
      <w:r>
        <w:rPr>
          <w:rFonts w:ascii="Arial" w:eastAsia="Arial" w:hAnsi="Arial"/>
          <w:spacing w:val="3"/>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before="9"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F</w:t>
      </w:r>
      <w:r>
        <w:rPr>
          <w:rFonts w:ascii="Arial" w:eastAsia="Arial" w:hAnsi="Arial"/>
          <w:spacing w:val="-1"/>
          <w:sz w:val="23"/>
          <w:szCs w:val="23"/>
        </w:rPr>
        <w:t>o</w:t>
      </w:r>
      <w:r>
        <w:rPr>
          <w:rFonts w:ascii="Arial" w:eastAsia="Arial" w:hAnsi="Arial"/>
          <w:sz w:val="23"/>
          <w:szCs w:val="23"/>
        </w:rPr>
        <w:t>r</w:t>
      </w:r>
      <w:r>
        <w:rPr>
          <w:rFonts w:ascii="Arial" w:eastAsia="Arial" w:hAnsi="Arial"/>
          <w:spacing w:val="4"/>
          <w:sz w:val="23"/>
          <w:szCs w:val="23"/>
        </w:rPr>
        <w:t xml:space="preserve"> </w:t>
      </w:r>
      <w:r>
        <w:rPr>
          <w:rFonts w:ascii="Arial" w:eastAsia="Arial" w:hAnsi="Arial"/>
          <w:sz w:val="23"/>
          <w:szCs w:val="23"/>
        </w:rPr>
        <w:t>and</w:t>
      </w:r>
      <w:r>
        <w:rPr>
          <w:rFonts w:ascii="Arial" w:eastAsia="Arial" w:hAnsi="Arial"/>
          <w:spacing w:val="5"/>
          <w:sz w:val="23"/>
          <w:szCs w:val="23"/>
        </w:rPr>
        <w:t xml:space="preserve"> </w:t>
      </w:r>
      <w:r>
        <w:rPr>
          <w:rFonts w:ascii="Arial" w:eastAsia="Arial" w:hAnsi="Arial"/>
          <w:spacing w:val="2"/>
          <w:sz w:val="23"/>
          <w:szCs w:val="23"/>
        </w:rPr>
        <w:t>o</w:t>
      </w:r>
      <w:r>
        <w:rPr>
          <w:rFonts w:ascii="Arial" w:eastAsia="Arial" w:hAnsi="Arial"/>
          <w:sz w:val="23"/>
          <w:szCs w:val="23"/>
        </w:rPr>
        <w:t>n</w:t>
      </w:r>
      <w:r>
        <w:rPr>
          <w:rFonts w:ascii="Arial" w:eastAsia="Arial" w:hAnsi="Arial"/>
          <w:spacing w:val="2"/>
          <w:sz w:val="23"/>
          <w:szCs w:val="23"/>
        </w:rPr>
        <w:t xml:space="preserve"> b</w:t>
      </w:r>
      <w:r>
        <w:rPr>
          <w:rFonts w:ascii="Arial" w:eastAsia="Arial" w:hAnsi="Arial"/>
          <w:spacing w:val="-3"/>
          <w:sz w:val="23"/>
          <w:szCs w:val="23"/>
        </w:rPr>
        <w:t>e</w:t>
      </w:r>
      <w:r>
        <w:rPr>
          <w:rFonts w:ascii="Arial" w:eastAsia="Arial" w:hAnsi="Arial"/>
          <w:spacing w:val="2"/>
          <w:sz w:val="23"/>
          <w:szCs w:val="23"/>
        </w:rPr>
        <w:t>h</w:t>
      </w:r>
      <w:r>
        <w:rPr>
          <w:rFonts w:ascii="Arial" w:eastAsia="Arial" w:hAnsi="Arial"/>
          <w:spacing w:val="-3"/>
          <w:sz w:val="23"/>
          <w:szCs w:val="23"/>
        </w:rPr>
        <w:t>a</w:t>
      </w:r>
      <w:r>
        <w:rPr>
          <w:rFonts w:ascii="Arial" w:eastAsia="Arial" w:hAnsi="Arial"/>
          <w:spacing w:val="3"/>
          <w:sz w:val="23"/>
          <w:szCs w:val="23"/>
        </w:rPr>
        <w:t>l</w:t>
      </w:r>
      <w:r>
        <w:rPr>
          <w:rFonts w:ascii="Arial" w:eastAsia="Arial" w:hAnsi="Arial"/>
          <w:sz w:val="23"/>
          <w:szCs w:val="23"/>
        </w:rPr>
        <w:t>f</w:t>
      </w:r>
      <w:r>
        <w:rPr>
          <w:rFonts w:ascii="Arial" w:eastAsia="Arial" w:hAnsi="Arial"/>
          <w:spacing w:val="9"/>
          <w:sz w:val="23"/>
          <w:szCs w:val="23"/>
        </w:rPr>
        <w:t xml:space="preserve"> </w:t>
      </w:r>
      <w:r>
        <w:rPr>
          <w:rFonts w:ascii="Arial" w:eastAsia="Arial" w:hAnsi="Arial"/>
          <w:spacing w:val="-3"/>
          <w:sz w:val="23"/>
          <w:szCs w:val="23"/>
        </w:rPr>
        <w:t>o</w:t>
      </w:r>
      <w:r>
        <w:rPr>
          <w:rFonts w:ascii="Arial" w:eastAsia="Arial" w:hAnsi="Arial"/>
          <w:sz w:val="23"/>
          <w:szCs w:val="23"/>
        </w:rPr>
        <w:t>f</w:t>
      </w:r>
      <w:r>
        <w:rPr>
          <w:rFonts w:ascii="Arial" w:eastAsia="Arial" w:hAnsi="Arial"/>
          <w:spacing w:val="5"/>
          <w:sz w:val="23"/>
          <w:szCs w:val="23"/>
        </w:rPr>
        <w:t xml:space="preserve"> </w:t>
      </w:r>
      <w:r>
        <w:rPr>
          <w:rFonts w:ascii="Arial" w:eastAsia="Arial" w:hAnsi="Arial"/>
          <w:spacing w:val="2"/>
          <w:sz w:val="23"/>
          <w:szCs w:val="23"/>
        </w:rPr>
        <w:t>t</w:t>
      </w:r>
      <w:r>
        <w:rPr>
          <w:rFonts w:ascii="Arial" w:eastAsia="Arial" w:hAnsi="Arial"/>
          <w:spacing w:val="-5"/>
          <w:sz w:val="23"/>
          <w:szCs w:val="23"/>
        </w:rPr>
        <w:t>h</w:t>
      </w:r>
      <w:r>
        <w:rPr>
          <w:rFonts w:ascii="Arial" w:eastAsia="Arial" w:hAnsi="Arial"/>
          <w:sz w:val="23"/>
          <w:szCs w:val="23"/>
        </w:rPr>
        <w:t>e</w:t>
      </w:r>
      <w:r>
        <w:rPr>
          <w:rFonts w:ascii="Arial" w:eastAsia="Arial" w:hAnsi="Arial"/>
          <w:spacing w:val="4"/>
          <w:sz w:val="23"/>
          <w:szCs w:val="23"/>
        </w:rPr>
        <w:t xml:space="preserve"> </w:t>
      </w:r>
      <w:r>
        <w:rPr>
          <w:rFonts w:ascii="Arial" w:eastAsia="Arial" w:hAnsi="Arial"/>
          <w:w w:val="101"/>
          <w:sz w:val="23"/>
          <w:szCs w:val="23"/>
        </w:rPr>
        <w:t>Suppl</w:t>
      </w:r>
      <w:r>
        <w:rPr>
          <w:rFonts w:ascii="Arial" w:eastAsia="Arial" w:hAnsi="Arial"/>
          <w:spacing w:val="3"/>
          <w:w w:val="101"/>
          <w:sz w:val="23"/>
          <w:szCs w:val="23"/>
        </w:rPr>
        <w:t>i</w:t>
      </w:r>
      <w:r>
        <w:rPr>
          <w:rFonts w:ascii="Arial" w:eastAsia="Arial" w:hAnsi="Arial"/>
          <w:spacing w:val="-3"/>
          <w:w w:val="101"/>
          <w:sz w:val="23"/>
          <w:szCs w:val="23"/>
        </w:rPr>
        <w:t>e</w:t>
      </w:r>
      <w:r>
        <w:rPr>
          <w:rFonts w:ascii="Arial" w:eastAsia="Arial" w:hAnsi="Arial"/>
          <w:w w:val="101"/>
          <w:sz w:val="23"/>
          <w:szCs w:val="23"/>
        </w:rPr>
        <w:t>r</w:t>
      </w:r>
    </w:p>
    <w:p w:rsidR="0086397F" w:rsidRDefault="0086397F" w:rsidP="0086397F">
      <w:pPr>
        <w:bidi w:val="0"/>
        <w:spacing w:before="13" w:after="0" w:line="260" w:lineRule="exact"/>
        <w:rPr>
          <w:rFonts w:ascii="Arial" w:eastAsiaTheme="minorHAnsi" w:hAnsi="Arial"/>
          <w:sz w:val="26"/>
          <w:szCs w:val="26"/>
        </w:rPr>
      </w:pPr>
    </w:p>
    <w:p w:rsidR="0086397F" w:rsidRDefault="0086397F" w:rsidP="0086397F">
      <w:pPr>
        <w:bidi w:val="0"/>
        <w:spacing w:after="0" w:line="240" w:lineRule="auto"/>
        <w:ind w:left="109" w:right="-20"/>
        <w:rPr>
          <w:rFonts w:ascii="Arial" w:eastAsia="Arial" w:hAnsi="Arial"/>
          <w:sz w:val="23"/>
          <w:szCs w:val="23"/>
        </w:rPr>
      </w:pPr>
      <w:r>
        <w:rPr>
          <w:rFonts w:ascii="Arial" w:eastAsia="Arial" w:hAnsi="Arial"/>
          <w:sz w:val="23"/>
          <w:szCs w:val="23"/>
        </w:rPr>
        <w:t>S</w:t>
      </w:r>
      <w:r>
        <w:rPr>
          <w:rFonts w:ascii="Arial" w:eastAsia="Arial" w:hAnsi="Arial"/>
          <w:spacing w:val="4"/>
          <w:sz w:val="23"/>
          <w:szCs w:val="23"/>
        </w:rPr>
        <w:t>i</w:t>
      </w:r>
      <w:r>
        <w:rPr>
          <w:rFonts w:ascii="Arial" w:eastAsia="Arial" w:hAnsi="Arial"/>
          <w:spacing w:val="-3"/>
          <w:sz w:val="23"/>
          <w:szCs w:val="23"/>
        </w:rPr>
        <w:t>g</w:t>
      </w:r>
      <w:r>
        <w:rPr>
          <w:rFonts w:ascii="Arial" w:eastAsia="Arial" w:hAnsi="Arial"/>
          <w:sz w:val="23"/>
          <w:szCs w:val="23"/>
        </w:rPr>
        <w:t>n</w:t>
      </w:r>
      <w:r>
        <w:rPr>
          <w:rFonts w:ascii="Arial" w:eastAsia="Arial" w:hAnsi="Arial"/>
          <w:spacing w:val="-3"/>
          <w:sz w:val="23"/>
          <w:szCs w:val="23"/>
        </w:rPr>
        <w:t>a</w:t>
      </w:r>
      <w:r>
        <w:rPr>
          <w:rFonts w:ascii="Arial" w:eastAsia="Arial" w:hAnsi="Arial"/>
          <w:sz w:val="23"/>
          <w:szCs w:val="23"/>
        </w:rPr>
        <w:t>ture:</w:t>
      </w:r>
      <w:r>
        <w:rPr>
          <w:rFonts w:ascii="Arial" w:eastAsia="Arial" w:hAnsi="Arial"/>
          <w:spacing w:val="11"/>
          <w:sz w:val="23"/>
          <w:szCs w:val="23"/>
        </w:rPr>
        <w:t xml:space="preserve"> </w:t>
      </w:r>
      <w:r>
        <w:rPr>
          <w:rFonts w:ascii="Arial" w:eastAsia="Arial" w:hAnsi="Arial"/>
          <w:sz w:val="23"/>
          <w:szCs w:val="23"/>
        </w:rPr>
        <w:t>[</w:t>
      </w:r>
      <w:r>
        <w:rPr>
          <w:rFonts w:ascii="Arial" w:eastAsia="Arial" w:hAnsi="Arial"/>
          <w:spacing w:val="4"/>
          <w:sz w:val="23"/>
          <w:szCs w:val="23"/>
        </w:rPr>
        <w:t>i</w:t>
      </w:r>
      <w:r>
        <w:rPr>
          <w:rFonts w:ascii="Arial" w:eastAsia="Arial" w:hAnsi="Arial"/>
          <w:spacing w:val="-3"/>
          <w:sz w:val="23"/>
          <w:szCs w:val="23"/>
        </w:rPr>
        <w:t>n</w:t>
      </w:r>
      <w:r>
        <w:rPr>
          <w:rFonts w:ascii="Arial" w:eastAsia="Arial" w:hAnsi="Arial"/>
          <w:sz w:val="23"/>
          <w:szCs w:val="23"/>
        </w:rPr>
        <w:t>sert</w:t>
      </w:r>
      <w:r>
        <w:rPr>
          <w:rFonts w:ascii="Arial" w:eastAsia="Arial" w:hAnsi="Arial"/>
          <w:spacing w:val="7"/>
          <w:sz w:val="23"/>
          <w:szCs w:val="23"/>
        </w:rPr>
        <w:t xml:space="preserve"> </w:t>
      </w:r>
      <w:r>
        <w:rPr>
          <w:rFonts w:ascii="Arial" w:eastAsia="Arial" w:hAnsi="Arial"/>
          <w:w w:val="101"/>
          <w:sz w:val="23"/>
          <w:szCs w:val="23"/>
        </w:rPr>
        <w:t>sign</w:t>
      </w:r>
      <w:r>
        <w:rPr>
          <w:rFonts w:ascii="Arial" w:eastAsia="Arial" w:hAnsi="Arial"/>
          <w:spacing w:val="3"/>
          <w:w w:val="101"/>
          <w:sz w:val="23"/>
          <w:szCs w:val="23"/>
        </w:rPr>
        <w:t>a</w:t>
      </w:r>
      <w:r>
        <w:rPr>
          <w:rFonts w:ascii="Arial" w:eastAsia="Arial" w:hAnsi="Arial"/>
          <w:w w:val="101"/>
          <w:sz w:val="23"/>
          <w:szCs w:val="23"/>
        </w:rPr>
        <w:t>tu</w:t>
      </w:r>
      <w:r>
        <w:rPr>
          <w:rFonts w:ascii="Arial" w:eastAsia="Arial" w:hAnsi="Arial"/>
          <w:spacing w:val="-1"/>
          <w:w w:val="101"/>
          <w:sz w:val="23"/>
          <w:szCs w:val="23"/>
        </w:rPr>
        <w:t>r</w:t>
      </w:r>
      <w:r>
        <w:rPr>
          <w:rFonts w:ascii="Arial" w:eastAsia="Arial" w:hAnsi="Arial"/>
          <w:spacing w:val="-3"/>
          <w:w w:val="101"/>
          <w:sz w:val="23"/>
          <w:szCs w:val="23"/>
        </w:rPr>
        <w:t>e</w:t>
      </w:r>
      <w:r>
        <w:rPr>
          <w:rFonts w:ascii="Arial" w:eastAsia="Arial" w:hAnsi="Arial"/>
          <w:w w:val="101"/>
          <w:sz w:val="23"/>
          <w:szCs w:val="23"/>
        </w:rPr>
        <w:t>]</w:t>
      </w:r>
    </w:p>
    <w:p w:rsidR="0086397F" w:rsidRDefault="0086397F" w:rsidP="0086397F">
      <w:pPr>
        <w:bidi w:val="0"/>
        <w:spacing w:before="4" w:after="0" w:line="240" w:lineRule="auto"/>
        <w:ind w:left="109" w:right="5067"/>
        <w:rPr>
          <w:rFonts w:ascii="Arial" w:eastAsia="Arial" w:hAnsi="Arial"/>
          <w:sz w:val="23"/>
          <w:szCs w:val="23"/>
        </w:rPr>
      </w:pPr>
      <w:r>
        <w:rPr>
          <w:rFonts w:ascii="Arial" w:eastAsia="Arial" w:hAnsi="Arial"/>
          <w:sz w:val="23"/>
          <w:szCs w:val="23"/>
        </w:rPr>
        <w:t>T</w:t>
      </w:r>
      <w:r>
        <w:rPr>
          <w:rFonts w:ascii="Arial" w:eastAsia="Arial" w:hAnsi="Arial"/>
          <w:spacing w:val="2"/>
          <w:sz w:val="23"/>
          <w:szCs w:val="23"/>
        </w:rPr>
        <w:t>i</w:t>
      </w:r>
      <w:r>
        <w:rPr>
          <w:rFonts w:ascii="Arial" w:eastAsia="Arial" w:hAnsi="Arial"/>
          <w:spacing w:val="-3"/>
          <w:sz w:val="23"/>
          <w:szCs w:val="23"/>
        </w:rPr>
        <w:t>t</w:t>
      </w:r>
      <w:r>
        <w:rPr>
          <w:rFonts w:ascii="Arial" w:eastAsia="Arial" w:hAnsi="Arial"/>
          <w:sz w:val="23"/>
          <w:szCs w:val="23"/>
        </w:rPr>
        <w:t>le:</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6"/>
          <w:sz w:val="23"/>
          <w:szCs w:val="23"/>
        </w:rPr>
        <w:t xml:space="preserve"> </w:t>
      </w:r>
      <w:r>
        <w:rPr>
          <w:rFonts w:ascii="Arial" w:eastAsia="Arial" w:hAnsi="Arial"/>
          <w:spacing w:val="2"/>
          <w:sz w:val="23"/>
          <w:szCs w:val="23"/>
        </w:rPr>
        <w:t>t</w:t>
      </w:r>
      <w:r>
        <w:rPr>
          <w:rFonts w:ascii="Arial" w:eastAsia="Arial" w:hAnsi="Arial"/>
          <w:spacing w:val="-1"/>
          <w:sz w:val="23"/>
          <w:szCs w:val="23"/>
        </w:rPr>
        <w:t>i</w:t>
      </w:r>
      <w:r>
        <w:rPr>
          <w:rFonts w:ascii="Arial" w:eastAsia="Arial" w:hAnsi="Arial"/>
          <w:sz w:val="23"/>
          <w:szCs w:val="23"/>
        </w:rPr>
        <w:t>t</w:t>
      </w:r>
      <w:r>
        <w:rPr>
          <w:rFonts w:ascii="Arial" w:eastAsia="Arial" w:hAnsi="Arial"/>
          <w:spacing w:val="3"/>
          <w:sz w:val="23"/>
          <w:szCs w:val="23"/>
        </w:rPr>
        <w:t>l</w:t>
      </w:r>
      <w:r>
        <w:rPr>
          <w:rFonts w:ascii="Arial" w:eastAsia="Arial" w:hAnsi="Arial"/>
          <w:sz w:val="23"/>
          <w:szCs w:val="23"/>
        </w:rPr>
        <w:t>e</w:t>
      </w:r>
      <w:r>
        <w:rPr>
          <w:rFonts w:ascii="Arial" w:eastAsia="Arial" w:hAnsi="Arial"/>
          <w:spacing w:val="5"/>
          <w:sz w:val="23"/>
          <w:szCs w:val="23"/>
        </w:rPr>
        <w:t xml:space="preserve"> </w:t>
      </w:r>
      <w:r>
        <w:rPr>
          <w:rFonts w:ascii="Arial" w:eastAsia="Arial" w:hAnsi="Arial"/>
          <w:spacing w:val="-3"/>
          <w:sz w:val="23"/>
          <w:szCs w:val="23"/>
        </w:rPr>
        <w:t>o</w:t>
      </w:r>
      <w:r>
        <w:rPr>
          <w:rFonts w:ascii="Arial" w:eastAsia="Arial" w:hAnsi="Arial"/>
          <w:sz w:val="23"/>
          <w:szCs w:val="23"/>
        </w:rPr>
        <w:t>r</w:t>
      </w:r>
      <w:r>
        <w:rPr>
          <w:rFonts w:ascii="Arial" w:eastAsia="Arial" w:hAnsi="Arial"/>
          <w:spacing w:val="3"/>
          <w:sz w:val="23"/>
          <w:szCs w:val="23"/>
        </w:rPr>
        <w:t xml:space="preserve"> </w:t>
      </w:r>
      <w:r>
        <w:rPr>
          <w:rFonts w:ascii="Arial" w:eastAsia="Arial" w:hAnsi="Arial"/>
          <w:spacing w:val="-1"/>
          <w:sz w:val="23"/>
          <w:szCs w:val="23"/>
        </w:rPr>
        <w:t>a</w:t>
      </w:r>
      <w:r>
        <w:rPr>
          <w:rFonts w:ascii="Arial" w:eastAsia="Arial" w:hAnsi="Arial"/>
          <w:spacing w:val="2"/>
          <w:sz w:val="23"/>
          <w:szCs w:val="23"/>
        </w:rPr>
        <w:t>n</w:t>
      </w:r>
      <w:r>
        <w:rPr>
          <w:rFonts w:ascii="Arial" w:eastAsia="Arial" w:hAnsi="Arial"/>
          <w:sz w:val="23"/>
          <w:szCs w:val="23"/>
        </w:rPr>
        <w:t>y</w:t>
      </w:r>
      <w:r>
        <w:rPr>
          <w:rFonts w:ascii="Arial" w:eastAsia="Arial" w:hAnsi="Arial"/>
          <w:spacing w:val="4"/>
          <w:sz w:val="23"/>
          <w:szCs w:val="23"/>
        </w:rPr>
        <w:t xml:space="preserve"> </w:t>
      </w:r>
      <w:r>
        <w:rPr>
          <w:rFonts w:ascii="Arial" w:eastAsia="Arial" w:hAnsi="Arial"/>
          <w:sz w:val="23"/>
          <w:szCs w:val="23"/>
        </w:rPr>
        <w:t>other</w:t>
      </w:r>
      <w:r>
        <w:rPr>
          <w:rFonts w:ascii="Arial" w:eastAsia="Arial" w:hAnsi="Arial"/>
          <w:spacing w:val="6"/>
          <w:sz w:val="23"/>
          <w:szCs w:val="23"/>
        </w:rPr>
        <w:t xml:space="preserve"> </w:t>
      </w:r>
      <w:r>
        <w:rPr>
          <w:rFonts w:ascii="Arial" w:eastAsia="Arial" w:hAnsi="Arial"/>
          <w:spacing w:val="-2"/>
          <w:sz w:val="23"/>
          <w:szCs w:val="23"/>
        </w:rPr>
        <w:t>s</w:t>
      </w:r>
      <w:r>
        <w:rPr>
          <w:rFonts w:ascii="Arial" w:eastAsia="Arial" w:hAnsi="Arial"/>
          <w:sz w:val="23"/>
          <w:szCs w:val="23"/>
        </w:rPr>
        <w:t>uitable</w:t>
      </w:r>
      <w:r>
        <w:rPr>
          <w:rFonts w:ascii="Arial" w:eastAsia="Arial" w:hAnsi="Arial"/>
          <w:spacing w:val="10"/>
          <w:sz w:val="23"/>
          <w:szCs w:val="23"/>
        </w:rPr>
        <w:t xml:space="preserve"> </w:t>
      </w:r>
      <w:r>
        <w:rPr>
          <w:rFonts w:ascii="Arial" w:eastAsia="Arial" w:hAnsi="Arial"/>
          <w:w w:val="101"/>
          <w:sz w:val="23"/>
          <w:szCs w:val="23"/>
        </w:rPr>
        <w:t>capac</w:t>
      </w:r>
      <w:r>
        <w:rPr>
          <w:rFonts w:ascii="Arial" w:eastAsia="Arial" w:hAnsi="Arial"/>
          <w:spacing w:val="2"/>
          <w:w w:val="101"/>
          <w:sz w:val="23"/>
          <w:szCs w:val="23"/>
        </w:rPr>
        <w:t>it</w:t>
      </w:r>
      <w:r>
        <w:rPr>
          <w:rFonts w:ascii="Arial" w:eastAsia="Arial" w:hAnsi="Arial"/>
          <w:spacing w:val="-2"/>
          <w:w w:val="101"/>
          <w:sz w:val="23"/>
          <w:szCs w:val="23"/>
        </w:rPr>
        <w:t>y</w:t>
      </w:r>
      <w:r>
        <w:rPr>
          <w:rFonts w:ascii="Arial" w:eastAsia="Arial" w:hAnsi="Arial"/>
          <w:w w:val="101"/>
          <w:sz w:val="23"/>
          <w:szCs w:val="23"/>
        </w:rPr>
        <w:t xml:space="preserve">] </w:t>
      </w:r>
      <w:r>
        <w:rPr>
          <w:rFonts w:ascii="Arial" w:eastAsia="Arial" w:hAnsi="Arial"/>
          <w:sz w:val="23"/>
          <w:szCs w:val="23"/>
        </w:rPr>
        <w:t>In</w:t>
      </w:r>
      <w:r>
        <w:rPr>
          <w:rFonts w:ascii="Arial" w:eastAsia="Arial" w:hAnsi="Arial"/>
          <w:spacing w:val="3"/>
          <w:sz w:val="23"/>
          <w:szCs w:val="23"/>
        </w:rPr>
        <w:t xml:space="preserve"> </w:t>
      </w:r>
      <w:r>
        <w:rPr>
          <w:rFonts w:ascii="Arial" w:eastAsia="Arial" w:hAnsi="Arial"/>
          <w:sz w:val="23"/>
          <w:szCs w:val="23"/>
        </w:rPr>
        <w:t>pr</w:t>
      </w:r>
      <w:r>
        <w:rPr>
          <w:rFonts w:ascii="Arial" w:eastAsia="Arial" w:hAnsi="Arial"/>
          <w:spacing w:val="-2"/>
          <w:sz w:val="23"/>
          <w:szCs w:val="23"/>
        </w:rPr>
        <w:t>e</w:t>
      </w:r>
      <w:r>
        <w:rPr>
          <w:rFonts w:ascii="Arial" w:eastAsia="Arial" w:hAnsi="Arial"/>
          <w:sz w:val="23"/>
          <w:szCs w:val="23"/>
        </w:rPr>
        <w:t>sen</w:t>
      </w:r>
      <w:r>
        <w:rPr>
          <w:rFonts w:ascii="Arial" w:eastAsia="Arial" w:hAnsi="Arial"/>
          <w:spacing w:val="3"/>
          <w:sz w:val="23"/>
          <w:szCs w:val="23"/>
        </w:rPr>
        <w:t>c</w:t>
      </w:r>
      <w:r>
        <w:rPr>
          <w:rFonts w:ascii="Arial" w:eastAsia="Arial" w:hAnsi="Arial"/>
          <w:sz w:val="23"/>
          <w:szCs w:val="23"/>
        </w:rPr>
        <w:t>e</w:t>
      </w:r>
      <w:r>
        <w:rPr>
          <w:rFonts w:ascii="Arial" w:eastAsia="Arial" w:hAnsi="Arial"/>
          <w:spacing w:val="8"/>
          <w:sz w:val="23"/>
          <w:szCs w:val="23"/>
        </w:rPr>
        <w:t xml:space="preserve"> </w:t>
      </w:r>
      <w:r>
        <w:rPr>
          <w:rFonts w:ascii="Arial" w:eastAsia="Arial" w:hAnsi="Arial"/>
          <w:sz w:val="23"/>
          <w:szCs w:val="23"/>
        </w:rPr>
        <w:t>o</w:t>
      </w:r>
      <w:r>
        <w:rPr>
          <w:rFonts w:ascii="Arial" w:eastAsia="Arial" w:hAnsi="Arial"/>
          <w:spacing w:val="2"/>
          <w:sz w:val="23"/>
          <w:szCs w:val="23"/>
        </w:rPr>
        <w:t>f</w:t>
      </w:r>
      <w:r>
        <w:rPr>
          <w:rFonts w:ascii="Arial" w:eastAsia="Arial" w:hAnsi="Arial"/>
          <w:sz w:val="23"/>
          <w:szCs w:val="23"/>
        </w:rPr>
        <w:t>:</w:t>
      </w:r>
      <w:r>
        <w:rPr>
          <w:rFonts w:ascii="Arial" w:eastAsia="Arial" w:hAnsi="Arial"/>
          <w:spacing w:val="6"/>
          <w:sz w:val="23"/>
          <w:szCs w:val="23"/>
        </w:rPr>
        <w:t xml:space="preserve"> </w:t>
      </w:r>
      <w:r>
        <w:rPr>
          <w:rFonts w:ascii="Arial" w:eastAsia="Arial" w:hAnsi="Arial"/>
          <w:spacing w:val="-3"/>
          <w:sz w:val="23"/>
          <w:szCs w:val="23"/>
        </w:rPr>
        <w:t>[</w:t>
      </w:r>
      <w:r>
        <w:rPr>
          <w:rFonts w:ascii="Arial" w:eastAsia="Arial" w:hAnsi="Arial"/>
          <w:sz w:val="23"/>
          <w:szCs w:val="23"/>
        </w:rPr>
        <w:t>ins</w:t>
      </w:r>
      <w:r>
        <w:rPr>
          <w:rFonts w:ascii="Arial" w:eastAsia="Arial" w:hAnsi="Arial"/>
          <w:spacing w:val="-1"/>
          <w:sz w:val="23"/>
          <w:szCs w:val="23"/>
        </w:rPr>
        <w:t>e</w:t>
      </w:r>
      <w:r>
        <w:rPr>
          <w:rFonts w:ascii="Arial" w:eastAsia="Arial" w:hAnsi="Arial"/>
          <w:sz w:val="23"/>
          <w:szCs w:val="23"/>
        </w:rPr>
        <w:t>rt</w:t>
      </w:r>
      <w:r>
        <w:rPr>
          <w:rFonts w:ascii="Arial" w:eastAsia="Arial" w:hAnsi="Arial"/>
          <w:spacing w:val="7"/>
          <w:sz w:val="23"/>
          <w:szCs w:val="23"/>
        </w:rPr>
        <w:t xml:space="preserve"> </w:t>
      </w:r>
      <w:r>
        <w:rPr>
          <w:rFonts w:ascii="Arial" w:eastAsia="Arial" w:hAnsi="Arial"/>
          <w:spacing w:val="2"/>
          <w:sz w:val="23"/>
          <w:szCs w:val="23"/>
        </w:rPr>
        <w:t>i</w:t>
      </w:r>
      <w:r>
        <w:rPr>
          <w:rFonts w:ascii="Arial" w:eastAsia="Arial" w:hAnsi="Arial"/>
          <w:sz w:val="23"/>
          <w:szCs w:val="23"/>
        </w:rPr>
        <w:t>denti</w:t>
      </w:r>
      <w:r>
        <w:rPr>
          <w:rFonts w:ascii="Arial" w:eastAsia="Arial" w:hAnsi="Arial"/>
          <w:spacing w:val="2"/>
          <w:sz w:val="23"/>
          <w:szCs w:val="23"/>
        </w:rPr>
        <w:t>f</w:t>
      </w:r>
      <w:r>
        <w:rPr>
          <w:rFonts w:ascii="Arial" w:eastAsia="Arial" w:hAnsi="Arial"/>
          <w:sz w:val="23"/>
          <w:szCs w:val="23"/>
        </w:rPr>
        <w:t>i</w:t>
      </w:r>
      <w:r>
        <w:rPr>
          <w:rFonts w:ascii="Arial" w:eastAsia="Arial" w:hAnsi="Arial"/>
          <w:spacing w:val="2"/>
          <w:sz w:val="23"/>
          <w:szCs w:val="23"/>
        </w:rPr>
        <w:t>c</w:t>
      </w:r>
      <w:r>
        <w:rPr>
          <w:rFonts w:ascii="Arial" w:eastAsia="Arial" w:hAnsi="Arial"/>
          <w:spacing w:val="-3"/>
          <w:sz w:val="23"/>
          <w:szCs w:val="23"/>
        </w:rPr>
        <w:t>at</w:t>
      </w:r>
      <w:r>
        <w:rPr>
          <w:rFonts w:ascii="Arial" w:eastAsia="Arial" w:hAnsi="Arial"/>
          <w:spacing w:val="3"/>
          <w:sz w:val="23"/>
          <w:szCs w:val="23"/>
        </w:rPr>
        <w:t>i</w:t>
      </w:r>
      <w:r>
        <w:rPr>
          <w:rFonts w:ascii="Arial" w:eastAsia="Arial" w:hAnsi="Arial"/>
          <w:spacing w:val="-3"/>
          <w:sz w:val="23"/>
          <w:szCs w:val="23"/>
        </w:rPr>
        <w:t>o</w:t>
      </w:r>
      <w:r>
        <w:rPr>
          <w:rFonts w:ascii="Arial" w:eastAsia="Arial" w:hAnsi="Arial"/>
          <w:sz w:val="23"/>
          <w:szCs w:val="23"/>
        </w:rPr>
        <w:t>n</w:t>
      </w:r>
      <w:r>
        <w:rPr>
          <w:rFonts w:ascii="Arial" w:eastAsia="Arial" w:hAnsi="Arial"/>
          <w:spacing w:val="14"/>
          <w:sz w:val="23"/>
          <w:szCs w:val="23"/>
        </w:rPr>
        <w:t xml:space="preserve"> </w:t>
      </w:r>
      <w:r>
        <w:rPr>
          <w:rFonts w:ascii="Arial" w:eastAsia="Arial" w:hAnsi="Arial"/>
          <w:sz w:val="23"/>
          <w:szCs w:val="23"/>
        </w:rPr>
        <w:t>of</w:t>
      </w:r>
      <w:r>
        <w:rPr>
          <w:rFonts w:ascii="Arial" w:eastAsia="Arial" w:hAnsi="Arial"/>
          <w:spacing w:val="5"/>
          <w:sz w:val="23"/>
          <w:szCs w:val="23"/>
        </w:rPr>
        <w:t xml:space="preserve"> </w:t>
      </w:r>
      <w:r>
        <w:rPr>
          <w:rFonts w:ascii="Arial" w:eastAsia="Arial" w:hAnsi="Arial"/>
          <w:spacing w:val="-3"/>
          <w:w w:val="101"/>
          <w:sz w:val="23"/>
          <w:szCs w:val="23"/>
        </w:rPr>
        <w:t>w</w:t>
      </w:r>
      <w:r>
        <w:rPr>
          <w:rFonts w:ascii="Arial" w:eastAsia="Arial" w:hAnsi="Arial"/>
          <w:spacing w:val="3"/>
          <w:w w:val="101"/>
          <w:sz w:val="23"/>
          <w:szCs w:val="23"/>
        </w:rPr>
        <w:t>i</w:t>
      </w:r>
      <w:r>
        <w:rPr>
          <w:rFonts w:ascii="Arial" w:eastAsia="Arial" w:hAnsi="Arial"/>
          <w:w w:val="101"/>
          <w:sz w:val="23"/>
          <w:szCs w:val="23"/>
        </w:rPr>
        <w:t>t</w:t>
      </w:r>
      <w:r>
        <w:rPr>
          <w:rFonts w:ascii="Arial" w:eastAsia="Arial" w:hAnsi="Arial"/>
          <w:spacing w:val="-3"/>
          <w:w w:val="101"/>
          <w:sz w:val="23"/>
          <w:szCs w:val="23"/>
        </w:rPr>
        <w:t>n</w:t>
      </w:r>
      <w:r>
        <w:rPr>
          <w:rFonts w:ascii="Arial" w:eastAsia="Arial" w:hAnsi="Arial"/>
          <w:w w:val="101"/>
          <w:sz w:val="23"/>
          <w:szCs w:val="23"/>
        </w:rPr>
        <w:t>es</w:t>
      </w:r>
      <w:r>
        <w:rPr>
          <w:rFonts w:ascii="Arial" w:eastAsia="Arial" w:hAnsi="Arial"/>
          <w:spacing w:val="1"/>
          <w:w w:val="101"/>
          <w:sz w:val="23"/>
          <w:szCs w:val="23"/>
        </w:rPr>
        <w:t>s</w:t>
      </w:r>
      <w:r>
        <w:rPr>
          <w:rFonts w:ascii="Arial" w:eastAsia="Arial" w:hAnsi="Arial"/>
          <w:w w:val="101"/>
          <w:sz w:val="23"/>
          <w:szCs w:val="23"/>
        </w:rPr>
        <w:t>]</w:t>
      </w:r>
    </w:p>
    <w:p w:rsidR="0086397F" w:rsidRDefault="0086397F" w:rsidP="0086397F">
      <w:pPr>
        <w:bidi w:val="0"/>
        <w:spacing w:after="0"/>
        <w:rPr>
          <w:rFonts w:ascii="Arial" w:eastAsiaTheme="minorHAnsi"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bidi w:val="0"/>
        <w:spacing w:after="0"/>
        <w:rPr>
          <w:rFonts w:ascii="Arial" w:hAnsi="Arial"/>
        </w:rPr>
      </w:pPr>
    </w:p>
    <w:p w:rsidR="0086397F" w:rsidRDefault="0086397F" w:rsidP="0086397F">
      <w:pPr>
        <w:spacing w:after="0"/>
        <w:rPr>
          <w:rFonts w:ascii="Arial" w:hAnsi="Arial"/>
        </w:rPr>
        <w:sectPr w:rsidR="0086397F">
          <w:pgSz w:w="12240" w:h="15840"/>
          <w:pgMar w:top="1480" w:right="1260" w:bottom="280" w:left="940" w:header="4" w:footer="0" w:gutter="0"/>
          <w:cols w:space="720"/>
        </w:sectPr>
      </w:pPr>
    </w:p>
    <w:p w:rsidR="0086397F" w:rsidRPr="00985C5C" w:rsidRDefault="0086397F" w:rsidP="00985C5C">
      <w:pPr>
        <w:pStyle w:val="3"/>
        <w:bidi w:val="0"/>
        <w:jc w:val="center"/>
        <w:rPr>
          <w:rFonts w:asciiTheme="minorBidi" w:hAnsiTheme="minorBidi" w:cstheme="minorBidi"/>
          <w:color w:val="auto"/>
          <w:sz w:val="24"/>
          <w:szCs w:val="24"/>
        </w:rPr>
      </w:pPr>
      <w:bookmarkStart w:id="479" w:name="_Toc465536935"/>
      <w:r w:rsidRPr="00985C5C">
        <w:rPr>
          <w:rFonts w:asciiTheme="minorBidi" w:hAnsiTheme="minorBidi" w:cstheme="minorBidi"/>
          <w:color w:val="auto"/>
          <w:sz w:val="24"/>
          <w:szCs w:val="24"/>
          <w:u w:color="000000"/>
        </w:rPr>
        <w:lastRenderedPageBreak/>
        <w:t xml:space="preserve">2. </w:t>
      </w:r>
      <w:r w:rsidR="00985C5C" w:rsidRPr="00985C5C">
        <w:rPr>
          <w:rFonts w:asciiTheme="minorBidi" w:hAnsiTheme="minorBidi" w:cstheme="minorBidi"/>
          <w:color w:val="auto"/>
          <w:sz w:val="24"/>
          <w:szCs w:val="24"/>
          <w:u w:color="000000"/>
        </w:rPr>
        <w:t>Good Performance Guarantee</w:t>
      </w:r>
      <w:bookmarkEnd w:id="479"/>
    </w:p>
    <w:p w:rsidR="0086397F" w:rsidRDefault="0086397F" w:rsidP="0086397F">
      <w:pPr>
        <w:bidi w:val="0"/>
        <w:spacing w:before="8" w:after="0" w:line="120" w:lineRule="exact"/>
        <w:rPr>
          <w:rFonts w:ascii="Arial" w:eastAsiaTheme="minorHAnsi" w:hAnsi="Arial"/>
          <w:sz w:val="12"/>
          <w:szCs w:val="12"/>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before="16" w:after="0" w:line="260" w:lineRule="exact"/>
        <w:rPr>
          <w:rFonts w:ascii="Arial" w:hAnsi="Arial"/>
          <w:sz w:val="26"/>
          <w:szCs w:val="26"/>
        </w:rPr>
      </w:pPr>
    </w:p>
    <w:p w:rsidR="0086397F" w:rsidRDefault="0086397F" w:rsidP="0086397F">
      <w:pPr>
        <w:bidi w:val="0"/>
        <w:spacing w:after="0" w:line="240" w:lineRule="auto"/>
        <w:ind w:left="112" w:right="45"/>
        <w:jc w:val="both"/>
        <w:rPr>
          <w:rFonts w:ascii="Arial" w:eastAsia="Arial" w:hAnsi="Arial"/>
          <w:sz w:val="24"/>
          <w:szCs w:val="24"/>
        </w:rPr>
      </w:pPr>
      <w:r>
        <w:rPr>
          <w:rFonts w:ascii="Arial" w:eastAsia="Arial" w:hAnsi="Arial"/>
          <w:sz w:val="24"/>
          <w:szCs w:val="24"/>
        </w:rPr>
        <w:t xml:space="preserve">[The </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4"/>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4"/>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6"/>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7"/>
          <w:sz w:val="24"/>
          <w:szCs w:val="24"/>
        </w:rPr>
        <w:t xml:space="preserve"> </w:t>
      </w:r>
      <w:r>
        <w:rPr>
          <w:rFonts w:ascii="Arial" w:eastAsia="Arial" w:hAnsi="Arial"/>
          <w:sz w:val="24"/>
          <w:szCs w:val="24"/>
        </w:rPr>
        <w:t xml:space="preserve">by </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4"/>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6"/>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7"/>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4"/>
          <w:sz w:val="24"/>
          <w:szCs w:val="24"/>
        </w:rPr>
        <w:t xml:space="preserve"> </w:t>
      </w:r>
      <w:r>
        <w:rPr>
          <w:rFonts w:ascii="Arial" w:eastAsia="Arial" w:hAnsi="Arial"/>
          <w:sz w:val="24"/>
          <w:szCs w:val="24"/>
        </w:rPr>
        <w:t xml:space="preserve">bidder </w:t>
      </w:r>
      <w:r>
        <w:rPr>
          <w:rFonts w:ascii="Arial" w:eastAsia="Arial" w:hAnsi="Arial"/>
          <w:spacing w:val="5"/>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6"/>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brackets]</w:t>
      </w:r>
    </w:p>
    <w:p w:rsidR="0086397F" w:rsidRDefault="0086397F" w:rsidP="0086397F">
      <w:pPr>
        <w:bidi w:val="0"/>
        <w:spacing w:before="16" w:after="0" w:line="260" w:lineRule="exact"/>
        <w:rPr>
          <w:rFonts w:ascii="Arial" w:eastAsiaTheme="minorHAnsi" w:hAnsi="Arial"/>
          <w:sz w:val="26"/>
          <w:szCs w:val="26"/>
        </w:rPr>
      </w:pPr>
    </w:p>
    <w:p w:rsidR="0086397F" w:rsidRDefault="0086397F" w:rsidP="00A846B2">
      <w:pPr>
        <w:bidi w:val="0"/>
        <w:spacing w:after="0" w:line="240" w:lineRule="auto"/>
        <w:ind w:left="112" w:right="3258"/>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A846B2">
      <w:pPr>
        <w:bidi w:val="0"/>
        <w:spacing w:after="0" w:line="274" w:lineRule="exact"/>
        <w:ind w:left="112" w:right="139"/>
        <w:jc w:val="both"/>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 xml:space="preserve">name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p>
    <w:p w:rsidR="0086397F" w:rsidRDefault="0086397F" w:rsidP="0086397F">
      <w:pPr>
        <w:bidi w:val="0"/>
        <w:spacing w:before="2" w:after="0" w:line="550" w:lineRule="atLeast"/>
        <w:ind w:left="112" w:right="3542"/>
        <w:rPr>
          <w:rFonts w:ascii="Arial" w:eastAsia="Arial" w:hAnsi="Arial"/>
          <w:sz w:val="24"/>
          <w:szCs w:val="24"/>
        </w:rPr>
      </w:pP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 xml:space="preserve">of bank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branch a</w:t>
      </w:r>
      <w:r>
        <w:rPr>
          <w:rFonts w:ascii="Arial" w:eastAsia="Arial" w:hAnsi="Arial"/>
          <w:spacing w:val="-2"/>
          <w:sz w:val="24"/>
          <w:szCs w:val="24"/>
        </w:rPr>
        <w:t>d</w:t>
      </w:r>
      <w:r>
        <w:rPr>
          <w:rFonts w:ascii="Arial" w:eastAsia="Arial" w:hAnsi="Arial"/>
          <w:sz w:val="24"/>
          <w:szCs w:val="24"/>
        </w:rPr>
        <w:t>dress</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 xml:space="preserve">r issuing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2"/>
          <w:sz w:val="24"/>
          <w:szCs w:val="24"/>
        </w:rPr>
        <w:t>e</w:t>
      </w:r>
      <w:r>
        <w:rPr>
          <w:rFonts w:ascii="Arial" w:eastAsia="Arial" w:hAnsi="Arial"/>
          <w:sz w:val="24"/>
          <w:szCs w:val="24"/>
        </w:rPr>
        <w:t xml:space="preserve">] </w:t>
      </w: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 xml:space="preserve">er] </w:t>
      </w:r>
      <w:r>
        <w:rPr>
          <w:rFonts w:ascii="Arial" w:eastAsia="Arial" w:hAnsi="Arial"/>
          <w:b/>
          <w:bCs/>
          <w:color w:val="FF0000"/>
          <w:sz w:val="24"/>
          <w:szCs w:val="24"/>
        </w:rPr>
        <w:t>Good</w:t>
      </w:r>
      <w:r>
        <w:rPr>
          <w:rFonts w:ascii="Arial" w:eastAsia="Arial" w:hAnsi="Arial"/>
          <w:b/>
          <w:bCs/>
          <w:sz w:val="24"/>
          <w:szCs w:val="24"/>
        </w:rPr>
        <w:t xml:space="preserve"> P</w:t>
      </w:r>
      <w:r>
        <w:rPr>
          <w:rFonts w:ascii="Arial" w:eastAsia="Arial" w:hAnsi="Arial"/>
          <w:b/>
          <w:bCs/>
          <w:spacing w:val="2"/>
          <w:sz w:val="24"/>
          <w:szCs w:val="24"/>
        </w:rPr>
        <w:t>e</w:t>
      </w:r>
      <w:r>
        <w:rPr>
          <w:rFonts w:ascii="Arial" w:eastAsia="Arial" w:hAnsi="Arial"/>
          <w:b/>
          <w:bCs/>
          <w:sz w:val="24"/>
          <w:szCs w:val="24"/>
        </w:rPr>
        <w:t xml:space="preserve">rformance </w:t>
      </w:r>
      <w:r>
        <w:rPr>
          <w:rFonts w:ascii="Arial" w:eastAsia="Arial" w:hAnsi="Arial"/>
          <w:b/>
          <w:bCs/>
          <w:spacing w:val="-1"/>
          <w:sz w:val="24"/>
          <w:szCs w:val="24"/>
        </w:rPr>
        <w:t>G</w:t>
      </w:r>
      <w:r>
        <w:rPr>
          <w:rFonts w:ascii="Arial" w:eastAsia="Arial" w:hAnsi="Arial"/>
          <w:b/>
          <w:bCs/>
          <w:sz w:val="24"/>
          <w:szCs w:val="24"/>
        </w:rPr>
        <w:t>ua</w:t>
      </w:r>
      <w:r>
        <w:rPr>
          <w:rFonts w:ascii="Arial" w:eastAsia="Arial" w:hAnsi="Arial"/>
          <w:b/>
          <w:bCs/>
          <w:spacing w:val="1"/>
          <w:sz w:val="24"/>
          <w:szCs w:val="24"/>
        </w:rPr>
        <w:t>r</w:t>
      </w:r>
      <w:r>
        <w:rPr>
          <w:rFonts w:ascii="Arial" w:eastAsia="Arial" w:hAnsi="Arial"/>
          <w:b/>
          <w:bCs/>
          <w:sz w:val="24"/>
          <w:szCs w:val="24"/>
        </w:rPr>
        <w:t>antee</w:t>
      </w:r>
      <w:r>
        <w:rPr>
          <w:rFonts w:ascii="Arial" w:eastAsia="Arial" w:hAnsi="Arial"/>
          <w:b/>
          <w:bCs/>
          <w:spacing w:val="2"/>
          <w:sz w:val="24"/>
          <w:szCs w:val="24"/>
        </w:rPr>
        <w:t xml:space="preserve"> </w:t>
      </w:r>
      <w:r>
        <w:rPr>
          <w:rFonts w:ascii="Arial" w:eastAsia="Arial" w:hAnsi="Arial"/>
          <w:b/>
          <w:bCs/>
          <w:sz w:val="24"/>
          <w:szCs w:val="24"/>
        </w:rPr>
        <w:t>No</w:t>
      </w:r>
      <w:r>
        <w:rPr>
          <w:rFonts w:ascii="Arial" w:eastAsia="Arial" w:hAnsi="Arial"/>
          <w:b/>
          <w:bCs/>
          <w:spacing w:val="-2"/>
          <w:sz w:val="24"/>
          <w:szCs w:val="24"/>
        </w:rPr>
        <w:t>.</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number]</w:t>
      </w:r>
    </w:p>
    <w:p w:rsidR="0086397F" w:rsidRDefault="0086397F" w:rsidP="0086397F">
      <w:pPr>
        <w:bidi w:val="0"/>
        <w:spacing w:before="5" w:after="0" w:line="180" w:lineRule="exact"/>
        <w:rPr>
          <w:rFonts w:ascii="Arial" w:eastAsiaTheme="minorHAnsi" w:hAnsi="Arial"/>
          <w:sz w:val="18"/>
          <w:szCs w:val="18"/>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z w:val="24"/>
          <w:szCs w:val="24"/>
        </w:rPr>
        <w:t>been</w:t>
      </w:r>
      <w:r>
        <w:rPr>
          <w:rFonts w:ascii="Arial" w:eastAsia="Arial" w:hAnsi="Arial"/>
          <w:spacing w:val="29"/>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2"/>
          <w:sz w:val="24"/>
          <w:szCs w:val="24"/>
        </w:rPr>
        <w:t>i</w:t>
      </w:r>
      <w:r>
        <w:rPr>
          <w:rFonts w:ascii="Arial" w:eastAsia="Arial" w:hAnsi="Arial"/>
          <w:spacing w:val="3"/>
          <w:sz w:val="24"/>
          <w:szCs w:val="24"/>
        </w:rPr>
        <w:t>f</w:t>
      </w:r>
      <w:r>
        <w:rPr>
          <w:rFonts w:ascii="Arial" w:eastAsia="Arial" w:hAnsi="Arial"/>
          <w:spacing w:val="-3"/>
          <w:sz w:val="24"/>
          <w:szCs w:val="24"/>
        </w:rPr>
        <w:t>i</w:t>
      </w:r>
      <w:r>
        <w:rPr>
          <w:rFonts w:ascii="Arial" w:eastAsia="Arial" w:hAnsi="Arial"/>
          <w:spacing w:val="-1"/>
          <w:sz w:val="24"/>
          <w:szCs w:val="24"/>
        </w:rPr>
        <w:t>e</w:t>
      </w:r>
      <w:r>
        <w:rPr>
          <w:rFonts w:ascii="Arial" w:eastAsia="Arial" w:hAnsi="Arial"/>
          <w:sz w:val="24"/>
          <w:szCs w:val="24"/>
        </w:rPr>
        <w:t>d</w:t>
      </w:r>
      <w:r>
        <w:rPr>
          <w:rFonts w:ascii="Arial" w:eastAsia="Arial" w:hAnsi="Arial"/>
          <w:spacing w:val="30"/>
          <w:sz w:val="24"/>
          <w:szCs w:val="24"/>
        </w:rPr>
        <w:t xml:space="preserve"> </w:t>
      </w:r>
      <w:r>
        <w:rPr>
          <w:rFonts w:ascii="Arial" w:eastAsia="Arial" w:hAnsi="Arial"/>
          <w:sz w:val="24"/>
          <w:szCs w:val="24"/>
        </w:rPr>
        <w:t>that</w:t>
      </w:r>
      <w:r>
        <w:rPr>
          <w:rFonts w:ascii="Arial" w:eastAsia="Arial" w:hAnsi="Arial"/>
          <w:spacing w:val="30"/>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28"/>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8"/>
          <w:sz w:val="24"/>
          <w:szCs w:val="24"/>
        </w:rPr>
        <w:t xml:space="preserve"> </w:t>
      </w:r>
      <w:r>
        <w:rPr>
          <w:rFonts w:ascii="Arial" w:eastAsia="Arial" w:hAnsi="Arial"/>
          <w:sz w:val="24"/>
          <w:szCs w:val="24"/>
        </w:rPr>
        <w:t>name</w:t>
      </w:r>
      <w:r>
        <w:rPr>
          <w:rFonts w:ascii="Arial" w:eastAsia="Arial" w:hAnsi="Arial"/>
          <w:spacing w:val="29"/>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0"/>
          <w:sz w:val="24"/>
          <w:szCs w:val="24"/>
        </w:rPr>
        <w:t xml:space="preserve"> </w:t>
      </w:r>
      <w:r>
        <w:rPr>
          <w:rFonts w:ascii="Arial" w:eastAsia="Arial" w:hAnsi="Arial"/>
          <w:sz w:val="24"/>
          <w:szCs w:val="24"/>
        </w:rPr>
        <w:t>supplier]</w:t>
      </w:r>
      <w:r>
        <w:rPr>
          <w:rFonts w:ascii="Arial" w:eastAsia="Arial" w:hAnsi="Arial"/>
          <w:spacing w:val="30"/>
          <w:sz w:val="24"/>
          <w:szCs w:val="24"/>
        </w:rPr>
        <w:t xml:space="preserve"> </w:t>
      </w:r>
      <w:r>
        <w:rPr>
          <w:rFonts w:ascii="Arial" w:eastAsia="Arial" w:hAnsi="Arial"/>
          <w:sz w:val="24"/>
          <w:szCs w:val="24"/>
        </w:rPr>
        <w:t>(called</w:t>
      </w:r>
      <w:r>
        <w:rPr>
          <w:rFonts w:ascii="Arial" w:eastAsia="Arial" w:hAnsi="Arial"/>
          <w:spacing w:val="28"/>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reinaft</w:t>
      </w:r>
      <w:r>
        <w:rPr>
          <w:rFonts w:ascii="Arial" w:eastAsia="Arial" w:hAnsi="Arial"/>
          <w:spacing w:val="1"/>
          <w:sz w:val="24"/>
          <w:szCs w:val="24"/>
        </w:rPr>
        <w:t>e</w:t>
      </w:r>
      <w:r>
        <w:rPr>
          <w:rFonts w:ascii="Arial" w:eastAsia="Arial" w:hAnsi="Arial"/>
          <w:sz w:val="24"/>
          <w:szCs w:val="24"/>
        </w:rPr>
        <w:t>r</w:t>
      </w:r>
      <w:r>
        <w:rPr>
          <w:rFonts w:ascii="Arial" w:eastAsia="Arial" w:hAnsi="Arial"/>
          <w:spacing w:val="26"/>
          <w:sz w:val="24"/>
          <w:szCs w:val="24"/>
        </w:rPr>
        <w:t xml:space="preserve"> </w:t>
      </w:r>
      <w:r>
        <w:rPr>
          <w:rFonts w:ascii="Arial" w:eastAsia="Arial" w:hAnsi="Arial"/>
          <w:sz w:val="24"/>
          <w:szCs w:val="24"/>
        </w:rPr>
        <w:t>as</w:t>
      </w:r>
      <w:r>
        <w:rPr>
          <w:rFonts w:ascii="Arial" w:eastAsia="Arial" w:hAnsi="Arial"/>
          <w:spacing w:val="30"/>
          <w:sz w:val="24"/>
          <w:szCs w:val="24"/>
        </w:rPr>
        <w:t xml:space="preserve"> </w:t>
      </w:r>
      <w:r>
        <w:rPr>
          <w:rFonts w:ascii="Arial" w:eastAsia="Arial" w:hAnsi="Arial"/>
          <w:sz w:val="24"/>
          <w:szCs w:val="24"/>
        </w:rPr>
        <w:t>"the</w:t>
      </w:r>
      <w:r>
        <w:rPr>
          <w:rFonts w:ascii="Arial" w:eastAsia="Arial" w:hAnsi="Arial"/>
          <w:spacing w:val="28"/>
          <w:sz w:val="24"/>
          <w:szCs w:val="24"/>
        </w:rPr>
        <w:t xml:space="preserve"> </w:t>
      </w:r>
      <w:r>
        <w:rPr>
          <w:rFonts w:ascii="Arial" w:eastAsia="Arial" w:hAnsi="Arial"/>
          <w:sz w:val="24"/>
          <w:szCs w:val="24"/>
        </w:rPr>
        <w:t>Sup</w:t>
      </w:r>
      <w:r>
        <w:rPr>
          <w:rFonts w:ascii="Arial" w:eastAsia="Arial" w:hAnsi="Arial"/>
          <w:spacing w:val="1"/>
          <w:sz w:val="24"/>
          <w:szCs w:val="24"/>
        </w:rPr>
        <w:t>p</w:t>
      </w:r>
      <w:r>
        <w:rPr>
          <w:rFonts w:ascii="Arial" w:eastAsia="Arial" w:hAnsi="Arial"/>
          <w:sz w:val="24"/>
          <w:szCs w:val="24"/>
        </w:rPr>
        <w:t>lie</w:t>
      </w:r>
      <w:r>
        <w:rPr>
          <w:rFonts w:ascii="Arial" w:eastAsia="Arial" w:hAnsi="Arial"/>
          <w:spacing w:val="-1"/>
          <w:sz w:val="24"/>
          <w:szCs w:val="24"/>
        </w:rPr>
        <w:t>r</w:t>
      </w:r>
      <w:r>
        <w:rPr>
          <w:rFonts w:ascii="Arial" w:eastAsia="Arial" w:hAnsi="Arial"/>
          <w:spacing w:val="1"/>
          <w:sz w:val="24"/>
          <w:szCs w:val="24"/>
        </w:rPr>
        <w:t>"</w:t>
      </w:r>
      <w:r>
        <w:rPr>
          <w:rFonts w:ascii="Arial" w:eastAsia="Arial" w:hAnsi="Arial"/>
          <w:sz w:val="24"/>
          <w:szCs w:val="24"/>
        </w:rPr>
        <w:t>) 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c</w:t>
      </w:r>
      <w:r>
        <w:rPr>
          <w:rFonts w:ascii="Arial" w:eastAsia="Arial" w:hAnsi="Arial"/>
          <w:spacing w:val="-3"/>
          <w:sz w:val="24"/>
          <w:szCs w:val="24"/>
        </w:rPr>
        <w:t>l</w:t>
      </w:r>
      <w:r>
        <w:rPr>
          <w:rFonts w:ascii="Arial" w:eastAsia="Arial" w:hAnsi="Arial"/>
          <w:sz w:val="24"/>
          <w:szCs w:val="24"/>
        </w:rPr>
        <w:t>u</w:t>
      </w:r>
      <w:r>
        <w:rPr>
          <w:rFonts w:ascii="Arial" w:eastAsia="Arial" w:hAnsi="Arial"/>
          <w:spacing w:val="2"/>
          <w:sz w:val="24"/>
          <w:szCs w:val="24"/>
        </w:rPr>
        <w:t>d</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z w:val="24"/>
          <w:szCs w:val="24"/>
        </w:rPr>
        <w:t>No.</w:t>
      </w:r>
      <w:r>
        <w:rPr>
          <w:rFonts w:ascii="Arial" w:eastAsia="Arial" w:hAnsi="Arial"/>
          <w:spacing w:val="1"/>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pacing w:val="-2"/>
          <w:sz w:val="24"/>
          <w:szCs w:val="24"/>
        </w:rPr>
        <w:t>s</w:t>
      </w:r>
      <w:r>
        <w:rPr>
          <w:rFonts w:ascii="Arial" w:eastAsia="Arial" w:hAnsi="Arial"/>
          <w:sz w:val="24"/>
          <w:szCs w:val="24"/>
        </w:rPr>
        <w:t>ert</w:t>
      </w:r>
      <w:r>
        <w:rPr>
          <w:rFonts w:ascii="Arial" w:eastAsia="Arial" w:hAnsi="Arial"/>
          <w:spacing w:val="3"/>
          <w:sz w:val="24"/>
          <w:szCs w:val="24"/>
        </w:rPr>
        <w:t xml:space="preserve"> </w:t>
      </w:r>
      <w:r>
        <w:rPr>
          <w:rFonts w:ascii="Arial" w:eastAsia="Arial" w:hAnsi="Arial"/>
          <w:sz w:val="24"/>
          <w:szCs w:val="24"/>
        </w:rPr>
        <w:t>Bid</w:t>
      </w:r>
      <w:r>
        <w:rPr>
          <w:rFonts w:ascii="Arial" w:eastAsia="Arial" w:hAnsi="Arial"/>
          <w:spacing w:val="3"/>
          <w:sz w:val="24"/>
          <w:szCs w:val="24"/>
        </w:rPr>
        <w:t xml:space="preserve"> </w:t>
      </w:r>
      <w:r>
        <w:rPr>
          <w:rFonts w:ascii="Arial" w:eastAsia="Arial" w:hAnsi="Arial"/>
          <w:sz w:val="24"/>
          <w:szCs w:val="24"/>
        </w:rPr>
        <w:t>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dated</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3"/>
          <w:sz w:val="24"/>
          <w:szCs w:val="24"/>
        </w:rPr>
        <w:t xml:space="preserve"> </w:t>
      </w:r>
      <w:r>
        <w:rPr>
          <w:rFonts w:ascii="Arial" w:eastAsia="Arial" w:hAnsi="Arial"/>
          <w:spacing w:val="-2"/>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z w:val="24"/>
          <w:szCs w:val="24"/>
        </w:rPr>
        <w:t>to</w:t>
      </w:r>
      <w:r>
        <w:rPr>
          <w:rFonts w:ascii="Arial" w:eastAsia="Arial" w:hAnsi="Arial"/>
          <w:spacing w:val="3"/>
          <w:sz w:val="24"/>
          <w:szCs w:val="24"/>
        </w:rPr>
        <w:t xml:space="preserve"> </w:t>
      </w:r>
      <w:r>
        <w:rPr>
          <w:rFonts w:ascii="Arial" w:eastAsia="Arial" w:hAnsi="Arial"/>
          <w:sz w:val="24"/>
          <w:szCs w:val="24"/>
        </w:rPr>
        <w:t>supply [I</w:t>
      </w:r>
      <w:r>
        <w:rPr>
          <w:rFonts w:ascii="Arial" w:eastAsia="Arial" w:hAnsi="Arial"/>
          <w:spacing w:val="2"/>
          <w:sz w:val="24"/>
          <w:szCs w:val="24"/>
        </w:rPr>
        <w:t>n</w:t>
      </w:r>
      <w:r>
        <w:rPr>
          <w:rFonts w:ascii="Arial" w:eastAsia="Arial" w:hAnsi="Arial"/>
          <w:sz w:val="24"/>
          <w:szCs w:val="24"/>
        </w:rPr>
        <w:t>sert</w:t>
      </w:r>
      <w:r>
        <w:rPr>
          <w:rFonts w:ascii="Arial" w:eastAsia="Arial" w:hAnsi="Arial"/>
          <w:spacing w:val="3"/>
          <w:sz w:val="24"/>
          <w:szCs w:val="24"/>
        </w:rPr>
        <w:t xml:space="preserve"> </w:t>
      </w:r>
      <w:r>
        <w:rPr>
          <w:rFonts w:ascii="Arial" w:eastAsia="Arial" w:hAnsi="Arial"/>
          <w:sz w:val="24"/>
          <w:szCs w:val="24"/>
        </w:rPr>
        <w:t>the d</w:t>
      </w:r>
      <w:r>
        <w:rPr>
          <w:rFonts w:ascii="Arial" w:eastAsia="Arial" w:hAnsi="Arial"/>
          <w:spacing w:val="2"/>
          <w:sz w:val="24"/>
          <w:szCs w:val="24"/>
        </w:rPr>
        <w:t>e</w:t>
      </w:r>
      <w:r>
        <w:rPr>
          <w:rFonts w:ascii="Arial" w:eastAsia="Arial" w:hAnsi="Arial"/>
          <w:sz w:val="24"/>
          <w:szCs w:val="24"/>
        </w:rPr>
        <w:t xml:space="preserve">scription </w:t>
      </w:r>
      <w:r>
        <w:rPr>
          <w:rFonts w:ascii="Arial" w:eastAsia="Arial" w:hAnsi="Arial"/>
          <w:spacing w:val="3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3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mo</w:t>
      </w:r>
      <w:r>
        <w:rPr>
          <w:rFonts w:ascii="Arial" w:eastAsia="Arial" w:hAnsi="Arial"/>
          <w:spacing w:val="1"/>
          <w:sz w:val="24"/>
          <w:szCs w:val="24"/>
        </w:rPr>
        <w:t>d</w:t>
      </w:r>
      <w:r>
        <w:rPr>
          <w:rFonts w:ascii="Arial" w:eastAsia="Arial" w:hAnsi="Arial"/>
          <w:sz w:val="24"/>
          <w:szCs w:val="24"/>
        </w:rPr>
        <w:t xml:space="preserve">ities </w:t>
      </w:r>
      <w:r>
        <w:rPr>
          <w:rFonts w:ascii="Arial" w:eastAsia="Arial" w:hAnsi="Arial"/>
          <w:spacing w:val="31"/>
          <w:sz w:val="24"/>
          <w:szCs w:val="24"/>
        </w:rPr>
        <w:t xml:space="preserve"> </w:t>
      </w:r>
      <w:r>
        <w:rPr>
          <w:rFonts w:ascii="Arial" w:eastAsia="Arial" w:hAnsi="Arial"/>
          <w:spacing w:val="-1"/>
          <w:sz w:val="24"/>
          <w:szCs w:val="24"/>
        </w:rPr>
        <w:t>a</w:t>
      </w:r>
      <w:r>
        <w:rPr>
          <w:rFonts w:ascii="Arial" w:eastAsia="Arial" w:hAnsi="Arial"/>
          <w:sz w:val="24"/>
          <w:szCs w:val="24"/>
        </w:rPr>
        <w:t xml:space="preserve">nd </w:t>
      </w:r>
      <w:r>
        <w:rPr>
          <w:rFonts w:ascii="Arial" w:eastAsia="Arial" w:hAnsi="Arial"/>
          <w:spacing w:val="34"/>
          <w:sz w:val="24"/>
          <w:szCs w:val="24"/>
        </w:rPr>
        <w:t xml:space="preserve"> </w:t>
      </w:r>
      <w:r>
        <w:rPr>
          <w:rFonts w:ascii="Arial" w:eastAsia="Arial" w:hAnsi="Arial"/>
          <w:spacing w:val="-2"/>
          <w:sz w:val="24"/>
          <w:szCs w:val="24"/>
        </w:rPr>
        <w:t>s</w:t>
      </w:r>
      <w:r>
        <w:rPr>
          <w:rFonts w:ascii="Arial" w:eastAsia="Arial" w:hAnsi="Arial"/>
          <w:sz w:val="24"/>
          <w:szCs w:val="24"/>
        </w:rPr>
        <w:t>er</w:t>
      </w:r>
      <w:r>
        <w:rPr>
          <w:rFonts w:ascii="Arial" w:eastAsia="Arial" w:hAnsi="Arial"/>
          <w:spacing w:val="-2"/>
          <w:sz w:val="24"/>
          <w:szCs w:val="24"/>
        </w:rPr>
        <w:t>v</w:t>
      </w:r>
      <w:r>
        <w:rPr>
          <w:rFonts w:ascii="Arial" w:eastAsia="Arial" w:hAnsi="Arial"/>
          <w:sz w:val="24"/>
          <w:szCs w:val="24"/>
        </w:rPr>
        <w:t>i</w:t>
      </w:r>
      <w:r>
        <w:rPr>
          <w:rFonts w:ascii="Arial" w:eastAsia="Arial" w:hAnsi="Arial"/>
          <w:spacing w:val="2"/>
          <w:sz w:val="24"/>
          <w:szCs w:val="24"/>
        </w:rPr>
        <w:t>c</w:t>
      </w:r>
      <w:r>
        <w:rPr>
          <w:rFonts w:ascii="Arial" w:eastAsia="Arial" w:hAnsi="Arial"/>
          <w:sz w:val="24"/>
          <w:szCs w:val="24"/>
        </w:rPr>
        <w:t xml:space="preserve">es </w:t>
      </w:r>
      <w:r>
        <w:rPr>
          <w:rFonts w:ascii="Arial" w:eastAsia="Arial" w:hAnsi="Arial"/>
          <w:spacing w:val="33"/>
          <w:sz w:val="24"/>
          <w:szCs w:val="24"/>
        </w:rPr>
        <w:t xml:space="preserve"> </w:t>
      </w:r>
      <w:r>
        <w:rPr>
          <w:rFonts w:ascii="Arial" w:eastAsia="Arial" w:hAnsi="Arial"/>
          <w:sz w:val="24"/>
          <w:szCs w:val="24"/>
        </w:rPr>
        <w:t>rela</w:t>
      </w:r>
      <w:r>
        <w:rPr>
          <w:rFonts w:ascii="Arial" w:eastAsia="Arial" w:hAnsi="Arial"/>
          <w:spacing w:val="-1"/>
          <w:sz w:val="24"/>
          <w:szCs w:val="24"/>
        </w:rPr>
        <w:t>t</w:t>
      </w:r>
      <w:r>
        <w:rPr>
          <w:rFonts w:ascii="Arial" w:eastAsia="Arial" w:hAnsi="Arial"/>
          <w:sz w:val="24"/>
          <w:szCs w:val="24"/>
        </w:rPr>
        <w:t xml:space="preserve">ed </w:t>
      </w:r>
      <w:r>
        <w:rPr>
          <w:rFonts w:ascii="Arial" w:eastAsia="Arial" w:hAnsi="Arial"/>
          <w:spacing w:val="32"/>
          <w:sz w:val="24"/>
          <w:szCs w:val="24"/>
        </w:rPr>
        <w:t xml:space="preserve"> </w:t>
      </w:r>
      <w:r>
        <w:rPr>
          <w:rFonts w:ascii="Arial" w:eastAsia="Arial" w:hAnsi="Arial"/>
          <w:sz w:val="24"/>
          <w:szCs w:val="24"/>
        </w:rPr>
        <w:t>theret</w:t>
      </w:r>
      <w:r>
        <w:rPr>
          <w:rFonts w:ascii="Arial" w:eastAsia="Arial" w:hAnsi="Arial"/>
          <w:spacing w:val="-1"/>
          <w:sz w:val="24"/>
          <w:szCs w:val="24"/>
        </w:rPr>
        <w:t>o</w:t>
      </w:r>
      <w:r>
        <w:rPr>
          <w:rFonts w:ascii="Arial" w:eastAsia="Arial" w:hAnsi="Arial"/>
          <w:sz w:val="24"/>
          <w:szCs w:val="24"/>
        </w:rPr>
        <w:t xml:space="preserve">] </w:t>
      </w:r>
      <w:r>
        <w:rPr>
          <w:rFonts w:ascii="Arial" w:eastAsia="Arial" w:hAnsi="Arial"/>
          <w:spacing w:val="33"/>
          <w:sz w:val="24"/>
          <w:szCs w:val="24"/>
        </w:rPr>
        <w:t xml:space="preserve"> </w:t>
      </w:r>
      <w:r>
        <w:rPr>
          <w:rFonts w:ascii="Arial" w:eastAsia="Arial" w:hAnsi="Arial"/>
          <w:spacing w:val="-3"/>
          <w:sz w:val="24"/>
          <w:szCs w:val="24"/>
        </w:rPr>
        <w:t>(</w:t>
      </w:r>
      <w:r>
        <w:rPr>
          <w:rFonts w:ascii="Arial" w:eastAsia="Arial" w:hAnsi="Arial"/>
          <w:sz w:val="24"/>
          <w:szCs w:val="24"/>
        </w:rPr>
        <w:t xml:space="preserve">called </w:t>
      </w:r>
      <w:r>
        <w:rPr>
          <w:rFonts w:ascii="Arial" w:eastAsia="Arial" w:hAnsi="Arial"/>
          <w:spacing w:val="32"/>
          <w:sz w:val="24"/>
          <w:szCs w:val="24"/>
        </w:rPr>
        <w:t xml:space="preserve"> </w:t>
      </w:r>
      <w:r>
        <w:rPr>
          <w:rFonts w:ascii="Arial" w:eastAsia="Arial" w:hAnsi="Arial"/>
          <w:sz w:val="24"/>
          <w:szCs w:val="24"/>
        </w:rPr>
        <w:t>h</w:t>
      </w:r>
      <w:r>
        <w:rPr>
          <w:rFonts w:ascii="Arial" w:eastAsia="Arial" w:hAnsi="Arial"/>
          <w:spacing w:val="2"/>
          <w:sz w:val="24"/>
          <w:szCs w:val="24"/>
        </w:rPr>
        <w:t>e</w:t>
      </w:r>
      <w:r>
        <w:rPr>
          <w:rFonts w:ascii="Arial" w:eastAsia="Arial" w:hAnsi="Arial"/>
          <w:sz w:val="24"/>
          <w:szCs w:val="24"/>
        </w:rPr>
        <w:t>rei</w:t>
      </w:r>
      <w:r>
        <w:rPr>
          <w:rFonts w:ascii="Arial" w:eastAsia="Arial" w:hAnsi="Arial"/>
          <w:spacing w:val="-2"/>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30"/>
          <w:sz w:val="24"/>
          <w:szCs w:val="24"/>
        </w:rPr>
        <w:t xml:space="preserve"> </w:t>
      </w:r>
      <w:r>
        <w:rPr>
          <w:rFonts w:ascii="Arial" w:eastAsia="Arial" w:hAnsi="Arial"/>
          <w:sz w:val="24"/>
          <w:szCs w:val="24"/>
        </w:rPr>
        <w:t xml:space="preserve">as </w:t>
      </w:r>
      <w:r>
        <w:rPr>
          <w:rFonts w:ascii="Arial" w:eastAsia="Arial" w:hAnsi="Arial"/>
          <w:spacing w:val="31"/>
          <w:sz w:val="24"/>
          <w:szCs w:val="24"/>
        </w:rPr>
        <w:t xml:space="preserve"> </w:t>
      </w:r>
      <w:r>
        <w:rPr>
          <w:rFonts w:ascii="Arial" w:eastAsia="Arial" w:hAnsi="Arial"/>
          <w:sz w:val="24"/>
          <w:szCs w:val="24"/>
        </w:rPr>
        <w:t>"the Co</w:t>
      </w:r>
      <w:r>
        <w:rPr>
          <w:rFonts w:ascii="Arial" w:eastAsia="Arial" w:hAnsi="Arial"/>
          <w:spacing w:val="1"/>
          <w:sz w:val="24"/>
          <w:szCs w:val="24"/>
        </w:rPr>
        <w:t>n</w:t>
      </w:r>
      <w:r>
        <w:rPr>
          <w:rFonts w:ascii="Arial" w:eastAsia="Arial" w:hAnsi="Arial"/>
          <w:sz w:val="24"/>
          <w:szCs w:val="24"/>
        </w:rPr>
        <w:t>trac</w:t>
      </w:r>
      <w:r>
        <w:rPr>
          <w:rFonts w:ascii="Arial" w:eastAsia="Arial" w:hAnsi="Arial"/>
          <w:spacing w:val="-1"/>
          <w:sz w:val="24"/>
          <w:szCs w:val="24"/>
        </w:rPr>
        <w:t>t</w:t>
      </w:r>
      <w:r>
        <w:rPr>
          <w:rFonts w:ascii="Arial" w:eastAsia="Arial" w:hAnsi="Arial"/>
          <w:spacing w:val="1"/>
          <w:sz w:val="24"/>
          <w:szCs w:val="24"/>
        </w:rPr>
        <w:t>"</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z w:val="24"/>
          <w:szCs w:val="24"/>
        </w:rPr>
        <w:t>Acc</w:t>
      </w:r>
      <w:r>
        <w:rPr>
          <w:rFonts w:ascii="Arial" w:eastAsia="Arial" w:hAnsi="Arial"/>
          <w:spacing w:val="2"/>
          <w:sz w:val="24"/>
          <w:szCs w:val="24"/>
        </w:rPr>
        <w:t>o</w:t>
      </w:r>
      <w:r>
        <w:rPr>
          <w:rFonts w:ascii="Arial" w:eastAsia="Arial" w:hAnsi="Arial"/>
          <w:sz w:val="24"/>
          <w:szCs w:val="24"/>
        </w:rPr>
        <w:t>rdingl</w:t>
      </w:r>
      <w:r>
        <w:rPr>
          <w:rFonts w:ascii="Arial" w:eastAsia="Arial" w:hAnsi="Arial"/>
          <w:spacing w:val="-4"/>
          <w:sz w:val="24"/>
          <w:szCs w:val="24"/>
        </w:rPr>
        <w:t>y</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de</w:t>
      </w:r>
      <w:r>
        <w:rPr>
          <w:rFonts w:ascii="Arial" w:eastAsia="Arial" w:hAnsi="Arial"/>
          <w:spacing w:val="-1"/>
          <w:sz w:val="24"/>
          <w:szCs w:val="24"/>
        </w:rPr>
        <w:t>r</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 acc</w:t>
      </w:r>
      <w:r>
        <w:rPr>
          <w:rFonts w:ascii="Arial" w:eastAsia="Arial" w:hAnsi="Arial"/>
          <w:spacing w:val="2"/>
          <w:sz w:val="24"/>
          <w:szCs w:val="24"/>
        </w:rPr>
        <w:t>o</w:t>
      </w:r>
      <w:r>
        <w:rPr>
          <w:rFonts w:ascii="Arial" w:eastAsia="Arial" w:hAnsi="Arial"/>
          <w:sz w:val="24"/>
          <w:szCs w:val="24"/>
        </w:rPr>
        <w:t>rding</w:t>
      </w:r>
      <w:r>
        <w:rPr>
          <w:rFonts w:ascii="Arial" w:eastAsia="Arial" w:hAnsi="Arial"/>
          <w:spacing w:val="1"/>
          <w:sz w:val="24"/>
          <w:szCs w:val="24"/>
        </w:rPr>
        <w:t xml:space="preserve"> </w:t>
      </w:r>
      <w:r>
        <w:rPr>
          <w:rFonts w:ascii="Arial" w:eastAsia="Arial" w:hAnsi="Arial"/>
          <w:sz w:val="24"/>
          <w:szCs w:val="24"/>
        </w:rPr>
        <w:t>to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3"/>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ditions,</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3"/>
          <w:sz w:val="24"/>
          <w:szCs w:val="24"/>
        </w:rPr>
        <w:t xml:space="preserve"> </w:t>
      </w:r>
      <w:r>
        <w:rPr>
          <w:rFonts w:ascii="Arial" w:eastAsia="Arial" w:hAnsi="Arial"/>
          <w:color w:val="FF0000"/>
          <w:spacing w:val="-1"/>
          <w:sz w:val="24"/>
          <w:szCs w:val="24"/>
        </w:rPr>
        <w:t>g</w:t>
      </w:r>
      <w:r>
        <w:rPr>
          <w:rFonts w:ascii="Arial" w:eastAsia="Arial" w:hAnsi="Arial"/>
          <w:color w:val="FF0000"/>
          <w:sz w:val="24"/>
          <w:szCs w:val="24"/>
        </w:rPr>
        <w:t>o</w:t>
      </w:r>
      <w:r>
        <w:rPr>
          <w:rFonts w:ascii="Arial" w:eastAsia="Arial" w:hAnsi="Arial"/>
          <w:color w:val="FF0000"/>
          <w:spacing w:val="2"/>
          <w:sz w:val="24"/>
          <w:szCs w:val="24"/>
        </w:rPr>
        <w:t>o</w:t>
      </w:r>
      <w:r>
        <w:rPr>
          <w:rFonts w:ascii="Arial" w:eastAsia="Arial" w:hAnsi="Arial"/>
          <w:color w:val="FF0000"/>
          <w:sz w:val="24"/>
          <w:szCs w:val="24"/>
        </w:rPr>
        <w:t>d</w:t>
      </w:r>
      <w:r>
        <w:rPr>
          <w:rFonts w:ascii="Arial" w:eastAsia="Arial" w:hAnsi="Arial"/>
          <w:sz w:val="24"/>
          <w:szCs w:val="24"/>
        </w:rPr>
        <w:t xml:space="preserve"> p</w:t>
      </w:r>
      <w:r>
        <w:rPr>
          <w:rFonts w:ascii="Arial" w:eastAsia="Arial" w:hAnsi="Arial"/>
          <w:spacing w:val="2"/>
          <w:sz w:val="24"/>
          <w:szCs w:val="24"/>
        </w:rPr>
        <w:t>e</w:t>
      </w:r>
      <w:r>
        <w:rPr>
          <w:rFonts w:ascii="Arial" w:eastAsia="Arial" w:hAnsi="Arial"/>
          <w:spacing w:val="-3"/>
          <w:sz w:val="24"/>
          <w:szCs w:val="24"/>
        </w:rPr>
        <w:t>r</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pacing w:val="2"/>
          <w:sz w:val="24"/>
          <w:szCs w:val="24"/>
        </w:rPr>
        <w:t>m</w:t>
      </w:r>
      <w:r>
        <w:rPr>
          <w:rFonts w:ascii="Arial" w:eastAsia="Arial" w:hAnsi="Arial"/>
          <w:sz w:val="24"/>
          <w:szCs w:val="24"/>
        </w:rPr>
        <w:t>a</w:t>
      </w:r>
      <w:r>
        <w:rPr>
          <w:rFonts w:ascii="Arial" w:eastAsia="Arial" w:hAnsi="Arial"/>
          <w:spacing w:val="2"/>
          <w:sz w:val="24"/>
          <w:szCs w:val="24"/>
        </w:rPr>
        <w:t>n</w:t>
      </w:r>
      <w:r>
        <w:rPr>
          <w:rFonts w:ascii="Arial" w:eastAsia="Arial" w:hAnsi="Arial"/>
          <w:spacing w:val="-2"/>
          <w:sz w:val="24"/>
          <w:szCs w:val="24"/>
        </w:rPr>
        <w:t>c</w:t>
      </w:r>
      <w:r>
        <w:rPr>
          <w:rFonts w:ascii="Arial" w:eastAsia="Arial" w:hAnsi="Arial"/>
          <w:sz w:val="24"/>
          <w:szCs w:val="24"/>
        </w:rPr>
        <w:t xml:space="preserve">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ran</w:t>
      </w:r>
      <w:r>
        <w:rPr>
          <w:rFonts w:ascii="Arial" w:eastAsia="Arial" w:hAnsi="Arial"/>
          <w:spacing w:val="2"/>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is requi</w:t>
      </w:r>
      <w:r>
        <w:rPr>
          <w:rFonts w:ascii="Arial" w:eastAsia="Arial" w:hAnsi="Arial"/>
          <w:spacing w:val="-1"/>
          <w:sz w:val="24"/>
          <w:szCs w:val="24"/>
        </w:rPr>
        <w:t>r</w:t>
      </w:r>
      <w:r>
        <w:rPr>
          <w:rFonts w:ascii="Arial" w:eastAsia="Arial" w:hAnsi="Arial"/>
          <w:sz w:val="24"/>
          <w:szCs w:val="24"/>
        </w:rPr>
        <w:t>e</w:t>
      </w:r>
      <w:r>
        <w:rPr>
          <w:rFonts w:ascii="Arial" w:eastAsia="Arial" w:hAnsi="Arial"/>
          <w:spacing w:val="2"/>
          <w:sz w:val="24"/>
          <w:szCs w:val="24"/>
        </w:rPr>
        <w:t>d</w:t>
      </w:r>
      <w:r>
        <w:rPr>
          <w:rFonts w:ascii="Arial" w:eastAsia="Arial" w:hAnsi="Arial"/>
          <w:sz w:val="24"/>
          <w:szCs w:val="24"/>
        </w:rPr>
        <w:t>.</w:t>
      </w:r>
    </w:p>
    <w:p w:rsidR="0086397F" w:rsidRDefault="0086397F" w:rsidP="0086397F">
      <w:pPr>
        <w:bidi w:val="0"/>
        <w:spacing w:after="0" w:line="276" w:lineRule="exact"/>
        <w:ind w:left="112" w:right="40"/>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37"/>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37"/>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8"/>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7"/>
          <w:sz w:val="24"/>
          <w:szCs w:val="24"/>
        </w:rPr>
        <w:t xml:space="preserve"> </w:t>
      </w:r>
      <w:r>
        <w:rPr>
          <w:rFonts w:ascii="Arial" w:eastAsia="Arial" w:hAnsi="Arial"/>
          <w:spacing w:val="-3"/>
          <w:sz w:val="24"/>
          <w:szCs w:val="24"/>
        </w:rPr>
        <w:t>i</w:t>
      </w:r>
      <w:r>
        <w:rPr>
          <w:rFonts w:ascii="Arial" w:eastAsia="Arial" w:hAnsi="Arial"/>
          <w:sz w:val="24"/>
          <w:szCs w:val="24"/>
        </w:rPr>
        <w:t xml:space="preserve">n </w:t>
      </w:r>
      <w:r>
        <w:rPr>
          <w:rFonts w:ascii="Arial" w:eastAsia="Arial" w:hAnsi="Arial"/>
          <w:spacing w:val="36"/>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 xml:space="preserve">s] </w:t>
      </w:r>
      <w:r>
        <w:rPr>
          <w:rFonts w:ascii="Arial" w:eastAsia="Arial" w:hAnsi="Arial"/>
          <w:spacing w:val="35"/>
          <w:sz w:val="24"/>
          <w:szCs w:val="24"/>
        </w:rPr>
        <w:t xml:space="preserve"> </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 xml:space="preserve">sert </w:t>
      </w:r>
      <w:r>
        <w:rPr>
          <w:rFonts w:ascii="Arial" w:eastAsia="Arial" w:hAnsi="Arial"/>
          <w:spacing w:val="35"/>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36"/>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 xml:space="preserve">t </w:t>
      </w:r>
      <w:r>
        <w:rPr>
          <w:rFonts w:ascii="Arial" w:eastAsia="Arial" w:hAnsi="Arial"/>
          <w:spacing w:val="35"/>
          <w:sz w:val="24"/>
          <w:szCs w:val="24"/>
        </w:rPr>
        <w:t xml:space="preserve"> </w:t>
      </w:r>
      <w:r>
        <w:rPr>
          <w:rFonts w:ascii="Arial" w:eastAsia="Arial" w:hAnsi="Arial"/>
          <w:sz w:val="24"/>
          <w:szCs w:val="24"/>
        </w:rPr>
        <w:t xml:space="preserve">in </w:t>
      </w:r>
      <w:r>
        <w:rPr>
          <w:rFonts w:ascii="Arial" w:eastAsia="Arial" w:hAnsi="Arial"/>
          <w:spacing w:val="37"/>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ting]</w:t>
      </w:r>
      <w:r>
        <w:rPr>
          <w:rFonts w:ascii="Arial" w:eastAsia="Arial" w:hAnsi="Arial"/>
          <w:spacing w:val="-1"/>
          <w:sz w:val="24"/>
          <w:szCs w:val="24"/>
        </w:rPr>
        <w:t>)</w:t>
      </w:r>
      <w:r>
        <w:rPr>
          <w:rFonts w:ascii="Arial" w:eastAsia="Arial" w:hAnsi="Arial"/>
          <w:position w:val="11"/>
          <w:sz w:val="16"/>
          <w:szCs w:val="16"/>
        </w:rPr>
        <w:t xml:space="preserve">8  </w:t>
      </w:r>
      <w:r>
        <w:rPr>
          <w:rFonts w:ascii="Arial" w:eastAsia="Arial" w:hAnsi="Arial"/>
          <w:spacing w:val="36"/>
          <w:position w:val="11"/>
          <w:sz w:val="16"/>
          <w:szCs w:val="16"/>
        </w:rPr>
        <w:t xml:space="preserve"> </w:t>
      </w:r>
      <w:r>
        <w:rPr>
          <w:rFonts w:ascii="Arial" w:eastAsia="Arial" w:hAnsi="Arial"/>
          <w:sz w:val="24"/>
          <w:szCs w:val="24"/>
        </w:rPr>
        <w:t>Ira</w:t>
      </w:r>
      <w:r>
        <w:rPr>
          <w:rFonts w:ascii="Arial" w:eastAsia="Arial" w:hAnsi="Arial"/>
          <w:spacing w:val="2"/>
          <w:sz w:val="24"/>
          <w:szCs w:val="24"/>
        </w:rPr>
        <w:t>q</w:t>
      </w:r>
      <w:r>
        <w:rPr>
          <w:rFonts w:ascii="Arial" w:eastAsia="Arial" w:hAnsi="Arial"/>
          <w:sz w:val="24"/>
          <w:szCs w:val="24"/>
        </w:rPr>
        <w:t xml:space="preserve">i </w:t>
      </w:r>
      <w:r>
        <w:rPr>
          <w:rFonts w:ascii="Arial" w:eastAsia="Arial" w:hAnsi="Arial"/>
          <w:spacing w:val="36"/>
          <w:sz w:val="24"/>
          <w:szCs w:val="24"/>
        </w:rPr>
        <w:t xml:space="preserve"> </w:t>
      </w:r>
      <w:r>
        <w:rPr>
          <w:rFonts w:ascii="Arial" w:eastAsia="Arial" w:hAnsi="Arial"/>
          <w:sz w:val="24"/>
          <w:szCs w:val="24"/>
        </w:rPr>
        <w:t>Dinars, 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6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60"/>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6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62"/>
          <w:sz w:val="24"/>
          <w:szCs w:val="24"/>
        </w:rPr>
        <w:t xml:space="preserve"> </w:t>
      </w:r>
      <w:r>
        <w:rPr>
          <w:rFonts w:ascii="Arial" w:eastAsia="Arial" w:hAnsi="Arial"/>
          <w:spacing w:val="3"/>
          <w:sz w:val="24"/>
          <w:szCs w:val="24"/>
        </w:rPr>
        <w:t>f</w:t>
      </w:r>
      <w:r>
        <w:rPr>
          <w:rFonts w:ascii="Arial" w:eastAsia="Arial" w:hAnsi="Arial"/>
          <w:spacing w:val="-3"/>
          <w:sz w:val="24"/>
          <w:szCs w:val="24"/>
        </w:rPr>
        <w:t>r</w:t>
      </w:r>
      <w:r>
        <w:rPr>
          <w:rFonts w:ascii="Arial" w:eastAsia="Arial" w:hAnsi="Arial"/>
          <w:sz w:val="24"/>
          <w:szCs w:val="24"/>
        </w:rPr>
        <w:t>om</w:t>
      </w:r>
      <w:r>
        <w:rPr>
          <w:rFonts w:ascii="Arial" w:eastAsia="Arial" w:hAnsi="Arial"/>
          <w:spacing w:val="63"/>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6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59"/>
          <w:sz w:val="24"/>
          <w:szCs w:val="24"/>
        </w:rPr>
        <w:t xml:space="preserve"> </w:t>
      </w:r>
      <w:r>
        <w:rPr>
          <w:rFonts w:ascii="Arial" w:eastAsia="Arial" w:hAnsi="Arial"/>
          <w:spacing w:val="3"/>
          <w:sz w:val="24"/>
          <w:szCs w:val="24"/>
        </w:rPr>
        <w:t>f</w:t>
      </w:r>
      <w:r>
        <w:rPr>
          <w:rFonts w:ascii="Arial" w:eastAsia="Arial" w:hAnsi="Arial"/>
          <w:sz w:val="24"/>
          <w:szCs w:val="24"/>
        </w:rPr>
        <w:t>irst</w:t>
      </w:r>
      <w:r>
        <w:rPr>
          <w:rFonts w:ascii="Arial" w:eastAsia="Arial" w:hAnsi="Arial"/>
          <w:spacing w:val="62"/>
          <w:sz w:val="24"/>
          <w:szCs w:val="24"/>
        </w:rPr>
        <w:t xml:space="preserve">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64"/>
          <w:sz w:val="24"/>
          <w:szCs w:val="24"/>
        </w:rPr>
        <w:t xml:space="preserve"> </w:t>
      </w:r>
      <w:r>
        <w:rPr>
          <w:rFonts w:ascii="Arial" w:eastAsia="Arial" w:hAnsi="Arial"/>
          <w:spacing w:val="-3"/>
          <w:sz w:val="24"/>
          <w:szCs w:val="24"/>
        </w:rPr>
        <w:t>r</w:t>
      </w:r>
      <w:r>
        <w:rPr>
          <w:rFonts w:ascii="Arial" w:eastAsia="Arial" w:hAnsi="Arial"/>
          <w:spacing w:val="-1"/>
          <w:sz w:val="24"/>
          <w:szCs w:val="24"/>
        </w:rPr>
        <w:t>eq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63"/>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om</w:t>
      </w:r>
      <w:r>
        <w:rPr>
          <w:rFonts w:ascii="Arial" w:eastAsia="Arial" w:hAnsi="Arial"/>
          <w:spacing w:val="1"/>
          <w:sz w:val="24"/>
          <w:szCs w:val="24"/>
        </w:rPr>
        <w:t>p</w:t>
      </w:r>
      <w:r>
        <w:rPr>
          <w:rFonts w:ascii="Arial" w:eastAsia="Arial" w:hAnsi="Arial"/>
          <w:spacing w:val="-1"/>
          <w:sz w:val="24"/>
          <w:szCs w:val="24"/>
        </w:rPr>
        <w:t>a</w:t>
      </w:r>
      <w:r>
        <w:rPr>
          <w:rFonts w:ascii="Arial" w:eastAsia="Arial" w:hAnsi="Arial"/>
          <w:sz w:val="24"/>
          <w:szCs w:val="24"/>
        </w:rPr>
        <w:t>ni</w:t>
      </w:r>
      <w:r>
        <w:rPr>
          <w:rFonts w:ascii="Arial" w:eastAsia="Arial" w:hAnsi="Arial"/>
          <w:spacing w:val="1"/>
          <w:sz w:val="24"/>
          <w:szCs w:val="24"/>
        </w:rPr>
        <w:t>e</w:t>
      </w:r>
      <w:r>
        <w:rPr>
          <w:rFonts w:ascii="Arial" w:eastAsia="Arial" w:hAnsi="Arial"/>
          <w:sz w:val="24"/>
          <w:szCs w:val="24"/>
        </w:rPr>
        <w:t>d</w:t>
      </w:r>
      <w:r>
        <w:rPr>
          <w:rFonts w:ascii="Arial" w:eastAsia="Arial" w:hAnsi="Arial"/>
          <w:spacing w:val="61"/>
          <w:sz w:val="24"/>
          <w:szCs w:val="24"/>
        </w:rPr>
        <w:t xml:space="preserve"> </w:t>
      </w:r>
      <w:r>
        <w:rPr>
          <w:rFonts w:ascii="Arial" w:eastAsia="Arial" w:hAnsi="Arial"/>
          <w:spacing w:val="-1"/>
          <w:sz w:val="24"/>
          <w:szCs w:val="24"/>
        </w:rPr>
        <w:t>b</w:t>
      </w:r>
      <w:r>
        <w:rPr>
          <w:rFonts w:ascii="Arial" w:eastAsia="Arial" w:hAnsi="Arial"/>
          <w:sz w:val="24"/>
          <w:szCs w:val="24"/>
        </w:rPr>
        <w:t>y</w:t>
      </w:r>
      <w:r>
        <w:rPr>
          <w:rFonts w:ascii="Arial" w:eastAsia="Arial" w:hAnsi="Arial"/>
          <w:spacing w:val="60"/>
          <w:sz w:val="24"/>
          <w:szCs w:val="24"/>
        </w:rPr>
        <w:t xml:space="preserve"> </w:t>
      </w:r>
      <w:r>
        <w:rPr>
          <w:rFonts w:ascii="Arial" w:eastAsia="Arial" w:hAnsi="Arial"/>
          <w:sz w:val="24"/>
          <w:szCs w:val="24"/>
        </w:rPr>
        <w:t xml:space="preserve">an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id</w:t>
      </w:r>
      <w:r>
        <w:rPr>
          <w:rFonts w:ascii="Arial" w:eastAsia="Arial" w:hAnsi="Arial"/>
          <w:spacing w:val="1"/>
          <w:sz w:val="24"/>
          <w:szCs w:val="24"/>
        </w:rPr>
        <w:t>a</w:t>
      </w:r>
      <w:r>
        <w:rPr>
          <w:rFonts w:ascii="Arial" w:eastAsia="Arial" w:hAnsi="Arial"/>
          <w:spacing w:val="-2"/>
          <w:sz w:val="24"/>
          <w:szCs w:val="24"/>
        </w:rPr>
        <w:t>v</w:t>
      </w:r>
      <w:r>
        <w:rPr>
          <w:rFonts w:ascii="Arial" w:eastAsia="Arial" w:hAnsi="Arial"/>
          <w:sz w:val="24"/>
          <w:szCs w:val="24"/>
        </w:rPr>
        <w:t>it</w:t>
      </w:r>
      <w:r>
        <w:rPr>
          <w:rFonts w:ascii="Arial" w:eastAsia="Arial" w:hAnsi="Arial"/>
          <w:spacing w:val="34"/>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33"/>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z w:val="24"/>
          <w:szCs w:val="24"/>
        </w:rPr>
        <w:t>supplier</w:t>
      </w:r>
      <w:r>
        <w:rPr>
          <w:rFonts w:ascii="Arial" w:eastAsia="Arial" w:hAnsi="Arial"/>
          <w:spacing w:val="34"/>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35"/>
          <w:sz w:val="24"/>
          <w:szCs w:val="24"/>
        </w:rPr>
        <w:t xml:space="preserve"> </w:t>
      </w:r>
      <w:r>
        <w:rPr>
          <w:rFonts w:ascii="Arial" w:eastAsia="Arial" w:hAnsi="Arial"/>
          <w:sz w:val="24"/>
          <w:szCs w:val="24"/>
        </w:rPr>
        <w:t>his</w:t>
      </w:r>
      <w:r>
        <w:rPr>
          <w:rFonts w:ascii="Arial" w:eastAsia="Arial" w:hAnsi="Arial"/>
          <w:spacing w:val="34"/>
          <w:sz w:val="24"/>
          <w:szCs w:val="24"/>
        </w:rPr>
        <w:t xml:space="preserve"> </w:t>
      </w:r>
      <w:r>
        <w:rPr>
          <w:rFonts w:ascii="Arial" w:eastAsia="Arial" w:hAnsi="Arial"/>
          <w:spacing w:val="-1"/>
          <w:sz w:val="24"/>
          <w:szCs w:val="24"/>
        </w:rPr>
        <w:t>o</w:t>
      </w:r>
      <w:r>
        <w:rPr>
          <w:rFonts w:ascii="Arial" w:eastAsia="Arial" w:hAnsi="Arial"/>
          <w:sz w:val="24"/>
          <w:szCs w:val="24"/>
        </w:rPr>
        <w:t>bli</w:t>
      </w:r>
      <w:r>
        <w:rPr>
          <w:rFonts w:ascii="Arial" w:eastAsia="Arial" w:hAnsi="Arial"/>
          <w:spacing w:val="-1"/>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pacing w:val="-1"/>
          <w:sz w:val="24"/>
          <w:szCs w:val="24"/>
        </w:rPr>
        <w:t>d</w:t>
      </w:r>
      <w:r>
        <w:rPr>
          <w:rFonts w:ascii="Arial" w:eastAsia="Arial" w:hAnsi="Arial"/>
          <w:sz w:val="24"/>
          <w:szCs w:val="24"/>
        </w:rPr>
        <w:t>er</w:t>
      </w:r>
      <w:r>
        <w:rPr>
          <w:rFonts w:ascii="Arial" w:eastAsia="Arial" w:hAnsi="Arial"/>
          <w:spacing w:val="3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5"/>
          <w:sz w:val="24"/>
          <w:szCs w:val="24"/>
        </w:rPr>
        <w:t xml:space="preserve"> </w:t>
      </w:r>
      <w:r>
        <w:rPr>
          <w:rFonts w:ascii="Arial" w:eastAsia="Arial" w:hAnsi="Arial"/>
          <w:spacing w:val="-3"/>
          <w:sz w:val="24"/>
          <w:szCs w:val="24"/>
        </w:rPr>
        <w:t>w</w:t>
      </w:r>
      <w:r>
        <w:rPr>
          <w:rFonts w:ascii="Arial" w:eastAsia="Arial" w:hAnsi="Arial"/>
          <w:sz w:val="24"/>
          <w:szCs w:val="24"/>
        </w:rPr>
        <w:t>ithout</w:t>
      </w:r>
      <w:r>
        <w:rPr>
          <w:rFonts w:ascii="Arial" w:eastAsia="Arial" w:hAnsi="Arial"/>
          <w:spacing w:val="35"/>
          <w:sz w:val="24"/>
          <w:szCs w:val="24"/>
        </w:rPr>
        <w:t xml:space="preserve"> </w:t>
      </w:r>
      <w:r>
        <w:rPr>
          <w:rFonts w:ascii="Arial" w:eastAsia="Arial" w:hAnsi="Arial"/>
          <w:sz w:val="24"/>
          <w:szCs w:val="24"/>
        </w:rPr>
        <w:t>the n</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con</w:t>
      </w:r>
      <w:r>
        <w:rPr>
          <w:rFonts w:ascii="Arial" w:eastAsia="Arial" w:hAnsi="Arial"/>
          <w:spacing w:val="2"/>
          <w:sz w:val="24"/>
          <w:szCs w:val="24"/>
        </w:rPr>
        <w:t>f</w:t>
      </w:r>
      <w:r>
        <w:rPr>
          <w:rFonts w:ascii="Arial" w:eastAsia="Arial" w:hAnsi="Arial"/>
          <w:sz w:val="24"/>
          <w:szCs w:val="24"/>
        </w:rPr>
        <w:t>i</w:t>
      </w:r>
      <w:r>
        <w:rPr>
          <w:rFonts w:ascii="Arial" w:eastAsia="Arial" w:hAnsi="Arial"/>
          <w:spacing w:val="-4"/>
          <w:sz w:val="24"/>
          <w:szCs w:val="24"/>
        </w:rPr>
        <w:t>r</w:t>
      </w:r>
      <w:r>
        <w:rPr>
          <w:rFonts w:ascii="Arial" w:eastAsia="Arial" w:hAnsi="Arial"/>
          <w:sz w:val="24"/>
          <w:szCs w:val="24"/>
        </w:rPr>
        <w:t>m</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r clar</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y</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ba</w:t>
      </w:r>
      <w:r>
        <w:rPr>
          <w:rFonts w:ascii="Arial" w:eastAsia="Arial" w:hAnsi="Arial"/>
          <w:spacing w:val="-1"/>
          <w:sz w:val="24"/>
          <w:szCs w:val="24"/>
        </w:rPr>
        <w:t>s</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
          <w:sz w:val="24"/>
          <w:szCs w:val="24"/>
        </w:rPr>
        <w:t>y</w:t>
      </w:r>
      <w:r>
        <w:rPr>
          <w:rFonts w:ascii="Arial" w:eastAsia="Arial" w:hAnsi="Arial"/>
          <w:sz w:val="24"/>
          <w:szCs w:val="24"/>
        </w:rPr>
        <w:t>o</w:t>
      </w:r>
      <w:r>
        <w:rPr>
          <w:rFonts w:ascii="Arial" w:eastAsia="Arial" w:hAnsi="Arial"/>
          <w:spacing w:val="2"/>
          <w:sz w:val="24"/>
          <w:szCs w:val="24"/>
        </w:rPr>
        <w:t>u</w:t>
      </w:r>
      <w:r>
        <w:rPr>
          <w:rFonts w:ascii="Arial" w:eastAsia="Arial" w:hAnsi="Arial"/>
          <w:sz w:val="24"/>
          <w:szCs w:val="24"/>
        </w:rPr>
        <w:t>r 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z w:val="24"/>
          <w:szCs w:val="24"/>
        </w:rPr>
        <w:t xml:space="preserve">or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z w:val="24"/>
          <w:szCs w:val="24"/>
        </w:rPr>
        <w:t>ount</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c</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there</w:t>
      </w:r>
      <w:r>
        <w:rPr>
          <w:rFonts w:ascii="Arial" w:eastAsia="Arial" w:hAnsi="Arial"/>
          <w:spacing w:val="-3"/>
          <w:sz w:val="24"/>
          <w:szCs w:val="24"/>
        </w:rPr>
        <w:t>i</w:t>
      </w:r>
      <w:r>
        <w:rPr>
          <w:rFonts w:ascii="Arial" w:eastAsia="Arial" w:hAnsi="Arial"/>
          <w:spacing w:val="1"/>
          <w:sz w:val="24"/>
          <w:szCs w:val="24"/>
        </w:rPr>
        <w:t>n</w:t>
      </w:r>
      <w:r>
        <w:rPr>
          <w:rFonts w:ascii="Arial" w:eastAsia="Arial" w:hAnsi="Arial"/>
          <w:sz w:val="24"/>
          <w:szCs w:val="24"/>
        </w:rPr>
        <w:t>.</w:t>
      </w:r>
    </w:p>
    <w:p w:rsidR="0086397F" w:rsidRDefault="0086397F" w:rsidP="0086397F">
      <w:pPr>
        <w:bidi w:val="0"/>
        <w:spacing w:after="0" w:line="240" w:lineRule="auto"/>
        <w:ind w:left="112" w:right="46"/>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42"/>
          <w:sz w:val="24"/>
          <w:szCs w:val="24"/>
        </w:rPr>
        <w:t xml:space="preserve"> </w:t>
      </w:r>
      <w:r>
        <w:rPr>
          <w:rFonts w:ascii="Arial" w:eastAsia="Arial" w:hAnsi="Arial"/>
          <w:spacing w:val="-1"/>
          <w:sz w:val="24"/>
          <w:szCs w:val="24"/>
        </w:rPr>
        <w:t>gu</w:t>
      </w:r>
      <w:r>
        <w:rPr>
          <w:rFonts w:ascii="Arial" w:eastAsia="Arial" w:hAnsi="Arial"/>
          <w:sz w:val="24"/>
          <w:szCs w:val="24"/>
        </w:rPr>
        <w:t>ar</w:t>
      </w:r>
      <w:r>
        <w:rPr>
          <w:rFonts w:ascii="Arial" w:eastAsia="Arial" w:hAnsi="Arial"/>
          <w:spacing w:val="1"/>
          <w:sz w:val="24"/>
          <w:szCs w:val="24"/>
        </w:rPr>
        <w:t>a</w:t>
      </w:r>
      <w:r>
        <w:rPr>
          <w:rFonts w:ascii="Arial" w:eastAsia="Arial" w:hAnsi="Arial"/>
          <w:sz w:val="24"/>
          <w:szCs w:val="24"/>
        </w:rPr>
        <w:t>ntee</w:t>
      </w:r>
      <w:r>
        <w:rPr>
          <w:rFonts w:ascii="Arial" w:eastAsia="Arial" w:hAnsi="Arial"/>
          <w:spacing w:val="42"/>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8"/>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pire</w:t>
      </w:r>
      <w:r>
        <w:rPr>
          <w:rFonts w:ascii="Arial" w:eastAsia="Arial" w:hAnsi="Arial"/>
          <w:spacing w:val="42"/>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before</w:t>
      </w:r>
      <w:r>
        <w:rPr>
          <w:rFonts w:ascii="Arial" w:eastAsia="Arial" w:hAnsi="Arial"/>
          <w:spacing w:val="42"/>
          <w:sz w:val="24"/>
          <w:szCs w:val="24"/>
        </w:rPr>
        <w:t xml:space="preserve"> </w:t>
      </w:r>
      <w:r>
        <w:rPr>
          <w:rFonts w:ascii="Arial" w:eastAsia="Arial" w:hAnsi="Arial"/>
          <w:sz w:val="24"/>
          <w:szCs w:val="24"/>
        </w:rPr>
        <w:t>[</w:t>
      </w:r>
      <w:r>
        <w:rPr>
          <w:rFonts w:ascii="Arial" w:eastAsia="Arial" w:hAnsi="Arial"/>
          <w:spacing w:val="-2"/>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42"/>
          <w:sz w:val="24"/>
          <w:szCs w:val="24"/>
        </w:rPr>
        <w:t xml:space="preserve"> </w:t>
      </w:r>
      <w:r>
        <w:rPr>
          <w:rFonts w:ascii="Arial" w:eastAsia="Arial" w:hAnsi="Arial"/>
          <w:sz w:val="24"/>
          <w:szCs w:val="24"/>
        </w:rPr>
        <w:t>nu</w:t>
      </w:r>
      <w:r>
        <w:rPr>
          <w:rFonts w:ascii="Arial" w:eastAsia="Arial" w:hAnsi="Arial"/>
          <w:spacing w:val="-1"/>
          <w:sz w:val="24"/>
          <w:szCs w:val="24"/>
        </w:rPr>
        <w:t>m</w:t>
      </w:r>
      <w:r>
        <w:rPr>
          <w:rFonts w:ascii="Arial" w:eastAsia="Arial" w:hAnsi="Arial"/>
          <w:sz w:val="24"/>
          <w:szCs w:val="24"/>
        </w:rPr>
        <w:t>b</w:t>
      </w:r>
      <w:r>
        <w:rPr>
          <w:rFonts w:ascii="Arial" w:eastAsia="Arial" w:hAnsi="Arial"/>
          <w:spacing w:val="2"/>
          <w:sz w:val="24"/>
          <w:szCs w:val="24"/>
        </w:rPr>
        <w:t>e</w:t>
      </w:r>
      <w:r>
        <w:rPr>
          <w:rFonts w:ascii="Arial" w:eastAsia="Arial" w:hAnsi="Arial"/>
          <w:sz w:val="24"/>
          <w:szCs w:val="24"/>
        </w:rPr>
        <w:t>r]</w:t>
      </w:r>
      <w:r>
        <w:rPr>
          <w:rFonts w:ascii="Arial" w:eastAsia="Arial" w:hAnsi="Arial"/>
          <w:spacing w:val="38"/>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y</w:t>
      </w:r>
      <w:r>
        <w:rPr>
          <w:rFonts w:ascii="Arial" w:eastAsia="Arial" w:hAnsi="Arial"/>
          <w:sz w:val="24"/>
          <w:szCs w:val="24"/>
        </w:rPr>
        <w:t>s</w:t>
      </w:r>
      <w:r>
        <w:rPr>
          <w:rFonts w:ascii="Arial" w:eastAsia="Arial" w:hAnsi="Arial"/>
          <w:spacing w:val="4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38"/>
          <w:sz w:val="24"/>
          <w:szCs w:val="24"/>
        </w:rPr>
        <w:t xml:space="preserve"> </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h]</w:t>
      </w:r>
      <w:r>
        <w:rPr>
          <w:rFonts w:ascii="Arial" w:eastAsia="Arial" w:hAnsi="Arial"/>
          <w:spacing w:val="40"/>
          <w:sz w:val="24"/>
          <w:szCs w:val="24"/>
        </w:rPr>
        <w:t xml:space="preserve"> </w:t>
      </w:r>
      <w:r>
        <w:rPr>
          <w:rFonts w:ascii="Arial" w:eastAsia="Arial" w:hAnsi="Arial"/>
          <w:sz w:val="24"/>
          <w:szCs w:val="24"/>
        </w:rPr>
        <w:t>[in</w:t>
      </w:r>
      <w:r>
        <w:rPr>
          <w:rFonts w:ascii="Arial" w:eastAsia="Arial" w:hAnsi="Arial"/>
          <w:spacing w:val="-1"/>
          <w:sz w:val="24"/>
          <w:szCs w:val="24"/>
        </w:rPr>
        <w:t>s</w:t>
      </w:r>
      <w:r>
        <w:rPr>
          <w:rFonts w:ascii="Arial" w:eastAsia="Arial" w:hAnsi="Arial"/>
          <w:sz w:val="24"/>
          <w:szCs w:val="24"/>
        </w:rPr>
        <w:t>ert</w:t>
      </w:r>
      <w:r>
        <w:rPr>
          <w:rFonts w:ascii="Arial" w:eastAsia="Arial" w:hAnsi="Arial"/>
          <w:spacing w:val="39"/>
          <w:sz w:val="24"/>
          <w:szCs w:val="24"/>
        </w:rPr>
        <w:t xml:space="preserve"> </w:t>
      </w:r>
      <w:r>
        <w:rPr>
          <w:rFonts w:ascii="Arial" w:eastAsia="Arial" w:hAnsi="Arial"/>
          <w:spacing w:val="-2"/>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position w:val="11"/>
          <w:sz w:val="16"/>
          <w:szCs w:val="16"/>
        </w:rPr>
        <w:t>9</w:t>
      </w:r>
      <w:r>
        <w:rPr>
          <w:rFonts w:ascii="Arial" w:eastAsia="Arial" w:hAnsi="Arial"/>
          <w:sz w:val="24"/>
          <w:szCs w:val="24"/>
        </w:rPr>
        <w:t>;</w:t>
      </w:r>
    </w:p>
    <w:p w:rsidR="0086397F" w:rsidRDefault="0086397F" w:rsidP="0086397F">
      <w:pPr>
        <w:bidi w:val="0"/>
        <w:spacing w:after="0" w:line="240" w:lineRule="auto"/>
        <w:ind w:left="112" w:right="371"/>
        <w:jc w:val="both"/>
        <w:rPr>
          <w:rFonts w:ascii="Arial" w:eastAsia="Arial" w:hAnsi="Arial"/>
          <w:sz w:val="24"/>
          <w:szCs w:val="24"/>
        </w:rPr>
      </w:pP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erefore, any</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 xml:space="preserve">ent </w:t>
      </w:r>
      <w:r>
        <w:rPr>
          <w:rFonts w:ascii="Arial" w:eastAsia="Arial" w:hAnsi="Arial"/>
          <w:spacing w:val="1"/>
          <w:sz w:val="24"/>
          <w:szCs w:val="24"/>
        </w:rPr>
        <w:t>o</w:t>
      </w:r>
      <w:r>
        <w:rPr>
          <w:rFonts w:ascii="Arial" w:eastAsia="Arial" w:hAnsi="Arial"/>
          <w:sz w:val="24"/>
          <w:szCs w:val="24"/>
        </w:rPr>
        <w:t>rd</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 xml:space="preserve"> </w:t>
      </w:r>
      <w:r>
        <w:rPr>
          <w:rFonts w:ascii="Arial" w:eastAsia="Arial" w:hAnsi="Arial"/>
          <w:sz w:val="24"/>
          <w:szCs w:val="24"/>
        </w:rPr>
        <w:t>und</w:t>
      </w:r>
      <w:r>
        <w:rPr>
          <w:rFonts w:ascii="Arial" w:eastAsia="Arial" w:hAnsi="Arial"/>
          <w:spacing w:val="2"/>
          <w:sz w:val="24"/>
          <w:szCs w:val="24"/>
        </w:rPr>
        <w:t>e</w:t>
      </w:r>
      <w:r>
        <w:rPr>
          <w:rFonts w:ascii="Arial" w:eastAsia="Arial" w:hAnsi="Arial"/>
          <w:sz w:val="24"/>
          <w:szCs w:val="24"/>
        </w:rPr>
        <w:t>r 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1"/>
          <w:sz w:val="24"/>
          <w:szCs w:val="24"/>
        </w:rPr>
        <w:t>gu</w:t>
      </w:r>
      <w:r>
        <w:rPr>
          <w:rFonts w:ascii="Arial" w:eastAsia="Arial" w:hAnsi="Arial"/>
          <w:sz w:val="24"/>
          <w:szCs w:val="24"/>
        </w:rPr>
        <w:t>ara</w:t>
      </w:r>
      <w:r>
        <w:rPr>
          <w:rFonts w:ascii="Arial" w:eastAsia="Arial" w:hAnsi="Arial"/>
          <w:spacing w:val="2"/>
          <w:sz w:val="24"/>
          <w:szCs w:val="24"/>
        </w:rPr>
        <w:t>n</w:t>
      </w:r>
      <w:r>
        <w:rPr>
          <w:rFonts w:ascii="Arial" w:eastAsia="Arial" w:hAnsi="Arial"/>
          <w:sz w:val="24"/>
          <w:szCs w:val="24"/>
        </w:rPr>
        <w:t xml:space="preserve">tee, </w:t>
      </w:r>
      <w:r>
        <w:rPr>
          <w:rFonts w:ascii="Arial" w:eastAsia="Arial" w:hAnsi="Arial"/>
          <w:spacing w:val="-2"/>
          <w:sz w:val="24"/>
          <w:szCs w:val="24"/>
        </w:rPr>
        <w:t>w</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 re</w:t>
      </w:r>
      <w:r>
        <w:rPr>
          <w:rFonts w:ascii="Arial" w:eastAsia="Arial" w:hAnsi="Arial"/>
          <w:spacing w:val="-3"/>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 xml:space="preserve">it </w:t>
      </w:r>
      <w:r>
        <w:rPr>
          <w:rFonts w:ascii="Arial" w:eastAsia="Arial" w:hAnsi="Arial"/>
          <w:spacing w:val="1"/>
          <w:sz w:val="24"/>
          <w:szCs w:val="24"/>
        </w:rPr>
        <w:t>o</w:t>
      </w:r>
      <w:r>
        <w:rPr>
          <w:rFonts w:ascii="Arial" w:eastAsia="Arial" w:hAnsi="Arial"/>
          <w:sz w:val="24"/>
          <w:szCs w:val="24"/>
        </w:rPr>
        <w:t xml:space="preserve">n that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e or befo</w:t>
      </w:r>
      <w:r>
        <w:rPr>
          <w:rFonts w:ascii="Arial" w:eastAsia="Arial" w:hAnsi="Arial"/>
          <w:spacing w:val="-2"/>
          <w:sz w:val="24"/>
          <w:szCs w:val="24"/>
        </w:rPr>
        <w:t>r</w:t>
      </w:r>
      <w:r>
        <w:rPr>
          <w:rFonts w:ascii="Arial" w:eastAsia="Arial" w:hAnsi="Arial"/>
          <w:sz w:val="24"/>
          <w:szCs w:val="24"/>
        </w:rPr>
        <w:t>e.</w:t>
      </w:r>
    </w:p>
    <w:p w:rsidR="0086397F" w:rsidRDefault="0086397F" w:rsidP="0086397F">
      <w:pPr>
        <w:bidi w:val="0"/>
        <w:spacing w:before="2" w:after="0" w:line="150" w:lineRule="exact"/>
        <w:rPr>
          <w:rFonts w:ascii="Arial" w:eastAsiaTheme="minorHAnsi" w:hAnsi="Arial"/>
          <w:sz w:val="15"/>
          <w:szCs w:val="15"/>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44"/>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 xml:space="preserve">his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pacing w:val="-2"/>
          <w:sz w:val="24"/>
          <w:szCs w:val="24"/>
        </w:rPr>
        <w:t>t</w:t>
      </w:r>
      <w:r>
        <w:rPr>
          <w:rFonts w:ascii="Arial" w:eastAsia="Arial" w:hAnsi="Arial"/>
          <w:sz w:val="24"/>
          <w:szCs w:val="24"/>
        </w:rPr>
        <w:t>ee</w:t>
      </w:r>
      <w:r>
        <w:rPr>
          <w:rFonts w:ascii="Arial" w:eastAsia="Arial" w:hAnsi="Arial"/>
          <w:spacing w:val="2"/>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b</w:t>
      </w:r>
      <w:r>
        <w:rPr>
          <w:rFonts w:ascii="Arial" w:eastAsia="Arial" w:hAnsi="Arial"/>
          <w:spacing w:val="-3"/>
          <w:sz w:val="24"/>
          <w:szCs w:val="24"/>
        </w:rPr>
        <w:t>j</w:t>
      </w:r>
      <w:r>
        <w:rPr>
          <w:rFonts w:ascii="Arial" w:eastAsia="Arial" w:hAnsi="Arial"/>
          <w:sz w:val="24"/>
          <w:szCs w:val="24"/>
        </w:rPr>
        <w:t>ect</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1"/>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cla</w:t>
      </w:r>
      <w:r>
        <w:rPr>
          <w:rFonts w:ascii="Arial" w:eastAsia="Arial" w:hAnsi="Arial"/>
          <w:spacing w:val="-2"/>
          <w:sz w:val="24"/>
          <w:szCs w:val="24"/>
        </w:rPr>
        <w:t>i</w:t>
      </w:r>
      <w:r>
        <w:rPr>
          <w:rFonts w:ascii="Arial" w:eastAsia="Arial" w:hAnsi="Arial"/>
          <w:spacing w:val="2"/>
          <w:sz w:val="24"/>
          <w:szCs w:val="24"/>
        </w:rPr>
        <w:t>m</w:t>
      </w:r>
      <w:r>
        <w:rPr>
          <w:rFonts w:ascii="Arial" w:eastAsia="Arial" w:hAnsi="Arial"/>
          <w:sz w:val="24"/>
          <w:szCs w:val="24"/>
        </w:rPr>
        <w:t>ing</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w:t>
      </w:r>
      <w:r>
        <w:rPr>
          <w:rFonts w:ascii="Arial" w:eastAsia="Arial" w:hAnsi="Arial"/>
          <w:spacing w:val="2"/>
          <w:sz w:val="24"/>
          <w:szCs w:val="24"/>
        </w:rPr>
        <w:t>e</w:t>
      </w:r>
      <w:r>
        <w:rPr>
          <w:rFonts w:ascii="Arial" w:eastAsia="Arial" w:hAnsi="Arial"/>
          <w:spacing w:val="-2"/>
          <w:sz w:val="24"/>
          <w:szCs w:val="24"/>
        </w:rPr>
        <w:t>s</w:t>
      </w:r>
      <w:r>
        <w:rPr>
          <w:rFonts w:ascii="Arial" w:eastAsia="Arial" w:hAnsi="Arial"/>
          <w:sz w:val="24"/>
          <w:szCs w:val="24"/>
        </w:rPr>
        <w:t>,</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p</w:t>
      </w:r>
      <w:r>
        <w:rPr>
          <w:rFonts w:ascii="Arial" w:eastAsia="Arial" w:hAnsi="Arial"/>
          <w:sz w:val="24"/>
          <w:szCs w:val="24"/>
        </w:rPr>
        <w:t>u</w:t>
      </w:r>
      <w:r>
        <w:rPr>
          <w:rFonts w:ascii="Arial" w:eastAsia="Arial" w:hAnsi="Arial"/>
          <w:spacing w:val="2"/>
          <w:sz w:val="24"/>
          <w:szCs w:val="24"/>
        </w:rPr>
        <w:t>b</w:t>
      </w:r>
      <w:r>
        <w:rPr>
          <w:rFonts w:ascii="Arial" w:eastAsia="Arial" w:hAnsi="Arial"/>
          <w:sz w:val="24"/>
          <w:szCs w:val="24"/>
        </w:rPr>
        <w:t>licat</w:t>
      </w:r>
      <w:r>
        <w:rPr>
          <w:rFonts w:ascii="Arial" w:eastAsia="Arial" w:hAnsi="Arial"/>
          <w:spacing w:val="-2"/>
          <w:sz w:val="24"/>
          <w:szCs w:val="24"/>
        </w:rPr>
        <w:t>i</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 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2"/>
          <w:sz w:val="24"/>
          <w:szCs w:val="24"/>
        </w:rPr>
        <w:t>h</w:t>
      </w:r>
      <w:r>
        <w:rPr>
          <w:rFonts w:ascii="Arial" w:eastAsia="Arial" w:hAnsi="Arial"/>
          <w:sz w:val="24"/>
          <w:szCs w:val="24"/>
        </w:rPr>
        <w:t>amb</w:t>
      </w:r>
      <w:r>
        <w:rPr>
          <w:rFonts w:ascii="Arial" w:eastAsia="Arial" w:hAnsi="Arial"/>
          <w:spacing w:val="2"/>
          <w:sz w:val="24"/>
          <w:szCs w:val="24"/>
        </w:rPr>
        <w:t>e</w:t>
      </w:r>
      <w:r>
        <w:rPr>
          <w:rFonts w:ascii="Arial" w:eastAsia="Arial" w:hAnsi="Arial"/>
          <w:sz w:val="24"/>
          <w:szCs w:val="24"/>
        </w:rPr>
        <w:t xml:space="preserve">r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2"/>
          <w:sz w:val="24"/>
          <w:szCs w:val="24"/>
        </w:rPr>
        <w:t>o</w:t>
      </w:r>
      <w:r>
        <w:rPr>
          <w:rFonts w:ascii="Arial" w:eastAsia="Arial" w:hAnsi="Arial"/>
          <w:spacing w:val="2"/>
          <w:sz w:val="24"/>
          <w:szCs w:val="24"/>
        </w:rPr>
        <w:t>m</w:t>
      </w:r>
      <w:r>
        <w:rPr>
          <w:rFonts w:ascii="Arial" w:eastAsia="Arial" w:hAnsi="Arial"/>
          <w:sz w:val="24"/>
          <w:szCs w:val="24"/>
        </w:rPr>
        <w:t>merce</w:t>
      </w:r>
      <w:r>
        <w:rPr>
          <w:rFonts w:ascii="Arial" w:eastAsia="Arial" w:hAnsi="Arial"/>
          <w:spacing w:val="1"/>
          <w:sz w:val="24"/>
          <w:szCs w:val="24"/>
        </w:rPr>
        <w:t xml:space="preserve"> </w:t>
      </w:r>
      <w:r>
        <w:rPr>
          <w:rFonts w:ascii="Arial" w:eastAsia="Arial" w:hAnsi="Arial"/>
          <w:sz w:val="24"/>
          <w:szCs w:val="24"/>
        </w:rPr>
        <w:t>und</w:t>
      </w:r>
      <w:r>
        <w:rPr>
          <w:rFonts w:ascii="Arial" w:eastAsia="Arial" w:hAnsi="Arial"/>
          <w:spacing w:val="1"/>
          <w:sz w:val="24"/>
          <w:szCs w:val="24"/>
        </w:rPr>
        <w:t>e</w:t>
      </w:r>
      <w:r>
        <w:rPr>
          <w:rFonts w:ascii="Arial" w:eastAsia="Arial" w:hAnsi="Arial"/>
          <w:sz w:val="24"/>
          <w:szCs w:val="24"/>
        </w:rPr>
        <w:t>r No.</w:t>
      </w:r>
      <w:r>
        <w:rPr>
          <w:rFonts w:ascii="Arial" w:eastAsia="Arial" w:hAnsi="Arial"/>
          <w:spacing w:val="4"/>
          <w:sz w:val="24"/>
          <w:szCs w:val="24"/>
        </w:rPr>
        <w:t xml:space="preserve"> </w:t>
      </w:r>
      <w:r>
        <w:rPr>
          <w:rFonts w:ascii="Arial" w:eastAsia="Arial" w:hAnsi="Arial"/>
          <w:spacing w:val="-1"/>
          <w:sz w:val="24"/>
          <w:szCs w:val="24"/>
        </w:rPr>
        <w:t>4</w:t>
      </w:r>
      <w:r>
        <w:rPr>
          <w:rFonts w:ascii="Arial" w:eastAsia="Arial" w:hAnsi="Arial"/>
          <w:sz w:val="24"/>
          <w:szCs w:val="24"/>
        </w:rPr>
        <w:t>5</w:t>
      </w:r>
      <w:r>
        <w:rPr>
          <w:rFonts w:ascii="Arial" w:eastAsia="Arial" w:hAnsi="Arial"/>
          <w:spacing w:val="2"/>
          <w:sz w:val="24"/>
          <w:szCs w:val="24"/>
        </w:rPr>
        <w:t>8</w:t>
      </w:r>
      <w:r>
        <w:rPr>
          <w:rFonts w:ascii="Arial" w:eastAsia="Arial" w:hAnsi="Arial"/>
          <w:sz w:val="24"/>
          <w:szCs w:val="24"/>
        </w:rPr>
        <w:t>,</w:t>
      </w:r>
      <w:r>
        <w:rPr>
          <w:rFonts w:ascii="Arial" w:eastAsia="Arial" w:hAnsi="Arial"/>
          <w:spacing w:val="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clu</w:t>
      </w:r>
      <w:r>
        <w:rPr>
          <w:rFonts w:ascii="Arial" w:eastAsia="Arial" w:hAnsi="Arial"/>
          <w:spacing w:val="1"/>
          <w:sz w:val="24"/>
          <w:szCs w:val="24"/>
        </w:rPr>
        <w:t>d</w:t>
      </w:r>
      <w:r>
        <w:rPr>
          <w:rFonts w:ascii="Arial" w:eastAsia="Arial" w:hAnsi="Arial"/>
          <w:sz w:val="24"/>
          <w:szCs w:val="24"/>
        </w:rPr>
        <w:t>ing</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b</w:t>
      </w:r>
      <w:r w:rsidR="00AB0870">
        <w:rPr>
          <w:rFonts w:ascii="Arial" w:eastAsia="Arial" w:hAnsi="Arial"/>
          <w:spacing w:val="2"/>
          <w:sz w:val="24"/>
          <w:szCs w:val="24"/>
        </w:rPr>
        <w:t xml:space="preserve"> </w:t>
      </w:r>
      <w:r w:rsidR="00793DE9">
        <w:rPr>
          <w:rFonts w:ascii="Arial" w:eastAsia="Arial" w:hAnsi="Arial"/>
          <w:spacing w:val="2"/>
          <w:sz w:val="24"/>
          <w:szCs w:val="24"/>
        </w:rPr>
        <w:t>Para</w:t>
      </w:r>
      <w:r>
        <w:rPr>
          <w:rFonts w:ascii="Arial" w:eastAsia="Arial" w:hAnsi="Arial"/>
          <w:spacing w:val="-1"/>
          <w:sz w:val="24"/>
          <w:szCs w:val="24"/>
        </w:rPr>
        <w:t>g</w:t>
      </w:r>
      <w:r>
        <w:rPr>
          <w:rFonts w:ascii="Arial" w:eastAsia="Arial" w:hAnsi="Arial"/>
          <w:sz w:val="24"/>
          <w:szCs w:val="24"/>
        </w:rPr>
        <w:t>ra</w:t>
      </w:r>
      <w:r>
        <w:rPr>
          <w:rFonts w:ascii="Arial" w:eastAsia="Arial" w:hAnsi="Arial"/>
          <w:spacing w:val="1"/>
          <w:sz w:val="24"/>
          <w:szCs w:val="24"/>
        </w:rPr>
        <w:t>p</w:t>
      </w:r>
      <w:r>
        <w:rPr>
          <w:rFonts w:ascii="Arial" w:eastAsia="Arial" w:hAnsi="Arial"/>
          <w:sz w:val="24"/>
          <w:szCs w:val="24"/>
        </w:rPr>
        <w:t>h</w:t>
      </w:r>
      <w:r>
        <w:rPr>
          <w:rFonts w:ascii="Arial" w:eastAsia="Arial" w:hAnsi="Arial"/>
          <w:spacing w:val="2"/>
          <w:sz w:val="24"/>
          <w:szCs w:val="24"/>
        </w:rPr>
        <w:t xml:space="preserve"> </w:t>
      </w:r>
      <w:r>
        <w:rPr>
          <w:rFonts w:ascii="Arial" w:eastAsia="Arial" w:hAnsi="Arial"/>
          <w:sz w:val="24"/>
          <w:szCs w:val="24"/>
        </w:rPr>
        <w:t xml:space="preserve">(2)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1"/>
          <w:sz w:val="24"/>
          <w:szCs w:val="24"/>
        </w:rPr>
        <w:t xml:space="preserve"> </w:t>
      </w:r>
      <w:r>
        <w:rPr>
          <w:rFonts w:ascii="Arial" w:eastAsia="Arial" w:hAnsi="Arial"/>
          <w:sz w:val="24"/>
          <w:szCs w:val="24"/>
        </w:rPr>
        <w:t>su</w:t>
      </w:r>
      <w:r>
        <w:rPr>
          <w:rFonts w:ascii="Arial" w:eastAsia="Arial" w:hAnsi="Arial"/>
          <w:spacing w:val="2"/>
          <w:sz w:val="24"/>
          <w:szCs w:val="24"/>
        </w:rPr>
        <w:t>b</w:t>
      </w:r>
      <w:r>
        <w:rPr>
          <w:rFonts w:ascii="Arial" w:eastAsia="Arial" w:hAnsi="Arial"/>
          <w:sz w:val="24"/>
          <w:szCs w:val="24"/>
        </w:rPr>
        <w:t xml:space="preserve">- article </w:t>
      </w:r>
      <w:r>
        <w:rPr>
          <w:rFonts w:ascii="Arial" w:eastAsia="Arial" w:hAnsi="Arial"/>
          <w:spacing w:val="2"/>
          <w:sz w:val="24"/>
          <w:szCs w:val="24"/>
        </w:rPr>
        <w:t>2</w:t>
      </w:r>
      <w:r>
        <w:rPr>
          <w:rFonts w:ascii="Arial" w:eastAsia="Arial" w:hAnsi="Arial"/>
          <w:sz w:val="24"/>
          <w:szCs w:val="24"/>
        </w:rPr>
        <w:t xml:space="preserve">0(A) </w:t>
      </w:r>
      <w:r>
        <w:rPr>
          <w:rFonts w:ascii="Arial" w:eastAsia="Arial" w:hAnsi="Arial"/>
          <w:spacing w:val="-2"/>
          <w:sz w:val="24"/>
          <w:szCs w:val="24"/>
        </w:rPr>
        <w:t>w</w:t>
      </w:r>
      <w:r>
        <w:rPr>
          <w:rFonts w:ascii="Arial" w:eastAsia="Arial" w:hAnsi="Arial"/>
          <w:sz w:val="24"/>
          <w:szCs w:val="24"/>
        </w:rPr>
        <w:t>hich</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as</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een dele</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pacing w:val="-1"/>
          <w:sz w:val="24"/>
          <w:szCs w:val="24"/>
        </w:rPr>
        <w:t>h</w:t>
      </w:r>
      <w:r>
        <w:rPr>
          <w:rFonts w:ascii="Arial" w:eastAsia="Arial" w:hAnsi="Arial"/>
          <w:sz w:val="24"/>
          <w:szCs w:val="24"/>
        </w:rPr>
        <w:t>erei</w:t>
      </w:r>
      <w:r>
        <w:rPr>
          <w:rFonts w:ascii="Arial" w:eastAsia="Arial" w:hAnsi="Arial"/>
          <w:spacing w:val="2"/>
          <w:sz w:val="24"/>
          <w:szCs w:val="24"/>
        </w:rPr>
        <w:t>n</w:t>
      </w:r>
      <w:r>
        <w:rPr>
          <w:rFonts w:ascii="Arial" w:eastAsia="Arial" w:hAnsi="Arial"/>
          <w:sz w:val="24"/>
          <w:szCs w:val="24"/>
        </w:rPr>
        <w:t>.</w:t>
      </w:r>
    </w:p>
    <w:p w:rsidR="0086397F" w:rsidRDefault="0086397F" w:rsidP="0086397F">
      <w:pPr>
        <w:bidi w:val="0"/>
        <w:spacing w:before="7" w:after="0" w:line="100" w:lineRule="exact"/>
        <w:rPr>
          <w:rFonts w:ascii="Arial" w:eastAsiaTheme="minorHAnsi" w:hAnsi="Arial"/>
          <w:sz w:val="10"/>
          <w:szCs w:val="1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00" w:lineRule="exact"/>
        <w:rPr>
          <w:rFonts w:ascii="Arial" w:hAnsi="Arial"/>
          <w:sz w:val="20"/>
          <w:szCs w:val="20"/>
        </w:rPr>
      </w:pPr>
    </w:p>
    <w:p w:rsidR="0086397F" w:rsidRDefault="007B0CBB" w:rsidP="00A846B2">
      <w:pPr>
        <w:bidi w:val="0"/>
        <w:spacing w:before="29" w:after="0" w:line="240" w:lineRule="auto"/>
        <w:ind w:left="112" w:right="1840"/>
        <w:jc w:val="both"/>
        <w:rPr>
          <w:rFonts w:ascii="Arial" w:eastAsia="Arial" w:hAnsi="Arial"/>
          <w:sz w:val="24"/>
          <w:szCs w:val="24"/>
        </w:rPr>
      </w:pPr>
      <w:r w:rsidRPr="007B0CBB">
        <w:pict>
          <v:group id="_x0000_s1036" style="position:absolute;left:0;text-align:left;margin-left:42.6pt;margin-top:-9.35pt;width:257.1pt;height:.1pt;z-index:-251653632;mso-position-horizontal-relative:page" coordorigin="852,-187" coordsize="5142,2">
            <v:shape id="_x0000_s1037" style="position:absolute;left:852;top:-187;width:5142;height:2" coordorigin="852,-187" coordsize="5142,0" path="m852,-187r5142,e" filled="f" strokeweight=".24536mm">
              <v:path arrowok="t"/>
            </v:shape>
            <w10:wrap anchorx="page"/>
          </v:group>
        </w:pict>
      </w:r>
      <w:r w:rsidR="0086397F">
        <w:rPr>
          <w:rFonts w:ascii="Arial" w:eastAsia="Arial" w:hAnsi="Arial"/>
          <w:sz w:val="24"/>
          <w:szCs w:val="24"/>
        </w:rPr>
        <w:t>[The</w:t>
      </w:r>
      <w:r w:rsidR="0086397F">
        <w:rPr>
          <w:rFonts w:ascii="Arial" w:eastAsia="Arial" w:hAnsi="Arial"/>
          <w:spacing w:val="2"/>
          <w:sz w:val="24"/>
          <w:szCs w:val="24"/>
        </w:rPr>
        <w:t xml:space="preserve"> </w:t>
      </w:r>
      <w:r w:rsidR="0086397F">
        <w:rPr>
          <w:rFonts w:ascii="Arial" w:eastAsia="Arial" w:hAnsi="Arial"/>
          <w:sz w:val="24"/>
          <w:szCs w:val="24"/>
        </w:rPr>
        <w:t>si</w:t>
      </w:r>
      <w:r w:rsidR="0086397F">
        <w:rPr>
          <w:rFonts w:ascii="Arial" w:eastAsia="Arial" w:hAnsi="Arial"/>
          <w:spacing w:val="-1"/>
          <w:sz w:val="24"/>
          <w:szCs w:val="24"/>
        </w:rPr>
        <w:t>g</w:t>
      </w:r>
      <w:r w:rsidR="0086397F">
        <w:rPr>
          <w:rFonts w:ascii="Arial" w:eastAsia="Arial" w:hAnsi="Arial"/>
          <w:sz w:val="24"/>
          <w:szCs w:val="24"/>
        </w:rPr>
        <w:t>n</w:t>
      </w:r>
      <w:r w:rsidR="0086397F">
        <w:rPr>
          <w:rFonts w:ascii="Arial" w:eastAsia="Arial" w:hAnsi="Arial"/>
          <w:spacing w:val="2"/>
          <w:sz w:val="24"/>
          <w:szCs w:val="24"/>
        </w:rPr>
        <w:t>a</w:t>
      </w:r>
      <w:r w:rsidR="0086397F">
        <w:rPr>
          <w:rFonts w:ascii="Arial" w:eastAsia="Arial" w:hAnsi="Arial"/>
          <w:spacing w:val="-2"/>
          <w:sz w:val="24"/>
          <w:szCs w:val="24"/>
        </w:rPr>
        <w:t>t</w:t>
      </w:r>
      <w:r w:rsidR="0086397F">
        <w:rPr>
          <w:rFonts w:ascii="Arial" w:eastAsia="Arial" w:hAnsi="Arial"/>
          <w:sz w:val="24"/>
          <w:szCs w:val="24"/>
        </w:rPr>
        <w:t>ur</w:t>
      </w:r>
      <w:r w:rsidR="0086397F">
        <w:rPr>
          <w:rFonts w:ascii="Arial" w:eastAsia="Arial" w:hAnsi="Arial"/>
          <w:spacing w:val="1"/>
          <w:sz w:val="24"/>
          <w:szCs w:val="24"/>
        </w:rPr>
        <w:t>e</w:t>
      </w:r>
      <w:r w:rsidR="0086397F">
        <w:rPr>
          <w:rFonts w:ascii="Arial" w:eastAsia="Arial" w:hAnsi="Arial"/>
          <w:sz w:val="24"/>
          <w:szCs w:val="24"/>
        </w:rPr>
        <w:t>(s)</w:t>
      </w:r>
      <w:r w:rsidR="0086397F">
        <w:rPr>
          <w:rFonts w:ascii="Arial" w:eastAsia="Arial" w:hAnsi="Arial"/>
          <w:spacing w:val="-1"/>
          <w:sz w:val="24"/>
          <w:szCs w:val="24"/>
        </w:rPr>
        <w:t xml:space="preserve"> </w:t>
      </w:r>
      <w:r w:rsidR="0086397F">
        <w:rPr>
          <w:rFonts w:ascii="Arial" w:eastAsia="Arial" w:hAnsi="Arial"/>
          <w:sz w:val="24"/>
          <w:szCs w:val="24"/>
        </w:rPr>
        <w:t>of</w:t>
      </w:r>
      <w:r w:rsidR="0086397F">
        <w:rPr>
          <w:rFonts w:ascii="Arial" w:eastAsia="Arial" w:hAnsi="Arial"/>
          <w:spacing w:val="2"/>
          <w:sz w:val="24"/>
          <w:szCs w:val="24"/>
        </w:rPr>
        <w:t xml:space="preserve"> </w:t>
      </w:r>
      <w:r w:rsidR="0086397F">
        <w:rPr>
          <w:rFonts w:ascii="Arial" w:eastAsia="Arial" w:hAnsi="Arial"/>
          <w:spacing w:val="-1"/>
          <w:sz w:val="24"/>
          <w:szCs w:val="24"/>
        </w:rPr>
        <w:t>th</w:t>
      </w:r>
      <w:r w:rsidR="0086397F">
        <w:rPr>
          <w:rFonts w:ascii="Arial" w:eastAsia="Arial" w:hAnsi="Arial"/>
          <w:sz w:val="24"/>
          <w:szCs w:val="24"/>
        </w:rPr>
        <w:t>e</w:t>
      </w:r>
      <w:r w:rsidR="0086397F">
        <w:rPr>
          <w:rFonts w:ascii="Arial" w:eastAsia="Arial" w:hAnsi="Arial"/>
          <w:spacing w:val="2"/>
          <w:sz w:val="24"/>
          <w:szCs w:val="24"/>
        </w:rPr>
        <w:t xml:space="preserve"> </w:t>
      </w:r>
      <w:r w:rsidR="0086397F">
        <w:rPr>
          <w:rFonts w:ascii="Arial" w:eastAsia="Arial" w:hAnsi="Arial"/>
          <w:sz w:val="24"/>
          <w:szCs w:val="24"/>
        </w:rPr>
        <w:t>auth</w:t>
      </w:r>
      <w:r w:rsidR="0086397F">
        <w:rPr>
          <w:rFonts w:ascii="Arial" w:eastAsia="Arial" w:hAnsi="Arial"/>
          <w:spacing w:val="2"/>
          <w:sz w:val="24"/>
          <w:szCs w:val="24"/>
        </w:rPr>
        <w:t>o</w:t>
      </w:r>
      <w:r w:rsidR="0086397F">
        <w:rPr>
          <w:rFonts w:ascii="Arial" w:eastAsia="Arial" w:hAnsi="Arial"/>
          <w:sz w:val="24"/>
          <w:szCs w:val="24"/>
        </w:rPr>
        <w:t>ri</w:t>
      </w:r>
      <w:r w:rsidR="0086397F">
        <w:rPr>
          <w:rFonts w:ascii="Arial" w:eastAsia="Arial" w:hAnsi="Arial"/>
          <w:spacing w:val="-4"/>
          <w:sz w:val="24"/>
          <w:szCs w:val="24"/>
        </w:rPr>
        <w:t>z</w:t>
      </w:r>
      <w:r w:rsidR="0086397F">
        <w:rPr>
          <w:rFonts w:ascii="Arial" w:eastAsia="Arial" w:hAnsi="Arial"/>
          <w:sz w:val="24"/>
          <w:szCs w:val="24"/>
        </w:rPr>
        <w:t>ed</w:t>
      </w:r>
      <w:r w:rsidR="0086397F">
        <w:rPr>
          <w:rFonts w:ascii="Arial" w:eastAsia="Arial" w:hAnsi="Arial"/>
          <w:spacing w:val="2"/>
          <w:sz w:val="24"/>
          <w:szCs w:val="24"/>
        </w:rPr>
        <w:t xml:space="preserve"> </w:t>
      </w:r>
      <w:r w:rsidR="0086397F">
        <w:rPr>
          <w:rFonts w:ascii="Arial" w:eastAsia="Arial" w:hAnsi="Arial"/>
          <w:sz w:val="24"/>
          <w:szCs w:val="24"/>
        </w:rPr>
        <w:t>re</w:t>
      </w:r>
      <w:r w:rsidR="0086397F">
        <w:rPr>
          <w:rFonts w:ascii="Arial" w:eastAsia="Arial" w:hAnsi="Arial"/>
          <w:spacing w:val="2"/>
          <w:sz w:val="24"/>
          <w:szCs w:val="24"/>
        </w:rPr>
        <w:t>p</w:t>
      </w:r>
      <w:r w:rsidR="0086397F">
        <w:rPr>
          <w:rFonts w:ascii="Arial" w:eastAsia="Arial" w:hAnsi="Arial"/>
          <w:sz w:val="24"/>
          <w:szCs w:val="24"/>
        </w:rPr>
        <w:t>re</w:t>
      </w:r>
      <w:r w:rsidR="0086397F">
        <w:rPr>
          <w:rFonts w:ascii="Arial" w:eastAsia="Arial" w:hAnsi="Arial"/>
          <w:spacing w:val="-2"/>
          <w:sz w:val="24"/>
          <w:szCs w:val="24"/>
        </w:rPr>
        <w:t>s</w:t>
      </w:r>
      <w:r w:rsidR="0086397F">
        <w:rPr>
          <w:rFonts w:ascii="Arial" w:eastAsia="Arial" w:hAnsi="Arial"/>
          <w:sz w:val="24"/>
          <w:szCs w:val="24"/>
        </w:rPr>
        <w:t>e</w:t>
      </w:r>
      <w:r w:rsidR="0086397F">
        <w:rPr>
          <w:rFonts w:ascii="Arial" w:eastAsia="Arial" w:hAnsi="Arial"/>
          <w:spacing w:val="2"/>
          <w:sz w:val="24"/>
          <w:szCs w:val="24"/>
        </w:rPr>
        <w:t>n</w:t>
      </w:r>
      <w:r w:rsidR="0086397F">
        <w:rPr>
          <w:rFonts w:ascii="Arial" w:eastAsia="Arial" w:hAnsi="Arial"/>
          <w:spacing w:val="-2"/>
          <w:sz w:val="24"/>
          <w:szCs w:val="24"/>
        </w:rPr>
        <w:t>t</w:t>
      </w:r>
      <w:r w:rsidR="0086397F">
        <w:rPr>
          <w:rFonts w:ascii="Arial" w:eastAsia="Arial" w:hAnsi="Arial"/>
          <w:sz w:val="24"/>
          <w:szCs w:val="24"/>
        </w:rPr>
        <w:t>a</w:t>
      </w:r>
      <w:r w:rsidR="0086397F">
        <w:rPr>
          <w:rFonts w:ascii="Arial" w:eastAsia="Arial" w:hAnsi="Arial"/>
          <w:spacing w:val="1"/>
          <w:sz w:val="24"/>
          <w:szCs w:val="24"/>
        </w:rPr>
        <w:t>t</w:t>
      </w:r>
      <w:r w:rsidR="0086397F">
        <w:rPr>
          <w:rFonts w:ascii="Arial" w:eastAsia="Arial" w:hAnsi="Arial"/>
          <w:sz w:val="24"/>
          <w:szCs w:val="24"/>
        </w:rPr>
        <w:t>i</w:t>
      </w:r>
      <w:r w:rsidR="0086397F">
        <w:rPr>
          <w:rFonts w:ascii="Arial" w:eastAsia="Arial" w:hAnsi="Arial"/>
          <w:spacing w:val="-3"/>
          <w:sz w:val="24"/>
          <w:szCs w:val="24"/>
        </w:rPr>
        <w:t>v</w:t>
      </w:r>
      <w:r w:rsidR="0086397F">
        <w:rPr>
          <w:rFonts w:ascii="Arial" w:eastAsia="Arial" w:hAnsi="Arial"/>
          <w:sz w:val="24"/>
          <w:szCs w:val="24"/>
        </w:rPr>
        <w:t>e(s) of</w:t>
      </w:r>
      <w:r w:rsidR="0086397F">
        <w:rPr>
          <w:rFonts w:ascii="Arial" w:eastAsia="Arial" w:hAnsi="Arial"/>
          <w:spacing w:val="4"/>
          <w:sz w:val="24"/>
          <w:szCs w:val="24"/>
        </w:rPr>
        <w:t xml:space="preserve"> </w:t>
      </w:r>
      <w:r w:rsidR="0086397F">
        <w:rPr>
          <w:rFonts w:ascii="Arial" w:eastAsia="Arial" w:hAnsi="Arial"/>
          <w:spacing w:val="-1"/>
          <w:sz w:val="24"/>
          <w:szCs w:val="24"/>
        </w:rPr>
        <w:t>t</w:t>
      </w:r>
      <w:r w:rsidR="0086397F">
        <w:rPr>
          <w:rFonts w:ascii="Arial" w:eastAsia="Arial" w:hAnsi="Arial"/>
          <w:sz w:val="24"/>
          <w:szCs w:val="24"/>
        </w:rPr>
        <w:t>he b</w:t>
      </w:r>
      <w:r w:rsidR="0086397F">
        <w:rPr>
          <w:rFonts w:ascii="Arial" w:eastAsia="Arial" w:hAnsi="Arial"/>
          <w:spacing w:val="2"/>
          <w:sz w:val="24"/>
          <w:szCs w:val="24"/>
        </w:rPr>
        <w:t>a</w:t>
      </w:r>
      <w:r w:rsidR="0086397F">
        <w:rPr>
          <w:rFonts w:ascii="Arial" w:eastAsia="Arial" w:hAnsi="Arial"/>
          <w:sz w:val="24"/>
          <w:szCs w:val="24"/>
        </w:rPr>
        <w:t>n</w:t>
      </w:r>
      <w:r w:rsidR="0086397F">
        <w:rPr>
          <w:rFonts w:ascii="Arial" w:eastAsia="Arial" w:hAnsi="Arial"/>
          <w:spacing w:val="-1"/>
          <w:sz w:val="24"/>
          <w:szCs w:val="24"/>
        </w:rPr>
        <w:t>k</w:t>
      </w:r>
      <w:r w:rsidR="0086397F">
        <w:rPr>
          <w:rFonts w:ascii="Arial" w:eastAsia="Arial" w:hAnsi="Arial"/>
          <w:sz w:val="24"/>
          <w:szCs w:val="24"/>
        </w:rPr>
        <w:t>]</w:t>
      </w:r>
    </w:p>
    <w:p w:rsidR="0086397F" w:rsidRDefault="0086397F" w:rsidP="0086397F">
      <w:pPr>
        <w:bidi w:val="0"/>
        <w:spacing w:after="0" w:line="200" w:lineRule="exact"/>
        <w:rPr>
          <w:rFonts w:ascii="Arial" w:eastAsiaTheme="minorHAnsi" w:hAnsi="Arial"/>
          <w:sz w:val="20"/>
          <w:szCs w:val="20"/>
        </w:rPr>
      </w:pPr>
    </w:p>
    <w:p w:rsidR="0086397F" w:rsidRDefault="0086397F" w:rsidP="0086397F">
      <w:pPr>
        <w:bidi w:val="0"/>
        <w:spacing w:after="0" w:line="200" w:lineRule="exact"/>
        <w:rPr>
          <w:rFonts w:ascii="Arial" w:hAnsi="Arial"/>
          <w:sz w:val="20"/>
          <w:szCs w:val="20"/>
        </w:rPr>
      </w:pPr>
    </w:p>
    <w:p w:rsidR="0086397F" w:rsidRDefault="0086397F" w:rsidP="0086397F">
      <w:pPr>
        <w:bidi w:val="0"/>
        <w:spacing w:after="0" w:line="240" w:lineRule="auto"/>
        <w:ind w:left="112" w:right="243"/>
        <w:rPr>
          <w:rFonts w:ascii="Arial" w:eastAsia="Arial" w:hAnsi="Arial"/>
          <w:sz w:val="18"/>
          <w:szCs w:val="18"/>
        </w:rPr>
      </w:pPr>
      <w:r>
        <w:rPr>
          <w:rFonts w:ascii="Arial" w:eastAsia="Arial" w:hAnsi="Arial"/>
          <w:position w:val="9"/>
          <w:sz w:val="12"/>
          <w:szCs w:val="12"/>
        </w:rPr>
        <w:t>8</w:t>
      </w:r>
      <w:r>
        <w:rPr>
          <w:rFonts w:ascii="Arial" w:eastAsia="Arial" w:hAnsi="Arial"/>
          <w:spacing w:val="29"/>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k</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i</w:t>
      </w:r>
      <w:r>
        <w:rPr>
          <w:rFonts w:ascii="Arial" w:eastAsia="Arial" w:hAnsi="Arial"/>
          <w:sz w:val="18"/>
          <w:szCs w:val="18"/>
        </w:rPr>
        <w:t>nsert</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a</w:t>
      </w:r>
      <w:r>
        <w:rPr>
          <w:rFonts w:ascii="Arial" w:eastAsia="Arial" w:hAnsi="Arial"/>
          <w:spacing w:val="1"/>
          <w:sz w:val="18"/>
          <w:szCs w:val="18"/>
        </w:rPr>
        <w:t>m</w:t>
      </w:r>
      <w:r>
        <w:rPr>
          <w:rFonts w:ascii="Arial" w:eastAsia="Arial" w:hAnsi="Arial"/>
          <w:spacing w:val="-2"/>
          <w:sz w:val="18"/>
          <w:szCs w:val="18"/>
        </w:rPr>
        <w:t>o</w:t>
      </w:r>
      <w:r>
        <w:rPr>
          <w:rFonts w:ascii="Arial" w:eastAsia="Arial" w:hAnsi="Arial"/>
          <w:sz w:val="18"/>
          <w:szCs w:val="18"/>
        </w:rPr>
        <w:t>u</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p</w:t>
      </w:r>
      <w:r>
        <w:rPr>
          <w:rFonts w:ascii="Arial" w:eastAsia="Arial" w:hAnsi="Arial"/>
          <w:spacing w:val="1"/>
          <w:sz w:val="18"/>
          <w:szCs w:val="18"/>
        </w:rPr>
        <w:t>e</w:t>
      </w:r>
      <w:r>
        <w:rPr>
          <w:rFonts w:ascii="Arial" w:eastAsia="Arial" w:hAnsi="Arial"/>
          <w:spacing w:val="-1"/>
          <w:sz w:val="18"/>
          <w:szCs w:val="18"/>
        </w:rPr>
        <w:t>c</w:t>
      </w:r>
      <w:r>
        <w:rPr>
          <w:rFonts w:ascii="Arial" w:eastAsia="Arial" w:hAnsi="Arial"/>
          <w:sz w:val="18"/>
          <w:szCs w:val="18"/>
        </w:rPr>
        <w:t>i</w:t>
      </w:r>
      <w:r>
        <w:rPr>
          <w:rFonts w:ascii="Arial" w:eastAsia="Arial" w:hAnsi="Arial"/>
          <w:spacing w:val="1"/>
          <w:sz w:val="18"/>
          <w:szCs w:val="18"/>
        </w:rPr>
        <w:t>f</w:t>
      </w:r>
      <w:r>
        <w:rPr>
          <w:rFonts w:ascii="Arial" w:eastAsia="Arial" w:hAnsi="Arial"/>
          <w:spacing w:val="-2"/>
          <w:sz w:val="18"/>
          <w:szCs w:val="18"/>
        </w:rPr>
        <w:t>i</w:t>
      </w:r>
      <w:r>
        <w:rPr>
          <w:rFonts w:ascii="Arial" w:eastAsia="Arial" w:hAnsi="Arial"/>
          <w:sz w:val="18"/>
          <w:szCs w:val="18"/>
        </w:rPr>
        <w:t>ed</w:t>
      </w:r>
      <w:r>
        <w:rPr>
          <w:rFonts w:ascii="Arial" w:eastAsia="Arial" w:hAnsi="Arial"/>
          <w:spacing w:val="2"/>
          <w:sz w:val="18"/>
          <w:szCs w:val="18"/>
        </w:rPr>
        <w:t xml:space="preserve"> </w:t>
      </w:r>
      <w:r>
        <w:rPr>
          <w:rFonts w:ascii="Arial" w:eastAsia="Arial" w:hAnsi="Arial"/>
          <w:spacing w:val="-1"/>
          <w:sz w:val="18"/>
          <w:szCs w:val="18"/>
        </w:rPr>
        <w:t>i</w:t>
      </w:r>
      <w:r>
        <w:rPr>
          <w:rFonts w:ascii="Arial" w:eastAsia="Arial" w:hAnsi="Arial"/>
          <w:sz w:val="18"/>
          <w:szCs w:val="18"/>
        </w:rPr>
        <w:t xml:space="preserve">n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 xml:space="preserve">e </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 xml:space="preserve">ecial </w:t>
      </w:r>
      <w:r>
        <w:rPr>
          <w:rFonts w:ascii="Arial" w:eastAsia="Arial" w:hAnsi="Arial"/>
          <w:spacing w:val="1"/>
          <w:sz w:val="18"/>
          <w:szCs w:val="18"/>
        </w:rPr>
        <w:t>c</w:t>
      </w:r>
      <w:r>
        <w:rPr>
          <w:rFonts w:ascii="Arial" w:eastAsia="Arial" w:hAnsi="Arial"/>
          <w:sz w:val="18"/>
          <w:szCs w:val="18"/>
        </w:rPr>
        <w:t>ondit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ns 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pacing w:val="1"/>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z w:val="18"/>
          <w:szCs w:val="18"/>
        </w:rPr>
        <w:t>the unit t</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 xml:space="preserve">t </w:t>
      </w:r>
      <w:r>
        <w:rPr>
          <w:rFonts w:ascii="Arial" w:eastAsia="Arial" w:hAnsi="Arial"/>
          <w:spacing w:val="-2"/>
          <w:sz w:val="18"/>
          <w:szCs w:val="18"/>
        </w:rPr>
        <w:t>w</w:t>
      </w:r>
      <w:r>
        <w:rPr>
          <w:rFonts w:ascii="Arial" w:eastAsia="Arial" w:hAnsi="Arial"/>
          <w:sz w:val="18"/>
          <w:szCs w:val="18"/>
        </w:rPr>
        <w:t>as</w:t>
      </w:r>
      <w:r>
        <w:rPr>
          <w:rFonts w:ascii="Arial" w:eastAsia="Arial" w:hAnsi="Arial"/>
          <w:spacing w:val="2"/>
          <w:sz w:val="18"/>
          <w:szCs w:val="18"/>
        </w:rPr>
        <w:t xml:space="preserve"> </w:t>
      </w:r>
      <w:r>
        <w:rPr>
          <w:rFonts w:ascii="Arial" w:eastAsia="Arial" w:hAnsi="Arial"/>
          <w:sz w:val="18"/>
          <w:szCs w:val="18"/>
        </w:rPr>
        <w:t>des</w:t>
      </w:r>
      <w:r>
        <w:rPr>
          <w:rFonts w:ascii="Arial" w:eastAsia="Arial" w:hAnsi="Arial"/>
          <w:spacing w:val="2"/>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2"/>
          <w:sz w:val="18"/>
          <w:szCs w:val="18"/>
        </w:rPr>
        <w:t>t</w:t>
      </w:r>
      <w:r>
        <w:rPr>
          <w:rFonts w:ascii="Arial" w:eastAsia="Arial" w:hAnsi="Arial"/>
          <w:sz w:val="18"/>
          <w:szCs w:val="18"/>
        </w:rPr>
        <w:t xml:space="preserve">he </w:t>
      </w:r>
      <w:r>
        <w:rPr>
          <w:rFonts w:ascii="Arial" w:eastAsia="Arial" w:hAnsi="Arial"/>
          <w:spacing w:val="1"/>
          <w:sz w:val="18"/>
          <w:szCs w:val="18"/>
        </w:rPr>
        <w:t>s</w:t>
      </w:r>
      <w:r>
        <w:rPr>
          <w:rFonts w:ascii="Arial" w:eastAsia="Arial" w:hAnsi="Arial"/>
          <w:spacing w:val="-2"/>
          <w:sz w:val="18"/>
          <w:szCs w:val="18"/>
        </w:rPr>
        <w:t>p</w:t>
      </w:r>
      <w:r>
        <w:rPr>
          <w:rFonts w:ascii="Arial" w:eastAsia="Arial" w:hAnsi="Arial"/>
          <w:sz w:val="18"/>
          <w:szCs w:val="18"/>
        </w:rPr>
        <w:t>e</w:t>
      </w:r>
      <w:r>
        <w:rPr>
          <w:rFonts w:ascii="Arial" w:eastAsia="Arial" w:hAnsi="Arial"/>
          <w:spacing w:val="2"/>
          <w:sz w:val="18"/>
          <w:szCs w:val="18"/>
        </w:rPr>
        <w:t>c</w:t>
      </w:r>
      <w:r>
        <w:rPr>
          <w:rFonts w:ascii="Arial" w:eastAsia="Arial" w:hAnsi="Arial"/>
          <w:sz w:val="18"/>
          <w:szCs w:val="18"/>
        </w:rPr>
        <w:t>ial c</w:t>
      </w:r>
      <w:r>
        <w:rPr>
          <w:rFonts w:ascii="Arial" w:eastAsia="Arial" w:hAnsi="Arial"/>
          <w:spacing w:val="2"/>
          <w:sz w:val="18"/>
          <w:szCs w:val="18"/>
        </w:rPr>
        <w:t>o</w:t>
      </w:r>
      <w:r>
        <w:rPr>
          <w:rFonts w:ascii="Arial" w:eastAsia="Arial" w:hAnsi="Arial"/>
          <w:sz w:val="18"/>
          <w:szCs w:val="18"/>
        </w:rPr>
        <w:t>nditions</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 co</w:t>
      </w:r>
      <w:r>
        <w:rPr>
          <w:rFonts w:ascii="Arial" w:eastAsia="Arial" w:hAnsi="Arial"/>
          <w:spacing w:val="1"/>
          <w:sz w:val="18"/>
          <w:szCs w:val="18"/>
        </w:rPr>
        <w:t>n</w:t>
      </w:r>
      <w:r>
        <w:rPr>
          <w:rFonts w:ascii="Arial" w:eastAsia="Arial" w:hAnsi="Arial"/>
          <w:sz w:val="18"/>
          <w:szCs w:val="18"/>
        </w:rPr>
        <w:t>tr</w:t>
      </w:r>
      <w:r>
        <w:rPr>
          <w:rFonts w:ascii="Arial" w:eastAsia="Arial" w:hAnsi="Arial"/>
          <w:spacing w:val="-1"/>
          <w:sz w:val="18"/>
          <w:szCs w:val="18"/>
        </w:rPr>
        <w:t>a</w:t>
      </w:r>
      <w:r>
        <w:rPr>
          <w:rFonts w:ascii="Arial" w:eastAsia="Arial" w:hAnsi="Arial"/>
          <w:sz w:val="18"/>
          <w:szCs w:val="18"/>
        </w:rPr>
        <w:t>c</w:t>
      </w:r>
      <w:r>
        <w:rPr>
          <w:rFonts w:ascii="Arial" w:eastAsia="Arial" w:hAnsi="Arial"/>
          <w:spacing w:val="2"/>
          <w:sz w:val="18"/>
          <w:szCs w:val="18"/>
        </w:rPr>
        <w:t>t</w:t>
      </w:r>
      <w:r>
        <w:rPr>
          <w:rFonts w:ascii="Arial" w:eastAsia="Arial" w:hAnsi="Arial"/>
          <w:sz w:val="18"/>
          <w:szCs w:val="18"/>
        </w:rPr>
        <w:t>.</w:t>
      </w:r>
    </w:p>
    <w:p w:rsidR="0086397F" w:rsidRDefault="0086397F" w:rsidP="0086397F">
      <w:pPr>
        <w:bidi w:val="0"/>
        <w:spacing w:before="1" w:after="0" w:line="206" w:lineRule="exact"/>
        <w:ind w:left="112" w:right="54"/>
        <w:jc w:val="both"/>
        <w:rPr>
          <w:rFonts w:ascii="Arial" w:eastAsia="Arial" w:hAnsi="Arial"/>
          <w:sz w:val="18"/>
          <w:szCs w:val="18"/>
        </w:rPr>
      </w:pPr>
      <w:r>
        <w:rPr>
          <w:rFonts w:ascii="Arial" w:eastAsia="Arial" w:hAnsi="Arial"/>
          <w:position w:val="9"/>
          <w:sz w:val="12"/>
          <w:szCs w:val="12"/>
        </w:rPr>
        <w:t>9</w:t>
      </w:r>
      <w:r>
        <w:rPr>
          <w:rFonts w:ascii="Arial" w:eastAsia="Arial" w:hAnsi="Arial"/>
          <w:spacing w:val="20"/>
          <w:position w:val="9"/>
          <w:sz w:val="12"/>
          <w:szCs w:val="12"/>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tes</w:t>
      </w:r>
      <w:r>
        <w:rPr>
          <w:rFonts w:ascii="Arial" w:eastAsia="Arial" w:hAnsi="Arial"/>
          <w:spacing w:val="5"/>
          <w:sz w:val="18"/>
          <w:szCs w:val="18"/>
        </w:rPr>
        <w:t xml:space="preserve"> </w:t>
      </w:r>
      <w:r>
        <w:rPr>
          <w:rFonts w:ascii="Arial" w:eastAsia="Arial" w:hAnsi="Arial"/>
          <w:sz w:val="18"/>
          <w:szCs w:val="18"/>
        </w:rPr>
        <w:t>specif</w:t>
      </w:r>
      <w:r>
        <w:rPr>
          <w:rFonts w:ascii="Arial" w:eastAsia="Arial" w:hAnsi="Arial"/>
          <w:spacing w:val="-1"/>
          <w:sz w:val="18"/>
          <w:szCs w:val="18"/>
        </w:rPr>
        <w:t>i</w:t>
      </w:r>
      <w:r>
        <w:rPr>
          <w:rFonts w:ascii="Arial" w:eastAsia="Arial" w:hAnsi="Arial"/>
          <w:sz w:val="18"/>
          <w:szCs w:val="18"/>
        </w:rPr>
        <w:t>ed</w:t>
      </w:r>
      <w:r>
        <w:rPr>
          <w:rFonts w:ascii="Arial" w:eastAsia="Arial" w:hAnsi="Arial"/>
          <w:spacing w:val="4"/>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pacing w:val="-2"/>
          <w:sz w:val="18"/>
          <w:szCs w:val="18"/>
        </w:rPr>
        <w:t>r</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4"/>
          <w:sz w:val="18"/>
          <w:szCs w:val="18"/>
        </w:rPr>
        <w:t xml:space="preserve"> </w:t>
      </w:r>
      <w:r>
        <w:rPr>
          <w:rFonts w:ascii="Arial" w:eastAsia="Arial" w:hAnsi="Arial"/>
          <w:sz w:val="18"/>
          <w:szCs w:val="18"/>
        </w:rPr>
        <w:t>to</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4"/>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7</w:t>
      </w:r>
      <w:r>
        <w:rPr>
          <w:rFonts w:ascii="Arial" w:eastAsia="Arial" w:hAnsi="Arial"/>
          <w:sz w:val="18"/>
          <w:szCs w:val="18"/>
        </w:rPr>
        <w:t>-4)</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z w:val="18"/>
          <w:szCs w:val="18"/>
        </w:rPr>
        <w:t>g</w:t>
      </w:r>
      <w:r>
        <w:rPr>
          <w:rFonts w:ascii="Arial" w:eastAsia="Arial" w:hAnsi="Arial"/>
          <w:spacing w:val="1"/>
          <w:sz w:val="18"/>
          <w:szCs w:val="18"/>
        </w:rPr>
        <w:t>e</w:t>
      </w:r>
      <w:r>
        <w:rPr>
          <w:rFonts w:ascii="Arial" w:eastAsia="Arial" w:hAnsi="Arial"/>
          <w:spacing w:val="-2"/>
          <w:sz w:val="18"/>
          <w:szCs w:val="18"/>
        </w:rPr>
        <w:t>n</w:t>
      </w:r>
      <w:r>
        <w:rPr>
          <w:rFonts w:ascii="Arial" w:eastAsia="Arial" w:hAnsi="Arial"/>
          <w:sz w:val="18"/>
          <w:szCs w:val="18"/>
        </w:rPr>
        <w:t>er</w:t>
      </w:r>
      <w:r>
        <w:rPr>
          <w:rFonts w:ascii="Arial" w:eastAsia="Arial" w:hAnsi="Arial"/>
          <w:spacing w:val="1"/>
          <w:sz w:val="18"/>
          <w:szCs w:val="18"/>
        </w:rPr>
        <w:t>a</w:t>
      </w:r>
      <w:r>
        <w:rPr>
          <w:rFonts w:ascii="Arial" w:eastAsia="Arial" w:hAnsi="Arial"/>
          <w:sz w:val="18"/>
          <w:szCs w:val="18"/>
        </w:rPr>
        <w:t>l</w:t>
      </w:r>
      <w:r>
        <w:rPr>
          <w:rFonts w:ascii="Arial" w:eastAsia="Arial" w:hAnsi="Arial"/>
          <w:spacing w:val="1"/>
          <w:sz w:val="18"/>
          <w:szCs w:val="18"/>
        </w:rPr>
        <w:t xml:space="preserve"> c</w:t>
      </w:r>
      <w:r>
        <w:rPr>
          <w:rFonts w:ascii="Arial" w:eastAsia="Arial" w:hAnsi="Arial"/>
          <w:sz w:val="18"/>
          <w:szCs w:val="18"/>
        </w:rPr>
        <w:t>o</w:t>
      </w:r>
      <w:r>
        <w:rPr>
          <w:rFonts w:ascii="Arial" w:eastAsia="Arial" w:hAnsi="Arial"/>
          <w:spacing w:val="1"/>
          <w:sz w:val="18"/>
          <w:szCs w:val="18"/>
        </w:rPr>
        <w:t>n</w:t>
      </w:r>
      <w:r>
        <w:rPr>
          <w:rFonts w:ascii="Arial" w:eastAsia="Arial" w:hAnsi="Arial"/>
          <w:spacing w:val="-2"/>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ions</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ntract,</w:t>
      </w:r>
      <w:r>
        <w:rPr>
          <w:rFonts w:ascii="Arial" w:eastAsia="Arial" w:hAnsi="Arial"/>
          <w:spacing w:val="4"/>
          <w:sz w:val="18"/>
          <w:szCs w:val="18"/>
        </w:rPr>
        <w:t xml:space="preserve"> </w:t>
      </w:r>
      <w:r>
        <w:rPr>
          <w:rFonts w:ascii="Arial" w:eastAsia="Arial" w:hAnsi="Arial"/>
          <w:sz w:val="18"/>
          <w:szCs w:val="18"/>
        </w:rPr>
        <w:t>t</w:t>
      </w:r>
      <w:r>
        <w:rPr>
          <w:rFonts w:ascii="Arial" w:eastAsia="Arial" w:hAnsi="Arial"/>
          <w:spacing w:val="-1"/>
          <w:sz w:val="18"/>
          <w:szCs w:val="18"/>
        </w:rPr>
        <w:t>a</w:t>
      </w:r>
      <w:r>
        <w:rPr>
          <w:rFonts w:ascii="Arial" w:eastAsia="Arial" w:hAnsi="Arial"/>
          <w:spacing w:val="1"/>
          <w:sz w:val="18"/>
          <w:szCs w:val="18"/>
        </w:rPr>
        <w:t>k</w:t>
      </w:r>
      <w:r>
        <w:rPr>
          <w:rFonts w:ascii="Arial" w:eastAsia="Arial" w:hAnsi="Arial"/>
          <w:spacing w:val="-2"/>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to</w:t>
      </w:r>
      <w:r>
        <w:rPr>
          <w:rFonts w:ascii="Arial" w:eastAsia="Arial" w:hAnsi="Arial"/>
          <w:spacing w:val="2"/>
          <w:sz w:val="18"/>
          <w:szCs w:val="18"/>
        </w:rPr>
        <w:t xml:space="preserve"> </w:t>
      </w:r>
      <w:r>
        <w:rPr>
          <w:rFonts w:ascii="Arial" w:eastAsia="Arial" w:hAnsi="Arial"/>
          <w:spacing w:val="1"/>
          <w:sz w:val="18"/>
          <w:szCs w:val="18"/>
        </w:rPr>
        <w:t>c</w:t>
      </w:r>
      <w:r>
        <w:rPr>
          <w:rFonts w:ascii="Arial" w:eastAsia="Arial" w:hAnsi="Arial"/>
          <w:sz w:val="18"/>
          <w:szCs w:val="18"/>
        </w:rPr>
        <w:t>onsideration</w:t>
      </w:r>
      <w:r>
        <w:rPr>
          <w:rFonts w:ascii="Arial" w:eastAsia="Arial" w:hAnsi="Arial"/>
          <w:spacing w:val="4"/>
          <w:sz w:val="18"/>
          <w:szCs w:val="18"/>
        </w:rPr>
        <w:t xml:space="preserve"> </w:t>
      </w:r>
      <w:r>
        <w:rPr>
          <w:rFonts w:ascii="Arial" w:eastAsia="Arial" w:hAnsi="Arial"/>
          <w:spacing w:val="-2"/>
          <w:sz w:val="18"/>
          <w:szCs w:val="18"/>
        </w:rPr>
        <w:t>a</w:t>
      </w:r>
      <w:r>
        <w:rPr>
          <w:rFonts w:ascii="Arial" w:eastAsia="Arial" w:hAnsi="Arial"/>
          <w:sz w:val="18"/>
          <w:szCs w:val="18"/>
        </w:rPr>
        <w:t>ny</w:t>
      </w:r>
      <w:r>
        <w:rPr>
          <w:rFonts w:ascii="Arial" w:eastAsia="Arial" w:hAnsi="Arial"/>
          <w:spacing w:val="2"/>
          <w:sz w:val="18"/>
          <w:szCs w:val="18"/>
        </w:rPr>
        <w:t xml:space="preserve"> </w:t>
      </w:r>
      <w:r>
        <w:rPr>
          <w:rFonts w:ascii="Arial" w:eastAsia="Arial" w:hAnsi="Arial"/>
          <w:sz w:val="18"/>
          <w:szCs w:val="18"/>
        </w:rPr>
        <w:t>o</w:t>
      </w:r>
      <w:r>
        <w:rPr>
          <w:rFonts w:ascii="Arial" w:eastAsia="Arial" w:hAnsi="Arial"/>
          <w:spacing w:val="1"/>
          <w:sz w:val="18"/>
          <w:szCs w:val="18"/>
        </w:rPr>
        <w:t>b</w:t>
      </w:r>
      <w:r>
        <w:rPr>
          <w:rFonts w:ascii="Arial" w:eastAsia="Arial" w:hAnsi="Arial"/>
          <w:sz w:val="18"/>
          <w:szCs w:val="18"/>
        </w:rPr>
        <w:t>l</w:t>
      </w:r>
      <w:r>
        <w:rPr>
          <w:rFonts w:ascii="Arial" w:eastAsia="Arial" w:hAnsi="Arial"/>
          <w:spacing w:val="2"/>
          <w:sz w:val="18"/>
          <w:szCs w:val="18"/>
        </w:rPr>
        <w:t>i</w:t>
      </w:r>
      <w:r>
        <w:rPr>
          <w:rFonts w:ascii="Arial" w:eastAsia="Arial" w:hAnsi="Arial"/>
          <w:spacing w:val="-2"/>
          <w:sz w:val="18"/>
          <w:szCs w:val="18"/>
        </w:rPr>
        <w:t>g</w:t>
      </w:r>
      <w:r>
        <w:rPr>
          <w:rFonts w:ascii="Arial" w:eastAsia="Arial" w:hAnsi="Arial"/>
          <w:sz w:val="18"/>
          <w:szCs w:val="18"/>
        </w:rPr>
        <w:t>at</w:t>
      </w:r>
      <w:r>
        <w:rPr>
          <w:rFonts w:ascii="Arial" w:eastAsia="Arial" w:hAnsi="Arial"/>
          <w:spacing w:val="2"/>
          <w:sz w:val="18"/>
          <w:szCs w:val="18"/>
        </w:rPr>
        <w:t>i</w:t>
      </w:r>
      <w:r>
        <w:rPr>
          <w:rFonts w:ascii="Arial" w:eastAsia="Arial" w:hAnsi="Arial"/>
          <w:spacing w:val="-2"/>
          <w:sz w:val="18"/>
          <w:szCs w:val="18"/>
        </w:rPr>
        <w:t>on</w:t>
      </w:r>
      <w:r>
        <w:rPr>
          <w:rFonts w:ascii="Arial" w:eastAsia="Arial" w:hAnsi="Arial"/>
          <w:sz w:val="18"/>
          <w:szCs w:val="18"/>
        </w:rPr>
        <w:t>s in</w:t>
      </w:r>
      <w:r>
        <w:rPr>
          <w:rFonts w:ascii="Arial" w:eastAsia="Arial" w:hAnsi="Arial"/>
          <w:spacing w:val="3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by</w:t>
      </w:r>
      <w:r>
        <w:rPr>
          <w:rFonts w:ascii="Arial" w:eastAsia="Arial" w:hAnsi="Arial"/>
          <w:spacing w:val="31"/>
          <w:sz w:val="18"/>
          <w:szCs w:val="18"/>
        </w:rPr>
        <w:t xml:space="preserve"> </w:t>
      </w:r>
      <w:r>
        <w:rPr>
          <w:rFonts w:ascii="Arial" w:eastAsia="Arial" w:hAnsi="Arial"/>
          <w:sz w:val="18"/>
          <w:szCs w:val="18"/>
        </w:rPr>
        <w:t>the</w:t>
      </w:r>
      <w:r>
        <w:rPr>
          <w:rFonts w:ascii="Arial" w:eastAsia="Arial" w:hAnsi="Arial"/>
          <w:spacing w:val="34"/>
          <w:sz w:val="18"/>
          <w:szCs w:val="18"/>
        </w:rPr>
        <w:t xml:space="preserve"> </w:t>
      </w:r>
      <w:r>
        <w:rPr>
          <w:rFonts w:ascii="Arial" w:eastAsia="Arial" w:hAnsi="Arial"/>
          <w:spacing w:val="1"/>
          <w:sz w:val="18"/>
          <w:szCs w:val="18"/>
        </w:rPr>
        <w:t>s</w:t>
      </w:r>
      <w:r>
        <w:rPr>
          <w:rFonts w:ascii="Arial" w:eastAsia="Arial" w:hAnsi="Arial"/>
          <w:spacing w:val="-2"/>
          <w:sz w:val="18"/>
          <w:szCs w:val="18"/>
        </w:rPr>
        <w:t>u</w:t>
      </w:r>
      <w:r>
        <w:rPr>
          <w:rFonts w:ascii="Arial" w:eastAsia="Arial" w:hAnsi="Arial"/>
          <w:sz w:val="18"/>
          <w:szCs w:val="18"/>
        </w:rPr>
        <w:t>ppli</w:t>
      </w:r>
      <w:r>
        <w:rPr>
          <w:rFonts w:ascii="Arial" w:eastAsia="Arial" w:hAnsi="Arial"/>
          <w:spacing w:val="1"/>
          <w:sz w:val="18"/>
          <w:szCs w:val="18"/>
        </w:rPr>
        <w:t>e</w:t>
      </w:r>
      <w:r>
        <w:rPr>
          <w:rFonts w:ascii="Arial" w:eastAsia="Arial" w:hAnsi="Arial"/>
          <w:sz w:val="18"/>
          <w:szCs w:val="18"/>
        </w:rPr>
        <w:t>r</w:t>
      </w:r>
      <w:r>
        <w:rPr>
          <w:rFonts w:ascii="Arial" w:eastAsia="Arial" w:hAnsi="Arial"/>
          <w:spacing w:val="32"/>
          <w:sz w:val="18"/>
          <w:szCs w:val="18"/>
        </w:rPr>
        <w:t xml:space="preserve"> </w:t>
      </w:r>
      <w:r>
        <w:rPr>
          <w:rFonts w:ascii="Arial" w:eastAsia="Arial" w:hAnsi="Arial"/>
          <w:sz w:val="18"/>
          <w:szCs w:val="18"/>
        </w:rPr>
        <w:t>acc</w:t>
      </w:r>
      <w:r>
        <w:rPr>
          <w:rFonts w:ascii="Arial" w:eastAsia="Arial" w:hAnsi="Arial"/>
          <w:spacing w:val="1"/>
          <w:sz w:val="18"/>
          <w:szCs w:val="18"/>
        </w:rPr>
        <w:t>o</w:t>
      </w:r>
      <w:r>
        <w:rPr>
          <w:rFonts w:ascii="Arial" w:eastAsia="Arial" w:hAnsi="Arial"/>
          <w:sz w:val="18"/>
          <w:szCs w:val="18"/>
        </w:rPr>
        <w:t>r</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sidR="00793DE9">
        <w:rPr>
          <w:rFonts w:ascii="Arial" w:eastAsia="Arial" w:hAnsi="Arial"/>
          <w:sz w:val="18"/>
          <w:szCs w:val="18"/>
        </w:rPr>
        <w:t>Para</w:t>
      </w:r>
      <w:r>
        <w:rPr>
          <w:rFonts w:ascii="Arial" w:eastAsia="Arial" w:hAnsi="Arial"/>
          <w:spacing w:val="35"/>
          <w:sz w:val="18"/>
          <w:szCs w:val="18"/>
        </w:rPr>
        <w:t xml:space="preserve"> </w:t>
      </w:r>
      <w:r>
        <w:rPr>
          <w:rFonts w:ascii="Arial" w:eastAsia="Arial" w:hAnsi="Arial"/>
          <w:sz w:val="18"/>
          <w:szCs w:val="18"/>
        </w:rPr>
        <w:t>(</w:t>
      </w:r>
      <w:r>
        <w:rPr>
          <w:rFonts w:ascii="Arial" w:eastAsia="Arial" w:hAnsi="Arial"/>
          <w:spacing w:val="-2"/>
          <w:sz w:val="18"/>
          <w:szCs w:val="18"/>
        </w:rPr>
        <w:t>1</w:t>
      </w:r>
      <w:r>
        <w:rPr>
          <w:rFonts w:ascii="Arial" w:eastAsia="Arial" w:hAnsi="Arial"/>
          <w:spacing w:val="1"/>
          <w:sz w:val="18"/>
          <w:szCs w:val="18"/>
        </w:rPr>
        <w:t>5</w:t>
      </w:r>
      <w:r>
        <w:rPr>
          <w:rFonts w:ascii="Arial" w:eastAsia="Arial" w:hAnsi="Arial"/>
          <w:sz w:val="18"/>
          <w:szCs w:val="18"/>
        </w:rPr>
        <w:t>-2)</w:t>
      </w:r>
      <w:r>
        <w:rPr>
          <w:rFonts w:ascii="Arial" w:eastAsia="Arial" w:hAnsi="Arial"/>
          <w:spacing w:val="30"/>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g</w:t>
      </w:r>
      <w:r>
        <w:rPr>
          <w:rFonts w:ascii="Arial" w:eastAsia="Arial" w:hAnsi="Arial"/>
          <w:sz w:val="18"/>
          <w:szCs w:val="18"/>
        </w:rPr>
        <w:t>e</w:t>
      </w:r>
      <w:r>
        <w:rPr>
          <w:rFonts w:ascii="Arial" w:eastAsia="Arial" w:hAnsi="Arial"/>
          <w:spacing w:val="1"/>
          <w:sz w:val="18"/>
          <w:szCs w:val="18"/>
        </w:rPr>
        <w:t>n</w:t>
      </w:r>
      <w:r>
        <w:rPr>
          <w:rFonts w:ascii="Arial" w:eastAsia="Arial" w:hAnsi="Arial"/>
          <w:sz w:val="18"/>
          <w:szCs w:val="18"/>
        </w:rPr>
        <w:t>e</w:t>
      </w:r>
      <w:r>
        <w:rPr>
          <w:rFonts w:ascii="Arial" w:eastAsia="Arial" w:hAnsi="Arial"/>
          <w:spacing w:val="-2"/>
          <w:sz w:val="18"/>
          <w:szCs w:val="18"/>
        </w:rPr>
        <w:t>r</w:t>
      </w:r>
      <w:r>
        <w:rPr>
          <w:rFonts w:ascii="Arial" w:eastAsia="Arial" w:hAnsi="Arial"/>
          <w:sz w:val="18"/>
          <w:szCs w:val="18"/>
        </w:rPr>
        <w:t>al</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pacing w:val="-2"/>
          <w:sz w:val="18"/>
          <w:szCs w:val="18"/>
        </w:rPr>
        <w:t>o</w:t>
      </w:r>
      <w:r>
        <w:rPr>
          <w:rFonts w:ascii="Arial" w:eastAsia="Arial" w:hAnsi="Arial"/>
          <w:sz w:val="18"/>
          <w:szCs w:val="18"/>
        </w:rPr>
        <w:t>n</w:t>
      </w:r>
      <w:r>
        <w:rPr>
          <w:rFonts w:ascii="Arial" w:eastAsia="Arial" w:hAnsi="Arial"/>
          <w:spacing w:val="1"/>
          <w:sz w:val="18"/>
          <w:szCs w:val="18"/>
        </w:rPr>
        <w:t>d</w:t>
      </w:r>
      <w:r>
        <w:rPr>
          <w:rFonts w:ascii="Arial" w:eastAsia="Arial" w:hAnsi="Arial"/>
          <w:sz w:val="18"/>
          <w:szCs w:val="18"/>
        </w:rPr>
        <w:t>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s</w:t>
      </w:r>
      <w:r>
        <w:rPr>
          <w:rFonts w:ascii="Arial" w:eastAsia="Arial" w:hAnsi="Arial"/>
          <w:spacing w:val="33"/>
          <w:sz w:val="18"/>
          <w:szCs w:val="18"/>
        </w:rPr>
        <w:t xml:space="preserve"> </w:t>
      </w:r>
      <w:r>
        <w:rPr>
          <w:rFonts w:ascii="Arial" w:eastAsia="Arial" w:hAnsi="Arial"/>
          <w:sz w:val="18"/>
          <w:szCs w:val="18"/>
        </w:rPr>
        <w:t>of</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at</w:t>
      </w:r>
      <w:r>
        <w:rPr>
          <w:rFonts w:ascii="Arial" w:eastAsia="Arial" w:hAnsi="Arial"/>
          <w:spacing w:val="35"/>
          <w:sz w:val="18"/>
          <w:szCs w:val="18"/>
        </w:rPr>
        <w:t xml:space="preserve"> </w:t>
      </w:r>
      <w:r>
        <w:rPr>
          <w:rFonts w:ascii="Arial" w:eastAsia="Arial" w:hAnsi="Arial"/>
          <w:sz w:val="18"/>
          <w:szCs w:val="18"/>
        </w:rPr>
        <w:t>a</w:t>
      </w:r>
      <w:r>
        <w:rPr>
          <w:rFonts w:ascii="Arial" w:eastAsia="Arial" w:hAnsi="Arial"/>
          <w:spacing w:val="-2"/>
          <w:sz w:val="18"/>
          <w:szCs w:val="18"/>
        </w:rPr>
        <w:t>r</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ir</w:t>
      </w:r>
      <w:r>
        <w:rPr>
          <w:rFonts w:ascii="Arial" w:eastAsia="Arial" w:hAnsi="Arial"/>
          <w:spacing w:val="2"/>
          <w:sz w:val="18"/>
          <w:szCs w:val="18"/>
        </w:rPr>
        <w:t>e</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be pr</w:t>
      </w:r>
      <w:r>
        <w:rPr>
          <w:rFonts w:ascii="Arial" w:eastAsia="Arial" w:hAnsi="Arial"/>
          <w:spacing w:val="1"/>
          <w:sz w:val="18"/>
          <w:szCs w:val="18"/>
        </w:rPr>
        <w:t>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z w:val="18"/>
          <w:szCs w:val="18"/>
        </w:rPr>
        <w:t>ed</w:t>
      </w:r>
      <w:r>
        <w:rPr>
          <w:rFonts w:ascii="Arial" w:eastAsia="Arial" w:hAnsi="Arial"/>
          <w:spacing w:val="36"/>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35"/>
          <w:sz w:val="18"/>
          <w:szCs w:val="18"/>
        </w:rPr>
        <w:t xml:space="preserve"> </w:t>
      </w:r>
      <w:r>
        <w:rPr>
          <w:rFonts w:ascii="Arial" w:eastAsia="Arial" w:hAnsi="Arial"/>
          <w:sz w:val="18"/>
          <w:szCs w:val="18"/>
        </w:rPr>
        <w:t>p</w:t>
      </w:r>
      <w:r>
        <w:rPr>
          <w:rFonts w:ascii="Arial" w:eastAsia="Arial" w:hAnsi="Arial"/>
          <w:spacing w:val="1"/>
          <w:sz w:val="18"/>
          <w:szCs w:val="18"/>
        </w:rPr>
        <w:t>a</w:t>
      </w:r>
      <w:r>
        <w:rPr>
          <w:rFonts w:ascii="Arial" w:eastAsia="Arial" w:hAnsi="Arial"/>
          <w:sz w:val="18"/>
          <w:szCs w:val="18"/>
        </w:rPr>
        <w:t>r</w:t>
      </w:r>
      <w:r>
        <w:rPr>
          <w:rFonts w:ascii="Arial" w:eastAsia="Arial" w:hAnsi="Arial"/>
          <w:spacing w:val="-2"/>
          <w:sz w:val="18"/>
          <w:szCs w:val="18"/>
        </w:rPr>
        <w:t>t</w:t>
      </w:r>
      <w:r>
        <w:rPr>
          <w:rFonts w:ascii="Arial" w:eastAsia="Arial" w:hAnsi="Arial"/>
          <w:sz w:val="18"/>
          <w:szCs w:val="18"/>
        </w:rPr>
        <w:t>i</w:t>
      </w:r>
      <w:r>
        <w:rPr>
          <w:rFonts w:ascii="Arial" w:eastAsia="Arial" w:hAnsi="Arial"/>
          <w:spacing w:val="2"/>
          <w:sz w:val="18"/>
          <w:szCs w:val="18"/>
        </w:rPr>
        <w:t>a</w:t>
      </w:r>
      <w:r>
        <w:rPr>
          <w:rFonts w:ascii="Arial" w:eastAsia="Arial" w:hAnsi="Arial"/>
          <w:sz w:val="18"/>
          <w:szCs w:val="18"/>
        </w:rPr>
        <w:t>l</w:t>
      </w:r>
      <w:r>
        <w:rPr>
          <w:rFonts w:ascii="Arial" w:eastAsia="Arial" w:hAnsi="Arial"/>
          <w:spacing w:val="35"/>
          <w:sz w:val="18"/>
          <w:szCs w:val="18"/>
        </w:rPr>
        <w:t xml:space="preserve"> </w:t>
      </w:r>
      <w:r>
        <w:rPr>
          <w:rFonts w:ascii="Arial" w:eastAsia="Arial" w:hAnsi="Arial"/>
          <w:color w:val="FF0000"/>
          <w:sz w:val="18"/>
          <w:szCs w:val="18"/>
        </w:rPr>
        <w:t>g</w:t>
      </w:r>
      <w:r>
        <w:rPr>
          <w:rFonts w:ascii="Arial" w:eastAsia="Arial" w:hAnsi="Arial"/>
          <w:color w:val="FF0000"/>
          <w:spacing w:val="1"/>
          <w:sz w:val="18"/>
          <w:szCs w:val="18"/>
        </w:rPr>
        <w:t>o</w:t>
      </w:r>
      <w:r>
        <w:rPr>
          <w:rFonts w:ascii="Arial" w:eastAsia="Arial" w:hAnsi="Arial"/>
          <w:color w:val="FF0000"/>
          <w:spacing w:val="-2"/>
          <w:sz w:val="18"/>
          <w:szCs w:val="18"/>
        </w:rPr>
        <w:t>o</w:t>
      </w:r>
      <w:r>
        <w:rPr>
          <w:rFonts w:ascii="Arial" w:eastAsia="Arial" w:hAnsi="Arial"/>
          <w:color w:val="FF0000"/>
          <w:sz w:val="18"/>
          <w:szCs w:val="18"/>
        </w:rPr>
        <w:t>d</w:t>
      </w:r>
      <w:r>
        <w:rPr>
          <w:rFonts w:ascii="Arial" w:eastAsia="Arial" w:hAnsi="Arial"/>
          <w:spacing w:val="37"/>
          <w:sz w:val="18"/>
          <w:szCs w:val="18"/>
        </w:rPr>
        <w:t xml:space="preserve"> </w:t>
      </w:r>
      <w:r>
        <w:rPr>
          <w:rFonts w:ascii="Arial" w:eastAsia="Arial" w:hAnsi="Arial"/>
          <w:spacing w:val="-2"/>
          <w:sz w:val="18"/>
          <w:szCs w:val="18"/>
        </w:rPr>
        <w:t>pe</w:t>
      </w:r>
      <w:r>
        <w:rPr>
          <w:rFonts w:ascii="Arial" w:eastAsia="Arial" w:hAnsi="Arial"/>
          <w:sz w:val="18"/>
          <w:szCs w:val="18"/>
        </w:rPr>
        <w:t>rfo</w:t>
      </w:r>
      <w:r>
        <w:rPr>
          <w:rFonts w:ascii="Arial" w:eastAsia="Arial" w:hAnsi="Arial"/>
          <w:spacing w:val="1"/>
          <w:sz w:val="18"/>
          <w:szCs w:val="18"/>
        </w:rPr>
        <w:t>rm</w:t>
      </w:r>
      <w:r>
        <w:rPr>
          <w:rFonts w:ascii="Arial" w:eastAsia="Arial" w:hAnsi="Arial"/>
          <w:spacing w:val="-2"/>
          <w:sz w:val="18"/>
          <w:szCs w:val="18"/>
        </w:rPr>
        <w:t>a</w:t>
      </w:r>
      <w:r>
        <w:rPr>
          <w:rFonts w:ascii="Arial" w:eastAsia="Arial" w:hAnsi="Arial"/>
          <w:sz w:val="18"/>
          <w:szCs w:val="18"/>
        </w:rPr>
        <w:t>n</w:t>
      </w:r>
      <w:r>
        <w:rPr>
          <w:rFonts w:ascii="Arial" w:eastAsia="Arial" w:hAnsi="Arial"/>
          <w:spacing w:val="2"/>
          <w:sz w:val="18"/>
          <w:szCs w:val="18"/>
        </w:rPr>
        <w:t>c</w:t>
      </w:r>
      <w:r>
        <w:rPr>
          <w:rFonts w:ascii="Arial" w:eastAsia="Arial" w:hAnsi="Arial"/>
          <w:sz w:val="18"/>
          <w:szCs w:val="18"/>
        </w:rPr>
        <w:t>e</w:t>
      </w:r>
      <w:r>
        <w:rPr>
          <w:rFonts w:ascii="Arial" w:eastAsia="Arial" w:hAnsi="Arial"/>
          <w:spacing w:val="35"/>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35"/>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8"/>
          <w:sz w:val="18"/>
          <w:szCs w:val="18"/>
        </w:rPr>
        <w:t xml:space="preserve"> </w:t>
      </w:r>
      <w:r>
        <w:rPr>
          <w:rFonts w:ascii="Arial" w:eastAsia="Arial" w:hAnsi="Arial"/>
          <w:sz w:val="18"/>
          <w:szCs w:val="18"/>
        </w:rPr>
        <w:t>bu</w:t>
      </w:r>
      <w:r>
        <w:rPr>
          <w:rFonts w:ascii="Arial" w:eastAsia="Arial" w:hAnsi="Arial"/>
          <w:spacing w:val="-2"/>
          <w:sz w:val="18"/>
          <w:szCs w:val="18"/>
        </w:rPr>
        <w:t>y</w:t>
      </w:r>
      <w:r>
        <w:rPr>
          <w:rFonts w:ascii="Arial" w:eastAsia="Arial" w:hAnsi="Arial"/>
          <w:sz w:val="18"/>
          <w:szCs w:val="18"/>
        </w:rPr>
        <w:t>er</w:t>
      </w:r>
      <w:r>
        <w:rPr>
          <w:rFonts w:ascii="Arial" w:eastAsia="Arial" w:hAnsi="Arial"/>
          <w:spacing w:val="38"/>
          <w:sz w:val="18"/>
          <w:szCs w:val="18"/>
        </w:rPr>
        <w:t xml:space="preserve"> </w:t>
      </w:r>
      <w:r>
        <w:rPr>
          <w:rFonts w:ascii="Arial" w:eastAsia="Arial" w:hAnsi="Arial"/>
          <w:sz w:val="18"/>
          <w:szCs w:val="18"/>
        </w:rPr>
        <w:t>s</w:t>
      </w:r>
      <w:r>
        <w:rPr>
          <w:rFonts w:ascii="Arial" w:eastAsia="Arial" w:hAnsi="Arial"/>
          <w:spacing w:val="2"/>
          <w:sz w:val="18"/>
          <w:szCs w:val="18"/>
        </w:rPr>
        <w:t>h</w:t>
      </w:r>
      <w:r>
        <w:rPr>
          <w:rFonts w:ascii="Arial" w:eastAsia="Arial" w:hAnsi="Arial"/>
          <w:spacing w:val="-2"/>
          <w:sz w:val="18"/>
          <w:szCs w:val="18"/>
        </w:rPr>
        <w:t>a</w:t>
      </w:r>
      <w:r>
        <w:rPr>
          <w:rFonts w:ascii="Arial" w:eastAsia="Arial" w:hAnsi="Arial"/>
          <w:sz w:val="18"/>
          <w:szCs w:val="18"/>
        </w:rPr>
        <w:t>ll</w:t>
      </w:r>
      <w:r>
        <w:rPr>
          <w:rFonts w:ascii="Arial" w:eastAsia="Arial" w:hAnsi="Arial"/>
          <w:spacing w:val="36"/>
          <w:sz w:val="18"/>
          <w:szCs w:val="18"/>
        </w:rPr>
        <w:t xml:space="preserve"> </w:t>
      </w:r>
      <w:r>
        <w:rPr>
          <w:rFonts w:ascii="Arial" w:eastAsia="Arial" w:hAnsi="Arial"/>
          <w:sz w:val="18"/>
          <w:szCs w:val="18"/>
        </w:rPr>
        <w:t>be</w:t>
      </w:r>
      <w:r>
        <w:rPr>
          <w:rFonts w:ascii="Arial" w:eastAsia="Arial" w:hAnsi="Arial"/>
          <w:spacing w:val="3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38"/>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35"/>
          <w:sz w:val="18"/>
          <w:szCs w:val="18"/>
        </w:rPr>
        <w:t xml:space="preserve"> </w:t>
      </w:r>
      <w:r>
        <w:rPr>
          <w:rFonts w:ascii="Arial" w:eastAsia="Arial" w:hAnsi="Arial"/>
          <w:sz w:val="18"/>
          <w:szCs w:val="18"/>
        </w:rPr>
        <w:t>in</w:t>
      </w:r>
      <w:r>
        <w:rPr>
          <w:rFonts w:ascii="Arial" w:eastAsia="Arial" w:hAnsi="Arial"/>
          <w:spacing w:val="36"/>
          <w:sz w:val="18"/>
          <w:szCs w:val="18"/>
        </w:rPr>
        <w:t xml:space="preserve"> </w:t>
      </w:r>
      <w:r>
        <w:rPr>
          <w:rFonts w:ascii="Arial" w:eastAsia="Arial" w:hAnsi="Arial"/>
          <w:spacing w:val="-1"/>
          <w:sz w:val="18"/>
          <w:szCs w:val="18"/>
        </w:rPr>
        <w:t>c</w:t>
      </w:r>
      <w:r>
        <w:rPr>
          <w:rFonts w:ascii="Arial" w:eastAsia="Arial" w:hAnsi="Arial"/>
          <w:spacing w:val="-2"/>
          <w:sz w:val="18"/>
          <w:szCs w:val="18"/>
        </w:rPr>
        <w:t>a</w:t>
      </w:r>
      <w:r>
        <w:rPr>
          <w:rFonts w:ascii="Arial" w:eastAsia="Arial" w:hAnsi="Arial"/>
          <w:spacing w:val="1"/>
          <w:sz w:val="18"/>
          <w:szCs w:val="18"/>
        </w:rPr>
        <w:t>s</w:t>
      </w:r>
      <w:r>
        <w:rPr>
          <w:rFonts w:ascii="Arial" w:eastAsia="Arial" w:hAnsi="Arial"/>
          <w:sz w:val="18"/>
          <w:szCs w:val="18"/>
        </w:rPr>
        <w:t>e</w:t>
      </w:r>
      <w:r>
        <w:rPr>
          <w:rFonts w:ascii="Arial" w:eastAsia="Arial" w:hAnsi="Arial"/>
          <w:spacing w:val="37"/>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37"/>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2"/>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37"/>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36"/>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36"/>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38"/>
          <w:sz w:val="18"/>
          <w:szCs w:val="18"/>
        </w:rPr>
        <w:t xml:space="preserve"> </w:t>
      </w:r>
      <w:r>
        <w:rPr>
          <w:rFonts w:ascii="Arial" w:eastAsia="Arial" w:hAnsi="Arial"/>
          <w:spacing w:val="-2"/>
          <w:sz w:val="18"/>
          <w:szCs w:val="18"/>
        </w:rPr>
        <w:t>o</w:t>
      </w:r>
      <w:r>
        <w:rPr>
          <w:rFonts w:ascii="Arial" w:eastAsia="Arial" w:hAnsi="Arial"/>
          <w:sz w:val="18"/>
          <w:szCs w:val="18"/>
        </w:rPr>
        <w:t>f</w:t>
      </w:r>
    </w:p>
    <w:p w:rsidR="0086397F" w:rsidRDefault="0086397F" w:rsidP="00AB0870">
      <w:pPr>
        <w:bidi w:val="0"/>
        <w:spacing w:before="2" w:after="0" w:line="206" w:lineRule="exact"/>
        <w:ind w:left="112" w:right="55"/>
        <w:jc w:val="both"/>
        <w:rPr>
          <w:rFonts w:ascii="Arial" w:eastAsia="Arial" w:hAnsi="Arial"/>
          <w:sz w:val="18"/>
          <w:szCs w:val="18"/>
        </w:rPr>
      </w:pPr>
      <w:r>
        <w:rPr>
          <w:rFonts w:ascii="Arial" w:eastAsia="Arial" w:hAnsi="Arial"/>
          <w:sz w:val="18"/>
          <w:szCs w:val="18"/>
        </w:rPr>
        <w:t>c</w:t>
      </w:r>
      <w:r>
        <w:rPr>
          <w:rFonts w:ascii="Arial" w:eastAsia="Arial" w:hAnsi="Arial"/>
          <w:spacing w:val="2"/>
          <w:sz w:val="18"/>
          <w:szCs w:val="18"/>
        </w:rPr>
        <w:t>o</w:t>
      </w:r>
      <w:r>
        <w:rPr>
          <w:rFonts w:ascii="Arial" w:eastAsia="Arial" w:hAnsi="Arial"/>
          <w:sz w:val="18"/>
          <w:szCs w:val="18"/>
        </w:rPr>
        <w:t>nt</w:t>
      </w:r>
      <w:r>
        <w:rPr>
          <w:rFonts w:ascii="Arial" w:eastAsia="Arial" w:hAnsi="Arial"/>
          <w:spacing w:val="-1"/>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
          <w:sz w:val="18"/>
          <w:szCs w:val="18"/>
        </w:rPr>
        <w:t xml:space="preserve"> </w:t>
      </w:r>
      <w:r>
        <w:rPr>
          <w:rFonts w:ascii="Arial" w:eastAsia="Arial" w:hAnsi="Arial"/>
          <w:spacing w:val="-3"/>
          <w:sz w:val="18"/>
          <w:szCs w:val="18"/>
        </w:rPr>
        <w:t>w</w:t>
      </w:r>
      <w:r>
        <w:rPr>
          <w:rFonts w:ascii="Arial" w:eastAsia="Arial" w:hAnsi="Arial"/>
          <w:sz w:val="18"/>
          <w:szCs w:val="18"/>
        </w:rPr>
        <w:t>i</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an</w:t>
      </w:r>
      <w:r>
        <w:rPr>
          <w:rFonts w:ascii="Arial" w:eastAsia="Arial" w:hAnsi="Arial"/>
          <w:spacing w:val="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his 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from</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1"/>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in</w:t>
      </w:r>
      <w:r>
        <w:rPr>
          <w:rFonts w:ascii="Arial" w:eastAsia="Arial" w:hAnsi="Arial"/>
          <w:spacing w:val="2"/>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and b</w:t>
      </w:r>
      <w:r>
        <w:rPr>
          <w:rFonts w:ascii="Arial" w:eastAsia="Arial" w:hAnsi="Arial"/>
          <w:spacing w:val="1"/>
          <w:sz w:val="18"/>
          <w:szCs w:val="18"/>
        </w:rPr>
        <w:t>e</w:t>
      </w:r>
      <w:r>
        <w:rPr>
          <w:rFonts w:ascii="Arial" w:eastAsia="Arial" w:hAnsi="Arial"/>
          <w:sz w:val="18"/>
          <w:szCs w:val="18"/>
        </w:rPr>
        <w:t>fore</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9"/>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b</w:t>
      </w:r>
      <w:r>
        <w:rPr>
          <w:rFonts w:ascii="Arial" w:eastAsia="Arial" w:hAnsi="Arial"/>
          <w:spacing w:val="1"/>
          <w:sz w:val="18"/>
          <w:szCs w:val="18"/>
        </w:rPr>
        <w:t>e</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in</w:t>
      </w:r>
      <w:r>
        <w:rPr>
          <w:rFonts w:ascii="Arial" w:eastAsia="Arial" w:hAnsi="Arial"/>
          <w:spacing w:val="12"/>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r>
        <w:rPr>
          <w:rFonts w:ascii="Arial" w:eastAsia="Arial" w:hAnsi="Arial"/>
          <w:spacing w:val="10"/>
          <w:sz w:val="18"/>
          <w:szCs w:val="18"/>
        </w:rPr>
        <w:t xml:space="preserve"> </w:t>
      </w:r>
      <w:r>
        <w:rPr>
          <w:rFonts w:ascii="Arial" w:eastAsia="Arial" w:hAnsi="Arial"/>
          <w:sz w:val="18"/>
          <w:szCs w:val="18"/>
        </w:rPr>
        <w:t>upon</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z w:val="18"/>
          <w:szCs w:val="18"/>
        </w:rPr>
        <w:t>p</w:t>
      </w:r>
      <w:r w:rsidR="00793DE9">
        <w:rPr>
          <w:rFonts w:ascii="Arial" w:eastAsia="Arial" w:hAnsi="Arial"/>
          <w:sz w:val="18"/>
          <w:szCs w:val="18"/>
        </w:rPr>
        <w:t>ara</w:t>
      </w:r>
      <w:r>
        <w:rPr>
          <w:rFonts w:ascii="Arial" w:eastAsia="Arial" w:hAnsi="Arial"/>
          <w:sz w:val="18"/>
          <w:szCs w:val="18"/>
        </w:rPr>
        <w:t>t</w:t>
      </w:r>
      <w:r>
        <w:rPr>
          <w:rFonts w:ascii="Arial" w:eastAsia="Arial" w:hAnsi="Arial"/>
          <w:spacing w:val="2"/>
          <w:sz w:val="18"/>
          <w:szCs w:val="18"/>
        </w:rPr>
        <w:t>i</w:t>
      </w:r>
      <w:r>
        <w:rPr>
          <w:rFonts w:ascii="Arial" w:eastAsia="Arial" w:hAnsi="Arial"/>
          <w:spacing w:val="-2"/>
          <w:sz w:val="18"/>
          <w:szCs w:val="18"/>
        </w:rPr>
        <w:t>o</w:t>
      </w:r>
      <w:r>
        <w:rPr>
          <w:rFonts w:ascii="Arial" w:eastAsia="Arial" w:hAnsi="Arial"/>
          <w:sz w:val="18"/>
          <w:szCs w:val="18"/>
        </w:rPr>
        <w:t>n</w:t>
      </w:r>
      <w:r>
        <w:rPr>
          <w:rFonts w:ascii="Arial" w:eastAsia="Arial" w:hAnsi="Arial"/>
          <w:spacing w:val="11"/>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12"/>
          <w:sz w:val="18"/>
          <w:szCs w:val="18"/>
        </w:rPr>
        <w:t xml:space="preserve"> </w:t>
      </w:r>
      <w:r>
        <w:rPr>
          <w:rFonts w:ascii="Arial" w:eastAsia="Arial" w:hAnsi="Arial"/>
          <w:sz w:val="18"/>
          <w:szCs w:val="18"/>
        </w:rPr>
        <w:t>guarant</w:t>
      </w:r>
      <w:r>
        <w:rPr>
          <w:rFonts w:ascii="Arial" w:eastAsia="Arial" w:hAnsi="Arial"/>
          <w:spacing w:val="-2"/>
          <w:sz w:val="18"/>
          <w:szCs w:val="18"/>
        </w:rPr>
        <w:t>e</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9"/>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0"/>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r>
        <w:rPr>
          <w:rFonts w:ascii="Arial" w:eastAsia="Arial" w:hAnsi="Arial"/>
          <w:spacing w:val="11"/>
          <w:sz w:val="18"/>
          <w:szCs w:val="18"/>
        </w:rPr>
        <w:t xml:space="preserve"> </w:t>
      </w:r>
      <w:r>
        <w:rPr>
          <w:rFonts w:ascii="Arial" w:eastAsia="Arial" w:hAnsi="Arial"/>
          <w:sz w:val="18"/>
          <w:szCs w:val="18"/>
        </w:rPr>
        <w:t>pr</w:t>
      </w:r>
      <w:r>
        <w:rPr>
          <w:rFonts w:ascii="Arial" w:eastAsia="Arial" w:hAnsi="Arial"/>
          <w:spacing w:val="1"/>
          <w:sz w:val="18"/>
          <w:szCs w:val="18"/>
        </w:rPr>
        <w:t>o</w:t>
      </w:r>
      <w:r>
        <w:rPr>
          <w:rFonts w:ascii="Arial" w:eastAsia="Arial" w:hAnsi="Arial"/>
          <w:spacing w:val="-2"/>
          <w:sz w:val="18"/>
          <w:szCs w:val="18"/>
        </w:rPr>
        <w:t>pe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a</w:t>
      </w:r>
      <w:r>
        <w:rPr>
          <w:rFonts w:ascii="Arial" w:eastAsia="Arial" w:hAnsi="Arial"/>
          <w:spacing w:val="1"/>
          <w:sz w:val="18"/>
          <w:szCs w:val="18"/>
        </w:rPr>
        <w:t>d</w:t>
      </w:r>
      <w:r>
        <w:rPr>
          <w:rFonts w:ascii="Arial" w:eastAsia="Arial" w:hAnsi="Arial"/>
          <w:sz w:val="18"/>
          <w:szCs w:val="18"/>
        </w:rPr>
        <w:t>d the</w:t>
      </w:r>
      <w:r>
        <w:rPr>
          <w:rFonts w:ascii="Arial" w:eastAsia="Arial" w:hAnsi="Arial"/>
          <w:spacing w:val="4"/>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pacing w:val="1"/>
          <w:sz w:val="18"/>
          <w:szCs w:val="18"/>
        </w:rPr>
        <w:t>i</w:t>
      </w:r>
      <w:r>
        <w:rPr>
          <w:rFonts w:ascii="Arial" w:eastAsia="Arial" w:hAnsi="Arial"/>
          <w:sz w:val="18"/>
          <w:szCs w:val="18"/>
        </w:rPr>
        <w:t>ng</w:t>
      </w:r>
      <w:r>
        <w:rPr>
          <w:rFonts w:ascii="Arial" w:eastAsia="Arial" w:hAnsi="Arial"/>
          <w:spacing w:val="4"/>
          <w:sz w:val="18"/>
          <w:szCs w:val="18"/>
        </w:rPr>
        <w:t xml:space="preserve"> </w:t>
      </w:r>
      <w:r>
        <w:rPr>
          <w:rFonts w:ascii="Arial" w:eastAsia="Arial" w:hAnsi="Arial"/>
          <w:sz w:val="18"/>
          <w:szCs w:val="18"/>
        </w:rPr>
        <w:t>te</w:t>
      </w:r>
      <w:r>
        <w:rPr>
          <w:rFonts w:ascii="Arial" w:eastAsia="Arial" w:hAnsi="Arial"/>
          <w:spacing w:val="-3"/>
          <w:sz w:val="18"/>
          <w:szCs w:val="18"/>
        </w:rPr>
        <w:t>x</w:t>
      </w:r>
      <w:r>
        <w:rPr>
          <w:rFonts w:ascii="Arial" w:eastAsia="Arial" w:hAnsi="Arial"/>
          <w:sz w:val="18"/>
          <w:szCs w:val="18"/>
        </w:rPr>
        <w:t>t</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z w:val="18"/>
          <w:szCs w:val="18"/>
        </w:rPr>
        <w:t>fo</w:t>
      </w:r>
      <w:r>
        <w:rPr>
          <w:rFonts w:ascii="Arial" w:eastAsia="Arial" w:hAnsi="Arial"/>
          <w:spacing w:val="-1"/>
          <w:sz w:val="18"/>
          <w:szCs w:val="18"/>
        </w:rPr>
        <w:t>r</w:t>
      </w:r>
      <w:r>
        <w:rPr>
          <w:rFonts w:ascii="Arial" w:eastAsia="Arial" w:hAnsi="Arial"/>
          <w:spacing w:val="1"/>
          <w:sz w:val="18"/>
          <w:szCs w:val="18"/>
        </w:rPr>
        <w:t>m</w:t>
      </w:r>
      <w:r>
        <w:rPr>
          <w:rFonts w:ascii="Arial" w:eastAsia="Arial" w:hAnsi="Arial"/>
          <w:sz w:val="18"/>
          <w:szCs w:val="18"/>
        </w:rPr>
        <w:t>, at</w:t>
      </w:r>
      <w:r>
        <w:rPr>
          <w:rFonts w:ascii="Arial" w:eastAsia="Arial" w:hAnsi="Arial"/>
          <w:spacing w:val="3"/>
          <w:sz w:val="18"/>
          <w:szCs w:val="18"/>
        </w:rPr>
        <w:t xml:space="preserve"> </w:t>
      </w:r>
      <w:r>
        <w:rPr>
          <w:rFonts w:ascii="Arial" w:eastAsia="Arial" w:hAnsi="Arial"/>
          <w:sz w:val="18"/>
          <w:szCs w:val="18"/>
        </w:rPr>
        <w:t>the</w:t>
      </w:r>
      <w:r>
        <w:rPr>
          <w:rFonts w:ascii="Arial" w:eastAsia="Arial" w:hAnsi="Arial"/>
          <w:spacing w:val="4"/>
          <w:sz w:val="18"/>
          <w:szCs w:val="18"/>
        </w:rPr>
        <w:t xml:space="preserve"> </w:t>
      </w:r>
      <w:r>
        <w:rPr>
          <w:rFonts w:ascii="Arial" w:eastAsia="Arial" w:hAnsi="Arial"/>
          <w:spacing w:val="-2"/>
          <w:sz w:val="18"/>
          <w:szCs w:val="18"/>
        </w:rPr>
        <w:t>e</w:t>
      </w:r>
      <w:r>
        <w:rPr>
          <w:rFonts w:ascii="Arial" w:eastAsia="Arial" w:hAnsi="Arial"/>
          <w:sz w:val="18"/>
          <w:szCs w:val="18"/>
        </w:rPr>
        <w:t>nd</w:t>
      </w:r>
      <w:r>
        <w:rPr>
          <w:rFonts w:ascii="Arial" w:eastAsia="Arial" w:hAnsi="Arial"/>
          <w:spacing w:val="4"/>
          <w:sz w:val="18"/>
          <w:szCs w:val="18"/>
        </w:rPr>
        <w:t xml:space="preserve"> </w:t>
      </w:r>
      <w:r>
        <w:rPr>
          <w:rFonts w:ascii="Arial" w:eastAsia="Arial" w:hAnsi="Arial"/>
          <w:sz w:val="18"/>
          <w:szCs w:val="18"/>
        </w:rPr>
        <w:t>of</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sidR="00793DE9">
        <w:rPr>
          <w:rFonts w:ascii="Arial" w:eastAsia="Arial" w:hAnsi="Arial"/>
          <w:sz w:val="18"/>
          <w:szCs w:val="18"/>
        </w:rPr>
        <w:t>Para</w:t>
      </w:r>
      <w:r>
        <w:rPr>
          <w:rFonts w:ascii="Arial" w:eastAsia="Arial" w:hAnsi="Arial"/>
          <w:spacing w:val="1"/>
          <w:sz w:val="18"/>
          <w:szCs w:val="18"/>
        </w:rPr>
        <w:t>g</w:t>
      </w:r>
      <w:r>
        <w:rPr>
          <w:rFonts w:ascii="Arial" w:eastAsia="Arial" w:hAnsi="Arial"/>
          <w:sz w:val="18"/>
          <w:szCs w:val="18"/>
        </w:rPr>
        <w:t>r</w:t>
      </w:r>
      <w:r>
        <w:rPr>
          <w:rFonts w:ascii="Arial" w:eastAsia="Arial" w:hAnsi="Arial"/>
          <w:spacing w:val="-2"/>
          <w:sz w:val="18"/>
          <w:szCs w:val="18"/>
        </w:rPr>
        <w:t>a</w:t>
      </w:r>
      <w:r>
        <w:rPr>
          <w:rFonts w:ascii="Arial" w:eastAsia="Arial" w:hAnsi="Arial"/>
          <w:sz w:val="18"/>
          <w:szCs w:val="18"/>
        </w:rPr>
        <w:t>ph</w:t>
      </w:r>
      <w:r>
        <w:rPr>
          <w:rFonts w:ascii="Arial" w:eastAsia="Arial" w:hAnsi="Arial"/>
          <w:spacing w:val="4"/>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
          <w:sz w:val="18"/>
          <w:szCs w:val="18"/>
        </w:rPr>
        <w:t xml:space="preserve"> </w:t>
      </w:r>
      <w:r>
        <w:rPr>
          <w:rFonts w:ascii="Arial" w:eastAsia="Arial" w:hAnsi="Arial"/>
          <w:sz w:val="18"/>
          <w:szCs w:val="18"/>
        </w:rPr>
        <w:t>last:</w:t>
      </w:r>
      <w:r>
        <w:rPr>
          <w:rFonts w:ascii="Arial" w:eastAsia="Arial" w:hAnsi="Arial"/>
          <w:spacing w:val="3"/>
          <w:sz w:val="18"/>
          <w:szCs w:val="18"/>
        </w:rPr>
        <w:t xml:space="preserve"> </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rantor a</w:t>
      </w:r>
      <w:r>
        <w:rPr>
          <w:rFonts w:ascii="Arial" w:eastAsia="Arial" w:hAnsi="Arial"/>
          <w:spacing w:val="2"/>
          <w:sz w:val="18"/>
          <w:szCs w:val="18"/>
        </w:rPr>
        <w:t>c</w:t>
      </w:r>
      <w:r>
        <w:rPr>
          <w:rFonts w:ascii="Arial" w:eastAsia="Arial" w:hAnsi="Arial"/>
          <w:sz w:val="18"/>
          <w:szCs w:val="18"/>
        </w:rPr>
        <w:t>cepts</w:t>
      </w:r>
      <w:r>
        <w:rPr>
          <w:rFonts w:ascii="Arial" w:eastAsia="Arial" w:hAnsi="Arial"/>
          <w:spacing w:val="2"/>
          <w:sz w:val="18"/>
          <w:szCs w:val="18"/>
        </w:rPr>
        <w:t xml:space="preserve"> </w:t>
      </w:r>
      <w:r>
        <w:rPr>
          <w:rFonts w:ascii="Arial" w:eastAsia="Arial" w:hAnsi="Arial"/>
          <w:sz w:val="18"/>
          <w:szCs w:val="18"/>
        </w:rPr>
        <w:t>to</w:t>
      </w:r>
      <w:r>
        <w:rPr>
          <w:rFonts w:ascii="Arial" w:eastAsia="Arial" w:hAnsi="Arial"/>
          <w:spacing w:val="3"/>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3"/>
          <w:sz w:val="18"/>
          <w:szCs w:val="18"/>
        </w:rPr>
        <w:t xml:space="preserve"> </w:t>
      </w:r>
      <w:r>
        <w:rPr>
          <w:rFonts w:ascii="Arial" w:eastAsia="Arial" w:hAnsi="Arial"/>
          <w:sz w:val="18"/>
          <w:szCs w:val="18"/>
        </w:rPr>
        <w:t>this</w:t>
      </w:r>
      <w:r>
        <w:rPr>
          <w:rFonts w:ascii="Arial" w:eastAsia="Arial" w:hAnsi="Arial"/>
          <w:spacing w:val="3"/>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pacing w:val="-2"/>
          <w:sz w:val="18"/>
          <w:szCs w:val="18"/>
        </w:rPr>
        <w:t>a</w:t>
      </w:r>
      <w:r>
        <w:rPr>
          <w:rFonts w:ascii="Arial" w:eastAsia="Arial" w:hAnsi="Arial"/>
          <w:sz w:val="18"/>
          <w:szCs w:val="18"/>
        </w:rPr>
        <w:t>rantee</w:t>
      </w:r>
      <w:r>
        <w:rPr>
          <w:rFonts w:ascii="Arial" w:eastAsia="Arial" w:hAnsi="Arial"/>
          <w:spacing w:val="3"/>
          <w:sz w:val="18"/>
          <w:szCs w:val="18"/>
        </w:rPr>
        <w:t xml:space="preserve"> </w:t>
      </w:r>
      <w:r>
        <w:rPr>
          <w:rFonts w:ascii="Arial" w:eastAsia="Arial" w:hAnsi="Arial"/>
          <w:sz w:val="18"/>
          <w:szCs w:val="18"/>
        </w:rPr>
        <w:t>for o</w:t>
      </w:r>
      <w:r>
        <w:rPr>
          <w:rFonts w:ascii="Arial" w:eastAsia="Arial" w:hAnsi="Arial"/>
          <w:spacing w:val="1"/>
          <w:sz w:val="18"/>
          <w:szCs w:val="18"/>
        </w:rPr>
        <w:t>n</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me</w:t>
      </w:r>
      <w:r>
        <w:rPr>
          <w:rFonts w:ascii="Arial" w:eastAsia="Arial" w:hAnsi="Arial"/>
          <w:spacing w:val="31"/>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33"/>
          <w:sz w:val="18"/>
          <w:szCs w:val="18"/>
        </w:rPr>
        <w:t xml:space="preserve"> </w:t>
      </w:r>
      <w:r>
        <w:rPr>
          <w:rFonts w:ascii="Arial" w:eastAsia="Arial" w:hAnsi="Arial"/>
          <w:sz w:val="18"/>
          <w:szCs w:val="18"/>
        </w:rPr>
        <w:t>for</w:t>
      </w:r>
      <w:r>
        <w:rPr>
          <w:rFonts w:ascii="Arial" w:eastAsia="Arial" w:hAnsi="Arial"/>
          <w:spacing w:val="33"/>
          <w:sz w:val="18"/>
          <w:szCs w:val="18"/>
        </w:rPr>
        <w:t xml:space="preserve"> </w:t>
      </w:r>
      <w:r>
        <w:rPr>
          <w:rFonts w:ascii="Arial" w:eastAsia="Arial" w:hAnsi="Arial"/>
          <w:sz w:val="18"/>
          <w:szCs w:val="18"/>
        </w:rPr>
        <w:t>a</w:t>
      </w:r>
      <w:r>
        <w:rPr>
          <w:rFonts w:ascii="Arial" w:eastAsia="Arial" w:hAnsi="Arial"/>
          <w:spacing w:val="33"/>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
          <w:sz w:val="18"/>
          <w:szCs w:val="18"/>
        </w:rPr>
        <w:t>i</w:t>
      </w:r>
      <w:r>
        <w:rPr>
          <w:rFonts w:ascii="Arial" w:eastAsia="Arial" w:hAnsi="Arial"/>
          <w:sz w:val="18"/>
          <w:szCs w:val="18"/>
        </w:rPr>
        <w:t>od</w:t>
      </w:r>
      <w:r>
        <w:rPr>
          <w:rFonts w:ascii="Arial" w:eastAsia="Arial" w:hAnsi="Arial"/>
          <w:spacing w:val="33"/>
          <w:sz w:val="18"/>
          <w:szCs w:val="18"/>
        </w:rPr>
        <w:t xml:space="preserve"> </w:t>
      </w:r>
      <w:r>
        <w:rPr>
          <w:rFonts w:ascii="Arial" w:eastAsia="Arial" w:hAnsi="Arial"/>
          <w:sz w:val="18"/>
          <w:szCs w:val="18"/>
        </w:rPr>
        <w:t>not</w:t>
      </w:r>
      <w:r>
        <w:rPr>
          <w:rFonts w:ascii="Arial" w:eastAsia="Arial" w:hAnsi="Arial"/>
          <w:spacing w:val="3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c</w:t>
      </w:r>
      <w:r>
        <w:rPr>
          <w:rFonts w:ascii="Arial" w:eastAsia="Arial" w:hAnsi="Arial"/>
          <w:spacing w:val="2"/>
          <w:sz w:val="18"/>
          <w:szCs w:val="18"/>
        </w:rPr>
        <w:t>e</w:t>
      </w:r>
      <w:r>
        <w:rPr>
          <w:rFonts w:ascii="Arial" w:eastAsia="Arial" w:hAnsi="Arial"/>
          <w:sz w:val="18"/>
          <w:szCs w:val="18"/>
        </w:rPr>
        <w:t>e</w:t>
      </w:r>
      <w:r>
        <w:rPr>
          <w:rFonts w:ascii="Arial" w:eastAsia="Arial" w:hAnsi="Arial"/>
          <w:spacing w:val="1"/>
          <w:sz w:val="18"/>
          <w:szCs w:val="18"/>
        </w:rPr>
        <w:t>d</w:t>
      </w:r>
      <w:r>
        <w:rPr>
          <w:rFonts w:ascii="Arial" w:eastAsia="Arial" w:hAnsi="Arial"/>
          <w:sz w:val="18"/>
          <w:szCs w:val="18"/>
        </w:rPr>
        <w:t>ing</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s</w:t>
      </w:r>
      <w:r>
        <w:rPr>
          <w:rFonts w:ascii="Arial" w:eastAsia="Arial" w:hAnsi="Arial"/>
          <w:spacing w:val="2"/>
          <w:sz w:val="18"/>
          <w:szCs w:val="18"/>
        </w:rPr>
        <w:t>i</w:t>
      </w:r>
      <w:r>
        <w:rPr>
          <w:rFonts w:ascii="Arial" w:eastAsia="Arial" w:hAnsi="Arial"/>
          <w:sz w:val="18"/>
          <w:szCs w:val="18"/>
        </w:rPr>
        <w:t>x</w:t>
      </w:r>
      <w:r>
        <w:rPr>
          <w:rFonts w:ascii="Arial" w:eastAsia="Arial" w:hAnsi="Arial"/>
          <w:spacing w:val="31"/>
          <w:sz w:val="18"/>
          <w:szCs w:val="18"/>
        </w:rPr>
        <w:t xml:space="preserve"> </w:t>
      </w:r>
      <w:r>
        <w:rPr>
          <w:rFonts w:ascii="Arial" w:eastAsia="Arial" w:hAnsi="Arial"/>
          <w:spacing w:val="1"/>
          <w:sz w:val="18"/>
          <w:szCs w:val="18"/>
        </w:rPr>
        <w:t>m</w:t>
      </w:r>
      <w:r>
        <w:rPr>
          <w:rFonts w:ascii="Arial" w:eastAsia="Arial" w:hAnsi="Arial"/>
          <w:sz w:val="18"/>
          <w:szCs w:val="18"/>
        </w:rPr>
        <w:t>onths]</w:t>
      </w:r>
      <w:r>
        <w:rPr>
          <w:rFonts w:ascii="Arial" w:eastAsia="Arial" w:hAnsi="Arial"/>
          <w:spacing w:val="34"/>
          <w:sz w:val="18"/>
          <w:szCs w:val="18"/>
        </w:rPr>
        <w:t xml:space="preserve"> </w:t>
      </w:r>
      <w:r>
        <w:rPr>
          <w:rFonts w:ascii="Arial" w:eastAsia="Arial" w:hAnsi="Arial"/>
          <w:spacing w:val="-2"/>
          <w:sz w:val="18"/>
          <w:szCs w:val="18"/>
        </w:rPr>
        <w:t>[</w:t>
      </w:r>
      <w:r>
        <w:rPr>
          <w:rFonts w:ascii="Arial" w:eastAsia="Arial" w:hAnsi="Arial"/>
          <w:sz w:val="18"/>
          <w:szCs w:val="18"/>
        </w:rPr>
        <w:t>one</w:t>
      </w:r>
      <w:r>
        <w:rPr>
          <w:rFonts w:ascii="Arial" w:eastAsia="Arial" w:hAnsi="Arial"/>
          <w:spacing w:val="34"/>
          <w:sz w:val="18"/>
          <w:szCs w:val="18"/>
        </w:rPr>
        <w:t xml:space="preserve"> </w:t>
      </w:r>
      <w:r>
        <w:rPr>
          <w:rFonts w:ascii="Arial" w:eastAsia="Arial" w:hAnsi="Arial"/>
          <w:spacing w:val="-1"/>
          <w:sz w:val="18"/>
          <w:szCs w:val="18"/>
        </w:rPr>
        <w:t>y</w:t>
      </w:r>
      <w:r>
        <w:rPr>
          <w:rFonts w:ascii="Arial" w:eastAsia="Arial" w:hAnsi="Arial"/>
          <w:sz w:val="18"/>
          <w:szCs w:val="18"/>
        </w:rPr>
        <w:t>e</w:t>
      </w:r>
      <w:r>
        <w:rPr>
          <w:rFonts w:ascii="Arial" w:eastAsia="Arial" w:hAnsi="Arial"/>
          <w:spacing w:val="1"/>
          <w:sz w:val="18"/>
          <w:szCs w:val="18"/>
        </w:rPr>
        <w:t>a</w:t>
      </w:r>
      <w:r>
        <w:rPr>
          <w:rFonts w:ascii="Arial" w:eastAsia="Arial" w:hAnsi="Arial"/>
          <w:sz w:val="18"/>
          <w:szCs w:val="18"/>
        </w:rPr>
        <w:t>r],</w:t>
      </w:r>
      <w:r>
        <w:rPr>
          <w:rFonts w:ascii="Arial" w:eastAsia="Arial" w:hAnsi="Arial"/>
          <w:spacing w:val="33"/>
          <w:sz w:val="18"/>
          <w:szCs w:val="18"/>
        </w:rPr>
        <w:t xml:space="preserve"> </w:t>
      </w:r>
      <w:r>
        <w:rPr>
          <w:rFonts w:ascii="Arial" w:eastAsia="Arial" w:hAnsi="Arial"/>
          <w:sz w:val="18"/>
          <w:szCs w:val="18"/>
        </w:rPr>
        <w:t>in</w:t>
      </w:r>
      <w:r>
        <w:rPr>
          <w:rFonts w:ascii="Arial" w:eastAsia="Arial" w:hAnsi="Arial"/>
          <w:spacing w:val="33"/>
          <w:sz w:val="18"/>
          <w:szCs w:val="18"/>
        </w:rPr>
        <w:t xml:space="preserve"> </w:t>
      </w:r>
      <w:r>
        <w:rPr>
          <w:rFonts w:ascii="Arial" w:eastAsia="Arial" w:hAnsi="Arial"/>
          <w:sz w:val="18"/>
          <w:szCs w:val="18"/>
        </w:rPr>
        <w:t>r</w:t>
      </w:r>
      <w:r>
        <w:rPr>
          <w:rFonts w:ascii="Arial" w:eastAsia="Arial" w:hAnsi="Arial"/>
          <w:spacing w:val="-2"/>
          <w:sz w:val="18"/>
          <w:szCs w:val="18"/>
        </w:rPr>
        <w:t>e</w:t>
      </w:r>
      <w:r>
        <w:rPr>
          <w:rFonts w:ascii="Arial" w:eastAsia="Arial" w:hAnsi="Arial"/>
          <w:spacing w:val="1"/>
          <w:sz w:val="18"/>
          <w:szCs w:val="18"/>
        </w:rPr>
        <w:t>s</w:t>
      </w:r>
      <w:r>
        <w:rPr>
          <w:rFonts w:ascii="Arial" w:eastAsia="Arial" w:hAnsi="Arial"/>
          <w:sz w:val="18"/>
          <w:szCs w:val="18"/>
        </w:rPr>
        <w:t>ponse</w:t>
      </w:r>
      <w:r>
        <w:rPr>
          <w:rFonts w:ascii="Arial" w:eastAsia="Arial" w:hAnsi="Arial"/>
          <w:spacing w:val="34"/>
          <w:sz w:val="18"/>
          <w:szCs w:val="18"/>
        </w:rPr>
        <w:t xml:space="preserve"> </w:t>
      </w:r>
      <w:r>
        <w:rPr>
          <w:rFonts w:ascii="Arial" w:eastAsia="Arial" w:hAnsi="Arial"/>
          <w:sz w:val="18"/>
          <w:szCs w:val="18"/>
        </w:rPr>
        <w:t>to</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ten</w:t>
      </w:r>
      <w:r>
        <w:rPr>
          <w:rFonts w:ascii="Arial" w:eastAsia="Arial" w:hAnsi="Arial"/>
          <w:spacing w:val="36"/>
          <w:sz w:val="18"/>
          <w:szCs w:val="18"/>
        </w:rPr>
        <w:t xml:space="preserve"> </w:t>
      </w:r>
      <w:r>
        <w:rPr>
          <w:rFonts w:ascii="Arial" w:eastAsia="Arial" w:hAnsi="Arial"/>
          <w:sz w:val="18"/>
          <w:szCs w:val="18"/>
        </w:rPr>
        <w:t>reque</w:t>
      </w:r>
      <w:r>
        <w:rPr>
          <w:rFonts w:ascii="Arial" w:eastAsia="Arial" w:hAnsi="Arial"/>
          <w:spacing w:val="2"/>
          <w:sz w:val="18"/>
          <w:szCs w:val="18"/>
        </w:rPr>
        <w:t>s</w:t>
      </w:r>
      <w:r>
        <w:rPr>
          <w:rFonts w:ascii="Arial" w:eastAsia="Arial" w:hAnsi="Arial"/>
          <w:sz w:val="18"/>
          <w:szCs w:val="18"/>
        </w:rPr>
        <w:t>t</w:t>
      </w:r>
      <w:r>
        <w:rPr>
          <w:rFonts w:ascii="Arial" w:eastAsia="Arial" w:hAnsi="Arial"/>
          <w:spacing w:val="32"/>
          <w:sz w:val="18"/>
          <w:szCs w:val="18"/>
        </w:rPr>
        <w:t xml:space="preserve"> </w:t>
      </w:r>
      <w:r>
        <w:rPr>
          <w:rFonts w:ascii="Arial" w:eastAsia="Arial" w:hAnsi="Arial"/>
          <w:sz w:val="18"/>
          <w:szCs w:val="18"/>
        </w:rPr>
        <w:t>of</w:t>
      </w:r>
      <w:r>
        <w:rPr>
          <w:rFonts w:ascii="Arial" w:eastAsia="Arial" w:hAnsi="Arial"/>
          <w:spacing w:val="3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3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35"/>
          <w:sz w:val="18"/>
          <w:szCs w:val="18"/>
        </w:rPr>
        <w:t xml:space="preserve"> </w:t>
      </w:r>
      <w:r>
        <w:rPr>
          <w:rFonts w:ascii="Arial" w:eastAsia="Arial" w:hAnsi="Arial"/>
          <w:spacing w:val="-2"/>
          <w:sz w:val="18"/>
          <w:szCs w:val="18"/>
        </w:rPr>
        <w:t>f</w:t>
      </w:r>
      <w:r>
        <w:rPr>
          <w:rFonts w:ascii="Arial" w:eastAsia="Arial" w:hAnsi="Arial"/>
          <w:sz w:val="18"/>
          <w:szCs w:val="18"/>
        </w:rPr>
        <w:t>or</w:t>
      </w:r>
      <w:r>
        <w:rPr>
          <w:rFonts w:ascii="Arial" w:eastAsia="Arial" w:hAnsi="Arial"/>
          <w:spacing w:val="35"/>
          <w:sz w:val="18"/>
          <w:szCs w:val="18"/>
        </w:rPr>
        <w:t xml:space="preserve"> </w:t>
      </w:r>
      <w:r>
        <w:rPr>
          <w:rFonts w:ascii="Arial" w:eastAsia="Arial" w:hAnsi="Arial"/>
          <w:sz w:val="18"/>
          <w:szCs w:val="18"/>
        </w:rPr>
        <w:t>su</w:t>
      </w:r>
      <w:r>
        <w:rPr>
          <w:rFonts w:ascii="Arial" w:eastAsia="Arial" w:hAnsi="Arial"/>
          <w:spacing w:val="-2"/>
          <w:sz w:val="18"/>
          <w:szCs w:val="18"/>
        </w:rPr>
        <w:t>c</w:t>
      </w:r>
      <w:r>
        <w:rPr>
          <w:rFonts w:ascii="Arial" w:eastAsia="Arial" w:hAnsi="Arial"/>
          <w:sz w:val="18"/>
          <w:szCs w:val="18"/>
        </w:rPr>
        <w:t>h</w:t>
      </w:r>
    </w:p>
    <w:p w:rsidR="0086397F" w:rsidRDefault="0086397F" w:rsidP="00AB0870">
      <w:pPr>
        <w:tabs>
          <w:tab w:val="right" w:pos="9072"/>
        </w:tabs>
        <w:bidi w:val="0"/>
        <w:spacing w:after="0" w:line="206" w:lineRule="exact"/>
        <w:ind w:left="112" w:right="1415"/>
        <w:jc w:val="both"/>
        <w:rPr>
          <w:rFonts w:ascii="Arial" w:eastAsia="Arial" w:hAnsi="Arial"/>
          <w:sz w:val="18"/>
          <w:szCs w:val="18"/>
        </w:rPr>
      </w:pP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n, pro</w:t>
      </w:r>
      <w:r>
        <w:rPr>
          <w:rFonts w:ascii="Arial" w:eastAsia="Arial" w:hAnsi="Arial"/>
          <w:spacing w:val="-1"/>
          <w:sz w:val="18"/>
          <w:szCs w:val="18"/>
        </w:rPr>
        <w:t>v</w:t>
      </w:r>
      <w:r>
        <w:rPr>
          <w:rFonts w:ascii="Arial" w:eastAsia="Arial" w:hAnsi="Arial"/>
          <w:sz w:val="18"/>
          <w:szCs w:val="18"/>
        </w:rPr>
        <w:t>i</w:t>
      </w:r>
      <w:r>
        <w:rPr>
          <w:rFonts w:ascii="Arial" w:eastAsia="Arial" w:hAnsi="Arial"/>
          <w:spacing w:val="2"/>
          <w:sz w:val="18"/>
          <w:szCs w:val="18"/>
        </w:rPr>
        <w:t>d</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hat </w:t>
      </w:r>
      <w:r>
        <w:rPr>
          <w:rFonts w:ascii="Arial" w:eastAsia="Arial" w:hAnsi="Arial"/>
          <w:spacing w:val="-1"/>
          <w:sz w:val="18"/>
          <w:szCs w:val="18"/>
        </w:rPr>
        <w:t>s</w:t>
      </w:r>
      <w:r>
        <w:rPr>
          <w:rFonts w:ascii="Arial" w:eastAsia="Arial" w:hAnsi="Arial"/>
          <w:sz w:val="18"/>
          <w:szCs w:val="18"/>
        </w:rPr>
        <w:t>u</w:t>
      </w:r>
      <w:r>
        <w:rPr>
          <w:rFonts w:ascii="Arial" w:eastAsia="Arial" w:hAnsi="Arial"/>
          <w:spacing w:val="2"/>
          <w:sz w:val="18"/>
          <w:szCs w:val="18"/>
        </w:rPr>
        <w:t>c</w:t>
      </w:r>
      <w:r>
        <w:rPr>
          <w:rFonts w:ascii="Arial" w:eastAsia="Arial" w:hAnsi="Arial"/>
          <w:sz w:val="18"/>
          <w:szCs w:val="18"/>
        </w:rPr>
        <w:t xml:space="preserve">h </w:t>
      </w:r>
      <w:r>
        <w:rPr>
          <w:rFonts w:ascii="Arial" w:eastAsia="Arial" w:hAnsi="Arial"/>
          <w:spacing w:val="-1"/>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 sh</w:t>
      </w:r>
      <w:r>
        <w:rPr>
          <w:rFonts w:ascii="Arial" w:eastAsia="Arial" w:hAnsi="Arial"/>
          <w:spacing w:val="1"/>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be sub</w:t>
      </w:r>
      <w:r>
        <w:rPr>
          <w:rFonts w:ascii="Arial" w:eastAsia="Arial" w:hAnsi="Arial"/>
          <w:spacing w:val="-1"/>
          <w:sz w:val="18"/>
          <w:szCs w:val="18"/>
        </w:rPr>
        <w:t>m</w:t>
      </w:r>
      <w:r>
        <w:rPr>
          <w:rFonts w:ascii="Arial" w:eastAsia="Arial" w:hAnsi="Arial"/>
          <w:sz w:val="18"/>
          <w:szCs w:val="18"/>
        </w:rPr>
        <w:t>it</w:t>
      </w:r>
      <w:r>
        <w:rPr>
          <w:rFonts w:ascii="Arial" w:eastAsia="Arial" w:hAnsi="Arial"/>
          <w:spacing w:val="2"/>
          <w:sz w:val="18"/>
          <w:szCs w:val="18"/>
        </w:rPr>
        <w:t>t</w:t>
      </w:r>
      <w:r>
        <w:rPr>
          <w:rFonts w:ascii="Arial" w:eastAsia="Arial" w:hAnsi="Arial"/>
          <w:sz w:val="18"/>
          <w:szCs w:val="18"/>
        </w:rPr>
        <w:t>ed to t</w:t>
      </w:r>
      <w:r>
        <w:rPr>
          <w:rFonts w:ascii="Arial" w:eastAsia="Arial" w:hAnsi="Arial"/>
          <w:spacing w:val="-3"/>
          <w:sz w:val="18"/>
          <w:szCs w:val="18"/>
        </w:rPr>
        <w:t>h</w:t>
      </w:r>
      <w:r>
        <w:rPr>
          <w:rFonts w:ascii="Arial" w:eastAsia="Arial" w:hAnsi="Arial"/>
          <w:sz w:val="18"/>
          <w:szCs w:val="18"/>
        </w:rPr>
        <w:t xml:space="preserve">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tor</w:t>
      </w:r>
      <w:r>
        <w:rPr>
          <w:rFonts w:ascii="Arial" w:eastAsia="Arial" w:hAnsi="Arial"/>
          <w:spacing w:val="-1"/>
          <w:sz w:val="18"/>
          <w:szCs w:val="18"/>
        </w:rPr>
        <w:t xml:space="preserve"> </w:t>
      </w:r>
      <w:r>
        <w:rPr>
          <w:rFonts w:ascii="Arial" w:eastAsia="Arial" w:hAnsi="Arial"/>
          <w:sz w:val="18"/>
          <w:szCs w:val="18"/>
        </w:rPr>
        <w:t>b</w:t>
      </w:r>
      <w:r>
        <w:rPr>
          <w:rFonts w:ascii="Arial" w:eastAsia="Arial" w:hAnsi="Arial"/>
          <w:spacing w:val="2"/>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
          <w:sz w:val="18"/>
          <w:szCs w:val="18"/>
        </w:rPr>
        <w:t xml:space="preserve"> </w:t>
      </w:r>
      <w:r>
        <w:rPr>
          <w:rFonts w:ascii="Arial" w:eastAsia="Arial" w:hAnsi="Arial"/>
          <w:sz w:val="18"/>
          <w:szCs w:val="18"/>
        </w:rPr>
        <w:t>the 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pacing w:val="-2"/>
          <w:sz w:val="18"/>
          <w:szCs w:val="18"/>
        </w:rPr>
        <w:t>r</w:t>
      </w:r>
      <w:r>
        <w:rPr>
          <w:rFonts w:ascii="Arial" w:eastAsia="Arial" w:hAnsi="Arial"/>
          <w:sz w:val="18"/>
          <w:szCs w:val="18"/>
        </w:rPr>
        <w:t>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w:t>
      </w:r>
    </w:p>
    <w:p w:rsidR="0086397F" w:rsidRDefault="0086397F" w:rsidP="0086397F">
      <w:pPr>
        <w:bidi w:val="0"/>
        <w:spacing w:after="0"/>
        <w:jc w:val="both"/>
        <w:rPr>
          <w:rFonts w:ascii="Arial" w:eastAsiaTheme="minorHAnsi" w:hAnsi="Arial"/>
        </w:rPr>
      </w:pPr>
    </w:p>
    <w:p w:rsidR="0086397F" w:rsidRPr="006B58B0" w:rsidRDefault="0086397F" w:rsidP="006B58B0">
      <w:pPr>
        <w:pStyle w:val="3"/>
        <w:bidi w:val="0"/>
        <w:jc w:val="center"/>
        <w:rPr>
          <w:rFonts w:asciiTheme="minorBidi" w:eastAsia="Arial" w:hAnsiTheme="minorBidi" w:cstheme="minorBidi"/>
          <w:color w:val="auto"/>
          <w:sz w:val="24"/>
          <w:szCs w:val="24"/>
        </w:rPr>
      </w:pPr>
      <w:bookmarkStart w:id="480" w:name="_Toc465536936"/>
      <w:r w:rsidRPr="006B58B0">
        <w:rPr>
          <w:rFonts w:asciiTheme="minorBidi" w:eastAsia="Arial" w:hAnsiTheme="minorBidi" w:cstheme="minorBidi"/>
          <w:color w:val="auto"/>
          <w:position w:val="-1"/>
          <w:sz w:val="24"/>
          <w:szCs w:val="24"/>
        </w:rPr>
        <w:lastRenderedPageBreak/>
        <w:t>3.</w:t>
      </w:r>
      <w:r w:rsidRPr="006B58B0">
        <w:rPr>
          <w:rFonts w:asciiTheme="minorBidi" w:eastAsia="Arial" w:hAnsiTheme="minorBidi" w:cstheme="minorBidi"/>
          <w:color w:val="auto"/>
          <w:spacing w:val="-102"/>
          <w:position w:val="-1"/>
          <w:sz w:val="24"/>
          <w:szCs w:val="24"/>
        </w:rPr>
        <w:t xml:space="preserve"> </w:t>
      </w:r>
      <w:r w:rsidRPr="006B58B0">
        <w:rPr>
          <w:rFonts w:asciiTheme="minorBidi" w:eastAsia="Arial" w:hAnsiTheme="minorBidi" w:cstheme="minorBidi"/>
          <w:color w:val="auto"/>
          <w:sz w:val="24"/>
          <w:szCs w:val="24"/>
        </w:rPr>
        <w:t>B</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nk</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pacing w:val="-1"/>
          <w:sz w:val="24"/>
          <w:szCs w:val="24"/>
        </w:rPr>
        <w:t>G</w:t>
      </w:r>
      <w:r w:rsidRPr="006B58B0">
        <w:rPr>
          <w:rFonts w:asciiTheme="minorBidi" w:eastAsia="Arial" w:hAnsiTheme="minorBidi" w:cstheme="minorBidi"/>
          <w:color w:val="auto"/>
          <w:sz w:val="24"/>
          <w:szCs w:val="24"/>
        </w:rPr>
        <w:t>u</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r</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z w:val="24"/>
          <w:szCs w:val="24"/>
        </w:rPr>
        <w:t>n</w:t>
      </w:r>
      <w:r w:rsidRPr="006B58B0">
        <w:rPr>
          <w:rFonts w:asciiTheme="minorBidi" w:eastAsia="Arial" w:hAnsiTheme="minorBidi" w:cstheme="minorBidi"/>
          <w:color w:val="auto"/>
          <w:spacing w:val="1"/>
          <w:sz w:val="24"/>
          <w:szCs w:val="24"/>
        </w:rPr>
        <w:t>t</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e for Ad</w:t>
      </w:r>
      <w:r w:rsidRPr="006B58B0">
        <w:rPr>
          <w:rFonts w:asciiTheme="minorBidi" w:eastAsia="Arial" w:hAnsiTheme="minorBidi" w:cstheme="minorBidi"/>
          <w:color w:val="auto"/>
          <w:spacing w:val="-3"/>
          <w:sz w:val="24"/>
          <w:szCs w:val="24"/>
        </w:rPr>
        <w:t>v</w:t>
      </w:r>
      <w:r w:rsidRPr="006B58B0">
        <w:rPr>
          <w:rFonts w:asciiTheme="minorBidi" w:eastAsia="Arial" w:hAnsiTheme="minorBidi" w:cstheme="minorBidi"/>
          <w:color w:val="auto"/>
          <w:sz w:val="24"/>
          <w:szCs w:val="24"/>
        </w:rPr>
        <w:t>a</w:t>
      </w:r>
      <w:r w:rsidRPr="006B58B0">
        <w:rPr>
          <w:rFonts w:asciiTheme="minorBidi" w:eastAsia="Arial" w:hAnsiTheme="minorBidi" w:cstheme="minorBidi"/>
          <w:color w:val="auto"/>
          <w:spacing w:val="2"/>
          <w:sz w:val="24"/>
          <w:szCs w:val="24"/>
        </w:rPr>
        <w:t>n</w:t>
      </w:r>
      <w:r w:rsidRPr="006B58B0">
        <w:rPr>
          <w:rFonts w:asciiTheme="minorBidi" w:eastAsia="Arial" w:hAnsiTheme="minorBidi" w:cstheme="minorBidi"/>
          <w:color w:val="auto"/>
          <w:sz w:val="24"/>
          <w:szCs w:val="24"/>
        </w:rPr>
        <w:t>ce</w:t>
      </w:r>
      <w:r w:rsidRPr="006B58B0">
        <w:rPr>
          <w:rFonts w:asciiTheme="minorBidi" w:eastAsia="Arial" w:hAnsiTheme="minorBidi" w:cstheme="minorBidi"/>
          <w:color w:val="auto"/>
          <w:spacing w:val="2"/>
          <w:sz w:val="24"/>
          <w:szCs w:val="24"/>
        </w:rPr>
        <w:t xml:space="preserve"> </w:t>
      </w:r>
      <w:r w:rsidRPr="006B58B0">
        <w:rPr>
          <w:rFonts w:asciiTheme="minorBidi" w:eastAsia="Arial" w:hAnsiTheme="minorBidi" w:cstheme="minorBidi"/>
          <w:color w:val="auto"/>
          <w:sz w:val="24"/>
          <w:szCs w:val="24"/>
        </w:rPr>
        <w:t>P</w:t>
      </w:r>
      <w:r w:rsidRPr="006B58B0">
        <w:rPr>
          <w:rFonts w:asciiTheme="minorBidi" w:eastAsia="Arial" w:hAnsiTheme="minorBidi" w:cstheme="minorBidi"/>
          <w:color w:val="auto"/>
          <w:spacing w:val="2"/>
          <w:sz w:val="24"/>
          <w:szCs w:val="24"/>
        </w:rPr>
        <w:t>a</w:t>
      </w:r>
      <w:r w:rsidRPr="006B58B0">
        <w:rPr>
          <w:rFonts w:asciiTheme="minorBidi" w:eastAsia="Arial" w:hAnsiTheme="minorBidi" w:cstheme="minorBidi"/>
          <w:color w:val="auto"/>
          <w:spacing w:val="-2"/>
          <w:sz w:val="24"/>
          <w:szCs w:val="24"/>
        </w:rPr>
        <w:t>y</w:t>
      </w:r>
      <w:r w:rsidRPr="006B58B0">
        <w:rPr>
          <w:rFonts w:asciiTheme="minorBidi" w:eastAsia="Arial" w:hAnsiTheme="minorBidi" w:cstheme="minorBidi"/>
          <w:color w:val="auto"/>
          <w:spacing w:val="2"/>
          <w:sz w:val="24"/>
          <w:szCs w:val="24"/>
        </w:rPr>
        <w:t>m</w:t>
      </w:r>
      <w:r w:rsidRPr="006B58B0">
        <w:rPr>
          <w:rFonts w:asciiTheme="minorBidi" w:eastAsia="Arial" w:hAnsiTheme="minorBidi" w:cstheme="minorBidi"/>
          <w:color w:val="auto"/>
          <w:spacing w:val="-1"/>
          <w:sz w:val="24"/>
          <w:szCs w:val="24"/>
        </w:rPr>
        <w:t>e</w:t>
      </w:r>
      <w:r w:rsidRPr="006B58B0">
        <w:rPr>
          <w:rFonts w:asciiTheme="minorBidi" w:eastAsia="Arial" w:hAnsiTheme="minorBidi" w:cstheme="minorBidi"/>
          <w:color w:val="auto"/>
          <w:sz w:val="24"/>
          <w:szCs w:val="24"/>
        </w:rPr>
        <w:t>nt</w:t>
      </w:r>
      <w:bookmarkEnd w:id="480"/>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z w:val="24"/>
          <w:szCs w:val="24"/>
        </w:rPr>
        <w:t xml:space="preserve"> [The </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a</w:t>
      </w:r>
      <w:r>
        <w:rPr>
          <w:rFonts w:ascii="Arial" w:eastAsia="Arial" w:hAnsi="Arial"/>
          <w:sz w:val="24"/>
          <w:szCs w:val="24"/>
        </w:rPr>
        <w:t xml:space="preserve">nk </w:t>
      </w:r>
      <w:r>
        <w:rPr>
          <w:rFonts w:ascii="Arial" w:eastAsia="Arial" w:hAnsi="Arial"/>
          <w:spacing w:val="10"/>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 xml:space="preserve">ll </w:t>
      </w:r>
      <w:r>
        <w:rPr>
          <w:rFonts w:ascii="Arial" w:eastAsia="Arial" w:hAnsi="Arial"/>
          <w:spacing w:val="8"/>
          <w:sz w:val="24"/>
          <w:szCs w:val="24"/>
        </w:rPr>
        <w:t xml:space="preserve"> </w:t>
      </w:r>
      <w:r>
        <w:rPr>
          <w:rFonts w:ascii="Arial" w:eastAsia="Arial" w:hAnsi="Arial"/>
          <w:spacing w:val="3"/>
          <w:sz w:val="24"/>
          <w:szCs w:val="24"/>
        </w:rPr>
        <w:t>f</w:t>
      </w:r>
      <w:r>
        <w:rPr>
          <w:rFonts w:ascii="Arial" w:eastAsia="Arial" w:hAnsi="Arial"/>
          <w:sz w:val="24"/>
          <w:szCs w:val="24"/>
        </w:rPr>
        <w:t xml:space="preserve">ill </w:t>
      </w:r>
      <w:r>
        <w:rPr>
          <w:rFonts w:ascii="Arial" w:eastAsia="Arial" w:hAnsi="Arial"/>
          <w:spacing w:val="10"/>
          <w:sz w:val="24"/>
          <w:szCs w:val="24"/>
        </w:rPr>
        <w:t xml:space="preserve"> </w:t>
      </w:r>
      <w:r>
        <w:rPr>
          <w:rFonts w:ascii="Arial" w:eastAsia="Arial" w:hAnsi="Arial"/>
          <w:spacing w:val="-1"/>
          <w:sz w:val="24"/>
          <w:szCs w:val="24"/>
        </w:rPr>
        <w:t>o</w:t>
      </w:r>
      <w:r>
        <w:rPr>
          <w:rFonts w:ascii="Arial" w:eastAsia="Arial" w:hAnsi="Arial"/>
          <w:sz w:val="24"/>
          <w:szCs w:val="24"/>
        </w:rPr>
        <w:t xml:space="preserve">ut </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is </w:t>
      </w:r>
      <w:r>
        <w:rPr>
          <w:rFonts w:ascii="Arial" w:eastAsia="Arial" w:hAnsi="Arial"/>
          <w:spacing w:val="6"/>
          <w:sz w:val="24"/>
          <w:szCs w:val="24"/>
        </w:rPr>
        <w:t xml:space="preserve"> </w:t>
      </w:r>
      <w:r>
        <w:rPr>
          <w:rFonts w:ascii="Arial" w:eastAsia="Arial" w:hAnsi="Arial"/>
          <w:spacing w:val="3"/>
          <w:sz w:val="24"/>
          <w:szCs w:val="24"/>
        </w:rPr>
        <w:t>f</w:t>
      </w:r>
      <w:r>
        <w:rPr>
          <w:rFonts w:ascii="Arial" w:eastAsia="Arial" w:hAnsi="Arial"/>
          <w:sz w:val="24"/>
          <w:szCs w:val="24"/>
        </w:rPr>
        <w:t>o</w:t>
      </w:r>
      <w:r>
        <w:rPr>
          <w:rFonts w:ascii="Arial" w:eastAsia="Arial" w:hAnsi="Arial"/>
          <w:spacing w:val="-2"/>
          <w:sz w:val="24"/>
          <w:szCs w:val="24"/>
        </w:rPr>
        <w:t>r</w:t>
      </w:r>
      <w:r>
        <w:rPr>
          <w:rFonts w:ascii="Arial" w:eastAsia="Arial" w:hAnsi="Arial"/>
          <w:sz w:val="24"/>
          <w:szCs w:val="24"/>
        </w:rPr>
        <w:t xml:space="preserve">m </w:t>
      </w:r>
      <w:r>
        <w:rPr>
          <w:rFonts w:ascii="Arial" w:eastAsia="Arial" w:hAnsi="Arial"/>
          <w:spacing w:val="13"/>
          <w:sz w:val="24"/>
          <w:szCs w:val="24"/>
        </w:rPr>
        <w:t xml:space="preserve"> </w:t>
      </w:r>
      <w:r>
        <w:rPr>
          <w:rFonts w:ascii="Arial" w:eastAsia="Arial" w:hAnsi="Arial"/>
          <w:sz w:val="24"/>
          <w:szCs w:val="24"/>
        </w:rPr>
        <w:t xml:space="preserve">by </w:t>
      </w:r>
      <w:r>
        <w:rPr>
          <w:rFonts w:ascii="Arial" w:eastAsia="Arial" w:hAnsi="Arial"/>
          <w:spacing w:val="10"/>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0"/>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 xml:space="preserve">st </w:t>
      </w:r>
      <w:r>
        <w:rPr>
          <w:rFonts w:ascii="Arial" w:eastAsia="Arial" w:hAnsi="Arial"/>
          <w:spacing w:val="12"/>
          <w:sz w:val="24"/>
          <w:szCs w:val="24"/>
        </w:rPr>
        <w:t xml:space="preserve"> </w:t>
      </w:r>
      <w:r>
        <w:rPr>
          <w:rFonts w:ascii="Arial" w:eastAsia="Arial" w:hAnsi="Arial"/>
          <w:spacing w:val="-1"/>
          <w:sz w:val="24"/>
          <w:szCs w:val="24"/>
        </w:rPr>
        <w:t>o</w:t>
      </w:r>
      <w:r>
        <w:rPr>
          <w:rFonts w:ascii="Arial" w:eastAsia="Arial" w:hAnsi="Arial"/>
          <w:sz w:val="24"/>
          <w:szCs w:val="24"/>
        </w:rPr>
        <w:t xml:space="preserve">f </w:t>
      </w:r>
      <w:r>
        <w:rPr>
          <w:rFonts w:ascii="Arial" w:eastAsia="Arial" w:hAnsi="Arial"/>
          <w:spacing w:val="12"/>
          <w:sz w:val="24"/>
          <w:szCs w:val="24"/>
        </w:rPr>
        <w:t xml:space="preserve"> </w:t>
      </w:r>
      <w:r>
        <w:rPr>
          <w:rFonts w:ascii="Arial" w:eastAsia="Arial" w:hAnsi="Arial"/>
          <w:spacing w:val="-2"/>
          <w:sz w:val="24"/>
          <w:szCs w:val="24"/>
        </w:rPr>
        <w:t>t</w:t>
      </w:r>
      <w:r>
        <w:rPr>
          <w:rFonts w:ascii="Arial" w:eastAsia="Arial" w:hAnsi="Arial"/>
          <w:sz w:val="24"/>
          <w:szCs w:val="24"/>
        </w:rPr>
        <w:t xml:space="preserve">he </w:t>
      </w:r>
      <w:r>
        <w:rPr>
          <w:rFonts w:ascii="Arial" w:eastAsia="Arial" w:hAnsi="Arial"/>
          <w:spacing w:val="13"/>
          <w:sz w:val="24"/>
          <w:szCs w:val="24"/>
        </w:rPr>
        <w:t xml:space="preserve"> </w:t>
      </w:r>
      <w:r>
        <w:rPr>
          <w:rFonts w:ascii="Arial" w:eastAsia="Arial" w:hAnsi="Arial"/>
          <w:spacing w:val="-3"/>
          <w:sz w:val="24"/>
          <w:szCs w:val="24"/>
        </w:rPr>
        <w:t>w</w:t>
      </w:r>
      <w:r>
        <w:rPr>
          <w:rFonts w:ascii="Arial" w:eastAsia="Arial" w:hAnsi="Arial"/>
          <w:sz w:val="24"/>
          <w:szCs w:val="24"/>
        </w:rPr>
        <w:t>in</w:t>
      </w:r>
      <w:r>
        <w:rPr>
          <w:rFonts w:ascii="Arial" w:eastAsia="Arial" w:hAnsi="Arial"/>
          <w:spacing w:val="1"/>
          <w:sz w:val="24"/>
          <w:szCs w:val="24"/>
        </w:rPr>
        <w:t>n</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 xml:space="preserve">g </w:t>
      </w:r>
      <w:r>
        <w:rPr>
          <w:rFonts w:ascii="Arial" w:eastAsia="Arial" w:hAnsi="Arial"/>
          <w:spacing w:val="10"/>
          <w:sz w:val="24"/>
          <w:szCs w:val="24"/>
        </w:rPr>
        <w:t xml:space="preserve"> </w:t>
      </w:r>
      <w:r>
        <w:rPr>
          <w:rFonts w:ascii="Arial" w:eastAsia="Arial" w:hAnsi="Arial"/>
          <w:sz w:val="24"/>
          <w:szCs w:val="24"/>
        </w:rPr>
        <w:t xml:space="preserve">bidder </w:t>
      </w:r>
      <w:r>
        <w:rPr>
          <w:rFonts w:ascii="Arial" w:eastAsia="Arial" w:hAnsi="Arial"/>
          <w:spacing w:val="11"/>
          <w:sz w:val="24"/>
          <w:szCs w:val="24"/>
        </w:rPr>
        <w:t xml:space="preserve"> </w:t>
      </w:r>
      <w:r>
        <w:rPr>
          <w:rFonts w:ascii="Arial" w:eastAsia="Arial" w:hAnsi="Arial"/>
          <w:sz w:val="24"/>
          <w:szCs w:val="24"/>
        </w:rPr>
        <w:t>ac</w:t>
      </w:r>
      <w:r>
        <w:rPr>
          <w:rFonts w:ascii="Arial" w:eastAsia="Arial" w:hAnsi="Arial"/>
          <w:spacing w:val="-1"/>
          <w:sz w:val="24"/>
          <w:szCs w:val="24"/>
        </w:rPr>
        <w:t>c</w:t>
      </w:r>
      <w:r>
        <w:rPr>
          <w:rFonts w:ascii="Arial" w:eastAsia="Arial" w:hAnsi="Arial"/>
          <w:sz w:val="24"/>
          <w:szCs w:val="24"/>
        </w:rPr>
        <w:t>or</w:t>
      </w:r>
      <w:r>
        <w:rPr>
          <w:rFonts w:ascii="Arial" w:eastAsia="Arial" w:hAnsi="Arial"/>
          <w:spacing w:val="1"/>
          <w:sz w:val="24"/>
          <w:szCs w:val="24"/>
        </w:rPr>
        <w:t>d</w:t>
      </w:r>
      <w:r>
        <w:rPr>
          <w:rFonts w:ascii="Arial" w:eastAsia="Arial" w:hAnsi="Arial"/>
          <w:sz w:val="24"/>
          <w:szCs w:val="24"/>
        </w:rPr>
        <w:t xml:space="preserve">ing </w:t>
      </w:r>
      <w:r>
        <w:rPr>
          <w:rFonts w:ascii="Arial" w:eastAsia="Arial" w:hAnsi="Arial"/>
          <w:spacing w:val="10"/>
          <w:sz w:val="24"/>
          <w:szCs w:val="24"/>
        </w:rPr>
        <w:t xml:space="preserve"> </w:t>
      </w:r>
      <w:r>
        <w:rPr>
          <w:rFonts w:ascii="Arial" w:eastAsia="Arial" w:hAnsi="Arial"/>
          <w:spacing w:val="-2"/>
          <w:sz w:val="24"/>
          <w:szCs w:val="24"/>
        </w:rPr>
        <w:t>t</w:t>
      </w:r>
      <w:r>
        <w:rPr>
          <w:rFonts w:ascii="Arial" w:eastAsia="Arial" w:hAnsi="Arial"/>
          <w:sz w:val="24"/>
          <w:szCs w:val="24"/>
        </w:rPr>
        <w:t xml:space="preserve">o </w:t>
      </w:r>
      <w:r>
        <w:rPr>
          <w:rFonts w:ascii="Arial" w:eastAsia="Arial" w:hAnsi="Arial"/>
          <w:spacing w:val="12"/>
          <w:sz w:val="24"/>
          <w:szCs w:val="24"/>
        </w:rPr>
        <w:t xml:space="preserve"> </w:t>
      </w:r>
      <w:r>
        <w:rPr>
          <w:rFonts w:ascii="Arial" w:eastAsia="Arial" w:hAnsi="Arial"/>
          <w:sz w:val="24"/>
          <w:szCs w:val="24"/>
        </w:rPr>
        <w:t>the instruc</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n</w:t>
      </w:r>
      <w:r>
        <w:rPr>
          <w:rFonts w:ascii="Arial" w:eastAsia="Arial" w:hAnsi="Arial"/>
          <w:spacing w:val="2"/>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1"/>
          <w:sz w:val="24"/>
          <w:szCs w:val="24"/>
        </w:rPr>
        <w:t>t</w:t>
      </w:r>
      <w:r>
        <w:rPr>
          <w:rFonts w:ascii="Arial" w:eastAsia="Arial" w:hAnsi="Arial"/>
          <w:spacing w:val="-3"/>
          <w:sz w:val="24"/>
          <w:szCs w:val="24"/>
        </w:rPr>
        <w:t>w</w:t>
      </w:r>
      <w:r>
        <w:rPr>
          <w:rFonts w:ascii="Arial" w:eastAsia="Arial" w:hAnsi="Arial"/>
          <w:sz w:val="24"/>
          <w:szCs w:val="24"/>
        </w:rPr>
        <w:t>e</w:t>
      </w:r>
      <w:r>
        <w:rPr>
          <w:rFonts w:ascii="Arial" w:eastAsia="Arial" w:hAnsi="Arial"/>
          <w:spacing w:val="2"/>
          <w:sz w:val="24"/>
          <w:szCs w:val="24"/>
        </w:rPr>
        <w:t>e</w:t>
      </w:r>
      <w:r>
        <w:rPr>
          <w:rFonts w:ascii="Arial" w:eastAsia="Arial" w:hAnsi="Arial"/>
          <w:sz w:val="24"/>
          <w:szCs w:val="24"/>
        </w:rPr>
        <w:t>n the bra</w:t>
      </w:r>
      <w:r>
        <w:rPr>
          <w:rFonts w:ascii="Arial" w:eastAsia="Arial" w:hAnsi="Arial"/>
          <w:spacing w:val="1"/>
          <w:sz w:val="24"/>
          <w:szCs w:val="24"/>
        </w:rPr>
        <w:t>c</w:t>
      </w:r>
      <w:r>
        <w:rPr>
          <w:rFonts w:ascii="Arial" w:eastAsia="Arial" w:hAnsi="Arial"/>
          <w:sz w:val="24"/>
          <w:szCs w:val="24"/>
        </w:rPr>
        <w:t>k</w:t>
      </w:r>
      <w:r>
        <w:rPr>
          <w:rFonts w:ascii="Arial" w:eastAsia="Arial" w:hAnsi="Arial"/>
          <w:spacing w:val="-1"/>
          <w:sz w:val="24"/>
          <w:szCs w:val="24"/>
        </w:rPr>
        <w:t>e</w:t>
      </w:r>
      <w:r>
        <w:rPr>
          <w:rFonts w:ascii="Arial" w:eastAsia="Arial" w:hAnsi="Arial"/>
          <w:sz w:val="24"/>
          <w:szCs w:val="24"/>
        </w:rPr>
        <w:t>ts]</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Dat</w:t>
      </w:r>
      <w:r>
        <w:rPr>
          <w:rFonts w:ascii="Arial" w:eastAsia="Arial" w:hAnsi="Arial"/>
          <w:spacing w:val="2"/>
          <w:sz w:val="24"/>
          <w:szCs w:val="24"/>
        </w:rPr>
        <w:t>e</w:t>
      </w:r>
      <w:r>
        <w:rPr>
          <w:rFonts w:ascii="Arial" w:eastAsia="Arial" w:hAnsi="Arial"/>
          <w:sz w:val="24"/>
          <w:szCs w:val="24"/>
        </w:rPr>
        <w:t>: [Ins</w:t>
      </w:r>
      <w:r>
        <w:rPr>
          <w:rFonts w:ascii="Arial" w:eastAsia="Arial" w:hAnsi="Arial"/>
          <w:spacing w:val="1"/>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 xml:space="preserve">, </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 xml:space="preserve">h, </w:t>
      </w:r>
      <w:r>
        <w:rPr>
          <w:rFonts w:ascii="Arial" w:eastAsia="Arial" w:hAnsi="Arial"/>
          <w:spacing w:val="-3"/>
          <w:sz w:val="24"/>
          <w:szCs w:val="24"/>
        </w:rPr>
        <w:t>y</w:t>
      </w:r>
      <w:r>
        <w:rPr>
          <w:rFonts w:ascii="Arial" w:eastAsia="Arial" w:hAnsi="Arial"/>
          <w:sz w:val="24"/>
          <w:szCs w:val="24"/>
        </w:rPr>
        <w:t>e</w:t>
      </w:r>
      <w:r>
        <w:rPr>
          <w:rFonts w:ascii="Arial" w:eastAsia="Arial" w:hAnsi="Arial"/>
          <w:spacing w:val="2"/>
          <w:sz w:val="24"/>
          <w:szCs w:val="24"/>
        </w:rPr>
        <w:t>a</w:t>
      </w:r>
      <w:r>
        <w:rPr>
          <w:rFonts w:ascii="Arial" w:eastAsia="Arial" w:hAnsi="Arial"/>
          <w:sz w:val="24"/>
          <w:szCs w:val="24"/>
        </w:rPr>
        <w:t>r)</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2"/>
          <w:sz w:val="24"/>
          <w:szCs w:val="24"/>
        </w:rPr>
        <w:t xml:space="preserve"> </w:t>
      </w:r>
      <w:r>
        <w:rPr>
          <w:rFonts w:ascii="Arial" w:eastAsia="Arial" w:hAnsi="Arial"/>
          <w:sz w:val="24"/>
          <w:szCs w:val="24"/>
        </w:rPr>
        <w:t>deli</w:t>
      </w:r>
      <w:r>
        <w:rPr>
          <w:rFonts w:ascii="Arial" w:eastAsia="Arial" w:hAnsi="Arial"/>
          <w:spacing w:val="-3"/>
          <w:sz w:val="24"/>
          <w:szCs w:val="24"/>
        </w:rPr>
        <w:t>v</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bid]</w:t>
      </w: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b/>
          <w:bCs/>
          <w:sz w:val="24"/>
          <w:szCs w:val="24"/>
        </w:rPr>
        <w:t>Name</w:t>
      </w:r>
      <w:r>
        <w:rPr>
          <w:rFonts w:ascii="Arial" w:eastAsia="Arial" w:hAnsi="Arial"/>
          <w:b/>
          <w:bCs/>
          <w:spacing w:val="2"/>
          <w:sz w:val="24"/>
          <w:szCs w:val="24"/>
        </w:rPr>
        <w:t xml:space="preserve"> </w:t>
      </w:r>
      <w:r>
        <w:rPr>
          <w:rFonts w:ascii="Arial" w:eastAsia="Arial" w:hAnsi="Arial"/>
          <w:b/>
          <w:bCs/>
          <w:spacing w:val="1"/>
          <w:sz w:val="24"/>
          <w:szCs w:val="24"/>
        </w:rPr>
        <w:t>a</w:t>
      </w:r>
      <w:r>
        <w:rPr>
          <w:rFonts w:ascii="Arial" w:eastAsia="Arial" w:hAnsi="Arial"/>
          <w:b/>
          <w:bCs/>
          <w:sz w:val="24"/>
          <w:szCs w:val="24"/>
        </w:rPr>
        <w:t>nd numb</w:t>
      </w:r>
      <w:r>
        <w:rPr>
          <w:rFonts w:ascii="Arial" w:eastAsia="Arial" w:hAnsi="Arial"/>
          <w:b/>
          <w:bCs/>
          <w:spacing w:val="-2"/>
          <w:sz w:val="24"/>
          <w:szCs w:val="24"/>
        </w:rPr>
        <w:t>e</w:t>
      </w:r>
      <w:r>
        <w:rPr>
          <w:rFonts w:ascii="Arial" w:eastAsia="Arial" w:hAnsi="Arial"/>
          <w:b/>
          <w:bCs/>
          <w:sz w:val="24"/>
          <w:szCs w:val="24"/>
        </w:rPr>
        <w:t>r of</w:t>
      </w:r>
      <w:r>
        <w:rPr>
          <w:rFonts w:ascii="Arial" w:eastAsia="Arial" w:hAnsi="Arial"/>
          <w:b/>
          <w:bCs/>
          <w:spacing w:val="-2"/>
          <w:sz w:val="24"/>
          <w:szCs w:val="24"/>
        </w:rPr>
        <w:t xml:space="preserve"> </w:t>
      </w:r>
      <w:r>
        <w:rPr>
          <w:rFonts w:ascii="Arial" w:eastAsia="Arial" w:hAnsi="Arial"/>
          <w:b/>
          <w:bCs/>
          <w:sz w:val="24"/>
          <w:szCs w:val="24"/>
        </w:rPr>
        <w:t>the nation</w:t>
      </w:r>
      <w:r>
        <w:rPr>
          <w:rFonts w:ascii="Arial" w:eastAsia="Arial" w:hAnsi="Arial"/>
          <w:b/>
          <w:bCs/>
          <w:spacing w:val="1"/>
          <w:sz w:val="24"/>
          <w:szCs w:val="24"/>
        </w:rPr>
        <w:t>a</w:t>
      </w:r>
      <w:r>
        <w:rPr>
          <w:rFonts w:ascii="Arial" w:eastAsia="Arial" w:hAnsi="Arial"/>
          <w:b/>
          <w:bCs/>
          <w:sz w:val="24"/>
          <w:szCs w:val="24"/>
        </w:rPr>
        <w:t xml:space="preserve">l </w:t>
      </w:r>
      <w:r>
        <w:rPr>
          <w:rFonts w:ascii="Arial" w:eastAsia="Arial" w:hAnsi="Arial"/>
          <w:b/>
          <w:bCs/>
          <w:spacing w:val="2"/>
          <w:sz w:val="24"/>
          <w:szCs w:val="24"/>
        </w:rPr>
        <w:t>c</w:t>
      </w:r>
      <w:r>
        <w:rPr>
          <w:rFonts w:ascii="Arial" w:eastAsia="Arial" w:hAnsi="Arial"/>
          <w:b/>
          <w:bCs/>
          <w:sz w:val="24"/>
          <w:szCs w:val="24"/>
        </w:rPr>
        <w:t>om</w:t>
      </w:r>
      <w:r>
        <w:rPr>
          <w:rFonts w:ascii="Arial" w:eastAsia="Arial" w:hAnsi="Arial"/>
          <w:b/>
          <w:bCs/>
          <w:spacing w:val="-3"/>
          <w:sz w:val="24"/>
          <w:szCs w:val="24"/>
        </w:rPr>
        <w:t>p</w:t>
      </w:r>
      <w:r>
        <w:rPr>
          <w:rFonts w:ascii="Arial" w:eastAsia="Arial" w:hAnsi="Arial"/>
          <w:b/>
          <w:bCs/>
          <w:sz w:val="24"/>
          <w:szCs w:val="24"/>
        </w:rPr>
        <w:t>etiti</w:t>
      </w:r>
      <w:r>
        <w:rPr>
          <w:rFonts w:ascii="Arial" w:eastAsia="Arial" w:hAnsi="Arial"/>
          <w:b/>
          <w:bCs/>
          <w:spacing w:val="-3"/>
          <w:sz w:val="24"/>
          <w:szCs w:val="24"/>
        </w:rPr>
        <w:t>v</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bid:</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n</w:t>
      </w:r>
      <w:r>
        <w:rPr>
          <w:rFonts w:ascii="Arial" w:eastAsia="Arial" w:hAnsi="Arial"/>
          <w:spacing w:val="-2"/>
          <w:sz w:val="24"/>
          <w:szCs w:val="24"/>
        </w:rPr>
        <w:t>a</w:t>
      </w:r>
      <w:r>
        <w:rPr>
          <w:rFonts w:ascii="Arial" w:eastAsia="Arial" w:hAnsi="Arial"/>
          <w:spacing w:val="2"/>
          <w:sz w:val="24"/>
          <w:szCs w:val="24"/>
        </w:rPr>
        <w:t>m</w:t>
      </w:r>
      <w:r>
        <w:rPr>
          <w:rFonts w:ascii="Arial" w:eastAsia="Arial" w:hAnsi="Arial"/>
          <w:sz w:val="24"/>
          <w:szCs w:val="24"/>
        </w:rPr>
        <w:t xml:space="preserve">e </w:t>
      </w:r>
      <w:r>
        <w:rPr>
          <w:rFonts w:ascii="Arial" w:eastAsia="Arial" w:hAnsi="Arial"/>
          <w:spacing w:val="-2"/>
          <w:sz w:val="24"/>
          <w:szCs w:val="24"/>
        </w:rPr>
        <w:t>a</w:t>
      </w:r>
      <w:r>
        <w:rPr>
          <w:rFonts w:ascii="Arial" w:eastAsia="Arial" w:hAnsi="Arial"/>
          <w:sz w:val="24"/>
          <w:szCs w:val="24"/>
        </w:rPr>
        <w:t>nd</w:t>
      </w:r>
      <w:r>
        <w:rPr>
          <w:rFonts w:ascii="Arial" w:eastAsia="Arial" w:hAnsi="Arial"/>
          <w:spacing w:val="2"/>
          <w:sz w:val="24"/>
          <w:szCs w:val="24"/>
        </w:rPr>
        <w:t xml:space="preserve"> </w:t>
      </w:r>
      <w:r>
        <w:rPr>
          <w:rFonts w:ascii="Arial" w:eastAsia="Arial" w:hAnsi="Arial"/>
          <w:sz w:val="24"/>
          <w:szCs w:val="24"/>
        </w:rPr>
        <w:t>numb</w:t>
      </w:r>
      <w:r>
        <w:rPr>
          <w:rFonts w:ascii="Arial" w:eastAsia="Arial" w:hAnsi="Arial"/>
          <w:spacing w:val="1"/>
          <w:sz w:val="24"/>
          <w:szCs w:val="24"/>
        </w:rPr>
        <w:t>e</w:t>
      </w:r>
      <w:r>
        <w:rPr>
          <w:rFonts w:ascii="Arial" w:eastAsia="Arial" w:hAnsi="Arial"/>
          <w:sz w:val="24"/>
          <w:szCs w:val="24"/>
        </w:rPr>
        <w:t xml:space="preserve">r </w:t>
      </w:r>
      <w:r>
        <w:rPr>
          <w:rFonts w:ascii="Arial" w:eastAsia="Arial" w:hAnsi="Arial"/>
          <w:spacing w:val="-2"/>
          <w:sz w:val="24"/>
          <w:szCs w:val="24"/>
        </w:rPr>
        <w:t>o</w:t>
      </w:r>
      <w:r>
        <w:rPr>
          <w:rFonts w:ascii="Arial" w:eastAsia="Arial" w:hAnsi="Arial"/>
          <w:sz w:val="24"/>
          <w:szCs w:val="24"/>
        </w:rPr>
        <w:t>f the</w:t>
      </w:r>
      <w:r>
        <w:rPr>
          <w:rFonts w:ascii="Arial" w:eastAsia="Arial" w:hAnsi="Arial"/>
          <w:spacing w:val="2"/>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w:t>
      </w:r>
      <w:r>
        <w:rPr>
          <w:rFonts w:ascii="Arial" w:eastAsia="Arial" w:hAnsi="Arial"/>
          <w:spacing w:val="1"/>
          <w:sz w:val="24"/>
          <w:szCs w:val="24"/>
        </w:rPr>
        <w:t>L</w:t>
      </w:r>
      <w:r>
        <w:rPr>
          <w:rFonts w:ascii="Arial" w:eastAsia="Arial" w:hAnsi="Arial"/>
          <w:sz w:val="24"/>
          <w:szCs w:val="24"/>
        </w:rPr>
        <w:t>e</w:t>
      </w:r>
      <w:r>
        <w:rPr>
          <w:rFonts w:ascii="Arial" w:eastAsia="Arial" w:hAnsi="Arial"/>
          <w:spacing w:val="1"/>
          <w:sz w:val="24"/>
          <w:szCs w:val="24"/>
        </w:rPr>
        <w:t>t</w:t>
      </w:r>
      <w:r>
        <w:rPr>
          <w:rFonts w:ascii="Arial" w:eastAsia="Arial" w:hAnsi="Arial"/>
          <w:spacing w:val="-2"/>
          <w:sz w:val="24"/>
          <w:szCs w:val="24"/>
        </w:rPr>
        <w:t>t</w:t>
      </w:r>
      <w:r>
        <w:rPr>
          <w:rFonts w:ascii="Arial" w:eastAsia="Arial" w:hAnsi="Arial"/>
          <w:sz w:val="24"/>
          <w:szCs w:val="24"/>
        </w:rPr>
        <w:t xml:space="preserve">erhead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k]</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Benefi</w:t>
      </w:r>
      <w:r>
        <w:rPr>
          <w:rFonts w:ascii="Arial" w:eastAsia="Arial" w:hAnsi="Arial"/>
          <w:b/>
          <w:bCs/>
          <w:spacing w:val="2"/>
          <w:sz w:val="24"/>
          <w:szCs w:val="24"/>
        </w:rPr>
        <w:t>c</w:t>
      </w:r>
      <w:r>
        <w:rPr>
          <w:rFonts w:ascii="Arial" w:eastAsia="Arial" w:hAnsi="Arial"/>
          <w:b/>
          <w:bCs/>
          <w:sz w:val="24"/>
          <w:szCs w:val="24"/>
        </w:rPr>
        <w:t>i</w:t>
      </w:r>
      <w:r>
        <w:rPr>
          <w:rFonts w:ascii="Arial" w:eastAsia="Arial" w:hAnsi="Arial"/>
          <w:b/>
          <w:bCs/>
          <w:spacing w:val="1"/>
          <w:sz w:val="24"/>
          <w:szCs w:val="24"/>
        </w:rPr>
        <w:t>a</w:t>
      </w:r>
      <w:r>
        <w:rPr>
          <w:rFonts w:ascii="Arial" w:eastAsia="Arial" w:hAnsi="Arial"/>
          <w:b/>
          <w:bCs/>
          <w:sz w:val="24"/>
          <w:szCs w:val="24"/>
        </w:rPr>
        <w:t>r</w:t>
      </w:r>
      <w:r>
        <w:rPr>
          <w:rFonts w:ascii="Arial" w:eastAsia="Arial" w:hAnsi="Arial"/>
          <w:b/>
          <w:bCs/>
          <w:spacing w:val="-6"/>
          <w:sz w:val="24"/>
          <w:szCs w:val="24"/>
        </w:rPr>
        <w:t>y</w:t>
      </w:r>
      <w:r>
        <w:rPr>
          <w:rFonts w:ascii="Arial" w:eastAsia="Arial" w:hAnsi="Arial"/>
          <w:b/>
          <w:bCs/>
          <w:sz w:val="24"/>
          <w:szCs w:val="24"/>
        </w:rPr>
        <w:t>:</w:t>
      </w:r>
      <w:r>
        <w:rPr>
          <w:rFonts w:ascii="Arial" w:eastAsia="Arial" w:hAnsi="Arial"/>
          <w:b/>
          <w:bCs/>
          <w:spacing w:val="2"/>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sert 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icial</w:t>
      </w:r>
      <w:r>
        <w:rPr>
          <w:rFonts w:ascii="Arial" w:eastAsia="Arial" w:hAnsi="Arial"/>
          <w:spacing w:val="-2"/>
          <w:sz w:val="24"/>
          <w:szCs w:val="24"/>
        </w:rPr>
        <w:t xml:space="preserve"> </w:t>
      </w:r>
      <w:r>
        <w:rPr>
          <w:rFonts w:ascii="Arial" w:eastAsia="Arial" w:hAnsi="Arial"/>
          <w:sz w:val="24"/>
          <w:szCs w:val="24"/>
        </w:rPr>
        <w:t>name and a</w:t>
      </w:r>
      <w:r>
        <w:rPr>
          <w:rFonts w:ascii="Arial" w:eastAsia="Arial" w:hAnsi="Arial"/>
          <w:spacing w:val="-2"/>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ss of 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z w:val="24"/>
          <w:szCs w:val="24"/>
        </w:rPr>
        <w:t>b</w:t>
      </w:r>
      <w:r>
        <w:rPr>
          <w:rFonts w:ascii="Arial" w:eastAsia="Arial" w:hAnsi="Arial"/>
          <w:spacing w:val="2"/>
          <w:sz w:val="24"/>
          <w:szCs w:val="24"/>
        </w:rPr>
        <w:t>u</w:t>
      </w:r>
      <w:r>
        <w:rPr>
          <w:rFonts w:ascii="Arial" w:eastAsia="Arial" w:hAnsi="Arial"/>
          <w:spacing w:val="-2"/>
          <w:sz w:val="24"/>
          <w:szCs w:val="24"/>
        </w:rPr>
        <w:t>y</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z w:val="24"/>
          <w:szCs w:val="24"/>
        </w:rPr>
        <w:t>Date:</w:t>
      </w:r>
      <w:r>
        <w:rPr>
          <w:rFonts w:ascii="Arial" w:eastAsia="Arial" w:hAnsi="Arial"/>
          <w:b/>
          <w:bCs/>
          <w:spacing w:val="3"/>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
          <w:sz w:val="24"/>
          <w:szCs w:val="24"/>
        </w:rPr>
        <w:t xml:space="preserve"> </w:t>
      </w:r>
      <w:r>
        <w:rPr>
          <w:rFonts w:ascii="Arial" w:eastAsia="Arial" w:hAnsi="Arial"/>
          <w:spacing w:val="1"/>
          <w:sz w:val="24"/>
          <w:szCs w:val="24"/>
        </w:rPr>
        <w:t>d</w:t>
      </w:r>
      <w:r>
        <w:rPr>
          <w:rFonts w:ascii="Arial" w:eastAsia="Arial" w:hAnsi="Arial"/>
          <w:spacing w:val="-1"/>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b/>
          <w:bCs/>
          <w:spacing w:val="-5"/>
          <w:sz w:val="24"/>
          <w:szCs w:val="24"/>
        </w:rPr>
        <w:t>A</w:t>
      </w:r>
      <w:r>
        <w:rPr>
          <w:rFonts w:ascii="Arial" w:eastAsia="Arial" w:hAnsi="Arial"/>
          <w:b/>
          <w:bCs/>
          <w:spacing w:val="5"/>
          <w:sz w:val="24"/>
          <w:szCs w:val="24"/>
        </w:rPr>
        <w:t>d</w:t>
      </w:r>
      <w:r>
        <w:rPr>
          <w:rFonts w:ascii="Arial" w:eastAsia="Arial" w:hAnsi="Arial"/>
          <w:b/>
          <w:bCs/>
          <w:spacing w:val="-1"/>
          <w:sz w:val="24"/>
          <w:szCs w:val="24"/>
        </w:rPr>
        <w:t>v</w:t>
      </w:r>
      <w:r>
        <w:rPr>
          <w:rFonts w:ascii="Arial" w:eastAsia="Arial" w:hAnsi="Arial"/>
          <w:b/>
          <w:bCs/>
          <w:sz w:val="24"/>
          <w:szCs w:val="24"/>
        </w:rPr>
        <w:t>an</w:t>
      </w:r>
      <w:r>
        <w:rPr>
          <w:rFonts w:ascii="Arial" w:eastAsia="Arial" w:hAnsi="Arial"/>
          <w:b/>
          <w:bCs/>
          <w:spacing w:val="2"/>
          <w:sz w:val="24"/>
          <w:szCs w:val="24"/>
        </w:rPr>
        <w:t>c</w:t>
      </w:r>
      <w:r>
        <w:rPr>
          <w:rFonts w:ascii="Arial" w:eastAsia="Arial" w:hAnsi="Arial"/>
          <w:b/>
          <w:bCs/>
          <w:sz w:val="24"/>
          <w:szCs w:val="24"/>
        </w:rPr>
        <w:t>e</w:t>
      </w:r>
      <w:r>
        <w:rPr>
          <w:rFonts w:ascii="Arial" w:eastAsia="Arial" w:hAnsi="Arial"/>
          <w:b/>
          <w:bCs/>
          <w:spacing w:val="2"/>
          <w:sz w:val="24"/>
          <w:szCs w:val="24"/>
        </w:rPr>
        <w:t xml:space="preserve"> </w:t>
      </w:r>
      <w:r>
        <w:rPr>
          <w:rFonts w:ascii="Arial" w:eastAsia="Arial" w:hAnsi="Arial"/>
          <w:b/>
          <w:bCs/>
          <w:sz w:val="24"/>
          <w:szCs w:val="24"/>
        </w:rPr>
        <w:t>P</w:t>
      </w:r>
      <w:r>
        <w:rPr>
          <w:rFonts w:ascii="Arial" w:eastAsia="Arial" w:hAnsi="Arial"/>
          <w:b/>
          <w:bCs/>
          <w:spacing w:val="4"/>
          <w:sz w:val="24"/>
          <w:szCs w:val="24"/>
        </w:rPr>
        <w:t>a</w:t>
      </w:r>
      <w:r>
        <w:rPr>
          <w:rFonts w:ascii="Arial" w:eastAsia="Arial" w:hAnsi="Arial"/>
          <w:b/>
          <w:bCs/>
          <w:spacing w:val="-6"/>
          <w:sz w:val="24"/>
          <w:szCs w:val="24"/>
        </w:rPr>
        <w:t>y</w:t>
      </w:r>
      <w:r>
        <w:rPr>
          <w:rFonts w:ascii="Arial" w:eastAsia="Arial" w:hAnsi="Arial"/>
          <w:b/>
          <w:bCs/>
          <w:sz w:val="24"/>
          <w:szCs w:val="24"/>
        </w:rPr>
        <w:t>ment Gu</w:t>
      </w:r>
      <w:r>
        <w:rPr>
          <w:rFonts w:ascii="Arial" w:eastAsia="Arial" w:hAnsi="Arial"/>
          <w:b/>
          <w:bCs/>
          <w:spacing w:val="2"/>
          <w:sz w:val="24"/>
          <w:szCs w:val="24"/>
        </w:rPr>
        <w:t>a</w:t>
      </w:r>
      <w:r>
        <w:rPr>
          <w:rFonts w:ascii="Arial" w:eastAsia="Arial" w:hAnsi="Arial"/>
          <w:b/>
          <w:bCs/>
          <w:sz w:val="24"/>
          <w:szCs w:val="24"/>
        </w:rPr>
        <w:t>r</w:t>
      </w:r>
      <w:r>
        <w:rPr>
          <w:rFonts w:ascii="Arial" w:eastAsia="Arial" w:hAnsi="Arial"/>
          <w:b/>
          <w:bCs/>
          <w:spacing w:val="1"/>
          <w:sz w:val="24"/>
          <w:szCs w:val="24"/>
        </w:rPr>
        <w:t>a</w:t>
      </w:r>
      <w:r>
        <w:rPr>
          <w:rFonts w:ascii="Arial" w:eastAsia="Arial" w:hAnsi="Arial"/>
          <w:b/>
          <w:bCs/>
          <w:sz w:val="24"/>
          <w:szCs w:val="24"/>
        </w:rPr>
        <w:t>nte</w:t>
      </w:r>
      <w:r>
        <w:rPr>
          <w:rFonts w:ascii="Arial" w:eastAsia="Arial" w:hAnsi="Arial"/>
          <w:b/>
          <w:bCs/>
          <w:spacing w:val="1"/>
          <w:sz w:val="24"/>
          <w:szCs w:val="24"/>
        </w:rPr>
        <w:t>e</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1"/>
          <w:sz w:val="24"/>
          <w:szCs w:val="24"/>
        </w:rPr>
        <w:t xml:space="preserve"> </w:t>
      </w:r>
      <w:r>
        <w:rPr>
          <w:rFonts w:ascii="Arial" w:eastAsia="Arial" w:hAnsi="Arial"/>
          <w:sz w:val="24"/>
          <w:szCs w:val="24"/>
        </w:rPr>
        <w:t>the nu</w:t>
      </w:r>
      <w:r>
        <w:rPr>
          <w:rFonts w:ascii="Arial" w:eastAsia="Arial" w:hAnsi="Arial"/>
          <w:spacing w:val="2"/>
          <w:sz w:val="24"/>
          <w:szCs w:val="24"/>
        </w:rPr>
        <w:t>m</w:t>
      </w:r>
      <w:r>
        <w:rPr>
          <w:rFonts w:ascii="Arial" w:eastAsia="Arial" w:hAnsi="Arial"/>
          <w:spacing w:val="-1"/>
          <w:sz w:val="24"/>
          <w:szCs w:val="24"/>
        </w:rPr>
        <w:t>b</w:t>
      </w:r>
      <w:r>
        <w:rPr>
          <w:rFonts w:ascii="Arial" w:eastAsia="Arial" w:hAnsi="Arial"/>
          <w:sz w:val="24"/>
          <w:szCs w:val="24"/>
        </w:rPr>
        <w:t>er]</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6"/>
          <w:sz w:val="24"/>
          <w:szCs w:val="24"/>
        </w:rPr>
        <w:t>W</w:t>
      </w:r>
      <w:r>
        <w:rPr>
          <w:rFonts w:ascii="Arial" w:eastAsia="Arial" w:hAnsi="Arial"/>
          <w:spacing w:val="-1"/>
          <w:sz w:val="24"/>
          <w:szCs w:val="24"/>
        </w:rPr>
        <w:t>e</w:t>
      </w:r>
      <w:r>
        <w:rPr>
          <w:rFonts w:ascii="Arial" w:eastAsia="Arial" w:hAnsi="Arial"/>
          <w:sz w:val="24"/>
          <w:szCs w:val="24"/>
        </w:rPr>
        <w:t>, [ins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ic</w:t>
      </w:r>
      <w:r>
        <w:rPr>
          <w:rFonts w:ascii="Arial" w:eastAsia="Arial" w:hAnsi="Arial"/>
          <w:spacing w:val="-3"/>
          <w:sz w:val="24"/>
          <w:szCs w:val="24"/>
        </w:rPr>
        <w:t>i</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w:t>
      </w:r>
      <w:r>
        <w:rPr>
          <w:rFonts w:ascii="Arial" w:eastAsia="Arial" w:hAnsi="Arial"/>
          <w:spacing w:val="2"/>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address</w:t>
      </w:r>
      <w:r>
        <w:rPr>
          <w:rFonts w:ascii="Arial" w:eastAsia="Arial" w:hAnsi="Arial"/>
          <w:spacing w:val="3"/>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7"/>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6"/>
          <w:sz w:val="24"/>
          <w:szCs w:val="24"/>
        </w:rPr>
        <w:t xml:space="preserve">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r>
        <w:rPr>
          <w:rFonts w:ascii="Arial" w:eastAsia="Arial" w:hAnsi="Arial"/>
          <w:spacing w:val="3"/>
          <w:sz w:val="24"/>
          <w:szCs w:val="24"/>
        </w:rPr>
        <w:t xml:space="preserve"> </w:t>
      </w:r>
      <w:r>
        <w:rPr>
          <w:rFonts w:ascii="Arial" w:eastAsia="Arial" w:hAnsi="Arial"/>
          <w:spacing w:val="-1"/>
          <w:sz w:val="24"/>
          <w:szCs w:val="24"/>
        </w:rPr>
        <w:t>h</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e</w:t>
      </w:r>
      <w:r>
        <w:rPr>
          <w:rFonts w:ascii="Arial" w:eastAsia="Arial" w:hAnsi="Arial"/>
          <w:spacing w:val="5"/>
          <w:sz w:val="24"/>
          <w:szCs w:val="24"/>
        </w:rPr>
        <w:t xml:space="preserve"> </w:t>
      </w:r>
      <w:r>
        <w:rPr>
          <w:rFonts w:ascii="Arial" w:eastAsia="Arial" w:hAnsi="Arial"/>
          <w:sz w:val="24"/>
          <w:szCs w:val="24"/>
        </w:rPr>
        <w:t>b</w:t>
      </w:r>
      <w:r>
        <w:rPr>
          <w:rFonts w:ascii="Arial" w:eastAsia="Arial" w:hAnsi="Arial"/>
          <w:spacing w:val="2"/>
          <w:sz w:val="24"/>
          <w:szCs w:val="24"/>
        </w:rPr>
        <w:t>e</w:t>
      </w:r>
      <w:r>
        <w:rPr>
          <w:rFonts w:ascii="Arial" w:eastAsia="Arial" w:hAnsi="Arial"/>
          <w:spacing w:val="-1"/>
          <w:sz w:val="24"/>
          <w:szCs w:val="24"/>
        </w:rPr>
        <w:t>e</w:t>
      </w:r>
      <w:r>
        <w:rPr>
          <w:rFonts w:ascii="Arial" w:eastAsia="Arial" w:hAnsi="Arial"/>
          <w:sz w:val="24"/>
          <w:szCs w:val="24"/>
        </w:rPr>
        <w:t>n</w:t>
      </w:r>
      <w:r>
        <w:rPr>
          <w:rFonts w:ascii="Arial" w:eastAsia="Arial" w:hAnsi="Arial"/>
          <w:spacing w:val="5"/>
          <w:sz w:val="24"/>
          <w:szCs w:val="24"/>
        </w:rPr>
        <w:t xml:space="preserve"> </w:t>
      </w:r>
      <w:r>
        <w:rPr>
          <w:rFonts w:ascii="Arial" w:eastAsia="Arial" w:hAnsi="Arial"/>
          <w:spacing w:val="-1"/>
          <w:sz w:val="24"/>
          <w:szCs w:val="24"/>
        </w:rPr>
        <w:t>n</w:t>
      </w:r>
      <w:r>
        <w:rPr>
          <w:rFonts w:ascii="Arial" w:eastAsia="Arial" w:hAnsi="Arial"/>
          <w:sz w:val="24"/>
          <w:szCs w:val="24"/>
        </w:rPr>
        <w:t>o</w:t>
      </w:r>
      <w:r>
        <w:rPr>
          <w:rFonts w:ascii="Arial" w:eastAsia="Arial" w:hAnsi="Arial"/>
          <w:spacing w:val="1"/>
          <w:sz w:val="24"/>
          <w:szCs w:val="24"/>
        </w:rPr>
        <w:t>t</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4"/>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w:t>
      </w:r>
      <w:r>
        <w:rPr>
          <w:rFonts w:ascii="Arial" w:eastAsia="Arial" w:hAnsi="Arial"/>
          <w:spacing w:val="5"/>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f</w:t>
      </w:r>
      <w:r>
        <w:rPr>
          <w:rFonts w:ascii="Arial" w:eastAsia="Arial" w:hAnsi="Arial"/>
          <w:spacing w:val="1"/>
          <w:sz w:val="24"/>
          <w:szCs w:val="24"/>
        </w:rPr>
        <w:t>u</w:t>
      </w:r>
      <w:r>
        <w:rPr>
          <w:rFonts w:ascii="Arial" w:eastAsia="Arial" w:hAnsi="Arial"/>
          <w:sz w:val="24"/>
          <w:szCs w:val="24"/>
        </w:rPr>
        <w:t>ll</w:t>
      </w:r>
      <w:r>
        <w:rPr>
          <w:rFonts w:ascii="Arial" w:eastAsia="Arial" w:hAnsi="Arial"/>
          <w:spacing w:val="1"/>
          <w:sz w:val="24"/>
          <w:szCs w:val="24"/>
        </w:rPr>
        <w:t xml:space="preserve"> </w:t>
      </w:r>
      <w:r>
        <w:rPr>
          <w:rFonts w:ascii="Arial" w:eastAsia="Arial" w:hAnsi="Arial"/>
          <w:sz w:val="24"/>
          <w:szCs w:val="24"/>
        </w:rPr>
        <w:t>n</w:t>
      </w:r>
      <w:r>
        <w:rPr>
          <w:rFonts w:ascii="Arial" w:eastAsia="Arial" w:hAnsi="Arial"/>
          <w:spacing w:val="2"/>
          <w:sz w:val="24"/>
          <w:szCs w:val="24"/>
        </w:rPr>
        <w:t>a</w:t>
      </w:r>
      <w:r>
        <w:rPr>
          <w:rFonts w:ascii="Arial" w:eastAsia="Arial" w:hAnsi="Arial"/>
          <w:sz w:val="24"/>
          <w:szCs w:val="24"/>
        </w:rPr>
        <w:t>me a</w:t>
      </w:r>
      <w:r>
        <w:rPr>
          <w:rFonts w:ascii="Arial" w:eastAsia="Arial" w:hAnsi="Arial"/>
          <w:spacing w:val="2"/>
          <w:sz w:val="24"/>
          <w:szCs w:val="24"/>
        </w:rPr>
        <w:t>n</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2"/>
          <w:sz w:val="24"/>
          <w:szCs w:val="24"/>
        </w:rPr>
        <w:t>d</w:t>
      </w:r>
      <w:r>
        <w:rPr>
          <w:rFonts w:ascii="Arial" w:eastAsia="Arial" w:hAnsi="Arial"/>
          <w:sz w:val="24"/>
          <w:szCs w:val="24"/>
        </w:rPr>
        <w:t xml:space="preserve">ress </w:t>
      </w:r>
      <w:r>
        <w:rPr>
          <w:rFonts w:ascii="Arial" w:eastAsia="Arial" w:hAnsi="Arial"/>
          <w:spacing w:val="-1"/>
          <w:sz w:val="24"/>
          <w:szCs w:val="24"/>
        </w:rPr>
        <w:t>o</w:t>
      </w:r>
      <w:r>
        <w:rPr>
          <w:rFonts w:ascii="Arial" w:eastAsia="Arial" w:hAnsi="Arial"/>
          <w:sz w:val="24"/>
          <w:szCs w:val="24"/>
        </w:rPr>
        <w:t>f</w:t>
      </w:r>
      <w:r>
        <w:rPr>
          <w:rFonts w:ascii="Arial" w:eastAsia="Arial" w:hAnsi="Arial"/>
          <w:spacing w:val="5"/>
          <w:sz w:val="24"/>
          <w:szCs w:val="24"/>
        </w:rPr>
        <w:t xml:space="preserve"> </w:t>
      </w:r>
      <w:r>
        <w:rPr>
          <w:rFonts w:ascii="Arial" w:eastAsia="Arial" w:hAnsi="Arial"/>
          <w:sz w:val="24"/>
          <w:szCs w:val="24"/>
        </w:rPr>
        <w:t>the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(her</w:t>
      </w:r>
      <w:r>
        <w:rPr>
          <w:rFonts w:ascii="Arial" w:eastAsia="Arial" w:hAnsi="Arial"/>
          <w:spacing w:val="1"/>
          <w:sz w:val="24"/>
          <w:szCs w:val="24"/>
        </w:rPr>
        <w:t>e</w:t>
      </w:r>
      <w:r>
        <w:rPr>
          <w:rFonts w:ascii="Arial" w:eastAsia="Arial" w:hAnsi="Arial"/>
          <w:spacing w:val="-3"/>
          <w:sz w:val="24"/>
          <w:szCs w:val="24"/>
        </w:rPr>
        <w:t>i</w:t>
      </w:r>
      <w:r>
        <w:rPr>
          <w:rFonts w:ascii="Arial" w:eastAsia="Arial" w:hAnsi="Arial"/>
          <w:sz w:val="24"/>
          <w:szCs w:val="24"/>
        </w:rPr>
        <w:t>na</w:t>
      </w:r>
      <w:r>
        <w:rPr>
          <w:rFonts w:ascii="Arial" w:eastAsia="Arial" w:hAnsi="Arial"/>
          <w:spacing w:val="2"/>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2"/>
          <w:sz w:val="24"/>
          <w:szCs w:val="24"/>
        </w:rPr>
        <w:t xml:space="preserve"> </w:t>
      </w:r>
      <w:r>
        <w:rPr>
          <w:rFonts w:ascii="Arial" w:eastAsia="Arial" w:hAnsi="Arial"/>
          <w:sz w:val="24"/>
          <w:szCs w:val="24"/>
        </w:rPr>
        <w:t>called</w:t>
      </w:r>
      <w:r>
        <w:rPr>
          <w:rFonts w:ascii="Arial" w:eastAsia="Arial" w:hAnsi="Arial"/>
          <w:spacing w:val="4"/>
          <w:sz w:val="24"/>
          <w:szCs w:val="24"/>
        </w:rPr>
        <w:t xml:space="preserve"> </w:t>
      </w:r>
      <w:r>
        <w:rPr>
          <w:rFonts w:ascii="Arial" w:eastAsia="Arial" w:hAnsi="Arial"/>
          <w:sz w:val="24"/>
          <w:szCs w:val="24"/>
        </w:rPr>
        <w:t>as</w:t>
      </w:r>
      <w:r>
        <w:rPr>
          <w:rFonts w:ascii="Arial" w:eastAsia="Arial" w:hAnsi="Arial"/>
          <w:spacing w:val="3"/>
          <w:sz w:val="24"/>
          <w:szCs w:val="24"/>
        </w:rPr>
        <w:t xml:space="preserve"> </w:t>
      </w:r>
      <w:r>
        <w:rPr>
          <w:rFonts w:ascii="Arial" w:eastAsia="Arial" w:hAnsi="Arial"/>
          <w:spacing w:val="-1"/>
          <w:sz w:val="24"/>
          <w:szCs w:val="24"/>
        </w:rPr>
        <w:t>"</w:t>
      </w:r>
      <w:r>
        <w:rPr>
          <w:rFonts w:ascii="Arial" w:eastAsia="Arial" w:hAnsi="Arial"/>
          <w:sz w:val="24"/>
          <w:szCs w:val="24"/>
        </w:rPr>
        <w:t>The</w:t>
      </w:r>
      <w:r>
        <w:rPr>
          <w:rFonts w:ascii="Arial" w:eastAsia="Arial" w:hAnsi="Arial"/>
          <w:spacing w:val="4"/>
          <w:sz w:val="24"/>
          <w:szCs w:val="24"/>
        </w:rPr>
        <w:t xml:space="preserve"> </w:t>
      </w:r>
      <w:r>
        <w:rPr>
          <w:rFonts w:ascii="Arial" w:eastAsia="Arial" w:hAnsi="Arial"/>
          <w:spacing w:val="-2"/>
          <w:sz w:val="24"/>
          <w:szCs w:val="24"/>
        </w:rPr>
        <w:t>S</w:t>
      </w:r>
      <w:r>
        <w:rPr>
          <w:rFonts w:ascii="Arial" w:eastAsia="Arial" w:hAnsi="Arial"/>
          <w:sz w:val="24"/>
          <w:szCs w:val="24"/>
        </w:rPr>
        <w:t>upplier</w:t>
      </w:r>
      <w:r>
        <w:rPr>
          <w:rFonts w:ascii="Arial" w:eastAsia="Arial" w:hAnsi="Arial"/>
          <w:spacing w:val="1"/>
          <w:sz w:val="24"/>
          <w:szCs w:val="24"/>
        </w:rPr>
        <w:t>"</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enter</w:t>
      </w:r>
      <w:r>
        <w:rPr>
          <w:rFonts w:ascii="Arial" w:eastAsia="Arial" w:hAnsi="Arial"/>
          <w:spacing w:val="1"/>
          <w:sz w:val="24"/>
          <w:szCs w:val="24"/>
        </w:rPr>
        <w:t>e</w:t>
      </w:r>
      <w:r>
        <w:rPr>
          <w:rFonts w:ascii="Arial" w:eastAsia="Arial" w:hAnsi="Arial"/>
          <w:sz w:val="24"/>
          <w:szCs w:val="24"/>
        </w:rPr>
        <w:t>d</w:t>
      </w:r>
      <w:r>
        <w:rPr>
          <w:rFonts w:ascii="Arial" w:eastAsia="Arial" w:hAnsi="Arial"/>
          <w:spacing w:val="3"/>
          <w:sz w:val="24"/>
          <w:szCs w:val="24"/>
        </w:rPr>
        <w:t xml:space="preserve"> </w:t>
      </w:r>
      <w:r>
        <w:rPr>
          <w:rFonts w:ascii="Arial" w:eastAsia="Arial" w:hAnsi="Arial"/>
          <w:sz w:val="24"/>
          <w:szCs w:val="24"/>
        </w:rPr>
        <w:t>i</w:t>
      </w:r>
      <w:r>
        <w:rPr>
          <w:rFonts w:ascii="Arial" w:eastAsia="Arial" w:hAnsi="Arial"/>
          <w:spacing w:val="-2"/>
          <w:sz w:val="24"/>
          <w:szCs w:val="24"/>
        </w:rPr>
        <w:t>n</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4"/>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 co</w:t>
      </w:r>
      <w:r>
        <w:rPr>
          <w:rFonts w:ascii="Arial" w:eastAsia="Arial" w:hAnsi="Arial"/>
          <w:spacing w:val="2"/>
          <w:sz w:val="24"/>
          <w:szCs w:val="24"/>
        </w:rPr>
        <w:t>n</w:t>
      </w:r>
      <w:r>
        <w:rPr>
          <w:rFonts w:ascii="Arial" w:eastAsia="Arial" w:hAnsi="Arial"/>
          <w:sz w:val="24"/>
          <w:szCs w:val="24"/>
        </w:rPr>
        <w:t>tract</w:t>
      </w:r>
      <w:r>
        <w:rPr>
          <w:rFonts w:ascii="Arial" w:eastAsia="Arial" w:hAnsi="Arial"/>
          <w:spacing w:val="12"/>
          <w:sz w:val="24"/>
          <w:szCs w:val="24"/>
        </w:rPr>
        <w:t xml:space="preserve"> </w:t>
      </w:r>
      <w:r>
        <w:rPr>
          <w:rFonts w:ascii="Arial" w:eastAsia="Arial" w:hAnsi="Arial"/>
          <w:sz w:val="24"/>
          <w:szCs w:val="24"/>
        </w:rPr>
        <w:t>No.</w:t>
      </w:r>
      <w:r>
        <w:rPr>
          <w:rFonts w:ascii="Arial" w:eastAsia="Arial" w:hAnsi="Arial"/>
          <w:spacing w:val="11"/>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11"/>
          <w:sz w:val="24"/>
          <w:szCs w:val="24"/>
        </w:rPr>
        <w:t xml:space="preserve"> </w:t>
      </w:r>
      <w:r>
        <w:rPr>
          <w:rFonts w:ascii="Arial" w:eastAsia="Arial" w:hAnsi="Arial"/>
          <w:sz w:val="24"/>
          <w:szCs w:val="24"/>
        </w:rPr>
        <w:t>B</w:t>
      </w:r>
      <w:r>
        <w:rPr>
          <w:rFonts w:ascii="Arial" w:eastAsia="Arial" w:hAnsi="Arial"/>
          <w:spacing w:val="-2"/>
          <w:sz w:val="24"/>
          <w:szCs w:val="24"/>
        </w:rPr>
        <w:t>i</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z w:val="24"/>
          <w:szCs w:val="24"/>
        </w:rPr>
        <w:t>No.</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1"/>
          <w:sz w:val="24"/>
          <w:szCs w:val="24"/>
        </w:rPr>
        <w:t>d</w:t>
      </w:r>
      <w:r>
        <w:rPr>
          <w:rFonts w:ascii="Arial" w:eastAsia="Arial" w:hAnsi="Arial"/>
          <w:sz w:val="24"/>
          <w:szCs w:val="24"/>
        </w:rPr>
        <w:t>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1"/>
          <w:sz w:val="24"/>
          <w:szCs w:val="24"/>
        </w:rPr>
        <w:t xml:space="preserve"> </w:t>
      </w:r>
      <w:r>
        <w:rPr>
          <w:rFonts w:ascii="Arial" w:eastAsia="Arial" w:hAnsi="Arial"/>
          <w:spacing w:val="-3"/>
          <w:sz w:val="24"/>
          <w:szCs w:val="24"/>
        </w:rPr>
        <w:t>w</w:t>
      </w:r>
      <w:r>
        <w:rPr>
          <w:rFonts w:ascii="Arial" w:eastAsia="Arial" w:hAnsi="Arial"/>
          <w:sz w:val="24"/>
          <w:szCs w:val="24"/>
        </w:rPr>
        <w:t>ith</w:t>
      </w:r>
      <w:r>
        <w:rPr>
          <w:rFonts w:ascii="Arial" w:eastAsia="Arial" w:hAnsi="Arial"/>
          <w:spacing w:val="1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12"/>
          <w:sz w:val="24"/>
          <w:szCs w:val="24"/>
        </w:rPr>
        <w:t xml:space="preserve"> </w:t>
      </w:r>
      <w:r>
        <w:rPr>
          <w:rFonts w:ascii="Arial" w:eastAsia="Arial" w:hAnsi="Arial"/>
          <w:sz w:val="24"/>
          <w:szCs w:val="24"/>
        </w:rPr>
        <w:t>[ins</w:t>
      </w:r>
      <w:r>
        <w:rPr>
          <w:rFonts w:ascii="Arial" w:eastAsia="Arial" w:hAnsi="Arial"/>
          <w:spacing w:val="2"/>
          <w:sz w:val="24"/>
          <w:szCs w:val="24"/>
        </w:rPr>
        <w:t>e</w:t>
      </w:r>
      <w:r>
        <w:rPr>
          <w:rFonts w:ascii="Arial" w:eastAsia="Arial" w:hAnsi="Arial"/>
          <w:sz w:val="24"/>
          <w:szCs w:val="24"/>
        </w:rPr>
        <w:t>rt</w:t>
      </w:r>
      <w:r>
        <w:rPr>
          <w:rFonts w:ascii="Arial" w:eastAsia="Arial" w:hAnsi="Arial"/>
          <w:spacing w:val="10"/>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3"/>
          <w:sz w:val="24"/>
          <w:szCs w:val="24"/>
        </w:rPr>
        <w:t xml:space="preserve"> </w:t>
      </w:r>
      <w:r>
        <w:rPr>
          <w:rFonts w:ascii="Arial" w:eastAsia="Arial" w:hAnsi="Arial"/>
          <w:sz w:val="24"/>
          <w:szCs w:val="24"/>
        </w:rPr>
        <w:t>agre</w:t>
      </w:r>
      <w:r>
        <w:rPr>
          <w:rFonts w:ascii="Arial" w:eastAsia="Arial" w:hAnsi="Arial"/>
          <w:spacing w:val="-2"/>
          <w:sz w:val="24"/>
          <w:szCs w:val="24"/>
        </w:rPr>
        <w:t>e</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w:t>
      </w:r>
      <w:r>
        <w:rPr>
          <w:rFonts w:ascii="Arial" w:eastAsia="Arial" w:hAnsi="Arial"/>
          <w:sz w:val="24"/>
          <w:szCs w:val="24"/>
        </w:rPr>
        <w:t>,</w:t>
      </w:r>
      <w:r>
        <w:rPr>
          <w:rFonts w:ascii="Arial" w:eastAsia="Arial" w:hAnsi="Arial"/>
          <w:spacing w:val="11"/>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11"/>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ec</w:t>
      </w:r>
      <w:r>
        <w:rPr>
          <w:rFonts w:ascii="Arial" w:eastAsia="Arial" w:hAnsi="Arial"/>
          <w:spacing w:val="2"/>
          <w:sz w:val="24"/>
          <w:szCs w:val="24"/>
        </w:rPr>
        <w:t>u</w:t>
      </w:r>
      <w:r>
        <w:rPr>
          <w:rFonts w:ascii="Arial" w:eastAsia="Arial" w:hAnsi="Arial"/>
          <w:sz w:val="24"/>
          <w:szCs w:val="24"/>
        </w:rPr>
        <w:t>te</w:t>
      </w:r>
      <w:r>
        <w:rPr>
          <w:rFonts w:ascii="Arial" w:eastAsia="Arial" w:hAnsi="Arial"/>
          <w:spacing w:val="12"/>
          <w:sz w:val="24"/>
          <w:szCs w:val="24"/>
        </w:rPr>
        <w:t xml:space="preserve"> </w:t>
      </w:r>
      <w:r>
        <w:rPr>
          <w:rFonts w:ascii="Arial" w:eastAsia="Arial" w:hAnsi="Arial"/>
          <w:spacing w:val="-2"/>
          <w:sz w:val="24"/>
          <w:szCs w:val="24"/>
        </w:rPr>
        <w:t>[</w:t>
      </w: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sert</w:t>
      </w:r>
      <w:r>
        <w:rPr>
          <w:rFonts w:ascii="Arial" w:eastAsia="Arial" w:hAnsi="Arial"/>
          <w:spacing w:val="9"/>
          <w:sz w:val="24"/>
          <w:szCs w:val="24"/>
        </w:rPr>
        <w:t xml:space="preserve"> </w:t>
      </w:r>
      <w:r>
        <w:rPr>
          <w:rFonts w:ascii="Arial" w:eastAsia="Arial" w:hAnsi="Arial"/>
          <w:sz w:val="24"/>
          <w:szCs w:val="24"/>
        </w:rPr>
        <w:t>t</w:t>
      </w:r>
      <w:r>
        <w:rPr>
          <w:rFonts w:ascii="Arial" w:eastAsia="Arial" w:hAnsi="Arial"/>
          <w:spacing w:val="-2"/>
          <w:sz w:val="24"/>
          <w:szCs w:val="24"/>
        </w:rPr>
        <w:t>y</w:t>
      </w:r>
      <w:r>
        <w:rPr>
          <w:rFonts w:ascii="Arial" w:eastAsia="Arial" w:hAnsi="Arial"/>
          <w:sz w:val="24"/>
          <w:szCs w:val="24"/>
        </w:rPr>
        <w:t>p</w:t>
      </w:r>
      <w:r>
        <w:rPr>
          <w:rFonts w:ascii="Arial" w:eastAsia="Arial" w:hAnsi="Arial"/>
          <w:spacing w:val="2"/>
          <w:sz w:val="24"/>
          <w:szCs w:val="24"/>
        </w:rPr>
        <w:t>e</w:t>
      </w:r>
      <w:r>
        <w:rPr>
          <w:rFonts w:ascii="Arial" w:eastAsia="Arial" w:hAnsi="Arial"/>
          <w:sz w:val="24"/>
          <w:szCs w:val="24"/>
        </w:rPr>
        <w:t xml:space="preserve">s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2"/>
          <w:sz w:val="24"/>
          <w:szCs w:val="24"/>
        </w:rPr>
        <w:t>m</w:t>
      </w:r>
      <w:r>
        <w:rPr>
          <w:rFonts w:ascii="Arial" w:eastAsia="Arial" w:hAnsi="Arial"/>
          <w:spacing w:val="2"/>
          <w:sz w:val="24"/>
          <w:szCs w:val="24"/>
        </w:rPr>
        <w:t>m</w:t>
      </w:r>
      <w:r>
        <w:rPr>
          <w:rFonts w:ascii="Arial" w:eastAsia="Arial" w:hAnsi="Arial"/>
          <w:sz w:val="24"/>
          <w:szCs w:val="24"/>
        </w:rPr>
        <w:t>o</w:t>
      </w:r>
      <w:r>
        <w:rPr>
          <w:rFonts w:ascii="Arial" w:eastAsia="Arial" w:hAnsi="Arial"/>
          <w:spacing w:val="2"/>
          <w:sz w:val="24"/>
          <w:szCs w:val="24"/>
        </w:rPr>
        <w:t>d</w:t>
      </w:r>
      <w:r>
        <w:rPr>
          <w:rFonts w:ascii="Arial" w:eastAsia="Arial" w:hAnsi="Arial"/>
          <w:sz w:val="24"/>
          <w:szCs w:val="24"/>
        </w:rPr>
        <w:t>ities</w:t>
      </w:r>
      <w:r>
        <w:rPr>
          <w:rFonts w:ascii="Arial" w:eastAsia="Arial" w:hAnsi="Arial"/>
          <w:spacing w:val="-2"/>
          <w:sz w:val="24"/>
          <w:szCs w:val="24"/>
        </w:rPr>
        <w:t xml:space="preserve"> </w:t>
      </w:r>
      <w:r>
        <w:rPr>
          <w:rFonts w:ascii="Arial" w:eastAsia="Arial" w:hAnsi="Arial"/>
          <w:sz w:val="24"/>
          <w:szCs w:val="24"/>
        </w:rPr>
        <w:t>required</w:t>
      </w:r>
      <w:r>
        <w:rPr>
          <w:rFonts w:ascii="Arial" w:eastAsia="Arial" w:hAnsi="Arial"/>
          <w:spacing w:val="2"/>
          <w:sz w:val="24"/>
          <w:szCs w:val="24"/>
        </w:rPr>
        <w:t xml:space="preserve"> </w:t>
      </w:r>
      <w:r>
        <w:rPr>
          <w:rFonts w:ascii="Arial" w:eastAsia="Arial" w:hAnsi="Arial"/>
          <w:sz w:val="24"/>
          <w:szCs w:val="24"/>
        </w:rPr>
        <w:t>to be d</w:t>
      </w:r>
      <w:r>
        <w:rPr>
          <w:rFonts w:ascii="Arial" w:eastAsia="Arial" w:hAnsi="Arial"/>
          <w:spacing w:val="2"/>
          <w:sz w:val="24"/>
          <w:szCs w:val="24"/>
        </w:rPr>
        <w:t>e</w:t>
      </w:r>
      <w:r>
        <w:rPr>
          <w:rFonts w:ascii="Arial" w:eastAsia="Arial" w:hAnsi="Arial"/>
          <w:sz w:val="24"/>
          <w:szCs w:val="24"/>
        </w:rPr>
        <w:t>li</w:t>
      </w:r>
      <w:r>
        <w:rPr>
          <w:rFonts w:ascii="Arial" w:eastAsia="Arial" w:hAnsi="Arial"/>
          <w:spacing w:val="-3"/>
          <w:sz w:val="24"/>
          <w:szCs w:val="24"/>
        </w:rPr>
        <w:t>v</w:t>
      </w:r>
      <w:r>
        <w:rPr>
          <w:rFonts w:ascii="Arial" w:eastAsia="Arial" w:hAnsi="Arial"/>
          <w:sz w:val="24"/>
          <w:szCs w:val="24"/>
        </w:rPr>
        <w:t>er</w:t>
      </w:r>
      <w:r>
        <w:rPr>
          <w:rFonts w:ascii="Arial" w:eastAsia="Arial" w:hAnsi="Arial"/>
          <w:spacing w:val="1"/>
          <w:sz w:val="24"/>
          <w:szCs w:val="24"/>
        </w:rPr>
        <w:t>ed</w:t>
      </w:r>
      <w:r>
        <w:rPr>
          <w:rFonts w:ascii="Arial" w:eastAsia="Arial" w:hAnsi="Arial"/>
          <w:sz w:val="24"/>
          <w:szCs w:val="24"/>
        </w:rPr>
        <w:t>] (</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r</w:t>
      </w:r>
      <w:r>
        <w:rPr>
          <w:rFonts w:ascii="Arial" w:eastAsia="Arial" w:hAnsi="Arial"/>
          <w:sz w:val="24"/>
          <w:szCs w:val="24"/>
        </w:rPr>
        <w:t>ei</w:t>
      </w:r>
      <w:r>
        <w:rPr>
          <w:rFonts w:ascii="Arial" w:eastAsia="Arial" w:hAnsi="Arial"/>
          <w:spacing w:val="1"/>
          <w:sz w:val="24"/>
          <w:szCs w:val="24"/>
        </w:rPr>
        <w:t>n</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 c</w:t>
      </w:r>
      <w:r>
        <w:rPr>
          <w:rFonts w:ascii="Arial" w:eastAsia="Arial" w:hAnsi="Arial"/>
          <w:spacing w:val="2"/>
          <w:sz w:val="24"/>
          <w:szCs w:val="24"/>
        </w:rPr>
        <w:t>a</w:t>
      </w:r>
      <w:r>
        <w:rPr>
          <w:rFonts w:ascii="Arial" w:eastAsia="Arial" w:hAnsi="Arial"/>
          <w:sz w:val="24"/>
          <w:szCs w:val="24"/>
        </w:rPr>
        <w:t>lled</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3"/>
          <w:sz w:val="24"/>
          <w:szCs w:val="24"/>
        </w:rPr>
        <w:t xml:space="preserve"> </w:t>
      </w:r>
      <w:r>
        <w:rPr>
          <w:rFonts w:ascii="Arial" w:eastAsia="Arial" w:hAnsi="Arial"/>
          <w:sz w:val="24"/>
          <w:szCs w:val="24"/>
        </w:rPr>
        <w:t>Co</w:t>
      </w:r>
      <w:r>
        <w:rPr>
          <w:rFonts w:ascii="Arial" w:eastAsia="Arial" w:hAnsi="Arial"/>
          <w:spacing w:val="1"/>
          <w:sz w:val="24"/>
          <w:szCs w:val="24"/>
        </w:rPr>
        <w:t>n</w:t>
      </w:r>
      <w:r>
        <w:rPr>
          <w:rFonts w:ascii="Arial" w:eastAsia="Arial" w:hAnsi="Arial"/>
          <w:sz w:val="24"/>
          <w:szCs w:val="24"/>
        </w:rPr>
        <w:t>tract")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rPr>
          <w:rFonts w:ascii="Arial" w:eastAsia="Arial" w:hAnsi="Arial"/>
          <w:sz w:val="24"/>
          <w:szCs w:val="24"/>
        </w:rPr>
      </w:pPr>
      <w:r>
        <w:rPr>
          <w:rFonts w:ascii="Arial" w:eastAsia="Arial" w:hAnsi="Arial"/>
          <w:spacing w:val="6"/>
          <w:sz w:val="24"/>
          <w:szCs w:val="24"/>
        </w:rPr>
        <w:t>W</w:t>
      </w:r>
      <w:r>
        <w:rPr>
          <w:rFonts w:ascii="Arial" w:eastAsia="Arial" w:hAnsi="Arial"/>
          <w:sz w:val="24"/>
          <w:szCs w:val="24"/>
        </w:rPr>
        <w:t>e</w:t>
      </w:r>
      <w:r>
        <w:rPr>
          <w:rFonts w:ascii="Arial" w:eastAsia="Arial" w:hAnsi="Arial"/>
          <w:spacing w:val="30"/>
          <w:sz w:val="24"/>
          <w:szCs w:val="24"/>
        </w:rPr>
        <w:t xml:space="preserve"> </w:t>
      </w:r>
      <w:r>
        <w:rPr>
          <w:rFonts w:ascii="Arial" w:eastAsia="Arial" w:hAnsi="Arial"/>
          <w:spacing w:val="-1"/>
          <w:sz w:val="24"/>
          <w:szCs w:val="24"/>
        </w:rPr>
        <w:t>un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rst</w:t>
      </w:r>
      <w:r>
        <w:rPr>
          <w:rFonts w:ascii="Arial" w:eastAsia="Arial" w:hAnsi="Arial"/>
          <w:spacing w:val="-2"/>
          <w:sz w:val="24"/>
          <w:szCs w:val="24"/>
        </w:rPr>
        <w:t>a</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w:t>
      </w:r>
      <w:r>
        <w:rPr>
          <w:rFonts w:ascii="Arial" w:eastAsia="Arial" w:hAnsi="Arial"/>
          <w:spacing w:val="32"/>
          <w:sz w:val="24"/>
          <w:szCs w:val="24"/>
        </w:rPr>
        <w:t xml:space="preserve"> </w:t>
      </w:r>
      <w:r>
        <w:rPr>
          <w:rFonts w:ascii="Arial" w:eastAsia="Arial" w:hAnsi="Arial"/>
          <w:sz w:val="24"/>
          <w:szCs w:val="24"/>
        </w:rPr>
        <w:t>acc</w:t>
      </w:r>
      <w:r>
        <w:rPr>
          <w:rFonts w:ascii="Arial" w:eastAsia="Arial" w:hAnsi="Arial"/>
          <w:spacing w:val="2"/>
          <w:sz w:val="24"/>
          <w:szCs w:val="24"/>
        </w:rPr>
        <w:t>o</w:t>
      </w:r>
      <w:r>
        <w:rPr>
          <w:rFonts w:ascii="Arial" w:eastAsia="Arial" w:hAnsi="Arial"/>
          <w:spacing w:val="-3"/>
          <w:sz w:val="24"/>
          <w:szCs w:val="24"/>
        </w:rPr>
        <w:t>r</w:t>
      </w:r>
      <w:r>
        <w:rPr>
          <w:rFonts w:ascii="Arial" w:eastAsia="Arial" w:hAnsi="Arial"/>
          <w:sz w:val="24"/>
          <w:szCs w:val="24"/>
        </w:rPr>
        <w:t>di</w:t>
      </w:r>
      <w:r>
        <w:rPr>
          <w:rFonts w:ascii="Arial" w:eastAsia="Arial" w:hAnsi="Arial"/>
          <w:spacing w:val="1"/>
          <w:sz w:val="24"/>
          <w:szCs w:val="24"/>
        </w:rPr>
        <w:t>n</w:t>
      </w:r>
      <w:r>
        <w:rPr>
          <w:rFonts w:ascii="Arial" w:eastAsia="Arial" w:hAnsi="Arial"/>
          <w:sz w:val="24"/>
          <w:szCs w:val="24"/>
        </w:rPr>
        <w:t>g</w:t>
      </w:r>
      <w:r>
        <w:rPr>
          <w:rFonts w:ascii="Arial" w:eastAsia="Arial" w:hAnsi="Arial"/>
          <w:spacing w:val="33"/>
          <w:sz w:val="24"/>
          <w:szCs w:val="24"/>
        </w:rPr>
        <w:t xml:space="preserve"> </w:t>
      </w:r>
      <w:r>
        <w:rPr>
          <w:rFonts w:ascii="Arial" w:eastAsia="Arial" w:hAnsi="Arial"/>
          <w:sz w:val="24"/>
          <w:szCs w:val="24"/>
        </w:rPr>
        <w:t>to</w:t>
      </w:r>
      <w:r>
        <w:rPr>
          <w:rFonts w:ascii="Arial" w:eastAsia="Arial" w:hAnsi="Arial"/>
          <w:spacing w:val="35"/>
          <w:sz w:val="24"/>
          <w:szCs w:val="24"/>
        </w:rPr>
        <w:t xml:space="preserve"> </w:t>
      </w:r>
      <w:r>
        <w:rPr>
          <w:rFonts w:ascii="Arial" w:eastAsia="Arial" w:hAnsi="Arial"/>
          <w:spacing w:val="-2"/>
          <w:sz w:val="24"/>
          <w:szCs w:val="24"/>
        </w:rPr>
        <w:t>c</w:t>
      </w:r>
      <w:r>
        <w:rPr>
          <w:rFonts w:ascii="Arial" w:eastAsia="Arial" w:hAnsi="Arial"/>
          <w:sz w:val="24"/>
          <w:szCs w:val="24"/>
        </w:rPr>
        <w:t>o</w:t>
      </w:r>
      <w:r>
        <w:rPr>
          <w:rFonts w:ascii="Arial" w:eastAsia="Arial" w:hAnsi="Arial"/>
          <w:spacing w:val="2"/>
          <w:sz w:val="24"/>
          <w:szCs w:val="24"/>
        </w:rPr>
        <w:t>n</w:t>
      </w:r>
      <w:r>
        <w:rPr>
          <w:rFonts w:ascii="Arial" w:eastAsia="Arial" w:hAnsi="Arial"/>
          <w:sz w:val="24"/>
          <w:szCs w:val="24"/>
        </w:rPr>
        <w:t>tra</w:t>
      </w:r>
      <w:r>
        <w:rPr>
          <w:rFonts w:ascii="Arial" w:eastAsia="Arial" w:hAnsi="Arial"/>
          <w:spacing w:val="-2"/>
          <w:sz w:val="24"/>
          <w:szCs w:val="24"/>
        </w:rPr>
        <w:t>c</w:t>
      </w:r>
      <w:r>
        <w:rPr>
          <w:rFonts w:ascii="Arial" w:eastAsia="Arial" w:hAnsi="Arial"/>
          <w:sz w:val="24"/>
          <w:szCs w:val="24"/>
        </w:rPr>
        <w:t>t</w:t>
      </w:r>
      <w:r>
        <w:rPr>
          <w:rFonts w:ascii="Arial" w:eastAsia="Arial" w:hAnsi="Arial"/>
          <w:spacing w:val="3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i</w:t>
      </w:r>
      <w:r>
        <w:rPr>
          <w:rFonts w:ascii="Arial" w:eastAsia="Arial" w:hAnsi="Arial"/>
          <w:spacing w:val="-2"/>
          <w:sz w:val="24"/>
          <w:szCs w:val="24"/>
        </w:rPr>
        <w:t>t</w:t>
      </w:r>
      <w:r>
        <w:rPr>
          <w:rFonts w:ascii="Arial" w:eastAsia="Arial" w:hAnsi="Arial"/>
          <w:sz w:val="24"/>
          <w:szCs w:val="24"/>
        </w:rPr>
        <w:t>io</w:t>
      </w:r>
      <w:r>
        <w:rPr>
          <w:rFonts w:ascii="Arial" w:eastAsia="Arial" w:hAnsi="Arial"/>
          <w:spacing w:val="1"/>
          <w:sz w:val="24"/>
          <w:szCs w:val="24"/>
        </w:rPr>
        <w:t>n</w:t>
      </w:r>
      <w:r>
        <w:rPr>
          <w:rFonts w:ascii="Arial" w:eastAsia="Arial" w:hAnsi="Arial"/>
          <w:sz w:val="24"/>
          <w:szCs w:val="24"/>
        </w:rPr>
        <w:t>s,</w:t>
      </w:r>
      <w:r>
        <w:rPr>
          <w:rFonts w:ascii="Arial" w:eastAsia="Arial" w:hAnsi="Arial"/>
          <w:spacing w:val="34"/>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32"/>
          <w:sz w:val="24"/>
          <w:szCs w:val="24"/>
        </w:rPr>
        <w:t xml:space="preserve"> </w:t>
      </w:r>
      <w:r>
        <w:rPr>
          <w:rFonts w:ascii="Arial" w:eastAsia="Arial" w:hAnsi="Arial"/>
          <w:sz w:val="24"/>
          <w:szCs w:val="24"/>
        </w:rPr>
        <w:t>the</w:t>
      </w:r>
      <w:r>
        <w:rPr>
          <w:rFonts w:ascii="Arial" w:eastAsia="Arial" w:hAnsi="Arial"/>
          <w:spacing w:val="34"/>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33"/>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nt</w:t>
      </w:r>
      <w:r>
        <w:rPr>
          <w:rFonts w:ascii="Arial" w:eastAsia="Arial" w:hAnsi="Arial"/>
          <w:spacing w:val="35"/>
          <w:sz w:val="24"/>
          <w:szCs w:val="24"/>
        </w:rPr>
        <w:t xml:space="preserve"> </w:t>
      </w:r>
      <w:r>
        <w:rPr>
          <w:rFonts w:ascii="Arial" w:eastAsia="Arial" w:hAnsi="Arial"/>
          <w:spacing w:val="-2"/>
          <w:sz w:val="24"/>
          <w:szCs w:val="24"/>
        </w:rPr>
        <w:t>s</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ll</w:t>
      </w:r>
      <w:r>
        <w:rPr>
          <w:rFonts w:ascii="Arial" w:eastAsia="Arial" w:hAnsi="Arial"/>
          <w:spacing w:val="33"/>
          <w:sz w:val="24"/>
          <w:szCs w:val="24"/>
        </w:rPr>
        <w:t xml:space="preserve"> </w:t>
      </w:r>
      <w:r>
        <w:rPr>
          <w:rFonts w:ascii="Arial" w:eastAsia="Arial" w:hAnsi="Arial"/>
          <w:spacing w:val="-1"/>
          <w:sz w:val="24"/>
          <w:szCs w:val="24"/>
        </w:rPr>
        <w:t>b</w:t>
      </w:r>
      <w:r>
        <w:rPr>
          <w:rFonts w:ascii="Arial" w:eastAsia="Arial" w:hAnsi="Arial"/>
          <w:sz w:val="24"/>
          <w:szCs w:val="24"/>
        </w:rPr>
        <w:t>e</w:t>
      </w:r>
      <w:r>
        <w:rPr>
          <w:rFonts w:ascii="Arial" w:eastAsia="Arial" w:hAnsi="Arial"/>
          <w:spacing w:val="35"/>
          <w:sz w:val="24"/>
          <w:szCs w:val="24"/>
        </w:rPr>
        <w:t xml:space="preserve"> </w:t>
      </w:r>
      <w:r>
        <w:rPr>
          <w:rFonts w:ascii="Arial" w:eastAsia="Arial" w:hAnsi="Arial"/>
          <w:spacing w:val="-1"/>
          <w:sz w:val="24"/>
          <w:szCs w:val="24"/>
        </w:rPr>
        <w:t>g</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ed against</w:t>
      </w:r>
      <w:r>
        <w:rPr>
          <w:rFonts w:ascii="Arial" w:eastAsia="Arial" w:hAnsi="Arial"/>
          <w:spacing w:val="2"/>
          <w:sz w:val="24"/>
          <w:szCs w:val="24"/>
        </w:rPr>
        <w:t xml:space="preserve"> </w:t>
      </w:r>
      <w:r>
        <w:rPr>
          <w:rFonts w:ascii="Arial" w:eastAsia="Arial" w:hAnsi="Arial"/>
          <w:sz w:val="24"/>
          <w:szCs w:val="24"/>
        </w:rPr>
        <w:t>the ad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pacing w:val="1"/>
          <w:sz w:val="24"/>
          <w:szCs w:val="24"/>
        </w:rPr>
        <w:t>e</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4"/>
          <w:szCs w:val="14"/>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At</w:t>
      </w:r>
      <w:r>
        <w:rPr>
          <w:rFonts w:ascii="Arial" w:eastAsia="Arial" w:hAnsi="Arial"/>
          <w:spacing w:val="4"/>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z w:val="24"/>
          <w:szCs w:val="24"/>
        </w:rPr>
        <w:t>re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6"/>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z w:val="24"/>
          <w:szCs w:val="24"/>
        </w:rPr>
        <w:t>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mmit</w:t>
      </w:r>
      <w:r>
        <w:rPr>
          <w:rFonts w:ascii="Arial" w:eastAsia="Arial" w:hAnsi="Arial"/>
          <w:spacing w:val="1"/>
          <w:sz w:val="24"/>
          <w:szCs w:val="24"/>
        </w:rPr>
        <w:t xml:space="preserve"> </w:t>
      </w:r>
      <w:r>
        <w:rPr>
          <w:rFonts w:ascii="Arial" w:eastAsia="Arial" w:hAnsi="Arial"/>
          <w:sz w:val="24"/>
          <w:szCs w:val="24"/>
        </w:rPr>
        <w:t>to</w:t>
      </w:r>
      <w:r>
        <w:rPr>
          <w:rFonts w:ascii="Arial" w:eastAsia="Arial" w:hAnsi="Arial"/>
          <w:spacing w:val="4"/>
          <w:sz w:val="24"/>
          <w:szCs w:val="24"/>
        </w:rPr>
        <w:t xml:space="preserve"> </w:t>
      </w:r>
      <w:r>
        <w:rPr>
          <w:rFonts w:ascii="Arial" w:eastAsia="Arial" w:hAnsi="Arial"/>
          <w:spacing w:val="-1"/>
          <w:sz w:val="24"/>
          <w:szCs w:val="24"/>
        </w:rPr>
        <w:t>p</w:t>
      </w:r>
      <w:r>
        <w:rPr>
          <w:rFonts w:ascii="Arial" w:eastAsia="Arial" w:hAnsi="Arial"/>
          <w:sz w:val="24"/>
          <w:szCs w:val="24"/>
        </w:rPr>
        <w:t>ay</w:t>
      </w:r>
      <w:r>
        <w:rPr>
          <w:rFonts w:ascii="Arial" w:eastAsia="Arial" w:hAnsi="Arial"/>
          <w:spacing w:val="1"/>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 xml:space="preserve">y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3"/>
          <w:sz w:val="24"/>
          <w:szCs w:val="24"/>
        </w:rPr>
        <w:t>s</w:t>
      </w:r>
      <w:r>
        <w:rPr>
          <w:rFonts w:ascii="Arial" w:eastAsia="Arial" w:hAnsi="Arial"/>
          <w:sz w:val="24"/>
          <w:szCs w:val="24"/>
        </w:rPr>
        <w:t>)</w:t>
      </w:r>
      <w:r>
        <w:rPr>
          <w:rFonts w:ascii="Arial" w:eastAsia="Arial" w:hAnsi="Arial"/>
          <w:spacing w:val="2"/>
          <w:sz w:val="24"/>
          <w:szCs w:val="24"/>
        </w:rPr>
        <w:t xml:space="preserve"> </w:t>
      </w:r>
      <w:r>
        <w:rPr>
          <w:rFonts w:ascii="Arial" w:eastAsia="Arial" w:hAnsi="Arial"/>
          <w:sz w:val="24"/>
          <w:szCs w:val="24"/>
        </w:rPr>
        <w:t>n</w:t>
      </w:r>
      <w:r>
        <w:rPr>
          <w:rFonts w:ascii="Arial" w:eastAsia="Arial" w:hAnsi="Arial"/>
          <w:spacing w:val="2"/>
          <w:sz w:val="24"/>
          <w:szCs w:val="24"/>
        </w:rPr>
        <w:t>o</w:t>
      </w:r>
      <w:r>
        <w:rPr>
          <w:rFonts w:ascii="Arial" w:eastAsia="Arial" w:hAnsi="Arial"/>
          <w:sz w:val="24"/>
          <w:szCs w:val="24"/>
        </w:rPr>
        <w:t>t</w:t>
      </w:r>
      <w:r>
        <w:rPr>
          <w:rFonts w:ascii="Arial" w:eastAsia="Arial" w:hAnsi="Arial"/>
          <w:spacing w:val="3"/>
          <w:sz w:val="24"/>
          <w:szCs w:val="24"/>
        </w:rPr>
        <w:t xml:space="preserve"> </w:t>
      </w:r>
      <w:r>
        <w:rPr>
          <w:rFonts w:ascii="Arial" w:eastAsia="Arial" w:hAnsi="Arial"/>
          <w:sz w:val="24"/>
          <w:szCs w:val="24"/>
        </w:rPr>
        <w:t>e</w:t>
      </w:r>
      <w:r>
        <w:rPr>
          <w:rFonts w:ascii="Arial" w:eastAsia="Arial" w:hAnsi="Arial"/>
          <w:spacing w:val="-1"/>
          <w:sz w:val="24"/>
          <w:szCs w:val="24"/>
        </w:rPr>
        <w:t>x</w:t>
      </w:r>
      <w:r>
        <w:rPr>
          <w:rFonts w:ascii="Arial" w:eastAsia="Arial" w:hAnsi="Arial"/>
          <w:sz w:val="24"/>
          <w:szCs w:val="24"/>
        </w:rPr>
        <w:t>ce</w:t>
      </w:r>
      <w:r>
        <w:rPr>
          <w:rFonts w:ascii="Arial" w:eastAsia="Arial" w:hAnsi="Arial"/>
          <w:spacing w:val="2"/>
          <w:sz w:val="24"/>
          <w:szCs w:val="24"/>
        </w:rPr>
        <w:t>e</w:t>
      </w:r>
      <w:r>
        <w:rPr>
          <w:rFonts w:ascii="Arial" w:eastAsia="Arial" w:hAnsi="Arial"/>
          <w:sz w:val="24"/>
          <w:szCs w:val="24"/>
        </w:rPr>
        <w:t>d</w:t>
      </w:r>
      <w:r>
        <w:rPr>
          <w:rFonts w:ascii="Arial" w:eastAsia="Arial" w:hAnsi="Arial"/>
          <w:spacing w:val="-2"/>
          <w:sz w:val="24"/>
          <w:szCs w:val="24"/>
        </w:rPr>
        <w:t>i</w:t>
      </w:r>
      <w:r>
        <w:rPr>
          <w:rFonts w:ascii="Arial" w:eastAsia="Arial" w:hAnsi="Arial"/>
          <w:sz w:val="24"/>
          <w:szCs w:val="24"/>
        </w:rPr>
        <w:t>ng</w:t>
      </w:r>
      <w:r>
        <w:rPr>
          <w:rFonts w:ascii="Arial" w:eastAsia="Arial" w:hAnsi="Arial"/>
          <w:spacing w:val="2"/>
          <w:sz w:val="24"/>
          <w:szCs w:val="24"/>
        </w:rPr>
        <w:t xml:space="preserve"> </w:t>
      </w:r>
      <w:r>
        <w:rPr>
          <w:rFonts w:ascii="Arial" w:eastAsia="Arial" w:hAnsi="Arial"/>
          <w:sz w:val="24"/>
          <w:szCs w:val="24"/>
        </w:rPr>
        <w:t>in</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o</w:t>
      </w:r>
      <w:r>
        <w:rPr>
          <w:rFonts w:ascii="Arial" w:eastAsia="Arial" w:hAnsi="Arial"/>
          <w:spacing w:val="-2"/>
          <w:sz w:val="24"/>
          <w:szCs w:val="24"/>
        </w:rPr>
        <w:t>t</w:t>
      </w:r>
      <w:r>
        <w:rPr>
          <w:rFonts w:ascii="Arial" w:eastAsia="Arial" w:hAnsi="Arial"/>
          <w:sz w:val="24"/>
          <w:szCs w:val="24"/>
        </w:rPr>
        <w:t>al</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4"/>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 a</w:t>
      </w:r>
      <w:r>
        <w:rPr>
          <w:rFonts w:ascii="Arial" w:eastAsia="Arial" w:hAnsi="Arial"/>
          <w:spacing w:val="3"/>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1"/>
          <w:sz w:val="24"/>
          <w:szCs w:val="24"/>
        </w:rPr>
        <w:t xml:space="preserve"> </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g</w:t>
      </w:r>
      <w:r>
        <w:rPr>
          <w:rFonts w:ascii="Arial" w:eastAsia="Arial" w:hAnsi="Arial"/>
          <w:sz w:val="24"/>
          <w:szCs w:val="24"/>
        </w:rPr>
        <w:t>ures]</w:t>
      </w:r>
      <w:r>
        <w:rPr>
          <w:rFonts w:ascii="Arial" w:eastAsia="Arial" w:hAnsi="Arial"/>
          <w:spacing w:val="2"/>
          <w:sz w:val="24"/>
          <w:szCs w:val="24"/>
        </w:rPr>
        <w:t xml:space="preserve"> </w:t>
      </w:r>
      <w:r>
        <w:rPr>
          <w:rFonts w:ascii="Arial" w:eastAsia="Arial" w:hAnsi="Arial"/>
          <w:sz w:val="24"/>
          <w:szCs w:val="24"/>
        </w:rPr>
        <w:t>([Insert</w:t>
      </w:r>
      <w:r>
        <w:rPr>
          <w:rFonts w:ascii="Arial" w:eastAsia="Arial" w:hAnsi="Arial"/>
          <w:spacing w:val="3"/>
          <w:sz w:val="24"/>
          <w:szCs w:val="24"/>
        </w:rPr>
        <w:t xml:space="preserve"> </w:t>
      </w:r>
      <w:r>
        <w:rPr>
          <w:rFonts w:ascii="Arial" w:eastAsia="Arial" w:hAnsi="Arial"/>
          <w:sz w:val="24"/>
          <w:szCs w:val="24"/>
        </w:rPr>
        <w:t>the</w:t>
      </w:r>
      <w:r>
        <w:rPr>
          <w:rFonts w:ascii="Arial" w:eastAsia="Arial" w:hAnsi="Arial"/>
          <w:spacing w:val="3"/>
          <w:sz w:val="24"/>
          <w:szCs w:val="24"/>
        </w:rPr>
        <w:t xml:space="preserve"> </w:t>
      </w:r>
      <w:r>
        <w:rPr>
          <w:rFonts w:ascii="Arial" w:eastAsia="Arial" w:hAnsi="Arial"/>
          <w:spacing w:val="-1"/>
          <w:sz w:val="24"/>
          <w:szCs w:val="24"/>
        </w:rPr>
        <w:t>a</w:t>
      </w:r>
      <w:r>
        <w:rPr>
          <w:rFonts w:ascii="Arial" w:eastAsia="Arial" w:hAnsi="Arial"/>
          <w:spacing w:val="2"/>
          <w:sz w:val="24"/>
          <w:szCs w:val="24"/>
        </w:rPr>
        <w:t>m</w:t>
      </w:r>
      <w:r>
        <w:rPr>
          <w:rFonts w:ascii="Arial" w:eastAsia="Arial" w:hAnsi="Arial"/>
          <w:spacing w:val="-1"/>
          <w:sz w:val="24"/>
          <w:szCs w:val="24"/>
        </w:rPr>
        <w:t>o</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in</w:t>
      </w:r>
      <w:r>
        <w:rPr>
          <w:rFonts w:ascii="Arial" w:eastAsia="Arial" w:hAnsi="Arial"/>
          <w:spacing w:val="4"/>
          <w:sz w:val="24"/>
          <w:szCs w:val="24"/>
        </w:rPr>
        <w:t xml:space="preserve"> </w:t>
      </w:r>
      <w:r>
        <w:rPr>
          <w:rFonts w:ascii="Arial" w:eastAsia="Arial" w:hAnsi="Arial"/>
          <w:spacing w:val="-3"/>
          <w:sz w:val="24"/>
          <w:szCs w:val="24"/>
        </w:rPr>
        <w:t>w</w:t>
      </w:r>
      <w:r>
        <w:rPr>
          <w:rFonts w:ascii="Arial" w:eastAsia="Arial" w:hAnsi="Arial"/>
          <w:sz w:val="24"/>
          <w:szCs w:val="24"/>
        </w:rPr>
        <w:t>ritin</w:t>
      </w:r>
      <w:r>
        <w:rPr>
          <w:rFonts w:ascii="Arial" w:eastAsia="Arial" w:hAnsi="Arial"/>
          <w:spacing w:val="-2"/>
          <w:sz w:val="24"/>
          <w:szCs w:val="24"/>
        </w:rPr>
        <w:t>g</w:t>
      </w:r>
      <w:r>
        <w:rPr>
          <w:rFonts w:ascii="Arial" w:eastAsia="Arial" w:hAnsi="Arial"/>
          <w:sz w:val="24"/>
          <w:szCs w:val="24"/>
        </w:rPr>
        <w:t>])</w:t>
      </w:r>
      <w:r>
        <w:rPr>
          <w:rFonts w:ascii="Arial" w:eastAsia="Arial" w:hAnsi="Arial"/>
          <w:spacing w:val="-1"/>
          <w:position w:val="11"/>
          <w:sz w:val="16"/>
          <w:szCs w:val="16"/>
        </w:rPr>
        <w:t>10</w:t>
      </w:r>
      <w:r>
        <w:rPr>
          <w:rFonts w:ascii="Arial" w:eastAsia="Arial" w:hAnsi="Arial"/>
          <w:sz w:val="24"/>
          <w:szCs w:val="24"/>
        </w:rPr>
        <w:t>,</w:t>
      </w:r>
      <w:r>
        <w:rPr>
          <w:rFonts w:ascii="Arial" w:eastAsia="Arial" w:hAnsi="Arial"/>
          <w:spacing w:val="4"/>
          <w:sz w:val="24"/>
          <w:szCs w:val="24"/>
        </w:rPr>
        <w:t xml:space="preserve"> </w:t>
      </w:r>
      <w:r>
        <w:rPr>
          <w:rFonts w:ascii="Arial" w:eastAsia="Arial" w:hAnsi="Arial"/>
          <w:sz w:val="24"/>
          <w:szCs w:val="24"/>
        </w:rPr>
        <w:t>imm</w:t>
      </w:r>
      <w:r>
        <w:rPr>
          <w:rFonts w:ascii="Arial" w:eastAsia="Arial" w:hAnsi="Arial"/>
          <w:spacing w:val="1"/>
          <w:sz w:val="24"/>
          <w:szCs w:val="24"/>
        </w:rPr>
        <w:t>e</w:t>
      </w:r>
      <w:r>
        <w:rPr>
          <w:rFonts w:ascii="Arial" w:eastAsia="Arial" w:hAnsi="Arial"/>
          <w:sz w:val="24"/>
          <w:szCs w:val="24"/>
        </w:rPr>
        <w:t>di</w:t>
      </w:r>
      <w:r>
        <w:rPr>
          <w:rFonts w:ascii="Arial" w:eastAsia="Arial" w:hAnsi="Arial"/>
          <w:spacing w:val="1"/>
          <w:sz w:val="24"/>
          <w:szCs w:val="24"/>
        </w:rPr>
        <w:t>a</w:t>
      </w:r>
      <w:r>
        <w:rPr>
          <w:rFonts w:ascii="Arial" w:eastAsia="Arial" w:hAnsi="Arial"/>
          <w:spacing w:val="-2"/>
          <w:sz w:val="24"/>
          <w:szCs w:val="24"/>
        </w:rPr>
        <w:t>t</w:t>
      </w:r>
      <w:r>
        <w:rPr>
          <w:rFonts w:ascii="Arial" w:eastAsia="Arial" w:hAnsi="Arial"/>
          <w:sz w:val="24"/>
          <w:szCs w:val="24"/>
        </w:rPr>
        <w:t>ely</w:t>
      </w:r>
      <w:r>
        <w:rPr>
          <w:rFonts w:ascii="Arial" w:eastAsia="Arial" w:hAnsi="Arial"/>
          <w:spacing w:val="1"/>
          <w:sz w:val="24"/>
          <w:szCs w:val="24"/>
        </w:rPr>
        <w:t xml:space="preserv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pacing w:val="-2"/>
          <w:sz w:val="24"/>
          <w:szCs w:val="24"/>
        </w:rPr>
        <w:t>t</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3"/>
          <w:sz w:val="24"/>
          <w:szCs w:val="24"/>
        </w:rPr>
        <w:t>w</w:t>
      </w:r>
      <w:r>
        <w:rPr>
          <w:rFonts w:ascii="Arial" w:eastAsia="Arial" w:hAnsi="Arial"/>
          <w:sz w:val="24"/>
          <w:szCs w:val="24"/>
        </w:rPr>
        <w:t>e 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4"/>
          <w:sz w:val="24"/>
          <w:szCs w:val="24"/>
        </w:rPr>
        <w:t xml:space="preserve"> </w:t>
      </w:r>
      <w:r>
        <w:rPr>
          <w:rFonts w:ascii="Arial" w:eastAsia="Arial" w:hAnsi="Arial"/>
          <w:spacing w:val="-2"/>
          <w:sz w:val="24"/>
          <w:szCs w:val="24"/>
        </w:rPr>
        <w:t>y</w:t>
      </w:r>
      <w:r>
        <w:rPr>
          <w:rFonts w:ascii="Arial" w:eastAsia="Arial" w:hAnsi="Arial"/>
          <w:sz w:val="24"/>
          <w:szCs w:val="24"/>
        </w:rPr>
        <w:t>ou</w:t>
      </w:r>
      <w:r>
        <w:rPr>
          <w:rFonts w:ascii="Arial" w:eastAsia="Arial" w:hAnsi="Arial"/>
          <w:spacing w:val="5"/>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 xml:space="preserve">irst </w:t>
      </w:r>
      <w:r>
        <w:rPr>
          <w:rFonts w:ascii="Arial" w:eastAsia="Arial" w:hAnsi="Arial"/>
          <w:spacing w:val="-3"/>
          <w:sz w:val="24"/>
          <w:szCs w:val="24"/>
        </w:rPr>
        <w:t>w</w:t>
      </w:r>
      <w:r>
        <w:rPr>
          <w:rFonts w:ascii="Arial" w:eastAsia="Arial" w:hAnsi="Arial"/>
          <w:sz w:val="24"/>
          <w:szCs w:val="24"/>
        </w:rPr>
        <w:t>r</w:t>
      </w:r>
      <w:r>
        <w:rPr>
          <w:rFonts w:ascii="Arial" w:eastAsia="Arial" w:hAnsi="Arial"/>
          <w:spacing w:val="-1"/>
          <w:sz w:val="24"/>
          <w:szCs w:val="24"/>
        </w:rPr>
        <w:t>i</w:t>
      </w:r>
      <w:r>
        <w:rPr>
          <w:rFonts w:ascii="Arial" w:eastAsia="Arial" w:hAnsi="Arial"/>
          <w:sz w:val="24"/>
          <w:szCs w:val="24"/>
        </w:rPr>
        <w:t>tt</w:t>
      </w:r>
      <w:r>
        <w:rPr>
          <w:rFonts w:ascii="Arial" w:eastAsia="Arial" w:hAnsi="Arial"/>
          <w:spacing w:val="2"/>
          <w:sz w:val="24"/>
          <w:szCs w:val="24"/>
        </w:rPr>
        <w:t>e</w:t>
      </w:r>
      <w:r>
        <w:rPr>
          <w:rFonts w:ascii="Arial" w:eastAsia="Arial" w:hAnsi="Arial"/>
          <w:sz w:val="24"/>
          <w:szCs w:val="24"/>
        </w:rPr>
        <w:t>n</w:t>
      </w:r>
      <w:r>
        <w:rPr>
          <w:rFonts w:ascii="Arial" w:eastAsia="Arial" w:hAnsi="Arial"/>
          <w:spacing w:val="4"/>
          <w:sz w:val="24"/>
          <w:szCs w:val="24"/>
        </w:rPr>
        <w:t xml:space="preserve"> </w:t>
      </w:r>
      <w:r>
        <w:rPr>
          <w:rFonts w:ascii="Arial" w:eastAsia="Arial" w:hAnsi="Arial"/>
          <w:sz w:val="24"/>
          <w:szCs w:val="24"/>
        </w:rPr>
        <w:t>r</w:t>
      </w:r>
      <w:r>
        <w:rPr>
          <w:rFonts w:ascii="Arial" w:eastAsia="Arial" w:hAnsi="Arial"/>
          <w:spacing w:val="-2"/>
          <w:sz w:val="24"/>
          <w:szCs w:val="24"/>
        </w:rPr>
        <w:t>e</w:t>
      </w:r>
      <w:r>
        <w:rPr>
          <w:rFonts w:ascii="Arial" w:eastAsia="Arial" w:hAnsi="Arial"/>
          <w:spacing w:val="-1"/>
          <w:sz w:val="24"/>
          <w:szCs w:val="24"/>
        </w:rPr>
        <w:t>q</w:t>
      </w:r>
      <w:r>
        <w:rPr>
          <w:rFonts w:ascii="Arial" w:eastAsia="Arial" w:hAnsi="Arial"/>
          <w:sz w:val="24"/>
          <w:szCs w:val="24"/>
        </w:rPr>
        <w:t>u</w:t>
      </w:r>
      <w:r>
        <w:rPr>
          <w:rFonts w:ascii="Arial" w:eastAsia="Arial" w:hAnsi="Arial"/>
          <w:spacing w:val="2"/>
          <w:sz w:val="24"/>
          <w:szCs w:val="24"/>
        </w:rPr>
        <w:t>e</w:t>
      </w:r>
      <w:r>
        <w:rPr>
          <w:rFonts w:ascii="Arial" w:eastAsia="Arial" w:hAnsi="Arial"/>
          <w:sz w:val="24"/>
          <w:szCs w:val="24"/>
        </w:rPr>
        <w:t>st</w:t>
      </w:r>
      <w:r>
        <w:rPr>
          <w:rFonts w:ascii="Arial" w:eastAsia="Arial" w:hAnsi="Arial"/>
          <w:spacing w:val="3"/>
          <w:sz w:val="24"/>
          <w:szCs w:val="24"/>
        </w:rPr>
        <w:t xml:space="preserve"> </w:t>
      </w:r>
      <w:r>
        <w:rPr>
          <w:rFonts w:ascii="Arial" w:eastAsia="Arial" w:hAnsi="Arial"/>
          <w:sz w:val="24"/>
          <w:szCs w:val="24"/>
        </w:rPr>
        <w:t>acco</w:t>
      </w:r>
      <w:r>
        <w:rPr>
          <w:rFonts w:ascii="Arial" w:eastAsia="Arial" w:hAnsi="Arial"/>
          <w:spacing w:val="-1"/>
          <w:sz w:val="24"/>
          <w:szCs w:val="24"/>
        </w:rPr>
        <w:t>m</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 xml:space="preserve">nied </w:t>
      </w:r>
      <w:r>
        <w:rPr>
          <w:rFonts w:ascii="Arial" w:eastAsia="Arial" w:hAnsi="Arial"/>
          <w:spacing w:val="-1"/>
          <w:sz w:val="24"/>
          <w:szCs w:val="24"/>
        </w:rPr>
        <w:t>b</w:t>
      </w:r>
      <w:r>
        <w:rPr>
          <w:rFonts w:ascii="Arial" w:eastAsia="Arial" w:hAnsi="Arial"/>
          <w:sz w:val="24"/>
          <w:szCs w:val="24"/>
        </w:rPr>
        <w:t>y an</w:t>
      </w:r>
      <w:r>
        <w:rPr>
          <w:rFonts w:ascii="Arial" w:eastAsia="Arial" w:hAnsi="Arial"/>
          <w:spacing w:val="5"/>
          <w:sz w:val="24"/>
          <w:szCs w:val="24"/>
        </w:rPr>
        <w:t xml:space="preserve"> </w:t>
      </w:r>
      <w:r>
        <w:rPr>
          <w:rFonts w:ascii="Arial" w:eastAsia="Arial" w:hAnsi="Arial"/>
          <w:spacing w:val="-1"/>
          <w:sz w:val="24"/>
          <w:szCs w:val="24"/>
        </w:rPr>
        <w:t>a</w:t>
      </w:r>
      <w:r>
        <w:rPr>
          <w:rFonts w:ascii="Arial" w:eastAsia="Arial" w:hAnsi="Arial"/>
          <w:sz w:val="24"/>
          <w:szCs w:val="24"/>
        </w:rPr>
        <w:t>f</w:t>
      </w:r>
      <w:r>
        <w:rPr>
          <w:rFonts w:ascii="Arial" w:eastAsia="Arial" w:hAnsi="Arial"/>
          <w:spacing w:val="3"/>
          <w:sz w:val="24"/>
          <w:szCs w:val="24"/>
        </w:rPr>
        <w:t>f</w:t>
      </w:r>
      <w:r>
        <w:rPr>
          <w:rFonts w:ascii="Arial" w:eastAsia="Arial" w:hAnsi="Arial"/>
          <w:sz w:val="24"/>
          <w:szCs w:val="24"/>
        </w:rPr>
        <w:t>i</w:t>
      </w:r>
      <w:r>
        <w:rPr>
          <w:rFonts w:ascii="Arial" w:eastAsia="Arial" w:hAnsi="Arial"/>
          <w:spacing w:val="-2"/>
          <w:sz w:val="24"/>
          <w:szCs w:val="24"/>
        </w:rPr>
        <w:t>d</w:t>
      </w:r>
      <w:r>
        <w:rPr>
          <w:rFonts w:ascii="Arial" w:eastAsia="Arial" w:hAnsi="Arial"/>
          <w:sz w:val="24"/>
          <w:szCs w:val="24"/>
        </w:rPr>
        <w:t>a</w:t>
      </w:r>
      <w:r>
        <w:rPr>
          <w:rFonts w:ascii="Arial" w:eastAsia="Arial" w:hAnsi="Arial"/>
          <w:spacing w:val="-1"/>
          <w:sz w:val="24"/>
          <w:szCs w:val="24"/>
        </w:rPr>
        <w:t>v</w:t>
      </w:r>
      <w:r>
        <w:rPr>
          <w:rFonts w:ascii="Arial" w:eastAsia="Arial" w:hAnsi="Arial"/>
          <w:sz w:val="24"/>
          <w:szCs w:val="24"/>
        </w:rPr>
        <w:t>it</w:t>
      </w:r>
      <w:r>
        <w:rPr>
          <w:rFonts w:ascii="Arial" w:eastAsia="Arial" w:hAnsi="Arial"/>
          <w:spacing w:val="3"/>
          <w:sz w:val="24"/>
          <w:szCs w:val="24"/>
        </w:rPr>
        <w:t xml:space="preserve"> </w:t>
      </w:r>
      <w:r>
        <w:rPr>
          <w:rFonts w:ascii="Arial" w:eastAsia="Arial" w:hAnsi="Arial"/>
          <w:sz w:val="24"/>
          <w:szCs w:val="24"/>
        </w:rPr>
        <w:t>st</w:t>
      </w:r>
      <w:r>
        <w:rPr>
          <w:rFonts w:ascii="Arial" w:eastAsia="Arial" w:hAnsi="Arial"/>
          <w:spacing w:val="1"/>
          <w:sz w:val="24"/>
          <w:szCs w:val="24"/>
        </w:rPr>
        <w:t>a</w:t>
      </w:r>
      <w:r>
        <w:rPr>
          <w:rFonts w:ascii="Arial" w:eastAsia="Arial" w:hAnsi="Arial"/>
          <w:sz w:val="24"/>
          <w:szCs w:val="24"/>
        </w:rPr>
        <w:t>ting</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su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3"/>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w:t>
      </w:r>
      <w:r>
        <w:rPr>
          <w:rFonts w:ascii="Arial" w:eastAsia="Arial" w:hAnsi="Arial"/>
          <w:spacing w:val="3"/>
          <w:sz w:val="24"/>
          <w:szCs w:val="24"/>
        </w:rPr>
        <w:t xml:space="preserve"> </w:t>
      </w:r>
      <w:r>
        <w:rPr>
          <w:rFonts w:ascii="Arial" w:eastAsia="Arial" w:hAnsi="Arial"/>
          <w:spacing w:val="-2"/>
          <w:sz w:val="24"/>
          <w:szCs w:val="24"/>
        </w:rPr>
        <w:t>v</w:t>
      </w:r>
      <w:r>
        <w:rPr>
          <w:rFonts w:ascii="Arial" w:eastAsia="Arial" w:hAnsi="Arial"/>
          <w:sz w:val="24"/>
          <w:szCs w:val="24"/>
        </w:rPr>
        <w:t>iola</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d</w:t>
      </w:r>
      <w:r>
        <w:rPr>
          <w:rFonts w:ascii="Arial" w:eastAsia="Arial" w:hAnsi="Arial"/>
          <w:spacing w:val="1"/>
          <w:sz w:val="24"/>
          <w:szCs w:val="24"/>
        </w:rPr>
        <w:t xml:space="preserve"> </w:t>
      </w:r>
      <w:r>
        <w:rPr>
          <w:rFonts w:ascii="Arial" w:eastAsia="Arial" w:hAnsi="Arial"/>
          <w:sz w:val="24"/>
          <w:szCs w:val="24"/>
        </w:rPr>
        <w:t>his</w:t>
      </w:r>
      <w:r>
        <w:rPr>
          <w:rFonts w:ascii="Arial" w:eastAsia="Arial" w:hAnsi="Arial"/>
          <w:spacing w:val="3"/>
          <w:sz w:val="24"/>
          <w:szCs w:val="24"/>
        </w:rPr>
        <w:t xml:space="preserve"> </w:t>
      </w:r>
      <w:r>
        <w:rPr>
          <w:rFonts w:ascii="Arial" w:eastAsia="Arial" w:hAnsi="Arial"/>
          <w:sz w:val="24"/>
          <w:szCs w:val="24"/>
        </w:rPr>
        <w:t>o</w:t>
      </w:r>
      <w:r>
        <w:rPr>
          <w:rFonts w:ascii="Arial" w:eastAsia="Arial" w:hAnsi="Arial"/>
          <w:spacing w:val="2"/>
          <w:sz w:val="24"/>
          <w:szCs w:val="24"/>
        </w:rPr>
        <w:t>b</w:t>
      </w:r>
      <w:r>
        <w:rPr>
          <w:rFonts w:ascii="Arial" w:eastAsia="Arial" w:hAnsi="Arial"/>
          <w:sz w:val="24"/>
          <w:szCs w:val="24"/>
        </w:rPr>
        <w:t>li</w:t>
      </w:r>
      <w:r>
        <w:rPr>
          <w:rFonts w:ascii="Arial" w:eastAsia="Arial" w:hAnsi="Arial"/>
          <w:spacing w:val="-2"/>
          <w:sz w:val="24"/>
          <w:szCs w:val="24"/>
        </w:rPr>
        <w:t>g</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w:t>
      </w:r>
      <w:r>
        <w:rPr>
          <w:rFonts w:ascii="Arial" w:eastAsia="Arial" w:hAnsi="Arial"/>
          <w:spacing w:val="4"/>
          <w:sz w:val="24"/>
          <w:szCs w:val="24"/>
        </w:rPr>
        <w:t xml:space="preserve"> </w:t>
      </w:r>
      <w:r>
        <w:rPr>
          <w:rFonts w:ascii="Arial" w:eastAsia="Arial" w:hAnsi="Arial"/>
          <w:spacing w:val="-1"/>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w:t>
      </w:r>
      <w:r>
        <w:rPr>
          <w:rFonts w:ascii="Arial" w:eastAsia="Arial" w:hAnsi="Arial"/>
          <w:spacing w:val="3"/>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5"/>
          <w:sz w:val="24"/>
          <w:szCs w:val="24"/>
        </w:rPr>
        <w:t xml:space="preserve"> </w:t>
      </w:r>
      <w:r>
        <w:rPr>
          <w:rFonts w:ascii="Arial" w:eastAsia="Arial" w:hAnsi="Arial"/>
          <w:sz w:val="24"/>
          <w:szCs w:val="24"/>
        </w:rPr>
        <w:t>contract,</w:t>
      </w:r>
      <w:r>
        <w:rPr>
          <w:rFonts w:ascii="Arial" w:eastAsia="Arial" w:hAnsi="Arial"/>
          <w:spacing w:val="4"/>
          <w:sz w:val="24"/>
          <w:szCs w:val="24"/>
        </w:rPr>
        <w:t xml:space="preserve"> </w:t>
      </w:r>
      <w:r>
        <w:rPr>
          <w:rFonts w:ascii="Arial" w:eastAsia="Arial" w:hAnsi="Arial"/>
          <w:spacing w:val="-1"/>
          <w:sz w:val="24"/>
          <w:szCs w:val="24"/>
        </w:rPr>
        <w:t>b</w:t>
      </w:r>
      <w:r>
        <w:rPr>
          <w:rFonts w:ascii="Arial" w:eastAsia="Arial" w:hAnsi="Arial"/>
          <w:sz w:val="24"/>
          <w:szCs w:val="24"/>
        </w:rPr>
        <w:t>ecause</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4"/>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lier</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z w:val="24"/>
          <w:szCs w:val="24"/>
        </w:rPr>
        <w:t>s used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pacing w:val="2"/>
          <w:sz w:val="24"/>
          <w:szCs w:val="24"/>
        </w:rPr>
        <w:t>m</w:t>
      </w:r>
      <w:r>
        <w:rPr>
          <w:rFonts w:ascii="Arial" w:eastAsia="Arial" w:hAnsi="Arial"/>
          <w:sz w:val="24"/>
          <w:szCs w:val="24"/>
        </w:rPr>
        <w:t>ent</w:t>
      </w:r>
      <w:r>
        <w:rPr>
          <w:rFonts w:ascii="Arial" w:eastAsia="Arial" w:hAnsi="Arial"/>
          <w:spacing w:val="-2"/>
          <w:sz w:val="24"/>
          <w:szCs w:val="24"/>
        </w:rPr>
        <w:t xml:space="preserve"> </w:t>
      </w:r>
      <w:r>
        <w:rPr>
          <w:rFonts w:ascii="Arial" w:eastAsia="Arial" w:hAnsi="Arial"/>
          <w:spacing w:val="3"/>
          <w:sz w:val="24"/>
          <w:szCs w:val="24"/>
        </w:rPr>
        <w:t>f</w:t>
      </w:r>
      <w:r>
        <w:rPr>
          <w:rFonts w:ascii="Arial" w:eastAsia="Arial" w:hAnsi="Arial"/>
          <w:sz w:val="24"/>
          <w:szCs w:val="24"/>
        </w:rPr>
        <w:t>or</w:t>
      </w:r>
      <w:r>
        <w:rPr>
          <w:rFonts w:ascii="Arial" w:eastAsia="Arial" w:hAnsi="Arial"/>
          <w:spacing w:val="-1"/>
          <w:sz w:val="24"/>
          <w:szCs w:val="24"/>
        </w:rPr>
        <w:t xml:space="preserve"> p</w:t>
      </w:r>
      <w:r>
        <w:rPr>
          <w:rFonts w:ascii="Arial" w:eastAsia="Arial" w:hAnsi="Arial"/>
          <w:sz w:val="24"/>
          <w:szCs w:val="24"/>
        </w:rPr>
        <w:t>ur</w:t>
      </w:r>
      <w:r>
        <w:rPr>
          <w:rFonts w:ascii="Arial" w:eastAsia="Arial" w:hAnsi="Arial"/>
          <w:spacing w:val="1"/>
          <w:sz w:val="24"/>
          <w:szCs w:val="24"/>
        </w:rPr>
        <w:t>p</w:t>
      </w:r>
      <w:r>
        <w:rPr>
          <w:rFonts w:ascii="Arial" w:eastAsia="Arial" w:hAnsi="Arial"/>
          <w:sz w:val="24"/>
          <w:szCs w:val="24"/>
        </w:rPr>
        <w:t>os</w:t>
      </w:r>
      <w:r>
        <w:rPr>
          <w:rFonts w:ascii="Arial" w:eastAsia="Arial" w:hAnsi="Arial"/>
          <w:spacing w:val="2"/>
          <w:sz w:val="24"/>
          <w:szCs w:val="24"/>
        </w:rPr>
        <w:t>e</w:t>
      </w:r>
      <w:r>
        <w:rPr>
          <w:rFonts w:ascii="Arial" w:eastAsia="Arial" w:hAnsi="Arial"/>
          <w:sz w:val="24"/>
          <w:szCs w:val="24"/>
        </w:rPr>
        <w:t>s</w:t>
      </w:r>
      <w:r>
        <w:rPr>
          <w:rFonts w:ascii="Arial" w:eastAsia="Arial" w:hAnsi="Arial"/>
          <w:spacing w:val="-2"/>
          <w:sz w:val="24"/>
          <w:szCs w:val="24"/>
        </w:rPr>
        <w:t xml:space="preserve"> </w:t>
      </w:r>
      <w:r>
        <w:rPr>
          <w:rFonts w:ascii="Arial" w:eastAsia="Arial" w:hAnsi="Arial"/>
          <w:sz w:val="24"/>
          <w:szCs w:val="24"/>
        </w:rPr>
        <w:t>o</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 xml:space="preserve">er </w:t>
      </w:r>
      <w:r>
        <w:rPr>
          <w:rFonts w:ascii="Arial" w:eastAsia="Arial" w:hAnsi="Arial"/>
          <w:spacing w:val="1"/>
          <w:sz w:val="24"/>
          <w:szCs w:val="24"/>
        </w:rPr>
        <w:t>t</w:t>
      </w:r>
      <w:r>
        <w:rPr>
          <w:rFonts w:ascii="Arial" w:eastAsia="Arial" w:hAnsi="Arial"/>
          <w:spacing w:val="-1"/>
          <w:sz w:val="24"/>
          <w:szCs w:val="24"/>
        </w:rPr>
        <w:t>h</w:t>
      </w:r>
      <w:r>
        <w:rPr>
          <w:rFonts w:ascii="Arial" w:eastAsia="Arial" w:hAnsi="Arial"/>
          <w:sz w:val="24"/>
          <w:szCs w:val="24"/>
        </w:rPr>
        <w:t>an d</w:t>
      </w:r>
      <w:r>
        <w:rPr>
          <w:rFonts w:ascii="Arial" w:eastAsia="Arial" w:hAnsi="Arial"/>
          <w:spacing w:val="2"/>
          <w:sz w:val="24"/>
          <w:szCs w:val="24"/>
        </w:rPr>
        <w:t>e</w:t>
      </w:r>
      <w:r>
        <w:rPr>
          <w:rFonts w:ascii="Arial" w:eastAsia="Arial" w:hAnsi="Arial"/>
          <w:sz w:val="24"/>
          <w:szCs w:val="24"/>
        </w:rPr>
        <w:t>l</w:t>
      </w:r>
      <w:r>
        <w:rPr>
          <w:rFonts w:ascii="Arial" w:eastAsia="Arial" w:hAnsi="Arial"/>
          <w:spacing w:val="-3"/>
          <w:sz w:val="24"/>
          <w:szCs w:val="24"/>
        </w:rPr>
        <w:t>i</w:t>
      </w:r>
      <w:r>
        <w:rPr>
          <w:rFonts w:ascii="Arial" w:eastAsia="Arial" w:hAnsi="Arial"/>
          <w:spacing w:val="-2"/>
          <w:sz w:val="24"/>
          <w:szCs w:val="24"/>
        </w:rPr>
        <w:t>v</w:t>
      </w:r>
      <w:r>
        <w:rPr>
          <w:rFonts w:ascii="Arial" w:eastAsia="Arial" w:hAnsi="Arial"/>
          <w:sz w:val="24"/>
          <w:szCs w:val="24"/>
        </w:rPr>
        <w:t>ering the</w:t>
      </w:r>
      <w:r>
        <w:rPr>
          <w:rFonts w:ascii="Arial" w:eastAsia="Arial" w:hAnsi="Arial"/>
          <w:spacing w:val="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mmoditi</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26"/>
          <w:sz w:val="24"/>
          <w:szCs w:val="24"/>
        </w:rPr>
        <w:t xml:space="preserve"> </w:t>
      </w:r>
      <w:r>
        <w:rPr>
          <w:rFonts w:ascii="Arial" w:eastAsia="Arial" w:hAnsi="Arial"/>
          <w:sz w:val="24"/>
          <w:szCs w:val="24"/>
        </w:rPr>
        <w:t>stip</w:t>
      </w:r>
      <w:r>
        <w:rPr>
          <w:rFonts w:ascii="Arial" w:eastAsia="Arial" w:hAnsi="Arial"/>
          <w:spacing w:val="2"/>
          <w:sz w:val="24"/>
          <w:szCs w:val="24"/>
        </w:rPr>
        <w:t>u</w:t>
      </w:r>
      <w:r>
        <w:rPr>
          <w:rFonts w:ascii="Arial" w:eastAsia="Arial" w:hAnsi="Arial"/>
          <w:sz w:val="24"/>
          <w:szCs w:val="24"/>
        </w:rPr>
        <w:t>l</w:t>
      </w:r>
      <w:r>
        <w:rPr>
          <w:rFonts w:ascii="Arial" w:eastAsia="Arial" w:hAnsi="Arial"/>
          <w:spacing w:val="-2"/>
          <w:sz w:val="24"/>
          <w:szCs w:val="24"/>
        </w:rPr>
        <w:t>a</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s,</w:t>
      </w:r>
      <w:r>
        <w:rPr>
          <w:rFonts w:ascii="Arial" w:eastAsia="Arial" w:hAnsi="Arial"/>
          <w:spacing w:val="25"/>
          <w:sz w:val="24"/>
          <w:szCs w:val="24"/>
        </w:rPr>
        <w:t xml:space="preserve"> </w:t>
      </w:r>
      <w:r>
        <w:rPr>
          <w:rFonts w:ascii="Arial" w:eastAsia="Arial" w:hAnsi="Arial"/>
          <w:sz w:val="24"/>
          <w:szCs w:val="24"/>
        </w:rPr>
        <w:t>in</w:t>
      </w:r>
      <w:r>
        <w:rPr>
          <w:rFonts w:ascii="Arial" w:eastAsia="Arial" w:hAnsi="Arial"/>
          <w:spacing w:val="25"/>
          <w:sz w:val="24"/>
          <w:szCs w:val="24"/>
        </w:rPr>
        <w:t xml:space="preserve"> </w:t>
      </w:r>
      <w:r>
        <w:rPr>
          <w:rFonts w:ascii="Arial" w:eastAsia="Arial" w:hAnsi="Arial"/>
          <w:sz w:val="24"/>
          <w:szCs w:val="24"/>
        </w:rPr>
        <w:t>order</w:t>
      </w:r>
      <w:r>
        <w:rPr>
          <w:rFonts w:ascii="Arial" w:eastAsia="Arial" w:hAnsi="Arial"/>
          <w:spacing w:val="24"/>
          <w:sz w:val="24"/>
          <w:szCs w:val="24"/>
        </w:rPr>
        <w:t xml:space="preserve"> </w:t>
      </w:r>
      <w:r>
        <w:rPr>
          <w:rFonts w:ascii="Arial" w:eastAsia="Arial" w:hAnsi="Arial"/>
          <w:sz w:val="24"/>
          <w:szCs w:val="24"/>
        </w:rPr>
        <w:t>to</w:t>
      </w:r>
      <w:r>
        <w:rPr>
          <w:rFonts w:ascii="Arial" w:eastAsia="Arial" w:hAnsi="Arial"/>
          <w:spacing w:val="26"/>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up</w:t>
      </w:r>
      <w:r>
        <w:rPr>
          <w:rFonts w:ascii="Arial" w:eastAsia="Arial" w:hAnsi="Arial"/>
          <w:spacing w:val="24"/>
          <w:sz w:val="24"/>
          <w:szCs w:val="24"/>
        </w:rPr>
        <w:t xml:space="preserve"> </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y</w:t>
      </w:r>
      <w:r>
        <w:rPr>
          <w:rFonts w:ascii="Arial" w:eastAsia="Arial" w:hAnsi="Arial"/>
          <w:spacing w:val="22"/>
          <w:sz w:val="24"/>
          <w:szCs w:val="24"/>
        </w:rPr>
        <w:t xml:space="preserve"> </w:t>
      </w:r>
      <w:r>
        <w:rPr>
          <w:rFonts w:ascii="Arial" w:eastAsia="Arial" w:hAnsi="Arial"/>
          <w:sz w:val="24"/>
          <w:szCs w:val="24"/>
        </w:rPr>
        <w:t>claim</w:t>
      </w:r>
      <w:r>
        <w:rPr>
          <w:rFonts w:ascii="Arial" w:eastAsia="Arial" w:hAnsi="Arial"/>
          <w:spacing w:val="26"/>
          <w:sz w:val="24"/>
          <w:szCs w:val="24"/>
        </w:rPr>
        <w:t xml:space="preserve"> </w:t>
      </w:r>
      <w:r>
        <w:rPr>
          <w:rFonts w:ascii="Arial" w:eastAsia="Arial" w:hAnsi="Arial"/>
          <w:sz w:val="24"/>
          <w:szCs w:val="24"/>
        </w:rPr>
        <w:t>or</w:t>
      </w:r>
      <w:r>
        <w:rPr>
          <w:rFonts w:ascii="Arial" w:eastAsia="Arial" w:hAnsi="Arial"/>
          <w:spacing w:val="25"/>
          <w:sz w:val="24"/>
          <w:szCs w:val="24"/>
        </w:rPr>
        <w:t xml:space="preserve"> </w:t>
      </w:r>
      <w:r>
        <w:rPr>
          <w:rFonts w:ascii="Arial" w:eastAsia="Arial" w:hAnsi="Arial"/>
          <w:sz w:val="24"/>
          <w:szCs w:val="24"/>
        </w:rPr>
        <w:t>p</w:t>
      </w:r>
      <w:r>
        <w:rPr>
          <w:rFonts w:ascii="Arial" w:eastAsia="Arial" w:hAnsi="Arial"/>
          <w:spacing w:val="2"/>
          <w:sz w:val="24"/>
          <w:szCs w:val="24"/>
        </w:rPr>
        <w:t>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w:t>
      </w:r>
      <w:r>
        <w:rPr>
          <w:rFonts w:ascii="Arial" w:eastAsia="Arial" w:hAnsi="Arial"/>
          <w:spacing w:val="23"/>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d</w:t>
      </w:r>
      <w:r>
        <w:rPr>
          <w:rFonts w:ascii="Arial" w:eastAsia="Arial" w:hAnsi="Arial"/>
          <w:spacing w:val="2"/>
          <w:sz w:val="24"/>
          <w:szCs w:val="24"/>
        </w:rPr>
        <w:t>e</w:t>
      </w:r>
      <w:r>
        <w:rPr>
          <w:rFonts w:ascii="Arial" w:eastAsia="Arial" w:hAnsi="Arial"/>
          <w:sz w:val="24"/>
          <w:szCs w:val="24"/>
        </w:rPr>
        <w:t>r</w:t>
      </w:r>
      <w:r>
        <w:rPr>
          <w:rFonts w:ascii="Arial" w:eastAsia="Arial" w:hAnsi="Arial"/>
          <w:spacing w:val="24"/>
          <w:sz w:val="24"/>
          <w:szCs w:val="24"/>
        </w:rPr>
        <w:t xml:space="preserve"> </w:t>
      </w:r>
      <w:r>
        <w:rPr>
          <w:rFonts w:ascii="Arial" w:eastAsia="Arial" w:hAnsi="Arial"/>
          <w:spacing w:val="-2"/>
          <w:sz w:val="24"/>
          <w:szCs w:val="24"/>
        </w:rPr>
        <w:t>t</w:t>
      </w:r>
      <w:r>
        <w:rPr>
          <w:rFonts w:ascii="Arial" w:eastAsia="Arial" w:hAnsi="Arial"/>
          <w:sz w:val="24"/>
          <w:szCs w:val="24"/>
        </w:rPr>
        <w:t>his</w:t>
      </w:r>
      <w:r>
        <w:rPr>
          <w:rFonts w:ascii="Arial" w:eastAsia="Arial" w:hAnsi="Arial"/>
          <w:spacing w:val="25"/>
          <w:sz w:val="24"/>
          <w:szCs w:val="24"/>
        </w:rPr>
        <w:t xml:space="preserve">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pacing w:val="-1"/>
          <w:sz w:val="24"/>
          <w:szCs w:val="24"/>
        </w:rPr>
        <w:t>a</w:t>
      </w:r>
      <w:r>
        <w:rPr>
          <w:rFonts w:ascii="Arial" w:eastAsia="Arial" w:hAnsi="Arial"/>
          <w:sz w:val="24"/>
          <w:szCs w:val="24"/>
        </w:rPr>
        <w:t>t t</w:t>
      </w:r>
      <w:r>
        <w:rPr>
          <w:rFonts w:ascii="Arial" w:eastAsia="Arial" w:hAnsi="Arial"/>
          <w:spacing w:val="1"/>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pacing w:val="-2"/>
          <w:sz w:val="24"/>
          <w:szCs w:val="24"/>
        </w:rPr>
        <w:t>s</w:t>
      </w:r>
      <w:r>
        <w:rPr>
          <w:rFonts w:ascii="Arial" w:eastAsia="Arial" w:hAnsi="Arial"/>
          <w:sz w:val="24"/>
          <w:szCs w:val="24"/>
        </w:rPr>
        <w:t>u</w:t>
      </w:r>
      <w:r>
        <w:rPr>
          <w:rFonts w:ascii="Arial" w:eastAsia="Arial" w:hAnsi="Arial"/>
          <w:spacing w:val="2"/>
          <w:sz w:val="24"/>
          <w:szCs w:val="24"/>
        </w:rPr>
        <w:t>p</w:t>
      </w:r>
      <w:r>
        <w:rPr>
          <w:rFonts w:ascii="Arial" w:eastAsia="Arial" w:hAnsi="Arial"/>
          <w:sz w:val="24"/>
          <w:szCs w:val="24"/>
        </w:rPr>
        <w:t>plier</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h</w:t>
      </w:r>
      <w:r>
        <w:rPr>
          <w:rFonts w:ascii="Arial" w:eastAsia="Arial" w:hAnsi="Arial"/>
          <w:sz w:val="24"/>
          <w:szCs w:val="24"/>
        </w:rPr>
        <w:t>all</w:t>
      </w:r>
      <w:r>
        <w:rPr>
          <w:rFonts w:ascii="Arial" w:eastAsia="Arial" w:hAnsi="Arial"/>
          <w:spacing w:val="2"/>
          <w:sz w:val="24"/>
          <w:szCs w:val="24"/>
        </w:rPr>
        <w:t xml:space="preserve"> </w:t>
      </w:r>
      <w:r>
        <w:rPr>
          <w:rFonts w:ascii="Arial" w:eastAsia="Arial" w:hAnsi="Arial"/>
          <w:sz w:val="24"/>
          <w:szCs w:val="24"/>
        </w:rPr>
        <w:t>h</w:t>
      </w:r>
      <w:r>
        <w:rPr>
          <w:rFonts w:ascii="Arial" w:eastAsia="Arial" w:hAnsi="Arial"/>
          <w:spacing w:val="2"/>
          <w:sz w:val="24"/>
          <w:szCs w:val="24"/>
        </w:rPr>
        <w:t>a</w:t>
      </w:r>
      <w:r>
        <w:rPr>
          <w:rFonts w:ascii="Arial" w:eastAsia="Arial" w:hAnsi="Arial"/>
          <w:spacing w:val="-2"/>
          <w:sz w:val="24"/>
          <w:szCs w:val="24"/>
        </w:rPr>
        <w:t>v</w:t>
      </w:r>
      <w:r>
        <w:rPr>
          <w:rFonts w:ascii="Arial" w:eastAsia="Arial" w:hAnsi="Arial"/>
          <w:sz w:val="24"/>
          <w:szCs w:val="24"/>
        </w:rPr>
        <w:t>e recei</w:t>
      </w:r>
      <w:r>
        <w:rPr>
          <w:rFonts w:ascii="Arial" w:eastAsia="Arial" w:hAnsi="Arial"/>
          <w:spacing w:val="-2"/>
          <w:sz w:val="24"/>
          <w:szCs w:val="24"/>
        </w:rPr>
        <w:t>v</w:t>
      </w:r>
      <w:r>
        <w:rPr>
          <w:rFonts w:ascii="Arial" w:eastAsia="Arial" w:hAnsi="Arial"/>
          <w:sz w:val="24"/>
          <w:szCs w:val="24"/>
        </w:rPr>
        <w:t>ed</w:t>
      </w:r>
      <w:r>
        <w:rPr>
          <w:rFonts w:ascii="Arial" w:eastAsia="Arial" w:hAnsi="Arial"/>
          <w:spacing w:val="3"/>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 xml:space="preserve">e </w:t>
      </w:r>
      <w:r>
        <w:rPr>
          <w:rFonts w:ascii="Arial" w:eastAsia="Arial" w:hAnsi="Arial"/>
          <w:spacing w:val="-1"/>
          <w:sz w:val="24"/>
          <w:szCs w:val="24"/>
        </w:rPr>
        <w:t>a</w:t>
      </w:r>
      <w:r>
        <w:rPr>
          <w:rFonts w:ascii="Arial" w:eastAsia="Arial" w:hAnsi="Arial"/>
          <w:spacing w:val="3"/>
          <w:sz w:val="24"/>
          <w:szCs w:val="24"/>
        </w:rPr>
        <w:t>f</w:t>
      </w:r>
      <w:r>
        <w:rPr>
          <w:rFonts w:ascii="Arial" w:eastAsia="Arial" w:hAnsi="Arial"/>
          <w:sz w:val="24"/>
          <w:szCs w:val="24"/>
        </w:rPr>
        <w:t>ore</w:t>
      </w:r>
      <w:r>
        <w:rPr>
          <w:rFonts w:ascii="Arial" w:eastAsia="Arial" w:hAnsi="Arial"/>
          <w:spacing w:val="-2"/>
          <w:sz w:val="24"/>
          <w:szCs w:val="24"/>
        </w:rPr>
        <w:t>m</w:t>
      </w:r>
      <w:r>
        <w:rPr>
          <w:rFonts w:ascii="Arial" w:eastAsia="Arial" w:hAnsi="Arial"/>
          <w:spacing w:val="-1"/>
          <w:sz w:val="24"/>
          <w:szCs w:val="24"/>
        </w:rPr>
        <w:t>e</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ioned</w:t>
      </w:r>
      <w:r>
        <w:rPr>
          <w:rFonts w:ascii="Arial" w:eastAsia="Arial" w:hAnsi="Arial"/>
          <w:spacing w:val="2"/>
          <w:sz w:val="24"/>
          <w:szCs w:val="24"/>
        </w:rPr>
        <w:t xml:space="preserve"> </w:t>
      </w:r>
      <w:r>
        <w:rPr>
          <w:rFonts w:ascii="Arial" w:eastAsia="Arial" w:hAnsi="Arial"/>
          <w:spacing w:val="-1"/>
          <w:sz w:val="24"/>
          <w:szCs w:val="24"/>
        </w:rPr>
        <w:t>a</w:t>
      </w:r>
      <w:r>
        <w:rPr>
          <w:rFonts w:ascii="Arial" w:eastAsia="Arial" w:hAnsi="Arial"/>
          <w:sz w:val="24"/>
          <w:szCs w:val="24"/>
        </w:rPr>
        <w:t>d</w:t>
      </w:r>
      <w:r>
        <w:rPr>
          <w:rFonts w:ascii="Arial" w:eastAsia="Arial" w:hAnsi="Arial"/>
          <w:spacing w:val="-1"/>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2"/>
          <w:sz w:val="24"/>
          <w:szCs w:val="24"/>
        </w:rPr>
        <w:t xml:space="preserve"> </w:t>
      </w:r>
      <w:r>
        <w:rPr>
          <w:rFonts w:ascii="Arial" w:eastAsia="Arial" w:hAnsi="Arial"/>
          <w:spacing w:val="-1"/>
          <w:sz w:val="24"/>
          <w:szCs w:val="24"/>
        </w:rPr>
        <w:t>p</w:t>
      </w:r>
      <w:r>
        <w:rPr>
          <w:rFonts w:ascii="Arial" w:eastAsia="Arial" w:hAnsi="Arial"/>
          <w:sz w:val="24"/>
          <w:szCs w:val="24"/>
        </w:rPr>
        <w:t>a</w:t>
      </w:r>
      <w:r>
        <w:rPr>
          <w:rFonts w:ascii="Arial" w:eastAsia="Arial" w:hAnsi="Arial"/>
          <w:spacing w:val="-1"/>
          <w:sz w:val="24"/>
          <w:szCs w:val="24"/>
        </w:rPr>
        <w:t>y</w:t>
      </w:r>
      <w:r>
        <w:rPr>
          <w:rFonts w:ascii="Arial" w:eastAsia="Arial" w:hAnsi="Arial"/>
          <w:sz w:val="24"/>
          <w:szCs w:val="24"/>
        </w:rPr>
        <w:t>me</w:t>
      </w:r>
      <w:r>
        <w:rPr>
          <w:rFonts w:ascii="Arial" w:eastAsia="Arial" w:hAnsi="Arial"/>
          <w:spacing w:val="1"/>
          <w:sz w:val="24"/>
          <w:szCs w:val="24"/>
        </w:rPr>
        <w:t>n</w:t>
      </w:r>
      <w:r>
        <w:rPr>
          <w:rFonts w:ascii="Arial" w:eastAsia="Arial" w:hAnsi="Arial"/>
          <w:sz w:val="24"/>
          <w:szCs w:val="24"/>
        </w:rPr>
        <w:t>t</w:t>
      </w:r>
      <w:r>
        <w:rPr>
          <w:rFonts w:ascii="Arial" w:eastAsia="Arial" w:hAnsi="Arial"/>
          <w:spacing w:val="2"/>
          <w:sz w:val="24"/>
          <w:szCs w:val="24"/>
        </w:rPr>
        <w:t xml:space="preserve"> </w:t>
      </w:r>
      <w:r>
        <w:rPr>
          <w:rFonts w:ascii="Arial" w:eastAsia="Arial" w:hAnsi="Arial"/>
          <w:spacing w:val="-2"/>
          <w:sz w:val="24"/>
          <w:szCs w:val="24"/>
        </w:rPr>
        <w:t>t</w:t>
      </w:r>
      <w:r>
        <w:rPr>
          <w:rFonts w:ascii="Arial" w:eastAsia="Arial" w:hAnsi="Arial"/>
          <w:sz w:val="24"/>
          <w:szCs w:val="24"/>
        </w:rPr>
        <w:t>o</w:t>
      </w:r>
      <w:r>
        <w:rPr>
          <w:rFonts w:ascii="Arial" w:eastAsia="Arial" w:hAnsi="Arial"/>
          <w:spacing w:val="2"/>
          <w:sz w:val="24"/>
          <w:szCs w:val="24"/>
        </w:rPr>
        <w:t xml:space="preserve"> </w:t>
      </w:r>
      <w:r>
        <w:rPr>
          <w:rFonts w:ascii="Arial" w:eastAsia="Arial" w:hAnsi="Arial"/>
          <w:sz w:val="24"/>
          <w:szCs w:val="24"/>
        </w:rPr>
        <w:t>his acc</w:t>
      </w:r>
      <w:r>
        <w:rPr>
          <w:rFonts w:ascii="Arial" w:eastAsia="Arial" w:hAnsi="Arial"/>
          <w:spacing w:val="2"/>
          <w:sz w:val="24"/>
          <w:szCs w:val="24"/>
        </w:rPr>
        <w:t>o</w:t>
      </w:r>
      <w:r>
        <w:rPr>
          <w:rFonts w:ascii="Arial" w:eastAsia="Arial" w:hAnsi="Arial"/>
          <w:spacing w:val="-1"/>
          <w:sz w:val="24"/>
          <w:szCs w:val="24"/>
        </w:rPr>
        <w:t>u</w:t>
      </w:r>
      <w:r>
        <w:rPr>
          <w:rFonts w:ascii="Arial" w:eastAsia="Arial" w:hAnsi="Arial"/>
          <w:sz w:val="24"/>
          <w:szCs w:val="24"/>
        </w:rPr>
        <w:t>nt</w:t>
      </w:r>
      <w:r>
        <w:rPr>
          <w:rFonts w:ascii="Arial" w:eastAsia="Arial" w:hAnsi="Arial"/>
          <w:spacing w:val="3"/>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w:t>
      </w:r>
      <w:r>
        <w:rPr>
          <w:rFonts w:ascii="Arial" w:eastAsia="Arial" w:hAnsi="Arial"/>
          <w:spacing w:val="-1"/>
          <w:sz w:val="24"/>
          <w:szCs w:val="24"/>
        </w:rPr>
        <w:t>s</w:t>
      </w:r>
      <w:r>
        <w:rPr>
          <w:rFonts w:ascii="Arial" w:eastAsia="Arial" w:hAnsi="Arial"/>
          <w:sz w:val="24"/>
          <w:szCs w:val="24"/>
        </w:rPr>
        <w:t>ert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 n</w:t>
      </w:r>
      <w:r>
        <w:rPr>
          <w:rFonts w:ascii="Arial" w:eastAsia="Arial" w:hAnsi="Arial"/>
          <w:spacing w:val="2"/>
          <w:sz w:val="24"/>
          <w:szCs w:val="24"/>
        </w:rPr>
        <w:t>u</w:t>
      </w:r>
      <w:r>
        <w:rPr>
          <w:rFonts w:ascii="Arial" w:eastAsia="Arial" w:hAnsi="Arial"/>
          <w:sz w:val="24"/>
          <w:szCs w:val="24"/>
        </w:rPr>
        <w:t>mber]</w:t>
      </w:r>
      <w:r>
        <w:rPr>
          <w:rFonts w:ascii="Arial" w:eastAsia="Arial" w:hAnsi="Arial"/>
          <w:spacing w:val="2"/>
          <w:sz w:val="24"/>
          <w:szCs w:val="24"/>
        </w:rPr>
        <w:t xml:space="preserve"> </w:t>
      </w:r>
      <w:r>
        <w:rPr>
          <w:rFonts w:ascii="Arial" w:eastAsia="Arial" w:hAnsi="Arial"/>
          <w:spacing w:val="-3"/>
          <w:sz w:val="24"/>
          <w:szCs w:val="24"/>
        </w:rPr>
        <w:t>i</w:t>
      </w:r>
      <w:r>
        <w:rPr>
          <w:rFonts w:ascii="Arial" w:eastAsia="Arial" w:hAnsi="Arial"/>
          <w:sz w:val="24"/>
          <w:szCs w:val="24"/>
        </w:rPr>
        <w:t>n</w:t>
      </w:r>
      <w:r>
        <w:rPr>
          <w:rFonts w:ascii="Arial" w:eastAsia="Arial" w:hAnsi="Arial"/>
          <w:spacing w:val="2"/>
          <w:sz w:val="24"/>
          <w:szCs w:val="24"/>
        </w:rPr>
        <w:t xml:space="preserve"> </w:t>
      </w:r>
      <w:r>
        <w:rPr>
          <w:rFonts w:ascii="Arial" w:eastAsia="Arial" w:hAnsi="Arial"/>
          <w:sz w:val="24"/>
          <w:szCs w:val="24"/>
        </w:rPr>
        <w:t>[</w:t>
      </w:r>
      <w:r>
        <w:rPr>
          <w:rFonts w:ascii="Arial" w:eastAsia="Arial" w:hAnsi="Arial"/>
          <w:spacing w:val="-1"/>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 xml:space="preserve">rt </w:t>
      </w:r>
      <w:r>
        <w:rPr>
          <w:rFonts w:ascii="Arial" w:eastAsia="Arial" w:hAnsi="Arial"/>
          <w:spacing w:val="-2"/>
          <w:sz w:val="24"/>
          <w:szCs w:val="24"/>
        </w:rPr>
        <w:t>t</w:t>
      </w:r>
      <w:r>
        <w:rPr>
          <w:rFonts w:ascii="Arial" w:eastAsia="Arial" w:hAnsi="Arial"/>
          <w:sz w:val="24"/>
          <w:szCs w:val="24"/>
        </w:rPr>
        <w:t>he n</w:t>
      </w:r>
      <w:r>
        <w:rPr>
          <w:rFonts w:ascii="Arial" w:eastAsia="Arial" w:hAnsi="Arial"/>
          <w:spacing w:val="2"/>
          <w:sz w:val="24"/>
          <w:szCs w:val="24"/>
        </w:rPr>
        <w:t>a</w:t>
      </w:r>
      <w:r>
        <w:rPr>
          <w:rFonts w:ascii="Arial" w:eastAsia="Arial" w:hAnsi="Arial"/>
          <w:sz w:val="24"/>
          <w:szCs w:val="24"/>
        </w:rPr>
        <w:t>me and a</w:t>
      </w:r>
      <w:r>
        <w:rPr>
          <w:rFonts w:ascii="Arial" w:eastAsia="Arial" w:hAnsi="Arial"/>
          <w:spacing w:val="-1"/>
          <w:sz w:val="24"/>
          <w:szCs w:val="24"/>
        </w:rPr>
        <w:t>d</w:t>
      </w:r>
      <w:r>
        <w:rPr>
          <w:rFonts w:ascii="Arial" w:eastAsia="Arial" w:hAnsi="Arial"/>
          <w:sz w:val="24"/>
          <w:szCs w:val="24"/>
        </w:rPr>
        <w:t>dr</w:t>
      </w:r>
      <w:r>
        <w:rPr>
          <w:rFonts w:ascii="Arial" w:eastAsia="Arial" w:hAnsi="Arial"/>
          <w:spacing w:val="1"/>
          <w:sz w:val="24"/>
          <w:szCs w:val="24"/>
        </w:rPr>
        <w:t>e</w:t>
      </w:r>
      <w:r>
        <w:rPr>
          <w:rFonts w:ascii="Arial" w:eastAsia="Arial" w:hAnsi="Arial"/>
          <w:sz w:val="24"/>
          <w:szCs w:val="24"/>
        </w:rPr>
        <w:t xml:space="preserve">ss of </w:t>
      </w:r>
      <w:r>
        <w:rPr>
          <w:rFonts w:ascii="Arial" w:eastAsia="Arial" w:hAnsi="Arial"/>
          <w:spacing w:val="-1"/>
          <w:sz w:val="24"/>
          <w:szCs w:val="24"/>
        </w:rPr>
        <w:t>b</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k].</w:t>
      </w:r>
    </w:p>
    <w:p w:rsidR="0086397F" w:rsidRDefault="0086397F" w:rsidP="0086397F">
      <w:pPr>
        <w:bidi w:val="0"/>
        <w:spacing w:after="0" w:line="240" w:lineRule="auto"/>
        <w:ind w:right="-23"/>
        <w:rPr>
          <w:rFonts w:ascii="Arial" w:eastAsiaTheme="minorHAnsi" w:hAnsi="Arial"/>
          <w:sz w:val="16"/>
          <w:szCs w:val="16"/>
        </w:rPr>
      </w:pPr>
    </w:p>
    <w:p w:rsidR="0086397F" w:rsidRDefault="0086397F" w:rsidP="0086397F">
      <w:pPr>
        <w:bidi w:val="0"/>
        <w:spacing w:after="0" w:line="240" w:lineRule="auto"/>
        <w:ind w:left="112" w:right="-23"/>
        <w:rPr>
          <w:rFonts w:ascii="Arial" w:eastAsia="Arial" w:hAnsi="Arial"/>
          <w:sz w:val="16"/>
          <w:szCs w:val="16"/>
        </w:rPr>
      </w:pPr>
      <w:r>
        <w:rPr>
          <w:rFonts w:ascii="Arial" w:eastAsia="Arial" w:hAnsi="Arial"/>
          <w:spacing w:val="2"/>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2"/>
          <w:sz w:val="24"/>
          <w:szCs w:val="24"/>
        </w:rPr>
        <w:t>v</w:t>
      </w:r>
      <w:r>
        <w:rPr>
          <w:rFonts w:ascii="Arial" w:eastAsia="Arial" w:hAnsi="Arial"/>
          <w:sz w:val="24"/>
          <w:szCs w:val="24"/>
        </w:rPr>
        <w:t>alidity</w:t>
      </w:r>
      <w:r>
        <w:rPr>
          <w:rFonts w:ascii="Arial" w:eastAsia="Arial" w:hAnsi="Arial"/>
          <w:spacing w:val="11"/>
          <w:sz w:val="24"/>
          <w:szCs w:val="24"/>
        </w:rPr>
        <w:t xml:space="preserve"> </w:t>
      </w:r>
      <w:r>
        <w:rPr>
          <w:rFonts w:ascii="Arial" w:eastAsia="Arial" w:hAnsi="Arial"/>
          <w:sz w:val="24"/>
          <w:szCs w:val="24"/>
        </w:rPr>
        <w:t>of</w:t>
      </w:r>
      <w:r>
        <w:rPr>
          <w:rFonts w:ascii="Arial" w:eastAsia="Arial" w:hAnsi="Arial"/>
          <w:spacing w:val="17"/>
          <w:sz w:val="24"/>
          <w:szCs w:val="24"/>
        </w:rPr>
        <w:t xml:space="preserve"> </w:t>
      </w:r>
      <w:r>
        <w:rPr>
          <w:rFonts w:ascii="Arial" w:eastAsia="Arial" w:hAnsi="Arial"/>
          <w:sz w:val="24"/>
          <w:szCs w:val="24"/>
        </w:rPr>
        <w:t>the</w:t>
      </w:r>
      <w:r>
        <w:rPr>
          <w:rFonts w:ascii="Arial" w:eastAsia="Arial" w:hAnsi="Arial"/>
          <w:spacing w:val="13"/>
          <w:sz w:val="24"/>
          <w:szCs w:val="24"/>
        </w:rPr>
        <w:t xml:space="preserve"> </w:t>
      </w:r>
      <w:r>
        <w:rPr>
          <w:rFonts w:ascii="Arial" w:eastAsia="Arial" w:hAnsi="Arial"/>
          <w:spacing w:val="-1"/>
          <w:sz w:val="24"/>
          <w:szCs w:val="24"/>
        </w:rPr>
        <w:t>g</w:t>
      </w:r>
      <w:r>
        <w:rPr>
          <w:rFonts w:ascii="Arial" w:eastAsia="Arial" w:hAnsi="Arial"/>
          <w:sz w:val="24"/>
          <w:szCs w:val="24"/>
        </w:rPr>
        <w:t>ua</w:t>
      </w:r>
      <w:r>
        <w:rPr>
          <w:rFonts w:ascii="Arial" w:eastAsia="Arial" w:hAnsi="Arial"/>
          <w:spacing w:val="-1"/>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e</w:t>
      </w:r>
      <w:r>
        <w:rPr>
          <w:rFonts w:ascii="Arial" w:eastAsia="Arial" w:hAnsi="Arial"/>
          <w:spacing w:val="11"/>
          <w:sz w:val="24"/>
          <w:szCs w:val="24"/>
        </w:rPr>
        <w:t xml:space="preserve"> </w:t>
      </w:r>
      <w:r>
        <w:rPr>
          <w:rFonts w:ascii="Arial" w:eastAsia="Arial" w:hAnsi="Arial"/>
          <w:sz w:val="24"/>
          <w:szCs w:val="24"/>
        </w:rPr>
        <w:t>sh</w:t>
      </w:r>
      <w:r>
        <w:rPr>
          <w:rFonts w:ascii="Arial" w:eastAsia="Arial" w:hAnsi="Arial"/>
          <w:spacing w:val="2"/>
          <w:sz w:val="24"/>
          <w:szCs w:val="24"/>
        </w:rPr>
        <w:t>a</w:t>
      </w:r>
      <w:r>
        <w:rPr>
          <w:rFonts w:ascii="Arial" w:eastAsia="Arial" w:hAnsi="Arial"/>
          <w:sz w:val="24"/>
          <w:szCs w:val="24"/>
        </w:rPr>
        <w:t>ll</w:t>
      </w:r>
      <w:r>
        <w:rPr>
          <w:rFonts w:ascii="Arial" w:eastAsia="Arial" w:hAnsi="Arial"/>
          <w:spacing w:val="12"/>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z w:val="24"/>
          <w:szCs w:val="24"/>
        </w:rPr>
        <w:t>n</w:t>
      </w:r>
      <w:r>
        <w:rPr>
          <w:rFonts w:ascii="Arial" w:eastAsia="Arial" w:hAnsi="Arial"/>
          <w:spacing w:val="1"/>
          <w:sz w:val="24"/>
          <w:szCs w:val="24"/>
        </w:rPr>
        <w:t>t</w:t>
      </w:r>
      <w:r>
        <w:rPr>
          <w:rFonts w:ascii="Arial" w:eastAsia="Arial" w:hAnsi="Arial"/>
          <w:sz w:val="24"/>
          <w:szCs w:val="24"/>
        </w:rPr>
        <w:t>inue</w:t>
      </w:r>
      <w:r>
        <w:rPr>
          <w:rFonts w:ascii="Arial" w:eastAsia="Arial" w:hAnsi="Arial"/>
          <w:spacing w:val="13"/>
          <w:sz w:val="24"/>
          <w:szCs w:val="24"/>
        </w:rPr>
        <w:t xml:space="preserve"> </w:t>
      </w:r>
      <w:r>
        <w:rPr>
          <w:rFonts w:ascii="Arial" w:eastAsia="Arial" w:hAnsi="Arial"/>
          <w:spacing w:val="-1"/>
          <w:sz w:val="24"/>
          <w:szCs w:val="24"/>
        </w:rPr>
        <w:t>a</w:t>
      </w:r>
      <w:r>
        <w:rPr>
          <w:rFonts w:ascii="Arial" w:eastAsia="Arial" w:hAnsi="Arial"/>
          <w:sz w:val="24"/>
          <w:szCs w:val="24"/>
        </w:rPr>
        <w:t>s</w:t>
      </w:r>
      <w:r>
        <w:rPr>
          <w:rFonts w:ascii="Arial" w:eastAsia="Arial" w:hAnsi="Arial"/>
          <w:spacing w:val="13"/>
          <w:sz w:val="24"/>
          <w:szCs w:val="24"/>
        </w:rPr>
        <w:t xml:space="preserve"> </w:t>
      </w:r>
      <w:r>
        <w:rPr>
          <w:rFonts w:ascii="Arial" w:eastAsia="Arial" w:hAnsi="Arial"/>
          <w:spacing w:val="3"/>
          <w:sz w:val="24"/>
          <w:szCs w:val="24"/>
        </w:rPr>
        <w:t>f</w:t>
      </w:r>
      <w:r>
        <w:rPr>
          <w:rFonts w:ascii="Arial" w:eastAsia="Arial" w:hAnsi="Arial"/>
          <w:sz w:val="24"/>
          <w:szCs w:val="24"/>
        </w:rPr>
        <w:t>r</w:t>
      </w:r>
      <w:r>
        <w:rPr>
          <w:rFonts w:ascii="Arial" w:eastAsia="Arial" w:hAnsi="Arial"/>
          <w:spacing w:val="-2"/>
          <w:sz w:val="24"/>
          <w:szCs w:val="24"/>
        </w:rPr>
        <w:t>o</w:t>
      </w:r>
      <w:r>
        <w:rPr>
          <w:rFonts w:ascii="Arial" w:eastAsia="Arial" w:hAnsi="Arial"/>
          <w:sz w:val="24"/>
          <w:szCs w:val="24"/>
        </w:rPr>
        <w:t>m</w:t>
      </w:r>
      <w:r>
        <w:rPr>
          <w:rFonts w:ascii="Arial" w:eastAsia="Arial" w:hAnsi="Arial"/>
          <w:spacing w:val="14"/>
          <w:sz w:val="24"/>
          <w:szCs w:val="24"/>
        </w:rPr>
        <w:t xml:space="preserve"> </w:t>
      </w:r>
      <w:r>
        <w:rPr>
          <w:rFonts w:ascii="Arial" w:eastAsia="Arial" w:hAnsi="Arial"/>
          <w:spacing w:val="-2"/>
          <w:sz w:val="24"/>
          <w:szCs w:val="24"/>
        </w:rPr>
        <w:t>t</w:t>
      </w:r>
      <w:r>
        <w:rPr>
          <w:rFonts w:ascii="Arial" w:eastAsia="Arial" w:hAnsi="Arial"/>
          <w:sz w:val="24"/>
          <w:szCs w:val="24"/>
        </w:rPr>
        <w:t>he</w:t>
      </w:r>
      <w:r>
        <w:rPr>
          <w:rFonts w:ascii="Arial" w:eastAsia="Arial" w:hAnsi="Arial"/>
          <w:spacing w:val="12"/>
          <w:sz w:val="24"/>
          <w:szCs w:val="24"/>
        </w:rPr>
        <w:t xml:space="preserve"> </w:t>
      </w:r>
      <w:r>
        <w:rPr>
          <w:rFonts w:ascii="Arial" w:eastAsia="Arial" w:hAnsi="Arial"/>
          <w:sz w:val="24"/>
          <w:szCs w:val="24"/>
        </w:rPr>
        <w:t>d</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16"/>
          <w:sz w:val="24"/>
          <w:szCs w:val="24"/>
        </w:rPr>
        <w:t xml:space="preserve"> </w:t>
      </w:r>
      <w:r>
        <w:rPr>
          <w:rFonts w:ascii="Arial" w:eastAsia="Arial" w:hAnsi="Arial"/>
          <w:sz w:val="24"/>
          <w:szCs w:val="24"/>
        </w:rPr>
        <w:t>re</w:t>
      </w:r>
      <w:r>
        <w:rPr>
          <w:rFonts w:ascii="Arial" w:eastAsia="Arial" w:hAnsi="Arial"/>
          <w:spacing w:val="-2"/>
          <w:sz w:val="24"/>
          <w:szCs w:val="24"/>
        </w:rPr>
        <w:t>c</w:t>
      </w:r>
      <w:r>
        <w:rPr>
          <w:rFonts w:ascii="Arial" w:eastAsia="Arial" w:hAnsi="Arial"/>
          <w:sz w:val="24"/>
          <w:szCs w:val="24"/>
        </w:rPr>
        <w:t>ei</w:t>
      </w:r>
      <w:r>
        <w:rPr>
          <w:rFonts w:ascii="Arial" w:eastAsia="Arial" w:hAnsi="Arial"/>
          <w:spacing w:val="-2"/>
          <w:sz w:val="24"/>
          <w:szCs w:val="24"/>
        </w:rPr>
        <w:t>v</w:t>
      </w:r>
      <w:r>
        <w:rPr>
          <w:rFonts w:ascii="Arial" w:eastAsia="Arial" w:hAnsi="Arial"/>
          <w:sz w:val="24"/>
          <w:szCs w:val="24"/>
        </w:rPr>
        <w:t>ing</w:t>
      </w:r>
      <w:r>
        <w:rPr>
          <w:rFonts w:ascii="Arial" w:eastAsia="Arial" w:hAnsi="Arial"/>
          <w:spacing w:val="12"/>
          <w:sz w:val="24"/>
          <w:szCs w:val="24"/>
        </w:rPr>
        <w:t xml:space="preserve"> </w:t>
      </w:r>
      <w:r>
        <w:rPr>
          <w:rFonts w:ascii="Arial" w:eastAsia="Arial" w:hAnsi="Arial"/>
          <w:sz w:val="24"/>
          <w:szCs w:val="24"/>
        </w:rPr>
        <w:t>t</w:t>
      </w:r>
      <w:r>
        <w:rPr>
          <w:rFonts w:ascii="Arial" w:eastAsia="Arial" w:hAnsi="Arial"/>
          <w:spacing w:val="1"/>
          <w:sz w:val="24"/>
          <w:szCs w:val="24"/>
        </w:rPr>
        <w:t>h</w:t>
      </w:r>
      <w:r>
        <w:rPr>
          <w:rFonts w:ascii="Arial" w:eastAsia="Arial" w:hAnsi="Arial"/>
          <w:sz w:val="24"/>
          <w:szCs w:val="24"/>
        </w:rPr>
        <w:t>e</w:t>
      </w:r>
      <w:r>
        <w:rPr>
          <w:rFonts w:ascii="Arial" w:eastAsia="Arial" w:hAnsi="Arial"/>
          <w:spacing w:val="14"/>
          <w:sz w:val="24"/>
          <w:szCs w:val="24"/>
        </w:rPr>
        <w:t xml:space="preserve"> </w:t>
      </w:r>
      <w:r>
        <w:rPr>
          <w:rFonts w:ascii="Arial" w:eastAsia="Arial" w:hAnsi="Arial"/>
          <w:sz w:val="24"/>
          <w:szCs w:val="24"/>
        </w:rPr>
        <w:t>a</w:t>
      </w:r>
      <w:r>
        <w:rPr>
          <w:rFonts w:ascii="Arial" w:eastAsia="Arial" w:hAnsi="Arial"/>
          <w:spacing w:val="2"/>
          <w:sz w:val="24"/>
          <w:szCs w:val="24"/>
        </w:rPr>
        <w:t>d</w:t>
      </w:r>
      <w:r>
        <w:rPr>
          <w:rFonts w:ascii="Arial" w:eastAsia="Arial" w:hAnsi="Arial"/>
          <w:spacing w:val="-2"/>
          <w:sz w:val="24"/>
          <w:szCs w:val="24"/>
        </w:rPr>
        <w:t>v</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ce</w:t>
      </w:r>
      <w:r>
        <w:rPr>
          <w:rFonts w:ascii="Arial" w:eastAsia="Arial" w:hAnsi="Arial"/>
          <w:spacing w:val="14"/>
          <w:sz w:val="24"/>
          <w:szCs w:val="24"/>
        </w:rPr>
        <w:t xml:space="preserve"> </w:t>
      </w:r>
      <w:r>
        <w:rPr>
          <w:rFonts w:ascii="Arial" w:eastAsia="Arial" w:hAnsi="Arial"/>
          <w:spacing w:val="-1"/>
          <w:sz w:val="24"/>
          <w:szCs w:val="24"/>
        </w:rPr>
        <w:t>pa</w:t>
      </w:r>
      <w:r>
        <w:rPr>
          <w:rFonts w:ascii="Arial" w:eastAsia="Arial" w:hAnsi="Arial"/>
          <w:spacing w:val="-2"/>
          <w:sz w:val="24"/>
          <w:szCs w:val="24"/>
        </w:rPr>
        <w:t>y</w:t>
      </w:r>
      <w:r>
        <w:rPr>
          <w:rFonts w:ascii="Arial" w:eastAsia="Arial" w:hAnsi="Arial"/>
          <w:spacing w:val="2"/>
          <w:sz w:val="24"/>
          <w:szCs w:val="24"/>
        </w:rPr>
        <w:t>m</w:t>
      </w:r>
      <w:r>
        <w:rPr>
          <w:rFonts w:ascii="Arial" w:eastAsia="Arial" w:hAnsi="Arial"/>
          <w:sz w:val="24"/>
          <w:szCs w:val="24"/>
        </w:rPr>
        <w:t>e</w:t>
      </w:r>
      <w:r>
        <w:rPr>
          <w:rFonts w:ascii="Arial" w:eastAsia="Arial" w:hAnsi="Arial"/>
          <w:spacing w:val="2"/>
          <w:sz w:val="24"/>
          <w:szCs w:val="24"/>
        </w:rPr>
        <w:t>n</w:t>
      </w:r>
      <w:r>
        <w:rPr>
          <w:rFonts w:ascii="Arial" w:eastAsia="Arial" w:hAnsi="Arial"/>
          <w:sz w:val="24"/>
          <w:szCs w:val="24"/>
        </w:rPr>
        <w:t>t by</w:t>
      </w:r>
      <w:r>
        <w:rPr>
          <w:rFonts w:ascii="Arial" w:eastAsia="Arial" w:hAnsi="Arial"/>
          <w:spacing w:val="-1"/>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s</w:t>
      </w:r>
      <w:r>
        <w:rPr>
          <w:rFonts w:ascii="Arial" w:eastAsia="Arial" w:hAnsi="Arial"/>
          <w:spacing w:val="-1"/>
          <w:sz w:val="24"/>
          <w:szCs w:val="24"/>
        </w:rPr>
        <w:t>u</w:t>
      </w:r>
      <w:r>
        <w:rPr>
          <w:rFonts w:ascii="Arial" w:eastAsia="Arial" w:hAnsi="Arial"/>
          <w:sz w:val="24"/>
          <w:szCs w:val="24"/>
        </w:rPr>
        <w:t>p</w:t>
      </w:r>
      <w:r>
        <w:rPr>
          <w:rFonts w:ascii="Arial" w:eastAsia="Arial" w:hAnsi="Arial"/>
          <w:spacing w:val="2"/>
          <w:sz w:val="24"/>
          <w:szCs w:val="24"/>
        </w:rPr>
        <w:t>p</w:t>
      </w:r>
      <w:r>
        <w:rPr>
          <w:rFonts w:ascii="Arial" w:eastAsia="Arial" w:hAnsi="Arial"/>
          <w:sz w:val="24"/>
          <w:szCs w:val="24"/>
        </w:rPr>
        <w:t xml:space="preserve">lier </w:t>
      </w:r>
      <w:r>
        <w:rPr>
          <w:rFonts w:ascii="Arial" w:eastAsia="Arial" w:hAnsi="Arial"/>
          <w:spacing w:val="-2"/>
          <w:sz w:val="24"/>
          <w:szCs w:val="24"/>
        </w:rPr>
        <w:t>u</w:t>
      </w:r>
      <w:r>
        <w:rPr>
          <w:rFonts w:ascii="Arial" w:eastAsia="Arial" w:hAnsi="Arial"/>
          <w:sz w:val="24"/>
          <w:szCs w:val="24"/>
        </w:rPr>
        <w:t>n</w:t>
      </w:r>
      <w:r>
        <w:rPr>
          <w:rFonts w:ascii="Arial" w:eastAsia="Arial" w:hAnsi="Arial"/>
          <w:spacing w:val="2"/>
          <w:sz w:val="24"/>
          <w:szCs w:val="24"/>
        </w:rPr>
        <w:t>d</w:t>
      </w:r>
      <w:r>
        <w:rPr>
          <w:rFonts w:ascii="Arial" w:eastAsia="Arial" w:hAnsi="Arial"/>
          <w:sz w:val="24"/>
          <w:szCs w:val="24"/>
        </w:rPr>
        <w:t>er the contr</w:t>
      </w:r>
      <w:r>
        <w:rPr>
          <w:rFonts w:ascii="Arial" w:eastAsia="Arial" w:hAnsi="Arial"/>
          <w:spacing w:val="1"/>
          <w:sz w:val="24"/>
          <w:szCs w:val="24"/>
        </w:rPr>
        <w:t>a</w:t>
      </w:r>
      <w:r>
        <w:rPr>
          <w:rFonts w:ascii="Arial" w:eastAsia="Arial" w:hAnsi="Arial"/>
          <w:sz w:val="24"/>
          <w:szCs w:val="24"/>
        </w:rPr>
        <w:t>ct</w:t>
      </w:r>
      <w:r>
        <w:rPr>
          <w:rFonts w:ascii="Arial" w:eastAsia="Arial" w:hAnsi="Arial"/>
          <w:spacing w:val="-1"/>
          <w:sz w:val="24"/>
          <w:szCs w:val="24"/>
        </w:rPr>
        <w:t xml:space="preserve"> </w:t>
      </w:r>
      <w:r>
        <w:rPr>
          <w:rFonts w:ascii="Arial" w:eastAsia="Arial" w:hAnsi="Arial"/>
          <w:sz w:val="24"/>
          <w:szCs w:val="24"/>
        </w:rPr>
        <w:t>u</w:t>
      </w:r>
      <w:r>
        <w:rPr>
          <w:rFonts w:ascii="Arial" w:eastAsia="Arial" w:hAnsi="Arial"/>
          <w:spacing w:val="2"/>
          <w:sz w:val="24"/>
          <w:szCs w:val="24"/>
        </w:rPr>
        <w:t>n</w:t>
      </w:r>
      <w:r>
        <w:rPr>
          <w:rFonts w:ascii="Arial" w:eastAsia="Arial" w:hAnsi="Arial"/>
          <w:sz w:val="24"/>
          <w:szCs w:val="24"/>
        </w:rPr>
        <w:t>til [</w:t>
      </w:r>
      <w:r>
        <w:rPr>
          <w:rFonts w:ascii="Arial" w:eastAsia="Arial" w:hAnsi="Arial"/>
          <w:spacing w:val="-2"/>
          <w:sz w:val="24"/>
          <w:szCs w:val="24"/>
        </w:rPr>
        <w:t>i</w:t>
      </w:r>
      <w:r>
        <w:rPr>
          <w:rFonts w:ascii="Arial" w:eastAsia="Arial" w:hAnsi="Arial"/>
          <w:sz w:val="24"/>
          <w:szCs w:val="24"/>
        </w:rPr>
        <w:t>ns</w:t>
      </w:r>
      <w:r>
        <w:rPr>
          <w:rFonts w:ascii="Arial" w:eastAsia="Arial" w:hAnsi="Arial"/>
          <w:spacing w:val="2"/>
          <w:sz w:val="24"/>
          <w:szCs w:val="24"/>
        </w:rPr>
        <w:t>e</w:t>
      </w:r>
      <w:r>
        <w:rPr>
          <w:rFonts w:ascii="Arial" w:eastAsia="Arial" w:hAnsi="Arial"/>
          <w:sz w:val="24"/>
          <w:szCs w:val="24"/>
        </w:rPr>
        <w:t>rt</w:t>
      </w:r>
      <w:r>
        <w:rPr>
          <w:rFonts w:ascii="Arial" w:eastAsia="Arial" w:hAnsi="Arial"/>
          <w:spacing w:val="-2"/>
          <w:sz w:val="24"/>
          <w:szCs w:val="24"/>
        </w:rPr>
        <w:t xml:space="preserve"> </w:t>
      </w:r>
      <w:r>
        <w:rPr>
          <w:rFonts w:ascii="Arial" w:eastAsia="Arial" w:hAnsi="Arial"/>
          <w:sz w:val="24"/>
          <w:szCs w:val="24"/>
        </w:rPr>
        <w:t>t</w:t>
      </w:r>
      <w:r>
        <w:rPr>
          <w:rFonts w:ascii="Arial" w:eastAsia="Arial" w:hAnsi="Arial"/>
          <w:spacing w:val="2"/>
          <w:sz w:val="24"/>
          <w:szCs w:val="24"/>
        </w:rPr>
        <w:t>h</w:t>
      </w:r>
      <w:r>
        <w:rPr>
          <w:rFonts w:ascii="Arial" w:eastAsia="Arial" w:hAnsi="Arial"/>
          <w:sz w:val="24"/>
          <w:szCs w:val="24"/>
        </w:rPr>
        <w:t>e date]</w:t>
      </w:r>
      <w:r>
        <w:rPr>
          <w:rFonts w:ascii="Arial" w:eastAsia="Arial" w:hAnsi="Arial"/>
          <w:spacing w:val="1"/>
          <w:sz w:val="24"/>
          <w:szCs w:val="24"/>
        </w:rPr>
        <w:t>.</w:t>
      </w:r>
      <w:r>
        <w:rPr>
          <w:rFonts w:ascii="Arial" w:eastAsia="Arial" w:hAnsi="Arial"/>
          <w:position w:val="11"/>
          <w:sz w:val="16"/>
          <w:szCs w:val="16"/>
        </w:rPr>
        <w:t>11</w:t>
      </w:r>
    </w:p>
    <w:p w:rsidR="0086397F" w:rsidRDefault="0086397F" w:rsidP="0086397F">
      <w:pPr>
        <w:bidi w:val="0"/>
        <w:spacing w:after="0" w:line="240" w:lineRule="auto"/>
        <w:ind w:right="-23"/>
        <w:rPr>
          <w:rFonts w:ascii="Arial" w:eastAsiaTheme="minorHAnsi" w:hAnsi="Arial"/>
          <w:sz w:val="6"/>
          <w:szCs w:val="6"/>
        </w:rPr>
      </w:pPr>
    </w:p>
    <w:p w:rsidR="0086397F" w:rsidRDefault="0086397F" w:rsidP="0086397F">
      <w:pPr>
        <w:bidi w:val="0"/>
        <w:spacing w:after="0" w:line="240" w:lineRule="auto"/>
        <w:ind w:right="-23"/>
        <w:rPr>
          <w:rFonts w:ascii="Arial" w:hAnsi="Arial"/>
          <w:sz w:val="12"/>
          <w:szCs w:val="12"/>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pacing w:val="2"/>
          <w:sz w:val="24"/>
          <w:szCs w:val="24"/>
        </w:rPr>
        <w:t>T</w:t>
      </w:r>
      <w:r>
        <w:rPr>
          <w:rFonts w:ascii="Arial" w:eastAsia="Arial" w:hAnsi="Arial"/>
          <w:sz w:val="24"/>
          <w:szCs w:val="24"/>
        </w:rPr>
        <w:t>his gu</w:t>
      </w:r>
      <w:r>
        <w:rPr>
          <w:rFonts w:ascii="Arial" w:eastAsia="Arial" w:hAnsi="Arial"/>
          <w:spacing w:val="1"/>
          <w:sz w:val="24"/>
          <w:szCs w:val="24"/>
        </w:rPr>
        <w:t>a</w:t>
      </w:r>
      <w:r>
        <w:rPr>
          <w:rFonts w:ascii="Arial" w:eastAsia="Arial" w:hAnsi="Arial"/>
          <w:spacing w:val="-3"/>
          <w:sz w:val="24"/>
          <w:szCs w:val="24"/>
        </w:rPr>
        <w:t>r</w:t>
      </w:r>
      <w:r>
        <w:rPr>
          <w:rFonts w:ascii="Arial" w:eastAsia="Arial" w:hAnsi="Arial"/>
          <w:sz w:val="24"/>
          <w:szCs w:val="24"/>
        </w:rPr>
        <w:t>a</w:t>
      </w:r>
      <w:r>
        <w:rPr>
          <w:rFonts w:ascii="Arial" w:eastAsia="Arial" w:hAnsi="Arial"/>
          <w:spacing w:val="2"/>
          <w:sz w:val="24"/>
          <w:szCs w:val="24"/>
        </w:rPr>
        <w:t>n</w:t>
      </w:r>
      <w:r>
        <w:rPr>
          <w:rFonts w:ascii="Arial" w:eastAsia="Arial" w:hAnsi="Arial"/>
          <w:sz w:val="24"/>
          <w:szCs w:val="24"/>
        </w:rPr>
        <w:t>tee is sub</w:t>
      </w:r>
      <w:r>
        <w:rPr>
          <w:rFonts w:ascii="Arial" w:eastAsia="Arial" w:hAnsi="Arial"/>
          <w:spacing w:val="-3"/>
          <w:sz w:val="24"/>
          <w:szCs w:val="24"/>
        </w:rPr>
        <w:t>j</w:t>
      </w:r>
      <w:r>
        <w:rPr>
          <w:rFonts w:ascii="Arial" w:eastAsia="Arial" w:hAnsi="Arial"/>
          <w:sz w:val="24"/>
          <w:szCs w:val="24"/>
        </w:rPr>
        <w:t>ect</w:t>
      </w:r>
      <w:r>
        <w:rPr>
          <w:rFonts w:ascii="Arial" w:eastAsia="Arial" w:hAnsi="Arial"/>
          <w:spacing w:val="2"/>
          <w:sz w:val="24"/>
          <w:szCs w:val="24"/>
        </w:rPr>
        <w:t xml:space="preserve"> </w:t>
      </w:r>
      <w:r>
        <w:rPr>
          <w:rFonts w:ascii="Arial" w:eastAsia="Arial" w:hAnsi="Arial"/>
          <w:sz w:val="24"/>
          <w:szCs w:val="24"/>
        </w:rPr>
        <w:t>to the un</w:t>
      </w:r>
      <w:r>
        <w:rPr>
          <w:rFonts w:ascii="Arial" w:eastAsia="Arial" w:hAnsi="Arial"/>
          <w:spacing w:val="-3"/>
          <w:sz w:val="24"/>
          <w:szCs w:val="24"/>
        </w:rPr>
        <w:t>i</w:t>
      </w:r>
      <w:r>
        <w:rPr>
          <w:rFonts w:ascii="Arial" w:eastAsia="Arial" w:hAnsi="Arial"/>
          <w:spacing w:val="3"/>
          <w:sz w:val="24"/>
          <w:szCs w:val="24"/>
        </w:rPr>
        <w:t>f</w:t>
      </w:r>
      <w:r>
        <w:rPr>
          <w:rFonts w:ascii="Arial" w:eastAsia="Arial" w:hAnsi="Arial"/>
          <w:sz w:val="24"/>
          <w:szCs w:val="24"/>
        </w:rPr>
        <w:t>ied</w:t>
      </w:r>
      <w:r>
        <w:rPr>
          <w:rFonts w:ascii="Arial" w:eastAsia="Arial" w:hAnsi="Arial"/>
          <w:spacing w:val="2"/>
          <w:sz w:val="24"/>
          <w:szCs w:val="24"/>
        </w:rPr>
        <w:t xml:space="preserve"> </w:t>
      </w:r>
      <w:r>
        <w:rPr>
          <w:rFonts w:ascii="Arial" w:eastAsia="Arial" w:hAnsi="Arial"/>
          <w:sz w:val="24"/>
          <w:szCs w:val="24"/>
        </w:rPr>
        <w:t>la</w:t>
      </w:r>
      <w:r>
        <w:rPr>
          <w:rFonts w:ascii="Arial" w:eastAsia="Arial" w:hAnsi="Arial"/>
          <w:spacing w:val="-2"/>
          <w:sz w:val="24"/>
          <w:szCs w:val="24"/>
        </w:rPr>
        <w:t>w</w:t>
      </w:r>
      <w:r>
        <w:rPr>
          <w:rFonts w:ascii="Arial" w:eastAsia="Arial" w:hAnsi="Arial"/>
          <w:sz w:val="24"/>
          <w:szCs w:val="24"/>
        </w:rPr>
        <w:t>s of</w:t>
      </w:r>
      <w:r>
        <w:rPr>
          <w:rFonts w:ascii="Arial" w:eastAsia="Arial" w:hAnsi="Arial"/>
          <w:spacing w:val="2"/>
          <w:sz w:val="24"/>
          <w:szCs w:val="24"/>
        </w:rPr>
        <w:t xml:space="preserve"> </w:t>
      </w:r>
      <w:r>
        <w:rPr>
          <w:rFonts w:ascii="Arial" w:eastAsia="Arial" w:hAnsi="Arial"/>
          <w:sz w:val="24"/>
          <w:szCs w:val="24"/>
        </w:rPr>
        <w:t>clai</w:t>
      </w:r>
      <w:r>
        <w:rPr>
          <w:rFonts w:ascii="Arial" w:eastAsia="Arial" w:hAnsi="Arial"/>
          <w:spacing w:val="2"/>
          <w:sz w:val="24"/>
          <w:szCs w:val="24"/>
        </w:rPr>
        <w:t>m</w:t>
      </w:r>
      <w:r>
        <w:rPr>
          <w:rFonts w:ascii="Arial" w:eastAsia="Arial" w:hAnsi="Arial"/>
          <w:spacing w:val="-3"/>
          <w:sz w:val="24"/>
          <w:szCs w:val="24"/>
        </w:rPr>
        <w:t>i</w:t>
      </w:r>
      <w:r>
        <w:rPr>
          <w:rFonts w:ascii="Arial" w:eastAsia="Arial" w:hAnsi="Arial"/>
          <w:sz w:val="24"/>
          <w:szCs w:val="24"/>
        </w:rPr>
        <w:t xml:space="preserve">ng </w:t>
      </w:r>
      <w:r>
        <w:rPr>
          <w:rFonts w:ascii="Arial" w:eastAsia="Arial" w:hAnsi="Arial"/>
          <w:spacing w:val="-1"/>
          <w:sz w:val="24"/>
          <w:szCs w:val="24"/>
        </w:rPr>
        <w:t>g</w:t>
      </w:r>
      <w:r>
        <w:rPr>
          <w:rFonts w:ascii="Arial" w:eastAsia="Arial" w:hAnsi="Arial"/>
          <w:sz w:val="24"/>
          <w:szCs w:val="24"/>
        </w:rPr>
        <w:t>u</w:t>
      </w:r>
      <w:r>
        <w:rPr>
          <w:rFonts w:ascii="Arial" w:eastAsia="Arial" w:hAnsi="Arial"/>
          <w:spacing w:val="2"/>
          <w:sz w:val="24"/>
          <w:szCs w:val="24"/>
        </w:rPr>
        <w:t>a</w:t>
      </w:r>
      <w:r>
        <w:rPr>
          <w:rFonts w:ascii="Arial" w:eastAsia="Arial" w:hAnsi="Arial"/>
          <w:sz w:val="24"/>
          <w:szCs w:val="24"/>
        </w:rPr>
        <w:t>ra</w:t>
      </w:r>
      <w:r>
        <w:rPr>
          <w:rFonts w:ascii="Arial" w:eastAsia="Arial" w:hAnsi="Arial"/>
          <w:spacing w:val="1"/>
          <w:sz w:val="24"/>
          <w:szCs w:val="24"/>
        </w:rPr>
        <w:t>n</w:t>
      </w:r>
      <w:r>
        <w:rPr>
          <w:rFonts w:ascii="Arial" w:eastAsia="Arial" w:hAnsi="Arial"/>
          <w:sz w:val="24"/>
          <w:szCs w:val="24"/>
        </w:rPr>
        <w:t>tee</w:t>
      </w:r>
      <w:r>
        <w:rPr>
          <w:rFonts w:ascii="Arial" w:eastAsia="Arial" w:hAnsi="Arial"/>
          <w:spacing w:val="-2"/>
          <w:sz w:val="24"/>
          <w:szCs w:val="24"/>
        </w:rPr>
        <w:t>s</w:t>
      </w:r>
      <w:r>
        <w:rPr>
          <w:rFonts w:ascii="Arial" w:eastAsia="Arial" w:hAnsi="Arial"/>
          <w:sz w:val="24"/>
          <w:szCs w:val="24"/>
        </w:rPr>
        <w:t xml:space="preserve">, </w:t>
      </w:r>
      <w:r>
        <w:rPr>
          <w:rFonts w:ascii="Arial" w:eastAsia="Arial" w:hAnsi="Arial"/>
          <w:spacing w:val="2"/>
          <w:sz w:val="24"/>
          <w:szCs w:val="24"/>
        </w:rPr>
        <w:t>a</w:t>
      </w:r>
      <w:r>
        <w:rPr>
          <w:rFonts w:ascii="Arial" w:eastAsia="Arial" w:hAnsi="Arial"/>
          <w:spacing w:val="-1"/>
          <w:sz w:val="24"/>
          <w:szCs w:val="24"/>
        </w:rPr>
        <w:t>n</w:t>
      </w:r>
      <w:r>
        <w:rPr>
          <w:rFonts w:ascii="Arial" w:eastAsia="Arial" w:hAnsi="Arial"/>
          <w:sz w:val="24"/>
          <w:szCs w:val="24"/>
        </w:rPr>
        <w:t>d</w:t>
      </w:r>
      <w:r>
        <w:rPr>
          <w:rFonts w:ascii="Arial" w:eastAsia="Arial" w:hAnsi="Arial"/>
          <w:spacing w:val="2"/>
          <w:sz w:val="24"/>
          <w:szCs w:val="24"/>
        </w:rPr>
        <w:t xml:space="preserve"> </w:t>
      </w:r>
      <w:r>
        <w:rPr>
          <w:rFonts w:ascii="Arial" w:eastAsia="Arial" w:hAnsi="Arial"/>
          <w:sz w:val="24"/>
          <w:szCs w:val="24"/>
        </w:rPr>
        <w:t>the publica</w:t>
      </w:r>
      <w:r>
        <w:rPr>
          <w:rFonts w:ascii="Arial" w:eastAsia="Arial" w:hAnsi="Arial"/>
          <w:spacing w:val="1"/>
          <w:sz w:val="24"/>
          <w:szCs w:val="24"/>
        </w:rPr>
        <w:t>t</w:t>
      </w:r>
      <w:r>
        <w:rPr>
          <w:rFonts w:ascii="Arial" w:eastAsia="Arial" w:hAnsi="Arial"/>
          <w:sz w:val="24"/>
          <w:szCs w:val="24"/>
        </w:rPr>
        <w:t>i</w:t>
      </w:r>
      <w:r>
        <w:rPr>
          <w:rFonts w:ascii="Arial" w:eastAsia="Arial" w:hAnsi="Arial"/>
          <w:spacing w:val="-2"/>
          <w:sz w:val="24"/>
          <w:szCs w:val="24"/>
        </w:rPr>
        <w:t>o</w:t>
      </w:r>
      <w:r>
        <w:rPr>
          <w:rFonts w:ascii="Arial" w:eastAsia="Arial" w:hAnsi="Arial"/>
          <w:sz w:val="24"/>
          <w:szCs w:val="24"/>
        </w:rPr>
        <w:t xml:space="preserve">ns </w:t>
      </w:r>
      <w:r>
        <w:rPr>
          <w:rFonts w:ascii="Arial" w:eastAsia="Arial" w:hAnsi="Arial"/>
          <w:spacing w:val="-2"/>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the</w:t>
      </w: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I</w:t>
      </w:r>
      <w:r>
        <w:rPr>
          <w:rFonts w:ascii="Arial" w:eastAsia="Arial" w:hAnsi="Arial"/>
          <w:spacing w:val="1"/>
          <w:sz w:val="24"/>
          <w:szCs w:val="24"/>
        </w:rPr>
        <w:t>n</w:t>
      </w:r>
      <w:r>
        <w:rPr>
          <w:rFonts w:ascii="Arial" w:eastAsia="Arial" w:hAnsi="Arial"/>
          <w:sz w:val="24"/>
          <w:szCs w:val="24"/>
        </w:rPr>
        <w:t>t</w:t>
      </w:r>
      <w:r>
        <w:rPr>
          <w:rFonts w:ascii="Arial" w:eastAsia="Arial" w:hAnsi="Arial"/>
          <w:spacing w:val="1"/>
          <w:sz w:val="24"/>
          <w:szCs w:val="24"/>
        </w:rPr>
        <w:t>e</w:t>
      </w:r>
      <w:r>
        <w:rPr>
          <w:rFonts w:ascii="Arial" w:eastAsia="Arial" w:hAnsi="Arial"/>
          <w:sz w:val="24"/>
          <w:szCs w:val="24"/>
        </w:rPr>
        <w:t>r</w:t>
      </w:r>
      <w:r>
        <w:rPr>
          <w:rFonts w:ascii="Arial" w:eastAsia="Arial" w:hAnsi="Arial"/>
          <w:spacing w:val="-2"/>
          <w:sz w:val="24"/>
          <w:szCs w:val="24"/>
        </w:rPr>
        <w:t>n</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ional Chamber</w:t>
      </w:r>
      <w:r>
        <w:rPr>
          <w:rFonts w:ascii="Arial" w:eastAsia="Arial" w:hAnsi="Arial"/>
          <w:spacing w:val="-2"/>
          <w:sz w:val="24"/>
          <w:szCs w:val="24"/>
        </w:rPr>
        <w:t xml:space="preserve"> </w:t>
      </w:r>
      <w:r>
        <w:rPr>
          <w:rFonts w:ascii="Arial" w:eastAsia="Arial" w:hAnsi="Arial"/>
          <w:spacing w:val="-1"/>
          <w:sz w:val="24"/>
          <w:szCs w:val="24"/>
        </w:rPr>
        <w:t>o</w:t>
      </w:r>
      <w:r>
        <w:rPr>
          <w:rFonts w:ascii="Arial" w:eastAsia="Arial" w:hAnsi="Arial"/>
          <w:sz w:val="24"/>
          <w:szCs w:val="24"/>
        </w:rPr>
        <w:t>f</w:t>
      </w:r>
      <w:r>
        <w:rPr>
          <w:rFonts w:ascii="Arial" w:eastAsia="Arial" w:hAnsi="Arial"/>
          <w:spacing w:val="3"/>
          <w:sz w:val="24"/>
          <w:szCs w:val="24"/>
        </w:rPr>
        <w:t xml:space="preserve"> </w:t>
      </w:r>
      <w:r>
        <w:rPr>
          <w:rFonts w:ascii="Arial" w:eastAsia="Arial" w:hAnsi="Arial"/>
          <w:sz w:val="24"/>
          <w:szCs w:val="24"/>
        </w:rPr>
        <w:t>C</w:t>
      </w:r>
      <w:r>
        <w:rPr>
          <w:rFonts w:ascii="Arial" w:eastAsia="Arial" w:hAnsi="Arial"/>
          <w:spacing w:val="-1"/>
          <w:sz w:val="24"/>
          <w:szCs w:val="24"/>
        </w:rPr>
        <w:t>o</w:t>
      </w:r>
      <w:r>
        <w:rPr>
          <w:rFonts w:ascii="Arial" w:eastAsia="Arial" w:hAnsi="Arial"/>
          <w:spacing w:val="2"/>
          <w:sz w:val="24"/>
          <w:szCs w:val="24"/>
        </w:rPr>
        <w:t>m</w:t>
      </w:r>
      <w:r>
        <w:rPr>
          <w:rFonts w:ascii="Arial" w:eastAsia="Arial" w:hAnsi="Arial"/>
          <w:sz w:val="24"/>
          <w:szCs w:val="24"/>
        </w:rPr>
        <w:t>merce under No. 45</w:t>
      </w:r>
      <w:r>
        <w:rPr>
          <w:rFonts w:ascii="Arial" w:eastAsia="Arial" w:hAnsi="Arial"/>
          <w:spacing w:val="2"/>
          <w:sz w:val="24"/>
          <w:szCs w:val="24"/>
        </w:rPr>
        <w:t>8</w:t>
      </w:r>
      <w:r>
        <w:rPr>
          <w:rFonts w:ascii="Arial" w:eastAsia="Arial" w:hAnsi="Arial"/>
          <w:sz w:val="24"/>
          <w:szCs w:val="24"/>
        </w:rPr>
        <w:t>.</w:t>
      </w:r>
    </w:p>
    <w:p w:rsidR="0086397F" w:rsidRDefault="0086397F" w:rsidP="0086397F">
      <w:pPr>
        <w:bidi w:val="0"/>
        <w:spacing w:after="0" w:line="240" w:lineRule="auto"/>
        <w:ind w:right="-23"/>
        <w:rPr>
          <w:rFonts w:ascii="Arial" w:eastAsiaTheme="minorHAnsi" w:hAnsi="Arial"/>
          <w:sz w:val="18"/>
          <w:szCs w:val="18"/>
        </w:rPr>
      </w:pPr>
    </w:p>
    <w:p w:rsidR="0086397F" w:rsidRDefault="0086397F" w:rsidP="0086397F">
      <w:pPr>
        <w:bidi w:val="0"/>
        <w:spacing w:after="0" w:line="240" w:lineRule="auto"/>
        <w:ind w:left="112" w:right="-23"/>
        <w:jc w:val="both"/>
        <w:rPr>
          <w:rFonts w:ascii="Arial" w:eastAsia="Arial" w:hAnsi="Arial"/>
          <w:sz w:val="24"/>
          <w:szCs w:val="24"/>
        </w:rPr>
      </w:pPr>
      <w:r>
        <w:rPr>
          <w:rFonts w:ascii="Arial" w:eastAsia="Arial" w:hAnsi="Arial"/>
          <w:sz w:val="24"/>
          <w:szCs w:val="24"/>
        </w:rPr>
        <w:t>[The</w:t>
      </w:r>
      <w:r>
        <w:rPr>
          <w:rFonts w:ascii="Arial" w:eastAsia="Arial" w:hAnsi="Arial"/>
          <w:spacing w:val="2"/>
          <w:sz w:val="24"/>
          <w:szCs w:val="24"/>
        </w:rPr>
        <w:t xml:space="preserve"> </w:t>
      </w:r>
      <w:r>
        <w:rPr>
          <w:rFonts w:ascii="Arial" w:eastAsia="Arial" w:hAnsi="Arial"/>
          <w:sz w:val="24"/>
          <w:szCs w:val="24"/>
        </w:rPr>
        <w:t>si</w:t>
      </w:r>
      <w:r>
        <w:rPr>
          <w:rFonts w:ascii="Arial" w:eastAsia="Arial" w:hAnsi="Arial"/>
          <w:spacing w:val="-1"/>
          <w:sz w:val="24"/>
          <w:szCs w:val="24"/>
        </w:rPr>
        <w:t>g</w:t>
      </w:r>
      <w:r>
        <w:rPr>
          <w:rFonts w:ascii="Arial" w:eastAsia="Arial" w:hAnsi="Arial"/>
          <w:sz w:val="24"/>
          <w:szCs w:val="24"/>
        </w:rPr>
        <w:t>n</w:t>
      </w:r>
      <w:r>
        <w:rPr>
          <w:rFonts w:ascii="Arial" w:eastAsia="Arial" w:hAnsi="Arial"/>
          <w:spacing w:val="2"/>
          <w:sz w:val="24"/>
          <w:szCs w:val="24"/>
        </w:rPr>
        <w:t>a</w:t>
      </w:r>
      <w:r>
        <w:rPr>
          <w:rFonts w:ascii="Arial" w:eastAsia="Arial" w:hAnsi="Arial"/>
          <w:spacing w:val="-2"/>
          <w:sz w:val="24"/>
          <w:szCs w:val="24"/>
        </w:rPr>
        <w:t>t</w:t>
      </w:r>
      <w:r>
        <w:rPr>
          <w:rFonts w:ascii="Arial" w:eastAsia="Arial" w:hAnsi="Arial"/>
          <w:sz w:val="24"/>
          <w:szCs w:val="24"/>
        </w:rPr>
        <w:t>ur</w:t>
      </w:r>
      <w:r>
        <w:rPr>
          <w:rFonts w:ascii="Arial" w:eastAsia="Arial" w:hAnsi="Arial"/>
          <w:spacing w:val="1"/>
          <w:sz w:val="24"/>
          <w:szCs w:val="24"/>
        </w:rPr>
        <w:t>e</w:t>
      </w:r>
      <w:r>
        <w:rPr>
          <w:rFonts w:ascii="Arial" w:eastAsia="Arial" w:hAnsi="Arial"/>
          <w:sz w:val="24"/>
          <w:szCs w:val="24"/>
        </w:rPr>
        <w:t>(s)</w:t>
      </w:r>
      <w:r>
        <w:rPr>
          <w:rFonts w:ascii="Arial" w:eastAsia="Arial" w:hAnsi="Arial"/>
          <w:spacing w:val="-1"/>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pacing w:val="-1"/>
          <w:sz w:val="24"/>
          <w:szCs w:val="24"/>
        </w:rPr>
        <w:t>th</w:t>
      </w:r>
      <w:r>
        <w:rPr>
          <w:rFonts w:ascii="Arial" w:eastAsia="Arial" w:hAnsi="Arial"/>
          <w:sz w:val="24"/>
          <w:szCs w:val="24"/>
        </w:rPr>
        <w:t>e</w:t>
      </w:r>
      <w:r>
        <w:rPr>
          <w:rFonts w:ascii="Arial" w:eastAsia="Arial" w:hAnsi="Arial"/>
          <w:spacing w:val="2"/>
          <w:sz w:val="24"/>
          <w:szCs w:val="24"/>
        </w:rPr>
        <w:t xml:space="preserve"> </w:t>
      </w:r>
      <w:r>
        <w:rPr>
          <w:rFonts w:ascii="Arial" w:eastAsia="Arial" w:hAnsi="Arial"/>
          <w:sz w:val="24"/>
          <w:szCs w:val="24"/>
        </w:rPr>
        <w:t>auth</w:t>
      </w:r>
      <w:r>
        <w:rPr>
          <w:rFonts w:ascii="Arial" w:eastAsia="Arial" w:hAnsi="Arial"/>
          <w:spacing w:val="2"/>
          <w:sz w:val="24"/>
          <w:szCs w:val="24"/>
        </w:rPr>
        <w:t>o</w:t>
      </w:r>
      <w:r>
        <w:rPr>
          <w:rFonts w:ascii="Arial" w:eastAsia="Arial" w:hAnsi="Arial"/>
          <w:sz w:val="24"/>
          <w:szCs w:val="24"/>
        </w:rPr>
        <w:t>ri</w:t>
      </w:r>
      <w:r>
        <w:rPr>
          <w:rFonts w:ascii="Arial" w:eastAsia="Arial" w:hAnsi="Arial"/>
          <w:spacing w:val="-4"/>
          <w:sz w:val="24"/>
          <w:szCs w:val="24"/>
        </w:rPr>
        <w:t>z</w:t>
      </w:r>
      <w:r>
        <w:rPr>
          <w:rFonts w:ascii="Arial" w:eastAsia="Arial" w:hAnsi="Arial"/>
          <w:sz w:val="24"/>
          <w:szCs w:val="24"/>
        </w:rPr>
        <w:t>ed</w:t>
      </w:r>
      <w:r>
        <w:rPr>
          <w:rFonts w:ascii="Arial" w:eastAsia="Arial" w:hAnsi="Arial"/>
          <w:spacing w:val="2"/>
          <w:sz w:val="24"/>
          <w:szCs w:val="24"/>
        </w:rPr>
        <w:t xml:space="preserve"> </w:t>
      </w:r>
      <w:r>
        <w:rPr>
          <w:rFonts w:ascii="Arial" w:eastAsia="Arial" w:hAnsi="Arial"/>
          <w:sz w:val="24"/>
          <w:szCs w:val="24"/>
        </w:rPr>
        <w:t>re</w:t>
      </w:r>
      <w:r>
        <w:rPr>
          <w:rFonts w:ascii="Arial" w:eastAsia="Arial" w:hAnsi="Arial"/>
          <w:spacing w:val="2"/>
          <w:sz w:val="24"/>
          <w:szCs w:val="24"/>
        </w:rPr>
        <w:t>p</w:t>
      </w:r>
      <w:r>
        <w:rPr>
          <w:rFonts w:ascii="Arial" w:eastAsia="Arial" w:hAnsi="Arial"/>
          <w:sz w:val="24"/>
          <w:szCs w:val="24"/>
        </w:rPr>
        <w:t>re</w:t>
      </w:r>
      <w:r>
        <w:rPr>
          <w:rFonts w:ascii="Arial" w:eastAsia="Arial" w:hAnsi="Arial"/>
          <w:spacing w:val="-2"/>
          <w:sz w:val="24"/>
          <w:szCs w:val="24"/>
        </w:rPr>
        <w:t>s</w:t>
      </w:r>
      <w:r>
        <w:rPr>
          <w:rFonts w:ascii="Arial" w:eastAsia="Arial" w:hAnsi="Arial"/>
          <w:sz w:val="24"/>
          <w:szCs w:val="24"/>
        </w:rPr>
        <w:t>e</w:t>
      </w:r>
      <w:r>
        <w:rPr>
          <w:rFonts w:ascii="Arial" w:eastAsia="Arial" w:hAnsi="Arial"/>
          <w:spacing w:val="2"/>
          <w:sz w:val="24"/>
          <w:szCs w:val="24"/>
        </w:rPr>
        <w:t>n</w:t>
      </w:r>
      <w:r>
        <w:rPr>
          <w:rFonts w:ascii="Arial" w:eastAsia="Arial" w:hAnsi="Arial"/>
          <w:spacing w:val="-2"/>
          <w:sz w:val="24"/>
          <w:szCs w:val="24"/>
        </w:rPr>
        <w:t>t</w:t>
      </w:r>
      <w:r>
        <w:rPr>
          <w:rFonts w:ascii="Arial" w:eastAsia="Arial" w:hAnsi="Arial"/>
          <w:sz w:val="24"/>
          <w:szCs w:val="24"/>
        </w:rPr>
        <w:t>a</w:t>
      </w:r>
      <w:r>
        <w:rPr>
          <w:rFonts w:ascii="Arial" w:eastAsia="Arial" w:hAnsi="Arial"/>
          <w:spacing w:val="1"/>
          <w:sz w:val="24"/>
          <w:szCs w:val="24"/>
        </w:rPr>
        <w:t>t</w:t>
      </w:r>
      <w:r>
        <w:rPr>
          <w:rFonts w:ascii="Arial" w:eastAsia="Arial" w:hAnsi="Arial"/>
          <w:sz w:val="24"/>
          <w:szCs w:val="24"/>
        </w:rPr>
        <w:t>i</w:t>
      </w:r>
      <w:r>
        <w:rPr>
          <w:rFonts w:ascii="Arial" w:eastAsia="Arial" w:hAnsi="Arial"/>
          <w:spacing w:val="-3"/>
          <w:sz w:val="24"/>
          <w:szCs w:val="24"/>
        </w:rPr>
        <w:t>v</w:t>
      </w:r>
      <w:r>
        <w:rPr>
          <w:rFonts w:ascii="Arial" w:eastAsia="Arial" w:hAnsi="Arial"/>
          <w:sz w:val="24"/>
          <w:szCs w:val="24"/>
        </w:rPr>
        <w:t>e(s) of</w:t>
      </w:r>
      <w:r>
        <w:rPr>
          <w:rFonts w:ascii="Arial" w:eastAsia="Arial" w:hAnsi="Arial"/>
          <w:spacing w:val="4"/>
          <w:sz w:val="24"/>
          <w:szCs w:val="24"/>
        </w:rPr>
        <w:t xml:space="preserve"> </w:t>
      </w:r>
      <w:r>
        <w:rPr>
          <w:rFonts w:ascii="Arial" w:eastAsia="Arial" w:hAnsi="Arial"/>
          <w:spacing w:val="-1"/>
          <w:sz w:val="24"/>
          <w:szCs w:val="24"/>
        </w:rPr>
        <w:t>t</w:t>
      </w:r>
      <w:r>
        <w:rPr>
          <w:rFonts w:ascii="Arial" w:eastAsia="Arial" w:hAnsi="Arial"/>
          <w:sz w:val="24"/>
          <w:szCs w:val="24"/>
        </w:rPr>
        <w:t>he b</w:t>
      </w:r>
      <w:r>
        <w:rPr>
          <w:rFonts w:ascii="Arial" w:eastAsia="Arial" w:hAnsi="Arial"/>
          <w:spacing w:val="2"/>
          <w:sz w:val="24"/>
          <w:szCs w:val="24"/>
        </w:rPr>
        <w:t>a</w:t>
      </w:r>
      <w:r>
        <w:rPr>
          <w:rFonts w:ascii="Arial" w:eastAsia="Arial" w:hAnsi="Arial"/>
          <w:sz w:val="24"/>
          <w:szCs w:val="24"/>
        </w:rPr>
        <w:t>n</w:t>
      </w:r>
      <w:r>
        <w:rPr>
          <w:rFonts w:ascii="Arial" w:eastAsia="Arial" w:hAnsi="Arial"/>
          <w:spacing w:val="-1"/>
          <w:sz w:val="24"/>
          <w:szCs w:val="24"/>
        </w:rPr>
        <w:t>k</w:t>
      </w:r>
      <w:r>
        <w:rPr>
          <w:rFonts w:ascii="Arial" w:eastAsia="Arial" w:hAnsi="Arial"/>
          <w:sz w:val="24"/>
          <w:szCs w:val="24"/>
        </w:rPr>
        <w:t>]</w:t>
      </w:r>
    </w:p>
    <w:p w:rsidR="0086397F" w:rsidRDefault="0086397F" w:rsidP="0086397F">
      <w:pPr>
        <w:bidi w:val="0"/>
        <w:spacing w:before="6" w:after="0" w:line="200" w:lineRule="exact"/>
        <w:ind w:right="-23"/>
        <w:rPr>
          <w:rFonts w:ascii="Arial" w:eastAsiaTheme="minorHAnsi" w:hAnsi="Arial"/>
          <w:sz w:val="20"/>
          <w:szCs w:val="20"/>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b/>
          <w:bCs/>
          <w:position w:val="7"/>
          <w:sz w:val="12"/>
          <w:szCs w:val="12"/>
        </w:rPr>
      </w:pPr>
    </w:p>
    <w:p w:rsidR="0086397F" w:rsidRDefault="0086397F" w:rsidP="0086397F">
      <w:pPr>
        <w:tabs>
          <w:tab w:val="right" w:pos="10204"/>
        </w:tabs>
        <w:bidi w:val="0"/>
        <w:spacing w:after="0" w:line="231" w:lineRule="exact"/>
        <w:ind w:right="-23"/>
        <w:jc w:val="both"/>
        <w:rPr>
          <w:rFonts w:ascii="Arial" w:eastAsia="Arial" w:hAnsi="Arial"/>
          <w:sz w:val="18"/>
          <w:szCs w:val="18"/>
        </w:rPr>
      </w:pPr>
      <w:r>
        <w:rPr>
          <w:rFonts w:ascii="Arial" w:eastAsia="Arial" w:hAnsi="Arial"/>
          <w:b/>
          <w:bCs/>
          <w:position w:val="7"/>
          <w:sz w:val="12"/>
          <w:szCs w:val="12"/>
        </w:rPr>
        <w:t>10</w:t>
      </w:r>
      <w:r>
        <w:rPr>
          <w:rFonts w:ascii="Arial" w:eastAsia="Arial" w:hAnsi="Arial"/>
          <w:b/>
          <w:bCs/>
          <w:spacing w:val="29"/>
          <w:position w:val="7"/>
          <w:sz w:val="12"/>
          <w:szCs w:val="12"/>
        </w:rPr>
        <w:t xml:space="preserve"> </w:t>
      </w:r>
      <w:r>
        <w:rPr>
          <w:rFonts w:ascii="Arial" w:eastAsia="Arial" w:hAnsi="Arial"/>
          <w:spacing w:val="-2"/>
          <w:position w:val="-2"/>
          <w:sz w:val="18"/>
          <w:szCs w:val="18"/>
        </w:rPr>
        <w:t>T</w:t>
      </w:r>
      <w:r>
        <w:rPr>
          <w:rFonts w:ascii="Arial" w:eastAsia="Arial" w:hAnsi="Arial"/>
          <w:position w:val="-2"/>
          <w:sz w:val="18"/>
          <w:szCs w:val="18"/>
        </w:rPr>
        <w:t>he</w:t>
      </w:r>
      <w:r>
        <w:rPr>
          <w:rFonts w:ascii="Arial" w:eastAsia="Arial" w:hAnsi="Arial"/>
          <w:spacing w:val="2"/>
          <w:position w:val="-2"/>
          <w:sz w:val="18"/>
          <w:szCs w:val="18"/>
        </w:rPr>
        <w:t xml:space="preserve"> </w:t>
      </w:r>
      <w:r>
        <w:rPr>
          <w:rFonts w:ascii="Arial" w:eastAsia="Arial" w:hAnsi="Arial"/>
          <w:position w:val="-2"/>
          <w:sz w:val="18"/>
          <w:szCs w:val="18"/>
        </w:rPr>
        <w:t>g</w:t>
      </w:r>
      <w:r>
        <w:rPr>
          <w:rFonts w:ascii="Arial" w:eastAsia="Arial" w:hAnsi="Arial"/>
          <w:spacing w:val="2"/>
          <w:position w:val="-2"/>
          <w:sz w:val="18"/>
          <w:szCs w:val="18"/>
        </w:rPr>
        <w:t>u</w:t>
      </w:r>
      <w:r>
        <w:rPr>
          <w:rFonts w:ascii="Arial" w:eastAsia="Arial" w:hAnsi="Arial"/>
          <w:spacing w:val="-2"/>
          <w:position w:val="-2"/>
          <w:sz w:val="18"/>
          <w:szCs w:val="18"/>
        </w:rPr>
        <w:t>a</w:t>
      </w:r>
      <w:r>
        <w:rPr>
          <w:rFonts w:ascii="Arial" w:eastAsia="Arial" w:hAnsi="Arial"/>
          <w:position w:val="-2"/>
          <w:sz w:val="18"/>
          <w:szCs w:val="18"/>
        </w:rPr>
        <w:t>ra</w:t>
      </w:r>
      <w:r>
        <w:rPr>
          <w:rFonts w:ascii="Arial" w:eastAsia="Arial" w:hAnsi="Arial"/>
          <w:spacing w:val="1"/>
          <w:position w:val="-2"/>
          <w:sz w:val="18"/>
          <w:szCs w:val="18"/>
        </w:rPr>
        <w:t>n</w:t>
      </w:r>
      <w:r>
        <w:rPr>
          <w:rFonts w:ascii="Arial" w:eastAsia="Arial" w:hAnsi="Arial"/>
          <w:spacing w:val="-2"/>
          <w:position w:val="-2"/>
          <w:sz w:val="18"/>
          <w:szCs w:val="18"/>
        </w:rPr>
        <w:t>t</w:t>
      </w:r>
      <w:r>
        <w:rPr>
          <w:rFonts w:ascii="Arial" w:eastAsia="Arial" w:hAnsi="Arial"/>
          <w:position w:val="-2"/>
          <w:sz w:val="18"/>
          <w:szCs w:val="18"/>
        </w:rPr>
        <w:t xml:space="preserve">or </w:t>
      </w:r>
      <w:r>
        <w:rPr>
          <w:rFonts w:ascii="Arial" w:eastAsia="Arial" w:hAnsi="Arial"/>
          <w:spacing w:val="-2"/>
          <w:position w:val="-2"/>
          <w:sz w:val="18"/>
          <w:szCs w:val="18"/>
        </w:rPr>
        <w:t>w</w:t>
      </w:r>
      <w:r>
        <w:rPr>
          <w:rFonts w:ascii="Arial" w:eastAsia="Arial" w:hAnsi="Arial"/>
          <w:position w:val="-2"/>
          <w:sz w:val="18"/>
          <w:szCs w:val="18"/>
        </w:rPr>
        <w:t>i</w:t>
      </w:r>
      <w:r>
        <w:rPr>
          <w:rFonts w:ascii="Arial" w:eastAsia="Arial" w:hAnsi="Arial"/>
          <w:spacing w:val="2"/>
          <w:position w:val="-2"/>
          <w:sz w:val="18"/>
          <w:szCs w:val="18"/>
        </w:rPr>
        <w:t>l</w:t>
      </w:r>
      <w:r>
        <w:rPr>
          <w:rFonts w:ascii="Arial" w:eastAsia="Arial" w:hAnsi="Arial"/>
          <w:position w:val="-2"/>
          <w:sz w:val="18"/>
          <w:szCs w:val="18"/>
        </w:rPr>
        <w:t>l</w:t>
      </w:r>
      <w:r>
        <w:rPr>
          <w:rFonts w:ascii="Arial" w:eastAsia="Arial" w:hAnsi="Arial"/>
          <w:spacing w:val="1"/>
          <w:position w:val="-2"/>
          <w:sz w:val="18"/>
          <w:szCs w:val="18"/>
        </w:rPr>
        <w:t xml:space="preserve"> </w:t>
      </w:r>
      <w:r>
        <w:rPr>
          <w:rFonts w:ascii="Arial" w:eastAsia="Arial" w:hAnsi="Arial"/>
          <w:position w:val="-2"/>
          <w:sz w:val="18"/>
          <w:szCs w:val="18"/>
        </w:rPr>
        <w:t>insert an</w:t>
      </w:r>
      <w:r>
        <w:rPr>
          <w:rFonts w:ascii="Arial" w:eastAsia="Arial" w:hAnsi="Arial"/>
          <w:spacing w:val="2"/>
          <w:position w:val="-2"/>
          <w:sz w:val="18"/>
          <w:szCs w:val="18"/>
        </w:rPr>
        <w:t xml:space="preserve"> </w:t>
      </w:r>
      <w:r>
        <w:rPr>
          <w:rFonts w:ascii="Arial" w:eastAsia="Arial" w:hAnsi="Arial"/>
          <w:spacing w:val="-1"/>
          <w:position w:val="-2"/>
          <w:sz w:val="18"/>
          <w:szCs w:val="18"/>
        </w:rPr>
        <w:t>a</w:t>
      </w:r>
      <w:r>
        <w:rPr>
          <w:rFonts w:ascii="Arial" w:eastAsia="Arial" w:hAnsi="Arial"/>
          <w:spacing w:val="1"/>
          <w:position w:val="-2"/>
          <w:sz w:val="18"/>
          <w:szCs w:val="18"/>
        </w:rPr>
        <w:t>m</w:t>
      </w:r>
      <w:r>
        <w:rPr>
          <w:rFonts w:ascii="Arial" w:eastAsia="Arial" w:hAnsi="Arial"/>
          <w:position w:val="-2"/>
          <w:sz w:val="18"/>
          <w:szCs w:val="18"/>
        </w:rPr>
        <w:t>o</w:t>
      </w:r>
      <w:r>
        <w:rPr>
          <w:rFonts w:ascii="Arial" w:eastAsia="Arial" w:hAnsi="Arial"/>
          <w:spacing w:val="1"/>
          <w:position w:val="-2"/>
          <w:sz w:val="18"/>
          <w:szCs w:val="18"/>
        </w:rPr>
        <w:t>u</w:t>
      </w:r>
      <w:r>
        <w:rPr>
          <w:rFonts w:ascii="Arial" w:eastAsia="Arial" w:hAnsi="Arial"/>
          <w:spacing w:val="-2"/>
          <w:position w:val="-2"/>
          <w:sz w:val="18"/>
          <w:szCs w:val="18"/>
        </w:rPr>
        <w:t>n</w:t>
      </w:r>
      <w:r>
        <w:rPr>
          <w:rFonts w:ascii="Arial" w:eastAsia="Arial" w:hAnsi="Arial"/>
          <w:position w:val="-2"/>
          <w:sz w:val="18"/>
          <w:szCs w:val="18"/>
        </w:rPr>
        <w:t>t t</w:t>
      </w:r>
      <w:r>
        <w:rPr>
          <w:rFonts w:ascii="Arial" w:eastAsia="Arial" w:hAnsi="Arial"/>
          <w:spacing w:val="2"/>
          <w:position w:val="-2"/>
          <w:sz w:val="18"/>
          <w:szCs w:val="18"/>
        </w:rPr>
        <w:t>h</w:t>
      </w:r>
      <w:r>
        <w:rPr>
          <w:rFonts w:ascii="Arial" w:eastAsia="Arial" w:hAnsi="Arial"/>
          <w:spacing w:val="-2"/>
          <w:position w:val="-2"/>
          <w:sz w:val="18"/>
          <w:szCs w:val="18"/>
        </w:rPr>
        <w:t>a</w:t>
      </w:r>
      <w:r>
        <w:rPr>
          <w:rFonts w:ascii="Arial" w:eastAsia="Arial" w:hAnsi="Arial"/>
          <w:position w:val="-2"/>
          <w:sz w:val="18"/>
          <w:szCs w:val="18"/>
        </w:rPr>
        <w:t>t r</w:t>
      </w:r>
      <w:r>
        <w:rPr>
          <w:rFonts w:ascii="Arial" w:eastAsia="Arial" w:hAnsi="Arial"/>
          <w:spacing w:val="1"/>
          <w:position w:val="-2"/>
          <w:sz w:val="18"/>
          <w:szCs w:val="18"/>
        </w:rPr>
        <w:t>e</w:t>
      </w:r>
      <w:r>
        <w:rPr>
          <w:rFonts w:ascii="Arial" w:eastAsia="Arial" w:hAnsi="Arial"/>
          <w:position w:val="-2"/>
          <w:sz w:val="18"/>
          <w:szCs w:val="18"/>
        </w:rPr>
        <w:t>p</w:t>
      </w:r>
      <w:r>
        <w:rPr>
          <w:rFonts w:ascii="Arial" w:eastAsia="Arial" w:hAnsi="Arial"/>
          <w:spacing w:val="-2"/>
          <w:position w:val="-2"/>
          <w:sz w:val="18"/>
          <w:szCs w:val="18"/>
        </w:rPr>
        <w:t>r</w:t>
      </w:r>
      <w:r>
        <w:rPr>
          <w:rFonts w:ascii="Arial" w:eastAsia="Arial" w:hAnsi="Arial"/>
          <w:position w:val="-2"/>
          <w:sz w:val="18"/>
          <w:szCs w:val="18"/>
        </w:rPr>
        <w:t>e</w:t>
      </w:r>
      <w:r>
        <w:rPr>
          <w:rFonts w:ascii="Arial" w:eastAsia="Arial" w:hAnsi="Arial"/>
          <w:spacing w:val="2"/>
          <w:position w:val="-2"/>
          <w:sz w:val="18"/>
          <w:szCs w:val="18"/>
        </w:rPr>
        <w:t>s</w:t>
      </w:r>
      <w:r>
        <w:rPr>
          <w:rFonts w:ascii="Arial" w:eastAsia="Arial" w:hAnsi="Arial"/>
          <w:spacing w:val="-2"/>
          <w:position w:val="-2"/>
          <w:sz w:val="18"/>
          <w:szCs w:val="18"/>
        </w:rPr>
        <w:t>e</w:t>
      </w:r>
      <w:r>
        <w:rPr>
          <w:rFonts w:ascii="Arial" w:eastAsia="Arial" w:hAnsi="Arial"/>
          <w:position w:val="-2"/>
          <w:sz w:val="18"/>
          <w:szCs w:val="18"/>
        </w:rPr>
        <w:t>nts t</w:t>
      </w:r>
      <w:r>
        <w:rPr>
          <w:rFonts w:ascii="Arial" w:eastAsia="Arial" w:hAnsi="Arial"/>
          <w:spacing w:val="1"/>
          <w:position w:val="-2"/>
          <w:sz w:val="18"/>
          <w:szCs w:val="18"/>
        </w:rPr>
        <w:t>h</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a</w:t>
      </w:r>
      <w:r>
        <w:rPr>
          <w:rFonts w:ascii="Arial" w:eastAsia="Arial" w:hAnsi="Arial"/>
          <w:spacing w:val="1"/>
          <w:position w:val="-2"/>
          <w:sz w:val="18"/>
          <w:szCs w:val="18"/>
        </w:rPr>
        <w:t>d</w:t>
      </w:r>
      <w:r>
        <w:rPr>
          <w:rFonts w:ascii="Arial" w:eastAsia="Arial" w:hAnsi="Arial"/>
          <w:spacing w:val="-1"/>
          <w:position w:val="-2"/>
          <w:sz w:val="18"/>
          <w:szCs w:val="18"/>
        </w:rPr>
        <w:t>v</w:t>
      </w:r>
      <w:r>
        <w:rPr>
          <w:rFonts w:ascii="Arial" w:eastAsia="Arial" w:hAnsi="Arial"/>
          <w:position w:val="-2"/>
          <w:sz w:val="18"/>
          <w:szCs w:val="18"/>
        </w:rPr>
        <w:t>a</w:t>
      </w:r>
      <w:r>
        <w:rPr>
          <w:rFonts w:ascii="Arial" w:eastAsia="Arial" w:hAnsi="Arial"/>
          <w:spacing w:val="1"/>
          <w:position w:val="-2"/>
          <w:sz w:val="18"/>
          <w:szCs w:val="18"/>
        </w:rPr>
        <w:t>nc</w:t>
      </w:r>
      <w:r>
        <w:rPr>
          <w:rFonts w:ascii="Arial" w:eastAsia="Arial" w:hAnsi="Arial"/>
          <w:position w:val="-2"/>
          <w:sz w:val="18"/>
          <w:szCs w:val="18"/>
        </w:rPr>
        <w:t>e</w:t>
      </w:r>
      <w:r>
        <w:rPr>
          <w:rFonts w:ascii="Arial" w:eastAsia="Arial" w:hAnsi="Arial"/>
          <w:spacing w:val="-1"/>
          <w:position w:val="-2"/>
          <w:sz w:val="18"/>
          <w:szCs w:val="18"/>
        </w:rPr>
        <w:t xml:space="preserve"> </w:t>
      </w:r>
      <w:r>
        <w:rPr>
          <w:rFonts w:ascii="Arial" w:eastAsia="Arial" w:hAnsi="Arial"/>
          <w:position w:val="-2"/>
          <w:sz w:val="18"/>
          <w:szCs w:val="18"/>
        </w:rPr>
        <w:t>p</w:t>
      </w:r>
      <w:r>
        <w:rPr>
          <w:rFonts w:ascii="Arial" w:eastAsia="Arial" w:hAnsi="Arial"/>
          <w:spacing w:val="2"/>
          <w:position w:val="-2"/>
          <w:sz w:val="18"/>
          <w:szCs w:val="18"/>
        </w:rPr>
        <w:t>a</w:t>
      </w:r>
      <w:r>
        <w:rPr>
          <w:rFonts w:ascii="Arial" w:eastAsia="Arial" w:hAnsi="Arial"/>
          <w:spacing w:val="-1"/>
          <w:position w:val="-2"/>
          <w:sz w:val="18"/>
          <w:szCs w:val="18"/>
        </w:rPr>
        <w:t>y</w:t>
      </w:r>
      <w:r>
        <w:rPr>
          <w:rFonts w:ascii="Arial" w:eastAsia="Arial" w:hAnsi="Arial"/>
          <w:spacing w:val="1"/>
          <w:position w:val="-2"/>
          <w:sz w:val="18"/>
          <w:szCs w:val="18"/>
        </w:rPr>
        <w:t>m</w:t>
      </w:r>
      <w:r>
        <w:rPr>
          <w:rFonts w:ascii="Arial" w:eastAsia="Arial" w:hAnsi="Arial"/>
          <w:spacing w:val="-2"/>
          <w:position w:val="-2"/>
          <w:sz w:val="18"/>
          <w:szCs w:val="18"/>
        </w:rPr>
        <w:t>e</w:t>
      </w:r>
      <w:r>
        <w:rPr>
          <w:rFonts w:ascii="Arial" w:eastAsia="Arial" w:hAnsi="Arial"/>
          <w:position w:val="-2"/>
          <w:sz w:val="18"/>
          <w:szCs w:val="18"/>
        </w:rPr>
        <w:t>nt</w:t>
      </w:r>
      <w:r>
        <w:rPr>
          <w:rFonts w:ascii="Arial" w:eastAsia="Arial" w:hAnsi="Arial"/>
          <w:spacing w:val="2"/>
          <w:position w:val="-2"/>
          <w:sz w:val="18"/>
          <w:szCs w:val="18"/>
        </w:rPr>
        <w:t xml:space="preserve"> </w:t>
      </w:r>
      <w:r>
        <w:rPr>
          <w:rFonts w:ascii="Arial" w:eastAsia="Arial" w:hAnsi="Arial"/>
          <w:spacing w:val="1"/>
          <w:position w:val="-2"/>
          <w:sz w:val="18"/>
          <w:szCs w:val="18"/>
        </w:rPr>
        <w:t>m</w:t>
      </w:r>
      <w:r>
        <w:rPr>
          <w:rFonts w:ascii="Arial" w:eastAsia="Arial" w:hAnsi="Arial"/>
          <w:position w:val="-2"/>
          <w:sz w:val="18"/>
          <w:szCs w:val="18"/>
        </w:rPr>
        <w:t>ount.</w:t>
      </w:r>
    </w:p>
    <w:p w:rsidR="0086397F" w:rsidRDefault="0086397F" w:rsidP="0086397F">
      <w:pPr>
        <w:bidi w:val="0"/>
        <w:spacing w:before="7" w:after="0" w:line="214" w:lineRule="exact"/>
        <w:ind w:right="-23"/>
        <w:rPr>
          <w:rFonts w:ascii="Arial" w:eastAsia="Arial" w:hAnsi="Arial"/>
          <w:sz w:val="18"/>
          <w:szCs w:val="18"/>
        </w:rPr>
      </w:pPr>
      <w:r>
        <w:rPr>
          <w:rFonts w:ascii="Arial" w:eastAsia="Arial" w:hAnsi="Arial"/>
          <w:b/>
          <w:bCs/>
          <w:position w:val="9"/>
          <w:sz w:val="12"/>
          <w:szCs w:val="12"/>
        </w:rPr>
        <w:t>11</w:t>
      </w:r>
      <w:r>
        <w:rPr>
          <w:rFonts w:ascii="Arial" w:eastAsia="Arial" w:hAnsi="Arial"/>
          <w:b/>
          <w:bCs/>
          <w:spacing w:val="32"/>
          <w:position w:val="9"/>
          <w:sz w:val="12"/>
          <w:szCs w:val="12"/>
        </w:rPr>
        <w:t xml:space="preserve"> </w:t>
      </w:r>
      <w:r>
        <w:rPr>
          <w:rFonts w:ascii="Arial" w:eastAsia="Arial" w:hAnsi="Arial"/>
          <w:sz w:val="18"/>
          <w:szCs w:val="18"/>
        </w:rPr>
        <w:t>Ent</w:t>
      </w:r>
      <w:r>
        <w:rPr>
          <w:rFonts w:ascii="Arial" w:eastAsia="Arial" w:hAnsi="Arial"/>
          <w:spacing w:val="2"/>
          <w:sz w:val="18"/>
          <w:szCs w:val="18"/>
        </w:rPr>
        <w:t>e</w:t>
      </w:r>
      <w:r>
        <w:rPr>
          <w:rFonts w:ascii="Arial" w:eastAsia="Arial" w:hAnsi="Arial"/>
          <w:sz w:val="18"/>
          <w:szCs w:val="18"/>
        </w:rPr>
        <w:t>r</w:t>
      </w:r>
      <w:r>
        <w:rPr>
          <w:rFonts w:ascii="Arial" w:eastAsia="Arial" w:hAnsi="Arial"/>
          <w:spacing w:val="1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pacing w:val="-2"/>
          <w:sz w:val="18"/>
          <w:szCs w:val="18"/>
        </w:rPr>
        <w:t>d</w:t>
      </w:r>
      <w:r>
        <w:rPr>
          <w:rFonts w:ascii="Arial" w:eastAsia="Arial" w:hAnsi="Arial"/>
          <w:sz w:val="18"/>
          <w:szCs w:val="18"/>
        </w:rPr>
        <w:t>ate</w:t>
      </w:r>
      <w:r>
        <w:rPr>
          <w:rFonts w:ascii="Arial" w:eastAsia="Arial" w:hAnsi="Arial"/>
          <w:spacing w:val="14"/>
          <w:sz w:val="18"/>
          <w:szCs w:val="18"/>
        </w:rPr>
        <w:t xml:space="preserve"> </w:t>
      </w:r>
      <w:r>
        <w:rPr>
          <w:rFonts w:ascii="Arial" w:eastAsia="Arial" w:hAnsi="Arial"/>
          <w:sz w:val="18"/>
          <w:szCs w:val="18"/>
        </w:rPr>
        <w:t>affi</w:t>
      </w:r>
      <w:r>
        <w:rPr>
          <w:rFonts w:ascii="Arial" w:eastAsia="Arial" w:hAnsi="Arial"/>
          <w:spacing w:val="-4"/>
          <w:sz w:val="18"/>
          <w:szCs w:val="18"/>
        </w:rPr>
        <w:t>x</w:t>
      </w:r>
      <w:r>
        <w:rPr>
          <w:rFonts w:ascii="Arial" w:eastAsia="Arial" w:hAnsi="Arial"/>
          <w:sz w:val="18"/>
          <w:szCs w:val="18"/>
        </w:rPr>
        <w:t>ed</w:t>
      </w:r>
      <w:r>
        <w:rPr>
          <w:rFonts w:ascii="Arial" w:eastAsia="Arial" w:hAnsi="Arial"/>
          <w:spacing w:val="16"/>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the</w:t>
      </w:r>
      <w:r>
        <w:rPr>
          <w:rFonts w:ascii="Arial" w:eastAsia="Arial" w:hAnsi="Arial"/>
          <w:spacing w:val="14"/>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l</w:t>
      </w:r>
      <w:r>
        <w:rPr>
          <w:rFonts w:ascii="Arial" w:eastAsia="Arial" w:hAnsi="Arial"/>
          <w:sz w:val="18"/>
          <w:szCs w:val="18"/>
        </w:rPr>
        <w:t>ivery</w:t>
      </w:r>
      <w:r>
        <w:rPr>
          <w:rFonts w:ascii="Arial" w:eastAsia="Arial" w:hAnsi="Arial"/>
          <w:spacing w:val="14"/>
          <w:sz w:val="18"/>
          <w:szCs w:val="18"/>
        </w:rPr>
        <w:t xml:space="preserve"> </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h</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u</w:t>
      </w:r>
      <w:r>
        <w:rPr>
          <w:rFonts w:ascii="Arial" w:eastAsia="Arial" w:hAnsi="Arial"/>
          <w:spacing w:val="2"/>
          <w:sz w:val="18"/>
          <w:szCs w:val="18"/>
        </w:rPr>
        <w:t>l</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z w:val="18"/>
          <w:szCs w:val="18"/>
        </w:rPr>
        <w:t>in</w:t>
      </w:r>
      <w:r>
        <w:rPr>
          <w:rFonts w:ascii="Arial" w:eastAsia="Arial" w:hAnsi="Arial"/>
          <w:spacing w:val="14"/>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2"/>
          <w:sz w:val="18"/>
          <w:szCs w:val="18"/>
        </w:rPr>
        <w:t>r</w:t>
      </w:r>
      <w:r>
        <w:rPr>
          <w:rFonts w:ascii="Arial" w:eastAsia="Arial" w:hAnsi="Arial"/>
          <w:sz w:val="18"/>
          <w:szCs w:val="18"/>
        </w:rPr>
        <w:t>a</w:t>
      </w:r>
      <w:r>
        <w:rPr>
          <w:rFonts w:ascii="Arial" w:eastAsia="Arial" w:hAnsi="Arial"/>
          <w:spacing w:val="2"/>
          <w:sz w:val="18"/>
          <w:szCs w:val="18"/>
        </w:rPr>
        <w:t>c</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13"/>
          <w:sz w:val="18"/>
          <w:szCs w:val="18"/>
        </w:rPr>
        <w:t xml:space="preserve"> </w:t>
      </w:r>
      <w:r>
        <w:rPr>
          <w:rFonts w:ascii="Arial" w:eastAsia="Arial" w:hAnsi="Arial"/>
          <w:sz w:val="18"/>
          <w:szCs w:val="18"/>
        </w:rPr>
        <w:t>sha</w:t>
      </w:r>
      <w:r>
        <w:rPr>
          <w:rFonts w:ascii="Arial" w:eastAsia="Arial" w:hAnsi="Arial"/>
          <w:spacing w:val="-1"/>
          <w:sz w:val="18"/>
          <w:szCs w:val="18"/>
        </w:rPr>
        <w:t>l</w:t>
      </w:r>
      <w:r>
        <w:rPr>
          <w:rFonts w:ascii="Arial" w:eastAsia="Arial" w:hAnsi="Arial"/>
          <w:sz w:val="18"/>
          <w:szCs w:val="18"/>
        </w:rPr>
        <w:t>l</w:t>
      </w:r>
      <w:r>
        <w:rPr>
          <w:rFonts w:ascii="Arial" w:eastAsia="Arial" w:hAnsi="Arial"/>
          <w:spacing w:val="16"/>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16"/>
          <w:sz w:val="18"/>
          <w:szCs w:val="18"/>
        </w:rPr>
        <w:t xml:space="preserve"> </w:t>
      </w:r>
      <w:r>
        <w:rPr>
          <w:rFonts w:ascii="Arial" w:eastAsia="Arial" w:hAnsi="Arial"/>
          <w:sz w:val="18"/>
          <w:szCs w:val="18"/>
        </w:rPr>
        <w:t>a</w:t>
      </w:r>
      <w:r>
        <w:rPr>
          <w:rFonts w:ascii="Arial" w:eastAsia="Arial" w:hAnsi="Arial"/>
          <w:spacing w:val="-2"/>
          <w:sz w:val="18"/>
          <w:szCs w:val="18"/>
        </w:rPr>
        <w:t>w</w:t>
      </w:r>
      <w:r>
        <w:rPr>
          <w:rFonts w:ascii="Arial" w:eastAsia="Arial" w:hAnsi="Arial"/>
          <w:sz w:val="18"/>
          <w:szCs w:val="18"/>
        </w:rPr>
        <w:t>are</w:t>
      </w:r>
      <w:r>
        <w:rPr>
          <w:rFonts w:ascii="Arial" w:eastAsia="Arial" w:hAnsi="Arial"/>
          <w:spacing w:val="14"/>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3"/>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13"/>
          <w:sz w:val="18"/>
          <w:szCs w:val="18"/>
        </w:rPr>
        <w:t xml:space="preserve"> </w:t>
      </w:r>
      <w:r>
        <w:rPr>
          <w:rFonts w:ascii="Arial" w:eastAsia="Arial" w:hAnsi="Arial"/>
          <w:spacing w:val="1"/>
          <w:sz w:val="18"/>
          <w:szCs w:val="18"/>
        </w:rPr>
        <w:t>c</w:t>
      </w:r>
      <w:r>
        <w:rPr>
          <w:rFonts w:ascii="Arial" w:eastAsia="Arial" w:hAnsi="Arial"/>
          <w:sz w:val="18"/>
          <w:szCs w:val="18"/>
        </w:rPr>
        <w:t>ase</w:t>
      </w:r>
      <w:r>
        <w:rPr>
          <w:rFonts w:ascii="Arial" w:eastAsia="Arial" w:hAnsi="Arial"/>
          <w:spacing w:val="15"/>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15"/>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ding</w:t>
      </w:r>
      <w:r>
        <w:rPr>
          <w:rFonts w:ascii="Arial" w:eastAsia="Arial" w:hAnsi="Arial"/>
          <w:spacing w:val="16"/>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 d</w:t>
      </w:r>
      <w:r>
        <w:rPr>
          <w:rFonts w:ascii="Arial" w:eastAsia="Arial" w:hAnsi="Arial"/>
          <w:spacing w:val="1"/>
          <w:sz w:val="18"/>
          <w:szCs w:val="18"/>
        </w:rPr>
        <w:t>a</w:t>
      </w:r>
      <w:r>
        <w:rPr>
          <w:rFonts w:ascii="Arial" w:eastAsia="Arial" w:hAnsi="Arial"/>
          <w:sz w:val="18"/>
          <w:szCs w:val="18"/>
        </w:rPr>
        <w:t>te</w:t>
      </w:r>
      <w:r>
        <w:rPr>
          <w:rFonts w:ascii="Arial" w:eastAsia="Arial" w:hAnsi="Arial"/>
          <w:spacing w:val="26"/>
          <w:sz w:val="18"/>
          <w:szCs w:val="18"/>
        </w:rPr>
        <w:t xml:space="preserve"> </w:t>
      </w:r>
      <w:r>
        <w:rPr>
          <w:rFonts w:ascii="Arial" w:eastAsia="Arial" w:hAnsi="Arial"/>
          <w:sz w:val="18"/>
          <w:szCs w:val="18"/>
        </w:rPr>
        <w:t>of</w:t>
      </w:r>
      <w:r>
        <w:rPr>
          <w:rFonts w:ascii="Arial" w:eastAsia="Arial" w:hAnsi="Arial"/>
          <w:spacing w:val="26"/>
          <w:sz w:val="18"/>
          <w:szCs w:val="18"/>
        </w:rPr>
        <w:t xml:space="preserve"> </w:t>
      </w:r>
      <w:r>
        <w:rPr>
          <w:rFonts w:ascii="Arial" w:eastAsia="Arial" w:hAnsi="Arial"/>
          <w:sz w:val="18"/>
          <w:szCs w:val="18"/>
        </w:rPr>
        <w:t>c</w:t>
      </w:r>
      <w:r>
        <w:rPr>
          <w:rFonts w:ascii="Arial" w:eastAsia="Arial" w:hAnsi="Arial"/>
          <w:spacing w:val="2"/>
          <w:sz w:val="18"/>
          <w:szCs w:val="18"/>
        </w:rPr>
        <w:t>o</w:t>
      </w:r>
      <w:r>
        <w:rPr>
          <w:rFonts w:ascii="Arial" w:eastAsia="Arial" w:hAnsi="Arial"/>
          <w:spacing w:val="-2"/>
          <w:sz w:val="18"/>
          <w:szCs w:val="18"/>
        </w:rPr>
        <w:t>n</w:t>
      </w:r>
      <w:r>
        <w:rPr>
          <w:rFonts w:ascii="Arial" w:eastAsia="Arial" w:hAnsi="Arial"/>
          <w:sz w:val="18"/>
          <w:szCs w:val="18"/>
        </w:rPr>
        <w:t>tract,</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z w:val="18"/>
          <w:szCs w:val="18"/>
        </w:rPr>
        <w:t>yer</w:t>
      </w:r>
      <w:r>
        <w:rPr>
          <w:rFonts w:ascii="Arial" w:eastAsia="Arial" w:hAnsi="Arial"/>
          <w:spacing w:val="27"/>
          <w:sz w:val="18"/>
          <w:szCs w:val="18"/>
        </w:rPr>
        <w:t xml:space="preserve"> </w:t>
      </w:r>
      <w:r>
        <w:rPr>
          <w:rFonts w:ascii="Arial" w:eastAsia="Arial" w:hAnsi="Arial"/>
          <w:spacing w:val="-3"/>
          <w:sz w:val="18"/>
          <w:szCs w:val="18"/>
        </w:rPr>
        <w:t>w</w:t>
      </w:r>
      <w:r>
        <w:rPr>
          <w:rFonts w:ascii="Arial" w:eastAsia="Arial" w:hAnsi="Arial"/>
          <w:spacing w:val="-2"/>
          <w:sz w:val="18"/>
          <w:szCs w:val="18"/>
        </w:rPr>
        <w:t>i</w:t>
      </w:r>
      <w:r>
        <w:rPr>
          <w:rFonts w:ascii="Arial" w:eastAsia="Arial" w:hAnsi="Arial"/>
          <w:sz w:val="18"/>
          <w:szCs w:val="18"/>
        </w:rPr>
        <w:t>ll</w:t>
      </w:r>
      <w:r>
        <w:rPr>
          <w:rFonts w:ascii="Arial" w:eastAsia="Arial" w:hAnsi="Arial"/>
          <w:spacing w:val="29"/>
          <w:sz w:val="18"/>
          <w:szCs w:val="18"/>
        </w:rPr>
        <w:t xml:space="preserve"> </w:t>
      </w:r>
      <w:r>
        <w:rPr>
          <w:rFonts w:ascii="Arial" w:eastAsia="Arial" w:hAnsi="Arial"/>
          <w:spacing w:val="-2"/>
          <w:sz w:val="18"/>
          <w:szCs w:val="18"/>
        </w:rPr>
        <w:t>n</w:t>
      </w:r>
      <w:r>
        <w:rPr>
          <w:rFonts w:ascii="Arial" w:eastAsia="Arial" w:hAnsi="Arial"/>
          <w:sz w:val="18"/>
          <w:szCs w:val="18"/>
        </w:rPr>
        <w:t>e</w:t>
      </w:r>
      <w:r>
        <w:rPr>
          <w:rFonts w:ascii="Arial" w:eastAsia="Arial" w:hAnsi="Arial"/>
          <w:spacing w:val="1"/>
          <w:sz w:val="18"/>
          <w:szCs w:val="18"/>
        </w:rPr>
        <w:t>e</w:t>
      </w:r>
      <w:r>
        <w:rPr>
          <w:rFonts w:ascii="Arial" w:eastAsia="Arial" w:hAnsi="Arial"/>
          <w:sz w:val="18"/>
          <w:szCs w:val="18"/>
        </w:rPr>
        <w:t>d</w:t>
      </w:r>
      <w:r>
        <w:rPr>
          <w:rFonts w:ascii="Arial" w:eastAsia="Arial" w:hAnsi="Arial"/>
          <w:spacing w:val="25"/>
          <w:sz w:val="18"/>
          <w:szCs w:val="18"/>
        </w:rPr>
        <w:t xml:space="preserve"> </w:t>
      </w:r>
      <w:r>
        <w:rPr>
          <w:rFonts w:ascii="Arial" w:eastAsia="Arial" w:hAnsi="Arial"/>
          <w:sz w:val="18"/>
          <w:szCs w:val="18"/>
        </w:rPr>
        <w:t>to</w:t>
      </w:r>
      <w:r>
        <w:rPr>
          <w:rFonts w:ascii="Arial" w:eastAsia="Arial" w:hAnsi="Arial"/>
          <w:spacing w:val="26"/>
          <w:sz w:val="18"/>
          <w:szCs w:val="18"/>
        </w:rPr>
        <w:t xml:space="preserve"> </w:t>
      </w:r>
      <w:r>
        <w:rPr>
          <w:rFonts w:ascii="Arial" w:eastAsia="Arial" w:hAnsi="Arial"/>
          <w:sz w:val="18"/>
          <w:szCs w:val="18"/>
        </w:rPr>
        <w:t>request</w:t>
      </w:r>
      <w:r>
        <w:rPr>
          <w:rFonts w:ascii="Arial" w:eastAsia="Arial" w:hAnsi="Arial"/>
          <w:spacing w:val="27"/>
          <w:sz w:val="18"/>
          <w:szCs w:val="18"/>
        </w:rPr>
        <w:t xml:space="preserve"> </w:t>
      </w:r>
      <w:r>
        <w:rPr>
          <w:rFonts w:ascii="Arial" w:eastAsia="Arial" w:hAnsi="Arial"/>
          <w:spacing w:val="-2"/>
          <w:sz w:val="18"/>
          <w:szCs w:val="18"/>
        </w:rPr>
        <w:t>a</w:t>
      </w:r>
      <w:r>
        <w:rPr>
          <w:rFonts w:ascii="Arial" w:eastAsia="Arial" w:hAnsi="Arial"/>
          <w:sz w:val="18"/>
          <w:szCs w:val="18"/>
        </w:rPr>
        <w:t>n</w:t>
      </w:r>
      <w:r>
        <w:rPr>
          <w:rFonts w:ascii="Arial" w:eastAsia="Arial" w:hAnsi="Arial"/>
          <w:spacing w:val="28"/>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sion</w:t>
      </w:r>
      <w:r>
        <w:rPr>
          <w:rFonts w:ascii="Arial" w:eastAsia="Arial" w:hAnsi="Arial"/>
          <w:spacing w:val="28"/>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is</w:t>
      </w:r>
      <w:r>
        <w:rPr>
          <w:rFonts w:ascii="Arial" w:eastAsia="Arial" w:hAnsi="Arial"/>
          <w:spacing w:val="27"/>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ee</w:t>
      </w:r>
      <w:r>
        <w:rPr>
          <w:rFonts w:ascii="Arial" w:eastAsia="Arial" w:hAnsi="Arial"/>
          <w:spacing w:val="26"/>
          <w:sz w:val="18"/>
          <w:szCs w:val="18"/>
        </w:rPr>
        <w:t xml:space="preserve"> </w:t>
      </w:r>
      <w:r>
        <w:rPr>
          <w:rFonts w:ascii="Arial" w:eastAsia="Arial" w:hAnsi="Arial"/>
          <w:sz w:val="18"/>
          <w:szCs w:val="18"/>
        </w:rPr>
        <w:t>from</w:t>
      </w:r>
      <w:r>
        <w:rPr>
          <w:rFonts w:ascii="Arial" w:eastAsia="Arial" w:hAnsi="Arial"/>
          <w:spacing w:val="27"/>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8"/>
          <w:sz w:val="18"/>
          <w:szCs w:val="18"/>
        </w:rPr>
        <w:t xml:space="preserve"> </w:t>
      </w:r>
      <w:r>
        <w:rPr>
          <w:rFonts w:ascii="Arial" w:eastAsia="Arial" w:hAnsi="Arial"/>
          <w:sz w:val="18"/>
          <w:szCs w:val="18"/>
        </w:rPr>
        <w:t>guara</w:t>
      </w:r>
      <w:r>
        <w:rPr>
          <w:rFonts w:ascii="Arial" w:eastAsia="Arial" w:hAnsi="Arial"/>
          <w:spacing w:val="1"/>
          <w:sz w:val="18"/>
          <w:szCs w:val="18"/>
        </w:rPr>
        <w:t>n</w:t>
      </w:r>
      <w:r>
        <w:rPr>
          <w:rFonts w:ascii="Arial" w:eastAsia="Arial" w:hAnsi="Arial"/>
          <w:spacing w:val="-2"/>
          <w:sz w:val="18"/>
          <w:szCs w:val="18"/>
        </w:rPr>
        <w:t>t</w:t>
      </w:r>
      <w:r>
        <w:rPr>
          <w:rFonts w:ascii="Arial" w:eastAsia="Arial" w:hAnsi="Arial"/>
          <w:sz w:val="18"/>
          <w:szCs w:val="18"/>
        </w:rPr>
        <w:t>or.</w:t>
      </w:r>
      <w:r>
        <w:rPr>
          <w:rFonts w:ascii="Arial" w:eastAsia="Arial" w:hAnsi="Arial"/>
          <w:spacing w:val="28"/>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6"/>
          <w:sz w:val="18"/>
          <w:szCs w:val="18"/>
        </w:rPr>
        <w:t xml:space="preserve"> </w:t>
      </w:r>
      <w:r>
        <w:rPr>
          <w:rFonts w:ascii="Arial" w:eastAsia="Arial" w:hAnsi="Arial"/>
          <w:sz w:val="18"/>
          <w:szCs w:val="18"/>
        </w:rPr>
        <w:t>re</w:t>
      </w:r>
      <w:r>
        <w:rPr>
          <w:rFonts w:ascii="Arial" w:eastAsia="Arial" w:hAnsi="Arial"/>
          <w:spacing w:val="1"/>
          <w:sz w:val="18"/>
          <w:szCs w:val="18"/>
        </w:rPr>
        <w:t>q</w:t>
      </w:r>
      <w:r>
        <w:rPr>
          <w:rFonts w:ascii="Arial" w:eastAsia="Arial" w:hAnsi="Arial"/>
          <w:spacing w:val="-2"/>
          <w:sz w:val="18"/>
          <w:szCs w:val="18"/>
        </w:rPr>
        <w:t>u</w:t>
      </w:r>
      <w:r>
        <w:rPr>
          <w:rFonts w:ascii="Arial" w:eastAsia="Arial" w:hAnsi="Arial"/>
          <w:sz w:val="18"/>
          <w:szCs w:val="18"/>
        </w:rPr>
        <w:t>e</w:t>
      </w:r>
      <w:r>
        <w:rPr>
          <w:rFonts w:ascii="Arial" w:eastAsia="Arial" w:hAnsi="Arial"/>
          <w:spacing w:val="2"/>
          <w:sz w:val="18"/>
          <w:szCs w:val="18"/>
        </w:rPr>
        <w:t>s</w:t>
      </w:r>
      <w:r>
        <w:rPr>
          <w:rFonts w:ascii="Arial" w:eastAsia="Arial" w:hAnsi="Arial"/>
          <w:sz w:val="18"/>
          <w:szCs w:val="18"/>
        </w:rPr>
        <w:t>t</w:t>
      </w:r>
      <w:r>
        <w:rPr>
          <w:rFonts w:ascii="Arial" w:eastAsia="Arial" w:hAnsi="Arial"/>
          <w:spacing w:val="25"/>
          <w:sz w:val="18"/>
          <w:szCs w:val="18"/>
        </w:rPr>
        <w:t xml:space="preserve"> </w:t>
      </w:r>
      <w:r>
        <w:rPr>
          <w:rFonts w:ascii="Arial" w:eastAsia="Arial" w:hAnsi="Arial"/>
          <w:spacing w:val="-1"/>
          <w:sz w:val="18"/>
          <w:szCs w:val="18"/>
        </w:rPr>
        <w:t>s</w:t>
      </w:r>
      <w:r>
        <w:rPr>
          <w:rFonts w:ascii="Arial" w:eastAsia="Arial" w:hAnsi="Arial"/>
          <w:sz w:val="18"/>
          <w:szCs w:val="18"/>
        </w:rPr>
        <w:t>hall</w:t>
      </w:r>
      <w:r>
        <w:rPr>
          <w:rFonts w:ascii="Arial" w:eastAsia="Arial" w:hAnsi="Arial"/>
          <w:spacing w:val="28"/>
          <w:sz w:val="18"/>
          <w:szCs w:val="18"/>
        </w:rPr>
        <w:t xml:space="preserve"> </w:t>
      </w:r>
      <w:r>
        <w:rPr>
          <w:rFonts w:ascii="Arial" w:eastAsia="Arial" w:hAnsi="Arial"/>
          <w:spacing w:val="-2"/>
          <w:sz w:val="18"/>
          <w:szCs w:val="18"/>
        </w:rPr>
        <w:t>b</w:t>
      </w:r>
      <w:r>
        <w:rPr>
          <w:rFonts w:ascii="Arial" w:eastAsia="Arial" w:hAnsi="Arial"/>
          <w:sz w:val="18"/>
          <w:szCs w:val="18"/>
        </w:rPr>
        <w:t>e</w:t>
      </w:r>
      <w:r>
        <w:rPr>
          <w:rFonts w:ascii="Arial" w:eastAsia="Arial" w:hAnsi="Arial"/>
          <w:spacing w:val="25"/>
          <w:sz w:val="18"/>
          <w:szCs w:val="18"/>
        </w:rPr>
        <w:t xml:space="preserve"> </w:t>
      </w:r>
      <w:r>
        <w:rPr>
          <w:rFonts w:ascii="Arial" w:eastAsia="Arial" w:hAnsi="Arial"/>
          <w:sz w:val="18"/>
          <w:szCs w:val="18"/>
        </w:rPr>
        <w:t>in</w:t>
      </w:r>
    </w:p>
    <w:p w:rsidR="0086397F" w:rsidRDefault="0086397F" w:rsidP="00AB0870">
      <w:pPr>
        <w:bidi w:val="0"/>
        <w:spacing w:after="0" w:line="202" w:lineRule="exact"/>
        <w:ind w:right="-23"/>
        <w:jc w:val="both"/>
        <w:rPr>
          <w:rFonts w:ascii="Arial" w:eastAsia="Arial" w:hAnsi="Arial"/>
          <w:sz w:val="18"/>
          <w:szCs w:val="18"/>
        </w:rPr>
      </w:pP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23"/>
          <w:sz w:val="18"/>
          <w:szCs w:val="18"/>
        </w:rPr>
        <w:t xml:space="preserve"> </w:t>
      </w:r>
      <w:r>
        <w:rPr>
          <w:rFonts w:ascii="Arial" w:eastAsia="Arial" w:hAnsi="Arial"/>
          <w:sz w:val="18"/>
          <w:szCs w:val="18"/>
        </w:rPr>
        <w:t>a</w:t>
      </w:r>
      <w:r>
        <w:rPr>
          <w:rFonts w:ascii="Arial" w:eastAsia="Arial" w:hAnsi="Arial"/>
          <w:spacing w:val="1"/>
          <w:sz w:val="18"/>
          <w:szCs w:val="18"/>
        </w:rPr>
        <w:t>n</w:t>
      </w:r>
      <w:r>
        <w:rPr>
          <w:rFonts w:ascii="Arial" w:eastAsia="Arial" w:hAnsi="Arial"/>
          <w:sz w:val="18"/>
          <w:szCs w:val="18"/>
        </w:rPr>
        <w:t>d</w:t>
      </w:r>
      <w:r>
        <w:rPr>
          <w:rFonts w:ascii="Arial" w:eastAsia="Arial" w:hAnsi="Arial"/>
          <w:spacing w:val="20"/>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ry</w:t>
      </w:r>
      <w:r>
        <w:rPr>
          <w:rFonts w:ascii="Arial" w:eastAsia="Arial" w:hAnsi="Arial"/>
          <w:spacing w:val="21"/>
          <w:sz w:val="18"/>
          <w:szCs w:val="18"/>
        </w:rPr>
        <w:t xml:space="preserve"> </w:t>
      </w:r>
      <w:r>
        <w:rPr>
          <w:rFonts w:ascii="Arial" w:eastAsia="Arial" w:hAnsi="Arial"/>
          <w:sz w:val="18"/>
          <w:szCs w:val="18"/>
        </w:rPr>
        <w:t>d</w:t>
      </w:r>
      <w:r>
        <w:rPr>
          <w:rFonts w:ascii="Arial" w:eastAsia="Arial" w:hAnsi="Arial"/>
          <w:spacing w:val="1"/>
          <w:sz w:val="18"/>
          <w:szCs w:val="18"/>
        </w:rPr>
        <w:t>a</w:t>
      </w:r>
      <w:r>
        <w:rPr>
          <w:rFonts w:ascii="Arial" w:eastAsia="Arial" w:hAnsi="Arial"/>
          <w:sz w:val="18"/>
          <w:szCs w:val="18"/>
        </w:rPr>
        <w:t>te</w:t>
      </w:r>
      <w:r>
        <w:rPr>
          <w:rFonts w:ascii="Arial" w:eastAsia="Arial" w:hAnsi="Arial"/>
          <w:spacing w:val="21"/>
          <w:sz w:val="18"/>
          <w:szCs w:val="18"/>
        </w:rPr>
        <w:t xml:space="preserve"> </w:t>
      </w:r>
      <w:r>
        <w:rPr>
          <w:rFonts w:ascii="Arial" w:eastAsia="Arial" w:hAnsi="Arial"/>
          <w:sz w:val="18"/>
          <w:szCs w:val="18"/>
        </w:rPr>
        <w:t>pr</w:t>
      </w:r>
      <w:r>
        <w:rPr>
          <w:rFonts w:ascii="Arial" w:eastAsia="Arial" w:hAnsi="Arial"/>
          <w:spacing w:val="1"/>
          <w:sz w:val="18"/>
          <w:szCs w:val="18"/>
        </w:rPr>
        <w:t>e</w:t>
      </w:r>
      <w:r>
        <w:rPr>
          <w:rFonts w:ascii="Arial" w:eastAsia="Arial" w:hAnsi="Arial"/>
          <w:spacing w:val="-1"/>
          <w:sz w:val="18"/>
          <w:szCs w:val="18"/>
        </w:rPr>
        <w:t>s</w:t>
      </w:r>
      <w:r>
        <w:rPr>
          <w:rFonts w:ascii="Arial" w:eastAsia="Arial" w:hAnsi="Arial"/>
          <w:spacing w:val="1"/>
          <w:sz w:val="18"/>
          <w:szCs w:val="18"/>
        </w:rPr>
        <w:t>c</w:t>
      </w:r>
      <w:r>
        <w:rPr>
          <w:rFonts w:ascii="Arial" w:eastAsia="Arial" w:hAnsi="Arial"/>
          <w:sz w:val="18"/>
          <w:szCs w:val="18"/>
        </w:rPr>
        <w:t>ribed</w:t>
      </w:r>
      <w:r>
        <w:rPr>
          <w:rFonts w:ascii="Arial" w:eastAsia="Arial" w:hAnsi="Arial"/>
          <w:spacing w:val="20"/>
          <w:sz w:val="18"/>
          <w:szCs w:val="18"/>
        </w:rPr>
        <w:t xml:space="preserve"> </w:t>
      </w:r>
      <w:r>
        <w:rPr>
          <w:rFonts w:ascii="Arial" w:eastAsia="Arial" w:hAnsi="Arial"/>
          <w:sz w:val="18"/>
          <w:szCs w:val="18"/>
        </w:rPr>
        <w:t>in</w:t>
      </w:r>
      <w:r>
        <w:rPr>
          <w:rFonts w:ascii="Arial" w:eastAsia="Arial" w:hAnsi="Arial"/>
          <w:spacing w:val="2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24"/>
          <w:sz w:val="18"/>
          <w:szCs w:val="18"/>
        </w:rPr>
        <w:t xml:space="preserve"> </w:t>
      </w:r>
      <w:r>
        <w:rPr>
          <w:rFonts w:ascii="Arial" w:eastAsia="Arial" w:hAnsi="Arial"/>
          <w:spacing w:val="-2"/>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rantee.</w:t>
      </w:r>
      <w:r>
        <w:rPr>
          <w:rFonts w:ascii="Arial" w:eastAsia="Arial" w:hAnsi="Arial"/>
          <w:spacing w:val="23"/>
          <w:sz w:val="18"/>
          <w:szCs w:val="18"/>
        </w:rPr>
        <w:t xml:space="preserve"> </w:t>
      </w:r>
      <w:r>
        <w:rPr>
          <w:rFonts w:ascii="Arial" w:eastAsia="Arial" w:hAnsi="Arial"/>
          <w:spacing w:val="-2"/>
          <w:sz w:val="18"/>
          <w:szCs w:val="18"/>
        </w:rPr>
        <w:t>u</w:t>
      </w:r>
      <w:r>
        <w:rPr>
          <w:rFonts w:ascii="Arial" w:eastAsia="Arial" w:hAnsi="Arial"/>
          <w:sz w:val="18"/>
          <w:szCs w:val="18"/>
        </w:rPr>
        <w:t>p</w:t>
      </w:r>
      <w:r>
        <w:rPr>
          <w:rFonts w:ascii="Arial" w:eastAsia="Arial" w:hAnsi="Arial"/>
          <w:spacing w:val="1"/>
          <w:sz w:val="18"/>
          <w:szCs w:val="18"/>
        </w:rPr>
        <w:t>o</w:t>
      </w:r>
      <w:r>
        <w:rPr>
          <w:rFonts w:ascii="Arial" w:eastAsia="Arial" w:hAnsi="Arial"/>
          <w:sz w:val="18"/>
          <w:szCs w:val="18"/>
        </w:rPr>
        <w:t>n</w:t>
      </w:r>
      <w:r>
        <w:rPr>
          <w:rFonts w:ascii="Arial" w:eastAsia="Arial" w:hAnsi="Arial"/>
          <w:spacing w:val="20"/>
          <w:sz w:val="18"/>
          <w:szCs w:val="18"/>
        </w:rPr>
        <w:t xml:space="preserve"> </w:t>
      </w:r>
      <w:r>
        <w:rPr>
          <w:rFonts w:ascii="Arial" w:eastAsia="Arial" w:hAnsi="Arial"/>
          <w:sz w:val="18"/>
          <w:szCs w:val="18"/>
        </w:rPr>
        <w:t>the</w:t>
      </w:r>
      <w:r>
        <w:rPr>
          <w:rFonts w:ascii="Arial" w:eastAsia="Arial" w:hAnsi="Arial"/>
          <w:spacing w:val="22"/>
          <w:sz w:val="18"/>
          <w:szCs w:val="18"/>
        </w:rPr>
        <w:t xml:space="preserve"> </w:t>
      </w:r>
      <w:r>
        <w:rPr>
          <w:rFonts w:ascii="Arial" w:eastAsia="Arial" w:hAnsi="Arial"/>
          <w:sz w:val="18"/>
          <w:szCs w:val="18"/>
        </w:rPr>
        <w:t>pr</w:t>
      </w:r>
      <w:r>
        <w:rPr>
          <w:rFonts w:ascii="Arial" w:eastAsia="Arial" w:hAnsi="Arial"/>
          <w:spacing w:val="1"/>
          <w:sz w:val="18"/>
          <w:szCs w:val="18"/>
        </w:rPr>
        <w:t>e</w:t>
      </w:r>
      <w:r w:rsidR="00AB0870">
        <w:rPr>
          <w:rFonts w:ascii="Arial" w:eastAsia="Arial" w:hAnsi="Arial"/>
          <w:spacing w:val="-2"/>
          <w:sz w:val="18"/>
          <w:szCs w:val="18"/>
        </w:rPr>
        <w:t>p</w:t>
      </w:r>
      <w:r w:rsidR="00793DE9">
        <w:rPr>
          <w:rFonts w:ascii="Arial" w:eastAsia="Arial" w:hAnsi="Arial"/>
          <w:spacing w:val="-2"/>
          <w:sz w:val="18"/>
          <w:szCs w:val="18"/>
        </w:rPr>
        <w:t>ara</w:t>
      </w:r>
      <w:r>
        <w:rPr>
          <w:rFonts w:ascii="Arial" w:eastAsia="Arial" w:hAnsi="Arial"/>
          <w:sz w:val="18"/>
          <w:szCs w:val="18"/>
        </w:rPr>
        <w:t>t</w:t>
      </w:r>
      <w:r>
        <w:rPr>
          <w:rFonts w:ascii="Arial" w:eastAsia="Arial" w:hAnsi="Arial"/>
          <w:spacing w:val="-1"/>
          <w:sz w:val="18"/>
          <w:szCs w:val="18"/>
        </w:rPr>
        <w:t>i</w:t>
      </w:r>
      <w:r>
        <w:rPr>
          <w:rFonts w:ascii="Arial" w:eastAsia="Arial" w:hAnsi="Arial"/>
          <w:sz w:val="18"/>
          <w:szCs w:val="18"/>
        </w:rPr>
        <w:t>on</w:t>
      </w:r>
      <w:r>
        <w:rPr>
          <w:rFonts w:ascii="Arial" w:eastAsia="Arial" w:hAnsi="Arial"/>
          <w:spacing w:val="24"/>
          <w:sz w:val="18"/>
          <w:szCs w:val="18"/>
        </w:rPr>
        <w:t xml:space="preserve"> </w:t>
      </w:r>
      <w:r>
        <w:rPr>
          <w:rFonts w:ascii="Arial" w:eastAsia="Arial" w:hAnsi="Arial"/>
          <w:spacing w:val="-2"/>
          <w:sz w:val="18"/>
          <w:szCs w:val="18"/>
        </w:rPr>
        <w:t>o</w:t>
      </w:r>
      <w:r>
        <w:rPr>
          <w:rFonts w:ascii="Arial" w:eastAsia="Arial" w:hAnsi="Arial"/>
          <w:sz w:val="18"/>
          <w:szCs w:val="18"/>
        </w:rPr>
        <w:t>f</w:t>
      </w:r>
      <w:r>
        <w:rPr>
          <w:rFonts w:ascii="Arial" w:eastAsia="Arial" w:hAnsi="Arial"/>
          <w:spacing w:val="23"/>
          <w:sz w:val="18"/>
          <w:szCs w:val="18"/>
        </w:rPr>
        <w:t xml:space="preserve"> </w:t>
      </w:r>
      <w:r>
        <w:rPr>
          <w:rFonts w:ascii="Arial" w:eastAsia="Arial" w:hAnsi="Arial"/>
          <w:spacing w:val="-2"/>
          <w:sz w:val="18"/>
          <w:szCs w:val="18"/>
        </w:rPr>
        <w:t>t</w:t>
      </w:r>
      <w:r>
        <w:rPr>
          <w:rFonts w:ascii="Arial" w:eastAsia="Arial" w:hAnsi="Arial"/>
          <w:sz w:val="18"/>
          <w:szCs w:val="18"/>
        </w:rPr>
        <w:t>h</w:t>
      </w:r>
      <w:r>
        <w:rPr>
          <w:rFonts w:ascii="Arial" w:eastAsia="Arial" w:hAnsi="Arial"/>
          <w:spacing w:val="2"/>
          <w:sz w:val="18"/>
          <w:szCs w:val="18"/>
        </w:rPr>
        <w:t>i</w:t>
      </w:r>
      <w:r>
        <w:rPr>
          <w:rFonts w:ascii="Arial" w:eastAsia="Arial" w:hAnsi="Arial"/>
          <w:sz w:val="18"/>
          <w:szCs w:val="18"/>
        </w:rPr>
        <w:t>s</w:t>
      </w:r>
      <w:r>
        <w:rPr>
          <w:rFonts w:ascii="Arial" w:eastAsia="Arial" w:hAnsi="Arial"/>
          <w:spacing w:val="21"/>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arant</w:t>
      </w:r>
      <w:r>
        <w:rPr>
          <w:rFonts w:ascii="Arial" w:eastAsia="Arial" w:hAnsi="Arial"/>
          <w:spacing w:val="-1"/>
          <w:sz w:val="18"/>
          <w:szCs w:val="18"/>
        </w:rPr>
        <w:t>e</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23"/>
          <w:sz w:val="18"/>
          <w:szCs w:val="18"/>
        </w:rPr>
        <w:t xml:space="preserve"> </w:t>
      </w:r>
      <w:r>
        <w:rPr>
          <w:rFonts w:ascii="Arial" w:eastAsia="Arial" w:hAnsi="Arial"/>
          <w:sz w:val="18"/>
          <w:szCs w:val="18"/>
        </w:rPr>
        <w:t>b</w:t>
      </w:r>
      <w:r>
        <w:rPr>
          <w:rFonts w:ascii="Arial" w:eastAsia="Arial" w:hAnsi="Arial"/>
          <w:spacing w:val="1"/>
          <w:sz w:val="18"/>
          <w:szCs w:val="18"/>
        </w:rPr>
        <w:t>u</w:t>
      </w:r>
      <w:r>
        <w:rPr>
          <w:rFonts w:ascii="Arial" w:eastAsia="Arial" w:hAnsi="Arial"/>
          <w:spacing w:val="-1"/>
          <w:sz w:val="18"/>
          <w:szCs w:val="18"/>
        </w:rPr>
        <w:t>y</w:t>
      </w:r>
      <w:r>
        <w:rPr>
          <w:rFonts w:ascii="Arial" w:eastAsia="Arial" w:hAnsi="Arial"/>
          <w:sz w:val="18"/>
          <w:szCs w:val="18"/>
        </w:rPr>
        <w:t>er</w:t>
      </w:r>
      <w:r>
        <w:rPr>
          <w:rFonts w:ascii="Arial" w:eastAsia="Arial" w:hAnsi="Arial"/>
          <w:spacing w:val="21"/>
          <w:sz w:val="18"/>
          <w:szCs w:val="18"/>
        </w:rPr>
        <w:t xml:space="preserve"> </w:t>
      </w:r>
      <w:r>
        <w:rPr>
          <w:rFonts w:ascii="Arial" w:eastAsia="Arial" w:hAnsi="Arial"/>
          <w:spacing w:val="1"/>
          <w:sz w:val="18"/>
          <w:szCs w:val="18"/>
        </w:rPr>
        <w:t>m</w:t>
      </w:r>
      <w:r>
        <w:rPr>
          <w:rFonts w:ascii="Arial" w:eastAsia="Arial" w:hAnsi="Arial"/>
          <w:sz w:val="18"/>
          <w:szCs w:val="18"/>
        </w:rPr>
        <w:t>ay</w:t>
      </w:r>
      <w:r>
        <w:rPr>
          <w:rFonts w:ascii="Arial" w:eastAsia="Arial" w:hAnsi="Arial"/>
          <w:spacing w:val="19"/>
          <w:sz w:val="18"/>
          <w:szCs w:val="18"/>
        </w:rPr>
        <w:t xml:space="preserve"> </w:t>
      </w:r>
      <w:r>
        <w:rPr>
          <w:rFonts w:ascii="Arial" w:eastAsia="Arial" w:hAnsi="Arial"/>
          <w:sz w:val="18"/>
          <w:szCs w:val="18"/>
        </w:rPr>
        <w:t>d</w:t>
      </w:r>
      <w:r>
        <w:rPr>
          <w:rFonts w:ascii="Arial" w:eastAsia="Arial" w:hAnsi="Arial"/>
          <w:spacing w:val="1"/>
          <w:sz w:val="18"/>
          <w:szCs w:val="18"/>
        </w:rPr>
        <w:t>e</w:t>
      </w:r>
      <w:r>
        <w:rPr>
          <w:rFonts w:ascii="Arial" w:eastAsia="Arial" w:hAnsi="Arial"/>
          <w:spacing w:val="-2"/>
          <w:sz w:val="18"/>
          <w:szCs w:val="18"/>
        </w:rPr>
        <w:t>e</w:t>
      </w:r>
      <w:r>
        <w:rPr>
          <w:rFonts w:ascii="Arial" w:eastAsia="Arial" w:hAnsi="Arial"/>
          <w:sz w:val="18"/>
          <w:szCs w:val="18"/>
        </w:rPr>
        <w:t>m</w:t>
      </w:r>
    </w:p>
    <w:p w:rsidR="0086397F" w:rsidRDefault="0086397F" w:rsidP="0086397F">
      <w:pPr>
        <w:bidi w:val="0"/>
        <w:spacing w:before="3" w:after="0" w:line="206" w:lineRule="exact"/>
        <w:ind w:right="-23"/>
        <w:rPr>
          <w:rFonts w:ascii="Arial" w:eastAsia="Arial" w:hAnsi="Arial"/>
          <w:sz w:val="18"/>
          <w:szCs w:val="18"/>
        </w:rPr>
      </w:pPr>
      <w:r>
        <w:rPr>
          <w:rFonts w:ascii="Arial" w:eastAsia="Arial" w:hAnsi="Arial"/>
          <w:sz w:val="18"/>
          <w:szCs w:val="18"/>
        </w:rPr>
        <w:t>pr</w:t>
      </w:r>
      <w:r>
        <w:rPr>
          <w:rFonts w:ascii="Arial" w:eastAsia="Arial" w:hAnsi="Arial"/>
          <w:spacing w:val="1"/>
          <w:sz w:val="18"/>
          <w:szCs w:val="18"/>
        </w:rPr>
        <w:t>o</w:t>
      </w:r>
      <w:r>
        <w:rPr>
          <w:rFonts w:ascii="Arial" w:eastAsia="Arial" w:hAnsi="Arial"/>
          <w:sz w:val="18"/>
          <w:szCs w:val="18"/>
        </w:rPr>
        <w:t>p</w:t>
      </w:r>
      <w:r>
        <w:rPr>
          <w:rFonts w:ascii="Arial" w:eastAsia="Arial" w:hAnsi="Arial"/>
          <w:spacing w:val="1"/>
          <w:sz w:val="18"/>
          <w:szCs w:val="18"/>
        </w:rPr>
        <w:t>e</w:t>
      </w:r>
      <w:r>
        <w:rPr>
          <w:rFonts w:ascii="Arial" w:eastAsia="Arial" w:hAnsi="Arial"/>
          <w:sz w:val="18"/>
          <w:szCs w:val="18"/>
        </w:rPr>
        <w:t>r</w:t>
      </w:r>
      <w:r>
        <w:rPr>
          <w:rFonts w:ascii="Arial" w:eastAsia="Arial" w:hAnsi="Arial"/>
          <w:spacing w:val="10"/>
          <w:sz w:val="18"/>
          <w:szCs w:val="18"/>
        </w:rPr>
        <w:t xml:space="preserve"> </w:t>
      </w:r>
      <w:r>
        <w:rPr>
          <w:rFonts w:ascii="Arial" w:eastAsia="Arial" w:hAnsi="Arial"/>
          <w:spacing w:val="-2"/>
          <w:sz w:val="18"/>
          <w:szCs w:val="18"/>
        </w:rPr>
        <w:t>t</w:t>
      </w:r>
      <w:r>
        <w:rPr>
          <w:rFonts w:ascii="Arial" w:eastAsia="Arial" w:hAnsi="Arial"/>
          <w:sz w:val="18"/>
          <w:szCs w:val="18"/>
        </w:rPr>
        <w:t>o</w:t>
      </w:r>
      <w:r>
        <w:rPr>
          <w:rFonts w:ascii="Arial" w:eastAsia="Arial" w:hAnsi="Arial"/>
          <w:spacing w:val="11"/>
          <w:sz w:val="18"/>
          <w:szCs w:val="18"/>
        </w:rPr>
        <w:t xml:space="preserve"> </w:t>
      </w:r>
      <w:r>
        <w:rPr>
          <w:rFonts w:ascii="Arial" w:eastAsia="Arial" w:hAnsi="Arial"/>
          <w:sz w:val="18"/>
          <w:szCs w:val="18"/>
        </w:rPr>
        <w:t>add</w:t>
      </w:r>
      <w:r>
        <w:rPr>
          <w:rFonts w:ascii="Arial" w:eastAsia="Arial" w:hAnsi="Arial"/>
          <w:spacing w:val="10"/>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follo</w:t>
      </w:r>
      <w:r>
        <w:rPr>
          <w:rFonts w:ascii="Arial" w:eastAsia="Arial" w:hAnsi="Arial"/>
          <w:spacing w:val="-2"/>
          <w:sz w:val="18"/>
          <w:szCs w:val="18"/>
        </w:rPr>
        <w:t>w</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e</w:t>
      </w:r>
      <w:r>
        <w:rPr>
          <w:rFonts w:ascii="Arial" w:eastAsia="Arial" w:hAnsi="Arial"/>
          <w:spacing w:val="-4"/>
          <w:sz w:val="18"/>
          <w:szCs w:val="18"/>
        </w:rPr>
        <w:t>x</w:t>
      </w:r>
      <w:r>
        <w:rPr>
          <w:rFonts w:ascii="Arial" w:eastAsia="Arial" w:hAnsi="Arial"/>
          <w:sz w:val="18"/>
          <w:szCs w:val="18"/>
        </w:rPr>
        <w:t>t</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the</w:t>
      </w:r>
      <w:r>
        <w:rPr>
          <w:rFonts w:ascii="Arial" w:eastAsia="Arial" w:hAnsi="Arial"/>
          <w:spacing w:val="12"/>
          <w:sz w:val="18"/>
          <w:szCs w:val="18"/>
        </w:rPr>
        <w:t xml:space="preserve"> </w:t>
      </w:r>
      <w:r>
        <w:rPr>
          <w:rFonts w:ascii="Arial" w:eastAsia="Arial" w:hAnsi="Arial"/>
          <w:sz w:val="18"/>
          <w:szCs w:val="18"/>
        </w:rPr>
        <w:t>for</w:t>
      </w:r>
      <w:r>
        <w:rPr>
          <w:rFonts w:ascii="Arial" w:eastAsia="Arial" w:hAnsi="Arial"/>
          <w:spacing w:val="2"/>
          <w:sz w:val="18"/>
          <w:szCs w:val="18"/>
        </w:rPr>
        <w:t>m</w:t>
      </w:r>
      <w:r>
        <w:rPr>
          <w:rFonts w:ascii="Arial" w:eastAsia="Arial" w:hAnsi="Arial"/>
          <w:sz w:val="18"/>
          <w:szCs w:val="18"/>
        </w:rPr>
        <w:t>,</w:t>
      </w:r>
      <w:r>
        <w:rPr>
          <w:rFonts w:ascii="Arial" w:eastAsia="Arial" w:hAnsi="Arial"/>
          <w:spacing w:val="8"/>
          <w:sz w:val="18"/>
          <w:szCs w:val="18"/>
        </w:rPr>
        <w:t xml:space="preserve"> </w:t>
      </w:r>
      <w:r>
        <w:rPr>
          <w:rFonts w:ascii="Arial" w:eastAsia="Arial" w:hAnsi="Arial"/>
          <w:sz w:val="18"/>
          <w:szCs w:val="18"/>
        </w:rPr>
        <w:t>at</w:t>
      </w:r>
      <w:r>
        <w:rPr>
          <w:rFonts w:ascii="Arial" w:eastAsia="Arial" w:hAnsi="Arial"/>
          <w:spacing w:val="1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end</w:t>
      </w:r>
      <w:r>
        <w:rPr>
          <w:rFonts w:ascii="Arial" w:eastAsia="Arial" w:hAnsi="Arial"/>
          <w:spacing w:val="10"/>
          <w:sz w:val="18"/>
          <w:szCs w:val="18"/>
        </w:rPr>
        <w:t xml:space="preserve"> </w:t>
      </w:r>
      <w:r>
        <w:rPr>
          <w:rFonts w:ascii="Arial" w:eastAsia="Arial" w:hAnsi="Arial"/>
          <w:sz w:val="18"/>
          <w:szCs w:val="18"/>
        </w:rPr>
        <w:t>of</w:t>
      </w:r>
      <w:r>
        <w:rPr>
          <w:rFonts w:ascii="Arial" w:eastAsia="Arial" w:hAnsi="Arial"/>
          <w:spacing w:val="11"/>
          <w:sz w:val="18"/>
          <w:szCs w:val="18"/>
        </w:rPr>
        <w:t xml:space="preserve"> </w:t>
      </w:r>
      <w:r>
        <w:rPr>
          <w:rFonts w:ascii="Arial" w:eastAsia="Arial" w:hAnsi="Arial"/>
          <w:spacing w:val="-2"/>
          <w:sz w:val="18"/>
          <w:szCs w:val="18"/>
        </w:rPr>
        <w:t>th</w:t>
      </w:r>
      <w:r>
        <w:rPr>
          <w:rFonts w:ascii="Arial" w:eastAsia="Arial" w:hAnsi="Arial"/>
          <w:sz w:val="18"/>
          <w:szCs w:val="18"/>
        </w:rPr>
        <w:t>e</w:t>
      </w:r>
      <w:r>
        <w:rPr>
          <w:rFonts w:ascii="Arial" w:eastAsia="Arial" w:hAnsi="Arial"/>
          <w:spacing w:val="11"/>
          <w:sz w:val="18"/>
          <w:szCs w:val="18"/>
        </w:rPr>
        <w:t xml:space="preserve"> </w:t>
      </w:r>
      <w:r w:rsidR="00793DE9">
        <w:rPr>
          <w:rFonts w:ascii="Arial" w:eastAsia="Arial" w:hAnsi="Arial"/>
          <w:sz w:val="18"/>
          <w:szCs w:val="18"/>
        </w:rPr>
        <w:t>Para</w:t>
      </w:r>
      <w:r>
        <w:rPr>
          <w:rFonts w:ascii="Arial" w:eastAsia="Arial" w:hAnsi="Arial"/>
          <w:sz w:val="18"/>
          <w:szCs w:val="18"/>
        </w:rPr>
        <w:t>gr</w:t>
      </w:r>
      <w:r>
        <w:rPr>
          <w:rFonts w:ascii="Arial" w:eastAsia="Arial" w:hAnsi="Arial"/>
          <w:spacing w:val="1"/>
          <w:sz w:val="18"/>
          <w:szCs w:val="18"/>
        </w:rPr>
        <w:t>a</w:t>
      </w:r>
      <w:r>
        <w:rPr>
          <w:rFonts w:ascii="Arial" w:eastAsia="Arial" w:hAnsi="Arial"/>
          <w:sz w:val="18"/>
          <w:szCs w:val="18"/>
        </w:rPr>
        <w:t>ph</w:t>
      </w:r>
      <w:r>
        <w:rPr>
          <w:rFonts w:ascii="Arial" w:eastAsia="Arial" w:hAnsi="Arial"/>
          <w:spacing w:val="9"/>
          <w:sz w:val="18"/>
          <w:szCs w:val="18"/>
        </w:rPr>
        <w:t xml:space="preserve"> </w:t>
      </w:r>
      <w:r>
        <w:rPr>
          <w:rFonts w:ascii="Arial" w:eastAsia="Arial" w:hAnsi="Arial"/>
          <w:sz w:val="18"/>
          <w:szCs w:val="18"/>
        </w:rPr>
        <w:t>b</w:t>
      </w:r>
      <w:r>
        <w:rPr>
          <w:rFonts w:ascii="Arial" w:eastAsia="Arial" w:hAnsi="Arial"/>
          <w:spacing w:val="1"/>
          <w:sz w:val="18"/>
          <w:szCs w:val="18"/>
        </w:rPr>
        <w:t>e</w:t>
      </w:r>
      <w:r>
        <w:rPr>
          <w:rFonts w:ascii="Arial" w:eastAsia="Arial" w:hAnsi="Arial"/>
          <w:spacing w:val="-2"/>
          <w:sz w:val="18"/>
          <w:szCs w:val="18"/>
        </w:rPr>
        <w:t>f</w:t>
      </w:r>
      <w:r>
        <w:rPr>
          <w:rFonts w:ascii="Arial" w:eastAsia="Arial" w:hAnsi="Arial"/>
          <w:sz w:val="18"/>
          <w:szCs w:val="18"/>
        </w:rPr>
        <w:t>ore</w:t>
      </w:r>
      <w:r>
        <w:rPr>
          <w:rFonts w:ascii="Arial" w:eastAsia="Arial" w:hAnsi="Arial"/>
          <w:spacing w:val="1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1"/>
          <w:sz w:val="18"/>
          <w:szCs w:val="18"/>
        </w:rPr>
        <w:t xml:space="preserve"> </w:t>
      </w:r>
      <w:r>
        <w:rPr>
          <w:rFonts w:ascii="Arial" w:eastAsia="Arial" w:hAnsi="Arial"/>
          <w:sz w:val="18"/>
          <w:szCs w:val="18"/>
        </w:rPr>
        <w:t>last:</w:t>
      </w:r>
      <w:r>
        <w:rPr>
          <w:rFonts w:ascii="Arial" w:eastAsia="Arial" w:hAnsi="Arial"/>
          <w:spacing w:val="9"/>
          <w:sz w:val="18"/>
          <w:szCs w:val="18"/>
        </w:rPr>
        <w:t xml:space="preserve"> </w:t>
      </w:r>
      <w:r>
        <w:rPr>
          <w:rFonts w:ascii="Arial" w:eastAsia="Arial" w:hAnsi="Arial"/>
          <w:sz w:val="18"/>
          <w:szCs w:val="18"/>
        </w:rPr>
        <w:t>"</w:t>
      </w:r>
      <w:r>
        <w:rPr>
          <w:rFonts w:ascii="Arial" w:eastAsia="Arial" w:hAnsi="Arial"/>
          <w:spacing w:val="9"/>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12"/>
          <w:sz w:val="18"/>
          <w:szCs w:val="18"/>
        </w:rPr>
        <w:t xml:space="preserve"> </w:t>
      </w:r>
      <w:r>
        <w:rPr>
          <w:rFonts w:ascii="Arial" w:eastAsia="Arial" w:hAnsi="Arial"/>
          <w:sz w:val="18"/>
          <w:szCs w:val="18"/>
        </w:rPr>
        <w:t>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z w:val="18"/>
          <w:szCs w:val="18"/>
        </w:rPr>
        <w:t>n</w:t>
      </w:r>
      <w:r>
        <w:rPr>
          <w:rFonts w:ascii="Arial" w:eastAsia="Arial" w:hAnsi="Arial"/>
          <w:spacing w:val="-1"/>
          <w:sz w:val="18"/>
          <w:szCs w:val="18"/>
        </w:rPr>
        <w:t>t</w:t>
      </w:r>
      <w:r>
        <w:rPr>
          <w:rFonts w:ascii="Arial" w:eastAsia="Arial" w:hAnsi="Arial"/>
          <w:sz w:val="18"/>
          <w:szCs w:val="18"/>
        </w:rPr>
        <w:t>or</w:t>
      </w:r>
      <w:r>
        <w:rPr>
          <w:rFonts w:ascii="Arial" w:eastAsia="Arial" w:hAnsi="Arial"/>
          <w:spacing w:val="11"/>
          <w:sz w:val="18"/>
          <w:szCs w:val="18"/>
        </w:rPr>
        <w:t xml:space="preserve"> </w:t>
      </w:r>
      <w:r>
        <w:rPr>
          <w:rFonts w:ascii="Arial" w:eastAsia="Arial" w:hAnsi="Arial"/>
          <w:spacing w:val="-2"/>
          <w:sz w:val="18"/>
          <w:szCs w:val="18"/>
        </w:rPr>
        <w:t>a</w:t>
      </w:r>
      <w:r>
        <w:rPr>
          <w:rFonts w:ascii="Arial" w:eastAsia="Arial" w:hAnsi="Arial"/>
          <w:spacing w:val="1"/>
          <w:sz w:val="18"/>
          <w:szCs w:val="18"/>
        </w:rPr>
        <w:t>cc</w:t>
      </w:r>
      <w:r>
        <w:rPr>
          <w:rFonts w:ascii="Arial" w:eastAsia="Arial" w:hAnsi="Arial"/>
          <w:spacing w:val="-2"/>
          <w:sz w:val="18"/>
          <w:szCs w:val="18"/>
        </w:rPr>
        <w:t>e</w:t>
      </w:r>
      <w:r>
        <w:rPr>
          <w:rFonts w:ascii="Arial" w:eastAsia="Arial" w:hAnsi="Arial"/>
          <w:sz w:val="18"/>
          <w:szCs w:val="18"/>
        </w:rPr>
        <w:t>pts</w:t>
      </w:r>
      <w:r>
        <w:rPr>
          <w:rFonts w:ascii="Arial" w:eastAsia="Arial" w:hAnsi="Arial"/>
          <w:spacing w:val="10"/>
          <w:sz w:val="18"/>
          <w:szCs w:val="18"/>
        </w:rPr>
        <w:t xml:space="preserve"> </w:t>
      </w:r>
      <w:r>
        <w:rPr>
          <w:rFonts w:ascii="Arial" w:eastAsia="Arial" w:hAnsi="Arial"/>
          <w:sz w:val="18"/>
          <w:szCs w:val="18"/>
        </w:rPr>
        <w:t>to</w:t>
      </w:r>
      <w:r>
        <w:rPr>
          <w:rFonts w:ascii="Arial" w:eastAsia="Arial" w:hAnsi="Arial"/>
          <w:spacing w:val="1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z w:val="18"/>
          <w:szCs w:val="18"/>
        </w:rPr>
        <w:t>d</w:t>
      </w:r>
      <w:r>
        <w:rPr>
          <w:rFonts w:ascii="Arial" w:eastAsia="Arial" w:hAnsi="Arial"/>
          <w:spacing w:val="11"/>
          <w:sz w:val="18"/>
          <w:szCs w:val="18"/>
        </w:rPr>
        <w:t xml:space="preserve"> </w:t>
      </w:r>
      <w:r>
        <w:rPr>
          <w:rFonts w:ascii="Arial" w:eastAsia="Arial" w:hAnsi="Arial"/>
          <w:sz w:val="18"/>
          <w:szCs w:val="18"/>
        </w:rPr>
        <w:t>this g</w:t>
      </w:r>
      <w:r>
        <w:rPr>
          <w:rFonts w:ascii="Arial" w:eastAsia="Arial" w:hAnsi="Arial"/>
          <w:spacing w:val="1"/>
          <w:sz w:val="18"/>
          <w:szCs w:val="18"/>
        </w:rPr>
        <w:t>u</w:t>
      </w:r>
      <w:r>
        <w:rPr>
          <w:rFonts w:ascii="Arial" w:eastAsia="Arial" w:hAnsi="Arial"/>
          <w:sz w:val="18"/>
          <w:szCs w:val="18"/>
        </w:rPr>
        <w:t>ar</w:t>
      </w:r>
      <w:r>
        <w:rPr>
          <w:rFonts w:ascii="Arial" w:eastAsia="Arial" w:hAnsi="Arial"/>
          <w:spacing w:val="1"/>
          <w:sz w:val="18"/>
          <w:szCs w:val="18"/>
        </w:rPr>
        <w:t>a</w:t>
      </w:r>
      <w:r>
        <w:rPr>
          <w:rFonts w:ascii="Arial" w:eastAsia="Arial" w:hAnsi="Arial"/>
          <w:spacing w:val="-2"/>
          <w:sz w:val="18"/>
          <w:szCs w:val="18"/>
        </w:rPr>
        <w:t>n</w:t>
      </w:r>
      <w:r>
        <w:rPr>
          <w:rFonts w:ascii="Arial" w:eastAsia="Arial" w:hAnsi="Arial"/>
          <w:sz w:val="18"/>
          <w:szCs w:val="18"/>
        </w:rPr>
        <w:t>tee</w:t>
      </w:r>
      <w:r>
        <w:rPr>
          <w:rFonts w:ascii="Arial" w:eastAsia="Arial" w:hAnsi="Arial"/>
          <w:spacing w:val="2"/>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pacing w:val="-2"/>
          <w:sz w:val="18"/>
          <w:szCs w:val="18"/>
        </w:rPr>
        <w:t>o</w:t>
      </w:r>
      <w:r>
        <w:rPr>
          <w:rFonts w:ascii="Arial" w:eastAsia="Arial" w:hAnsi="Arial"/>
          <w:sz w:val="18"/>
          <w:szCs w:val="18"/>
        </w:rPr>
        <w:t>ne</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2"/>
          <w:sz w:val="18"/>
          <w:szCs w:val="18"/>
        </w:rPr>
        <w:t>i</w:t>
      </w:r>
      <w:r>
        <w:rPr>
          <w:rFonts w:ascii="Arial" w:eastAsia="Arial" w:hAnsi="Arial"/>
          <w:sz w:val="18"/>
          <w:szCs w:val="18"/>
        </w:rPr>
        <w:t>me a</w:t>
      </w:r>
      <w:r>
        <w:rPr>
          <w:rFonts w:ascii="Arial" w:eastAsia="Arial" w:hAnsi="Arial"/>
          <w:spacing w:val="1"/>
          <w:sz w:val="18"/>
          <w:szCs w:val="18"/>
        </w:rPr>
        <w:t>n</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for</w:t>
      </w:r>
      <w:r>
        <w:rPr>
          <w:rFonts w:ascii="Arial" w:eastAsia="Arial" w:hAnsi="Arial"/>
          <w:spacing w:val="2"/>
          <w:sz w:val="18"/>
          <w:szCs w:val="18"/>
        </w:rPr>
        <w:t xml:space="preserve"> </w:t>
      </w:r>
      <w:r>
        <w:rPr>
          <w:rFonts w:ascii="Arial" w:eastAsia="Arial" w:hAnsi="Arial"/>
          <w:sz w:val="18"/>
          <w:szCs w:val="18"/>
        </w:rPr>
        <w:t>a</w:t>
      </w:r>
      <w:r>
        <w:rPr>
          <w:rFonts w:ascii="Arial" w:eastAsia="Arial" w:hAnsi="Arial"/>
          <w:spacing w:val="1"/>
          <w:sz w:val="18"/>
          <w:szCs w:val="18"/>
        </w:rPr>
        <w:t xml:space="preserve"> </w:t>
      </w:r>
      <w:r>
        <w:rPr>
          <w:rFonts w:ascii="Arial" w:eastAsia="Arial" w:hAnsi="Arial"/>
          <w:sz w:val="18"/>
          <w:szCs w:val="18"/>
        </w:rPr>
        <w:t>p</w:t>
      </w:r>
      <w:r>
        <w:rPr>
          <w:rFonts w:ascii="Arial" w:eastAsia="Arial" w:hAnsi="Arial"/>
          <w:spacing w:val="1"/>
          <w:sz w:val="18"/>
          <w:szCs w:val="18"/>
        </w:rPr>
        <w:t>e</w:t>
      </w:r>
      <w:r>
        <w:rPr>
          <w:rFonts w:ascii="Arial" w:eastAsia="Arial" w:hAnsi="Arial"/>
          <w:spacing w:val="-2"/>
          <w:sz w:val="18"/>
          <w:szCs w:val="18"/>
        </w:rPr>
        <w:t>r</w:t>
      </w:r>
      <w:r>
        <w:rPr>
          <w:rFonts w:ascii="Arial" w:eastAsia="Arial" w:hAnsi="Arial"/>
          <w:sz w:val="18"/>
          <w:szCs w:val="18"/>
        </w:rPr>
        <w:t>i</w:t>
      </w:r>
      <w:r>
        <w:rPr>
          <w:rFonts w:ascii="Arial" w:eastAsia="Arial" w:hAnsi="Arial"/>
          <w:spacing w:val="2"/>
          <w:sz w:val="18"/>
          <w:szCs w:val="18"/>
        </w:rPr>
        <w:t>o</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n</w:t>
      </w:r>
      <w:r>
        <w:rPr>
          <w:rFonts w:ascii="Arial" w:eastAsia="Arial" w:hAnsi="Arial"/>
          <w:spacing w:val="1"/>
          <w:sz w:val="18"/>
          <w:szCs w:val="18"/>
        </w:rPr>
        <w:t>o</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z w:val="18"/>
          <w:szCs w:val="18"/>
        </w:rPr>
        <w:t>e</w:t>
      </w:r>
      <w:r>
        <w:rPr>
          <w:rFonts w:ascii="Arial" w:eastAsia="Arial" w:hAnsi="Arial"/>
          <w:spacing w:val="-3"/>
          <w:sz w:val="18"/>
          <w:szCs w:val="18"/>
        </w:rPr>
        <w:t>x</w:t>
      </w:r>
      <w:r>
        <w:rPr>
          <w:rFonts w:ascii="Arial" w:eastAsia="Arial" w:hAnsi="Arial"/>
          <w:spacing w:val="1"/>
          <w:sz w:val="18"/>
          <w:szCs w:val="18"/>
        </w:rPr>
        <w:t>c</w:t>
      </w:r>
      <w:r>
        <w:rPr>
          <w:rFonts w:ascii="Arial" w:eastAsia="Arial" w:hAnsi="Arial"/>
          <w:sz w:val="18"/>
          <w:szCs w:val="18"/>
        </w:rPr>
        <w:t>e</w:t>
      </w:r>
      <w:r>
        <w:rPr>
          <w:rFonts w:ascii="Arial" w:eastAsia="Arial" w:hAnsi="Arial"/>
          <w:spacing w:val="1"/>
          <w:sz w:val="18"/>
          <w:szCs w:val="18"/>
        </w:rPr>
        <w:t>e</w:t>
      </w:r>
      <w:r>
        <w:rPr>
          <w:rFonts w:ascii="Arial" w:eastAsia="Arial" w:hAnsi="Arial"/>
          <w:spacing w:val="-2"/>
          <w:sz w:val="18"/>
          <w:szCs w:val="18"/>
        </w:rPr>
        <w:t>d</w:t>
      </w:r>
      <w:r>
        <w:rPr>
          <w:rFonts w:ascii="Arial" w:eastAsia="Arial" w:hAnsi="Arial"/>
          <w:sz w:val="18"/>
          <w:szCs w:val="18"/>
        </w:rPr>
        <w:t>i</w:t>
      </w:r>
      <w:r>
        <w:rPr>
          <w:rFonts w:ascii="Arial" w:eastAsia="Arial" w:hAnsi="Arial"/>
          <w:spacing w:val="2"/>
          <w:sz w:val="18"/>
          <w:szCs w:val="18"/>
        </w:rPr>
        <w:t>n</w:t>
      </w:r>
      <w:r>
        <w:rPr>
          <w:rFonts w:ascii="Arial" w:eastAsia="Arial" w:hAnsi="Arial"/>
          <w:sz w:val="18"/>
          <w:szCs w:val="18"/>
        </w:rPr>
        <w:t>g</w:t>
      </w:r>
      <w:r>
        <w:rPr>
          <w:rFonts w:ascii="Arial" w:eastAsia="Arial" w:hAnsi="Arial"/>
          <w:spacing w:val="1"/>
          <w:sz w:val="18"/>
          <w:szCs w:val="18"/>
        </w:rPr>
        <w:t xml:space="preserve"> </w:t>
      </w:r>
      <w:r>
        <w:rPr>
          <w:rFonts w:ascii="Arial" w:eastAsia="Arial" w:hAnsi="Arial"/>
          <w:sz w:val="18"/>
          <w:szCs w:val="18"/>
        </w:rPr>
        <w:t>[six</w:t>
      </w:r>
      <w:r>
        <w:rPr>
          <w:rFonts w:ascii="Arial" w:eastAsia="Arial" w:hAnsi="Arial"/>
          <w:spacing w:val="-1"/>
          <w:sz w:val="18"/>
          <w:szCs w:val="18"/>
        </w:rPr>
        <w:t xml:space="preserve"> </w:t>
      </w:r>
      <w:r>
        <w:rPr>
          <w:rFonts w:ascii="Arial" w:eastAsia="Arial" w:hAnsi="Arial"/>
          <w:spacing w:val="1"/>
          <w:sz w:val="18"/>
          <w:szCs w:val="18"/>
        </w:rPr>
        <w:t>m</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h</w:t>
      </w:r>
      <w:r>
        <w:rPr>
          <w:rFonts w:ascii="Arial" w:eastAsia="Arial" w:hAnsi="Arial"/>
          <w:spacing w:val="1"/>
          <w:sz w:val="18"/>
          <w:szCs w:val="18"/>
        </w:rPr>
        <w:t>s</w:t>
      </w:r>
      <w:r>
        <w:rPr>
          <w:rFonts w:ascii="Arial" w:eastAsia="Arial" w:hAnsi="Arial"/>
          <w:sz w:val="18"/>
          <w:szCs w:val="18"/>
        </w:rPr>
        <w:t>]</w:t>
      </w:r>
      <w:r>
        <w:rPr>
          <w:rFonts w:ascii="Arial" w:eastAsia="Arial" w:hAnsi="Arial"/>
          <w:spacing w:val="3"/>
          <w:sz w:val="18"/>
          <w:szCs w:val="18"/>
        </w:rPr>
        <w:t xml:space="preserve"> </w:t>
      </w:r>
      <w:r>
        <w:rPr>
          <w:rFonts w:ascii="Arial" w:eastAsia="Arial" w:hAnsi="Arial"/>
          <w:spacing w:val="-2"/>
          <w:sz w:val="18"/>
          <w:szCs w:val="18"/>
        </w:rPr>
        <w:t>[</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z w:val="18"/>
          <w:szCs w:val="18"/>
        </w:rPr>
        <w:t>year],</w:t>
      </w:r>
      <w:r>
        <w:rPr>
          <w:rFonts w:ascii="Arial" w:eastAsia="Arial" w:hAnsi="Arial"/>
          <w:spacing w:val="2"/>
          <w:sz w:val="18"/>
          <w:szCs w:val="18"/>
        </w:rPr>
        <w:t xml:space="preserve"> </w:t>
      </w:r>
      <w:r>
        <w:rPr>
          <w:rFonts w:ascii="Arial" w:eastAsia="Arial" w:hAnsi="Arial"/>
          <w:spacing w:val="-2"/>
          <w:sz w:val="18"/>
          <w:szCs w:val="18"/>
        </w:rPr>
        <w:t>i</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2"/>
          <w:sz w:val="18"/>
          <w:szCs w:val="18"/>
        </w:rPr>
        <w:t>s</w:t>
      </w:r>
      <w:r>
        <w:rPr>
          <w:rFonts w:ascii="Arial" w:eastAsia="Arial" w:hAnsi="Arial"/>
          <w:spacing w:val="-2"/>
          <w:sz w:val="18"/>
          <w:szCs w:val="18"/>
        </w:rPr>
        <w:t>p</w:t>
      </w:r>
      <w:r>
        <w:rPr>
          <w:rFonts w:ascii="Arial" w:eastAsia="Arial" w:hAnsi="Arial"/>
          <w:sz w:val="18"/>
          <w:szCs w:val="18"/>
        </w:rPr>
        <w:t>o</w:t>
      </w:r>
      <w:r>
        <w:rPr>
          <w:rFonts w:ascii="Arial" w:eastAsia="Arial" w:hAnsi="Arial"/>
          <w:spacing w:val="1"/>
          <w:sz w:val="18"/>
          <w:szCs w:val="18"/>
        </w:rPr>
        <w:t>n</w:t>
      </w:r>
      <w:r>
        <w:rPr>
          <w:rFonts w:ascii="Arial" w:eastAsia="Arial" w:hAnsi="Arial"/>
          <w:sz w:val="18"/>
          <w:szCs w:val="18"/>
        </w:rPr>
        <w:t>se to</w:t>
      </w:r>
      <w:r>
        <w:rPr>
          <w:rFonts w:ascii="Arial" w:eastAsia="Arial" w:hAnsi="Arial"/>
          <w:spacing w:val="4"/>
          <w:sz w:val="18"/>
          <w:szCs w:val="18"/>
        </w:rPr>
        <w:t xml:space="preserve"> </w:t>
      </w:r>
      <w:r>
        <w:rPr>
          <w:rFonts w:ascii="Arial" w:eastAsia="Arial" w:hAnsi="Arial"/>
          <w:spacing w:val="-2"/>
          <w:sz w:val="18"/>
          <w:szCs w:val="18"/>
        </w:rPr>
        <w:t>t</w:t>
      </w:r>
      <w:r>
        <w:rPr>
          <w:rFonts w:ascii="Arial" w:eastAsia="Arial" w:hAnsi="Arial"/>
          <w:sz w:val="18"/>
          <w:szCs w:val="18"/>
        </w:rPr>
        <w:t>he</w:t>
      </w:r>
      <w:r>
        <w:rPr>
          <w:rFonts w:ascii="Arial" w:eastAsia="Arial" w:hAnsi="Arial"/>
          <w:spacing w:val="4"/>
          <w:sz w:val="18"/>
          <w:szCs w:val="18"/>
        </w:rPr>
        <w:t xml:space="preserve"> </w:t>
      </w:r>
      <w:r>
        <w:rPr>
          <w:rFonts w:ascii="Arial" w:eastAsia="Arial" w:hAnsi="Arial"/>
          <w:spacing w:val="-3"/>
          <w:sz w:val="18"/>
          <w:szCs w:val="18"/>
        </w:rPr>
        <w:t>w</w:t>
      </w:r>
      <w:r>
        <w:rPr>
          <w:rFonts w:ascii="Arial" w:eastAsia="Arial" w:hAnsi="Arial"/>
          <w:sz w:val="18"/>
          <w:szCs w:val="18"/>
        </w:rPr>
        <w:t>ri</w:t>
      </w:r>
      <w:r>
        <w:rPr>
          <w:rFonts w:ascii="Arial" w:eastAsia="Arial" w:hAnsi="Arial"/>
          <w:spacing w:val="1"/>
          <w:sz w:val="18"/>
          <w:szCs w:val="18"/>
        </w:rPr>
        <w:t>t</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n</w:t>
      </w:r>
      <w:r>
        <w:rPr>
          <w:rFonts w:ascii="Arial" w:eastAsia="Arial" w:hAnsi="Arial"/>
          <w:spacing w:val="4"/>
          <w:sz w:val="18"/>
          <w:szCs w:val="18"/>
        </w:rPr>
        <w:t xml:space="preserve"> </w:t>
      </w:r>
      <w:r>
        <w:rPr>
          <w:rFonts w:ascii="Arial" w:eastAsia="Arial" w:hAnsi="Arial"/>
          <w:spacing w:val="-2"/>
          <w:sz w:val="18"/>
          <w:szCs w:val="18"/>
        </w:rPr>
        <w:t>r</w:t>
      </w:r>
      <w:r>
        <w:rPr>
          <w:rFonts w:ascii="Arial" w:eastAsia="Arial" w:hAnsi="Arial"/>
          <w:sz w:val="18"/>
          <w:szCs w:val="18"/>
        </w:rPr>
        <w:t>e</w:t>
      </w:r>
      <w:r>
        <w:rPr>
          <w:rFonts w:ascii="Arial" w:eastAsia="Arial" w:hAnsi="Arial"/>
          <w:spacing w:val="1"/>
          <w:sz w:val="18"/>
          <w:szCs w:val="18"/>
        </w:rPr>
        <w:t>q</w:t>
      </w:r>
      <w:r>
        <w:rPr>
          <w:rFonts w:ascii="Arial" w:eastAsia="Arial" w:hAnsi="Arial"/>
          <w:sz w:val="18"/>
          <w:szCs w:val="18"/>
        </w:rPr>
        <w:t>uest</w:t>
      </w:r>
      <w:r>
        <w:rPr>
          <w:rFonts w:ascii="Arial" w:eastAsia="Arial" w:hAnsi="Arial"/>
          <w:spacing w:val="1"/>
          <w:sz w:val="18"/>
          <w:szCs w:val="18"/>
        </w:rPr>
        <w:t xml:space="preserve"> </w:t>
      </w:r>
      <w:r>
        <w:rPr>
          <w:rFonts w:ascii="Arial" w:eastAsia="Arial" w:hAnsi="Arial"/>
          <w:sz w:val="18"/>
          <w:szCs w:val="18"/>
        </w:rPr>
        <w:t>of</w:t>
      </w:r>
      <w:r>
        <w:rPr>
          <w:rFonts w:ascii="Arial" w:eastAsia="Arial" w:hAnsi="Arial"/>
          <w:spacing w:val="2"/>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4"/>
          <w:sz w:val="18"/>
          <w:szCs w:val="18"/>
        </w:rPr>
        <w:t xml:space="preserve"> </w:t>
      </w:r>
      <w:r>
        <w:rPr>
          <w:rFonts w:ascii="Arial" w:eastAsia="Arial" w:hAnsi="Arial"/>
          <w:spacing w:val="-2"/>
          <w:sz w:val="18"/>
          <w:szCs w:val="18"/>
        </w:rPr>
        <w:t>bu</w:t>
      </w:r>
      <w:r>
        <w:rPr>
          <w:rFonts w:ascii="Arial" w:eastAsia="Arial" w:hAnsi="Arial"/>
          <w:sz w:val="18"/>
          <w:szCs w:val="18"/>
        </w:rPr>
        <w:t>yer</w:t>
      </w:r>
      <w:r>
        <w:rPr>
          <w:rFonts w:ascii="Arial" w:eastAsia="Arial" w:hAnsi="Arial"/>
          <w:spacing w:val="3"/>
          <w:sz w:val="18"/>
          <w:szCs w:val="18"/>
        </w:rPr>
        <w:t xml:space="preserve"> </w:t>
      </w:r>
      <w:r>
        <w:rPr>
          <w:rFonts w:ascii="Arial" w:eastAsia="Arial" w:hAnsi="Arial"/>
          <w:sz w:val="18"/>
          <w:szCs w:val="18"/>
        </w:rPr>
        <w:t>f</w:t>
      </w:r>
      <w:r>
        <w:rPr>
          <w:rFonts w:ascii="Arial" w:eastAsia="Arial" w:hAnsi="Arial"/>
          <w:spacing w:val="-1"/>
          <w:sz w:val="18"/>
          <w:szCs w:val="18"/>
        </w:rPr>
        <w:t>o</w:t>
      </w:r>
      <w:r>
        <w:rPr>
          <w:rFonts w:ascii="Arial" w:eastAsia="Arial" w:hAnsi="Arial"/>
          <w:sz w:val="18"/>
          <w:szCs w:val="18"/>
        </w:rPr>
        <w:t>r</w:t>
      </w:r>
    </w:p>
    <w:p w:rsidR="0086397F" w:rsidRDefault="0086397F" w:rsidP="006B58B0">
      <w:pPr>
        <w:bidi w:val="0"/>
        <w:spacing w:after="0" w:line="206" w:lineRule="exact"/>
        <w:ind w:right="-23"/>
        <w:jc w:val="both"/>
        <w:rPr>
          <w:rFonts w:ascii="Arial" w:eastAsia="Arial" w:hAnsi="Arial"/>
        </w:rPr>
      </w:pPr>
      <w:r>
        <w:rPr>
          <w:rFonts w:ascii="Arial" w:eastAsia="Arial" w:hAnsi="Arial"/>
          <w:sz w:val="18"/>
          <w:szCs w:val="18"/>
        </w:rPr>
        <w:t>s</w:t>
      </w:r>
      <w:r>
        <w:rPr>
          <w:rFonts w:ascii="Arial" w:eastAsia="Arial" w:hAnsi="Arial"/>
          <w:spacing w:val="2"/>
          <w:sz w:val="18"/>
          <w:szCs w:val="18"/>
        </w:rPr>
        <w:t>u</w:t>
      </w:r>
      <w:r>
        <w:rPr>
          <w:rFonts w:ascii="Arial" w:eastAsia="Arial" w:hAnsi="Arial"/>
          <w:spacing w:val="-1"/>
          <w:sz w:val="18"/>
          <w:szCs w:val="18"/>
        </w:rPr>
        <w:t>c</w:t>
      </w:r>
      <w:r>
        <w:rPr>
          <w:rFonts w:ascii="Arial" w:eastAsia="Arial" w:hAnsi="Arial"/>
          <w:sz w:val="18"/>
          <w:szCs w:val="18"/>
        </w:rPr>
        <w:t xml:space="preserve">h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te</w:t>
      </w:r>
      <w:r>
        <w:rPr>
          <w:rFonts w:ascii="Arial" w:eastAsia="Arial" w:hAnsi="Arial"/>
          <w:spacing w:val="2"/>
          <w:sz w:val="18"/>
          <w:szCs w:val="18"/>
        </w:rPr>
        <w:t>n</w:t>
      </w:r>
      <w:r>
        <w:rPr>
          <w:rFonts w:ascii="Arial" w:eastAsia="Arial" w:hAnsi="Arial"/>
          <w:spacing w:val="1"/>
          <w:sz w:val="18"/>
          <w:szCs w:val="18"/>
        </w:rPr>
        <w:t>s</w:t>
      </w:r>
      <w:r>
        <w:rPr>
          <w:rFonts w:ascii="Arial" w:eastAsia="Arial" w:hAnsi="Arial"/>
          <w:sz w:val="18"/>
          <w:szCs w:val="18"/>
        </w:rPr>
        <w:t xml:space="preserve">ion, </w:t>
      </w:r>
      <w:r>
        <w:rPr>
          <w:rFonts w:ascii="Arial" w:eastAsia="Arial" w:hAnsi="Arial"/>
          <w:spacing w:val="1"/>
          <w:sz w:val="18"/>
          <w:szCs w:val="18"/>
        </w:rPr>
        <w:t>p</w:t>
      </w:r>
      <w:r>
        <w:rPr>
          <w:rFonts w:ascii="Arial" w:eastAsia="Arial" w:hAnsi="Arial"/>
          <w:spacing w:val="-2"/>
          <w:sz w:val="18"/>
          <w:szCs w:val="18"/>
        </w:rPr>
        <w:t>r</w:t>
      </w:r>
      <w:r>
        <w:rPr>
          <w:rFonts w:ascii="Arial" w:eastAsia="Arial" w:hAnsi="Arial"/>
          <w:sz w:val="18"/>
          <w:szCs w:val="18"/>
        </w:rPr>
        <w:t>ovid</w:t>
      </w:r>
      <w:r>
        <w:rPr>
          <w:rFonts w:ascii="Arial" w:eastAsia="Arial" w:hAnsi="Arial"/>
          <w:spacing w:val="2"/>
          <w:sz w:val="18"/>
          <w:szCs w:val="18"/>
        </w:rPr>
        <w:t>e</w:t>
      </w:r>
      <w:r>
        <w:rPr>
          <w:rFonts w:ascii="Arial" w:eastAsia="Arial" w:hAnsi="Arial"/>
          <w:sz w:val="18"/>
          <w:szCs w:val="18"/>
        </w:rPr>
        <w:t>d</w:t>
      </w:r>
      <w:r>
        <w:rPr>
          <w:rFonts w:ascii="Arial" w:eastAsia="Arial" w:hAnsi="Arial"/>
          <w:spacing w:val="-1"/>
          <w:sz w:val="18"/>
          <w:szCs w:val="18"/>
        </w:rPr>
        <w:t xml:space="preserve"> </w:t>
      </w:r>
      <w:r>
        <w:rPr>
          <w:rFonts w:ascii="Arial" w:eastAsia="Arial" w:hAnsi="Arial"/>
          <w:sz w:val="18"/>
          <w:szCs w:val="18"/>
        </w:rPr>
        <w:t>th</w:t>
      </w:r>
      <w:r>
        <w:rPr>
          <w:rFonts w:ascii="Arial" w:eastAsia="Arial" w:hAnsi="Arial"/>
          <w:spacing w:val="2"/>
          <w:sz w:val="18"/>
          <w:szCs w:val="18"/>
        </w:rPr>
        <w:t>a</w:t>
      </w:r>
      <w:r>
        <w:rPr>
          <w:rFonts w:ascii="Arial" w:eastAsia="Arial" w:hAnsi="Arial"/>
          <w:sz w:val="18"/>
          <w:szCs w:val="18"/>
        </w:rPr>
        <w:t>t</w:t>
      </w:r>
      <w:r>
        <w:rPr>
          <w:rFonts w:ascii="Arial" w:eastAsia="Arial" w:hAnsi="Arial"/>
          <w:spacing w:val="-1"/>
          <w:sz w:val="18"/>
          <w:szCs w:val="18"/>
        </w:rPr>
        <w:t xml:space="preserve"> </w:t>
      </w:r>
      <w:r>
        <w:rPr>
          <w:rFonts w:ascii="Arial" w:eastAsia="Arial" w:hAnsi="Arial"/>
          <w:spacing w:val="1"/>
          <w:sz w:val="18"/>
          <w:szCs w:val="18"/>
        </w:rPr>
        <w:t>s</w:t>
      </w:r>
      <w:r>
        <w:rPr>
          <w:rFonts w:ascii="Arial" w:eastAsia="Arial" w:hAnsi="Arial"/>
          <w:sz w:val="18"/>
          <w:szCs w:val="18"/>
        </w:rPr>
        <w:t>uch r</w:t>
      </w:r>
      <w:r>
        <w:rPr>
          <w:rFonts w:ascii="Arial" w:eastAsia="Arial" w:hAnsi="Arial"/>
          <w:spacing w:val="1"/>
          <w:sz w:val="18"/>
          <w:szCs w:val="18"/>
        </w:rPr>
        <w:t>e</w:t>
      </w:r>
      <w:r>
        <w:rPr>
          <w:rFonts w:ascii="Arial" w:eastAsia="Arial" w:hAnsi="Arial"/>
          <w:spacing w:val="-2"/>
          <w:sz w:val="18"/>
          <w:szCs w:val="18"/>
        </w:rPr>
        <w:t>q</w:t>
      </w:r>
      <w:r>
        <w:rPr>
          <w:rFonts w:ascii="Arial" w:eastAsia="Arial" w:hAnsi="Arial"/>
          <w:sz w:val="18"/>
          <w:szCs w:val="18"/>
        </w:rPr>
        <w:t>u</w:t>
      </w:r>
      <w:r>
        <w:rPr>
          <w:rFonts w:ascii="Arial" w:eastAsia="Arial" w:hAnsi="Arial"/>
          <w:spacing w:val="1"/>
          <w:sz w:val="18"/>
          <w:szCs w:val="18"/>
        </w:rPr>
        <w:t>e</w:t>
      </w:r>
      <w:r>
        <w:rPr>
          <w:rFonts w:ascii="Arial" w:eastAsia="Arial" w:hAnsi="Arial"/>
          <w:spacing w:val="-1"/>
          <w:sz w:val="18"/>
          <w:szCs w:val="18"/>
        </w:rPr>
        <w:t>s</w:t>
      </w:r>
      <w:r>
        <w:rPr>
          <w:rFonts w:ascii="Arial" w:eastAsia="Arial" w:hAnsi="Arial"/>
          <w:sz w:val="18"/>
          <w:szCs w:val="18"/>
        </w:rPr>
        <w:t xml:space="preserve">t </w:t>
      </w:r>
      <w:r>
        <w:rPr>
          <w:rFonts w:ascii="Arial" w:eastAsia="Arial" w:hAnsi="Arial"/>
          <w:spacing w:val="2"/>
          <w:sz w:val="18"/>
          <w:szCs w:val="18"/>
        </w:rPr>
        <w:t>s</w:t>
      </w:r>
      <w:r>
        <w:rPr>
          <w:rFonts w:ascii="Arial" w:eastAsia="Arial" w:hAnsi="Arial"/>
          <w:spacing w:val="-2"/>
          <w:sz w:val="18"/>
          <w:szCs w:val="18"/>
        </w:rPr>
        <w:t>h</w:t>
      </w:r>
      <w:r>
        <w:rPr>
          <w:rFonts w:ascii="Arial" w:eastAsia="Arial" w:hAnsi="Arial"/>
          <w:sz w:val="18"/>
          <w:szCs w:val="18"/>
        </w:rPr>
        <w:t>a</w:t>
      </w:r>
      <w:r>
        <w:rPr>
          <w:rFonts w:ascii="Arial" w:eastAsia="Arial" w:hAnsi="Arial"/>
          <w:spacing w:val="2"/>
          <w:sz w:val="18"/>
          <w:szCs w:val="18"/>
        </w:rPr>
        <w:t>l</w:t>
      </w:r>
      <w:r>
        <w:rPr>
          <w:rFonts w:ascii="Arial" w:eastAsia="Arial" w:hAnsi="Arial"/>
          <w:sz w:val="18"/>
          <w:szCs w:val="18"/>
        </w:rPr>
        <w:t>l</w:t>
      </w:r>
      <w:r>
        <w:rPr>
          <w:rFonts w:ascii="Arial" w:eastAsia="Arial" w:hAnsi="Arial"/>
          <w:spacing w:val="-1"/>
          <w:sz w:val="18"/>
          <w:szCs w:val="18"/>
        </w:rPr>
        <w:t xml:space="preserve"> </w:t>
      </w:r>
      <w:r>
        <w:rPr>
          <w:rFonts w:ascii="Arial" w:eastAsia="Arial" w:hAnsi="Arial"/>
          <w:sz w:val="18"/>
          <w:szCs w:val="18"/>
        </w:rPr>
        <w:t xml:space="preserve">be </w:t>
      </w:r>
      <w:r>
        <w:rPr>
          <w:rFonts w:ascii="Arial" w:eastAsia="Arial" w:hAnsi="Arial"/>
          <w:spacing w:val="1"/>
          <w:sz w:val="18"/>
          <w:szCs w:val="18"/>
        </w:rPr>
        <w:t>s</w:t>
      </w:r>
      <w:r>
        <w:rPr>
          <w:rFonts w:ascii="Arial" w:eastAsia="Arial" w:hAnsi="Arial"/>
          <w:sz w:val="18"/>
          <w:szCs w:val="18"/>
        </w:rPr>
        <w:t>ubmitt</w:t>
      </w:r>
      <w:r>
        <w:rPr>
          <w:rFonts w:ascii="Arial" w:eastAsia="Arial" w:hAnsi="Arial"/>
          <w:spacing w:val="-2"/>
          <w:sz w:val="18"/>
          <w:szCs w:val="18"/>
        </w:rPr>
        <w:t>e</w:t>
      </w:r>
      <w:r>
        <w:rPr>
          <w:rFonts w:ascii="Arial" w:eastAsia="Arial" w:hAnsi="Arial"/>
          <w:sz w:val="18"/>
          <w:szCs w:val="18"/>
        </w:rPr>
        <w:t xml:space="preserve">d </w:t>
      </w:r>
      <w:r>
        <w:rPr>
          <w:rFonts w:ascii="Arial" w:eastAsia="Arial" w:hAnsi="Arial"/>
          <w:spacing w:val="1"/>
          <w:sz w:val="18"/>
          <w:szCs w:val="18"/>
        </w:rPr>
        <w:t>t</w:t>
      </w:r>
      <w:r>
        <w:rPr>
          <w:rFonts w:ascii="Arial" w:eastAsia="Arial" w:hAnsi="Arial"/>
          <w:sz w:val="18"/>
          <w:szCs w:val="18"/>
        </w:rPr>
        <w:t xml:space="preserve">o </w:t>
      </w:r>
      <w:r>
        <w:rPr>
          <w:rFonts w:ascii="Arial" w:eastAsia="Arial" w:hAnsi="Arial"/>
          <w:spacing w:val="1"/>
          <w:sz w:val="18"/>
          <w:szCs w:val="18"/>
        </w:rPr>
        <w:t>t</w:t>
      </w:r>
      <w:r>
        <w:rPr>
          <w:rFonts w:ascii="Arial" w:eastAsia="Arial" w:hAnsi="Arial"/>
          <w:spacing w:val="-2"/>
          <w:sz w:val="18"/>
          <w:szCs w:val="18"/>
        </w:rPr>
        <w:t>h</w:t>
      </w:r>
      <w:r>
        <w:rPr>
          <w:rFonts w:ascii="Arial" w:eastAsia="Arial" w:hAnsi="Arial"/>
          <w:sz w:val="18"/>
          <w:szCs w:val="18"/>
        </w:rPr>
        <w:t>e guar</w:t>
      </w:r>
      <w:r>
        <w:rPr>
          <w:rFonts w:ascii="Arial" w:eastAsia="Arial" w:hAnsi="Arial"/>
          <w:spacing w:val="2"/>
          <w:sz w:val="18"/>
          <w:szCs w:val="18"/>
        </w:rPr>
        <w:t>a</w:t>
      </w:r>
      <w:r>
        <w:rPr>
          <w:rFonts w:ascii="Arial" w:eastAsia="Arial" w:hAnsi="Arial"/>
          <w:spacing w:val="-2"/>
          <w:sz w:val="18"/>
          <w:szCs w:val="18"/>
        </w:rPr>
        <w:t>n</w:t>
      </w:r>
      <w:r>
        <w:rPr>
          <w:rFonts w:ascii="Arial" w:eastAsia="Arial" w:hAnsi="Arial"/>
          <w:sz w:val="18"/>
          <w:szCs w:val="18"/>
        </w:rPr>
        <w:t>tor</w:t>
      </w:r>
      <w:r>
        <w:rPr>
          <w:rFonts w:ascii="Arial" w:eastAsia="Arial" w:hAnsi="Arial"/>
          <w:spacing w:val="2"/>
          <w:sz w:val="18"/>
          <w:szCs w:val="18"/>
        </w:rPr>
        <w:t xml:space="preserve"> </w:t>
      </w:r>
      <w:r>
        <w:rPr>
          <w:rFonts w:ascii="Arial" w:eastAsia="Arial" w:hAnsi="Arial"/>
          <w:spacing w:val="-2"/>
          <w:sz w:val="18"/>
          <w:szCs w:val="18"/>
        </w:rPr>
        <w:t>b</w:t>
      </w:r>
      <w:r>
        <w:rPr>
          <w:rFonts w:ascii="Arial" w:eastAsia="Arial" w:hAnsi="Arial"/>
          <w:sz w:val="18"/>
          <w:szCs w:val="18"/>
        </w:rPr>
        <w:t>ef</w:t>
      </w:r>
      <w:r>
        <w:rPr>
          <w:rFonts w:ascii="Arial" w:eastAsia="Arial" w:hAnsi="Arial"/>
          <w:spacing w:val="2"/>
          <w:sz w:val="18"/>
          <w:szCs w:val="18"/>
        </w:rPr>
        <w:t>o</w:t>
      </w:r>
      <w:r>
        <w:rPr>
          <w:rFonts w:ascii="Arial" w:eastAsia="Arial" w:hAnsi="Arial"/>
          <w:sz w:val="18"/>
          <w:szCs w:val="18"/>
        </w:rPr>
        <w:t>re</w:t>
      </w:r>
      <w:r>
        <w:rPr>
          <w:rFonts w:ascii="Arial" w:eastAsia="Arial" w:hAnsi="Arial"/>
          <w:spacing w:val="-1"/>
          <w:sz w:val="18"/>
          <w:szCs w:val="18"/>
        </w:rPr>
        <w:t xml:space="preserve"> </w:t>
      </w:r>
      <w:r>
        <w:rPr>
          <w:rFonts w:ascii="Arial" w:eastAsia="Arial" w:hAnsi="Arial"/>
          <w:sz w:val="18"/>
          <w:szCs w:val="18"/>
        </w:rPr>
        <w:t>t</w:t>
      </w:r>
      <w:r>
        <w:rPr>
          <w:rFonts w:ascii="Arial" w:eastAsia="Arial" w:hAnsi="Arial"/>
          <w:spacing w:val="1"/>
          <w:sz w:val="18"/>
          <w:szCs w:val="18"/>
        </w:rPr>
        <w:t>h</w:t>
      </w:r>
      <w:r>
        <w:rPr>
          <w:rFonts w:ascii="Arial" w:eastAsia="Arial" w:hAnsi="Arial"/>
          <w:sz w:val="18"/>
          <w:szCs w:val="18"/>
        </w:rPr>
        <w:t>e</w:t>
      </w:r>
      <w:r>
        <w:rPr>
          <w:rFonts w:ascii="Arial" w:eastAsia="Arial" w:hAnsi="Arial"/>
          <w:spacing w:val="-1"/>
          <w:sz w:val="18"/>
          <w:szCs w:val="18"/>
        </w:rPr>
        <w:t xml:space="preserve"> </w:t>
      </w:r>
      <w:r>
        <w:rPr>
          <w:rFonts w:ascii="Arial" w:eastAsia="Arial" w:hAnsi="Arial"/>
          <w:spacing w:val="-2"/>
          <w:sz w:val="18"/>
          <w:szCs w:val="18"/>
        </w:rPr>
        <w:t>e</w:t>
      </w:r>
      <w:r>
        <w:rPr>
          <w:rFonts w:ascii="Arial" w:eastAsia="Arial" w:hAnsi="Arial"/>
          <w:spacing w:val="-4"/>
          <w:sz w:val="18"/>
          <w:szCs w:val="18"/>
        </w:rPr>
        <w:t>x</w:t>
      </w:r>
      <w:r>
        <w:rPr>
          <w:rFonts w:ascii="Arial" w:eastAsia="Arial" w:hAnsi="Arial"/>
          <w:sz w:val="18"/>
          <w:szCs w:val="18"/>
        </w:rPr>
        <w:t>p</w:t>
      </w:r>
      <w:r>
        <w:rPr>
          <w:rFonts w:ascii="Arial" w:eastAsia="Arial" w:hAnsi="Arial"/>
          <w:spacing w:val="2"/>
          <w:sz w:val="18"/>
          <w:szCs w:val="18"/>
        </w:rPr>
        <w:t>i</w:t>
      </w:r>
      <w:r>
        <w:rPr>
          <w:rFonts w:ascii="Arial" w:eastAsia="Arial" w:hAnsi="Arial"/>
          <w:sz w:val="18"/>
          <w:szCs w:val="18"/>
        </w:rPr>
        <w:t xml:space="preserve">ry of </w:t>
      </w:r>
      <w:r>
        <w:rPr>
          <w:rFonts w:ascii="Arial" w:eastAsia="Arial" w:hAnsi="Arial"/>
          <w:spacing w:val="1"/>
          <w:sz w:val="18"/>
          <w:szCs w:val="18"/>
        </w:rPr>
        <w:t>g</w:t>
      </w:r>
      <w:r>
        <w:rPr>
          <w:rFonts w:ascii="Arial" w:eastAsia="Arial" w:hAnsi="Arial"/>
          <w:sz w:val="18"/>
          <w:szCs w:val="18"/>
        </w:rPr>
        <w:t>u</w:t>
      </w:r>
      <w:r>
        <w:rPr>
          <w:rFonts w:ascii="Arial" w:eastAsia="Arial" w:hAnsi="Arial"/>
          <w:spacing w:val="1"/>
          <w:sz w:val="18"/>
          <w:szCs w:val="18"/>
        </w:rPr>
        <w:t>a</w:t>
      </w:r>
      <w:r>
        <w:rPr>
          <w:rFonts w:ascii="Arial" w:eastAsia="Arial" w:hAnsi="Arial"/>
          <w:sz w:val="18"/>
          <w:szCs w:val="18"/>
        </w:rPr>
        <w:t>ra</w:t>
      </w:r>
      <w:r>
        <w:rPr>
          <w:rFonts w:ascii="Arial" w:eastAsia="Arial" w:hAnsi="Arial"/>
          <w:spacing w:val="1"/>
          <w:sz w:val="18"/>
          <w:szCs w:val="18"/>
        </w:rPr>
        <w:t>n</w:t>
      </w:r>
      <w:r>
        <w:rPr>
          <w:rFonts w:ascii="Arial" w:eastAsia="Arial" w:hAnsi="Arial"/>
          <w:sz w:val="18"/>
          <w:szCs w:val="18"/>
        </w:rPr>
        <w:t>t</w:t>
      </w:r>
      <w:r>
        <w:rPr>
          <w:rFonts w:ascii="Arial" w:eastAsia="Arial" w:hAnsi="Arial"/>
          <w:spacing w:val="-1"/>
          <w:sz w:val="18"/>
          <w:szCs w:val="18"/>
        </w:rPr>
        <w:t>e</w:t>
      </w:r>
      <w:r>
        <w:rPr>
          <w:rFonts w:ascii="Arial" w:eastAsia="Arial" w:hAnsi="Arial"/>
          <w:sz w:val="18"/>
          <w:szCs w:val="18"/>
        </w:rPr>
        <w:t>e</w:t>
      </w:r>
      <w:r>
        <w:rPr>
          <w:rFonts w:ascii="Arial" w:eastAsia="Arial" w:hAnsi="Arial"/>
          <w:spacing w:val="2"/>
          <w:sz w:val="18"/>
          <w:szCs w:val="18"/>
        </w:rPr>
        <w:t>"</w:t>
      </w:r>
      <w:r>
        <w:rPr>
          <w:rFonts w:ascii="Arial" w:eastAsia="Arial" w:hAnsi="Arial"/>
          <w:sz w:val="18"/>
          <w:szCs w:val="18"/>
        </w:rPr>
        <w:t>.</w:t>
      </w:r>
    </w:p>
    <w:p w:rsidR="0086397F" w:rsidRDefault="0086397F" w:rsidP="0086397F">
      <w:pPr>
        <w:bidi w:val="0"/>
        <w:jc w:val="center"/>
        <w:rPr>
          <w:rFonts w:ascii="Arial" w:eastAsia="Arial" w:hAnsi="Arial"/>
        </w:rPr>
      </w:pPr>
    </w:p>
    <w:p w:rsidR="0086397F" w:rsidRDefault="0086397F" w:rsidP="0086397F">
      <w:pPr>
        <w:bidi w:val="0"/>
        <w:spacing w:before="78" w:after="0" w:line="271" w:lineRule="exact"/>
        <w:ind w:right="-20"/>
        <w:jc w:val="center"/>
        <w:rPr>
          <w:rFonts w:ascii="Arial" w:eastAsia="Arial" w:hAnsi="Arial" w:cs="Arial"/>
          <w:sz w:val="18"/>
          <w:szCs w:val="18"/>
        </w:rPr>
      </w:pPr>
    </w:p>
    <w:p w:rsidR="006F06A5" w:rsidRDefault="006F06A5">
      <w:pPr>
        <w:rPr>
          <w:lang w:bidi="ar-IQ"/>
        </w:rPr>
      </w:pPr>
    </w:p>
    <w:sectPr w:rsidR="006F06A5" w:rsidSect="0086397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98" w:rsidRDefault="00F26C98" w:rsidP="00F03851">
      <w:pPr>
        <w:spacing w:after="0" w:line="240" w:lineRule="auto"/>
      </w:pPr>
      <w:r>
        <w:separator/>
      </w:r>
    </w:p>
  </w:endnote>
  <w:endnote w:type="continuationSeparator" w:id="1">
    <w:p w:rsidR="00F26C98" w:rsidRDefault="00F26C98" w:rsidP="00F0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5601"/>
      <w:docPartObj>
        <w:docPartGallery w:val="Page Numbers (Bottom of Page)"/>
        <w:docPartUnique/>
      </w:docPartObj>
    </w:sdtPr>
    <w:sdtContent>
      <w:p w:rsidR="00A300C2" w:rsidRDefault="00A300C2">
        <w:pPr>
          <w:pStyle w:val="a5"/>
          <w:jc w:val="center"/>
        </w:pPr>
        <w:fldSimple w:instr=" PAGE   \* MERGEFORMAT ">
          <w:r w:rsidR="00D27F44">
            <w:rPr>
              <w:noProof/>
            </w:rPr>
            <w:t>74</w:t>
          </w:r>
        </w:fldSimple>
      </w:p>
    </w:sdtContent>
  </w:sdt>
  <w:p w:rsidR="00A300C2" w:rsidRDefault="00A300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98" w:rsidRDefault="00F26C98" w:rsidP="00F03851">
      <w:pPr>
        <w:spacing w:after="0" w:line="240" w:lineRule="auto"/>
      </w:pPr>
      <w:r>
        <w:separator/>
      </w:r>
    </w:p>
  </w:footnote>
  <w:footnote w:type="continuationSeparator" w:id="1">
    <w:p w:rsidR="00F26C98" w:rsidRDefault="00F26C98" w:rsidP="00F0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1">
    <w:nsid w:val="15701B8E"/>
    <w:multiLevelType w:val="hybridMultilevel"/>
    <w:tmpl w:val="7946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4B0886"/>
    <w:multiLevelType w:val="hybridMultilevel"/>
    <w:tmpl w:val="6D7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254E02"/>
    <w:multiLevelType w:val="hybridMultilevel"/>
    <w:tmpl w:val="2E5AB0BC"/>
    <w:lvl w:ilvl="0" w:tplc="F6D4E386">
      <w:start w:val="1"/>
      <w:numFmt w:val="decimal"/>
      <w:lvlText w:val="%1."/>
      <w:lvlJc w:val="left"/>
      <w:pPr>
        <w:ind w:left="4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11">
    <w:nsid w:val="582F4FF3"/>
    <w:multiLevelType w:val="hybridMultilevel"/>
    <w:tmpl w:val="A40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02CD7"/>
    <w:multiLevelType w:val="hybridMultilevel"/>
    <w:tmpl w:val="86F00B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nsid w:val="616A6C46"/>
    <w:multiLevelType w:val="hybridMultilevel"/>
    <w:tmpl w:val="6368E982"/>
    <w:lvl w:ilvl="0" w:tplc="F5C8A730">
      <w:start w:val="1"/>
      <w:numFmt w:val="decimal"/>
      <w:lvlText w:val="%1-"/>
      <w:lvlJc w:val="left"/>
      <w:pPr>
        <w:ind w:left="44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7720D8"/>
    <w:multiLevelType w:val="hybridMultilevel"/>
    <w:tmpl w:val="FB2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D1356"/>
    <w:multiLevelType w:val="hybridMultilevel"/>
    <w:tmpl w:val="BDF6185A"/>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FC70D0"/>
    <w:multiLevelType w:val="hybridMultilevel"/>
    <w:tmpl w:val="797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D22D3"/>
    <w:multiLevelType w:val="hybridMultilevel"/>
    <w:tmpl w:val="805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88B"/>
    <w:multiLevelType w:val="hybridMultilevel"/>
    <w:tmpl w:val="1DCEE7C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3"/>
  </w:num>
  <w:num w:numId="30">
    <w:abstractNumId w:val="18"/>
  </w:num>
  <w:num w:numId="31">
    <w:abstractNumId w:val="11"/>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86397F"/>
    <w:rsid w:val="00002D6D"/>
    <w:rsid w:val="00015222"/>
    <w:rsid w:val="00017423"/>
    <w:rsid w:val="00040A59"/>
    <w:rsid w:val="00044B0B"/>
    <w:rsid w:val="00057DA0"/>
    <w:rsid w:val="00057F28"/>
    <w:rsid w:val="00066D3C"/>
    <w:rsid w:val="000906C2"/>
    <w:rsid w:val="00095A77"/>
    <w:rsid w:val="00097970"/>
    <w:rsid w:val="000D3121"/>
    <w:rsid w:val="000D401D"/>
    <w:rsid w:val="000D4E7E"/>
    <w:rsid w:val="000E127C"/>
    <w:rsid w:val="000E48F0"/>
    <w:rsid w:val="00103CAF"/>
    <w:rsid w:val="00113757"/>
    <w:rsid w:val="00120F8C"/>
    <w:rsid w:val="00182988"/>
    <w:rsid w:val="00190938"/>
    <w:rsid w:val="001B6BA1"/>
    <w:rsid w:val="001C1B12"/>
    <w:rsid w:val="001E1F56"/>
    <w:rsid w:val="00202DEB"/>
    <w:rsid w:val="00206EEE"/>
    <w:rsid w:val="002271A0"/>
    <w:rsid w:val="00254F20"/>
    <w:rsid w:val="002555AA"/>
    <w:rsid w:val="0026379A"/>
    <w:rsid w:val="00274151"/>
    <w:rsid w:val="0028096D"/>
    <w:rsid w:val="0028356B"/>
    <w:rsid w:val="002843CB"/>
    <w:rsid w:val="00292E0D"/>
    <w:rsid w:val="00293F6E"/>
    <w:rsid w:val="002B66BE"/>
    <w:rsid w:val="002B7E7E"/>
    <w:rsid w:val="002C7D81"/>
    <w:rsid w:val="002D1179"/>
    <w:rsid w:val="002D52AE"/>
    <w:rsid w:val="002F06D1"/>
    <w:rsid w:val="002F5C6D"/>
    <w:rsid w:val="002F64F3"/>
    <w:rsid w:val="003135EA"/>
    <w:rsid w:val="0032307E"/>
    <w:rsid w:val="003360BD"/>
    <w:rsid w:val="00346321"/>
    <w:rsid w:val="00352ED8"/>
    <w:rsid w:val="003579F1"/>
    <w:rsid w:val="00363BFE"/>
    <w:rsid w:val="003662B1"/>
    <w:rsid w:val="00392271"/>
    <w:rsid w:val="003B1F90"/>
    <w:rsid w:val="003C12B6"/>
    <w:rsid w:val="003D54BC"/>
    <w:rsid w:val="003E5756"/>
    <w:rsid w:val="00407B1C"/>
    <w:rsid w:val="00422EC0"/>
    <w:rsid w:val="00432EF4"/>
    <w:rsid w:val="00443940"/>
    <w:rsid w:val="0045555F"/>
    <w:rsid w:val="00471B8A"/>
    <w:rsid w:val="004770DE"/>
    <w:rsid w:val="00487935"/>
    <w:rsid w:val="004964A0"/>
    <w:rsid w:val="004A7AAD"/>
    <w:rsid w:val="004B5D13"/>
    <w:rsid w:val="004D1C8C"/>
    <w:rsid w:val="004E4696"/>
    <w:rsid w:val="004F72D3"/>
    <w:rsid w:val="00513F85"/>
    <w:rsid w:val="005159D1"/>
    <w:rsid w:val="005404DC"/>
    <w:rsid w:val="00541F41"/>
    <w:rsid w:val="005427B7"/>
    <w:rsid w:val="00554303"/>
    <w:rsid w:val="00566782"/>
    <w:rsid w:val="00566F7B"/>
    <w:rsid w:val="00593EA3"/>
    <w:rsid w:val="00596DBD"/>
    <w:rsid w:val="005A1B9B"/>
    <w:rsid w:val="005B4F10"/>
    <w:rsid w:val="005C6D30"/>
    <w:rsid w:val="005D75A6"/>
    <w:rsid w:val="005E101C"/>
    <w:rsid w:val="005E3143"/>
    <w:rsid w:val="005E43BF"/>
    <w:rsid w:val="005E4D59"/>
    <w:rsid w:val="005E4F31"/>
    <w:rsid w:val="00600668"/>
    <w:rsid w:val="00612FFF"/>
    <w:rsid w:val="006236D5"/>
    <w:rsid w:val="0064085C"/>
    <w:rsid w:val="00645608"/>
    <w:rsid w:val="00664A09"/>
    <w:rsid w:val="00666DE1"/>
    <w:rsid w:val="00675D1A"/>
    <w:rsid w:val="00683623"/>
    <w:rsid w:val="0069229A"/>
    <w:rsid w:val="0069473D"/>
    <w:rsid w:val="006A1DE5"/>
    <w:rsid w:val="006A2497"/>
    <w:rsid w:val="006B58B0"/>
    <w:rsid w:val="006C534F"/>
    <w:rsid w:val="006D1D5A"/>
    <w:rsid w:val="006D1D6D"/>
    <w:rsid w:val="006D5DF7"/>
    <w:rsid w:val="006D6719"/>
    <w:rsid w:val="006E7885"/>
    <w:rsid w:val="006F06A5"/>
    <w:rsid w:val="006F4265"/>
    <w:rsid w:val="00720FC9"/>
    <w:rsid w:val="007258E7"/>
    <w:rsid w:val="007353E9"/>
    <w:rsid w:val="007361BA"/>
    <w:rsid w:val="00746803"/>
    <w:rsid w:val="007658D4"/>
    <w:rsid w:val="007714E2"/>
    <w:rsid w:val="00772A25"/>
    <w:rsid w:val="00784013"/>
    <w:rsid w:val="00785767"/>
    <w:rsid w:val="00792BAB"/>
    <w:rsid w:val="00793DE9"/>
    <w:rsid w:val="007A35B5"/>
    <w:rsid w:val="007A3AF8"/>
    <w:rsid w:val="007B0CBB"/>
    <w:rsid w:val="007B1BB9"/>
    <w:rsid w:val="007B67E5"/>
    <w:rsid w:val="007C7004"/>
    <w:rsid w:val="00821C39"/>
    <w:rsid w:val="0082700F"/>
    <w:rsid w:val="00830DFC"/>
    <w:rsid w:val="00840B4C"/>
    <w:rsid w:val="008433E4"/>
    <w:rsid w:val="008446D4"/>
    <w:rsid w:val="00844E6F"/>
    <w:rsid w:val="00863204"/>
    <w:rsid w:val="0086397F"/>
    <w:rsid w:val="00863D8F"/>
    <w:rsid w:val="00874AA3"/>
    <w:rsid w:val="00877581"/>
    <w:rsid w:val="00897919"/>
    <w:rsid w:val="008A0851"/>
    <w:rsid w:val="008A1F35"/>
    <w:rsid w:val="008A46F0"/>
    <w:rsid w:val="008A5336"/>
    <w:rsid w:val="008B477E"/>
    <w:rsid w:val="008B7854"/>
    <w:rsid w:val="008D0B94"/>
    <w:rsid w:val="008F2B61"/>
    <w:rsid w:val="008F4206"/>
    <w:rsid w:val="00902E5E"/>
    <w:rsid w:val="009148BF"/>
    <w:rsid w:val="0092096F"/>
    <w:rsid w:val="00936B17"/>
    <w:rsid w:val="00940F67"/>
    <w:rsid w:val="0094536F"/>
    <w:rsid w:val="00952975"/>
    <w:rsid w:val="0096010E"/>
    <w:rsid w:val="009728A2"/>
    <w:rsid w:val="00975ED3"/>
    <w:rsid w:val="00975EE5"/>
    <w:rsid w:val="00981CE1"/>
    <w:rsid w:val="00983EF1"/>
    <w:rsid w:val="00985C5C"/>
    <w:rsid w:val="00995C85"/>
    <w:rsid w:val="009A2125"/>
    <w:rsid w:val="009A70B1"/>
    <w:rsid w:val="009A7EFD"/>
    <w:rsid w:val="009D503D"/>
    <w:rsid w:val="009E47DE"/>
    <w:rsid w:val="009E4DC8"/>
    <w:rsid w:val="009E7419"/>
    <w:rsid w:val="009F0403"/>
    <w:rsid w:val="00A02306"/>
    <w:rsid w:val="00A03322"/>
    <w:rsid w:val="00A04170"/>
    <w:rsid w:val="00A2338B"/>
    <w:rsid w:val="00A300C2"/>
    <w:rsid w:val="00A301E3"/>
    <w:rsid w:val="00A32F85"/>
    <w:rsid w:val="00A34ABA"/>
    <w:rsid w:val="00A47A1E"/>
    <w:rsid w:val="00A505EC"/>
    <w:rsid w:val="00A54E4E"/>
    <w:rsid w:val="00A55DF1"/>
    <w:rsid w:val="00A56BE5"/>
    <w:rsid w:val="00A729E7"/>
    <w:rsid w:val="00A82933"/>
    <w:rsid w:val="00A846B2"/>
    <w:rsid w:val="00A8665F"/>
    <w:rsid w:val="00A871C7"/>
    <w:rsid w:val="00A92C49"/>
    <w:rsid w:val="00A95027"/>
    <w:rsid w:val="00AB0870"/>
    <w:rsid w:val="00AB6462"/>
    <w:rsid w:val="00AE5CB5"/>
    <w:rsid w:val="00B03D72"/>
    <w:rsid w:val="00B0462E"/>
    <w:rsid w:val="00B13C2C"/>
    <w:rsid w:val="00B24614"/>
    <w:rsid w:val="00B3032B"/>
    <w:rsid w:val="00B36EE3"/>
    <w:rsid w:val="00B52603"/>
    <w:rsid w:val="00B5453F"/>
    <w:rsid w:val="00B558A8"/>
    <w:rsid w:val="00B66CFF"/>
    <w:rsid w:val="00B731A2"/>
    <w:rsid w:val="00B94D8B"/>
    <w:rsid w:val="00B97EA6"/>
    <w:rsid w:val="00BB3FC9"/>
    <w:rsid w:val="00BD0C25"/>
    <w:rsid w:val="00BD635A"/>
    <w:rsid w:val="00BE0500"/>
    <w:rsid w:val="00BE1096"/>
    <w:rsid w:val="00BE6F01"/>
    <w:rsid w:val="00BF2D28"/>
    <w:rsid w:val="00C028F4"/>
    <w:rsid w:val="00C054D4"/>
    <w:rsid w:val="00C12391"/>
    <w:rsid w:val="00C14E5C"/>
    <w:rsid w:val="00C15101"/>
    <w:rsid w:val="00C2139B"/>
    <w:rsid w:val="00C2678A"/>
    <w:rsid w:val="00C53DAA"/>
    <w:rsid w:val="00C54A44"/>
    <w:rsid w:val="00CD0BE0"/>
    <w:rsid w:val="00CD1F2C"/>
    <w:rsid w:val="00CF0D7C"/>
    <w:rsid w:val="00CF513D"/>
    <w:rsid w:val="00CF6345"/>
    <w:rsid w:val="00D02BE1"/>
    <w:rsid w:val="00D13F75"/>
    <w:rsid w:val="00D170C2"/>
    <w:rsid w:val="00D27F44"/>
    <w:rsid w:val="00D31C65"/>
    <w:rsid w:val="00D409E5"/>
    <w:rsid w:val="00D4773C"/>
    <w:rsid w:val="00D55B01"/>
    <w:rsid w:val="00D66E2E"/>
    <w:rsid w:val="00D71249"/>
    <w:rsid w:val="00D87C45"/>
    <w:rsid w:val="00D913EB"/>
    <w:rsid w:val="00DA0163"/>
    <w:rsid w:val="00DB576D"/>
    <w:rsid w:val="00DC0916"/>
    <w:rsid w:val="00DC44BC"/>
    <w:rsid w:val="00DD1D0B"/>
    <w:rsid w:val="00DD698F"/>
    <w:rsid w:val="00DE0537"/>
    <w:rsid w:val="00DE0DDB"/>
    <w:rsid w:val="00DE612B"/>
    <w:rsid w:val="00DF5011"/>
    <w:rsid w:val="00E01FBE"/>
    <w:rsid w:val="00E04AB7"/>
    <w:rsid w:val="00E07A0E"/>
    <w:rsid w:val="00E21216"/>
    <w:rsid w:val="00E31219"/>
    <w:rsid w:val="00E37E85"/>
    <w:rsid w:val="00E43B0C"/>
    <w:rsid w:val="00E6360C"/>
    <w:rsid w:val="00E66E96"/>
    <w:rsid w:val="00E73339"/>
    <w:rsid w:val="00E812D5"/>
    <w:rsid w:val="00E83CCB"/>
    <w:rsid w:val="00EA0F24"/>
    <w:rsid w:val="00EB4D78"/>
    <w:rsid w:val="00EB6D3A"/>
    <w:rsid w:val="00EB6E93"/>
    <w:rsid w:val="00EC2641"/>
    <w:rsid w:val="00EC3064"/>
    <w:rsid w:val="00EC3D5D"/>
    <w:rsid w:val="00ED5ED3"/>
    <w:rsid w:val="00EE2C4C"/>
    <w:rsid w:val="00EF07D3"/>
    <w:rsid w:val="00F01F31"/>
    <w:rsid w:val="00F0232B"/>
    <w:rsid w:val="00F03851"/>
    <w:rsid w:val="00F26C98"/>
    <w:rsid w:val="00F31AF7"/>
    <w:rsid w:val="00F42B41"/>
    <w:rsid w:val="00F4466D"/>
    <w:rsid w:val="00F537C0"/>
    <w:rsid w:val="00F6140A"/>
    <w:rsid w:val="00F637CE"/>
    <w:rsid w:val="00F7291A"/>
    <w:rsid w:val="00F769A7"/>
    <w:rsid w:val="00F80801"/>
    <w:rsid w:val="00F857D3"/>
    <w:rsid w:val="00F90CCF"/>
    <w:rsid w:val="00F96474"/>
    <w:rsid w:val="00FB017D"/>
    <w:rsid w:val="00FB203D"/>
    <w:rsid w:val="00FB31A2"/>
    <w:rsid w:val="00FD4227"/>
    <w:rsid w:val="00FF0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D3"/>
    <w:pPr>
      <w:bidi/>
    </w:pPr>
  </w:style>
  <w:style w:type="paragraph" w:styleId="1">
    <w:name w:val="heading 1"/>
    <w:basedOn w:val="a"/>
    <w:link w:val="1Char"/>
    <w:uiPriority w:val="1"/>
    <w:qFormat/>
    <w:rsid w:val="0086397F"/>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E83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526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96D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B1F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86397F"/>
    <w:rPr>
      <w:rFonts w:ascii="Arial" w:eastAsia="Arial" w:hAnsi="Arial" w:cs="Arial"/>
      <w:b/>
      <w:bCs/>
      <w:sz w:val="24"/>
      <w:szCs w:val="24"/>
    </w:rPr>
  </w:style>
  <w:style w:type="character" w:styleId="Hyperlink">
    <w:name w:val="Hyperlink"/>
    <w:basedOn w:val="a0"/>
    <w:uiPriority w:val="99"/>
    <w:unhideWhenUsed/>
    <w:rsid w:val="0086397F"/>
    <w:rPr>
      <w:color w:val="0000FF" w:themeColor="hyperlink"/>
      <w:u w:val="single"/>
    </w:rPr>
  </w:style>
  <w:style w:type="character" w:styleId="a3">
    <w:name w:val="FollowedHyperlink"/>
    <w:basedOn w:val="a0"/>
    <w:uiPriority w:val="99"/>
    <w:semiHidden/>
    <w:unhideWhenUsed/>
    <w:rsid w:val="0086397F"/>
    <w:rPr>
      <w:color w:val="800080" w:themeColor="followedHyperlink"/>
      <w:u w:val="single"/>
    </w:rPr>
  </w:style>
  <w:style w:type="paragraph" w:styleId="10">
    <w:name w:val="toc 1"/>
    <w:basedOn w:val="a"/>
    <w:next w:val="a"/>
    <w:autoRedefine/>
    <w:uiPriority w:val="39"/>
    <w:unhideWhenUsed/>
    <w:rsid w:val="0086397F"/>
    <w:pPr>
      <w:widowControl w:val="0"/>
      <w:bidi w:val="0"/>
      <w:spacing w:after="100"/>
    </w:pPr>
    <w:rPr>
      <w:rFonts w:eastAsiaTheme="minorHAnsi"/>
    </w:rPr>
  </w:style>
  <w:style w:type="paragraph" w:styleId="a4">
    <w:name w:val="header"/>
    <w:basedOn w:val="a"/>
    <w:link w:val="Char"/>
    <w:uiPriority w:val="99"/>
    <w:semiHidden/>
    <w:unhideWhenUsed/>
    <w:rsid w:val="0086397F"/>
    <w:pPr>
      <w:widowControl w:val="0"/>
      <w:tabs>
        <w:tab w:val="center" w:pos="4153"/>
        <w:tab w:val="right" w:pos="8306"/>
      </w:tabs>
      <w:bidi w:val="0"/>
      <w:spacing w:after="0" w:line="240" w:lineRule="auto"/>
    </w:pPr>
    <w:rPr>
      <w:rFonts w:eastAsiaTheme="minorHAnsi"/>
    </w:rPr>
  </w:style>
  <w:style w:type="character" w:customStyle="1" w:styleId="Char">
    <w:name w:val="رأس صفحة Char"/>
    <w:basedOn w:val="a0"/>
    <w:link w:val="a4"/>
    <w:uiPriority w:val="99"/>
    <w:semiHidden/>
    <w:rsid w:val="0086397F"/>
    <w:rPr>
      <w:rFonts w:eastAsiaTheme="minorHAnsi"/>
    </w:rPr>
  </w:style>
  <w:style w:type="paragraph" w:styleId="a5">
    <w:name w:val="footer"/>
    <w:basedOn w:val="a"/>
    <w:link w:val="Char0"/>
    <w:uiPriority w:val="99"/>
    <w:unhideWhenUsed/>
    <w:rsid w:val="0086397F"/>
    <w:pPr>
      <w:widowControl w:val="0"/>
      <w:tabs>
        <w:tab w:val="center" w:pos="4153"/>
        <w:tab w:val="right" w:pos="8306"/>
      </w:tabs>
      <w:bidi w:val="0"/>
      <w:spacing w:after="0" w:line="240" w:lineRule="auto"/>
    </w:pPr>
    <w:rPr>
      <w:rFonts w:eastAsiaTheme="minorHAnsi"/>
    </w:rPr>
  </w:style>
  <w:style w:type="character" w:customStyle="1" w:styleId="Char0">
    <w:name w:val="تذييل صفحة Char"/>
    <w:basedOn w:val="a0"/>
    <w:link w:val="a5"/>
    <w:uiPriority w:val="99"/>
    <w:rsid w:val="0086397F"/>
    <w:rPr>
      <w:rFonts w:eastAsiaTheme="minorHAnsi"/>
    </w:rPr>
  </w:style>
  <w:style w:type="paragraph" w:styleId="a6">
    <w:name w:val="Body Text"/>
    <w:basedOn w:val="a"/>
    <w:link w:val="Char1"/>
    <w:uiPriority w:val="1"/>
    <w:unhideWhenUsed/>
    <w:qFormat/>
    <w:rsid w:val="0086397F"/>
    <w:pPr>
      <w:widowControl w:val="0"/>
      <w:bidi w:val="0"/>
      <w:spacing w:after="0" w:line="240" w:lineRule="auto"/>
    </w:pPr>
    <w:rPr>
      <w:rFonts w:ascii="Arial" w:eastAsia="Arial" w:hAnsi="Arial" w:cs="Arial"/>
      <w:sz w:val="24"/>
      <w:szCs w:val="24"/>
    </w:rPr>
  </w:style>
  <w:style w:type="character" w:customStyle="1" w:styleId="Char1">
    <w:name w:val="نص أساسي Char"/>
    <w:basedOn w:val="a0"/>
    <w:link w:val="a6"/>
    <w:uiPriority w:val="1"/>
    <w:rsid w:val="0086397F"/>
    <w:rPr>
      <w:rFonts w:ascii="Arial" w:eastAsia="Arial" w:hAnsi="Arial" w:cs="Arial"/>
      <w:sz w:val="24"/>
      <w:szCs w:val="24"/>
    </w:rPr>
  </w:style>
  <w:style w:type="paragraph" w:styleId="a7">
    <w:name w:val="Balloon Text"/>
    <w:basedOn w:val="a"/>
    <w:link w:val="Char2"/>
    <w:uiPriority w:val="99"/>
    <w:semiHidden/>
    <w:unhideWhenUsed/>
    <w:rsid w:val="0086397F"/>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7"/>
    <w:uiPriority w:val="99"/>
    <w:semiHidden/>
    <w:rsid w:val="0086397F"/>
    <w:rPr>
      <w:rFonts w:ascii="Tahoma" w:eastAsiaTheme="minorHAnsi" w:hAnsi="Tahoma" w:cs="Tahoma"/>
      <w:sz w:val="16"/>
      <w:szCs w:val="16"/>
    </w:rPr>
  </w:style>
  <w:style w:type="paragraph" w:styleId="a8">
    <w:name w:val="No Spacing"/>
    <w:uiPriority w:val="1"/>
    <w:qFormat/>
    <w:rsid w:val="0086397F"/>
    <w:pPr>
      <w:bidi/>
      <w:spacing w:after="0" w:line="240" w:lineRule="auto"/>
    </w:pPr>
  </w:style>
  <w:style w:type="paragraph" w:styleId="a9">
    <w:name w:val="List Paragraph"/>
    <w:basedOn w:val="a"/>
    <w:uiPriority w:val="34"/>
    <w:qFormat/>
    <w:rsid w:val="0086397F"/>
    <w:pPr>
      <w:ind w:left="720"/>
      <w:contextualSpacing/>
    </w:pPr>
  </w:style>
  <w:style w:type="paragraph" w:styleId="aa">
    <w:name w:val="TOC Heading"/>
    <w:basedOn w:val="1"/>
    <w:next w:val="a"/>
    <w:uiPriority w:val="39"/>
    <w:unhideWhenUsed/>
    <w:qFormat/>
    <w:rsid w:val="0086397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table" w:styleId="ab">
    <w:name w:val="Table Grid"/>
    <w:basedOn w:val="a1"/>
    <w:uiPriority w:val="59"/>
    <w:rsid w:val="0086397F"/>
    <w:pPr>
      <w:widowControl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toc 2"/>
    <w:basedOn w:val="a"/>
    <w:next w:val="a"/>
    <w:autoRedefine/>
    <w:uiPriority w:val="39"/>
    <w:unhideWhenUsed/>
    <w:rsid w:val="00392271"/>
    <w:pPr>
      <w:spacing w:after="100"/>
      <w:ind w:left="220"/>
    </w:pPr>
  </w:style>
  <w:style w:type="paragraph" w:styleId="30">
    <w:name w:val="toc 3"/>
    <w:basedOn w:val="a"/>
    <w:next w:val="a"/>
    <w:autoRedefine/>
    <w:uiPriority w:val="39"/>
    <w:unhideWhenUsed/>
    <w:rsid w:val="00392271"/>
    <w:pPr>
      <w:spacing w:after="100"/>
      <w:ind w:left="440"/>
    </w:pPr>
  </w:style>
  <w:style w:type="paragraph" w:styleId="40">
    <w:name w:val="toc 4"/>
    <w:basedOn w:val="a"/>
    <w:next w:val="a"/>
    <w:autoRedefine/>
    <w:uiPriority w:val="39"/>
    <w:unhideWhenUsed/>
    <w:rsid w:val="00664A09"/>
    <w:pPr>
      <w:tabs>
        <w:tab w:val="right" w:leader="dot" w:pos="10850"/>
      </w:tabs>
      <w:bidi w:val="0"/>
      <w:spacing w:after="100"/>
      <w:ind w:left="142"/>
      <w:jc w:val="center"/>
    </w:pPr>
  </w:style>
  <w:style w:type="paragraph" w:styleId="50">
    <w:name w:val="toc 5"/>
    <w:basedOn w:val="a"/>
    <w:next w:val="a"/>
    <w:autoRedefine/>
    <w:uiPriority w:val="39"/>
    <w:unhideWhenUsed/>
    <w:rsid w:val="00392271"/>
    <w:pPr>
      <w:spacing w:after="100"/>
      <w:ind w:left="880"/>
    </w:pPr>
  </w:style>
  <w:style w:type="paragraph" w:styleId="6">
    <w:name w:val="toc 6"/>
    <w:basedOn w:val="a"/>
    <w:next w:val="a"/>
    <w:autoRedefine/>
    <w:uiPriority w:val="39"/>
    <w:unhideWhenUsed/>
    <w:rsid w:val="00392271"/>
    <w:pPr>
      <w:spacing w:after="100"/>
      <w:ind w:left="1100"/>
    </w:pPr>
  </w:style>
  <w:style w:type="paragraph" w:styleId="7">
    <w:name w:val="toc 7"/>
    <w:basedOn w:val="a"/>
    <w:next w:val="a"/>
    <w:autoRedefine/>
    <w:uiPriority w:val="39"/>
    <w:unhideWhenUsed/>
    <w:rsid w:val="00392271"/>
    <w:pPr>
      <w:spacing w:after="100"/>
      <w:ind w:left="1320"/>
    </w:pPr>
  </w:style>
  <w:style w:type="paragraph" w:styleId="8">
    <w:name w:val="toc 8"/>
    <w:basedOn w:val="a"/>
    <w:next w:val="a"/>
    <w:autoRedefine/>
    <w:uiPriority w:val="39"/>
    <w:unhideWhenUsed/>
    <w:rsid w:val="00392271"/>
    <w:pPr>
      <w:spacing w:after="100"/>
      <w:ind w:left="1540"/>
    </w:pPr>
  </w:style>
  <w:style w:type="paragraph" w:styleId="9">
    <w:name w:val="toc 9"/>
    <w:basedOn w:val="a"/>
    <w:next w:val="a"/>
    <w:autoRedefine/>
    <w:uiPriority w:val="39"/>
    <w:unhideWhenUsed/>
    <w:rsid w:val="00392271"/>
    <w:pPr>
      <w:spacing w:after="100"/>
      <w:ind w:left="1760"/>
    </w:pPr>
  </w:style>
  <w:style w:type="character" w:customStyle="1" w:styleId="2Char">
    <w:name w:val="عنوان 2 Char"/>
    <w:basedOn w:val="a0"/>
    <w:link w:val="2"/>
    <w:uiPriority w:val="9"/>
    <w:rsid w:val="00E83CC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5260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96DBD"/>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3B1F90"/>
    <w:rPr>
      <w:rFonts w:asciiTheme="majorHAnsi" w:eastAsiaTheme="majorEastAsia" w:hAnsiTheme="majorHAnsi" w:cstheme="majorBidi"/>
      <w:color w:val="243F60" w:themeColor="accent1" w:themeShade="7F"/>
    </w:rPr>
  </w:style>
  <w:style w:type="character" w:styleId="ac">
    <w:name w:val="Strong"/>
    <w:basedOn w:val="a0"/>
    <w:uiPriority w:val="22"/>
    <w:qFormat/>
    <w:rsid w:val="00645608"/>
    <w:rPr>
      <w:b/>
      <w:bCs/>
    </w:rPr>
  </w:style>
  <w:style w:type="character" w:styleId="ad">
    <w:name w:val="Placeholder Text"/>
    <w:basedOn w:val="a0"/>
    <w:uiPriority w:val="99"/>
    <w:semiHidden/>
    <w:rsid w:val="00981CE1"/>
    <w:rPr>
      <w:color w:val="808080"/>
    </w:rPr>
  </w:style>
</w:styles>
</file>

<file path=word/webSettings.xml><?xml version="1.0" encoding="utf-8"?>
<w:webSettings xmlns:r="http://schemas.openxmlformats.org/officeDocument/2006/relationships" xmlns:w="http://schemas.openxmlformats.org/wordprocessingml/2006/main">
  <w:divs>
    <w:div w:id="1844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p.dov.iq" TargetMode="External"/><Relationship Id="rId18" Type="http://schemas.openxmlformats.org/officeDocument/2006/relationships/hyperlink" Target="geep_micomdep@yahoo.com%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eep_micomdep@yahoo.com" TargetMode="External"/><Relationship Id="rId7" Type="http://schemas.openxmlformats.org/officeDocument/2006/relationships/endnotes" Target="endnotes.xml"/><Relationship Id="rId12" Type="http://schemas.openxmlformats.org/officeDocument/2006/relationships/hyperlink" Target="http://www.moelc.gov.iq.com" TargetMode="External"/><Relationship Id="rId17" Type="http://schemas.openxmlformats.org/officeDocument/2006/relationships/hyperlink" Target="http://www.geep.moelc.gov.iq.com" TargetMode="External"/><Relationship Id="rId25" Type="http://schemas.openxmlformats.org/officeDocument/2006/relationships/hyperlink" Target="mailto:dept.m@moelc.gov.iq" TargetMode="External"/><Relationship Id="rId2" Type="http://schemas.openxmlformats.org/officeDocument/2006/relationships/numbering" Target="numbering.xml"/><Relationship Id="rId16" Type="http://schemas.openxmlformats.org/officeDocument/2006/relationships/hyperlink" Target="mailto:dept.m@moelc.gov.iq" TargetMode="External"/><Relationship Id="rId20" Type="http://schemas.openxmlformats.org/officeDocument/2006/relationships/hyperlink" Target="http://www.geep.moelc.gov.i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m@moelc.gov.iq" TargetMode="External"/><Relationship Id="rId24" Type="http://schemas.openxmlformats.org/officeDocument/2006/relationships/hyperlink" Target="geep_micomdep@yahoo.com%20" TargetMode="External"/><Relationship Id="rId5" Type="http://schemas.openxmlformats.org/officeDocument/2006/relationships/webSettings" Target="webSettings.xml"/><Relationship Id="rId15" Type="http://schemas.openxmlformats.org/officeDocument/2006/relationships/hyperlink" Target="mailto:geep_micomdep@yahoo.comm" TargetMode="External"/><Relationship Id="rId23" Type="http://schemas.openxmlformats.org/officeDocument/2006/relationships/hyperlink" Target="http://www.geep.moelc.gov.iq.com" TargetMode="External"/><Relationship Id="rId10" Type="http://schemas.openxmlformats.org/officeDocument/2006/relationships/hyperlink" Target="geep_micomdep@yahoo.com%20" TargetMode="External"/><Relationship Id="rId19" Type="http://schemas.openxmlformats.org/officeDocument/2006/relationships/hyperlink" Target="mailto:dept.m@moelc.gov.iq" TargetMode="External"/><Relationship Id="rId4" Type="http://schemas.openxmlformats.org/officeDocument/2006/relationships/settings" Target="settings.xml"/><Relationship Id="rId9" Type="http://schemas.openxmlformats.org/officeDocument/2006/relationships/hyperlink" Target="http://www.geep.moelc.gov.iq.com" TargetMode="External"/><Relationship Id="rId14" Type="http://schemas.openxmlformats.org/officeDocument/2006/relationships/hyperlink" Target="http://www.geep.moelc.gov.lq.com" TargetMode="External"/><Relationship Id="rId22" Type="http://schemas.openxmlformats.org/officeDocument/2006/relationships/hyperlink" Target="mailto:37_commercial.dept.m@moelc.gov.i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1F30-F7E8-4893-B386-794760E8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83</Pages>
  <Words>27569</Words>
  <Characters>157147</Characters>
  <Application>Microsoft Office Word</Application>
  <DocSecurity>0</DocSecurity>
  <Lines>1309</Lines>
  <Paragraphs>368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14</cp:revision>
  <cp:lastPrinted>2017-12-12T09:25:00Z</cp:lastPrinted>
  <dcterms:created xsi:type="dcterms:W3CDTF">2018-03-13T06:09:00Z</dcterms:created>
  <dcterms:modified xsi:type="dcterms:W3CDTF">2018-04-26T11:03:00Z</dcterms:modified>
</cp:coreProperties>
</file>