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80"/>
        <w:tblW w:w="9909" w:type="dxa"/>
        <w:tblLayout w:type="fixed"/>
        <w:tblLook w:val="04A0" w:firstRow="1" w:lastRow="0" w:firstColumn="1" w:lastColumn="0" w:noHBand="0" w:noVBand="1"/>
      </w:tblPr>
      <w:tblGrid>
        <w:gridCol w:w="1664"/>
        <w:gridCol w:w="283"/>
        <w:gridCol w:w="2839"/>
        <w:gridCol w:w="601"/>
        <w:gridCol w:w="3808"/>
        <w:gridCol w:w="714"/>
      </w:tblGrid>
      <w:tr w:rsidR="00634F25" w:rsidRPr="00D65712" w14:paraId="32534D6A" w14:textId="77777777" w:rsidTr="00DD7884">
        <w:tc>
          <w:tcPr>
            <w:tcW w:w="4786" w:type="dxa"/>
            <w:gridSpan w:val="3"/>
            <w:vMerge w:val="restart"/>
          </w:tcPr>
          <w:p w14:paraId="0F7EDC33" w14:textId="77777777" w:rsidR="00634F25" w:rsidRPr="00D65712" w:rsidRDefault="00391878" w:rsidP="00B544F7">
            <w:pPr>
              <w:spacing w:line="276" w:lineRule="auto"/>
              <w:ind w:right="-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712">
              <w:rPr>
                <w:rFonts w:asciiTheme="minorHAnsi" w:hAnsiTheme="minorHAnsi"/>
                <w:sz w:val="22"/>
                <w:szCs w:val="22"/>
              </w:rPr>
              <w:object w:dxaOrig="930" w:dyaOrig="945" w14:anchorId="66FE17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8pt" o:ole="">
                  <v:imagedata r:id="rId8" o:title=""/>
                </v:shape>
                <o:OLEObject Type="Embed" ProgID="PBrush" ShapeID="_x0000_i1025" DrawAspect="Content" ObjectID="_1760538025" r:id="rId9"/>
              </w:object>
            </w:r>
          </w:p>
          <w:p w14:paraId="10D24608" w14:textId="77777777" w:rsidR="00391878" w:rsidRPr="00D65712" w:rsidRDefault="00391878" w:rsidP="00B544F7">
            <w:pPr>
              <w:spacing w:line="276" w:lineRule="auto"/>
              <w:ind w:right="-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D5488A" w14:textId="3A3D8DCC" w:rsidR="00391878" w:rsidRPr="00D65712" w:rsidRDefault="00391878" w:rsidP="00B544F7">
            <w:pPr>
              <w:spacing w:line="276" w:lineRule="auto"/>
              <w:ind w:right="-4"/>
              <w:jc w:val="center"/>
              <w:rPr>
                <w:rFonts w:asciiTheme="minorHAnsi" w:hAnsiTheme="minorHAnsi"/>
                <w:b/>
                <w:color w:val="1F3B95"/>
                <w:sz w:val="22"/>
                <w:szCs w:val="22"/>
              </w:rPr>
            </w:pPr>
            <w:r w:rsidRPr="00D65712">
              <w:rPr>
                <w:rFonts w:asciiTheme="minorHAnsi" w:hAnsiTheme="minorHAnsi"/>
                <w:b/>
                <w:color w:val="1F3B95"/>
                <w:sz w:val="22"/>
                <w:szCs w:val="22"/>
              </w:rPr>
              <w:t>ΠΡΕΣΒΕΙΑ ΤΗΣ ΕΛΛΑΔΟΣ ΣΤΟ ΜΑΡΟΚΟ</w:t>
            </w:r>
          </w:p>
          <w:p w14:paraId="66759177" w14:textId="189D6ACA" w:rsidR="00DC0828" w:rsidRPr="00D65712" w:rsidRDefault="00DC0828" w:rsidP="00B544F7">
            <w:pPr>
              <w:spacing w:line="276" w:lineRule="auto"/>
              <w:ind w:right="-4"/>
              <w:jc w:val="center"/>
              <w:rPr>
                <w:rFonts w:asciiTheme="minorHAnsi" w:hAnsiTheme="minorHAnsi"/>
                <w:b/>
                <w:color w:val="1F3B95"/>
                <w:sz w:val="22"/>
                <w:szCs w:val="22"/>
              </w:rPr>
            </w:pPr>
            <w:r w:rsidRPr="00D65712">
              <w:rPr>
                <w:rFonts w:asciiTheme="minorHAnsi" w:hAnsiTheme="minorHAnsi"/>
                <w:b/>
                <w:color w:val="1F3B95"/>
                <w:sz w:val="22"/>
                <w:szCs w:val="22"/>
              </w:rPr>
              <w:t>ΓΡΑΦΕΙΟ ΟΙΚΟΝΟΜΙΚΩΝ &amp; ΕΜΠΟΡΙΚΩΝ ΥΠΟΘΕΣΕΩΝ</w:t>
            </w:r>
          </w:p>
          <w:p w14:paraId="2A4CD9B5" w14:textId="5DA303B4" w:rsidR="00391878" w:rsidRPr="00D65712" w:rsidRDefault="00391878" w:rsidP="00AD7E43">
            <w:pPr>
              <w:spacing w:line="276" w:lineRule="auto"/>
              <w:ind w:right="-4" w:firstLine="601"/>
              <w:jc w:val="center"/>
              <w:rPr>
                <w:rFonts w:asciiTheme="minorHAnsi" w:hAnsiTheme="minorHAnsi"/>
                <w:b/>
                <w:color w:val="1F3B95"/>
                <w:sz w:val="22"/>
                <w:szCs w:val="22"/>
              </w:rPr>
            </w:pPr>
          </w:p>
          <w:p w14:paraId="6148CD18" w14:textId="77777777" w:rsidR="00391878" w:rsidRPr="00D65712" w:rsidRDefault="00391878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40F0F17A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</w:tcPr>
          <w:p w14:paraId="766CB467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4351C084" w14:textId="04481B3D" w:rsidR="00634F25" w:rsidRPr="00D65712" w:rsidRDefault="00E77980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ΑΔΙΑΒΑΘΜΗΤΟ</w:t>
            </w:r>
            <w:r w:rsidR="00D97851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34F25" w:rsidRPr="00D65712" w14:paraId="5EBAFE0F" w14:textId="77777777" w:rsidTr="00DD7884">
        <w:tc>
          <w:tcPr>
            <w:tcW w:w="4786" w:type="dxa"/>
            <w:gridSpan w:val="3"/>
            <w:vMerge/>
          </w:tcPr>
          <w:p w14:paraId="40CD9D98" w14:textId="77777777" w:rsidR="00634F25" w:rsidRPr="00D65712" w:rsidRDefault="00634F25" w:rsidP="00AD7E43">
            <w:pPr>
              <w:spacing w:line="276" w:lineRule="auto"/>
              <w:ind w:right="-4" w:firstLine="601"/>
              <w:jc w:val="center"/>
              <w:rPr>
                <w:rFonts w:asciiTheme="minorHAnsi" w:hAnsiTheme="minorHAns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601" w:type="dxa"/>
          </w:tcPr>
          <w:p w14:paraId="2B23B200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</w:tcPr>
          <w:p w14:paraId="1370856A" w14:textId="6FBFD09C" w:rsidR="00634F25" w:rsidRPr="00D65712" w:rsidRDefault="00FE0AC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ΚΑΝΟΝΙΚΟ</w:t>
            </w:r>
          </w:p>
        </w:tc>
      </w:tr>
      <w:tr w:rsidR="00634F25" w:rsidRPr="00D65712" w14:paraId="68555B7C" w14:textId="77777777" w:rsidTr="00DD7884">
        <w:tc>
          <w:tcPr>
            <w:tcW w:w="4786" w:type="dxa"/>
            <w:gridSpan w:val="3"/>
            <w:vMerge/>
          </w:tcPr>
          <w:p w14:paraId="46B17B63" w14:textId="77777777" w:rsidR="00634F25" w:rsidRPr="00D65712" w:rsidRDefault="00634F25" w:rsidP="00AD7E43">
            <w:pPr>
              <w:spacing w:line="276" w:lineRule="auto"/>
              <w:ind w:right="-4" w:firstLine="601"/>
              <w:jc w:val="center"/>
              <w:rPr>
                <w:rFonts w:asciiTheme="minorHAnsi" w:hAnsiTheme="minorHAns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601" w:type="dxa"/>
          </w:tcPr>
          <w:p w14:paraId="21D75B0F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</w:tcPr>
          <w:p w14:paraId="20DD6416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634F25" w:rsidRPr="00D65712" w14:paraId="13F731F6" w14:textId="77777777" w:rsidTr="00DD7884">
        <w:trPr>
          <w:trHeight w:val="555"/>
        </w:trPr>
        <w:tc>
          <w:tcPr>
            <w:tcW w:w="4786" w:type="dxa"/>
            <w:gridSpan w:val="3"/>
            <w:vMerge/>
            <w:tcBorders>
              <w:bottom w:val="nil"/>
            </w:tcBorders>
          </w:tcPr>
          <w:p w14:paraId="2DA3866E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 w14:paraId="7568F064" w14:textId="77777777" w:rsidR="00634F25" w:rsidRPr="00D65712" w:rsidRDefault="00634F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tcBorders>
              <w:bottom w:val="nil"/>
            </w:tcBorders>
          </w:tcPr>
          <w:p w14:paraId="79FD55C2" w14:textId="77777777" w:rsidR="000C3379" w:rsidRPr="00D65712" w:rsidRDefault="000C3379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56B07FDF" w14:textId="413E6A7E" w:rsidR="00634F25" w:rsidRPr="00D65712" w:rsidRDefault="00F91890" w:rsidP="00DF53F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Ραμπάτ</w:t>
            </w:r>
            <w:proofErr w:type="spellEnd"/>
            <w:r w:rsidR="00634F25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,</w:t>
            </w:r>
            <w:r w:rsidR="00DA1344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F53F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3</w:t>
            </w:r>
            <w:r w:rsidR="00FE0AC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F53F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Νοεμβρ</w:t>
            </w:r>
            <w:r w:rsidR="00D8799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ίου</w:t>
            </w:r>
            <w:r w:rsidR="00EC2B68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85A0F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202</w:t>
            </w:r>
            <w:r w:rsidR="00D8799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B4266" w:rsidRPr="00D65712" w14:paraId="76C4100B" w14:textId="77777777" w:rsidTr="00DD7884">
        <w:tc>
          <w:tcPr>
            <w:tcW w:w="4786" w:type="dxa"/>
            <w:gridSpan w:val="3"/>
          </w:tcPr>
          <w:p w14:paraId="0D446963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148BA53A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</w:tcPr>
          <w:p w14:paraId="4C4E66A1" w14:textId="37170D62" w:rsidR="00FB4266" w:rsidRPr="009E1C5D" w:rsidRDefault="00D87998" w:rsidP="00015868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ΑΠ.</w:t>
            </w:r>
            <w:r w:rsidR="00FB4266" w:rsidRPr="00A00C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Φ.</w:t>
            </w:r>
            <w:r w:rsidR="0001586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2570/</w:t>
            </w:r>
            <w:r w:rsidR="00DF53F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ΑΣ</w:t>
            </w:r>
            <w:r w:rsidR="00994A1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712</w:t>
            </w:r>
          </w:p>
        </w:tc>
      </w:tr>
      <w:tr w:rsidR="00FB4266" w:rsidRPr="00D65712" w14:paraId="687E9669" w14:textId="77777777" w:rsidTr="00DD7884">
        <w:tc>
          <w:tcPr>
            <w:tcW w:w="4786" w:type="dxa"/>
            <w:gridSpan w:val="3"/>
          </w:tcPr>
          <w:p w14:paraId="5AA862DE" w14:textId="79DB624F" w:rsidR="008D41D1" w:rsidRPr="00D65712" w:rsidRDefault="008D41D1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08E5B5A5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08" w:type="dxa"/>
          </w:tcPr>
          <w:p w14:paraId="6F7629FE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14:paraId="2335F82D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83246" w:rsidRPr="00D65712" w14:paraId="4B3E69A0" w14:textId="77777777" w:rsidTr="00DD7884">
        <w:tc>
          <w:tcPr>
            <w:tcW w:w="1664" w:type="dxa"/>
          </w:tcPr>
          <w:p w14:paraId="5B5D1F99" w14:textId="04623E20" w:rsidR="00D80313" w:rsidRPr="00D65712" w:rsidRDefault="006F39CC" w:rsidP="00AD7E43">
            <w:pPr>
              <w:spacing w:line="276" w:lineRule="auto"/>
              <w:ind w:right="-4" w:firstLine="601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</w:t>
            </w:r>
            <w:r w:rsidR="00CD1D4D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ΠΡΟΣ</w:t>
            </w:r>
          </w:p>
        </w:tc>
        <w:tc>
          <w:tcPr>
            <w:tcW w:w="283" w:type="dxa"/>
          </w:tcPr>
          <w:p w14:paraId="1E92082D" w14:textId="77777777" w:rsidR="00D80313" w:rsidRPr="00D65712" w:rsidRDefault="00CD1D4D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48" w:type="dxa"/>
            <w:gridSpan w:val="3"/>
          </w:tcPr>
          <w:p w14:paraId="635066C9" w14:textId="77777777" w:rsidR="00D80313" w:rsidRPr="00D65712" w:rsidRDefault="00785A0F" w:rsidP="006F39CC">
            <w:pPr>
              <w:spacing w:line="276" w:lineRule="auto"/>
              <w:ind w:right="-4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Υπουργείο Εξωτερικών</w:t>
            </w:r>
          </w:p>
        </w:tc>
        <w:tc>
          <w:tcPr>
            <w:tcW w:w="714" w:type="dxa"/>
          </w:tcPr>
          <w:p w14:paraId="1E840EF4" w14:textId="77777777" w:rsidR="00D80313" w:rsidRPr="00D65712" w:rsidRDefault="00D80313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B4266" w:rsidRPr="00D65712" w14:paraId="395A6448" w14:textId="77777777" w:rsidTr="00DD7884">
        <w:tc>
          <w:tcPr>
            <w:tcW w:w="1664" w:type="dxa"/>
          </w:tcPr>
          <w:p w14:paraId="346707CD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6FA313CB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gridSpan w:val="3"/>
          </w:tcPr>
          <w:p w14:paraId="5E3B4828" w14:textId="5963A0C4" w:rsidR="00372C74" w:rsidRPr="00D65712" w:rsidRDefault="00BF7907" w:rsidP="00015868">
            <w:pPr>
              <w:spacing w:line="276" w:lineRule="auto"/>
              <w:ind w:right="-4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</w:t>
            </w:r>
            <w:r w:rsidR="002E1FF4" w:rsidRPr="00D65712">
              <w:rPr>
                <w:rFonts w:asciiTheme="minorHAnsi" w:hAnsiTheme="minorHAnsi"/>
                <w:sz w:val="22"/>
                <w:szCs w:val="22"/>
                <w:lang w:eastAsia="en-US"/>
              </w:rPr>
              <w:t>Β</w:t>
            </w:r>
            <w:r w:rsidR="00015868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="008E4C0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Διεύθυνση</w:t>
            </w:r>
          </w:p>
        </w:tc>
        <w:tc>
          <w:tcPr>
            <w:tcW w:w="714" w:type="dxa"/>
          </w:tcPr>
          <w:p w14:paraId="234C18A6" w14:textId="77777777" w:rsidR="00FB4266" w:rsidRPr="00D65712" w:rsidRDefault="00FB426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07D37" w:rsidRPr="00D65712" w14:paraId="0A2A7392" w14:textId="77777777" w:rsidTr="00DD7884">
        <w:tc>
          <w:tcPr>
            <w:tcW w:w="1664" w:type="dxa"/>
          </w:tcPr>
          <w:p w14:paraId="5BC5FF0A" w14:textId="77777777" w:rsidR="00907D37" w:rsidRPr="00D65712" w:rsidRDefault="00907D37" w:rsidP="00AD7E43">
            <w:pPr>
              <w:spacing w:line="276" w:lineRule="auto"/>
              <w:ind w:right="-4" w:firstLine="601"/>
              <w:jc w:val="righ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KOIN.</w:t>
            </w:r>
          </w:p>
        </w:tc>
        <w:tc>
          <w:tcPr>
            <w:tcW w:w="283" w:type="dxa"/>
          </w:tcPr>
          <w:p w14:paraId="55D5F727" w14:textId="77777777" w:rsidR="00907D37" w:rsidRPr="00D65712" w:rsidRDefault="00907D3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48" w:type="dxa"/>
            <w:gridSpan w:val="3"/>
          </w:tcPr>
          <w:p w14:paraId="318638E0" w14:textId="29FA772C" w:rsidR="00AD02B3" w:rsidRDefault="00785A0F" w:rsidP="006F39CC">
            <w:pPr>
              <w:spacing w:line="276" w:lineRule="auto"/>
              <w:ind w:right="-4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Υπουργείο Εξωτερ</w:t>
            </w:r>
            <w:r w:rsidR="00E07C5E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ι</w:t>
            </w: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κώ</w:t>
            </w:r>
            <w:r w:rsidR="0024622E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ν</w:t>
            </w:r>
          </w:p>
          <w:p w14:paraId="0F4F0B47" w14:textId="18BB6568" w:rsidR="00FE0AC5" w:rsidRPr="0048731B" w:rsidRDefault="00FE0AC5" w:rsidP="006F39CC">
            <w:pPr>
              <w:spacing w:line="276" w:lineRule="auto"/>
              <w:ind w:right="-4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873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8731B">
              <w:rPr>
                <w:rFonts w:asciiTheme="minorHAnsi" w:hAnsiTheme="minorHAnsi"/>
                <w:sz w:val="22"/>
                <w:szCs w:val="22"/>
                <w:lang w:eastAsia="en-US"/>
              </w:rPr>
              <w:t>Διπλ</w:t>
            </w:r>
            <w:proofErr w:type="spellEnd"/>
            <w:r w:rsidR="00D87998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4873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Γραφείο κ. Πρωθυπουργού</w:t>
            </w:r>
          </w:p>
          <w:p w14:paraId="046CB769" w14:textId="6D18BC6B" w:rsidR="00E07C5E" w:rsidRDefault="00FE0AC5" w:rsidP="006F39CC">
            <w:pPr>
              <w:spacing w:line="276" w:lineRule="auto"/>
              <w:ind w:right="-4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Διπλ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. Γραφείο</w:t>
            </w:r>
            <w:r w:rsidR="00E07C5E" w:rsidRPr="00D65712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κ. Υπουργού</w:t>
            </w:r>
          </w:p>
          <w:p w14:paraId="093782BE" w14:textId="527E7402" w:rsidR="00807D69" w:rsidRPr="00D65712" w:rsidRDefault="00807D69" w:rsidP="006F39CC">
            <w:pPr>
              <w:spacing w:line="276" w:lineRule="auto"/>
              <w:ind w:right="-4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Διπλ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. Γραφείο Υφυπουργού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κας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Παπαδοπούλου</w:t>
            </w:r>
          </w:p>
          <w:p w14:paraId="0C7768D1" w14:textId="123592DB" w:rsidR="00AE59C1" w:rsidRPr="00D65712" w:rsidRDefault="009E4F02" w:rsidP="006F39CC">
            <w:pPr>
              <w:spacing w:line="276" w:lineRule="auto"/>
              <w:ind w:right="-4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Διπλ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. Γραφείο Υφυπ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ουργού κ.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Φραγκογιάννη</w:t>
            </w:r>
            <w:proofErr w:type="spellEnd"/>
          </w:p>
        </w:tc>
        <w:tc>
          <w:tcPr>
            <w:tcW w:w="714" w:type="dxa"/>
          </w:tcPr>
          <w:p w14:paraId="5BFCBEA4" w14:textId="77777777" w:rsidR="00907D37" w:rsidRPr="00D65712" w:rsidRDefault="00907D3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07D37" w:rsidRPr="00D65712" w14:paraId="2689E4BD" w14:textId="77777777" w:rsidTr="00DD7884">
        <w:tc>
          <w:tcPr>
            <w:tcW w:w="1664" w:type="dxa"/>
          </w:tcPr>
          <w:p w14:paraId="19A06149" w14:textId="1F6F69F7" w:rsidR="00697388" w:rsidRPr="00D65712" w:rsidRDefault="00697388" w:rsidP="00AD7E43">
            <w:pPr>
              <w:spacing w:line="276" w:lineRule="auto"/>
              <w:ind w:right="-4" w:firstLine="601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38C0FEAB" w14:textId="77777777" w:rsidR="00907D37" w:rsidRPr="00D65712" w:rsidRDefault="00907D3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gridSpan w:val="3"/>
          </w:tcPr>
          <w:p w14:paraId="7BEB793F" w14:textId="47B65563" w:rsidR="00966024" w:rsidRPr="00D65712" w:rsidRDefault="00FE0AC5" w:rsidP="006F39CC">
            <w:pPr>
              <w:spacing w:line="276" w:lineRule="auto"/>
              <w:ind w:right="-4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Γραφείο</w:t>
            </w:r>
            <w:r w:rsidR="00966024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κ</w:t>
            </w:r>
            <w:r w:rsidR="00D8799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ας</w:t>
            </w:r>
            <w:r w:rsidR="00966024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Γεν</w:t>
            </w:r>
            <w:r w:rsidR="00D8799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ικής Γραμματέως</w:t>
            </w:r>
            <w:r w:rsidR="00966024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ΔΟΣ &amp; Εξωστρέφειας</w:t>
            </w:r>
          </w:p>
          <w:p w14:paraId="139767BE" w14:textId="265B9F0E" w:rsidR="00966024" w:rsidRPr="00D65712" w:rsidRDefault="00FE0AC5" w:rsidP="006F39CC">
            <w:pPr>
              <w:spacing w:line="276" w:lineRule="auto"/>
              <w:ind w:right="-4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 Α΄</w:t>
            </w:r>
            <w:r w:rsidR="002471E7" w:rsidRPr="003E326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2471E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και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24622E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Β΄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DE7901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Γεν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ικές</w:t>
            </w:r>
            <w:r w:rsidR="00DE7901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Δ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ιευθύνσεις</w:t>
            </w:r>
          </w:p>
          <w:p w14:paraId="69F2B48E" w14:textId="77777777" w:rsidR="00D36127" w:rsidRDefault="00DC4BD8" w:rsidP="006F39CC">
            <w:pPr>
              <w:spacing w:line="276" w:lineRule="auto"/>
              <w:ind w:right="-4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-</w:t>
            </w:r>
            <w:r w:rsidR="009E4F0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D747EE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Α6,</w:t>
            </w:r>
            <w:r w:rsidR="00314088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DE7901" w:rsidRPr="00D65712">
              <w:rPr>
                <w:rFonts w:asciiTheme="minorHAnsi" w:hAnsiTheme="minorHAnsi"/>
                <w:noProof/>
                <w:sz w:val="22"/>
                <w:szCs w:val="22"/>
                <w:lang w:val="en-US" w:eastAsia="en-US"/>
              </w:rPr>
              <w:t>B</w:t>
            </w:r>
            <w:r w:rsidR="0024622E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1,</w:t>
            </w:r>
            <w:r w:rsidR="00314088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BC1773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Β5</w:t>
            </w:r>
            <w:r w:rsidR="003644BE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, Β6</w:t>
            </w:r>
            <w:r w:rsidR="00BC1773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και</w:t>
            </w:r>
            <w:r w:rsidR="0001586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Β7</w:t>
            </w:r>
            <w:r w:rsidR="00314088" w:rsidRPr="00D65712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FE0AC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Διευθύνσεις</w:t>
            </w:r>
          </w:p>
          <w:p w14:paraId="4810F326" w14:textId="45EADE5D" w:rsidR="007F12AE" w:rsidRPr="005B6AE8" w:rsidRDefault="007F12AE" w:rsidP="006F39CC">
            <w:pPr>
              <w:spacing w:line="276" w:lineRule="auto"/>
              <w:ind w:right="-4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7F12AE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Enterprise Greece</w:t>
            </w:r>
            <w:r w:rsidR="005B6AE8" w:rsidRPr="005B6AE8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5B6AE8" w:rsidRPr="005B6AE8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(σε ηλεκτρονική μορφή μέσω ημών)</w:t>
            </w:r>
          </w:p>
          <w:p w14:paraId="6A0C6E50" w14:textId="66657E31" w:rsidR="0042018A" w:rsidRPr="00D65712" w:rsidRDefault="0042018A" w:rsidP="006F39CC">
            <w:pPr>
              <w:spacing w:line="276" w:lineRule="auto"/>
              <w:ind w:right="-4"/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</w:pPr>
            <w:r w:rsidRPr="0042018A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Πίνακας Αποδεκτών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(σε ηλεκτρονική μορφή μέσω ημών)</w:t>
            </w:r>
          </w:p>
        </w:tc>
        <w:tc>
          <w:tcPr>
            <w:tcW w:w="714" w:type="dxa"/>
          </w:tcPr>
          <w:p w14:paraId="79F0D0DF" w14:textId="357AEEFA" w:rsidR="00907D37" w:rsidRPr="00D65712" w:rsidRDefault="00907D3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93AF7" w:rsidRPr="00D65712" w14:paraId="404E71EB" w14:textId="77777777" w:rsidTr="00DD7884">
        <w:tc>
          <w:tcPr>
            <w:tcW w:w="1664" w:type="dxa"/>
          </w:tcPr>
          <w:p w14:paraId="6F11552F" w14:textId="1E247596" w:rsidR="00E93AF7" w:rsidRPr="00D65712" w:rsidRDefault="00697388" w:rsidP="00FC1BB4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</w:t>
            </w:r>
            <w:r w:rsidR="00D3612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Ε.Δ.</w:t>
            </w: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83" w:type="dxa"/>
          </w:tcPr>
          <w:p w14:paraId="06FDDD25" w14:textId="322BAD68" w:rsidR="00E93AF7" w:rsidRPr="00D65712" w:rsidRDefault="00333D26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48" w:type="dxa"/>
            <w:gridSpan w:val="3"/>
          </w:tcPr>
          <w:p w14:paraId="54198BAA" w14:textId="6A2913A7" w:rsidR="00AA43A5" w:rsidRPr="00D65712" w:rsidRDefault="002C7BAE" w:rsidP="006F39CC">
            <w:pPr>
              <w:spacing w:line="276" w:lineRule="auto"/>
              <w:ind w:right="-4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</w:t>
            </w:r>
            <w:r w:rsidR="00536B23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Πρεσβεία</w:t>
            </w:r>
            <w:r w:rsidR="00697388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97388" w:rsidRPr="00D6571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Ραμπάτ</w:t>
            </w:r>
            <w:proofErr w:type="spellEnd"/>
          </w:p>
        </w:tc>
        <w:tc>
          <w:tcPr>
            <w:tcW w:w="714" w:type="dxa"/>
          </w:tcPr>
          <w:p w14:paraId="730FCD93" w14:textId="77777777" w:rsidR="00E93AF7" w:rsidRPr="00D65712" w:rsidRDefault="00E93AF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E93AF7" w:rsidRPr="00D65712" w14:paraId="692A7635" w14:textId="77777777" w:rsidTr="00DD7884">
        <w:trPr>
          <w:trHeight w:val="144"/>
        </w:trPr>
        <w:tc>
          <w:tcPr>
            <w:tcW w:w="1664" w:type="dxa"/>
          </w:tcPr>
          <w:p w14:paraId="1C752568" w14:textId="77777777" w:rsidR="00E93AF7" w:rsidRPr="00D65712" w:rsidRDefault="00E93AF7" w:rsidP="00AD7E43">
            <w:pPr>
              <w:spacing w:line="276" w:lineRule="auto"/>
              <w:ind w:right="-4" w:firstLine="601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5528C2DF" w14:textId="77777777" w:rsidR="00E93AF7" w:rsidRPr="00D65712" w:rsidRDefault="00E93AF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48" w:type="dxa"/>
            <w:gridSpan w:val="3"/>
          </w:tcPr>
          <w:p w14:paraId="7BB2A682" w14:textId="77777777" w:rsidR="00E93AF7" w:rsidRDefault="00E93AF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17C8D8C7" w14:textId="77777777" w:rsidR="000D1C25" w:rsidRPr="00D65712" w:rsidRDefault="000D1C25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14:paraId="0F311620" w14:textId="77777777" w:rsidR="00E93AF7" w:rsidRPr="00D65712" w:rsidRDefault="00E93AF7" w:rsidP="00AD7E43">
            <w:pPr>
              <w:spacing w:line="276" w:lineRule="auto"/>
              <w:ind w:right="-4" w:firstLine="601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4A92FAD" w14:textId="38813900" w:rsidR="00183376" w:rsidRPr="00D769DE" w:rsidRDefault="00DD7884" w:rsidP="00D87998">
      <w:pPr>
        <w:ind w:left="709" w:hanging="127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183376" w:rsidRPr="00183376">
        <w:rPr>
          <w:rFonts w:asciiTheme="minorHAnsi" w:hAnsiTheme="minorHAnsi"/>
          <w:b/>
          <w:sz w:val="22"/>
          <w:szCs w:val="22"/>
        </w:rPr>
        <w:t xml:space="preserve">ΘΕΜΑ: </w:t>
      </w:r>
      <w:r w:rsidR="00F8117F">
        <w:rPr>
          <w:rFonts w:asciiTheme="minorHAnsi" w:hAnsiTheme="minorHAnsi"/>
          <w:b/>
          <w:sz w:val="22"/>
          <w:szCs w:val="22"/>
        </w:rPr>
        <w:t xml:space="preserve"> </w:t>
      </w:r>
      <w:r w:rsidR="00D87998">
        <w:rPr>
          <w:rFonts w:asciiTheme="minorHAnsi" w:hAnsiTheme="minorHAnsi"/>
          <w:b/>
          <w:sz w:val="22"/>
          <w:szCs w:val="22"/>
        </w:rPr>
        <w:t xml:space="preserve"> </w:t>
      </w:r>
      <w:r w:rsidR="00015868">
        <w:rPr>
          <w:rFonts w:asciiTheme="minorHAnsi" w:hAnsiTheme="minorHAnsi"/>
          <w:b/>
          <w:sz w:val="22"/>
          <w:szCs w:val="22"/>
        </w:rPr>
        <w:t xml:space="preserve">  </w:t>
      </w:r>
      <w:r w:rsidR="003644BE">
        <w:rPr>
          <w:rFonts w:asciiTheme="minorHAnsi" w:hAnsiTheme="minorHAnsi"/>
          <w:b/>
          <w:sz w:val="22"/>
          <w:szCs w:val="22"/>
        </w:rPr>
        <w:t xml:space="preserve">  Οδηγός </w:t>
      </w:r>
      <w:proofErr w:type="spellStart"/>
      <w:r w:rsidR="003644BE">
        <w:rPr>
          <w:rFonts w:asciiTheme="minorHAnsi" w:hAnsiTheme="minorHAnsi"/>
          <w:b/>
          <w:sz w:val="22"/>
          <w:szCs w:val="22"/>
        </w:rPr>
        <w:t>Επιχειρείν</w:t>
      </w:r>
      <w:proofErr w:type="spellEnd"/>
      <w:r w:rsidR="003644BE">
        <w:rPr>
          <w:rFonts w:asciiTheme="minorHAnsi" w:hAnsiTheme="minorHAnsi"/>
          <w:b/>
          <w:sz w:val="22"/>
          <w:szCs w:val="22"/>
        </w:rPr>
        <w:t xml:space="preserve"> στο Μαρόκο, έτους 2023</w:t>
      </w:r>
    </w:p>
    <w:p w14:paraId="397CFC12" w14:textId="6C2EF770" w:rsidR="00146642" w:rsidRDefault="00146642" w:rsidP="00D87998">
      <w:pPr>
        <w:ind w:left="709" w:hanging="127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spellStart"/>
      <w:r>
        <w:rPr>
          <w:rFonts w:asciiTheme="minorHAnsi" w:hAnsiTheme="minorHAnsi"/>
          <w:b/>
          <w:sz w:val="22"/>
          <w:szCs w:val="22"/>
        </w:rPr>
        <w:t>Σχετ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.:        </w:t>
      </w:r>
      <w:r w:rsidRPr="00146642">
        <w:rPr>
          <w:rFonts w:asciiTheme="minorHAnsi" w:hAnsiTheme="minorHAnsi"/>
          <w:sz w:val="22"/>
          <w:szCs w:val="22"/>
        </w:rPr>
        <w:t xml:space="preserve">  Έγγραφό σας με ΑΠ.Φ.2000Α/ΑΣ</w:t>
      </w:r>
      <w:r w:rsidR="003644BE">
        <w:rPr>
          <w:rFonts w:asciiTheme="minorHAnsi" w:hAnsiTheme="minorHAnsi"/>
          <w:sz w:val="22"/>
          <w:szCs w:val="22"/>
        </w:rPr>
        <w:t>50949</w:t>
      </w:r>
      <w:r w:rsidRPr="00146642">
        <w:rPr>
          <w:rFonts w:asciiTheme="minorHAnsi" w:hAnsiTheme="minorHAnsi"/>
          <w:sz w:val="22"/>
          <w:szCs w:val="22"/>
        </w:rPr>
        <w:t>/</w:t>
      </w:r>
      <w:r w:rsidR="003644BE">
        <w:rPr>
          <w:rFonts w:asciiTheme="minorHAnsi" w:hAnsiTheme="minorHAnsi"/>
          <w:sz w:val="22"/>
          <w:szCs w:val="22"/>
        </w:rPr>
        <w:t>2</w:t>
      </w:r>
      <w:r w:rsidRPr="00146642">
        <w:rPr>
          <w:rFonts w:asciiTheme="minorHAnsi" w:hAnsiTheme="minorHAnsi"/>
          <w:sz w:val="22"/>
          <w:szCs w:val="22"/>
        </w:rPr>
        <w:t>5.</w:t>
      </w:r>
      <w:r w:rsidR="003644BE">
        <w:rPr>
          <w:rFonts w:asciiTheme="minorHAnsi" w:hAnsiTheme="minorHAnsi"/>
          <w:sz w:val="22"/>
          <w:szCs w:val="22"/>
        </w:rPr>
        <w:t>9</w:t>
      </w:r>
      <w:r w:rsidRPr="00146642">
        <w:rPr>
          <w:rFonts w:asciiTheme="minorHAnsi" w:hAnsiTheme="minorHAnsi"/>
          <w:sz w:val="22"/>
          <w:szCs w:val="22"/>
        </w:rPr>
        <w:t>.2023</w:t>
      </w:r>
    </w:p>
    <w:p w14:paraId="5FBEFB78" w14:textId="77777777" w:rsidR="00F8117F" w:rsidRPr="00183376" w:rsidRDefault="00F8117F" w:rsidP="00183376">
      <w:pPr>
        <w:spacing w:line="276" w:lineRule="auto"/>
        <w:ind w:left="567" w:hanging="1276"/>
        <w:jc w:val="both"/>
        <w:rPr>
          <w:rFonts w:asciiTheme="minorHAnsi" w:hAnsiTheme="minorHAnsi"/>
          <w:b/>
          <w:sz w:val="22"/>
          <w:szCs w:val="22"/>
        </w:rPr>
      </w:pPr>
    </w:p>
    <w:p w14:paraId="683E6B7E" w14:textId="638ED0FD" w:rsidR="00983A18" w:rsidRPr="002471E7" w:rsidRDefault="002471E7" w:rsidP="00983A18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ab/>
        <w:t xml:space="preserve">Σε συνέχεια ανωτέρω σχετικού, αποστέλλουμε, </w:t>
      </w:r>
      <w:proofErr w:type="spellStart"/>
      <w:r>
        <w:rPr>
          <w:rFonts w:asciiTheme="minorHAnsi" w:hAnsiTheme="minorHAnsi"/>
          <w:bCs/>
          <w:sz w:val="22"/>
          <w:szCs w:val="22"/>
          <w:lang w:eastAsia="en-US"/>
        </w:rPr>
        <w:t>συνημμένως</w:t>
      </w:r>
      <w:proofErr w:type="spellEnd"/>
      <w:r>
        <w:rPr>
          <w:rFonts w:asciiTheme="minorHAnsi" w:hAnsiTheme="minorHAnsi"/>
          <w:bCs/>
          <w:sz w:val="22"/>
          <w:szCs w:val="22"/>
          <w:lang w:eastAsia="en-US"/>
        </w:rPr>
        <w:t xml:space="preserve">, </w:t>
      </w:r>
      <w:r w:rsidR="003644BE">
        <w:rPr>
          <w:rFonts w:asciiTheme="minorHAnsi" w:hAnsiTheme="minorHAnsi"/>
          <w:bCs/>
          <w:sz w:val="22"/>
          <w:szCs w:val="22"/>
          <w:lang w:eastAsia="en-US"/>
        </w:rPr>
        <w:t xml:space="preserve">Οδηγό </w:t>
      </w:r>
      <w:proofErr w:type="spellStart"/>
      <w:r w:rsidR="003644BE">
        <w:rPr>
          <w:rFonts w:asciiTheme="minorHAnsi" w:hAnsiTheme="minorHAnsi"/>
          <w:bCs/>
          <w:sz w:val="22"/>
          <w:szCs w:val="22"/>
          <w:lang w:eastAsia="en-US"/>
        </w:rPr>
        <w:t>Επιχειρείν</w:t>
      </w:r>
      <w:proofErr w:type="spellEnd"/>
      <w:r w:rsidR="003644BE">
        <w:rPr>
          <w:rFonts w:asciiTheme="minorHAnsi" w:hAnsiTheme="minorHAnsi"/>
          <w:bCs/>
          <w:sz w:val="22"/>
          <w:szCs w:val="22"/>
          <w:lang w:eastAsia="en-US"/>
        </w:rPr>
        <w:t xml:space="preserve"> στο Μαρόκο</w:t>
      </w:r>
      <w:r w:rsidR="0042018A">
        <w:rPr>
          <w:rFonts w:asciiTheme="minorHAnsi" w:hAnsiTheme="minorHAnsi"/>
          <w:bCs/>
          <w:sz w:val="22"/>
          <w:szCs w:val="22"/>
          <w:lang w:eastAsia="en-US"/>
        </w:rPr>
        <w:t xml:space="preserve"> του Γραφείο</w:t>
      </w:r>
      <w:r w:rsidR="00EF5E82">
        <w:rPr>
          <w:rFonts w:asciiTheme="minorHAnsi" w:hAnsiTheme="minorHAnsi"/>
          <w:bCs/>
          <w:sz w:val="22"/>
          <w:szCs w:val="22"/>
          <w:lang w:eastAsia="en-US"/>
        </w:rPr>
        <w:t>υ</w:t>
      </w:r>
      <w:r w:rsidR="0042018A">
        <w:rPr>
          <w:rFonts w:asciiTheme="minorHAnsi" w:hAnsiTheme="minorHAnsi"/>
          <w:bCs/>
          <w:sz w:val="22"/>
          <w:szCs w:val="22"/>
          <w:lang w:eastAsia="en-US"/>
        </w:rPr>
        <w:t xml:space="preserve"> μας,</w:t>
      </w:r>
      <w:r w:rsidR="00D769DE">
        <w:rPr>
          <w:rFonts w:asciiTheme="minorHAnsi" w:hAnsiTheme="minorHAnsi"/>
          <w:bCs/>
          <w:sz w:val="22"/>
          <w:szCs w:val="22"/>
          <w:lang w:eastAsia="en-US"/>
        </w:rPr>
        <w:t xml:space="preserve"> για το έτος 202</w:t>
      </w:r>
      <w:r w:rsidR="0042018A">
        <w:rPr>
          <w:rFonts w:asciiTheme="minorHAnsi" w:hAnsiTheme="minorHAnsi"/>
          <w:bCs/>
          <w:sz w:val="22"/>
          <w:szCs w:val="22"/>
          <w:lang w:eastAsia="en-US"/>
        </w:rPr>
        <w:t>3</w:t>
      </w:r>
      <w:r w:rsidR="00D769DE">
        <w:rPr>
          <w:rFonts w:asciiTheme="minorHAnsi" w:hAnsiTheme="minorHAnsi"/>
          <w:bCs/>
          <w:sz w:val="22"/>
          <w:szCs w:val="22"/>
          <w:lang w:eastAsia="en-US"/>
        </w:rPr>
        <w:t>,</w:t>
      </w:r>
      <w:r>
        <w:rPr>
          <w:rFonts w:asciiTheme="minorHAnsi" w:hAnsiTheme="minorHAnsi"/>
          <w:bCs/>
          <w:sz w:val="22"/>
          <w:szCs w:val="22"/>
          <w:lang w:eastAsia="en-US"/>
        </w:rPr>
        <w:t xml:space="preserve"> όπως έχει αναρτηθεί στην διαδικτυακή πύλη </w:t>
      </w:r>
      <w:r>
        <w:rPr>
          <w:rFonts w:asciiTheme="minorHAnsi" w:hAnsiTheme="minorHAnsi"/>
          <w:bCs/>
          <w:sz w:val="22"/>
          <w:szCs w:val="22"/>
          <w:lang w:val="en-US" w:eastAsia="en-US"/>
        </w:rPr>
        <w:t>Agora</w:t>
      </w:r>
      <w:r w:rsidRPr="002471E7">
        <w:rPr>
          <w:rFonts w:asciiTheme="minorHAnsi" w:hAnsiTheme="minorHAnsi"/>
          <w:bCs/>
          <w:sz w:val="22"/>
          <w:szCs w:val="22"/>
          <w:lang w:eastAsia="en-US"/>
        </w:rPr>
        <w:t>.</w:t>
      </w:r>
    </w:p>
    <w:p w14:paraId="74A51769" w14:textId="77777777" w:rsidR="00354BCC" w:rsidRDefault="00354BCC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</w:p>
    <w:p w14:paraId="4C56C9ED" w14:textId="77777777" w:rsidR="00A80231" w:rsidRDefault="00A80231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</w:p>
    <w:p w14:paraId="03202CD9" w14:textId="56D0A508" w:rsidR="00E07C5E" w:rsidRPr="00D65712" w:rsidRDefault="00C45075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  <w:r w:rsidRPr="00D65712">
        <w:rPr>
          <w:rFonts w:asciiTheme="minorHAnsi" w:hAnsiTheme="minorHAnsi"/>
          <w:bCs/>
          <w:sz w:val="22"/>
          <w:szCs w:val="22"/>
          <w:lang w:eastAsia="en-US"/>
        </w:rPr>
        <w:t xml:space="preserve">Η </w:t>
      </w:r>
      <w:r w:rsidR="00E07C5E" w:rsidRPr="00D65712">
        <w:rPr>
          <w:rFonts w:asciiTheme="minorHAnsi" w:hAnsiTheme="minorHAnsi"/>
          <w:bCs/>
          <w:sz w:val="22"/>
          <w:szCs w:val="22"/>
          <w:lang w:eastAsia="en-US"/>
        </w:rPr>
        <w:t>Προϊστ</w:t>
      </w:r>
      <w:r w:rsidRPr="00D65712">
        <w:rPr>
          <w:rFonts w:asciiTheme="minorHAnsi" w:hAnsiTheme="minorHAnsi"/>
          <w:bCs/>
          <w:sz w:val="22"/>
          <w:szCs w:val="22"/>
          <w:lang w:eastAsia="en-US"/>
        </w:rPr>
        <w:t>αμένη</w:t>
      </w:r>
    </w:p>
    <w:p w14:paraId="035345CA" w14:textId="77777777" w:rsidR="00DB310F" w:rsidRDefault="00DB310F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</w:p>
    <w:p w14:paraId="5A2F6C7A" w14:textId="7C53903B" w:rsidR="00E07C5E" w:rsidRPr="00D65712" w:rsidRDefault="00C45075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  <w:r w:rsidRPr="00D65712">
        <w:rPr>
          <w:rFonts w:asciiTheme="minorHAnsi" w:hAnsiTheme="minorHAnsi"/>
          <w:bCs/>
          <w:sz w:val="22"/>
          <w:szCs w:val="22"/>
          <w:lang w:eastAsia="en-US"/>
        </w:rPr>
        <w:t xml:space="preserve">Χαρίκλεια </w:t>
      </w:r>
      <w:proofErr w:type="spellStart"/>
      <w:r w:rsidRPr="00D65712">
        <w:rPr>
          <w:rFonts w:asciiTheme="minorHAnsi" w:hAnsiTheme="minorHAnsi"/>
          <w:bCs/>
          <w:sz w:val="22"/>
          <w:szCs w:val="22"/>
          <w:lang w:eastAsia="en-US"/>
        </w:rPr>
        <w:t>Τοπούζη</w:t>
      </w:r>
      <w:proofErr w:type="spellEnd"/>
    </w:p>
    <w:p w14:paraId="68617529" w14:textId="2CD11834" w:rsidR="00E07C5E" w:rsidRPr="00D65712" w:rsidRDefault="00C45075" w:rsidP="00AB68BD">
      <w:pPr>
        <w:spacing w:line="276" w:lineRule="auto"/>
        <w:ind w:left="6096" w:right="418"/>
        <w:jc w:val="center"/>
        <w:rPr>
          <w:rFonts w:asciiTheme="minorHAnsi" w:hAnsiTheme="minorHAnsi"/>
          <w:bCs/>
          <w:sz w:val="22"/>
          <w:szCs w:val="22"/>
          <w:lang w:eastAsia="en-US"/>
        </w:rPr>
      </w:pPr>
      <w:r w:rsidRPr="00D65712">
        <w:rPr>
          <w:rFonts w:asciiTheme="minorHAnsi" w:hAnsiTheme="minorHAnsi"/>
          <w:bCs/>
          <w:sz w:val="22"/>
          <w:szCs w:val="22"/>
          <w:lang w:eastAsia="en-US"/>
        </w:rPr>
        <w:t>Γραμματέας</w:t>
      </w:r>
      <w:r w:rsidR="00E07C5E" w:rsidRPr="00D65712">
        <w:rPr>
          <w:rFonts w:asciiTheme="minorHAnsi" w:hAnsiTheme="minorHAnsi"/>
          <w:bCs/>
          <w:sz w:val="22"/>
          <w:szCs w:val="22"/>
          <w:lang w:eastAsia="en-US"/>
        </w:rPr>
        <w:t xml:space="preserve"> ΟΕΥ </w:t>
      </w:r>
      <w:r w:rsidRPr="00D65712">
        <w:rPr>
          <w:rFonts w:asciiTheme="minorHAnsi" w:hAnsiTheme="minorHAnsi"/>
          <w:bCs/>
          <w:sz w:val="22"/>
          <w:szCs w:val="22"/>
          <w:lang w:eastAsia="en-US"/>
        </w:rPr>
        <w:t>Γ΄</w:t>
      </w:r>
    </w:p>
    <w:p w14:paraId="7B9A3280" w14:textId="48E03549" w:rsidR="00E07C5E" w:rsidRDefault="00E07C5E" w:rsidP="00D65712">
      <w:pPr>
        <w:widowControl/>
        <w:suppressAutoHyphens w:val="0"/>
        <w:overflowPunct/>
        <w:spacing w:line="276" w:lineRule="auto"/>
        <w:rPr>
          <w:rFonts w:asciiTheme="minorHAnsi" w:hAnsiTheme="minorHAnsi"/>
          <w:bCs/>
          <w:sz w:val="22"/>
          <w:szCs w:val="22"/>
          <w:lang w:eastAsia="en-US"/>
        </w:rPr>
      </w:pPr>
    </w:p>
    <w:p w14:paraId="252E7E50" w14:textId="77777777" w:rsidR="00BD055B" w:rsidRDefault="00BD055B" w:rsidP="00D65712">
      <w:pPr>
        <w:widowControl/>
        <w:suppressAutoHyphens w:val="0"/>
        <w:overflowPunct/>
        <w:spacing w:line="276" w:lineRule="auto"/>
        <w:rPr>
          <w:rFonts w:asciiTheme="minorHAnsi" w:hAnsiTheme="minorHAnsi"/>
          <w:bCs/>
          <w:sz w:val="22"/>
          <w:szCs w:val="22"/>
          <w:lang w:eastAsia="en-US"/>
        </w:rPr>
      </w:pPr>
    </w:p>
    <w:p w14:paraId="03B08348" w14:textId="06A590E0" w:rsidR="006A56A7" w:rsidRPr="007F12AE" w:rsidRDefault="00BD055B" w:rsidP="00D65712">
      <w:pPr>
        <w:widowControl/>
        <w:suppressAutoHyphens w:val="0"/>
        <w:overflowPunct/>
        <w:spacing w:line="276" w:lineRule="auto"/>
        <w:rPr>
          <w:rFonts w:asciiTheme="minorHAnsi" w:hAnsiTheme="minorHAnsi"/>
          <w:bCs/>
          <w:i/>
          <w:sz w:val="22"/>
          <w:szCs w:val="22"/>
          <w:lang w:eastAsia="en-US"/>
        </w:rPr>
      </w:pPr>
      <w:r w:rsidRPr="00BD055B">
        <w:rPr>
          <w:rFonts w:asciiTheme="minorHAnsi" w:hAnsiTheme="minorHAnsi"/>
          <w:bCs/>
          <w:i/>
          <w:sz w:val="22"/>
          <w:szCs w:val="22"/>
          <w:lang w:eastAsia="en-US"/>
        </w:rPr>
        <w:t xml:space="preserve">Συν.: 1 αρχείο </w:t>
      </w:r>
      <w:r w:rsidRPr="00BD055B">
        <w:rPr>
          <w:rFonts w:asciiTheme="minorHAnsi" w:hAnsiTheme="minorHAnsi"/>
          <w:bCs/>
          <w:i/>
          <w:sz w:val="22"/>
          <w:szCs w:val="22"/>
          <w:lang w:val="en-US" w:eastAsia="en-US"/>
        </w:rPr>
        <w:t>pdf</w:t>
      </w:r>
    </w:p>
    <w:p w14:paraId="18B3941B" w14:textId="77777777" w:rsidR="006A56A7" w:rsidRPr="007F12AE" w:rsidRDefault="006A56A7">
      <w:pPr>
        <w:widowControl/>
        <w:suppressAutoHyphens w:val="0"/>
        <w:overflowPunct/>
        <w:rPr>
          <w:rFonts w:asciiTheme="minorHAnsi" w:hAnsiTheme="minorHAnsi"/>
          <w:bCs/>
          <w:i/>
          <w:sz w:val="22"/>
          <w:szCs w:val="22"/>
          <w:lang w:eastAsia="en-US"/>
        </w:rPr>
      </w:pPr>
      <w:r w:rsidRPr="007F12AE">
        <w:rPr>
          <w:rFonts w:asciiTheme="minorHAnsi" w:hAnsiTheme="minorHAnsi"/>
          <w:bCs/>
          <w:i/>
          <w:sz w:val="22"/>
          <w:szCs w:val="22"/>
          <w:lang w:eastAsia="en-US"/>
        </w:rPr>
        <w:br w:type="page"/>
      </w:r>
    </w:p>
    <w:p w14:paraId="64AC51D4" w14:textId="77777777" w:rsidR="006A56A7" w:rsidRPr="007D3891" w:rsidRDefault="006A56A7" w:rsidP="006A56A7">
      <w:pPr>
        <w:ind w:right="-291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/>
          <w:bCs/>
          <w:sz w:val="22"/>
          <w:szCs w:val="22"/>
          <w:lang w:eastAsia="en-US"/>
        </w:rPr>
        <w:lastRenderedPageBreak/>
        <w:t>ΠΙΝΑΚΑΣ ΑΠΟΔΕΚΤΩΝ</w:t>
      </w:r>
      <w:r w:rsidRPr="007D3891">
        <w:rPr>
          <w:rFonts w:asciiTheme="minorHAnsi" w:hAnsiTheme="minorHAnsi"/>
          <w:bCs/>
          <w:sz w:val="22"/>
          <w:szCs w:val="22"/>
          <w:lang w:eastAsia="en-US"/>
        </w:rPr>
        <w:t xml:space="preserve"> (σε ηλεκτρονική μορφή μέσω ημών)</w:t>
      </w:r>
    </w:p>
    <w:p w14:paraId="41CC20FC" w14:textId="77777777" w:rsidR="006A56A7" w:rsidRPr="007D3891" w:rsidRDefault="006A56A7" w:rsidP="006A56A7">
      <w:pPr>
        <w:ind w:right="-291"/>
        <w:jc w:val="both"/>
        <w:rPr>
          <w:rFonts w:asciiTheme="minorHAnsi" w:hAnsiTheme="minorHAnsi"/>
          <w:bCs/>
          <w:color w:val="FF0000"/>
          <w:sz w:val="22"/>
          <w:szCs w:val="22"/>
          <w:lang w:eastAsia="en-US"/>
        </w:rPr>
      </w:pPr>
    </w:p>
    <w:p w14:paraId="4F1A3DC3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- ΚΕΝΤΡΙΚΗ Ε</w:t>
      </w:r>
      <w:r w:rsidRPr="007D3891">
        <w:rPr>
          <w:rFonts w:asciiTheme="minorHAnsi" w:hAnsiTheme="minorHAnsi"/>
          <w:bCs/>
          <w:sz w:val="22"/>
          <w:szCs w:val="22"/>
          <w:lang w:eastAsia="en-US"/>
        </w:rPr>
        <w:t>ΝΩΣΗ ΕΠΙΜΕΛΗΤΗΡΙΩΝ ΕΛΛΑΔΑΣ (ΚΕΕΕ)</w:t>
      </w:r>
    </w:p>
    <w:p w14:paraId="3CC02FFE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33FDE80F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ΑΡΑΒΟ-ΕΛΛΗΝΙΚΟ ΕΠΙΜΕΛΗΤΗΡΙΟ ΕΜΠΟΡΙΟΥ &amp; ΑΝΑΠΤΥΞΗΣ</w:t>
      </w:r>
    </w:p>
    <w:p w14:paraId="2EBC578D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0A77765F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ΕΜΠΟΡΙΚΟ ΚΑΙ ΒΙΟΜΗΧΑΝΙΚΟ ΕΠΙΜΕΛΗΤΗΡΙΟ ΑΘΗΝΩΝ (EBEA)</w:t>
      </w:r>
    </w:p>
    <w:p w14:paraId="2404CC31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671A37AF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ΕΜΠΟΡΙΚΟ ΚΑΙ ΒΙΟΜΗΧΑΝΙΚΟ ΕΠΙΜΕΛΗΤΗΡΙΟ ΘΕΣΣΑΛΟΝΙΚΗΣ (EBΕΘ)</w:t>
      </w:r>
    </w:p>
    <w:p w14:paraId="73D72424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1F9264AD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ΕΜΠΟΡΙΚΟ ΚΑΙ ΒΙΟΜΗΧΑΝΙΚΟ ΕΠΙΜΕΛΗΤΗΡΙΟ ΠΕΙΡΑΙΩΣ</w:t>
      </w:r>
    </w:p>
    <w:p w14:paraId="4E2D1464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32742E79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ΣΥΝΔΕΣΜΟΣ ΕΠΙΧΕΙΡΗΣΕΩΝ &amp; ΒΙΟΜΗΧΑΝΙΩΝ (ΣΕΒ)</w:t>
      </w:r>
    </w:p>
    <w:p w14:paraId="2E27B23F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43EDF001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ΣΥΝΔΕΣΜΟΣ ΒΙΟΜΗΧΑΝΙΩΝ ΕΛΛΑΔΟΣ (ΣΒΕ)</w:t>
      </w:r>
    </w:p>
    <w:p w14:paraId="1A1D3D64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6EC8F5CC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ΠΑΝΕΛΛΗΝΙΟΣ ΣΥΝΔΕΣΜΟΣ ΕΞΑΓΩΓΕΩΝ (ΠΣΕ)</w:t>
      </w:r>
    </w:p>
    <w:p w14:paraId="2E8A9676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15BAF061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ΣΥΝΔΕΣΜΟΣ ΕΞΑΓΩΓΕΩΝ (ΣΕΒΕ)</w:t>
      </w:r>
    </w:p>
    <w:p w14:paraId="3FA485F7" w14:textId="77777777" w:rsidR="006A56A7" w:rsidRPr="007D3891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</w:p>
    <w:p w14:paraId="5E693F12" w14:textId="0F9CE783" w:rsidR="00BD055B" w:rsidRPr="006A56A7" w:rsidRDefault="006A56A7" w:rsidP="006A56A7">
      <w:pPr>
        <w:ind w:right="-710"/>
        <w:rPr>
          <w:rFonts w:asciiTheme="minorHAnsi" w:hAnsiTheme="minorHAnsi"/>
          <w:bCs/>
          <w:sz w:val="22"/>
          <w:szCs w:val="22"/>
          <w:lang w:eastAsia="en-US"/>
        </w:rPr>
      </w:pPr>
      <w:r w:rsidRPr="007D3891">
        <w:rPr>
          <w:rFonts w:asciiTheme="minorHAnsi" w:hAnsiTheme="minorHAnsi"/>
          <w:bCs/>
          <w:sz w:val="22"/>
          <w:szCs w:val="22"/>
          <w:lang w:eastAsia="en-US"/>
        </w:rPr>
        <w:t>- ΣΥΝΔΕΣΜΟΣ ΕΞΑΓΩΓΕΩΝ ΚΡΗΤΗΣ</w:t>
      </w:r>
    </w:p>
    <w:sectPr w:rsidR="00BD055B" w:rsidRPr="006A56A7" w:rsidSect="00D65712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7AF2" w14:textId="77777777" w:rsidR="00994A1B" w:rsidRDefault="00994A1B" w:rsidP="00904215">
      <w:r>
        <w:separator/>
      </w:r>
    </w:p>
  </w:endnote>
  <w:endnote w:type="continuationSeparator" w:id="0">
    <w:p w14:paraId="32FEFD12" w14:textId="77777777" w:rsidR="00994A1B" w:rsidRDefault="00994A1B" w:rsidP="0090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318B" w14:textId="144CDF1D" w:rsidR="00994A1B" w:rsidRPr="0040781B" w:rsidRDefault="00994A1B" w:rsidP="00B11C3A">
    <w:pPr>
      <w:tabs>
        <w:tab w:val="center" w:pos="4320"/>
        <w:tab w:val="right" w:pos="8640"/>
      </w:tabs>
      <w:jc w:val="center"/>
      <w:rPr>
        <w:rFonts w:ascii="Calibri" w:hAnsi="Calibri"/>
        <w:sz w:val="16"/>
        <w:szCs w:val="16"/>
        <w:lang w:val="en-US"/>
      </w:rPr>
    </w:pPr>
    <w:r w:rsidRPr="009D72F2">
      <w:rPr>
        <w:rFonts w:ascii="Calibri" w:hAnsi="Calibri"/>
        <w:sz w:val="16"/>
        <w:szCs w:val="16"/>
        <w:lang w:val="fr-FR"/>
      </w:rPr>
      <w:t xml:space="preserve">18 rue Aït </w:t>
    </w:r>
    <w:proofErr w:type="spellStart"/>
    <w:r w:rsidRPr="009D72F2">
      <w:rPr>
        <w:rFonts w:ascii="Calibri" w:hAnsi="Calibri"/>
        <w:sz w:val="16"/>
        <w:szCs w:val="16"/>
        <w:lang w:val="fr-FR"/>
      </w:rPr>
      <w:t>Hdidou</w:t>
    </w:r>
    <w:proofErr w:type="spellEnd"/>
    <w:r w:rsidRPr="009D72F2">
      <w:rPr>
        <w:rFonts w:ascii="Calibri" w:hAnsi="Calibri"/>
        <w:sz w:val="16"/>
        <w:szCs w:val="16"/>
        <w:lang w:val="fr-FR"/>
      </w:rPr>
      <w:t xml:space="preserve">, </w:t>
    </w:r>
    <w:proofErr w:type="spellStart"/>
    <w:r w:rsidRPr="009D72F2">
      <w:rPr>
        <w:rFonts w:ascii="Calibri" w:hAnsi="Calibri"/>
        <w:sz w:val="16"/>
        <w:szCs w:val="16"/>
        <w:lang w:val="fr-FR"/>
      </w:rPr>
      <w:t>Souissi</w:t>
    </w:r>
    <w:proofErr w:type="spellEnd"/>
    <w:r w:rsidRPr="009D72F2">
      <w:rPr>
        <w:rFonts w:ascii="Calibri" w:hAnsi="Calibri"/>
        <w:sz w:val="16"/>
        <w:szCs w:val="16"/>
        <w:lang w:val="fr-FR"/>
      </w:rPr>
      <w:t xml:space="preserve">, Rabat tel. </w:t>
    </w:r>
    <w:r w:rsidRPr="0040781B">
      <w:rPr>
        <w:rFonts w:ascii="Calibri" w:hAnsi="Calibri"/>
        <w:sz w:val="16"/>
        <w:szCs w:val="16"/>
        <w:lang w:val="en-US"/>
      </w:rPr>
      <w:t xml:space="preserve">+212 537 638975 </w:t>
    </w:r>
    <w:proofErr w:type="gramStart"/>
    <w:r w:rsidRPr="0040781B">
      <w:rPr>
        <w:rFonts w:ascii="Calibri" w:hAnsi="Calibri"/>
        <w:sz w:val="16"/>
        <w:szCs w:val="16"/>
        <w:lang w:val="en-US"/>
      </w:rPr>
      <w:t>fax  +</w:t>
    </w:r>
    <w:proofErr w:type="gramEnd"/>
    <w:r w:rsidRPr="0040781B">
      <w:rPr>
        <w:rFonts w:ascii="Calibri" w:hAnsi="Calibri"/>
        <w:sz w:val="16"/>
        <w:szCs w:val="16"/>
        <w:lang w:val="en-US"/>
      </w:rPr>
      <w:t xml:space="preserve">212 537 638990 email </w:t>
    </w:r>
    <w:hyperlink r:id="rId1" w:history="1">
      <w:r w:rsidRPr="0040781B">
        <w:rPr>
          <w:rStyle w:val="Hyperlink"/>
          <w:rFonts w:ascii="Calibri" w:hAnsi="Calibri"/>
          <w:sz w:val="16"/>
          <w:szCs w:val="16"/>
          <w:lang w:val="en-US"/>
        </w:rPr>
        <w:t>ecocom-rabat@mfa.gr</w:t>
      </w:r>
    </w:hyperlink>
    <w:r w:rsidRPr="0040781B">
      <w:rPr>
        <w:rStyle w:val="Hyperlink"/>
        <w:rFonts w:ascii="Calibri" w:hAnsi="Calibri"/>
        <w:sz w:val="16"/>
        <w:szCs w:val="16"/>
        <w:lang w:val="en-US"/>
      </w:rPr>
      <w:t xml:space="preserve"> </w:t>
    </w:r>
    <w:r w:rsidRPr="0040781B">
      <w:rPr>
        <w:rFonts w:ascii="Calibri" w:hAnsi="Calibri"/>
        <w:sz w:val="16"/>
        <w:szCs w:val="16"/>
        <w:lang w:val="en-US"/>
      </w:rPr>
      <w:t xml:space="preserve">Web </w:t>
    </w:r>
    <w:hyperlink r:id="rId2" w:history="1">
      <w:r w:rsidRPr="0040781B">
        <w:rPr>
          <w:rStyle w:val="Hyperlink"/>
          <w:rFonts w:ascii="Calibri" w:hAnsi="Calibri"/>
          <w:sz w:val="16"/>
          <w:szCs w:val="16"/>
          <w:lang w:val="en-US"/>
        </w:rPr>
        <w:t>www.agora.mfa.gr</w:t>
      </w:r>
    </w:hyperlink>
  </w:p>
  <w:p w14:paraId="24C263BC" w14:textId="77777777" w:rsidR="00994A1B" w:rsidRPr="0040781B" w:rsidRDefault="00994A1B">
    <w:pPr>
      <w:pStyle w:val="Footer"/>
      <w:rPr>
        <w:rFonts w:ascii="Calibri" w:hAnsi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FC55" w14:textId="77777777" w:rsidR="00994A1B" w:rsidRDefault="00994A1B" w:rsidP="00904215">
      <w:r>
        <w:separator/>
      </w:r>
    </w:p>
  </w:footnote>
  <w:footnote w:type="continuationSeparator" w:id="0">
    <w:p w14:paraId="5C844638" w14:textId="77777777" w:rsidR="00994A1B" w:rsidRDefault="00994A1B" w:rsidP="0090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699"/>
    <w:multiLevelType w:val="hybridMultilevel"/>
    <w:tmpl w:val="B39A9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A2D13"/>
    <w:multiLevelType w:val="hybridMultilevel"/>
    <w:tmpl w:val="004A77D4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474C1"/>
    <w:multiLevelType w:val="hybridMultilevel"/>
    <w:tmpl w:val="BD8C49A8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F5B29"/>
    <w:multiLevelType w:val="hybridMultilevel"/>
    <w:tmpl w:val="BA26E772"/>
    <w:lvl w:ilvl="0" w:tplc="EC8098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7346B"/>
    <w:multiLevelType w:val="hybridMultilevel"/>
    <w:tmpl w:val="7848C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217D4"/>
    <w:multiLevelType w:val="hybridMultilevel"/>
    <w:tmpl w:val="48F8B6B8"/>
    <w:lvl w:ilvl="0" w:tplc="698239A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44601"/>
    <w:multiLevelType w:val="hybridMultilevel"/>
    <w:tmpl w:val="BB0E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4291"/>
    <w:multiLevelType w:val="hybridMultilevel"/>
    <w:tmpl w:val="3FE82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52647"/>
    <w:multiLevelType w:val="hybridMultilevel"/>
    <w:tmpl w:val="1714AB70"/>
    <w:lvl w:ilvl="0" w:tplc="62F239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65209"/>
    <w:multiLevelType w:val="hybridMultilevel"/>
    <w:tmpl w:val="334C3C4A"/>
    <w:lvl w:ilvl="0" w:tplc="89EC8C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BC3"/>
    <w:multiLevelType w:val="hybridMultilevel"/>
    <w:tmpl w:val="90C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720CD"/>
    <w:multiLevelType w:val="hybridMultilevel"/>
    <w:tmpl w:val="04FC89A4"/>
    <w:lvl w:ilvl="0" w:tplc="F63AA52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984348"/>
    <w:multiLevelType w:val="hybridMultilevel"/>
    <w:tmpl w:val="2F285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A"/>
    <w:rsid w:val="000048A8"/>
    <w:rsid w:val="00006968"/>
    <w:rsid w:val="0001072C"/>
    <w:rsid w:val="00013C9D"/>
    <w:rsid w:val="0001571F"/>
    <w:rsid w:val="00015868"/>
    <w:rsid w:val="00015BC5"/>
    <w:rsid w:val="000174DC"/>
    <w:rsid w:val="00020399"/>
    <w:rsid w:val="000236C8"/>
    <w:rsid w:val="000240DE"/>
    <w:rsid w:val="00031FFD"/>
    <w:rsid w:val="000360A8"/>
    <w:rsid w:val="00040549"/>
    <w:rsid w:val="00040F9E"/>
    <w:rsid w:val="00044370"/>
    <w:rsid w:val="00051BF5"/>
    <w:rsid w:val="00054435"/>
    <w:rsid w:val="0006042E"/>
    <w:rsid w:val="00063368"/>
    <w:rsid w:val="00063806"/>
    <w:rsid w:val="000677F8"/>
    <w:rsid w:val="00072825"/>
    <w:rsid w:val="00074744"/>
    <w:rsid w:val="000749DD"/>
    <w:rsid w:val="00075624"/>
    <w:rsid w:val="00081120"/>
    <w:rsid w:val="00082C8B"/>
    <w:rsid w:val="000842A0"/>
    <w:rsid w:val="00091016"/>
    <w:rsid w:val="000927E3"/>
    <w:rsid w:val="0009405D"/>
    <w:rsid w:val="00094DA6"/>
    <w:rsid w:val="00094DC1"/>
    <w:rsid w:val="000A0888"/>
    <w:rsid w:val="000A3A2A"/>
    <w:rsid w:val="000A55FA"/>
    <w:rsid w:val="000A6D7E"/>
    <w:rsid w:val="000B43C6"/>
    <w:rsid w:val="000B45FC"/>
    <w:rsid w:val="000C05D6"/>
    <w:rsid w:val="000C3379"/>
    <w:rsid w:val="000C4360"/>
    <w:rsid w:val="000C45D3"/>
    <w:rsid w:val="000C58DC"/>
    <w:rsid w:val="000D0446"/>
    <w:rsid w:val="000D1C25"/>
    <w:rsid w:val="000D2748"/>
    <w:rsid w:val="000D27A3"/>
    <w:rsid w:val="000D4189"/>
    <w:rsid w:val="000E1D5F"/>
    <w:rsid w:val="000E48B6"/>
    <w:rsid w:val="000E56E6"/>
    <w:rsid w:val="000E5E3E"/>
    <w:rsid w:val="000E6B4E"/>
    <w:rsid w:val="000F1D5E"/>
    <w:rsid w:val="000F5EB9"/>
    <w:rsid w:val="000F6AAB"/>
    <w:rsid w:val="000F72A4"/>
    <w:rsid w:val="00100C29"/>
    <w:rsid w:val="00102FDE"/>
    <w:rsid w:val="00104409"/>
    <w:rsid w:val="00105C1D"/>
    <w:rsid w:val="00112792"/>
    <w:rsid w:val="001155FD"/>
    <w:rsid w:val="0012348B"/>
    <w:rsid w:val="00124136"/>
    <w:rsid w:val="00126F79"/>
    <w:rsid w:val="001307EB"/>
    <w:rsid w:val="00133CC4"/>
    <w:rsid w:val="00137629"/>
    <w:rsid w:val="0014521C"/>
    <w:rsid w:val="00146367"/>
    <w:rsid w:val="00146642"/>
    <w:rsid w:val="00146C13"/>
    <w:rsid w:val="00152E0F"/>
    <w:rsid w:val="00153466"/>
    <w:rsid w:val="00153524"/>
    <w:rsid w:val="00155087"/>
    <w:rsid w:val="00156281"/>
    <w:rsid w:val="00164966"/>
    <w:rsid w:val="00170CD6"/>
    <w:rsid w:val="00171846"/>
    <w:rsid w:val="001732EF"/>
    <w:rsid w:val="00174F38"/>
    <w:rsid w:val="001755CF"/>
    <w:rsid w:val="00175D18"/>
    <w:rsid w:val="00175EA8"/>
    <w:rsid w:val="0017722E"/>
    <w:rsid w:val="00183376"/>
    <w:rsid w:val="00193596"/>
    <w:rsid w:val="001A5A88"/>
    <w:rsid w:val="001A75A4"/>
    <w:rsid w:val="001B7C36"/>
    <w:rsid w:val="001C3EE1"/>
    <w:rsid w:val="001D25AC"/>
    <w:rsid w:val="001D3881"/>
    <w:rsid w:val="001D4E97"/>
    <w:rsid w:val="001D62E4"/>
    <w:rsid w:val="001D63F5"/>
    <w:rsid w:val="001D7384"/>
    <w:rsid w:val="001E25D2"/>
    <w:rsid w:val="001E5A50"/>
    <w:rsid w:val="001F0D68"/>
    <w:rsid w:val="001F5BC0"/>
    <w:rsid w:val="00200B23"/>
    <w:rsid w:val="00204145"/>
    <w:rsid w:val="0021168F"/>
    <w:rsid w:val="00213474"/>
    <w:rsid w:val="002205B2"/>
    <w:rsid w:val="0022345E"/>
    <w:rsid w:val="00223A5E"/>
    <w:rsid w:val="002275AD"/>
    <w:rsid w:val="00232935"/>
    <w:rsid w:val="00236CB1"/>
    <w:rsid w:val="002373C8"/>
    <w:rsid w:val="00240A59"/>
    <w:rsid w:val="00244536"/>
    <w:rsid w:val="00246116"/>
    <w:rsid w:val="0024622E"/>
    <w:rsid w:val="002471E7"/>
    <w:rsid w:val="00256371"/>
    <w:rsid w:val="002618EA"/>
    <w:rsid w:val="00264656"/>
    <w:rsid w:val="002669A2"/>
    <w:rsid w:val="00270BD0"/>
    <w:rsid w:val="00271708"/>
    <w:rsid w:val="0027314F"/>
    <w:rsid w:val="00274AD9"/>
    <w:rsid w:val="00277999"/>
    <w:rsid w:val="00285895"/>
    <w:rsid w:val="00285E59"/>
    <w:rsid w:val="002874CC"/>
    <w:rsid w:val="00292B33"/>
    <w:rsid w:val="002955AA"/>
    <w:rsid w:val="002A1EA8"/>
    <w:rsid w:val="002A2717"/>
    <w:rsid w:val="002A7653"/>
    <w:rsid w:val="002B25FA"/>
    <w:rsid w:val="002B3A49"/>
    <w:rsid w:val="002B56EB"/>
    <w:rsid w:val="002B5E9C"/>
    <w:rsid w:val="002B6291"/>
    <w:rsid w:val="002C19D8"/>
    <w:rsid w:val="002C2102"/>
    <w:rsid w:val="002C7BAE"/>
    <w:rsid w:val="002D2C76"/>
    <w:rsid w:val="002D2FC4"/>
    <w:rsid w:val="002D3B51"/>
    <w:rsid w:val="002E0830"/>
    <w:rsid w:val="002E1FF4"/>
    <w:rsid w:val="002E2F1F"/>
    <w:rsid w:val="002F4378"/>
    <w:rsid w:val="002F5511"/>
    <w:rsid w:val="00305BFF"/>
    <w:rsid w:val="0031126B"/>
    <w:rsid w:val="00311BAC"/>
    <w:rsid w:val="0031281C"/>
    <w:rsid w:val="00313465"/>
    <w:rsid w:val="00314088"/>
    <w:rsid w:val="003145FF"/>
    <w:rsid w:val="00314DED"/>
    <w:rsid w:val="00320A0B"/>
    <w:rsid w:val="00320FEE"/>
    <w:rsid w:val="003215C5"/>
    <w:rsid w:val="00323DB8"/>
    <w:rsid w:val="00325D2C"/>
    <w:rsid w:val="00327FEC"/>
    <w:rsid w:val="00330DFE"/>
    <w:rsid w:val="00333D26"/>
    <w:rsid w:val="00334972"/>
    <w:rsid w:val="00334C31"/>
    <w:rsid w:val="003400AE"/>
    <w:rsid w:val="00354BCC"/>
    <w:rsid w:val="00357B97"/>
    <w:rsid w:val="003627EE"/>
    <w:rsid w:val="00362A6E"/>
    <w:rsid w:val="003644BE"/>
    <w:rsid w:val="0036551D"/>
    <w:rsid w:val="00371AAB"/>
    <w:rsid w:val="00372C74"/>
    <w:rsid w:val="00375749"/>
    <w:rsid w:val="00377C55"/>
    <w:rsid w:val="003862CA"/>
    <w:rsid w:val="00387A9A"/>
    <w:rsid w:val="00387FE8"/>
    <w:rsid w:val="00391878"/>
    <w:rsid w:val="003935EB"/>
    <w:rsid w:val="0039469B"/>
    <w:rsid w:val="00396250"/>
    <w:rsid w:val="00396724"/>
    <w:rsid w:val="003A3676"/>
    <w:rsid w:val="003A617A"/>
    <w:rsid w:val="003A7726"/>
    <w:rsid w:val="003B16E3"/>
    <w:rsid w:val="003B2329"/>
    <w:rsid w:val="003B57F4"/>
    <w:rsid w:val="003C0E72"/>
    <w:rsid w:val="003C2A36"/>
    <w:rsid w:val="003C48C4"/>
    <w:rsid w:val="003C7178"/>
    <w:rsid w:val="003D20E2"/>
    <w:rsid w:val="003E17A8"/>
    <w:rsid w:val="003E2EB0"/>
    <w:rsid w:val="003E31D6"/>
    <w:rsid w:val="003E3268"/>
    <w:rsid w:val="003E6868"/>
    <w:rsid w:val="003F5C6B"/>
    <w:rsid w:val="003F79A2"/>
    <w:rsid w:val="003F7C17"/>
    <w:rsid w:val="0040781B"/>
    <w:rsid w:val="004129E2"/>
    <w:rsid w:val="00412C39"/>
    <w:rsid w:val="00415960"/>
    <w:rsid w:val="0042018A"/>
    <w:rsid w:val="00427C36"/>
    <w:rsid w:val="00431980"/>
    <w:rsid w:val="004368B8"/>
    <w:rsid w:val="00437CBA"/>
    <w:rsid w:val="00440345"/>
    <w:rsid w:val="00440722"/>
    <w:rsid w:val="004408D9"/>
    <w:rsid w:val="0044377C"/>
    <w:rsid w:val="00443BB7"/>
    <w:rsid w:val="00443F42"/>
    <w:rsid w:val="00451A1C"/>
    <w:rsid w:val="00451CFD"/>
    <w:rsid w:val="004525E4"/>
    <w:rsid w:val="00453871"/>
    <w:rsid w:val="00454666"/>
    <w:rsid w:val="00464B19"/>
    <w:rsid w:val="00465BE8"/>
    <w:rsid w:val="0046725C"/>
    <w:rsid w:val="00482368"/>
    <w:rsid w:val="0048731B"/>
    <w:rsid w:val="00487DF4"/>
    <w:rsid w:val="00490706"/>
    <w:rsid w:val="00490CF0"/>
    <w:rsid w:val="00493CDE"/>
    <w:rsid w:val="00495F1D"/>
    <w:rsid w:val="004A1100"/>
    <w:rsid w:val="004B03A1"/>
    <w:rsid w:val="004B2DDB"/>
    <w:rsid w:val="004B3DE4"/>
    <w:rsid w:val="004B4DAA"/>
    <w:rsid w:val="004C0844"/>
    <w:rsid w:val="004C16CF"/>
    <w:rsid w:val="004C6208"/>
    <w:rsid w:val="004C74B4"/>
    <w:rsid w:val="004D5D6D"/>
    <w:rsid w:val="004E2763"/>
    <w:rsid w:val="004E5270"/>
    <w:rsid w:val="004E7B0E"/>
    <w:rsid w:val="004F26FF"/>
    <w:rsid w:val="004F3886"/>
    <w:rsid w:val="004F7CEC"/>
    <w:rsid w:val="00501632"/>
    <w:rsid w:val="0050428A"/>
    <w:rsid w:val="005102C8"/>
    <w:rsid w:val="005128F6"/>
    <w:rsid w:val="00512C5B"/>
    <w:rsid w:val="00517CDF"/>
    <w:rsid w:val="005234CB"/>
    <w:rsid w:val="00525374"/>
    <w:rsid w:val="00525C9A"/>
    <w:rsid w:val="005267C7"/>
    <w:rsid w:val="005270F4"/>
    <w:rsid w:val="00536B23"/>
    <w:rsid w:val="00537F7D"/>
    <w:rsid w:val="005510BD"/>
    <w:rsid w:val="0055359A"/>
    <w:rsid w:val="00556A13"/>
    <w:rsid w:val="00556C35"/>
    <w:rsid w:val="0056113C"/>
    <w:rsid w:val="00561B75"/>
    <w:rsid w:val="0056378B"/>
    <w:rsid w:val="00570A8F"/>
    <w:rsid w:val="00572705"/>
    <w:rsid w:val="005731BB"/>
    <w:rsid w:val="00577946"/>
    <w:rsid w:val="00583246"/>
    <w:rsid w:val="0058374A"/>
    <w:rsid w:val="00583E02"/>
    <w:rsid w:val="00592522"/>
    <w:rsid w:val="00594CBA"/>
    <w:rsid w:val="005972CD"/>
    <w:rsid w:val="005A71EA"/>
    <w:rsid w:val="005B1F5D"/>
    <w:rsid w:val="005B6AE8"/>
    <w:rsid w:val="005C1A00"/>
    <w:rsid w:val="005D0637"/>
    <w:rsid w:val="005D09D8"/>
    <w:rsid w:val="005D6CF0"/>
    <w:rsid w:val="005E34D4"/>
    <w:rsid w:val="005E76E9"/>
    <w:rsid w:val="005F1657"/>
    <w:rsid w:val="005F4E90"/>
    <w:rsid w:val="005F5088"/>
    <w:rsid w:val="005F6095"/>
    <w:rsid w:val="006015B5"/>
    <w:rsid w:val="00606A99"/>
    <w:rsid w:val="00611947"/>
    <w:rsid w:val="006148BC"/>
    <w:rsid w:val="00617900"/>
    <w:rsid w:val="00625001"/>
    <w:rsid w:val="0062792E"/>
    <w:rsid w:val="0062793C"/>
    <w:rsid w:val="00627AF2"/>
    <w:rsid w:val="00631A69"/>
    <w:rsid w:val="00634B57"/>
    <w:rsid w:val="00634F25"/>
    <w:rsid w:val="00643F80"/>
    <w:rsid w:val="00652E00"/>
    <w:rsid w:val="00670C5F"/>
    <w:rsid w:val="00671DB2"/>
    <w:rsid w:val="0067297E"/>
    <w:rsid w:val="006802A4"/>
    <w:rsid w:val="006818CF"/>
    <w:rsid w:val="006832D4"/>
    <w:rsid w:val="00683F24"/>
    <w:rsid w:val="00685BB0"/>
    <w:rsid w:val="00690285"/>
    <w:rsid w:val="00697388"/>
    <w:rsid w:val="006A0655"/>
    <w:rsid w:val="006A322B"/>
    <w:rsid w:val="006A56A7"/>
    <w:rsid w:val="006A6C36"/>
    <w:rsid w:val="006A767E"/>
    <w:rsid w:val="006A7852"/>
    <w:rsid w:val="006B74BD"/>
    <w:rsid w:val="006C0BD6"/>
    <w:rsid w:val="006C129B"/>
    <w:rsid w:val="006C3799"/>
    <w:rsid w:val="006C6C75"/>
    <w:rsid w:val="006D1DE6"/>
    <w:rsid w:val="006E6750"/>
    <w:rsid w:val="006F35B3"/>
    <w:rsid w:val="006F39CC"/>
    <w:rsid w:val="006F450D"/>
    <w:rsid w:val="006F6210"/>
    <w:rsid w:val="006F6420"/>
    <w:rsid w:val="006F6A5E"/>
    <w:rsid w:val="006F70C2"/>
    <w:rsid w:val="007019C7"/>
    <w:rsid w:val="007044F7"/>
    <w:rsid w:val="007074F8"/>
    <w:rsid w:val="00707F14"/>
    <w:rsid w:val="00710D78"/>
    <w:rsid w:val="00713BBA"/>
    <w:rsid w:val="00716B37"/>
    <w:rsid w:val="00740E80"/>
    <w:rsid w:val="00742555"/>
    <w:rsid w:val="00743298"/>
    <w:rsid w:val="00745BFF"/>
    <w:rsid w:val="0074690D"/>
    <w:rsid w:val="00747828"/>
    <w:rsid w:val="00761ABE"/>
    <w:rsid w:val="00762281"/>
    <w:rsid w:val="0076627E"/>
    <w:rsid w:val="00767FB1"/>
    <w:rsid w:val="00770FEF"/>
    <w:rsid w:val="00777E65"/>
    <w:rsid w:val="00782393"/>
    <w:rsid w:val="00785A0F"/>
    <w:rsid w:val="007870E7"/>
    <w:rsid w:val="007903B1"/>
    <w:rsid w:val="00791A07"/>
    <w:rsid w:val="007931B7"/>
    <w:rsid w:val="00794234"/>
    <w:rsid w:val="00795F9A"/>
    <w:rsid w:val="007A2F12"/>
    <w:rsid w:val="007A4694"/>
    <w:rsid w:val="007A4EC3"/>
    <w:rsid w:val="007B2402"/>
    <w:rsid w:val="007B3404"/>
    <w:rsid w:val="007B5FBF"/>
    <w:rsid w:val="007C3B58"/>
    <w:rsid w:val="007C457D"/>
    <w:rsid w:val="007C5FDC"/>
    <w:rsid w:val="007C6F31"/>
    <w:rsid w:val="007D4980"/>
    <w:rsid w:val="007D531F"/>
    <w:rsid w:val="007D5769"/>
    <w:rsid w:val="007D6031"/>
    <w:rsid w:val="007D684A"/>
    <w:rsid w:val="007D756A"/>
    <w:rsid w:val="007D7D80"/>
    <w:rsid w:val="007E22F4"/>
    <w:rsid w:val="007E7ABE"/>
    <w:rsid w:val="007F12AE"/>
    <w:rsid w:val="007F58BD"/>
    <w:rsid w:val="008018B7"/>
    <w:rsid w:val="00804DA1"/>
    <w:rsid w:val="00806493"/>
    <w:rsid w:val="00807D69"/>
    <w:rsid w:val="008244CB"/>
    <w:rsid w:val="008266D6"/>
    <w:rsid w:val="00827362"/>
    <w:rsid w:val="0083278B"/>
    <w:rsid w:val="0083475F"/>
    <w:rsid w:val="00842AE3"/>
    <w:rsid w:val="00843BB1"/>
    <w:rsid w:val="00851936"/>
    <w:rsid w:val="00853F32"/>
    <w:rsid w:val="00854E84"/>
    <w:rsid w:val="00856CBC"/>
    <w:rsid w:val="00867038"/>
    <w:rsid w:val="008707ED"/>
    <w:rsid w:val="00881AA6"/>
    <w:rsid w:val="00882324"/>
    <w:rsid w:val="00883A9C"/>
    <w:rsid w:val="00884403"/>
    <w:rsid w:val="00885C18"/>
    <w:rsid w:val="008920BC"/>
    <w:rsid w:val="008936C9"/>
    <w:rsid w:val="0089710D"/>
    <w:rsid w:val="008A09DF"/>
    <w:rsid w:val="008A14D2"/>
    <w:rsid w:val="008A1876"/>
    <w:rsid w:val="008A407D"/>
    <w:rsid w:val="008A6847"/>
    <w:rsid w:val="008A715E"/>
    <w:rsid w:val="008B38EC"/>
    <w:rsid w:val="008C0268"/>
    <w:rsid w:val="008C054E"/>
    <w:rsid w:val="008C4818"/>
    <w:rsid w:val="008C7B38"/>
    <w:rsid w:val="008C7D58"/>
    <w:rsid w:val="008D39E2"/>
    <w:rsid w:val="008D41D1"/>
    <w:rsid w:val="008D5FAC"/>
    <w:rsid w:val="008E2266"/>
    <w:rsid w:val="008E4C0D"/>
    <w:rsid w:val="008E5627"/>
    <w:rsid w:val="008E5AA9"/>
    <w:rsid w:val="008F302F"/>
    <w:rsid w:val="008F57B8"/>
    <w:rsid w:val="00901BE0"/>
    <w:rsid w:val="00902621"/>
    <w:rsid w:val="0090415A"/>
    <w:rsid w:val="00904215"/>
    <w:rsid w:val="00905B57"/>
    <w:rsid w:val="00907D37"/>
    <w:rsid w:val="0091254B"/>
    <w:rsid w:val="00915F30"/>
    <w:rsid w:val="00916193"/>
    <w:rsid w:val="00922B54"/>
    <w:rsid w:val="0092633C"/>
    <w:rsid w:val="0093174F"/>
    <w:rsid w:val="00934D19"/>
    <w:rsid w:val="00935DCA"/>
    <w:rsid w:val="00942EEE"/>
    <w:rsid w:val="0095003B"/>
    <w:rsid w:val="00957654"/>
    <w:rsid w:val="009651F1"/>
    <w:rsid w:val="00966024"/>
    <w:rsid w:val="0097353A"/>
    <w:rsid w:val="009816B8"/>
    <w:rsid w:val="00983A18"/>
    <w:rsid w:val="009864DC"/>
    <w:rsid w:val="00987ED7"/>
    <w:rsid w:val="00994A1B"/>
    <w:rsid w:val="00996B10"/>
    <w:rsid w:val="0099726E"/>
    <w:rsid w:val="009A18D9"/>
    <w:rsid w:val="009A37F8"/>
    <w:rsid w:val="009A5198"/>
    <w:rsid w:val="009B33F5"/>
    <w:rsid w:val="009B370D"/>
    <w:rsid w:val="009B42E9"/>
    <w:rsid w:val="009C0BE8"/>
    <w:rsid w:val="009C247A"/>
    <w:rsid w:val="009D2941"/>
    <w:rsid w:val="009D36B5"/>
    <w:rsid w:val="009D39B3"/>
    <w:rsid w:val="009D6904"/>
    <w:rsid w:val="009D72F2"/>
    <w:rsid w:val="009E1C5D"/>
    <w:rsid w:val="009E4F02"/>
    <w:rsid w:val="009F094E"/>
    <w:rsid w:val="009F636E"/>
    <w:rsid w:val="009F6952"/>
    <w:rsid w:val="009F729A"/>
    <w:rsid w:val="00A00C1B"/>
    <w:rsid w:val="00A0365C"/>
    <w:rsid w:val="00A05AF7"/>
    <w:rsid w:val="00A124D4"/>
    <w:rsid w:val="00A12671"/>
    <w:rsid w:val="00A13ACA"/>
    <w:rsid w:val="00A1496E"/>
    <w:rsid w:val="00A274D7"/>
    <w:rsid w:val="00A3204A"/>
    <w:rsid w:val="00A32B08"/>
    <w:rsid w:val="00A4034F"/>
    <w:rsid w:val="00A4073B"/>
    <w:rsid w:val="00A41CE0"/>
    <w:rsid w:val="00A4350F"/>
    <w:rsid w:val="00A44518"/>
    <w:rsid w:val="00A45C1E"/>
    <w:rsid w:val="00A509D4"/>
    <w:rsid w:val="00A524A5"/>
    <w:rsid w:val="00A533F5"/>
    <w:rsid w:val="00A55EAB"/>
    <w:rsid w:val="00A56C58"/>
    <w:rsid w:val="00A57211"/>
    <w:rsid w:val="00A607A0"/>
    <w:rsid w:val="00A73CB6"/>
    <w:rsid w:val="00A74A7B"/>
    <w:rsid w:val="00A750BC"/>
    <w:rsid w:val="00A80231"/>
    <w:rsid w:val="00A81E60"/>
    <w:rsid w:val="00A82A46"/>
    <w:rsid w:val="00A83F1E"/>
    <w:rsid w:val="00A93525"/>
    <w:rsid w:val="00A93B5A"/>
    <w:rsid w:val="00A94841"/>
    <w:rsid w:val="00A94FE4"/>
    <w:rsid w:val="00A97331"/>
    <w:rsid w:val="00AA3D75"/>
    <w:rsid w:val="00AA43A5"/>
    <w:rsid w:val="00AA477E"/>
    <w:rsid w:val="00AA57BE"/>
    <w:rsid w:val="00AB68BD"/>
    <w:rsid w:val="00AB73C9"/>
    <w:rsid w:val="00AC1D76"/>
    <w:rsid w:val="00AC27BC"/>
    <w:rsid w:val="00AD02B3"/>
    <w:rsid w:val="00AD3501"/>
    <w:rsid w:val="00AD7E43"/>
    <w:rsid w:val="00AE142B"/>
    <w:rsid w:val="00AE2EE3"/>
    <w:rsid w:val="00AE4C87"/>
    <w:rsid w:val="00AE59C1"/>
    <w:rsid w:val="00AE7FC9"/>
    <w:rsid w:val="00B0078D"/>
    <w:rsid w:val="00B01938"/>
    <w:rsid w:val="00B044E6"/>
    <w:rsid w:val="00B06560"/>
    <w:rsid w:val="00B06609"/>
    <w:rsid w:val="00B10063"/>
    <w:rsid w:val="00B11C3A"/>
    <w:rsid w:val="00B135B1"/>
    <w:rsid w:val="00B151A1"/>
    <w:rsid w:val="00B1544C"/>
    <w:rsid w:val="00B1699A"/>
    <w:rsid w:val="00B2254E"/>
    <w:rsid w:val="00B25DBD"/>
    <w:rsid w:val="00B26CF7"/>
    <w:rsid w:val="00B3372F"/>
    <w:rsid w:val="00B344E0"/>
    <w:rsid w:val="00B41FC8"/>
    <w:rsid w:val="00B45980"/>
    <w:rsid w:val="00B47DD0"/>
    <w:rsid w:val="00B5171A"/>
    <w:rsid w:val="00B53F89"/>
    <w:rsid w:val="00B544F7"/>
    <w:rsid w:val="00B55045"/>
    <w:rsid w:val="00B56EB4"/>
    <w:rsid w:val="00B570CE"/>
    <w:rsid w:val="00B57327"/>
    <w:rsid w:val="00B60307"/>
    <w:rsid w:val="00B60928"/>
    <w:rsid w:val="00B671B7"/>
    <w:rsid w:val="00B67C10"/>
    <w:rsid w:val="00B71B94"/>
    <w:rsid w:val="00B7552B"/>
    <w:rsid w:val="00B81C26"/>
    <w:rsid w:val="00B825E2"/>
    <w:rsid w:val="00B84BE8"/>
    <w:rsid w:val="00B90144"/>
    <w:rsid w:val="00B9423E"/>
    <w:rsid w:val="00B95F9B"/>
    <w:rsid w:val="00BA2548"/>
    <w:rsid w:val="00BA328A"/>
    <w:rsid w:val="00BA3B86"/>
    <w:rsid w:val="00BB1DA0"/>
    <w:rsid w:val="00BB75B7"/>
    <w:rsid w:val="00BC0EA2"/>
    <w:rsid w:val="00BC0F49"/>
    <w:rsid w:val="00BC1773"/>
    <w:rsid w:val="00BC2AAC"/>
    <w:rsid w:val="00BC6D54"/>
    <w:rsid w:val="00BC7FDC"/>
    <w:rsid w:val="00BD055B"/>
    <w:rsid w:val="00BD3881"/>
    <w:rsid w:val="00BD68A6"/>
    <w:rsid w:val="00BE0A97"/>
    <w:rsid w:val="00BE21A9"/>
    <w:rsid w:val="00BE36CB"/>
    <w:rsid w:val="00BE56E4"/>
    <w:rsid w:val="00BF7907"/>
    <w:rsid w:val="00C0050C"/>
    <w:rsid w:val="00C03393"/>
    <w:rsid w:val="00C05BA1"/>
    <w:rsid w:val="00C06767"/>
    <w:rsid w:val="00C06DDB"/>
    <w:rsid w:val="00C117B3"/>
    <w:rsid w:val="00C12A2A"/>
    <w:rsid w:val="00C14C8A"/>
    <w:rsid w:val="00C161B2"/>
    <w:rsid w:val="00C20E6D"/>
    <w:rsid w:val="00C30735"/>
    <w:rsid w:val="00C314DC"/>
    <w:rsid w:val="00C33269"/>
    <w:rsid w:val="00C34706"/>
    <w:rsid w:val="00C360B1"/>
    <w:rsid w:val="00C42F3A"/>
    <w:rsid w:val="00C44317"/>
    <w:rsid w:val="00C45075"/>
    <w:rsid w:val="00C575B7"/>
    <w:rsid w:val="00C605E8"/>
    <w:rsid w:val="00C623D7"/>
    <w:rsid w:val="00C64065"/>
    <w:rsid w:val="00C67FA4"/>
    <w:rsid w:val="00C73567"/>
    <w:rsid w:val="00C80142"/>
    <w:rsid w:val="00C86071"/>
    <w:rsid w:val="00C92EAF"/>
    <w:rsid w:val="00C96542"/>
    <w:rsid w:val="00C9716B"/>
    <w:rsid w:val="00CA01FB"/>
    <w:rsid w:val="00CA4E5A"/>
    <w:rsid w:val="00CB11B4"/>
    <w:rsid w:val="00CB219C"/>
    <w:rsid w:val="00CB5371"/>
    <w:rsid w:val="00CB6DA8"/>
    <w:rsid w:val="00CC34D6"/>
    <w:rsid w:val="00CC53D8"/>
    <w:rsid w:val="00CC5FB1"/>
    <w:rsid w:val="00CD0F8F"/>
    <w:rsid w:val="00CD10F9"/>
    <w:rsid w:val="00CD1D4D"/>
    <w:rsid w:val="00CD2791"/>
    <w:rsid w:val="00CE020D"/>
    <w:rsid w:val="00CE6C92"/>
    <w:rsid w:val="00CE781D"/>
    <w:rsid w:val="00CF29DB"/>
    <w:rsid w:val="00D00D45"/>
    <w:rsid w:val="00D02661"/>
    <w:rsid w:val="00D05E4A"/>
    <w:rsid w:val="00D06010"/>
    <w:rsid w:val="00D1516C"/>
    <w:rsid w:val="00D26113"/>
    <w:rsid w:val="00D3033E"/>
    <w:rsid w:val="00D35705"/>
    <w:rsid w:val="00D36127"/>
    <w:rsid w:val="00D3757C"/>
    <w:rsid w:val="00D40DEB"/>
    <w:rsid w:val="00D44CB8"/>
    <w:rsid w:val="00D460F6"/>
    <w:rsid w:val="00D463F5"/>
    <w:rsid w:val="00D46A34"/>
    <w:rsid w:val="00D476C8"/>
    <w:rsid w:val="00D477BE"/>
    <w:rsid w:val="00D51E19"/>
    <w:rsid w:val="00D65712"/>
    <w:rsid w:val="00D66046"/>
    <w:rsid w:val="00D72DB6"/>
    <w:rsid w:val="00D747EE"/>
    <w:rsid w:val="00D74B05"/>
    <w:rsid w:val="00D76805"/>
    <w:rsid w:val="00D769DE"/>
    <w:rsid w:val="00D80313"/>
    <w:rsid w:val="00D82611"/>
    <w:rsid w:val="00D84012"/>
    <w:rsid w:val="00D85603"/>
    <w:rsid w:val="00D87998"/>
    <w:rsid w:val="00D87D53"/>
    <w:rsid w:val="00D90225"/>
    <w:rsid w:val="00D91797"/>
    <w:rsid w:val="00D942AD"/>
    <w:rsid w:val="00D954A2"/>
    <w:rsid w:val="00D97851"/>
    <w:rsid w:val="00DA0650"/>
    <w:rsid w:val="00DA1344"/>
    <w:rsid w:val="00DA2ECC"/>
    <w:rsid w:val="00DB30BD"/>
    <w:rsid w:val="00DB310F"/>
    <w:rsid w:val="00DC0828"/>
    <w:rsid w:val="00DC4BD8"/>
    <w:rsid w:val="00DD7884"/>
    <w:rsid w:val="00DE7901"/>
    <w:rsid w:val="00DE7D22"/>
    <w:rsid w:val="00DF1C68"/>
    <w:rsid w:val="00DF53F3"/>
    <w:rsid w:val="00E04AAF"/>
    <w:rsid w:val="00E06DFD"/>
    <w:rsid w:val="00E07C5E"/>
    <w:rsid w:val="00E15B24"/>
    <w:rsid w:val="00E15EB5"/>
    <w:rsid w:val="00E20902"/>
    <w:rsid w:val="00E27536"/>
    <w:rsid w:val="00E329E4"/>
    <w:rsid w:val="00E34707"/>
    <w:rsid w:val="00E34C9A"/>
    <w:rsid w:val="00E47F8B"/>
    <w:rsid w:val="00E50482"/>
    <w:rsid w:val="00E52B3C"/>
    <w:rsid w:val="00E74B2B"/>
    <w:rsid w:val="00E7641F"/>
    <w:rsid w:val="00E77980"/>
    <w:rsid w:val="00E80072"/>
    <w:rsid w:val="00E812D4"/>
    <w:rsid w:val="00E8186B"/>
    <w:rsid w:val="00E8357D"/>
    <w:rsid w:val="00E83A28"/>
    <w:rsid w:val="00E90057"/>
    <w:rsid w:val="00E9156E"/>
    <w:rsid w:val="00E93AF7"/>
    <w:rsid w:val="00E978B7"/>
    <w:rsid w:val="00EA0245"/>
    <w:rsid w:val="00EA0BE5"/>
    <w:rsid w:val="00EA2E10"/>
    <w:rsid w:val="00EA39B6"/>
    <w:rsid w:val="00EA5C8B"/>
    <w:rsid w:val="00EA69DE"/>
    <w:rsid w:val="00EC2B68"/>
    <w:rsid w:val="00EC5837"/>
    <w:rsid w:val="00EC780A"/>
    <w:rsid w:val="00ED02C8"/>
    <w:rsid w:val="00ED0467"/>
    <w:rsid w:val="00ED11AE"/>
    <w:rsid w:val="00ED30D5"/>
    <w:rsid w:val="00EE1B78"/>
    <w:rsid w:val="00EE1C80"/>
    <w:rsid w:val="00EE270C"/>
    <w:rsid w:val="00EE4BB9"/>
    <w:rsid w:val="00EF50AF"/>
    <w:rsid w:val="00EF5E82"/>
    <w:rsid w:val="00EF6B76"/>
    <w:rsid w:val="00F00818"/>
    <w:rsid w:val="00F02198"/>
    <w:rsid w:val="00F04005"/>
    <w:rsid w:val="00F10951"/>
    <w:rsid w:val="00F10F9D"/>
    <w:rsid w:val="00F14FBF"/>
    <w:rsid w:val="00F16BF7"/>
    <w:rsid w:val="00F21D4D"/>
    <w:rsid w:val="00F22708"/>
    <w:rsid w:val="00F26ED5"/>
    <w:rsid w:val="00F30AC0"/>
    <w:rsid w:val="00F330ED"/>
    <w:rsid w:val="00F34A9C"/>
    <w:rsid w:val="00F362EA"/>
    <w:rsid w:val="00F413A6"/>
    <w:rsid w:val="00F4383A"/>
    <w:rsid w:val="00F44497"/>
    <w:rsid w:val="00F45D29"/>
    <w:rsid w:val="00F4677F"/>
    <w:rsid w:val="00F50493"/>
    <w:rsid w:val="00F51E49"/>
    <w:rsid w:val="00F56491"/>
    <w:rsid w:val="00F62445"/>
    <w:rsid w:val="00F658C1"/>
    <w:rsid w:val="00F65C1D"/>
    <w:rsid w:val="00F73F11"/>
    <w:rsid w:val="00F8117F"/>
    <w:rsid w:val="00F845E8"/>
    <w:rsid w:val="00F8474D"/>
    <w:rsid w:val="00F863BD"/>
    <w:rsid w:val="00F91890"/>
    <w:rsid w:val="00F91C71"/>
    <w:rsid w:val="00FA0395"/>
    <w:rsid w:val="00FA2A98"/>
    <w:rsid w:val="00FA2CF2"/>
    <w:rsid w:val="00FA42EA"/>
    <w:rsid w:val="00FA582F"/>
    <w:rsid w:val="00FA59D5"/>
    <w:rsid w:val="00FA5BCF"/>
    <w:rsid w:val="00FA689A"/>
    <w:rsid w:val="00FB123D"/>
    <w:rsid w:val="00FB4266"/>
    <w:rsid w:val="00FB42A3"/>
    <w:rsid w:val="00FB5BB0"/>
    <w:rsid w:val="00FB6126"/>
    <w:rsid w:val="00FB76A2"/>
    <w:rsid w:val="00FC1BB4"/>
    <w:rsid w:val="00FC690B"/>
    <w:rsid w:val="00FD3933"/>
    <w:rsid w:val="00FD688A"/>
    <w:rsid w:val="00FE0AC5"/>
    <w:rsid w:val="00FE181E"/>
    <w:rsid w:val="00FE52EC"/>
    <w:rsid w:val="00FF32FF"/>
    <w:rsid w:val="00FF43E9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198AC"/>
  <w15:docId w15:val="{F26D80F6-30A9-4426-910E-42083B0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F6"/>
    <w:pPr>
      <w:widowControl w:val="0"/>
      <w:suppressAutoHyphens/>
      <w:overflowPunct w:val="0"/>
    </w:pPr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1C"/>
    <w:rPr>
      <w:rFonts w:ascii="Tahoma" w:eastAsia="Times New Roman" w:hAnsi="Tahoma" w:cs="Tahoma"/>
      <w:kern w:val="1"/>
      <w:sz w:val="16"/>
      <w:szCs w:val="16"/>
      <w:lang w:val="el-GR" w:eastAsia="ar-SA"/>
    </w:rPr>
  </w:style>
  <w:style w:type="table" w:styleId="TableGrid">
    <w:name w:val="Table Grid"/>
    <w:basedOn w:val="TableNormal"/>
    <w:uiPriority w:val="59"/>
    <w:rsid w:val="00D8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15"/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paragraph" w:styleId="Footer">
    <w:name w:val="footer"/>
    <w:basedOn w:val="Normal"/>
    <w:link w:val="FooterChar"/>
    <w:uiPriority w:val="99"/>
    <w:unhideWhenUsed/>
    <w:rsid w:val="00904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15"/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character" w:styleId="Hyperlink">
    <w:name w:val="Hyperlink"/>
    <w:uiPriority w:val="99"/>
    <w:semiHidden/>
    <w:rsid w:val="00904215"/>
    <w:rPr>
      <w:color w:val="000080"/>
      <w:u w:val="single"/>
    </w:rPr>
  </w:style>
  <w:style w:type="paragraph" w:styleId="NoSpacing">
    <w:name w:val="No Spacing"/>
    <w:uiPriority w:val="1"/>
    <w:qFormat/>
    <w:rsid w:val="00D460F6"/>
    <w:pPr>
      <w:widowControl w:val="0"/>
      <w:suppressAutoHyphens/>
      <w:overflowPunct w:val="0"/>
    </w:pPr>
    <w:rPr>
      <w:rFonts w:ascii="Times New Roman" w:eastAsia="Times New Roman" w:hAnsi="Times New Roman"/>
      <w:kern w:val="1"/>
      <w:sz w:val="24"/>
      <w:szCs w:val="24"/>
      <w:lang w:val="el-GR" w:eastAsia="ar-SA"/>
    </w:rPr>
  </w:style>
  <w:style w:type="paragraph" w:styleId="ListParagraph">
    <w:name w:val="List Paragraph"/>
    <w:basedOn w:val="Normal"/>
    <w:uiPriority w:val="34"/>
    <w:qFormat/>
    <w:rsid w:val="00D460F6"/>
    <w:pPr>
      <w:widowControl/>
      <w:suppressAutoHyphens w:val="0"/>
      <w:overflowPunct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7D5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l-GR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C7D58"/>
    <w:pPr>
      <w:widowControl/>
      <w:suppressAutoHyphens w:val="0"/>
      <w:overflowPunct/>
      <w:spacing w:line="259" w:lineRule="auto"/>
      <w:outlineLvl w:val="9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-rabat@mf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928;&#929;&#908;&#932;&#933;&#928;&#927;%20&#917;&#915;&#915;&#929;&#913;&#934;&#9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BB7-12E0-4893-A177-6AAF075F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ΕΓΓΡΑΦΑ</Template>
  <TotalTime>1656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Links>
    <vt:vector size="18" baseType="variant">
      <vt:variant>
        <vt:i4>2228319</vt:i4>
      </vt:variant>
      <vt:variant>
        <vt:i4>6</vt:i4>
      </vt:variant>
      <vt:variant>
        <vt:i4>0</vt:i4>
      </vt:variant>
      <vt:variant>
        <vt:i4>5</vt:i4>
      </vt:variant>
      <vt:variant>
        <vt:lpwstr>mailto:ecocom-casablanca@mfa.gr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http://www.agora.mfa.gr/ma126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http://www.agora.mfa.gr/ma126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EcoCom Office Casablanca</dc:creator>
  <cp:lastModifiedBy>OEY</cp:lastModifiedBy>
  <cp:revision>347</cp:revision>
  <cp:lastPrinted>2023-07-19T15:16:00Z</cp:lastPrinted>
  <dcterms:created xsi:type="dcterms:W3CDTF">2021-12-23T14:01:00Z</dcterms:created>
  <dcterms:modified xsi:type="dcterms:W3CDTF">2023-11-03T17:34:00Z</dcterms:modified>
</cp:coreProperties>
</file>