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6D4C2F" w:rsidTr="001A70DE">
        <w:tc>
          <w:tcPr>
            <w:tcW w:w="5070" w:type="dxa"/>
          </w:tcPr>
          <w:p w:rsidR="006D4C2F" w:rsidRDefault="006D4C2F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4C2F" w:rsidRPr="008850D3" w:rsidRDefault="007F2273" w:rsidP="00885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Πρεσβεία της Ελλάδος</w:t>
            </w:r>
          </w:p>
          <w:p w:rsidR="006D4C2F" w:rsidRPr="008850D3" w:rsidRDefault="007F2273" w:rsidP="008850D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Γραφείο Οικονομικών και Εμπορικών Υποθέσεων</w:t>
            </w:r>
          </w:p>
          <w:p w:rsidR="007F2273" w:rsidRDefault="007F2273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0D3">
              <w:rPr>
                <w:rFonts w:ascii="Arial" w:hAnsi="Arial" w:cs="Arial"/>
                <w:b/>
                <w:sz w:val="16"/>
                <w:szCs w:val="16"/>
              </w:rPr>
              <w:t>Τόκυο</w:t>
            </w:r>
          </w:p>
        </w:tc>
        <w:tc>
          <w:tcPr>
            <w:tcW w:w="3969" w:type="dxa"/>
          </w:tcPr>
          <w:p w:rsidR="007F2273" w:rsidRPr="007C01F9" w:rsidRDefault="004A5C49" w:rsidP="007F227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ΑΔΙΑΒΑΘΜΗΤΟ</w:t>
            </w:r>
            <w:r w:rsidR="007C01F9" w:rsidRPr="007C01F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ΚΑΝΟΝΙΚΟ</w:t>
            </w:r>
            <w:r w:rsidR="007C01F9">
              <w:rPr>
                <w:rFonts w:ascii="Arial" w:hAnsi="Arial" w:cs="Arial"/>
                <w:sz w:val="20"/>
                <w:szCs w:val="20"/>
              </w:rPr>
              <w:br/>
            </w:r>
            <w:r w:rsidR="00B07705">
              <w:rPr>
                <w:rFonts w:ascii="Arial" w:hAnsi="Arial" w:cs="Arial"/>
                <w:sz w:val="20"/>
                <w:szCs w:val="20"/>
              </w:rPr>
              <w:t>1</w:t>
            </w:r>
            <w:r w:rsidR="00583B74" w:rsidRPr="00583B74">
              <w:rPr>
                <w:rFonts w:ascii="Arial" w:hAnsi="Arial" w:cs="Arial"/>
                <w:sz w:val="20"/>
                <w:szCs w:val="20"/>
              </w:rPr>
              <w:t>3</w:t>
            </w:r>
            <w:r w:rsidR="00D5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B74">
              <w:rPr>
                <w:rFonts w:ascii="Arial" w:hAnsi="Arial" w:cs="Arial"/>
                <w:sz w:val="20"/>
                <w:szCs w:val="20"/>
              </w:rPr>
              <w:t>Αυγούστ</w:t>
            </w:r>
            <w:r w:rsidR="00D50959">
              <w:rPr>
                <w:rFonts w:ascii="Arial" w:hAnsi="Arial" w:cs="Arial"/>
                <w:sz w:val="20"/>
                <w:szCs w:val="20"/>
              </w:rPr>
              <w:t xml:space="preserve">ου </w:t>
            </w:r>
            <w:r w:rsidR="007F2273" w:rsidRPr="00F86684">
              <w:rPr>
                <w:rFonts w:ascii="Arial" w:hAnsi="Arial" w:cs="Arial"/>
                <w:sz w:val="20"/>
                <w:szCs w:val="20"/>
                <w:lang w:eastAsia="ja-JP"/>
              </w:rPr>
              <w:t>201</w:t>
            </w:r>
            <w:r w:rsidR="003B651F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  <w:p w:rsidR="006D4C2F" w:rsidRDefault="007F2273" w:rsidP="00583B74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Α.Π.Φ.</w:t>
            </w:r>
            <w:r w:rsidR="004330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583B74">
              <w:rPr>
                <w:rFonts w:ascii="Arial" w:hAnsi="Arial" w:cs="Arial"/>
                <w:sz w:val="20"/>
                <w:szCs w:val="20"/>
                <w:lang w:eastAsia="ja-JP"/>
              </w:rPr>
              <w:t>62</w:t>
            </w:r>
            <w:r w:rsidR="00FC1362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="00D50959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="00583B74">
              <w:rPr>
                <w:rFonts w:ascii="Arial" w:hAnsi="Arial" w:cs="Arial"/>
                <w:sz w:val="20"/>
                <w:szCs w:val="20"/>
                <w:lang w:eastAsia="ja-JP"/>
              </w:rPr>
              <w:t>99</w:t>
            </w:r>
          </w:p>
        </w:tc>
      </w:tr>
    </w:tbl>
    <w:p w:rsidR="006D4C2F" w:rsidRDefault="006D4C2F" w:rsidP="004774FA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0C3818" w:rsidRPr="00A457D4" w:rsidRDefault="000C3818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0C3818" w:rsidRPr="00A457D4" w:rsidRDefault="000C3818" w:rsidP="0054465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</w:p>
    <w:p w:rsidR="00F86684" w:rsidRPr="005F1B8E" w:rsidRDefault="00E07274" w:rsidP="00544659">
      <w:pPr>
        <w:spacing w:after="120"/>
        <w:ind w:left="709" w:hanging="709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Π</w:t>
      </w:r>
      <w:r w:rsidR="005F1B8E">
        <w:rPr>
          <w:rFonts w:ascii="Arial" w:hAnsi="Arial" w:cs="Arial"/>
          <w:b/>
          <w:sz w:val="20"/>
          <w:szCs w:val="20"/>
        </w:rPr>
        <w:t>ρος</w:t>
      </w:r>
      <w:r w:rsidRPr="00E07274">
        <w:rPr>
          <w:rFonts w:ascii="Arial" w:hAnsi="Arial" w:cs="Arial"/>
          <w:sz w:val="20"/>
          <w:szCs w:val="20"/>
        </w:rPr>
        <w:t>:</w:t>
      </w:r>
      <w:r w:rsidR="005F1B8E">
        <w:rPr>
          <w:rFonts w:ascii="Arial" w:hAnsi="Arial" w:cs="Arial"/>
          <w:sz w:val="20"/>
          <w:szCs w:val="20"/>
        </w:rPr>
        <w:tab/>
      </w:r>
      <w:r w:rsidR="005F1B8E">
        <w:rPr>
          <w:rFonts w:ascii="Arial" w:hAnsi="Arial" w:cs="Arial"/>
          <w:sz w:val="20"/>
          <w:szCs w:val="20"/>
        </w:rPr>
        <w:tab/>
      </w:r>
      <w:r w:rsidR="001A70DE">
        <w:rPr>
          <w:rFonts w:ascii="Arial" w:hAnsi="Arial" w:cs="Arial"/>
          <w:sz w:val="20"/>
          <w:szCs w:val="20"/>
        </w:rPr>
        <w:t xml:space="preserve">ΥΠΕΞ - </w:t>
      </w:r>
      <w:r w:rsidR="005F1B8E">
        <w:rPr>
          <w:rFonts w:ascii="Arial" w:hAnsi="Arial" w:cs="Arial"/>
          <w:sz w:val="20"/>
          <w:szCs w:val="20"/>
        </w:rPr>
        <w:t>Β</w:t>
      </w:r>
      <w:r w:rsidR="001A70DE">
        <w:rPr>
          <w:rFonts w:ascii="Arial" w:hAnsi="Arial" w:cs="Arial"/>
          <w:sz w:val="20"/>
          <w:szCs w:val="20"/>
        </w:rPr>
        <w:t>4</w:t>
      </w:r>
      <w:r w:rsidR="005F1B8E">
        <w:rPr>
          <w:rFonts w:ascii="Arial" w:hAnsi="Arial" w:cs="Arial"/>
          <w:sz w:val="20"/>
          <w:szCs w:val="20"/>
        </w:rPr>
        <w:t xml:space="preserve"> Διεύθυνση </w:t>
      </w:r>
      <w:r w:rsidR="00FD47FD">
        <w:rPr>
          <w:rFonts w:ascii="Arial" w:hAnsi="Arial" w:cs="Arial"/>
          <w:sz w:val="20"/>
          <w:szCs w:val="20"/>
        </w:rPr>
        <w:t>(μέσω Κ/Τ)</w:t>
      </w:r>
    </w:p>
    <w:p w:rsidR="00F91286" w:rsidRDefault="005F1B8E" w:rsidP="00FD47FD">
      <w:pPr>
        <w:ind w:left="709" w:hanging="709"/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b/>
          <w:sz w:val="20"/>
          <w:szCs w:val="20"/>
        </w:rPr>
        <w:t>Κοιν</w:t>
      </w:r>
      <w:r>
        <w:rPr>
          <w:rFonts w:ascii="Arial" w:hAnsi="Arial" w:cs="Arial"/>
          <w:sz w:val="20"/>
          <w:szCs w:val="20"/>
        </w:rPr>
        <w:t>.</w:t>
      </w:r>
      <w:r w:rsidRPr="005F1B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A70DE">
        <w:rPr>
          <w:rFonts w:ascii="Arial" w:hAnsi="Arial" w:cs="Arial"/>
          <w:sz w:val="20"/>
          <w:szCs w:val="20"/>
        </w:rPr>
        <w:t xml:space="preserve">ΥΠΕΞ </w:t>
      </w:r>
      <w:r w:rsidR="00F91286">
        <w:rPr>
          <w:rFonts w:ascii="Arial" w:hAnsi="Arial" w:cs="Arial"/>
          <w:sz w:val="20"/>
          <w:szCs w:val="20"/>
        </w:rPr>
        <w:t>(μέσω Κ/Τ)</w:t>
      </w:r>
    </w:p>
    <w:p w:rsidR="005F1B8E" w:rsidRDefault="005F1B8E" w:rsidP="00F91286">
      <w:pPr>
        <w:ind w:left="709" w:hanging="4"/>
        <w:rPr>
          <w:rFonts w:ascii="Arial" w:hAnsi="Arial" w:cs="Arial"/>
          <w:sz w:val="20"/>
          <w:szCs w:val="20"/>
        </w:rPr>
      </w:pPr>
      <w:r w:rsidRPr="004E178C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 xml:space="preserve">Δ.Γ. </w:t>
      </w:r>
      <w:r w:rsidR="0010016F">
        <w:rPr>
          <w:rFonts w:ascii="Arial" w:hAnsi="Arial" w:cs="Arial"/>
          <w:sz w:val="20"/>
          <w:szCs w:val="20"/>
        </w:rPr>
        <w:t>κ. ΑΝΥΠΕΞ</w:t>
      </w:r>
    </w:p>
    <w:p w:rsidR="00D23446" w:rsidRPr="00D23446" w:rsidRDefault="00D23446" w:rsidP="00D2344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3446">
        <w:rPr>
          <w:rFonts w:ascii="Arial" w:hAnsi="Arial" w:cs="Arial"/>
          <w:sz w:val="20"/>
          <w:szCs w:val="20"/>
        </w:rPr>
        <w:t>Γραφείο κ.</w:t>
      </w:r>
      <w:r>
        <w:rPr>
          <w:rFonts w:ascii="Arial" w:hAnsi="Arial" w:cs="Arial"/>
          <w:sz w:val="20"/>
          <w:szCs w:val="20"/>
        </w:rPr>
        <w:t xml:space="preserve"> 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Γ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Δ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Ο</w:t>
      </w:r>
      <w:r w:rsidR="00C67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Σ</w:t>
      </w:r>
      <w:r w:rsidR="00C6791A">
        <w:rPr>
          <w:rFonts w:ascii="Arial" w:hAnsi="Arial" w:cs="Arial"/>
          <w:sz w:val="20"/>
          <w:szCs w:val="20"/>
        </w:rPr>
        <w:t>. &amp; Α.Σ.</w:t>
      </w:r>
    </w:p>
    <w:p w:rsidR="005F1B8E" w:rsidRPr="005F1B8E" w:rsidRDefault="005F1B8E" w:rsidP="00FD47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F1B8E">
        <w:rPr>
          <w:rFonts w:ascii="Arial" w:hAnsi="Arial" w:cs="Arial"/>
          <w:sz w:val="20"/>
          <w:szCs w:val="20"/>
        </w:rPr>
        <w:t>Γραφείο κ</w:t>
      </w:r>
      <w:r w:rsidR="00D23446">
        <w:rPr>
          <w:rFonts w:ascii="Arial" w:hAnsi="Arial" w:cs="Arial"/>
          <w:sz w:val="20"/>
          <w:szCs w:val="20"/>
        </w:rPr>
        <w:t>.</w:t>
      </w:r>
      <w:r w:rsidR="0010016F">
        <w:rPr>
          <w:rFonts w:ascii="Arial" w:hAnsi="Arial" w:cs="Arial"/>
          <w:sz w:val="20"/>
          <w:szCs w:val="20"/>
        </w:rPr>
        <w:t xml:space="preserve"> </w:t>
      </w:r>
      <w:r w:rsidRPr="005F1B8E">
        <w:rPr>
          <w:rFonts w:ascii="Arial" w:hAnsi="Arial" w:cs="Arial"/>
          <w:sz w:val="20"/>
          <w:szCs w:val="20"/>
        </w:rPr>
        <w:t>Β’ Γενικ</w:t>
      </w:r>
      <w:r w:rsidR="00D23446">
        <w:rPr>
          <w:rFonts w:ascii="Arial" w:hAnsi="Arial" w:cs="Arial"/>
          <w:sz w:val="20"/>
          <w:szCs w:val="20"/>
        </w:rPr>
        <w:t xml:space="preserve">ού </w:t>
      </w:r>
      <w:r w:rsidRPr="005F1B8E">
        <w:rPr>
          <w:rFonts w:ascii="Arial" w:hAnsi="Arial" w:cs="Arial"/>
          <w:sz w:val="20"/>
          <w:szCs w:val="20"/>
        </w:rPr>
        <w:t>Διευθ</w:t>
      </w:r>
      <w:r w:rsidR="00D23446">
        <w:rPr>
          <w:rFonts w:ascii="Arial" w:hAnsi="Arial" w:cs="Arial"/>
          <w:sz w:val="20"/>
          <w:szCs w:val="20"/>
        </w:rPr>
        <w:t>υντού</w:t>
      </w:r>
    </w:p>
    <w:p w:rsidR="005F1B8E" w:rsidRDefault="00115089" w:rsidP="00544659">
      <w:pPr>
        <w:pStyle w:val="ListParagraph"/>
        <w:numPr>
          <w:ilvl w:val="0"/>
          <w:numId w:val="14"/>
        </w:numPr>
        <w:spacing w:after="60"/>
        <w:ind w:left="10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Διευθύνσεις </w:t>
      </w:r>
      <w:r>
        <w:rPr>
          <w:rFonts w:ascii="Arial" w:hAnsi="Arial" w:cs="Arial"/>
          <w:sz w:val="20"/>
          <w:szCs w:val="20"/>
          <w:lang w:val="en-US"/>
        </w:rPr>
        <w:t xml:space="preserve">B1, </w:t>
      </w:r>
      <w:r w:rsidR="005F1B8E" w:rsidRPr="005F1B8E">
        <w:rPr>
          <w:rFonts w:ascii="Arial" w:hAnsi="Arial" w:cs="Arial"/>
          <w:sz w:val="20"/>
          <w:szCs w:val="20"/>
        </w:rPr>
        <w:t>Β</w:t>
      </w:r>
      <w:r w:rsidR="001A70DE">
        <w:rPr>
          <w:rFonts w:ascii="Arial" w:hAnsi="Arial" w:cs="Arial"/>
          <w:sz w:val="20"/>
          <w:szCs w:val="20"/>
        </w:rPr>
        <w:t>8</w:t>
      </w:r>
      <w:r w:rsidR="00D23446">
        <w:rPr>
          <w:rFonts w:ascii="Arial" w:hAnsi="Arial" w:cs="Arial"/>
          <w:sz w:val="20"/>
          <w:szCs w:val="20"/>
        </w:rPr>
        <w:t xml:space="preserve"> </w:t>
      </w:r>
    </w:p>
    <w:p w:rsidR="00544659" w:rsidRPr="00544659" w:rsidRDefault="00544659" w:rsidP="00544659">
      <w:pPr>
        <w:spacing w:after="120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Επαγγελματικούς Συνδέσμους και Επιμελητήρια</w:t>
      </w:r>
      <w:r w:rsidR="000C3818">
        <w:rPr>
          <w:rFonts w:ascii="Arial" w:hAnsi="Arial" w:cs="Arial"/>
          <w:sz w:val="20"/>
          <w:szCs w:val="20"/>
        </w:rPr>
        <w:t xml:space="preserve"> </w:t>
      </w:r>
      <w:r w:rsidR="000C3818" w:rsidRPr="000C3818">
        <w:rPr>
          <w:rFonts w:ascii="Arial" w:hAnsi="Arial" w:cs="Arial"/>
          <w:sz w:val="20"/>
          <w:szCs w:val="20"/>
        </w:rPr>
        <w:t>(μέσω ημών)</w:t>
      </w:r>
    </w:p>
    <w:p w:rsidR="00D50959" w:rsidRPr="00FD47FD" w:rsidRDefault="00FD47FD" w:rsidP="005F1B8E">
      <w:pPr>
        <w:tabs>
          <w:tab w:val="left" w:pos="851"/>
        </w:tabs>
        <w:spacing w:after="60"/>
        <w:ind w:left="709" w:hanging="709"/>
        <w:rPr>
          <w:rFonts w:ascii="Arial" w:hAnsi="Arial" w:cs="Arial"/>
          <w:sz w:val="20"/>
          <w:szCs w:val="20"/>
        </w:rPr>
      </w:pPr>
      <w:r w:rsidRPr="00FD47FD">
        <w:rPr>
          <w:rFonts w:ascii="Arial" w:hAnsi="Arial" w:cs="Arial"/>
          <w:b/>
          <w:sz w:val="20"/>
          <w:szCs w:val="20"/>
        </w:rPr>
        <w:t>Ε.Δ.:</w:t>
      </w:r>
      <w:r w:rsidRPr="00FD4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Υπ’ όψιν κ. </w:t>
      </w:r>
      <w:r w:rsidR="001A70DE">
        <w:rPr>
          <w:rFonts w:ascii="Arial" w:hAnsi="Arial" w:cs="Arial"/>
          <w:sz w:val="20"/>
          <w:szCs w:val="20"/>
        </w:rPr>
        <w:t>Επιτετραμμένου</w:t>
      </w:r>
      <w:r w:rsidR="003D10FC">
        <w:rPr>
          <w:rFonts w:ascii="Arial" w:hAnsi="Arial" w:cs="Arial"/>
          <w:sz w:val="20"/>
          <w:szCs w:val="20"/>
        </w:rPr>
        <w:t xml:space="preserve"> (μέσω ημών)</w:t>
      </w:r>
    </w:p>
    <w:p w:rsidR="00EC1802" w:rsidRDefault="00EC1802" w:rsidP="00FC1362">
      <w:pPr>
        <w:tabs>
          <w:tab w:val="left" w:pos="851"/>
        </w:tabs>
        <w:spacing w:after="60"/>
        <w:rPr>
          <w:rFonts w:ascii="Arial" w:hAnsi="Arial" w:cs="Arial"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0C3818" w:rsidRPr="000C3818" w:rsidRDefault="000C3818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</w:rPr>
      </w:pPr>
    </w:p>
    <w:p w:rsidR="001727A7" w:rsidRPr="004A5ACF" w:rsidRDefault="00051C3D" w:rsidP="00500DA6">
      <w:pPr>
        <w:ind w:left="993" w:hanging="993"/>
        <w:outlineLvl w:val="0"/>
        <w:rPr>
          <w:rFonts w:ascii="Arial" w:hAnsi="Arial" w:cs="Arial"/>
          <w:b/>
          <w:sz w:val="20"/>
          <w:szCs w:val="20"/>
          <w:lang w:eastAsia="ja-JP"/>
        </w:rPr>
      </w:pPr>
      <w:r w:rsidRPr="004A5ACF">
        <w:rPr>
          <w:rFonts w:ascii="Arial" w:hAnsi="Arial" w:cs="Arial"/>
          <w:b/>
          <w:sz w:val="20"/>
          <w:szCs w:val="20"/>
        </w:rPr>
        <w:t>Θ</w:t>
      </w:r>
      <w:r w:rsidR="005F1B8E" w:rsidRPr="004A5ACF">
        <w:rPr>
          <w:rFonts w:ascii="Arial" w:hAnsi="Arial" w:cs="Arial"/>
          <w:b/>
          <w:sz w:val="20"/>
          <w:szCs w:val="20"/>
        </w:rPr>
        <w:t>έμα</w:t>
      </w:r>
      <w:r w:rsidRPr="004A5ACF">
        <w:rPr>
          <w:rFonts w:ascii="Arial" w:hAnsi="Arial" w:cs="Arial"/>
          <w:b/>
          <w:sz w:val="20"/>
          <w:szCs w:val="20"/>
        </w:rPr>
        <w:t>:</w:t>
      </w:r>
      <w:r w:rsidR="00B86B91" w:rsidRPr="004A5ACF">
        <w:rPr>
          <w:rFonts w:ascii="Arial" w:hAnsi="Arial" w:cs="Arial"/>
          <w:b/>
          <w:sz w:val="20"/>
          <w:szCs w:val="20"/>
        </w:rPr>
        <w:t xml:space="preserve">  </w:t>
      </w:r>
      <w:r w:rsidR="00D23446" w:rsidRPr="004A5ACF">
        <w:rPr>
          <w:rFonts w:ascii="Arial" w:hAnsi="Arial" w:cs="Arial"/>
          <w:b/>
          <w:sz w:val="20"/>
          <w:szCs w:val="20"/>
        </w:rPr>
        <w:tab/>
      </w:r>
      <w:r w:rsidR="00583B74">
        <w:rPr>
          <w:rFonts w:ascii="Arial" w:hAnsi="Arial" w:cs="Arial"/>
          <w:b/>
          <w:sz w:val="20"/>
          <w:szCs w:val="20"/>
        </w:rPr>
        <w:t>΅Ετήσια έκθεση για την ιαπωνική οικονομία και τις οικονομικές σχέσεις Ελλάδας - Ιαπωνίας</w:t>
      </w:r>
      <w:r w:rsidR="00500DA6">
        <w:rPr>
          <w:rFonts w:ascii="Arial" w:hAnsi="Arial" w:cs="Arial"/>
          <w:b/>
          <w:sz w:val="20"/>
          <w:szCs w:val="20"/>
        </w:rPr>
        <w:br/>
      </w:r>
    </w:p>
    <w:p w:rsidR="00583B74" w:rsidRDefault="00583B74" w:rsidP="0059501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αποστέλλουμε, μέσω ηλεκτρονικού ταχυδρομείου, την ετήσια έκθεση του Γραφείου μας σχετικά με τις εξελίξεις της ιαπωνικής οικονομίας και τις σχέσεις Ελλάδας – Ιαπωνίας στον οικονομικό τομέα.</w:t>
      </w:r>
      <w:r w:rsidR="00595018">
        <w:rPr>
          <w:rFonts w:ascii="Arial" w:hAnsi="Arial" w:cs="Arial"/>
          <w:sz w:val="20"/>
          <w:szCs w:val="20"/>
        </w:rPr>
        <w:tab/>
      </w:r>
    </w:p>
    <w:p w:rsidR="004774FA" w:rsidRDefault="00583B74" w:rsidP="00583B74">
      <w:pPr>
        <w:tabs>
          <w:tab w:val="center" w:pos="5103"/>
        </w:tabs>
        <w:spacing w:after="240"/>
        <w:ind w:firstLine="43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266065</wp:posOffset>
            </wp:positionV>
            <wp:extent cx="1371600" cy="495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E0D">
        <w:rPr>
          <w:rFonts w:ascii="Arial" w:hAnsi="Arial" w:cs="Arial"/>
          <w:sz w:val="20"/>
          <w:szCs w:val="20"/>
          <w:lang w:eastAsia="ja-JP"/>
        </w:rPr>
        <w:t>Ο</w:t>
      </w:r>
      <w:r w:rsidR="00FB7E0D" w:rsidRPr="00AA1EDA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774FA" w:rsidRPr="004774FA">
        <w:rPr>
          <w:rFonts w:ascii="Arial" w:hAnsi="Arial" w:cs="Arial"/>
          <w:sz w:val="20"/>
          <w:szCs w:val="20"/>
          <w:lang w:eastAsia="ja-JP"/>
        </w:rPr>
        <w:t>Προϊστάμενος</w:t>
      </w:r>
    </w:p>
    <w:p w:rsidR="00583B74" w:rsidRPr="00AA1EDA" w:rsidRDefault="00583B74" w:rsidP="00583B74">
      <w:pPr>
        <w:tabs>
          <w:tab w:val="center" w:pos="5103"/>
        </w:tabs>
        <w:spacing w:after="240"/>
        <w:ind w:firstLine="43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4774FA" w:rsidRPr="00A457D4" w:rsidRDefault="00447CB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 w:rsidRPr="00AA1EDA">
        <w:rPr>
          <w:rFonts w:ascii="Arial" w:hAnsi="Arial" w:cs="Arial"/>
          <w:sz w:val="20"/>
          <w:szCs w:val="20"/>
          <w:lang w:eastAsia="ja-JP"/>
        </w:rPr>
        <w:tab/>
      </w:r>
    </w:p>
    <w:p w:rsidR="000C3818" w:rsidRPr="00A457D4" w:rsidRDefault="000C381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</w:p>
    <w:p w:rsidR="004774FA" w:rsidRDefault="004774FA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Διονύσης Πρωτοπαπάς</w:t>
      </w:r>
    </w:p>
    <w:p w:rsidR="00B67427" w:rsidRPr="00115089" w:rsidRDefault="004774FA" w:rsidP="000C3818">
      <w:pPr>
        <w:tabs>
          <w:tab w:val="center" w:pos="5103"/>
        </w:tabs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Σύμβουλος Α’ Ο.Ε.Υ.</w:t>
      </w:r>
    </w:p>
    <w:sectPr w:rsidR="00B67427" w:rsidRPr="00115089" w:rsidSect="00FB73B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86" w:rsidRDefault="00DA2386" w:rsidP="00F86684">
      <w:r>
        <w:separator/>
      </w:r>
    </w:p>
  </w:endnote>
  <w:endnote w:type="continuationSeparator" w:id="0">
    <w:p w:rsidR="00DA2386" w:rsidRDefault="00DA2386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nt33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6" w:rsidRDefault="00DA2386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DA2386" w:rsidRPr="009304E2" w:rsidRDefault="00DA2386" w:rsidP="00F86684">
    <w:pPr>
      <w:spacing w:line="276" w:lineRule="auto"/>
      <w:ind w:left="-851" w:firstLine="941"/>
      <w:jc w:val="center"/>
      <w:rPr>
        <w:rFonts w:ascii="Arial" w:hAnsi="Arial" w:cs="Arial"/>
        <w:bCs/>
        <w:sz w:val="16"/>
        <w:szCs w:val="16"/>
        <w:lang w:val="en-US"/>
      </w:rPr>
    </w:pPr>
    <w:r w:rsidRPr="009304E2">
      <w:rPr>
        <w:rFonts w:ascii="Arial" w:hAnsi="Arial" w:cs="Arial"/>
        <w:bCs/>
        <w:sz w:val="16"/>
        <w:szCs w:val="16"/>
        <w:lang w:val="en-US"/>
      </w:rPr>
      <w:t xml:space="preserve">3-16-30 Nishi 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Azabu</w:t>
    </w:r>
    <w:proofErr w:type="spellEnd"/>
    <w:r w:rsidRPr="009304E2">
      <w:rPr>
        <w:rFonts w:ascii="Arial" w:hAnsi="Arial" w:cs="Arial"/>
        <w:bCs/>
        <w:sz w:val="16"/>
        <w:szCs w:val="16"/>
        <w:lang w:val="en-US"/>
      </w:rPr>
      <w:t>, Minato-</w:t>
    </w:r>
    <w:proofErr w:type="spellStart"/>
    <w:r w:rsidRPr="009304E2">
      <w:rPr>
        <w:rFonts w:ascii="Arial" w:hAnsi="Arial" w:cs="Arial"/>
        <w:bCs/>
        <w:sz w:val="16"/>
        <w:szCs w:val="16"/>
        <w:lang w:val="en-US"/>
      </w:rPr>
      <w:t>ku</w:t>
    </w:r>
    <w:proofErr w:type="spellEnd"/>
    <w:proofErr w:type="gramStart"/>
    <w:r w:rsidRPr="009304E2">
      <w:rPr>
        <w:rFonts w:ascii="Arial" w:hAnsi="Arial" w:cs="Arial"/>
        <w:bCs/>
        <w:sz w:val="16"/>
        <w:szCs w:val="16"/>
        <w:lang w:val="en-US"/>
      </w:rPr>
      <w:t>,,</w:t>
    </w:r>
    <w:proofErr w:type="gramEnd"/>
    <w:r w:rsidRPr="009304E2">
      <w:rPr>
        <w:rFonts w:ascii="Arial" w:hAnsi="Arial" w:cs="Arial"/>
        <w:bCs/>
        <w:sz w:val="16"/>
        <w:szCs w:val="16"/>
        <w:lang w:val="en-US"/>
      </w:rPr>
      <w:t xml:space="preserve"> 106-0031 Tokyo – Japan</w:t>
    </w:r>
  </w:p>
  <w:p w:rsidR="00DA2386" w:rsidRDefault="00DA2386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r w:rsidRPr="009304E2">
      <w:rPr>
        <w:rFonts w:ascii="Arial" w:hAnsi="Arial" w:cs="Arial"/>
        <w:bCs/>
        <w:sz w:val="16"/>
        <w:szCs w:val="16"/>
        <w:lang w:val="de-DE"/>
      </w:rPr>
      <w:t>T</w:t>
    </w:r>
    <w:r w:rsidRPr="009304E2">
      <w:rPr>
        <w:rFonts w:ascii="Arial" w:hAnsi="Arial" w:cs="Arial"/>
        <w:bCs/>
        <w:sz w:val="16"/>
        <w:szCs w:val="16"/>
      </w:rPr>
      <w:t>ηλ. +81-3-3404 5853,Φαξ +81-3-3404 5845</w:t>
    </w:r>
  </w:p>
  <w:p w:rsidR="00DA2386" w:rsidRPr="009304E2" w:rsidRDefault="00EC1CFC" w:rsidP="00F86684">
    <w:pPr>
      <w:spacing w:line="276" w:lineRule="auto"/>
      <w:ind w:left="-851" w:firstLine="851"/>
      <w:jc w:val="center"/>
      <w:rPr>
        <w:rFonts w:ascii="Arial" w:hAnsi="Arial" w:cs="Arial"/>
        <w:bCs/>
        <w:sz w:val="16"/>
        <w:szCs w:val="16"/>
      </w:rPr>
    </w:pPr>
    <w:hyperlink r:id="rId1" w:history="1">
      <w:r w:rsidR="00DA2386" w:rsidRPr="009304E2">
        <w:rPr>
          <w:rStyle w:val="Hyperlink"/>
          <w:rFonts w:ascii="Arial" w:eastAsia="Batang" w:hAnsi="Arial" w:cs="Arial"/>
          <w:bCs/>
          <w:sz w:val="16"/>
          <w:szCs w:val="16"/>
          <w:lang w:val="fr-FR" w:eastAsia="ko-KR"/>
        </w:rPr>
        <w:t>ecocom-tokyo@mfa.gr</w:t>
      </w:r>
    </w:hyperlink>
    <w:r w:rsidR="00DA2386">
      <w:rPr>
        <w:sz w:val="16"/>
        <w:szCs w:val="16"/>
      </w:rPr>
      <w:t xml:space="preserve">   </w:t>
    </w:r>
    <w:hyperlink r:id="rId2" w:history="1">
      <w:r w:rsidR="00DA2386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www</w:t>
      </w:r>
      <w:r w:rsidR="00DA2386"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="00DA2386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japan</w:t>
      </w:r>
      <w:proofErr w:type="spellEnd"/>
      <w:r w:rsidR="00DA2386"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proofErr w:type="spellStart"/>
      <w:r w:rsidR="00DA2386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greece</w:t>
      </w:r>
      <w:proofErr w:type="spellEnd"/>
      <w:r w:rsidR="00DA2386" w:rsidRPr="009304E2">
        <w:rPr>
          <w:rStyle w:val="Hyperlink"/>
          <w:rFonts w:ascii="Arial" w:hAnsi="Arial" w:cs="Arial"/>
          <w:bCs/>
          <w:sz w:val="16"/>
          <w:szCs w:val="16"/>
        </w:rPr>
        <w:t>-</w:t>
      </w:r>
      <w:r w:rsidR="00DA2386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business</w:t>
      </w:r>
      <w:r w:rsidR="00DA2386" w:rsidRPr="009304E2">
        <w:rPr>
          <w:rStyle w:val="Hyperlink"/>
          <w:rFonts w:ascii="Arial" w:hAnsi="Arial" w:cs="Arial"/>
          <w:bCs/>
          <w:sz w:val="16"/>
          <w:szCs w:val="16"/>
        </w:rPr>
        <w:t>.</w:t>
      </w:r>
      <w:proofErr w:type="spellStart"/>
      <w:r w:rsidR="00DA2386" w:rsidRPr="009304E2">
        <w:rPr>
          <w:rStyle w:val="Hyperlink"/>
          <w:rFonts w:ascii="Arial" w:hAnsi="Arial" w:cs="Arial"/>
          <w:bCs/>
          <w:sz w:val="16"/>
          <w:szCs w:val="16"/>
          <w:lang w:val="en-US"/>
        </w:rPr>
        <w:t>gr</w:t>
      </w:r>
      <w:proofErr w:type="spellEnd"/>
    </w:hyperlink>
    <w:r w:rsidR="00DA2386" w:rsidRPr="009304E2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86" w:rsidRDefault="00DA2386" w:rsidP="00F86684">
      <w:r>
        <w:separator/>
      </w:r>
    </w:p>
  </w:footnote>
  <w:footnote w:type="continuationSeparator" w:id="0">
    <w:p w:rsidR="00DA2386" w:rsidRDefault="00DA2386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FA11B42"/>
    <w:multiLevelType w:val="hybridMultilevel"/>
    <w:tmpl w:val="F43060E4"/>
    <w:lvl w:ilvl="0" w:tplc="7C64877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F61"/>
    <w:multiLevelType w:val="multilevel"/>
    <w:tmpl w:val="016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B9268C"/>
    <w:multiLevelType w:val="hybridMultilevel"/>
    <w:tmpl w:val="4FBEB37C"/>
    <w:lvl w:ilvl="0" w:tplc="1AC8EA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1030"/>
    <w:multiLevelType w:val="hybridMultilevel"/>
    <w:tmpl w:val="7DE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156"/>
    <w:multiLevelType w:val="hybridMultilevel"/>
    <w:tmpl w:val="9ED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5871792"/>
    <w:multiLevelType w:val="hybridMultilevel"/>
    <w:tmpl w:val="7186AB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DD8"/>
    <w:multiLevelType w:val="hybridMultilevel"/>
    <w:tmpl w:val="EA184D94"/>
    <w:lvl w:ilvl="0" w:tplc="7E8AF2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F0D41"/>
    <w:multiLevelType w:val="hybridMultilevel"/>
    <w:tmpl w:val="2C0C2EAE"/>
    <w:lvl w:ilvl="0" w:tplc="9FC60BBA">
      <w:start w:val="12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D9B3BA1"/>
    <w:multiLevelType w:val="hybridMultilevel"/>
    <w:tmpl w:val="FC0A94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1347B"/>
    <w:multiLevelType w:val="hybridMultilevel"/>
    <w:tmpl w:val="411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055"/>
    <w:multiLevelType w:val="hybridMultilevel"/>
    <w:tmpl w:val="22707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57ED"/>
    <w:multiLevelType w:val="hybridMultilevel"/>
    <w:tmpl w:val="A9906CC0"/>
    <w:lvl w:ilvl="0" w:tplc="9FC60BBA">
      <w:start w:val="12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268EF"/>
    <w:rsid w:val="0003297D"/>
    <w:rsid w:val="000455BB"/>
    <w:rsid w:val="00051C3D"/>
    <w:rsid w:val="000617CF"/>
    <w:rsid w:val="000928FF"/>
    <w:rsid w:val="000C3818"/>
    <w:rsid w:val="000D7A91"/>
    <w:rsid w:val="000F0C3A"/>
    <w:rsid w:val="000F4477"/>
    <w:rsid w:val="0010016F"/>
    <w:rsid w:val="00115089"/>
    <w:rsid w:val="00115B82"/>
    <w:rsid w:val="00145ABB"/>
    <w:rsid w:val="00145B67"/>
    <w:rsid w:val="00156242"/>
    <w:rsid w:val="00156800"/>
    <w:rsid w:val="00163F6E"/>
    <w:rsid w:val="001660F5"/>
    <w:rsid w:val="001727A7"/>
    <w:rsid w:val="00184F61"/>
    <w:rsid w:val="001A6AF2"/>
    <w:rsid w:val="001A6FE3"/>
    <w:rsid w:val="001A70DE"/>
    <w:rsid w:val="001C69B4"/>
    <w:rsid w:val="001D3A3B"/>
    <w:rsid w:val="001D3C4F"/>
    <w:rsid w:val="001D4CF6"/>
    <w:rsid w:val="001E7AB6"/>
    <w:rsid w:val="00263DAA"/>
    <w:rsid w:val="002703D9"/>
    <w:rsid w:val="0027370F"/>
    <w:rsid w:val="002966E2"/>
    <w:rsid w:val="002B7C2E"/>
    <w:rsid w:val="002C7CFD"/>
    <w:rsid w:val="002F4F85"/>
    <w:rsid w:val="00300EAE"/>
    <w:rsid w:val="00323E7E"/>
    <w:rsid w:val="00324F77"/>
    <w:rsid w:val="003438D5"/>
    <w:rsid w:val="00347A9D"/>
    <w:rsid w:val="003604CB"/>
    <w:rsid w:val="003678E5"/>
    <w:rsid w:val="003747E2"/>
    <w:rsid w:val="00381AC7"/>
    <w:rsid w:val="003A0333"/>
    <w:rsid w:val="003B651F"/>
    <w:rsid w:val="003C6D63"/>
    <w:rsid w:val="003D10FC"/>
    <w:rsid w:val="003D3063"/>
    <w:rsid w:val="003D745C"/>
    <w:rsid w:val="003E6EDF"/>
    <w:rsid w:val="003E77A8"/>
    <w:rsid w:val="004174E5"/>
    <w:rsid w:val="00433092"/>
    <w:rsid w:val="00447CB8"/>
    <w:rsid w:val="0046273D"/>
    <w:rsid w:val="00466E2A"/>
    <w:rsid w:val="004774FA"/>
    <w:rsid w:val="00482373"/>
    <w:rsid w:val="004854D2"/>
    <w:rsid w:val="004877C6"/>
    <w:rsid w:val="0049754E"/>
    <w:rsid w:val="004A4F5F"/>
    <w:rsid w:val="004A5ACF"/>
    <w:rsid w:val="004A5C49"/>
    <w:rsid w:val="004A715C"/>
    <w:rsid w:val="004E178C"/>
    <w:rsid w:val="004F5F1B"/>
    <w:rsid w:val="00500DA6"/>
    <w:rsid w:val="00504703"/>
    <w:rsid w:val="00507A30"/>
    <w:rsid w:val="005217CF"/>
    <w:rsid w:val="00535864"/>
    <w:rsid w:val="005379BF"/>
    <w:rsid w:val="00543826"/>
    <w:rsid w:val="00544659"/>
    <w:rsid w:val="00583B74"/>
    <w:rsid w:val="00595018"/>
    <w:rsid w:val="005A0339"/>
    <w:rsid w:val="005A697B"/>
    <w:rsid w:val="005B361E"/>
    <w:rsid w:val="005C139A"/>
    <w:rsid w:val="005F1B8E"/>
    <w:rsid w:val="005F1C32"/>
    <w:rsid w:val="00622963"/>
    <w:rsid w:val="006405C8"/>
    <w:rsid w:val="00660AB1"/>
    <w:rsid w:val="00685FCE"/>
    <w:rsid w:val="00692D7F"/>
    <w:rsid w:val="006A27DD"/>
    <w:rsid w:val="006B1F0C"/>
    <w:rsid w:val="006D09B4"/>
    <w:rsid w:val="006D4C2F"/>
    <w:rsid w:val="006D6040"/>
    <w:rsid w:val="006D78FA"/>
    <w:rsid w:val="006E3055"/>
    <w:rsid w:val="006F59F3"/>
    <w:rsid w:val="00703D27"/>
    <w:rsid w:val="00725227"/>
    <w:rsid w:val="00734995"/>
    <w:rsid w:val="007679E9"/>
    <w:rsid w:val="007735A9"/>
    <w:rsid w:val="00784C7C"/>
    <w:rsid w:val="007973D0"/>
    <w:rsid w:val="007B5942"/>
    <w:rsid w:val="007C01F9"/>
    <w:rsid w:val="007D1338"/>
    <w:rsid w:val="007E12F8"/>
    <w:rsid w:val="007F2273"/>
    <w:rsid w:val="007F56F6"/>
    <w:rsid w:val="00801038"/>
    <w:rsid w:val="008079F5"/>
    <w:rsid w:val="00813832"/>
    <w:rsid w:val="00813B93"/>
    <w:rsid w:val="00824472"/>
    <w:rsid w:val="008344AC"/>
    <w:rsid w:val="008501F5"/>
    <w:rsid w:val="00872829"/>
    <w:rsid w:val="008850D3"/>
    <w:rsid w:val="008E293D"/>
    <w:rsid w:val="008E30D4"/>
    <w:rsid w:val="009079AF"/>
    <w:rsid w:val="009304E2"/>
    <w:rsid w:val="009520DF"/>
    <w:rsid w:val="0098065C"/>
    <w:rsid w:val="009E6ED5"/>
    <w:rsid w:val="00A23459"/>
    <w:rsid w:val="00A26C5A"/>
    <w:rsid w:val="00A32D13"/>
    <w:rsid w:val="00A457D4"/>
    <w:rsid w:val="00A656AF"/>
    <w:rsid w:val="00A8525D"/>
    <w:rsid w:val="00A966C9"/>
    <w:rsid w:val="00AA0D9D"/>
    <w:rsid w:val="00AA1EDA"/>
    <w:rsid w:val="00AC1D47"/>
    <w:rsid w:val="00AD1964"/>
    <w:rsid w:val="00AD2B8C"/>
    <w:rsid w:val="00AD5CEB"/>
    <w:rsid w:val="00AF1029"/>
    <w:rsid w:val="00AF6B00"/>
    <w:rsid w:val="00B04CDB"/>
    <w:rsid w:val="00B07705"/>
    <w:rsid w:val="00B35BAD"/>
    <w:rsid w:val="00B41BEC"/>
    <w:rsid w:val="00B64CBB"/>
    <w:rsid w:val="00B67427"/>
    <w:rsid w:val="00B75885"/>
    <w:rsid w:val="00B776E7"/>
    <w:rsid w:val="00B8497A"/>
    <w:rsid w:val="00B85E3F"/>
    <w:rsid w:val="00B86B91"/>
    <w:rsid w:val="00B96933"/>
    <w:rsid w:val="00BA0813"/>
    <w:rsid w:val="00BD669F"/>
    <w:rsid w:val="00BE0E67"/>
    <w:rsid w:val="00C05585"/>
    <w:rsid w:val="00C237C3"/>
    <w:rsid w:val="00C32386"/>
    <w:rsid w:val="00C402C5"/>
    <w:rsid w:val="00C5306B"/>
    <w:rsid w:val="00C6791A"/>
    <w:rsid w:val="00C80F7C"/>
    <w:rsid w:val="00CC66BD"/>
    <w:rsid w:val="00D23446"/>
    <w:rsid w:val="00D37C6F"/>
    <w:rsid w:val="00D50959"/>
    <w:rsid w:val="00D51F28"/>
    <w:rsid w:val="00D53DFC"/>
    <w:rsid w:val="00D569BB"/>
    <w:rsid w:val="00D60FA4"/>
    <w:rsid w:val="00D61463"/>
    <w:rsid w:val="00D7760F"/>
    <w:rsid w:val="00D92749"/>
    <w:rsid w:val="00D969E0"/>
    <w:rsid w:val="00DA2386"/>
    <w:rsid w:val="00DC3C93"/>
    <w:rsid w:val="00DD7996"/>
    <w:rsid w:val="00DE1B6F"/>
    <w:rsid w:val="00DE778E"/>
    <w:rsid w:val="00DF30B8"/>
    <w:rsid w:val="00E026C5"/>
    <w:rsid w:val="00E052B5"/>
    <w:rsid w:val="00E065D9"/>
    <w:rsid w:val="00E07274"/>
    <w:rsid w:val="00E078B2"/>
    <w:rsid w:val="00E36261"/>
    <w:rsid w:val="00E6120A"/>
    <w:rsid w:val="00E62653"/>
    <w:rsid w:val="00E95F38"/>
    <w:rsid w:val="00EA70F5"/>
    <w:rsid w:val="00EB12E9"/>
    <w:rsid w:val="00EC1802"/>
    <w:rsid w:val="00EC1CFC"/>
    <w:rsid w:val="00EC592C"/>
    <w:rsid w:val="00EE67A8"/>
    <w:rsid w:val="00EF2597"/>
    <w:rsid w:val="00F11039"/>
    <w:rsid w:val="00F32C8B"/>
    <w:rsid w:val="00F7686B"/>
    <w:rsid w:val="00F86684"/>
    <w:rsid w:val="00F91286"/>
    <w:rsid w:val="00FB73B1"/>
    <w:rsid w:val="00FB7E0D"/>
    <w:rsid w:val="00FC1362"/>
    <w:rsid w:val="00FC24DD"/>
    <w:rsid w:val="00FD43BF"/>
    <w:rsid w:val="00FD47FD"/>
    <w:rsid w:val="00FE2446"/>
    <w:rsid w:val="00FE3CE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E5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678E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pan-greece-business.gr" TargetMode="External"/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AA75-3371-48A3-8908-7E6B12D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3</cp:revision>
  <cp:lastPrinted>2018-08-13T06:18:00Z</cp:lastPrinted>
  <dcterms:created xsi:type="dcterms:W3CDTF">2018-08-13T06:18:00Z</dcterms:created>
  <dcterms:modified xsi:type="dcterms:W3CDTF">2018-08-13T06:21:00Z</dcterms:modified>
</cp:coreProperties>
</file>