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EB" w:rsidRDefault="001E641A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 w:rsidR="001E641A" w:rsidRDefault="001E641A">
      <w:r>
        <w:rPr>
          <w:lang w:val="en-US"/>
        </w:rPr>
        <w:t xml:space="preserve">                                                                             </w:t>
      </w:r>
      <w:r>
        <w:t>Δράμα 27/1/2021</w:t>
      </w:r>
    </w:p>
    <w:p w:rsidR="001E641A" w:rsidRDefault="001E641A"/>
    <w:p w:rsidR="001E641A" w:rsidRDefault="001E641A">
      <w:r>
        <w:t xml:space="preserve">                                             </w:t>
      </w:r>
      <w:r w:rsidR="008F687E">
        <w:t xml:space="preserve">     </w:t>
      </w:r>
      <w:r>
        <w:t>ΔΕΛΤΙΟ ΤΥΠΟΥ</w:t>
      </w:r>
    </w:p>
    <w:p w:rsidR="001E641A" w:rsidRDefault="00733578">
      <w:r>
        <w:t xml:space="preserve">Δύο νέες χρυσές </w:t>
      </w:r>
      <w:r w:rsidR="001E641A">
        <w:t xml:space="preserve"> βραβεύσεις  απονεμήθηκαν στον ΑΣΟΠ-ΤΟ ΕΛΛΗΝΙΚΟ ΡΟΔΙ στην </w:t>
      </w:r>
      <w:r>
        <w:t xml:space="preserve">κορυφαία </w:t>
      </w:r>
      <w:r w:rsidR="001E641A">
        <w:t xml:space="preserve"> διοργάνωση</w:t>
      </w:r>
      <w:r>
        <w:t xml:space="preserve"> για τις εξαγωγές </w:t>
      </w:r>
      <w:r w:rsidR="001E641A">
        <w:t xml:space="preserve"> των </w:t>
      </w:r>
      <w:r w:rsidR="001E641A">
        <w:rPr>
          <w:lang w:val="en-US"/>
        </w:rPr>
        <w:t>GREEK</w:t>
      </w:r>
      <w:r w:rsidR="001E641A" w:rsidRPr="001E641A">
        <w:t xml:space="preserve"> </w:t>
      </w:r>
      <w:r w:rsidR="001E641A">
        <w:rPr>
          <w:lang w:val="en-US"/>
        </w:rPr>
        <w:t>EXPORTS</w:t>
      </w:r>
      <w:r w:rsidR="001E641A" w:rsidRPr="001E641A">
        <w:t xml:space="preserve"> </w:t>
      </w:r>
      <w:r w:rsidR="001E641A">
        <w:rPr>
          <w:lang w:val="en-US"/>
        </w:rPr>
        <w:t>FORUM</w:t>
      </w:r>
      <w:r w:rsidR="001E641A" w:rsidRPr="001E641A">
        <w:t xml:space="preserve"> &amp; </w:t>
      </w:r>
      <w:r w:rsidR="001E641A">
        <w:rPr>
          <w:lang w:val="en-US"/>
        </w:rPr>
        <w:t>AWARDS</w:t>
      </w:r>
      <w:r w:rsidR="001E641A" w:rsidRPr="001E641A">
        <w:t xml:space="preserve"> 2020</w:t>
      </w:r>
      <w:r>
        <w:t>,</w:t>
      </w:r>
      <w:r w:rsidR="001E641A" w:rsidRPr="001E641A">
        <w:t xml:space="preserve"> </w:t>
      </w:r>
      <w:r w:rsidR="001E641A">
        <w:t xml:space="preserve">που διοργανώνονται από την  </w:t>
      </w:r>
      <w:r w:rsidR="001E641A">
        <w:rPr>
          <w:lang w:val="en-US"/>
        </w:rPr>
        <w:t>ETHOSMEDIA</w:t>
      </w:r>
      <w:r w:rsidR="001E641A" w:rsidRPr="001E641A">
        <w:t xml:space="preserve"> </w:t>
      </w:r>
      <w:r w:rsidR="001E641A">
        <w:t>και την Ένωση Διπλωματικών Υπαλλήλων Οικονομικών &amp; Εμπορικών Υποθέσεων του Υπουργείου Εξωτερικών.</w:t>
      </w:r>
    </w:p>
    <w:p w:rsidR="001E641A" w:rsidRPr="00E430C3" w:rsidRDefault="001E641A">
      <w:r>
        <w:t>Με την συμμετοχή του καταναλωτικού κοινού, που συμμετείχε σε ειδική διαδικασία επιλογής-ψηφοφο</w:t>
      </w:r>
      <w:r w:rsidR="00E430C3">
        <w:t xml:space="preserve">ρίας και την αξιολόγηση από τους διπλωματικούς υπαλλήλους οικονομικών &amp; εμπορικών υποθέσεων του </w:t>
      </w:r>
      <w:r w:rsidR="008F687E">
        <w:t>Υ</w:t>
      </w:r>
      <w:r w:rsidR="00E430C3">
        <w:t>πουργείου Εξωτερικ</w:t>
      </w:r>
      <w:r w:rsidR="007E3F0E">
        <w:t>ών</w:t>
      </w:r>
      <w:r w:rsidR="00733578">
        <w:t xml:space="preserve"> στον</w:t>
      </w:r>
      <w:r w:rsidR="00E430C3">
        <w:t xml:space="preserve"> ΑΣΟΠ Αγίου Αθανασίου Δράμας </w:t>
      </w:r>
      <w:r w:rsidR="00733578">
        <w:t xml:space="preserve">απονεμήθηκαν  </w:t>
      </w:r>
      <w:r w:rsidR="00E430C3">
        <w:t xml:space="preserve"> δύο χρυσά βραβεία</w:t>
      </w:r>
      <w:r w:rsidR="00E430C3" w:rsidRPr="00E430C3">
        <w:t>:</w:t>
      </w:r>
    </w:p>
    <w:p w:rsidR="00E430C3" w:rsidRDefault="00E430C3">
      <w:r>
        <w:rPr>
          <w:lang w:val="en-US"/>
        </w:rPr>
        <w:t>TOP BRANDED EXPORT PRODUCT</w:t>
      </w:r>
      <w:r>
        <w:rPr>
          <w:lang w:val="en-US"/>
        </w:rPr>
        <w:br/>
        <w:t>TOP TRADING EXPORT COMPANY</w:t>
      </w:r>
    </w:p>
    <w:p w:rsidR="00451C85" w:rsidRDefault="00A80ADA">
      <w:r>
        <w:t xml:space="preserve">Η απόλυτη φυσικότητα και </w:t>
      </w:r>
      <w:r w:rsidR="007E3F0E">
        <w:t xml:space="preserve">η </w:t>
      </w:r>
      <w:r>
        <w:t xml:space="preserve">υψηλή ποιότητα των προϊόντων ΑΣΟΠ, ως αποτέλεσμα της πλήρους εναρμόνισης </w:t>
      </w:r>
      <w:r w:rsidR="00451C85">
        <w:t xml:space="preserve">της παραγωγικής αλυσίδας –από την καλλιέργεια μέχρι την μεταποίηση και την εφοδιαστική αλυσίδα- με τα  διεθνή δεδομένα διασφάλισης ποιότητας κατέστησαν τους χυμούς ροδιού ΑΣΟΠ και ιδιαίτερα τους βιολογικούς χυμούς ροδιού </w:t>
      </w:r>
      <w:proofErr w:type="spellStart"/>
      <w:r w:rsidR="00451C85">
        <w:t>ταυτοποιημένο</w:t>
      </w:r>
      <w:proofErr w:type="spellEnd"/>
      <w:r w:rsidR="00451C85">
        <w:t xml:space="preserve"> προϊόν σε 16 χώρες.</w:t>
      </w:r>
    </w:p>
    <w:p w:rsidR="00451C85" w:rsidRPr="00451C85" w:rsidRDefault="00451C85">
      <w:r>
        <w:t xml:space="preserve">Από την </w:t>
      </w:r>
      <w:r>
        <w:rPr>
          <w:lang w:val="en-US"/>
        </w:rPr>
        <w:t>AMAZON</w:t>
      </w:r>
      <w:r w:rsidRPr="00451C85">
        <w:t xml:space="preserve"> </w:t>
      </w:r>
      <w:r>
        <w:t xml:space="preserve">και την βασιλική κουζίνα  της Σουηδίας μέχρι την Ιαπωνία και τις αραβικές χώρες.  </w:t>
      </w:r>
    </w:p>
    <w:p w:rsidR="00451C85" w:rsidRDefault="00451C85">
      <w:r>
        <w:t>Από τα  τέλη του 2020 ο ΑΣΟΠ προμηθεύει τον παγκόσμιο κολοσσό βιολογικών χυμών    «</w:t>
      </w:r>
      <w:r>
        <w:rPr>
          <w:lang w:val="en-US"/>
        </w:rPr>
        <w:t>RABENHORST</w:t>
      </w:r>
      <w:r>
        <w:t>»με ελληνικό βιολογικό 100% φυσικό χυμό ροδιού, στη θέση τούρκικου ανταγωνιστικού προϊόντος !!!</w:t>
      </w:r>
    </w:p>
    <w:p w:rsidR="00733578" w:rsidRDefault="00672EE3">
      <w:r>
        <w:t xml:space="preserve">Το όραμα της ελληνικής παραγωγής προϊόντων υψηλής διατροφικής αξίας (ρόδι) , το πάθος για ανάπτυξη- δημιουργία  και το ομαδικό πνεύμα που χαρακτηρίζουν την συνεταιριστική επιχείρηση του ΑΣΟΠ, ως την κορυφαία ελληνική καθετοποιημένη μονάδα ροδιάς , αποτελούν σταθερή πυξίδα στην εξελικτική μας πορεία. </w:t>
      </w:r>
      <w:r w:rsidR="00451C85">
        <w:t xml:space="preserve">  </w:t>
      </w:r>
      <w:r w:rsidR="0005245B">
        <w:t xml:space="preserve">  </w:t>
      </w:r>
    </w:p>
    <w:p w:rsidR="00672EE3" w:rsidRDefault="00672EE3">
      <w:r>
        <w:t xml:space="preserve">Η </w:t>
      </w:r>
      <w:proofErr w:type="spellStart"/>
      <w:r>
        <w:t>αναγνωρισιμότητα</w:t>
      </w:r>
      <w:proofErr w:type="spellEnd"/>
      <w:r>
        <w:t xml:space="preserve"> του ΑΣΟΠ και η ευρύτατη αποδοχή των χυμών ροδιού ΑΣΟΠ από το ελληνικό καταναλωτικό κοινό αποτέλεσαν την βάση για την συστηματική προσέγγιση </w:t>
      </w:r>
      <w:r w:rsidR="007E3F0E">
        <w:t xml:space="preserve">και </w:t>
      </w:r>
      <w:r>
        <w:t>διείσδυση του ΑΣΟΠ στις διεθνείς αγορές.</w:t>
      </w:r>
      <w:r w:rsidR="006C0F88">
        <w:br/>
        <w:t>Η απονομή ευσήμων και βραβείων αποτελούν για εμάς ιδιαίτερη τιμή, αλλά και απόλυτη συναίσθηση της ευθύνης.</w:t>
      </w:r>
    </w:p>
    <w:p w:rsidR="006C0F88" w:rsidRDefault="006C0F88">
      <w:r>
        <w:t>Ευθύνης  για να συνεχίσουμε σταθερά προσηλωμένοι στο τρίπτυχο</w:t>
      </w:r>
      <w:r w:rsidRPr="006C0F88">
        <w:t>:</w:t>
      </w:r>
      <w:r w:rsidRPr="006C0F88">
        <w:br/>
      </w:r>
      <w:r>
        <w:t>-ΕΛΛΗΝΕΣ ΠΑΡΑΓΩΓΟΙ-ΕΛΛΗΝΙΚΗ ΠΑΡΑΓΩΓΗ</w:t>
      </w:r>
      <w:r>
        <w:br/>
        <w:t xml:space="preserve"> -ΑΠΟΛΥΤΗ ΦΥΣΙΚΟΤΗΤΑ ΠΡΟΪΌΝΤΩΝ-ΥΨΗΛΗ ΠΟΙΟΤΗΤΑ-ΥΨΗΛΗ ΔΙΑΤΡΟΦΙΚΗ ΑΞΙΑ</w:t>
      </w:r>
    </w:p>
    <w:p w:rsidR="006C0F88" w:rsidRDefault="006C0F88">
      <w:r>
        <w:t>-ΑΝΑΠΤΥΞΗ-ΔΗΜΙΟΥΡΓΙΑ-ΕΞΕΛΙΞΗ</w:t>
      </w:r>
    </w:p>
    <w:p w:rsidR="007E3F0E" w:rsidRDefault="007E3F0E"/>
    <w:p w:rsidR="007E3F0E" w:rsidRDefault="007E3F0E"/>
    <w:p w:rsidR="008F687E" w:rsidRDefault="006C0F88">
      <w:r>
        <w:t xml:space="preserve">Στο πλαίσιο αυτό  και αποσκοπώντας στην ενδυνάμωση της ανταγωνιστικότητας των προϊόντων ΑΣΟΠ, μέσω της αύξησης της παραγωγικότητας μέσα στο 2021 ο ΑΣΟΠ αναβαθμίζει και εκσυγχρονίζει τις παραγωγικές του υποδομές με υλοποίηση δύο επενδυτικών προγραμμάτων (ΣΧΕΔΙΟ ΒΕΛΤΙΩΣΗΣ &amp; </w:t>
      </w:r>
      <w:r>
        <w:rPr>
          <w:lang w:val="en-US"/>
        </w:rPr>
        <w:t>LEADER</w:t>
      </w:r>
      <w:r w:rsidRPr="006C0F88">
        <w:t>).</w:t>
      </w:r>
      <w:r w:rsidRPr="006C0F88">
        <w:br/>
      </w:r>
      <w:r>
        <w:t xml:space="preserve">Θα ακολουθήσει στο πλαίσιο </w:t>
      </w:r>
      <w:r w:rsidR="008F687E">
        <w:t xml:space="preserve">οριζόντιας και κάθετης </w:t>
      </w:r>
      <w:r>
        <w:t xml:space="preserve">ανάπτυξης της </w:t>
      </w:r>
      <w:proofErr w:type="spellStart"/>
      <w:r w:rsidR="008F687E">
        <w:t>προϊο</w:t>
      </w:r>
      <w:r>
        <w:t>ντικής</w:t>
      </w:r>
      <w:proofErr w:type="spellEnd"/>
      <w:r>
        <w:t xml:space="preserve"> γκάμ</w:t>
      </w:r>
      <w:r w:rsidR="008F687E">
        <w:t>α</w:t>
      </w:r>
      <w:r>
        <w:t xml:space="preserve">ς ΑΣΟΠ  </w:t>
      </w:r>
      <w:r w:rsidR="008F687E">
        <w:t>επένδυση ενταγμένη στον αναπτυξιακό νόμο, που θα αξιοποιεί στην βάση της κυκλικής οικονομίας όλα τα υποπροϊόντα ροδιού.</w:t>
      </w:r>
    </w:p>
    <w:p w:rsidR="008F687E" w:rsidRDefault="008F687E">
      <w:r>
        <w:t>Ταυτόχρονα ο ΑΣΟΠ επενδύει στην πράσινη ανάπτυξη με στόχο την ενεργητική προστασία  (</w:t>
      </w:r>
      <w:proofErr w:type="spellStart"/>
      <w:r>
        <w:t>αντιχαλαζική</w:t>
      </w:r>
      <w:proofErr w:type="spellEnd"/>
      <w:r>
        <w:t xml:space="preserve"> προστασία), την αντιμετώπιση των συνεπειών της κλιματικής αλλαγής με προγράμματα δάσωσης-</w:t>
      </w:r>
      <w:proofErr w:type="spellStart"/>
      <w:r>
        <w:t>αγροδάσωσης</w:t>
      </w:r>
      <w:proofErr w:type="spellEnd"/>
      <w:r>
        <w:t xml:space="preserve"> και την περαιτέρω αναδιάρθρωση καλλιεργειών.  </w:t>
      </w:r>
      <w:r>
        <w:br/>
        <w:t xml:space="preserve">Ο «ΑΓΡΟΑΣΟΠ» ως βραχίονας του ΑΣΟΠ λειτουργεί ήδη εδώ  και ένα χρόνο, έχοντας υλοποιήσει δεκάδες έργα </w:t>
      </w:r>
      <w:proofErr w:type="spellStart"/>
      <w:r>
        <w:t>αντιχαλαζικής</w:t>
      </w:r>
      <w:proofErr w:type="spellEnd"/>
      <w:r>
        <w:t xml:space="preserve"> προστασίας στο πλαίσιο του Π.Α.Α. 2014-2020.  </w:t>
      </w:r>
    </w:p>
    <w:p w:rsidR="006C0F88" w:rsidRPr="00733578" w:rsidRDefault="006C0F88">
      <w:r>
        <w:t xml:space="preserve">  </w:t>
      </w:r>
    </w:p>
    <w:p w:rsidR="00E430C3" w:rsidRDefault="007E3F0E">
      <w:proofErr w:type="spellStart"/>
      <w:r>
        <w:t>ΜφΧ</w:t>
      </w:r>
      <w:proofErr w:type="spellEnd"/>
    </w:p>
    <w:p w:rsidR="007E3F0E" w:rsidRDefault="007E3F0E"/>
    <w:p w:rsidR="007E3F0E" w:rsidRDefault="007E3F0E" w:rsidP="007E3F0E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Panagiotis Athanasiadis</w:t>
      </w:r>
    </w:p>
    <w:p w:rsidR="007E3F0E" w:rsidRDefault="007E3F0E" w:rsidP="007E3F0E">
      <w:pPr>
        <w:rPr>
          <w:rFonts w:ascii="Calibri" w:hAnsi="Calibri"/>
          <w:color w:val="00000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Managing Director - ASOP</w:t>
      </w:r>
    </w:p>
    <w:p w:rsidR="007E3F0E" w:rsidRDefault="007E3F0E" w:rsidP="007E3F0E">
      <w:pPr>
        <w:rPr>
          <w:color w:val="00000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+30 697 1985 355</w:t>
      </w:r>
    </w:p>
    <w:p w:rsidR="007E3F0E" w:rsidRDefault="007E3F0E" w:rsidP="007E3F0E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+30 2521 300 928</w:t>
      </w:r>
    </w:p>
    <w:p w:rsidR="007E3F0E" w:rsidRDefault="007E3F0E" w:rsidP="007E3F0E">
      <w:pPr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7" w:history="1">
        <w:r>
          <w:rPr>
            <w:rStyle w:val="-"/>
            <w:rFonts w:ascii="Times New Roman" w:hAnsi="Times New Roman"/>
            <w:sz w:val="24"/>
            <w:szCs w:val="24"/>
          </w:rPr>
          <w:t>www.e-rodi.gr</w:t>
        </w:r>
      </w:hyperlink>
    </w:p>
    <w:p w:rsidR="007E3F0E" w:rsidRPr="00733578" w:rsidRDefault="007E3F0E" w:rsidP="007E3F0E">
      <w:r>
        <w:rPr>
          <w:rFonts w:ascii="Times New Roman" w:hAnsi="Times New Roman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638175" cy="438150"/>
            <wp:effectExtent l="19050" t="0" r="9525" b="0"/>
            <wp:docPr id="2" name="Εικόνα 1" descr="cid:image001.jpg@01D3EB93.D6F27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jpg@01D3EB93.D6F274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1A" w:rsidRPr="00733578" w:rsidRDefault="001E641A"/>
    <w:sectPr w:rsidR="001E641A" w:rsidRPr="00733578" w:rsidSect="004840AB">
      <w:headerReference w:type="default" r:id="rId10"/>
      <w:footerReference w:type="default" r:id="rId11"/>
      <w:pgSz w:w="11906" w:h="16838"/>
      <w:pgMar w:top="1440" w:right="1800" w:bottom="1440" w:left="1800" w:header="142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70" w:rsidRDefault="001C6970" w:rsidP="004840AB">
      <w:pPr>
        <w:spacing w:after="0" w:line="240" w:lineRule="auto"/>
      </w:pPr>
      <w:r>
        <w:separator/>
      </w:r>
    </w:p>
  </w:endnote>
  <w:endnote w:type="continuationSeparator" w:id="0">
    <w:p w:rsidR="001C6970" w:rsidRDefault="001C6970" w:rsidP="0048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AB" w:rsidRPr="004840AB" w:rsidRDefault="004840AB" w:rsidP="004840AB">
    <w:pPr>
      <w:pStyle w:val="a4"/>
      <w:tabs>
        <w:tab w:val="clear" w:pos="4153"/>
        <w:tab w:val="clear" w:pos="8306"/>
        <w:tab w:val="left" w:pos="3045"/>
      </w:tabs>
      <w:ind w:right="-1617" w:hanging="1560"/>
      <w:jc w:val="center"/>
      <w:rPr>
        <w:lang w:val="en-US"/>
      </w:rPr>
    </w:pPr>
    <w:r>
      <w:rPr>
        <w:lang w:val="en-US"/>
      </w:rPr>
      <w:t xml:space="preserve">Agios Athanasios, 66300 Drama, Greece •  Tel.: +30 2521 300 928 • Fax.: +30 2521 068 266 • </w:t>
    </w:r>
    <w:r w:rsidR="003D2A27">
      <w:fldChar w:fldCharType="begin"/>
    </w:r>
    <w:r w:rsidR="003D2A27" w:rsidRPr="001E641A">
      <w:rPr>
        <w:lang w:val="en-US"/>
      </w:rPr>
      <w:instrText>HYPERLINK "mailto:sales@e-rodi.gr"</w:instrText>
    </w:r>
    <w:r w:rsidR="003D2A27">
      <w:fldChar w:fldCharType="separate"/>
    </w:r>
    <w:r w:rsidRPr="00182D51">
      <w:rPr>
        <w:rStyle w:val="-"/>
        <w:lang w:val="en-US"/>
      </w:rPr>
      <w:t>sales@e-rodi.gr</w:t>
    </w:r>
    <w:r w:rsidR="003D2A27">
      <w:fldChar w:fldCharType="end"/>
    </w:r>
    <w:r>
      <w:rPr>
        <w:lang w:val="en-US"/>
      </w:rPr>
      <w:t xml:space="preserve"> • www.e-rodi.gr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70" w:rsidRDefault="001C6970" w:rsidP="004840AB">
      <w:pPr>
        <w:spacing w:after="0" w:line="240" w:lineRule="auto"/>
      </w:pPr>
      <w:r>
        <w:separator/>
      </w:r>
    </w:p>
  </w:footnote>
  <w:footnote w:type="continuationSeparator" w:id="0">
    <w:p w:rsidR="001C6970" w:rsidRDefault="001C6970" w:rsidP="0048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AB" w:rsidRDefault="003D2A27" w:rsidP="004840AB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.75pt;height:99pt">
          <v:imagedata r:id="rId1" o:title="ASOP Logotype 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71E9"/>
    <w:rsid w:val="0005245B"/>
    <w:rsid w:val="001C6970"/>
    <w:rsid w:val="001E641A"/>
    <w:rsid w:val="002C71E9"/>
    <w:rsid w:val="00325D04"/>
    <w:rsid w:val="003D2A27"/>
    <w:rsid w:val="004264E8"/>
    <w:rsid w:val="00451C85"/>
    <w:rsid w:val="004840AB"/>
    <w:rsid w:val="005C28BA"/>
    <w:rsid w:val="00672EE3"/>
    <w:rsid w:val="006C0F88"/>
    <w:rsid w:val="00733578"/>
    <w:rsid w:val="007E3F0E"/>
    <w:rsid w:val="007F4E54"/>
    <w:rsid w:val="008F687E"/>
    <w:rsid w:val="00932CE9"/>
    <w:rsid w:val="00A3471E"/>
    <w:rsid w:val="00A80ADA"/>
    <w:rsid w:val="00B812EC"/>
    <w:rsid w:val="00E4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40AB"/>
  </w:style>
  <w:style w:type="paragraph" w:styleId="a4">
    <w:name w:val="footer"/>
    <w:basedOn w:val="a"/>
    <w:link w:val="Char0"/>
    <w:uiPriority w:val="99"/>
    <w:unhideWhenUsed/>
    <w:rsid w:val="00484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40AB"/>
  </w:style>
  <w:style w:type="character" w:styleId="-">
    <w:name w:val="Hyperlink"/>
    <w:basedOn w:val="a0"/>
    <w:uiPriority w:val="99"/>
    <w:unhideWhenUsed/>
    <w:rsid w:val="004840AB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E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E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rodi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6F3EA.EA5082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B2F5-74A7-44F9-9E2B-890562AA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Νατάσσα</dc:creator>
  <cp:lastModifiedBy>User</cp:lastModifiedBy>
  <cp:revision>2</cp:revision>
  <dcterms:created xsi:type="dcterms:W3CDTF">2021-01-27T10:34:00Z</dcterms:created>
  <dcterms:modified xsi:type="dcterms:W3CDTF">2021-01-27T10:34:00Z</dcterms:modified>
</cp:coreProperties>
</file>