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132" w:rsidRDefault="00165132" w:rsidP="00146F75">
      <w:pPr>
        <w:jc w:val="both"/>
      </w:pPr>
      <w:r>
        <w:rPr>
          <w:rFonts w:ascii="Arial" w:hAnsi="Arial" w:cs="Arial"/>
          <w:b/>
          <w:bCs/>
          <w:color w:val="2F5597"/>
          <w:sz w:val="20"/>
          <w:szCs w:val="20"/>
        </w:rPr>
        <w:t xml:space="preserve">  ΔΙΑΔΙΚΤΥΑΚΗ ΕΚΔΗΛΩΣΗ ΔΙΚΤΥΩΣΗΣ ΣΤΟ ΠΛΑΙΣΙΟ ΤΟΥ ΠΡΟΓΡΑΜΜΑΤΟΣ </w:t>
      </w:r>
      <w:r>
        <w:rPr>
          <w:rFonts w:ascii="Arial" w:hAnsi="Arial" w:cs="Arial"/>
          <w:b/>
          <w:bCs/>
          <w:color w:val="2F5597"/>
          <w:sz w:val="20"/>
          <w:szCs w:val="20"/>
          <w:lang w:val="en-US"/>
        </w:rPr>
        <w:t>EU</w:t>
      </w:r>
      <w:r w:rsidRPr="00165132">
        <w:rPr>
          <w:rFonts w:ascii="Arial" w:hAnsi="Arial" w:cs="Arial"/>
          <w:b/>
          <w:bCs/>
          <w:color w:val="2F5597"/>
          <w:sz w:val="20"/>
          <w:szCs w:val="20"/>
        </w:rPr>
        <w:t>4</w:t>
      </w:r>
      <w:r>
        <w:rPr>
          <w:rFonts w:ascii="Arial" w:hAnsi="Arial" w:cs="Arial"/>
          <w:b/>
          <w:bCs/>
          <w:color w:val="2F5597"/>
          <w:sz w:val="20"/>
          <w:szCs w:val="20"/>
          <w:lang w:val="en-US"/>
        </w:rPr>
        <w:t>BCC</w:t>
      </w:r>
      <w:r w:rsidRPr="00165132">
        <w:rPr>
          <w:rFonts w:ascii="Arial" w:hAnsi="Arial" w:cs="Arial"/>
          <w:b/>
          <w:bCs/>
          <w:color w:val="2F5597"/>
          <w:sz w:val="20"/>
          <w:szCs w:val="20"/>
        </w:rPr>
        <w:t xml:space="preserve"> </w:t>
      </w:r>
    </w:p>
    <w:p w:rsidR="00165132" w:rsidRDefault="00165132" w:rsidP="00146F75">
      <w:pPr>
        <w:jc w:val="both"/>
      </w:pPr>
    </w:p>
    <w:p w:rsidR="00146F75" w:rsidRPr="00146F75" w:rsidRDefault="00146F75" w:rsidP="00146F75">
      <w:pPr>
        <w:jc w:val="both"/>
      </w:pPr>
      <w:r>
        <w:t xml:space="preserve">Το Επιμελητήριο Δράμας ως μέλος των </w:t>
      </w:r>
      <w:proofErr w:type="spellStart"/>
      <w:r>
        <w:t>Ευρωεπιμελητηρίων</w:t>
      </w:r>
      <w:proofErr w:type="spellEnd"/>
      <w:r>
        <w:t xml:space="preserve"> και υλοποιώντας το έργο </w:t>
      </w:r>
      <w:r>
        <w:rPr>
          <w:lang w:val="en-US"/>
        </w:rPr>
        <w:t>EU</w:t>
      </w:r>
      <w:r w:rsidRPr="00146F75">
        <w:t>4</w:t>
      </w:r>
      <w:r>
        <w:rPr>
          <w:lang w:val="en-US"/>
        </w:rPr>
        <w:t>BCC</w:t>
      </w:r>
      <w:r w:rsidRPr="00146F75">
        <w:t xml:space="preserve"> </w:t>
      </w:r>
      <w:proofErr w:type="spellStart"/>
      <w:r>
        <w:rPr>
          <w:lang w:val="en-US"/>
        </w:rPr>
        <w:t>WINEability</w:t>
      </w:r>
      <w:proofErr w:type="spellEnd"/>
      <w:r>
        <w:t xml:space="preserve"> είναι</w:t>
      </w:r>
      <w:r w:rsidRPr="00146F75">
        <w:t xml:space="preserve"> στην ευχάριστη θέση να σας </w:t>
      </w:r>
      <w:r>
        <w:t>προσκαλέσει σε διαδικτυακή εκδήλωση</w:t>
      </w:r>
      <w:r w:rsidRPr="00146F75">
        <w:t xml:space="preserve"> </w:t>
      </w:r>
      <w:r>
        <w:t xml:space="preserve">δικτύωσης, </w:t>
      </w:r>
      <w:r w:rsidRPr="00146F75">
        <w:t xml:space="preserve"> στις 15 Φεβρουαρίου 2022, </w:t>
      </w:r>
      <w:r>
        <w:t>10.00-</w:t>
      </w:r>
      <w:r w:rsidRPr="00146F75">
        <w:t>1</w:t>
      </w:r>
      <w:r>
        <w:t>8.00</w:t>
      </w:r>
      <w:r w:rsidRPr="00146F75">
        <w:t xml:space="preserve">, στο πλαίσιο του </w:t>
      </w:r>
      <w:r>
        <w:t xml:space="preserve"> προγράμματος </w:t>
      </w:r>
      <w:r w:rsidRPr="00146F75">
        <w:rPr>
          <w:lang w:val="en-US"/>
        </w:rPr>
        <w:t>EU</w:t>
      </w:r>
      <w:r w:rsidRPr="00146F75">
        <w:t>4</w:t>
      </w:r>
      <w:r w:rsidRPr="00146F75">
        <w:rPr>
          <w:lang w:val="en-US"/>
        </w:rPr>
        <w:t>Business</w:t>
      </w:r>
      <w:r w:rsidRPr="00146F75">
        <w:t xml:space="preserve">: </w:t>
      </w:r>
      <w:r w:rsidRPr="00146F75">
        <w:rPr>
          <w:lang w:val="en-US"/>
        </w:rPr>
        <w:t>Connecting</w:t>
      </w:r>
      <w:r w:rsidRPr="00146F75">
        <w:t xml:space="preserve"> </w:t>
      </w:r>
      <w:r w:rsidRPr="00146F75">
        <w:rPr>
          <w:lang w:val="en-US"/>
        </w:rPr>
        <w:t>Companies</w:t>
      </w:r>
      <w:r w:rsidRPr="00146F75">
        <w:t>.</w:t>
      </w:r>
    </w:p>
    <w:p w:rsidR="00146F75" w:rsidRPr="00146F75" w:rsidRDefault="00146F75" w:rsidP="00146F75"/>
    <w:p w:rsidR="00146F75" w:rsidRPr="00146F75" w:rsidRDefault="00146F75" w:rsidP="00165132">
      <w:pPr>
        <w:jc w:val="both"/>
      </w:pPr>
      <w:r w:rsidRPr="00146F75">
        <w:t xml:space="preserve">Η εκδήλωση </w:t>
      </w:r>
      <w:r>
        <w:t xml:space="preserve">αυτή του προγράμματος </w:t>
      </w:r>
      <w:r w:rsidRPr="00146F75">
        <w:t xml:space="preserve"> </w:t>
      </w:r>
      <w:r w:rsidRPr="00165132">
        <w:t>EU</w:t>
      </w:r>
      <w:r w:rsidRPr="00146F75">
        <w:t>4</w:t>
      </w:r>
      <w:r w:rsidRPr="00165132">
        <w:t>BCC</w:t>
      </w:r>
      <w:r w:rsidRPr="00146F75">
        <w:t xml:space="preserve"> έχει ως στόχο να προσφέρει </w:t>
      </w:r>
      <w:r>
        <w:t>σ</w:t>
      </w:r>
      <w:r w:rsidRPr="00146F75">
        <w:t xml:space="preserve"> τους συμμετέχοντες</w:t>
      </w:r>
      <w:r>
        <w:t>,</w:t>
      </w:r>
      <w:r w:rsidRPr="00146F75">
        <w:t xml:space="preserve"> Οργανισμούς Υποστήριξης Επιχειρήσεων (ΟΥΕ) και Μικρομεσαίες Επιχειρήσεις (ΜΜΕ)</w:t>
      </w:r>
      <w:r>
        <w:t>,</w:t>
      </w:r>
      <w:r w:rsidRPr="00146F75">
        <w:t xml:space="preserve"> την ευκαιρία να δικτυωθούν μεταξύ τους. </w:t>
      </w:r>
      <w:r>
        <w:t>Τους</w:t>
      </w:r>
      <w:r w:rsidRPr="00146F75">
        <w:t xml:space="preserve"> επιτρέπει να συναντηθούν και </w:t>
      </w:r>
      <w:r>
        <w:t xml:space="preserve">να συζητήσουν, προκειμένου να δημιουργηθούν οι </w:t>
      </w:r>
      <w:r w:rsidRPr="00146F75">
        <w:t>βάσ</w:t>
      </w:r>
      <w:r>
        <w:t xml:space="preserve">εις </w:t>
      </w:r>
      <w:r w:rsidRPr="00146F75">
        <w:t xml:space="preserve">για μελλοντικές συνεργασίες </w:t>
      </w:r>
      <w:r>
        <w:t>στους παρακάτω τομείς</w:t>
      </w:r>
      <w:r w:rsidRPr="00146F75">
        <w:t>:</w:t>
      </w:r>
    </w:p>
    <w:p w:rsidR="00146F75" w:rsidRPr="00146F75" w:rsidRDefault="00146F75" w:rsidP="00146F75">
      <w:pPr>
        <w:pStyle w:val="a3"/>
        <w:numPr>
          <w:ilvl w:val="0"/>
          <w:numId w:val="2"/>
        </w:numPr>
      </w:pPr>
      <w:r w:rsidRPr="00146F75">
        <w:t xml:space="preserve">Βιολογικά/βιολογικά τρόφιμα </w:t>
      </w:r>
    </w:p>
    <w:p w:rsidR="00146F75" w:rsidRPr="00146F75" w:rsidRDefault="00146F75" w:rsidP="00146F75">
      <w:pPr>
        <w:pStyle w:val="a3"/>
        <w:numPr>
          <w:ilvl w:val="0"/>
          <w:numId w:val="2"/>
        </w:numPr>
      </w:pPr>
      <w:r w:rsidRPr="00146F75">
        <w:t xml:space="preserve">Δημιουργικές βιομηχανίες </w:t>
      </w:r>
    </w:p>
    <w:p w:rsidR="00146F75" w:rsidRPr="00146F75" w:rsidRDefault="00146F75" w:rsidP="00146F75">
      <w:pPr>
        <w:pStyle w:val="a3"/>
        <w:numPr>
          <w:ilvl w:val="0"/>
          <w:numId w:val="2"/>
        </w:numPr>
      </w:pPr>
      <w:r w:rsidRPr="00146F75">
        <w:t xml:space="preserve">Κλωστοϋφαντουργία </w:t>
      </w:r>
    </w:p>
    <w:p w:rsidR="00146F75" w:rsidRPr="00146F75" w:rsidRDefault="00146F75" w:rsidP="00146F75">
      <w:pPr>
        <w:pStyle w:val="a3"/>
        <w:numPr>
          <w:ilvl w:val="0"/>
          <w:numId w:val="2"/>
        </w:numPr>
      </w:pPr>
      <w:r w:rsidRPr="00146F75">
        <w:t xml:space="preserve">Τουρισμός </w:t>
      </w:r>
    </w:p>
    <w:p w:rsidR="00146F75" w:rsidRPr="00146F75" w:rsidRDefault="00146F75" w:rsidP="00146F75">
      <w:pPr>
        <w:pStyle w:val="a3"/>
        <w:numPr>
          <w:ilvl w:val="0"/>
          <w:numId w:val="2"/>
        </w:numPr>
      </w:pPr>
      <w:r w:rsidRPr="00146F75">
        <w:t>Οίνος</w:t>
      </w:r>
    </w:p>
    <w:p w:rsidR="00146F75" w:rsidRPr="00146F75" w:rsidRDefault="00146F75" w:rsidP="00146F75">
      <w:pPr>
        <w:rPr>
          <w:b/>
        </w:rPr>
      </w:pPr>
      <w:r w:rsidRPr="00146F75">
        <w:rPr>
          <w:b/>
        </w:rPr>
        <w:t>Ποιος μπορεί να συμμετάσχουν σε αυτή την πρωτοβουλία;</w:t>
      </w:r>
    </w:p>
    <w:p w:rsidR="00146F75" w:rsidRDefault="00146F75" w:rsidP="00146F75"/>
    <w:p w:rsidR="00146F75" w:rsidRPr="00146F75" w:rsidRDefault="00146F75" w:rsidP="00146F75">
      <w:pPr>
        <w:jc w:val="both"/>
      </w:pPr>
      <w:r w:rsidRPr="00146F75">
        <w:t xml:space="preserve">Αυτή η εκδήλωση </w:t>
      </w:r>
      <w:r>
        <w:t xml:space="preserve">απευθύνεται πρωτίστως στους 500 </w:t>
      </w:r>
      <w:r w:rsidRPr="00146F75">
        <w:t>Οργανισμούς Υποστήριξης Επιχειρήσεων (ΟΥΕ) και Μικρομεσαίες Επιχειρήσεις (ΜΜΕ)</w:t>
      </w:r>
      <w:r>
        <w:t>,</w:t>
      </w:r>
      <w:r w:rsidRPr="00146F75">
        <w:t xml:space="preserve">  που συμμετέχουν </w:t>
      </w:r>
      <w:r>
        <w:t xml:space="preserve"> ως εταίροι </w:t>
      </w:r>
      <w:r w:rsidRPr="00146F75">
        <w:t xml:space="preserve">στο έργο </w:t>
      </w:r>
      <w:r w:rsidRPr="00146F75">
        <w:rPr>
          <w:lang w:val="en-US"/>
        </w:rPr>
        <w:t>EU</w:t>
      </w:r>
      <w:r w:rsidRPr="00146F75">
        <w:t>4</w:t>
      </w:r>
      <w:r w:rsidRPr="00146F75">
        <w:rPr>
          <w:lang w:val="en-US"/>
        </w:rPr>
        <w:t>BCC</w:t>
      </w:r>
      <w:r w:rsidRPr="00146F75">
        <w:t>.</w:t>
      </w:r>
      <w:r>
        <w:t xml:space="preserve"> Ωστόσο</w:t>
      </w:r>
      <w:r w:rsidRPr="00146F75">
        <w:t>, ευπρόσδεκτη</w:t>
      </w:r>
      <w:r>
        <w:t xml:space="preserve"> είναι και</w:t>
      </w:r>
      <w:r w:rsidRPr="00146F75">
        <w:t xml:space="preserve"> η συμμετοχή και άλλων Οργανισμούς Υποστήριξης Επιχειρήσεων (ΟΥΕ) και Μικρομεσαίες Επιχειρήσεις (ΜΜΕ)</w:t>
      </w:r>
      <w:r>
        <w:t>,</w:t>
      </w:r>
      <w:r w:rsidRPr="00146F75">
        <w:t xml:space="preserve"> που δεν συμμετέχουν σε </w:t>
      </w:r>
      <w:r>
        <w:t>κάποια</w:t>
      </w:r>
      <w:r w:rsidRPr="00146F75">
        <w:t xml:space="preserve"> δράση του </w:t>
      </w:r>
      <w:r w:rsidRPr="00146F75">
        <w:rPr>
          <w:lang w:val="en-US"/>
        </w:rPr>
        <w:t>EU</w:t>
      </w:r>
      <w:r w:rsidRPr="00146F75">
        <w:t>4</w:t>
      </w:r>
      <w:r w:rsidRPr="00146F75">
        <w:rPr>
          <w:lang w:val="en-US"/>
        </w:rPr>
        <w:t>BCC</w:t>
      </w:r>
      <w:r w:rsidRPr="00146F75">
        <w:t xml:space="preserve">, </w:t>
      </w:r>
      <w:r>
        <w:t xml:space="preserve">αλλά </w:t>
      </w:r>
      <w:r w:rsidRPr="00146F75">
        <w:t>ενδιαφέρονται για το γενικό πεδίο εφαρμογής του έργου (εμβάθυνση και ενίσχυση των σχέσεων μεταξύ της ΕΕ και των έξι χωρών της Ανατολικής Εταιρικής Σχέσης) ή για τους τομείς που προτείνονται για συνεργασία.</w:t>
      </w:r>
    </w:p>
    <w:p w:rsidR="00146F75" w:rsidRPr="00146F75" w:rsidRDefault="00146F75" w:rsidP="00146F75"/>
    <w:p w:rsidR="00146F75" w:rsidRPr="00146F75" w:rsidRDefault="00146F75" w:rsidP="00146F75">
      <w:pPr>
        <w:rPr>
          <w:b/>
        </w:rPr>
      </w:pPr>
      <w:r w:rsidRPr="00146F75">
        <w:rPr>
          <w:b/>
        </w:rPr>
        <w:t>Η ημερήσια διάταξη της εκδήλωσης περιλαμβάνει:</w:t>
      </w:r>
    </w:p>
    <w:p w:rsidR="00146F75" w:rsidRPr="00146F75" w:rsidRDefault="00146F75" w:rsidP="00146F75"/>
    <w:p w:rsidR="00146F75" w:rsidRPr="00146F75" w:rsidRDefault="00146F75" w:rsidP="00146F75">
      <w:r w:rsidRPr="00165132">
        <w:rPr>
          <w:b/>
        </w:rPr>
        <w:t xml:space="preserve">Συνεδρία καλωσορίσματος </w:t>
      </w:r>
      <w:r w:rsidRPr="00146F75">
        <w:t xml:space="preserve">| </w:t>
      </w:r>
      <w:r w:rsidR="005027C0" w:rsidRPr="005027C0">
        <w:t>10</w:t>
      </w:r>
      <w:r w:rsidRPr="00146F75">
        <w:t>.00 - 1</w:t>
      </w:r>
      <w:r w:rsidR="005027C0" w:rsidRPr="005027C0">
        <w:t>1</w:t>
      </w:r>
      <w:r w:rsidRPr="00146F75">
        <w:t>.00</w:t>
      </w:r>
    </w:p>
    <w:p w:rsidR="00146F75" w:rsidRPr="00146F75" w:rsidRDefault="00146F75" w:rsidP="00146F75">
      <w:r w:rsidRPr="00165132">
        <w:rPr>
          <w:b/>
        </w:rPr>
        <w:t>Συνεδρίαση γνωριμίας Ι</w:t>
      </w:r>
      <w:r w:rsidRPr="00146F75">
        <w:t xml:space="preserve"> | 1</w:t>
      </w:r>
      <w:r w:rsidR="005027C0" w:rsidRPr="005027C0">
        <w:t>1</w:t>
      </w:r>
      <w:r w:rsidRPr="00146F75">
        <w:t>.00 - 1</w:t>
      </w:r>
      <w:r w:rsidR="005027C0">
        <w:rPr>
          <w:lang w:val="en-US"/>
        </w:rPr>
        <w:t>4</w:t>
      </w:r>
      <w:r w:rsidRPr="00146F75">
        <w:t>.00</w:t>
      </w:r>
    </w:p>
    <w:p w:rsidR="00146F75" w:rsidRPr="00146F75" w:rsidRDefault="00146F75" w:rsidP="00146F75">
      <w:r w:rsidRPr="00146F75">
        <w:t>Αυτή η συνάντηση γνωριμίας μπορεί να οριστεί ως τομεακή δικτύωση. Οι συμμετέχοντες θα έχουν τη δυνατότητα να οργανώσουν συναντήσεις 1 προς 1 με συμμετέχοντες του ίδιου τομέα δραστηριότητας ή ενδιαφέροντος.</w:t>
      </w:r>
    </w:p>
    <w:p w:rsidR="00146F75" w:rsidRPr="00146F75" w:rsidRDefault="00146F75" w:rsidP="00146F75">
      <w:r w:rsidRPr="00146F75">
        <w:t>Από τις 1</w:t>
      </w:r>
      <w:r w:rsidR="005027C0" w:rsidRPr="005027C0">
        <w:t>3</w:t>
      </w:r>
      <w:r w:rsidRPr="00146F75">
        <w:t>.30 έως τις 1</w:t>
      </w:r>
      <w:r w:rsidR="005027C0" w:rsidRPr="005027C0">
        <w:t>4</w:t>
      </w:r>
      <w:r w:rsidRPr="00146F75">
        <w:t xml:space="preserve">.00, οι συμμετέχοντες θα έχουν επίσης τη δυνατότητα να συμμετάσχουν σε άμεση δικτύωση με άλλους οργανισμούς. </w:t>
      </w:r>
    </w:p>
    <w:p w:rsidR="00146F75" w:rsidRPr="00146F75" w:rsidRDefault="00146F75" w:rsidP="00146F75">
      <w:r w:rsidRPr="00146F75">
        <w:t xml:space="preserve">Σημείωση: Οι ΜΜΕ θα πρέπει να συναντούν ΜΜΕ και οι ΟΣΕ θα </w:t>
      </w:r>
      <w:r w:rsidR="00165132">
        <w:t>πρέπει να συναντούν άλλους ΟΣΕ.</w:t>
      </w:r>
    </w:p>
    <w:p w:rsidR="00146F75" w:rsidRPr="00146F75" w:rsidRDefault="00146F75" w:rsidP="00146F75">
      <w:r w:rsidRPr="00165132">
        <w:rPr>
          <w:b/>
        </w:rPr>
        <w:t xml:space="preserve">Συνάντηση γνωριμιών ΙΙ </w:t>
      </w:r>
      <w:r w:rsidRPr="00146F75">
        <w:t>| 1</w:t>
      </w:r>
      <w:r w:rsidR="005027C0">
        <w:rPr>
          <w:lang w:val="en-US"/>
        </w:rPr>
        <w:t>5</w:t>
      </w:r>
      <w:r w:rsidRPr="00146F75">
        <w:t>.00 - 1</w:t>
      </w:r>
      <w:r w:rsidR="005027C0">
        <w:rPr>
          <w:lang w:val="en-US"/>
        </w:rPr>
        <w:t>8</w:t>
      </w:r>
      <w:r w:rsidRPr="00146F75">
        <w:t>.00</w:t>
      </w:r>
    </w:p>
    <w:p w:rsidR="00146F75" w:rsidRPr="00146F75" w:rsidRDefault="00146F75" w:rsidP="00146F75">
      <w:r w:rsidRPr="00146F75">
        <w:t xml:space="preserve">Αυτή η συνάντηση γνωριμίας μπορεί να οριστεί ως </w:t>
      </w:r>
      <w:proofErr w:type="spellStart"/>
      <w:r w:rsidRPr="00146F75">
        <w:t>διατομεακή</w:t>
      </w:r>
      <w:proofErr w:type="spellEnd"/>
      <w:r w:rsidRPr="00146F75">
        <w:t xml:space="preserve"> δικτύωση. Οι συμμετέχοντες θα μπορούν να οργανώσουν συναντήσεις 1 προς 1 με συμμετέχοντες από οποιονδήποτε από τους 5 διαθέσιμους τομείς.</w:t>
      </w:r>
    </w:p>
    <w:p w:rsidR="00146F75" w:rsidRPr="00146F75" w:rsidRDefault="00146F75" w:rsidP="00146F75">
      <w:r w:rsidRPr="00146F75">
        <w:t>Από τις 1</w:t>
      </w:r>
      <w:r w:rsidR="005027C0" w:rsidRPr="005027C0">
        <w:t>7</w:t>
      </w:r>
      <w:r w:rsidRPr="00146F75">
        <w:t>.30 έως τις 1</w:t>
      </w:r>
      <w:r w:rsidR="005027C0" w:rsidRPr="005027C0">
        <w:t>8</w:t>
      </w:r>
      <w:r w:rsidRPr="00146F75">
        <w:t xml:space="preserve">.00, οι συμμετέχοντες θα έχουν επίσης τη δυνατότητα να συμμετάσχουν σε άμεση δικτύωση με άλλους οργανισμούς. </w:t>
      </w:r>
    </w:p>
    <w:p w:rsidR="00146F75" w:rsidRPr="00146F75" w:rsidRDefault="00146F75" w:rsidP="00146F75">
      <w:r w:rsidRPr="00146F75">
        <w:t xml:space="preserve">Σημείωση: Οι ΜΜΕ θα πρέπει να συναντούν ΜΜΕ και οι ΟΣΕ θα </w:t>
      </w:r>
      <w:r w:rsidR="00165132">
        <w:t>πρέπει να συναντούν άλλους ΟΣΕ.</w:t>
      </w:r>
    </w:p>
    <w:p w:rsidR="00146F75" w:rsidRPr="00146F75" w:rsidRDefault="00146F75" w:rsidP="00146F75">
      <w:r>
        <w:t xml:space="preserve">Παρακαλούμε όπως δηλώσετε το ενδιαφέρον σας για  να συμμετάσχετε στην εκδήλωση αυτή στο </w:t>
      </w:r>
      <w:r>
        <w:rPr>
          <w:lang w:val="en-US"/>
        </w:rPr>
        <w:t>email</w:t>
      </w:r>
      <w:r w:rsidRPr="00146F75">
        <w:t xml:space="preserve">: </w:t>
      </w:r>
      <w:hyperlink r:id="rId7" w:history="1">
        <w:r w:rsidRPr="00B72784">
          <w:rPr>
            <w:rStyle w:val="-"/>
            <w:lang w:val="en-US"/>
          </w:rPr>
          <w:t>euprojects</w:t>
        </w:r>
        <w:r w:rsidRPr="00B72784">
          <w:rPr>
            <w:rStyle w:val="-"/>
          </w:rPr>
          <w:t>@</w:t>
        </w:r>
        <w:r w:rsidRPr="00B72784">
          <w:rPr>
            <w:rStyle w:val="-"/>
            <w:lang w:val="en-US"/>
          </w:rPr>
          <w:t>dramanet</w:t>
        </w:r>
        <w:r w:rsidRPr="00B72784">
          <w:rPr>
            <w:rStyle w:val="-"/>
          </w:rPr>
          <w:t>.</w:t>
        </w:r>
        <w:r w:rsidRPr="00B72784">
          <w:rPr>
            <w:rStyle w:val="-"/>
            <w:lang w:val="en-US"/>
          </w:rPr>
          <w:t>gr</w:t>
        </w:r>
      </w:hyperlink>
    </w:p>
    <w:p w:rsidR="00146F75" w:rsidRPr="005027C0" w:rsidRDefault="00146F75" w:rsidP="00146F75">
      <w:pPr>
        <w:rPr>
          <w:lang w:val="en-US"/>
        </w:rPr>
      </w:pPr>
      <w:r>
        <w:t>Υπεύθυνη επικοινωνίας: Χατζηβαρύτη Ιώ</w:t>
      </w:r>
    </w:p>
    <w:sectPr w:rsidR="00146F75" w:rsidRPr="005027C0" w:rsidSect="00124BE8">
      <w:head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958" w:rsidRDefault="00014958" w:rsidP="00165132">
      <w:r>
        <w:separator/>
      </w:r>
    </w:p>
  </w:endnote>
  <w:endnote w:type="continuationSeparator" w:id="0">
    <w:p w:rsidR="00014958" w:rsidRDefault="00014958" w:rsidP="001651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958" w:rsidRDefault="00014958" w:rsidP="00165132">
      <w:r>
        <w:separator/>
      </w:r>
    </w:p>
  </w:footnote>
  <w:footnote w:type="continuationSeparator" w:id="0">
    <w:p w:rsidR="00014958" w:rsidRDefault="00014958" w:rsidP="001651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132" w:rsidRDefault="00165132" w:rsidP="00165132">
    <w:pPr>
      <w:pStyle w:val="a4"/>
    </w:pPr>
    <w:r>
      <w:rPr>
        <w:noProof/>
      </w:rPr>
      <w:drawing>
        <wp:inline distT="0" distB="0" distL="0" distR="0">
          <wp:extent cx="1647825" cy="370790"/>
          <wp:effectExtent l="19050" t="0" r="9525" b="0"/>
          <wp:docPr id="3" name="2 - Εικόνα" descr="Σήμα Eπιμελητηρίου 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Σήμα Eπιμελητηρίου 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0155" cy="371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</w:t>
    </w:r>
    <w:r>
      <w:rPr>
        <w:noProof/>
        <w:color w:val="2F5597"/>
        <w:sz w:val="20"/>
        <w:szCs w:val="20"/>
      </w:rPr>
      <w:drawing>
        <wp:inline distT="0" distB="0" distL="0" distR="0">
          <wp:extent cx="1326940" cy="343749"/>
          <wp:effectExtent l="19050" t="0" r="6560" b="0"/>
          <wp:docPr id="2" name="Picture 4" descr="cid:image005.png@01D802FB.6518F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d:image005.png@01D802FB.6518F19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51284" cy="350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012190" cy="421645"/>
          <wp:effectExtent l="19050" t="0" r="0" b="0"/>
          <wp:docPr id="1" name="0 - Εικόνα" descr="EUROCHAMBRES_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CHAMBRES_LOGO-CMYK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12058" cy="421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65132" w:rsidRDefault="0016513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25873"/>
    <w:multiLevelType w:val="multilevel"/>
    <w:tmpl w:val="9D985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9E6A72"/>
    <w:multiLevelType w:val="hybridMultilevel"/>
    <w:tmpl w:val="C276A29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146F75"/>
    <w:rsid w:val="00014958"/>
    <w:rsid w:val="00124BE8"/>
    <w:rsid w:val="00146F75"/>
    <w:rsid w:val="00165132"/>
    <w:rsid w:val="003A6922"/>
    <w:rsid w:val="005027C0"/>
    <w:rsid w:val="007B6F19"/>
    <w:rsid w:val="008B0B40"/>
    <w:rsid w:val="00A22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F75"/>
    <w:pPr>
      <w:spacing w:after="0" w:line="240" w:lineRule="auto"/>
    </w:pPr>
    <w:rPr>
      <w:rFonts w:ascii="Calibri" w:hAnsi="Calibri" w:cs="Calibri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46F75"/>
    <w:rPr>
      <w:color w:val="0563C1"/>
      <w:u w:val="single"/>
    </w:rPr>
  </w:style>
  <w:style w:type="paragraph" w:styleId="a3">
    <w:name w:val="List Paragraph"/>
    <w:basedOn w:val="a"/>
    <w:uiPriority w:val="34"/>
    <w:qFormat/>
    <w:rsid w:val="00146F75"/>
    <w:pPr>
      <w:spacing w:after="160" w:line="252" w:lineRule="auto"/>
      <w:ind w:left="720"/>
      <w:contextualSpacing/>
    </w:pPr>
  </w:style>
  <w:style w:type="paragraph" w:styleId="a4">
    <w:name w:val="header"/>
    <w:basedOn w:val="a"/>
    <w:link w:val="Char"/>
    <w:uiPriority w:val="99"/>
    <w:semiHidden/>
    <w:unhideWhenUsed/>
    <w:rsid w:val="00165132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semiHidden/>
    <w:rsid w:val="00165132"/>
    <w:rPr>
      <w:rFonts w:ascii="Calibri" w:hAnsi="Calibri" w:cs="Calibri"/>
      <w:lang w:eastAsia="el-GR"/>
    </w:rPr>
  </w:style>
  <w:style w:type="paragraph" w:styleId="a5">
    <w:name w:val="footer"/>
    <w:basedOn w:val="a"/>
    <w:link w:val="Char0"/>
    <w:uiPriority w:val="99"/>
    <w:semiHidden/>
    <w:unhideWhenUsed/>
    <w:rsid w:val="00165132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semiHidden/>
    <w:rsid w:val="00165132"/>
    <w:rPr>
      <w:rFonts w:ascii="Calibri" w:hAnsi="Calibri" w:cs="Calibri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165132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165132"/>
    <w:rPr>
      <w:rFonts w:ascii="Tahoma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6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uprojects@dramanet.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411</Words>
  <Characters>2221</Characters>
  <Application>Microsoft Office Word</Application>
  <DocSecurity>0</DocSecurity>
  <Lines>18</Lines>
  <Paragraphs>5</Paragraphs>
  <ScaleCrop>false</ScaleCrop>
  <Company/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3</cp:revision>
  <dcterms:created xsi:type="dcterms:W3CDTF">2022-02-03T07:41:00Z</dcterms:created>
  <dcterms:modified xsi:type="dcterms:W3CDTF">2022-02-03T07:59:00Z</dcterms:modified>
</cp:coreProperties>
</file>