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01" w:rsidRDefault="00B03501" w:rsidP="00B03501">
      <w:r w:rsidRPr="00B03501">
        <w:rPr>
          <w:noProof/>
          <w:lang w:eastAsia="el-GR"/>
        </w:rPr>
        <w:drawing>
          <wp:inline distT="0" distB="0" distL="0" distR="0">
            <wp:extent cx="2704465" cy="1532890"/>
            <wp:effectExtent l="0" t="0" r="635" b="0"/>
            <wp:docPr id="1"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cstate="print">
                      <a:lum/>
                      <a:alphaModFix/>
                    </a:blip>
                    <a:srcRect/>
                    <a:stretch>
                      <a:fillRect/>
                    </a:stretch>
                  </pic:blipFill>
                  <pic:spPr>
                    <a:xfrm>
                      <a:off x="0" y="0"/>
                      <a:ext cx="2704465" cy="1532890"/>
                    </a:xfrm>
                    <a:prstGeom prst="rect">
                      <a:avLst/>
                    </a:prstGeom>
                    <a:noFill/>
                    <a:ln>
                      <a:noFill/>
                      <a:prstDash/>
                    </a:ln>
                  </pic:spPr>
                </pic:pic>
              </a:graphicData>
            </a:graphic>
          </wp:inline>
        </w:drawing>
      </w:r>
      <w:r w:rsidRPr="00B03501">
        <w:rPr>
          <w:noProof/>
          <w:lang w:eastAsia="el-GR"/>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-523240</wp:posOffset>
            </wp:positionV>
            <wp:extent cx="1905000" cy="704215"/>
            <wp:effectExtent l="0" t="0" r="0" b="635"/>
            <wp:wrapSquare wrapText="bothSides"/>
            <wp:docPr id="4" name="Εικόνα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905000" cy="704215"/>
                    </a:xfrm>
                    <a:prstGeom prst="rect">
                      <a:avLst/>
                    </a:prstGeom>
                    <a:noFill/>
                    <a:ln>
                      <a:noFill/>
                      <a:prstDash/>
                    </a:ln>
                  </pic:spPr>
                </pic:pic>
              </a:graphicData>
            </a:graphic>
          </wp:anchor>
        </w:drawing>
      </w:r>
    </w:p>
    <w:p w:rsidR="00B03501" w:rsidRDefault="00B03501" w:rsidP="00B03501"/>
    <w:p w:rsidR="00B03501" w:rsidRPr="00E35725" w:rsidRDefault="00B03501" w:rsidP="00B03501">
      <w:pPr>
        <w:pStyle w:val="Web"/>
        <w:spacing w:after="0" w:line="360" w:lineRule="auto"/>
        <w:jc w:val="both"/>
        <w:rPr>
          <w:rFonts w:ascii="Arial" w:hAnsi="Arial" w:cs="Arial"/>
          <w:bCs/>
        </w:rPr>
      </w:pPr>
      <w:r w:rsidRPr="00E35725">
        <w:rPr>
          <w:rFonts w:ascii="Arial" w:hAnsi="Arial" w:cs="Arial"/>
          <w:bCs/>
        </w:rPr>
        <w:t>Το Κέντρο πρόληψης Εξαρτήσεων και προαγωγής της Ψυχοκοινωνικής υγείας, «ΔΡΑΣΗ» με αφορμή τις νέες ειδικές καταστάσεις που έχουν δημιουργηθεί  στον τομέα της αγοράς και με γνώμονα πάντα την προαγωγή της ψυχοκοινωνικής υγείας της Δραμινής κοινωνίας, σχεδιάζει διαδικτυακές συναντήσεις (</w:t>
      </w:r>
      <w:r>
        <w:rPr>
          <w:rFonts w:ascii="Arial" w:hAnsi="Arial" w:cs="Arial"/>
          <w:bCs/>
        </w:rPr>
        <w:t xml:space="preserve"> </w:t>
      </w:r>
      <w:r>
        <w:rPr>
          <w:rFonts w:ascii="Arial" w:hAnsi="Arial" w:cs="Arial"/>
          <w:bCs/>
          <w:lang w:val="en-US"/>
        </w:rPr>
        <w:t>webex</w:t>
      </w:r>
      <w:r w:rsidRPr="00882201">
        <w:rPr>
          <w:rFonts w:ascii="Arial" w:hAnsi="Arial" w:cs="Arial"/>
          <w:bCs/>
        </w:rPr>
        <w:t xml:space="preserve">, </w:t>
      </w:r>
      <w:r>
        <w:rPr>
          <w:rFonts w:ascii="Arial" w:hAnsi="Arial" w:cs="Arial"/>
          <w:bCs/>
          <w:lang w:val="en-US"/>
        </w:rPr>
        <w:t>zoom</w:t>
      </w:r>
      <w:r w:rsidRPr="00882201">
        <w:rPr>
          <w:rFonts w:ascii="Arial" w:hAnsi="Arial" w:cs="Arial"/>
          <w:bCs/>
        </w:rPr>
        <w:t xml:space="preserve">, </w:t>
      </w:r>
      <w:r w:rsidRPr="00E35725">
        <w:rPr>
          <w:rFonts w:ascii="Arial" w:hAnsi="Arial" w:cs="Arial"/>
          <w:bCs/>
          <w:lang w:val="en-US"/>
        </w:rPr>
        <w:t>skype</w:t>
      </w:r>
      <w:r>
        <w:rPr>
          <w:rFonts w:ascii="Arial" w:hAnsi="Arial" w:cs="Arial"/>
          <w:bCs/>
        </w:rPr>
        <w:t xml:space="preserve"> </w:t>
      </w:r>
      <w:r w:rsidRPr="00E35725">
        <w:rPr>
          <w:rFonts w:ascii="Arial" w:hAnsi="Arial" w:cs="Arial"/>
          <w:bCs/>
        </w:rPr>
        <w:t>)   με ελεύθερους επαγγελματίες και ιδιοκτήτες εμπορικών καταστημάτων.</w:t>
      </w:r>
    </w:p>
    <w:p w:rsidR="00B03501" w:rsidRPr="00B03501" w:rsidRDefault="00B03501" w:rsidP="00B03501">
      <w:pPr>
        <w:pStyle w:val="Web"/>
        <w:spacing w:after="0" w:line="360" w:lineRule="auto"/>
        <w:jc w:val="both"/>
        <w:rPr>
          <w:rFonts w:ascii="Arial" w:hAnsi="Arial" w:cs="Arial"/>
          <w:bCs/>
        </w:rPr>
      </w:pPr>
      <w:r w:rsidRPr="00E35725">
        <w:rPr>
          <w:rFonts w:ascii="Arial" w:hAnsi="Arial" w:cs="Arial"/>
          <w:bCs/>
        </w:rPr>
        <w:t>Στόχος των συναντήσεων αυτών είναι  η δημιουργία  μικρών ομάδων  για την  ψυχολογική υποστήριξη  και ενδυνάμωση των ατόμων που θα συμμετέχουν στις ομάδες αυτές.</w:t>
      </w:r>
    </w:p>
    <w:p w:rsidR="00B03501" w:rsidRPr="00882201" w:rsidRDefault="00B03501" w:rsidP="00B03501">
      <w:pPr>
        <w:pStyle w:val="Web"/>
        <w:spacing w:after="0" w:line="360" w:lineRule="auto"/>
        <w:jc w:val="both"/>
        <w:rPr>
          <w:rFonts w:ascii="Arial" w:hAnsi="Arial" w:cs="Arial"/>
          <w:bCs/>
        </w:rPr>
      </w:pPr>
      <w:r>
        <w:rPr>
          <w:rFonts w:ascii="Arial" w:hAnsi="Arial" w:cs="Arial"/>
          <w:bCs/>
        </w:rPr>
        <w:t>Οι συναντήσεις αυτές θα διαπραγματεύονται θέματα που έχουν να κάνουν με την υποστήριξη και την ενδυνάμωση του επαγγελματικού τους ρόλου, την διαχείριση συναισθημάτων όπως άγχος , θυμός , φόβος ,απώλεια κ.α., την ενίσχυση της αυτοεκτίμησης, την διαχείριση συγκρούσεων στον επαγγελματικό αλλά και στον οικογενειακό χώρο , και άλλες που μπορεί να προκύψουν στην πορεία.</w:t>
      </w:r>
    </w:p>
    <w:p w:rsidR="00B03501" w:rsidRPr="00E35725" w:rsidRDefault="00B03501" w:rsidP="00B03501">
      <w:pPr>
        <w:pStyle w:val="Web"/>
        <w:spacing w:after="0" w:line="360" w:lineRule="auto"/>
        <w:jc w:val="both"/>
        <w:rPr>
          <w:rFonts w:ascii="Arial" w:hAnsi="Arial" w:cs="Arial"/>
        </w:rPr>
      </w:pPr>
      <w:r>
        <w:rPr>
          <w:rFonts w:ascii="Arial" w:hAnsi="Arial" w:cs="Arial"/>
          <w:bCs/>
        </w:rPr>
        <w:t xml:space="preserve">Οι </w:t>
      </w:r>
      <w:r w:rsidRPr="00E35725">
        <w:rPr>
          <w:rFonts w:ascii="Arial" w:hAnsi="Arial" w:cs="Arial"/>
          <w:bCs/>
        </w:rPr>
        <w:t>ενδιαφερόμενοι που επιθυμούν να συμμετάσ</w:t>
      </w:r>
      <w:r>
        <w:rPr>
          <w:rFonts w:ascii="Arial" w:hAnsi="Arial" w:cs="Arial"/>
          <w:bCs/>
        </w:rPr>
        <w:t xml:space="preserve">χουν σε αυτές τις συναντήσεις, </w:t>
      </w:r>
      <w:r w:rsidRPr="00E35725">
        <w:rPr>
          <w:rFonts w:ascii="Arial" w:hAnsi="Arial" w:cs="Arial"/>
          <w:bCs/>
        </w:rPr>
        <w:t>μπορούν να επικοινωνήσουν στο τηλέφωνο του κέντρου μας το οποίο είναι 2521030053, καθημ</w:t>
      </w:r>
      <w:r>
        <w:rPr>
          <w:rFonts w:ascii="Arial" w:hAnsi="Arial" w:cs="Arial"/>
          <w:bCs/>
        </w:rPr>
        <w:t>ερινά από τις 9:00 -14:00</w:t>
      </w:r>
      <w:r w:rsidRPr="00E35725">
        <w:rPr>
          <w:rFonts w:ascii="Arial" w:hAnsi="Arial" w:cs="Arial"/>
          <w:bCs/>
        </w:rPr>
        <w:t xml:space="preserve">, ή μπορούν να στείλουν </w:t>
      </w:r>
      <w:r w:rsidRPr="00E35725">
        <w:rPr>
          <w:rFonts w:ascii="Arial" w:hAnsi="Arial" w:cs="Arial"/>
          <w:bCs/>
          <w:lang w:val="en-US"/>
        </w:rPr>
        <w:t>email</w:t>
      </w:r>
      <w:r w:rsidRPr="00E35725">
        <w:rPr>
          <w:rFonts w:ascii="Arial" w:hAnsi="Arial" w:cs="Arial"/>
          <w:bCs/>
        </w:rPr>
        <w:t xml:space="preserve"> στην ηλεκτρονική διεύθυνση </w:t>
      </w:r>
      <w:hyperlink r:id="rId8" w:history="1">
        <w:r w:rsidRPr="00E35725">
          <w:rPr>
            <w:rStyle w:val="-"/>
            <w:rFonts w:ascii="Arial" w:hAnsi="Arial" w:cs="Arial"/>
            <w:bCs/>
            <w:lang w:val="en-US"/>
          </w:rPr>
          <w:t>drasidrama</w:t>
        </w:r>
        <w:r w:rsidRPr="00E35725">
          <w:rPr>
            <w:rStyle w:val="-"/>
            <w:rFonts w:ascii="Arial" w:hAnsi="Arial" w:cs="Arial"/>
            <w:bCs/>
          </w:rPr>
          <w:t>@</w:t>
        </w:r>
        <w:r w:rsidRPr="00E35725">
          <w:rPr>
            <w:rStyle w:val="-"/>
            <w:rFonts w:ascii="Arial" w:hAnsi="Arial" w:cs="Arial"/>
            <w:bCs/>
            <w:lang w:val="en-US"/>
          </w:rPr>
          <w:t>gmail</w:t>
        </w:r>
        <w:r w:rsidRPr="00E35725">
          <w:rPr>
            <w:rStyle w:val="-"/>
            <w:rFonts w:ascii="Arial" w:hAnsi="Arial" w:cs="Arial"/>
            <w:bCs/>
          </w:rPr>
          <w:t>.</w:t>
        </w:r>
        <w:r w:rsidRPr="00E35725">
          <w:rPr>
            <w:rStyle w:val="-"/>
            <w:rFonts w:ascii="Arial" w:hAnsi="Arial" w:cs="Arial"/>
            <w:bCs/>
            <w:lang w:val="en-US"/>
          </w:rPr>
          <w:t>com</w:t>
        </w:r>
      </w:hyperlink>
      <w:r w:rsidRPr="00E35725">
        <w:rPr>
          <w:rFonts w:ascii="Arial" w:hAnsi="Arial" w:cs="Arial"/>
          <w:bCs/>
        </w:rPr>
        <w:t xml:space="preserve">. </w:t>
      </w:r>
    </w:p>
    <w:p w:rsidR="00B03501" w:rsidRPr="00E35725" w:rsidRDefault="00B03501" w:rsidP="00B03501">
      <w:pPr>
        <w:pStyle w:val="Web"/>
        <w:spacing w:after="0" w:line="360" w:lineRule="auto"/>
        <w:jc w:val="both"/>
        <w:rPr>
          <w:rFonts w:ascii="Arial" w:hAnsi="Arial" w:cs="Arial"/>
          <w:bCs/>
        </w:rPr>
      </w:pPr>
      <w:r>
        <w:rPr>
          <w:rFonts w:ascii="Arial" w:hAnsi="Arial" w:cs="Arial"/>
          <w:bCs/>
        </w:rPr>
        <w:t xml:space="preserve">Οι μέρες, οι ώρες, </w:t>
      </w:r>
      <w:bookmarkStart w:id="0" w:name="_GoBack"/>
      <w:bookmarkEnd w:id="0"/>
      <w:r w:rsidRPr="00E35725">
        <w:rPr>
          <w:rFonts w:ascii="Arial" w:hAnsi="Arial" w:cs="Arial"/>
          <w:bCs/>
        </w:rPr>
        <w:t>καθώς και ο αριθμός αυτών των συναντήσεων θα καθοριστούν μετά από συμφωνία με  τους  ενδιαφερόμενους.</w:t>
      </w:r>
    </w:p>
    <w:p w:rsidR="00634FDF" w:rsidRPr="005B7FF1" w:rsidRDefault="00B03501" w:rsidP="005B7FF1">
      <w:pPr>
        <w:pStyle w:val="Web"/>
        <w:spacing w:after="0" w:line="360" w:lineRule="auto"/>
        <w:jc w:val="both"/>
        <w:rPr>
          <w:rFonts w:ascii="Arial" w:hAnsi="Arial" w:cs="Arial"/>
          <w:bCs/>
        </w:rPr>
      </w:pPr>
      <w:r w:rsidRPr="00E35725">
        <w:rPr>
          <w:rFonts w:ascii="Arial" w:hAnsi="Arial" w:cs="Arial"/>
          <w:bCs/>
        </w:rPr>
        <w:t>Εάν κάποιοι δεν θέλουν να συμμετάσχουν σε αυτές τις ομάδες, αλλά επιθυμούν ατομική συμβουλευτική και</w:t>
      </w:r>
      <w:r w:rsidR="009F7744">
        <w:rPr>
          <w:rFonts w:ascii="Arial" w:hAnsi="Arial" w:cs="Arial"/>
          <w:bCs/>
        </w:rPr>
        <w:t xml:space="preserve"> ψυχολογική</w:t>
      </w:r>
      <w:r w:rsidRPr="00E35725">
        <w:rPr>
          <w:rFonts w:ascii="Arial" w:hAnsi="Arial" w:cs="Arial"/>
          <w:bCs/>
        </w:rPr>
        <w:t xml:space="preserve"> υποστήριξη μπορούν να επικοινωνήσουν στο ίδιο τηλέφωνο και στην ίδια διεύθυνση για τ</w:t>
      </w:r>
      <w:r w:rsidR="00AB61B0">
        <w:rPr>
          <w:rFonts w:ascii="Arial" w:hAnsi="Arial" w:cs="Arial"/>
          <w:bCs/>
        </w:rPr>
        <w:t>ον καθορισμό ατομικού ραντεβού( τηλεφωνικό ή διαδικτυακό).</w:t>
      </w:r>
    </w:p>
    <w:sectPr w:rsidR="00634FDF" w:rsidRPr="005B7FF1" w:rsidSect="00634FD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FC1" w:rsidRDefault="003C1FC1" w:rsidP="00B03501">
      <w:pPr>
        <w:spacing w:after="0" w:line="240" w:lineRule="auto"/>
      </w:pPr>
      <w:r>
        <w:separator/>
      </w:r>
    </w:p>
  </w:endnote>
  <w:endnote w:type="continuationSeparator" w:id="1">
    <w:p w:rsidR="003C1FC1" w:rsidRDefault="003C1FC1" w:rsidP="00B03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FC1" w:rsidRDefault="003C1FC1" w:rsidP="00B03501">
      <w:pPr>
        <w:spacing w:after="0" w:line="240" w:lineRule="auto"/>
      </w:pPr>
      <w:r>
        <w:separator/>
      </w:r>
    </w:p>
  </w:footnote>
  <w:footnote w:type="continuationSeparator" w:id="1">
    <w:p w:rsidR="003C1FC1" w:rsidRDefault="003C1FC1" w:rsidP="00B035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3501"/>
    <w:rsid w:val="00232782"/>
    <w:rsid w:val="003C1FC1"/>
    <w:rsid w:val="004E40EE"/>
    <w:rsid w:val="00571F19"/>
    <w:rsid w:val="005B7FF1"/>
    <w:rsid w:val="00634FDF"/>
    <w:rsid w:val="008C31E0"/>
    <w:rsid w:val="009F7744"/>
    <w:rsid w:val="00AB61B0"/>
    <w:rsid w:val="00B03501"/>
    <w:rsid w:val="00F85062"/>
    <w:rsid w:val="00FD30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03501"/>
    <w:pPr>
      <w:suppressAutoHyphens/>
      <w:autoSpaceDN w:val="0"/>
      <w:spacing w:before="28" w:after="100" w:line="240" w:lineRule="auto"/>
      <w:textAlignment w:val="baseline"/>
    </w:pPr>
    <w:rPr>
      <w:rFonts w:ascii="Calibri" w:eastAsia="Times New Roman" w:hAnsi="Calibri" w:cs="Calibri"/>
      <w:kern w:val="3"/>
      <w:sz w:val="24"/>
      <w:szCs w:val="24"/>
      <w:lang w:eastAsia="el-GR"/>
    </w:rPr>
  </w:style>
  <w:style w:type="character" w:styleId="-">
    <w:name w:val="Hyperlink"/>
    <w:basedOn w:val="a0"/>
    <w:rsid w:val="00B03501"/>
    <w:rPr>
      <w:color w:val="0000FF"/>
      <w:u w:val="single"/>
    </w:rPr>
  </w:style>
  <w:style w:type="paragraph" w:styleId="a3">
    <w:name w:val="Balloon Text"/>
    <w:basedOn w:val="a"/>
    <w:link w:val="Char"/>
    <w:uiPriority w:val="99"/>
    <w:semiHidden/>
    <w:unhideWhenUsed/>
    <w:rsid w:val="00B035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3501"/>
    <w:rPr>
      <w:rFonts w:ascii="Tahoma" w:hAnsi="Tahoma" w:cs="Tahoma"/>
      <w:sz w:val="16"/>
      <w:szCs w:val="16"/>
    </w:rPr>
  </w:style>
  <w:style w:type="paragraph" w:styleId="a4">
    <w:name w:val="header"/>
    <w:basedOn w:val="a"/>
    <w:link w:val="Char0"/>
    <w:uiPriority w:val="99"/>
    <w:semiHidden/>
    <w:unhideWhenUsed/>
    <w:rsid w:val="00B03501"/>
    <w:pPr>
      <w:tabs>
        <w:tab w:val="center" w:pos="4153"/>
        <w:tab w:val="right" w:pos="8306"/>
      </w:tabs>
      <w:spacing w:after="0" w:line="240" w:lineRule="auto"/>
    </w:pPr>
  </w:style>
  <w:style w:type="character" w:customStyle="1" w:styleId="Char0">
    <w:name w:val="Κεφαλίδα Char"/>
    <w:basedOn w:val="a0"/>
    <w:link w:val="a4"/>
    <w:uiPriority w:val="99"/>
    <w:semiHidden/>
    <w:rsid w:val="00B03501"/>
  </w:style>
  <w:style w:type="paragraph" w:styleId="a5">
    <w:name w:val="footer"/>
    <w:basedOn w:val="a"/>
    <w:link w:val="Char1"/>
    <w:uiPriority w:val="99"/>
    <w:semiHidden/>
    <w:unhideWhenUsed/>
    <w:rsid w:val="00B03501"/>
    <w:pPr>
      <w:tabs>
        <w:tab w:val="center" w:pos="4153"/>
        <w:tab w:val="right" w:pos="8306"/>
      </w:tabs>
      <w:spacing w:after="0" w:line="240" w:lineRule="auto"/>
    </w:pPr>
  </w:style>
  <w:style w:type="character" w:customStyle="1" w:styleId="Char1">
    <w:name w:val="Υποσέλιδο Char"/>
    <w:basedOn w:val="a0"/>
    <w:link w:val="a5"/>
    <w:uiPriority w:val="99"/>
    <w:semiHidden/>
    <w:rsid w:val="00B03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idrama@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1343</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Sofia</cp:lastModifiedBy>
  <cp:revision>7</cp:revision>
  <dcterms:created xsi:type="dcterms:W3CDTF">2020-12-07T08:50:00Z</dcterms:created>
  <dcterms:modified xsi:type="dcterms:W3CDTF">2020-12-07T09:13:00Z</dcterms:modified>
</cp:coreProperties>
</file>