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87" w:rsidRPr="00AB041C" w:rsidRDefault="00A81487" w:rsidP="0005668B">
      <w:pPr>
        <w:jc w:val="both"/>
        <w:rPr>
          <w:rFonts w:ascii="Century Gothic" w:hAnsi="Century Gothic"/>
          <w:bCs/>
          <w:sz w:val="28"/>
          <w:szCs w:val="28"/>
        </w:rPr>
      </w:pPr>
      <w:r w:rsidRPr="00AB041C">
        <w:rPr>
          <w:rFonts w:ascii="Segoe Script" w:hAnsi="Segoe Script"/>
          <w:bCs/>
          <w:sz w:val="28"/>
          <w:szCs w:val="28"/>
        </w:rPr>
        <w:t>Αγαπητοί φίλοι,</w:t>
      </w:r>
    </w:p>
    <w:p w:rsidR="00A81487" w:rsidRDefault="00A81487" w:rsidP="0005668B">
      <w:pPr>
        <w:jc w:val="both"/>
        <w:rPr>
          <w:rFonts w:ascii="Century Gothic" w:hAnsi="Century Gothic" w:cs="Minion Pro"/>
          <w:bCs/>
          <w:color w:val="000000"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Το Δεκέμβριο (2-7/12/2017) διενεργείται στο Ναϊρόμπι, πρωτεύουσα της Κένυας, η </w:t>
      </w:r>
      <w:r>
        <w:rPr>
          <w:rFonts w:ascii="Century Gothic" w:hAnsi="Century Gothic"/>
          <w:bCs/>
          <w:sz w:val="24"/>
          <w:szCs w:val="24"/>
          <w:lang w:val="en-US"/>
        </w:rPr>
        <w:t>Smart</w:t>
      </w:r>
      <w:r w:rsidRPr="00A81487">
        <w:rPr>
          <w:rFonts w:ascii="Century Gothic" w:hAnsi="Century Gothic"/>
          <w:bCs/>
          <w:sz w:val="24"/>
          <w:szCs w:val="24"/>
        </w:rPr>
        <w:t xml:space="preserve"> </w:t>
      </w:r>
      <w:r>
        <w:rPr>
          <w:rFonts w:ascii="Century Gothic" w:hAnsi="Century Gothic"/>
          <w:bCs/>
          <w:sz w:val="24"/>
          <w:szCs w:val="24"/>
          <w:lang w:val="en-US"/>
        </w:rPr>
        <w:t>Shopper</w:t>
      </w:r>
      <w:r w:rsidRPr="00A81487">
        <w:rPr>
          <w:rFonts w:ascii="Century Gothic" w:hAnsi="Century Gothic"/>
          <w:bCs/>
          <w:sz w:val="24"/>
          <w:szCs w:val="24"/>
        </w:rPr>
        <w:t xml:space="preserve"> </w:t>
      </w:r>
      <w:r>
        <w:rPr>
          <w:rFonts w:ascii="Century Gothic" w:hAnsi="Century Gothic"/>
          <w:bCs/>
          <w:sz w:val="24"/>
          <w:szCs w:val="24"/>
          <w:lang w:val="en-US"/>
        </w:rPr>
        <w:t>Expo</w:t>
      </w:r>
      <w:r w:rsidRPr="00A81487">
        <w:rPr>
          <w:rFonts w:ascii="Century Gothic" w:hAnsi="Century Gothic"/>
          <w:bCs/>
          <w:sz w:val="24"/>
          <w:szCs w:val="24"/>
        </w:rPr>
        <w:t xml:space="preserve">, </w:t>
      </w:r>
      <w:r>
        <w:rPr>
          <w:rFonts w:ascii="Century Gothic" w:hAnsi="Century Gothic"/>
          <w:bCs/>
          <w:sz w:val="24"/>
          <w:szCs w:val="24"/>
        </w:rPr>
        <w:t xml:space="preserve">η Έκθεση του Έξυπνου Καταναλωτή. Πρόκειται για ένα μεγάλο Χριστουγεννιάτικο φεστιβάλ αγορών που οργανώνει το </w:t>
      </w:r>
      <w:r w:rsidRPr="00A81487">
        <w:rPr>
          <w:rFonts w:ascii="Century Gothic" w:hAnsi="Century Gothic" w:cs="Minion Pro"/>
          <w:bCs/>
          <w:color w:val="000000"/>
          <w:sz w:val="24"/>
          <w:szCs w:val="24"/>
        </w:rPr>
        <w:t xml:space="preserve">Εθνικό Επιμελητήριο Εμπορίου και Βιομηχανίας </w:t>
      </w:r>
      <w:r>
        <w:rPr>
          <w:rFonts w:ascii="Century Gothic" w:hAnsi="Century Gothic" w:cs="Minion Pro"/>
          <w:bCs/>
          <w:color w:val="000000"/>
          <w:sz w:val="24"/>
          <w:szCs w:val="24"/>
        </w:rPr>
        <w:t>της Κένυας και η</w:t>
      </w:r>
      <w:r w:rsidRPr="00A81487">
        <w:rPr>
          <w:rFonts w:ascii="Century Gothic" w:hAnsi="Century Gothic" w:cs="Minion Pro"/>
          <w:bCs/>
          <w:color w:val="000000"/>
          <w:sz w:val="24"/>
          <w:szCs w:val="24"/>
        </w:rPr>
        <w:t xml:space="preserve"> </w:t>
      </w:r>
      <w:r w:rsidRPr="00A81487">
        <w:rPr>
          <w:rFonts w:ascii="Century Gothic" w:hAnsi="Century Gothic" w:cs="Minion Pro"/>
          <w:bCs/>
          <w:color w:val="000000"/>
          <w:sz w:val="24"/>
          <w:szCs w:val="24"/>
          <w:lang w:val="en-US"/>
        </w:rPr>
        <w:t>Smart</w:t>
      </w:r>
      <w:r w:rsidRPr="00A81487">
        <w:rPr>
          <w:rFonts w:ascii="Century Gothic" w:hAnsi="Century Gothic" w:cs="Minion Pro"/>
          <w:bCs/>
          <w:color w:val="000000"/>
          <w:sz w:val="24"/>
          <w:szCs w:val="24"/>
        </w:rPr>
        <w:t xml:space="preserve"> </w:t>
      </w:r>
      <w:r w:rsidRPr="00A81487">
        <w:rPr>
          <w:rFonts w:ascii="Century Gothic" w:hAnsi="Century Gothic" w:cs="Minion Pro"/>
          <w:bCs/>
          <w:color w:val="000000"/>
          <w:sz w:val="24"/>
          <w:szCs w:val="24"/>
          <w:lang w:val="en-US"/>
        </w:rPr>
        <w:t>Shopper</w:t>
      </w:r>
      <w:r w:rsidRPr="00A81487">
        <w:rPr>
          <w:rFonts w:ascii="Century Gothic" w:hAnsi="Century Gothic" w:cs="Minion Pro"/>
          <w:bCs/>
          <w:color w:val="000000"/>
          <w:sz w:val="24"/>
          <w:szCs w:val="24"/>
        </w:rPr>
        <w:t xml:space="preserve"> </w:t>
      </w:r>
      <w:r w:rsidRPr="00A81487">
        <w:rPr>
          <w:rFonts w:ascii="Century Gothic" w:hAnsi="Century Gothic" w:cs="Minion Pro"/>
          <w:bCs/>
          <w:color w:val="000000"/>
          <w:sz w:val="24"/>
          <w:szCs w:val="24"/>
          <w:lang w:val="en-US"/>
        </w:rPr>
        <w:t>Africa</w:t>
      </w:r>
      <w:r>
        <w:rPr>
          <w:rFonts w:ascii="Century Gothic" w:hAnsi="Century Gothic" w:cs="Minion Pro"/>
          <w:bCs/>
          <w:color w:val="000000"/>
          <w:sz w:val="24"/>
          <w:szCs w:val="24"/>
        </w:rPr>
        <w:t>.</w:t>
      </w:r>
    </w:p>
    <w:p w:rsidR="00DD12A9" w:rsidRDefault="00A81487" w:rsidP="0005668B">
      <w:pPr>
        <w:jc w:val="both"/>
        <w:rPr>
          <w:rFonts w:ascii="Century Gothic" w:hAnsi="Century Gothic" w:cs="Minion Pro"/>
          <w:bCs/>
          <w:color w:val="000000"/>
          <w:sz w:val="24"/>
          <w:szCs w:val="24"/>
        </w:rPr>
      </w:pPr>
      <w:r>
        <w:rPr>
          <w:rFonts w:ascii="Century Gothic" w:hAnsi="Century Gothic" w:cs="Minion Pro"/>
          <w:bCs/>
          <w:color w:val="000000"/>
          <w:sz w:val="24"/>
          <w:szCs w:val="24"/>
        </w:rPr>
        <w:t xml:space="preserve">Στο πλαίσιο της διοργάνωσης, το Επίτιμο Προξενείο της Δημοκρατίας της Κένυας στην Ελληνική Δημοκρατία, σε συνεργασία με το </w:t>
      </w:r>
      <w:proofErr w:type="spellStart"/>
      <w:r>
        <w:rPr>
          <w:rFonts w:ascii="Century Gothic" w:hAnsi="Century Gothic" w:cs="Minion Pro"/>
          <w:bCs/>
          <w:color w:val="000000"/>
          <w:sz w:val="24"/>
          <w:szCs w:val="24"/>
        </w:rPr>
        <w:t>Ελληνο</w:t>
      </w:r>
      <w:proofErr w:type="spellEnd"/>
      <w:r>
        <w:rPr>
          <w:rFonts w:ascii="Century Gothic" w:hAnsi="Century Gothic" w:cs="Minion Pro"/>
          <w:bCs/>
          <w:color w:val="000000"/>
          <w:sz w:val="24"/>
          <w:szCs w:val="24"/>
        </w:rPr>
        <w:t>-</w:t>
      </w:r>
      <w:proofErr w:type="spellStart"/>
      <w:r>
        <w:rPr>
          <w:rFonts w:ascii="Century Gothic" w:hAnsi="Century Gothic" w:cs="Minion Pro"/>
          <w:bCs/>
          <w:color w:val="000000"/>
          <w:sz w:val="24"/>
          <w:szCs w:val="24"/>
        </w:rPr>
        <w:t>Κενυάτικο</w:t>
      </w:r>
      <w:proofErr w:type="spellEnd"/>
      <w:r>
        <w:rPr>
          <w:rFonts w:ascii="Century Gothic" w:hAnsi="Century Gothic" w:cs="Minion Pro"/>
          <w:bCs/>
          <w:color w:val="000000"/>
          <w:sz w:val="24"/>
          <w:szCs w:val="24"/>
        </w:rPr>
        <w:t xml:space="preserve"> Επιμελητήριο Βιομηχανίας, Εμπορίου, Ανάπτυξης, Τουρισμού &amp; Πολιτισμού, </w:t>
      </w:r>
      <w:r w:rsidRPr="0005668B">
        <w:rPr>
          <w:rFonts w:ascii="Century Gothic" w:hAnsi="Century Gothic" w:cs="Minion Pro"/>
          <w:b/>
          <w:bCs/>
          <w:color w:val="000000"/>
          <w:sz w:val="24"/>
          <w:szCs w:val="24"/>
        </w:rPr>
        <w:t>ανοίγει Ελληνικό περίπτερο</w:t>
      </w:r>
      <w:r w:rsidR="004E1B24">
        <w:rPr>
          <w:rFonts w:ascii="Century Gothic" w:hAnsi="Century Gothic" w:cs="Minion Pro"/>
          <w:bCs/>
          <w:color w:val="000000"/>
          <w:sz w:val="24"/>
          <w:szCs w:val="24"/>
        </w:rPr>
        <w:t xml:space="preserve"> με σκοπό να δώσει τη</w:t>
      </w:r>
      <w:r>
        <w:rPr>
          <w:rFonts w:ascii="Century Gothic" w:hAnsi="Century Gothic" w:cs="Minion Pro"/>
          <w:bCs/>
          <w:color w:val="000000"/>
          <w:sz w:val="24"/>
          <w:szCs w:val="24"/>
        </w:rPr>
        <w:t xml:space="preserve"> </w:t>
      </w:r>
      <w:r w:rsidR="004E1B24">
        <w:rPr>
          <w:rFonts w:ascii="Century Gothic" w:hAnsi="Century Gothic" w:cs="Minion Pro"/>
          <w:bCs/>
          <w:color w:val="000000"/>
          <w:sz w:val="24"/>
          <w:szCs w:val="24"/>
        </w:rPr>
        <w:t xml:space="preserve">δυνατότητα σε Ελληνικές επιχειρήσεις </w:t>
      </w:r>
      <w:r w:rsidR="004E1B24" w:rsidRPr="0005668B">
        <w:rPr>
          <w:rFonts w:ascii="Century Gothic" w:hAnsi="Century Gothic" w:cs="Minion Pro"/>
          <w:b/>
          <w:bCs/>
          <w:color w:val="000000"/>
          <w:sz w:val="24"/>
          <w:szCs w:val="24"/>
        </w:rPr>
        <w:t>να εκθέσουν, προβάλουν, πωλήσουν αλλά και προωθήσουν σε εμπόρους χονδρικής</w:t>
      </w:r>
      <w:r w:rsidR="004E1B24">
        <w:rPr>
          <w:rFonts w:ascii="Century Gothic" w:hAnsi="Century Gothic" w:cs="Minion Pro"/>
          <w:bCs/>
          <w:color w:val="000000"/>
          <w:sz w:val="24"/>
          <w:szCs w:val="24"/>
        </w:rPr>
        <w:t xml:space="preserve"> προϊόντα τους χωρίς να είναι απαραίτητη ή υποχρεωτική η φυσική παρουσία στελεχών τους κατά τη διάρκεια της </w:t>
      </w:r>
      <w:r w:rsidR="00DD12A9">
        <w:rPr>
          <w:rFonts w:ascii="Century Gothic" w:hAnsi="Century Gothic" w:cs="Minion Pro"/>
          <w:bCs/>
          <w:color w:val="000000"/>
          <w:sz w:val="24"/>
          <w:szCs w:val="24"/>
        </w:rPr>
        <w:t>Έ</w:t>
      </w:r>
      <w:r w:rsidR="004E1B24">
        <w:rPr>
          <w:rFonts w:ascii="Century Gothic" w:hAnsi="Century Gothic" w:cs="Minion Pro"/>
          <w:bCs/>
          <w:color w:val="000000"/>
          <w:sz w:val="24"/>
          <w:szCs w:val="24"/>
        </w:rPr>
        <w:t>κθεσης. Προς επίτευξη του σκοπού αυτού, το Ελληνικό Περίπτερο θα λειτουργεί με</w:t>
      </w:r>
      <w:r w:rsidR="002D4891">
        <w:rPr>
          <w:rFonts w:ascii="Century Gothic" w:hAnsi="Century Gothic" w:cs="Minion Pro"/>
          <w:bCs/>
          <w:color w:val="000000"/>
          <w:sz w:val="24"/>
          <w:szCs w:val="24"/>
        </w:rPr>
        <w:t xml:space="preserve"> το κατάλληλο ειδικευμένο</w:t>
      </w:r>
      <w:r w:rsidR="00DD12A9">
        <w:rPr>
          <w:rFonts w:ascii="Century Gothic" w:hAnsi="Century Gothic" w:cs="Minion Pro"/>
          <w:bCs/>
          <w:color w:val="000000"/>
          <w:sz w:val="24"/>
          <w:szCs w:val="24"/>
        </w:rPr>
        <w:t xml:space="preserve"> προσωπικό. </w:t>
      </w:r>
    </w:p>
    <w:p w:rsidR="00A81487" w:rsidRDefault="00DD12A9" w:rsidP="0005668B">
      <w:pPr>
        <w:jc w:val="both"/>
        <w:rPr>
          <w:rFonts w:ascii="Century Gothic" w:hAnsi="Century Gothic" w:cs="Minion Pro"/>
          <w:bCs/>
          <w:color w:val="000000"/>
          <w:sz w:val="24"/>
          <w:szCs w:val="24"/>
        </w:rPr>
      </w:pPr>
      <w:r>
        <w:rPr>
          <w:rFonts w:ascii="Century Gothic" w:hAnsi="Century Gothic" w:cs="Minion Pro"/>
          <w:bCs/>
          <w:color w:val="000000"/>
          <w:sz w:val="24"/>
          <w:szCs w:val="24"/>
        </w:rPr>
        <w:t xml:space="preserve">Η </w:t>
      </w:r>
      <w:r w:rsidR="0005668B">
        <w:rPr>
          <w:rFonts w:ascii="Century Gothic" w:hAnsi="Century Gothic" w:cs="Minion Pro"/>
          <w:bCs/>
          <w:color w:val="000000"/>
          <w:sz w:val="24"/>
          <w:szCs w:val="24"/>
        </w:rPr>
        <w:t xml:space="preserve">συγκεκριμένη </w:t>
      </w:r>
      <w:r>
        <w:rPr>
          <w:rFonts w:ascii="Century Gothic" w:hAnsi="Century Gothic" w:cs="Minion Pro"/>
          <w:bCs/>
          <w:color w:val="000000"/>
          <w:sz w:val="24"/>
          <w:szCs w:val="24"/>
        </w:rPr>
        <w:t xml:space="preserve">ενέργεια αποτελεί ένα </w:t>
      </w:r>
      <w:r w:rsidRPr="0005668B">
        <w:rPr>
          <w:rFonts w:ascii="Century Gothic" w:hAnsi="Century Gothic" w:cs="Minion Pro"/>
          <w:b/>
          <w:bCs/>
          <w:color w:val="000000"/>
          <w:sz w:val="24"/>
          <w:szCs w:val="24"/>
        </w:rPr>
        <w:t>πρώτο βασικό βήμα</w:t>
      </w:r>
      <w:r>
        <w:rPr>
          <w:rFonts w:ascii="Century Gothic" w:hAnsi="Century Gothic" w:cs="Minion Pro"/>
          <w:bCs/>
          <w:color w:val="000000"/>
          <w:sz w:val="24"/>
          <w:szCs w:val="24"/>
        </w:rPr>
        <w:t xml:space="preserve"> ώστε να καταστεί δυνατή η δυναμική παρουσία και </w:t>
      </w:r>
      <w:r w:rsidRPr="0005668B">
        <w:rPr>
          <w:rFonts w:ascii="Century Gothic" w:hAnsi="Century Gothic" w:cs="Minion Pro"/>
          <w:b/>
          <w:bCs/>
          <w:color w:val="000000"/>
          <w:sz w:val="24"/>
          <w:szCs w:val="24"/>
        </w:rPr>
        <w:t>αποτελεσματική είσοδος</w:t>
      </w:r>
      <w:r>
        <w:rPr>
          <w:rFonts w:ascii="Century Gothic" w:hAnsi="Century Gothic" w:cs="Minion Pro"/>
          <w:bCs/>
          <w:color w:val="000000"/>
          <w:sz w:val="24"/>
          <w:szCs w:val="24"/>
        </w:rPr>
        <w:t xml:space="preserve"> Ελληνικών προϊόντων και υπηρεσιών στην πολλά υποσχόμενη αγορά της Κένυας και της Ανατολικής Αφρικής, γενικότερα. Σημειώνουμε ότι, προς το παρόν, είναι ελάχιστα τα Ελληνικά προϊόντα που </w:t>
      </w:r>
      <w:r w:rsidR="002D4891">
        <w:rPr>
          <w:rFonts w:ascii="Century Gothic" w:hAnsi="Century Gothic" w:cs="Minion Pro"/>
          <w:bCs/>
          <w:color w:val="000000"/>
          <w:sz w:val="24"/>
          <w:szCs w:val="24"/>
        </w:rPr>
        <w:t>κυκλοφορούν στην αγορά διότι</w:t>
      </w:r>
      <w:r w:rsidR="007F708C">
        <w:rPr>
          <w:rFonts w:ascii="Century Gothic" w:hAnsi="Century Gothic" w:cs="Minion Pro"/>
          <w:bCs/>
          <w:color w:val="000000"/>
          <w:sz w:val="24"/>
          <w:szCs w:val="24"/>
        </w:rPr>
        <w:t xml:space="preserve"> τη διακίνηση των διαφόρων</w:t>
      </w:r>
      <w:r w:rsidR="002D4891">
        <w:rPr>
          <w:rFonts w:ascii="Century Gothic" w:hAnsi="Century Gothic" w:cs="Minion Pro"/>
          <w:bCs/>
          <w:color w:val="000000"/>
          <w:sz w:val="24"/>
          <w:szCs w:val="24"/>
        </w:rPr>
        <w:t xml:space="preserve"> προϊόντων</w:t>
      </w:r>
      <w:r>
        <w:rPr>
          <w:rFonts w:ascii="Century Gothic" w:hAnsi="Century Gothic" w:cs="Minion Pro"/>
          <w:bCs/>
          <w:color w:val="000000"/>
          <w:sz w:val="24"/>
          <w:szCs w:val="24"/>
        </w:rPr>
        <w:t xml:space="preserve"> αναλαμβάνουν απαραιτήτως έμποροι χονδρικής πώλησης, με τους οποίους είναι </w:t>
      </w:r>
      <w:r w:rsidR="002D4891">
        <w:rPr>
          <w:rFonts w:ascii="Century Gothic" w:hAnsi="Century Gothic" w:cs="Minion Pro"/>
          <w:bCs/>
          <w:color w:val="000000"/>
          <w:sz w:val="24"/>
          <w:szCs w:val="24"/>
        </w:rPr>
        <w:t xml:space="preserve">πολλαπλά </w:t>
      </w:r>
      <w:r>
        <w:rPr>
          <w:rFonts w:ascii="Century Gothic" w:hAnsi="Century Gothic" w:cs="Minion Pro"/>
          <w:bCs/>
          <w:color w:val="000000"/>
          <w:sz w:val="24"/>
          <w:szCs w:val="24"/>
        </w:rPr>
        <w:t xml:space="preserve">δύσκολο να συνεργαστούν </w:t>
      </w:r>
      <w:r w:rsidR="002D4891">
        <w:rPr>
          <w:rFonts w:ascii="Century Gothic" w:hAnsi="Century Gothic" w:cs="Minion Pro"/>
          <w:bCs/>
          <w:color w:val="000000"/>
          <w:sz w:val="24"/>
          <w:szCs w:val="24"/>
        </w:rPr>
        <w:t>οι μεσαίες και μικρές Ελληνικές επιχειρήσεις.</w:t>
      </w:r>
      <w:r w:rsidR="0005668B">
        <w:rPr>
          <w:rFonts w:ascii="Century Gothic" w:hAnsi="Century Gothic" w:cs="Minion Pro"/>
          <w:bCs/>
          <w:color w:val="000000"/>
          <w:sz w:val="24"/>
          <w:szCs w:val="24"/>
        </w:rPr>
        <w:t xml:space="preserve"> Το Ελληνικό Περίπτερο</w:t>
      </w:r>
      <w:r w:rsidR="002D4891">
        <w:rPr>
          <w:rFonts w:ascii="Century Gothic" w:hAnsi="Century Gothic" w:cs="Minion Pro"/>
          <w:bCs/>
          <w:color w:val="000000"/>
          <w:sz w:val="24"/>
          <w:szCs w:val="24"/>
        </w:rPr>
        <w:t xml:space="preserve"> προσφέρει ακριβώς αυτή την ευκαιρία</w:t>
      </w:r>
      <w:r w:rsidR="002D4891" w:rsidRPr="002D4891">
        <w:rPr>
          <w:rFonts w:ascii="Century Gothic" w:hAnsi="Century Gothic" w:cs="Minion Pro"/>
          <w:bCs/>
          <w:color w:val="000000"/>
          <w:sz w:val="24"/>
          <w:szCs w:val="24"/>
        </w:rPr>
        <w:t xml:space="preserve">: </w:t>
      </w:r>
      <w:r w:rsidR="007F708C">
        <w:rPr>
          <w:rFonts w:ascii="Century Gothic" w:hAnsi="Century Gothic" w:cs="Minion Pro"/>
          <w:bCs/>
          <w:color w:val="000000"/>
          <w:sz w:val="24"/>
          <w:szCs w:val="24"/>
        </w:rPr>
        <w:t xml:space="preserve">Να γνωρίσουν </w:t>
      </w:r>
      <w:r w:rsidR="002D4891">
        <w:rPr>
          <w:rFonts w:ascii="Century Gothic" w:hAnsi="Century Gothic" w:cs="Minion Pro"/>
          <w:bCs/>
          <w:color w:val="000000"/>
          <w:sz w:val="24"/>
          <w:szCs w:val="24"/>
        </w:rPr>
        <w:t>οι χονδρέμποροι τα Ελληνικά προϊόντα και να κινηθεί το ενδιαφέρον τους γι’ αυτά.</w:t>
      </w:r>
    </w:p>
    <w:p w:rsidR="007F708C" w:rsidRDefault="007F708C" w:rsidP="0005668B">
      <w:pPr>
        <w:jc w:val="both"/>
        <w:rPr>
          <w:rFonts w:ascii="Century Gothic" w:hAnsi="Century Gothic" w:cs="Minion Pro"/>
          <w:bCs/>
          <w:color w:val="000000"/>
          <w:sz w:val="24"/>
          <w:szCs w:val="24"/>
        </w:rPr>
      </w:pPr>
      <w:r>
        <w:rPr>
          <w:rFonts w:ascii="Century Gothic" w:hAnsi="Century Gothic" w:cs="Minion Pro"/>
          <w:bCs/>
          <w:color w:val="000000"/>
          <w:sz w:val="24"/>
          <w:szCs w:val="24"/>
        </w:rPr>
        <w:t>Ε</w:t>
      </w:r>
      <w:r w:rsidR="001D4196">
        <w:rPr>
          <w:rFonts w:ascii="Century Gothic" w:hAnsi="Century Gothic" w:cs="Minion Pro"/>
          <w:bCs/>
          <w:color w:val="000000"/>
          <w:sz w:val="24"/>
          <w:szCs w:val="24"/>
        </w:rPr>
        <w:t xml:space="preserve">άν σας είναι ελκυστική η προοπτική συμμετοχής σας </w:t>
      </w:r>
      <w:r w:rsidR="0005668B">
        <w:rPr>
          <w:rFonts w:ascii="Century Gothic" w:hAnsi="Century Gothic" w:cs="Minion Pro"/>
          <w:bCs/>
          <w:color w:val="000000"/>
          <w:sz w:val="24"/>
          <w:szCs w:val="24"/>
        </w:rPr>
        <w:t>στο Περίπτερο</w:t>
      </w:r>
      <w:r w:rsidR="001D4196">
        <w:rPr>
          <w:rFonts w:ascii="Century Gothic" w:hAnsi="Century Gothic" w:cs="Minion Pro"/>
          <w:bCs/>
          <w:color w:val="000000"/>
          <w:sz w:val="24"/>
          <w:szCs w:val="24"/>
        </w:rPr>
        <w:t>, ε</w:t>
      </w:r>
      <w:r>
        <w:rPr>
          <w:rFonts w:ascii="Century Gothic" w:hAnsi="Century Gothic" w:cs="Minion Pro"/>
          <w:bCs/>
          <w:color w:val="000000"/>
          <w:sz w:val="24"/>
          <w:szCs w:val="24"/>
        </w:rPr>
        <w:t>ίμαστε στη διάθεσή σας για παροχή κάθε επιπλέον πληροφορίας. Μη διστάσετε να επικοινωνήσετε μαζί μας</w:t>
      </w:r>
      <w:r w:rsidR="001D4196">
        <w:rPr>
          <w:rFonts w:ascii="Century Gothic" w:hAnsi="Century Gothic" w:cs="Minion Pro"/>
          <w:bCs/>
          <w:color w:val="000000"/>
          <w:sz w:val="24"/>
          <w:szCs w:val="24"/>
        </w:rPr>
        <w:t xml:space="preserve"> (</w:t>
      </w:r>
      <w:proofErr w:type="spellStart"/>
      <w:r w:rsidR="001D4196">
        <w:rPr>
          <w:rFonts w:ascii="Century Gothic" w:hAnsi="Century Gothic" w:cs="Minion Pro"/>
          <w:bCs/>
          <w:color w:val="000000"/>
          <w:sz w:val="24"/>
          <w:szCs w:val="24"/>
        </w:rPr>
        <w:t>Τηλέφ</w:t>
      </w:r>
      <w:proofErr w:type="spellEnd"/>
      <w:r w:rsidR="001D4196">
        <w:rPr>
          <w:rFonts w:ascii="Century Gothic" w:hAnsi="Century Gothic" w:cs="Minion Pro"/>
          <w:bCs/>
          <w:color w:val="000000"/>
          <w:sz w:val="24"/>
          <w:szCs w:val="24"/>
        </w:rPr>
        <w:t>.</w:t>
      </w:r>
      <w:r w:rsidR="001D4196" w:rsidRPr="001D4196">
        <w:rPr>
          <w:rFonts w:ascii="Century Gothic" w:hAnsi="Century Gothic" w:cs="Minion Pro"/>
          <w:bCs/>
          <w:color w:val="000000"/>
          <w:sz w:val="24"/>
          <w:szCs w:val="24"/>
        </w:rPr>
        <w:t xml:space="preserve">: 210 3810465, 210 3839259, </w:t>
      </w:r>
      <w:r w:rsidR="001D4196">
        <w:rPr>
          <w:rFonts w:ascii="Century Gothic" w:hAnsi="Century Gothic" w:cs="Minion Pro"/>
          <w:bCs/>
          <w:color w:val="000000"/>
          <w:sz w:val="24"/>
          <w:szCs w:val="24"/>
        </w:rPr>
        <w:t>ηλεκτρονική  δ/</w:t>
      </w:r>
      <w:proofErr w:type="spellStart"/>
      <w:r w:rsidR="001D4196">
        <w:rPr>
          <w:rFonts w:ascii="Century Gothic" w:hAnsi="Century Gothic" w:cs="Minion Pro"/>
          <w:bCs/>
          <w:color w:val="000000"/>
          <w:sz w:val="24"/>
          <w:szCs w:val="24"/>
        </w:rPr>
        <w:t>νση</w:t>
      </w:r>
      <w:proofErr w:type="spellEnd"/>
      <w:r w:rsidR="001D4196" w:rsidRPr="001D4196">
        <w:rPr>
          <w:rFonts w:ascii="Century Gothic" w:hAnsi="Century Gothic" w:cs="Minion Pro"/>
          <w:bCs/>
          <w:color w:val="000000"/>
          <w:sz w:val="24"/>
          <w:szCs w:val="24"/>
        </w:rPr>
        <w:t xml:space="preserve">: </w:t>
      </w:r>
      <w:hyperlink r:id="rId7" w:history="1">
        <w:r w:rsidR="001D4196" w:rsidRPr="00FE25F3">
          <w:rPr>
            <w:rStyle w:val="-"/>
            <w:rFonts w:ascii="Century Gothic" w:hAnsi="Century Gothic" w:cs="Minion Pro"/>
            <w:bCs/>
            <w:sz w:val="24"/>
            <w:szCs w:val="24"/>
            <w:lang w:val="en-US"/>
          </w:rPr>
          <w:t>info</w:t>
        </w:r>
        <w:r w:rsidR="001D4196" w:rsidRPr="001D4196">
          <w:rPr>
            <w:rStyle w:val="-"/>
            <w:rFonts w:ascii="Century Gothic" w:hAnsi="Century Gothic" w:cs="Minion Pro"/>
            <w:bCs/>
            <w:sz w:val="24"/>
            <w:szCs w:val="24"/>
          </w:rPr>
          <w:t>@</w:t>
        </w:r>
        <w:proofErr w:type="spellStart"/>
        <w:r w:rsidR="001D4196" w:rsidRPr="00FE25F3">
          <w:rPr>
            <w:rStyle w:val="-"/>
            <w:rFonts w:ascii="Century Gothic" w:hAnsi="Century Gothic" w:cs="Minion Pro"/>
            <w:bCs/>
            <w:sz w:val="24"/>
            <w:szCs w:val="24"/>
            <w:lang w:val="en-US"/>
          </w:rPr>
          <w:t>kenyagreece</w:t>
        </w:r>
        <w:proofErr w:type="spellEnd"/>
        <w:r w:rsidR="001D4196" w:rsidRPr="001D4196">
          <w:rPr>
            <w:rStyle w:val="-"/>
            <w:rFonts w:ascii="Century Gothic" w:hAnsi="Century Gothic" w:cs="Minion Pro"/>
            <w:bCs/>
            <w:sz w:val="24"/>
            <w:szCs w:val="24"/>
          </w:rPr>
          <w:t>.</w:t>
        </w:r>
        <w:r w:rsidR="001D4196" w:rsidRPr="00FE25F3">
          <w:rPr>
            <w:rStyle w:val="-"/>
            <w:rFonts w:ascii="Century Gothic" w:hAnsi="Century Gothic" w:cs="Minion Pro"/>
            <w:bCs/>
            <w:sz w:val="24"/>
            <w:szCs w:val="24"/>
            <w:lang w:val="en-US"/>
          </w:rPr>
          <w:t>com</w:t>
        </w:r>
      </w:hyperlink>
      <w:r w:rsidR="001D4196" w:rsidRPr="001D4196">
        <w:rPr>
          <w:rFonts w:ascii="Century Gothic" w:hAnsi="Century Gothic" w:cs="Minion Pro"/>
          <w:bCs/>
          <w:color w:val="000000"/>
          <w:sz w:val="24"/>
          <w:szCs w:val="24"/>
        </w:rPr>
        <w:t xml:space="preserve">). </w:t>
      </w:r>
    </w:p>
    <w:p w:rsidR="001D4196" w:rsidRPr="0005668B" w:rsidRDefault="001D4196" w:rsidP="0005668B">
      <w:pPr>
        <w:shd w:val="clear" w:color="auto" w:fill="D9D9D9" w:themeFill="background1" w:themeFillShade="D9"/>
        <w:rPr>
          <w:rFonts w:ascii="Century Gothic" w:hAnsi="Century Gothic" w:cs="Minion Pro"/>
          <w:bCs/>
          <w:color w:val="000000"/>
        </w:rPr>
      </w:pPr>
      <w:r w:rsidRPr="0005668B">
        <w:rPr>
          <w:rFonts w:ascii="Century Gothic" w:hAnsi="Century Gothic" w:cs="Minion Pro"/>
          <w:bCs/>
          <w:color w:val="000000"/>
        </w:rPr>
        <w:t>Κόστος συμμετοχής στο Ελληνικό Περίπτερο:</w:t>
      </w:r>
      <w:r w:rsidR="0005668B" w:rsidRPr="0005668B">
        <w:rPr>
          <w:rFonts w:ascii="Century Gothic" w:hAnsi="Century Gothic" w:cs="Minion Pro"/>
          <w:bCs/>
          <w:color w:val="000000"/>
        </w:rPr>
        <w:t xml:space="preserve"> </w:t>
      </w:r>
      <w:r w:rsidR="00EE6BA1">
        <w:rPr>
          <w:rFonts w:ascii="Century Gothic" w:hAnsi="Century Gothic" w:cs="Minion Pro"/>
          <w:bCs/>
          <w:color w:val="000000"/>
        </w:rPr>
        <w:tab/>
      </w:r>
      <w:r w:rsidR="00EE6BA1">
        <w:rPr>
          <w:rFonts w:ascii="Century Gothic" w:hAnsi="Century Gothic" w:cs="Minion Pro"/>
          <w:bCs/>
          <w:color w:val="000000"/>
        </w:rPr>
        <w:tab/>
      </w:r>
      <w:r w:rsidR="0005668B" w:rsidRPr="0005668B">
        <w:rPr>
          <w:rFonts w:ascii="Century Gothic" w:hAnsi="Century Gothic" w:cs="Minion Pro"/>
          <w:bCs/>
          <w:color w:val="000000"/>
        </w:rPr>
        <w:t>1.100 ευρώ</w:t>
      </w:r>
      <w:r w:rsidRPr="0005668B">
        <w:rPr>
          <w:rFonts w:ascii="Century Gothic" w:hAnsi="Century Gothic" w:cs="Minion Pro"/>
          <w:bCs/>
          <w:color w:val="000000"/>
        </w:rPr>
        <w:t xml:space="preserve"> </w:t>
      </w:r>
    </w:p>
    <w:p w:rsidR="00D366AD" w:rsidRDefault="001D4196" w:rsidP="0005668B">
      <w:pPr>
        <w:shd w:val="clear" w:color="auto" w:fill="D9D9D9" w:themeFill="background1" w:themeFillShade="D9"/>
        <w:rPr>
          <w:rFonts w:ascii="Century Gothic" w:hAnsi="Century Gothic" w:cs="Minion Pro"/>
          <w:bCs/>
          <w:color w:val="000000"/>
        </w:rPr>
      </w:pPr>
      <w:r w:rsidRPr="0005668B">
        <w:rPr>
          <w:rFonts w:ascii="Century Gothic" w:hAnsi="Century Gothic" w:cs="Minion Pro"/>
          <w:bCs/>
          <w:color w:val="000000"/>
        </w:rPr>
        <w:t>Κόστος αεροπορικής μεταφοράς εμπορευμάτων:</w:t>
      </w:r>
      <w:r w:rsidR="00EE6BA1">
        <w:rPr>
          <w:rFonts w:ascii="Century Gothic" w:hAnsi="Century Gothic" w:cs="Minion Pro"/>
          <w:bCs/>
          <w:color w:val="000000"/>
        </w:rPr>
        <w:tab/>
      </w:r>
      <w:r w:rsidR="0005668B" w:rsidRPr="0005668B">
        <w:rPr>
          <w:rFonts w:ascii="Century Gothic" w:hAnsi="Century Gothic" w:cs="Minion Pro"/>
          <w:bCs/>
          <w:color w:val="000000"/>
        </w:rPr>
        <w:t>2</w:t>
      </w:r>
      <w:r w:rsidRPr="0005668B">
        <w:rPr>
          <w:rFonts w:ascii="Century Gothic" w:hAnsi="Century Gothic" w:cs="Minion Pro"/>
          <w:bCs/>
          <w:color w:val="000000"/>
        </w:rPr>
        <w:t xml:space="preserve"> </w:t>
      </w:r>
      <w:r w:rsidR="0005668B" w:rsidRPr="0005668B">
        <w:rPr>
          <w:rFonts w:ascii="Century Gothic" w:hAnsi="Century Gothic" w:cs="Minion Pro"/>
          <w:bCs/>
          <w:color w:val="000000"/>
        </w:rPr>
        <w:t>ευρώ</w:t>
      </w:r>
      <w:r w:rsidRPr="0005668B">
        <w:rPr>
          <w:rFonts w:ascii="Century Gothic" w:hAnsi="Century Gothic" w:cs="Minion Pro"/>
          <w:bCs/>
          <w:color w:val="000000"/>
        </w:rPr>
        <w:t xml:space="preserve"> ανά </w:t>
      </w:r>
      <w:r w:rsidRPr="0005668B">
        <w:rPr>
          <w:rFonts w:ascii="Century Gothic" w:hAnsi="Century Gothic" w:cs="Minion Pro"/>
          <w:bCs/>
          <w:color w:val="000000"/>
          <w:lang w:val="en-US"/>
        </w:rPr>
        <w:t>kg</w:t>
      </w:r>
      <w:r w:rsidRPr="0005668B">
        <w:rPr>
          <w:rFonts w:ascii="Century Gothic" w:hAnsi="Century Gothic" w:cs="Minion Pro"/>
          <w:bCs/>
          <w:color w:val="000000"/>
        </w:rPr>
        <w:t xml:space="preserve"> βάρους</w:t>
      </w:r>
      <w:r w:rsidR="00D366AD">
        <w:rPr>
          <w:rFonts w:ascii="Century Gothic" w:hAnsi="Century Gothic" w:cs="Minion Pro"/>
          <w:bCs/>
          <w:color w:val="000000"/>
        </w:rPr>
        <w:t xml:space="preserve">  </w:t>
      </w:r>
    </w:p>
    <w:p w:rsidR="001D4196" w:rsidRPr="0005668B" w:rsidRDefault="00D366AD" w:rsidP="0005668B">
      <w:pPr>
        <w:shd w:val="clear" w:color="auto" w:fill="D9D9D9" w:themeFill="background1" w:themeFillShade="D9"/>
        <w:rPr>
          <w:rFonts w:ascii="Century Gothic" w:hAnsi="Century Gothic" w:cs="Minion Pro"/>
          <w:bCs/>
          <w:color w:val="000000"/>
        </w:rPr>
      </w:pPr>
      <w:r>
        <w:rPr>
          <w:rFonts w:ascii="Century Gothic" w:hAnsi="Century Gothic" w:cs="Minion Pro"/>
          <w:bCs/>
          <w:color w:val="000000"/>
        </w:rPr>
        <w:t xml:space="preserve">                                                                                              (κατά προσέγγιση)</w:t>
      </w:r>
      <w:r w:rsidR="001D4196" w:rsidRPr="0005668B">
        <w:rPr>
          <w:rFonts w:ascii="Century Gothic" w:hAnsi="Century Gothic" w:cs="Minion Pro"/>
          <w:bCs/>
          <w:color w:val="000000"/>
        </w:rPr>
        <w:t xml:space="preserve"> </w:t>
      </w:r>
    </w:p>
    <w:p w:rsidR="001D4196" w:rsidRPr="0005668B" w:rsidRDefault="001D4196" w:rsidP="0005668B">
      <w:pPr>
        <w:shd w:val="clear" w:color="auto" w:fill="D9D9D9" w:themeFill="background1" w:themeFillShade="D9"/>
        <w:rPr>
          <w:rFonts w:ascii="Century Gothic" w:hAnsi="Century Gothic" w:cs="Minion Pro"/>
          <w:bCs/>
          <w:color w:val="000000"/>
        </w:rPr>
      </w:pPr>
      <w:r w:rsidRPr="0005668B">
        <w:rPr>
          <w:rFonts w:ascii="Century Gothic" w:hAnsi="Century Gothic" w:cs="Minion Pro"/>
          <w:bCs/>
          <w:color w:val="000000"/>
        </w:rPr>
        <w:t>Κόστος εκτελωνισμού</w:t>
      </w:r>
      <w:r w:rsidR="0005668B" w:rsidRPr="0005668B">
        <w:rPr>
          <w:rFonts w:ascii="Century Gothic" w:hAnsi="Century Gothic" w:cs="Minion Pro"/>
          <w:bCs/>
          <w:color w:val="000000"/>
        </w:rPr>
        <w:t xml:space="preserve"> &amp; δασμών</w:t>
      </w:r>
      <w:r w:rsidRPr="0005668B">
        <w:rPr>
          <w:rFonts w:ascii="Century Gothic" w:hAnsi="Century Gothic" w:cs="Minion Pro"/>
          <w:bCs/>
          <w:color w:val="000000"/>
        </w:rPr>
        <w:t xml:space="preserve">: </w:t>
      </w:r>
      <w:r w:rsidR="0005668B" w:rsidRPr="0005668B">
        <w:rPr>
          <w:rFonts w:ascii="Century Gothic" w:hAnsi="Century Gothic" w:cs="Minion Pro"/>
          <w:bCs/>
          <w:color w:val="000000"/>
        </w:rPr>
        <w:t>Υπολογίζεται ανά είδος προϊόντος</w:t>
      </w:r>
    </w:p>
    <w:p w:rsidR="0005668B" w:rsidRPr="0005668B" w:rsidRDefault="0005668B" w:rsidP="0005668B">
      <w:pPr>
        <w:jc w:val="both"/>
        <w:rPr>
          <w:rFonts w:ascii="Century Gothic" w:hAnsi="Century Gothic" w:cs="Minion Pro"/>
          <w:bCs/>
          <w:color w:val="000000"/>
          <w:sz w:val="24"/>
          <w:szCs w:val="24"/>
        </w:rPr>
      </w:pPr>
      <w:r>
        <w:rPr>
          <w:rFonts w:ascii="Century Gothic" w:hAnsi="Century Gothic" w:cs="Minion Pro"/>
          <w:bCs/>
          <w:color w:val="000000"/>
          <w:sz w:val="24"/>
          <w:szCs w:val="24"/>
        </w:rPr>
        <w:lastRenderedPageBreak/>
        <w:t>Στην περίπτωση που επιλέξετε αυτοπρόσωπη παρουσία, σας ενημερώνουμε ότι τα κόστη έχουν ως εξής ανά άτομο</w:t>
      </w:r>
      <w:r w:rsidRPr="0005668B">
        <w:rPr>
          <w:rFonts w:ascii="Century Gothic" w:hAnsi="Century Gothic" w:cs="Minion Pro"/>
          <w:bCs/>
          <w:color w:val="000000"/>
          <w:sz w:val="24"/>
          <w:szCs w:val="24"/>
        </w:rPr>
        <w:t xml:space="preserve"> </w:t>
      </w:r>
      <w:r>
        <w:rPr>
          <w:rFonts w:ascii="Century Gothic" w:hAnsi="Century Gothic" w:cs="Minion Pro"/>
          <w:bCs/>
          <w:color w:val="000000"/>
          <w:sz w:val="24"/>
          <w:szCs w:val="24"/>
        </w:rPr>
        <w:t>και κατά μέσο όρο</w:t>
      </w:r>
      <w:r w:rsidRPr="0005668B">
        <w:rPr>
          <w:rFonts w:ascii="Century Gothic" w:hAnsi="Century Gothic" w:cs="Minion Pro"/>
          <w:bCs/>
          <w:color w:val="000000"/>
          <w:sz w:val="24"/>
          <w:szCs w:val="24"/>
        </w:rPr>
        <w:t>:</w:t>
      </w:r>
    </w:p>
    <w:p w:rsidR="0005668B" w:rsidRPr="0005668B" w:rsidRDefault="0005668B" w:rsidP="0005668B">
      <w:pPr>
        <w:shd w:val="clear" w:color="auto" w:fill="D9D9D9" w:themeFill="background1" w:themeFillShade="D9"/>
        <w:rPr>
          <w:rFonts w:ascii="Century Gothic" w:hAnsi="Century Gothic" w:cs="Minion Pro"/>
          <w:bCs/>
          <w:color w:val="000000"/>
        </w:rPr>
      </w:pPr>
      <w:r w:rsidRPr="0005668B">
        <w:rPr>
          <w:rFonts w:ascii="Century Gothic" w:hAnsi="Century Gothic" w:cs="Minion Pro"/>
          <w:bCs/>
          <w:color w:val="000000"/>
        </w:rPr>
        <w:t xml:space="preserve">Αεροπορικά εισιτήρια: </w:t>
      </w:r>
      <w:r w:rsidR="00EE6BA1">
        <w:rPr>
          <w:rFonts w:ascii="Century Gothic" w:hAnsi="Century Gothic" w:cs="Minion Pro"/>
          <w:bCs/>
          <w:color w:val="000000"/>
        </w:rPr>
        <w:tab/>
      </w:r>
      <w:r w:rsidR="00EE6BA1">
        <w:rPr>
          <w:rFonts w:ascii="Century Gothic" w:hAnsi="Century Gothic" w:cs="Minion Pro"/>
          <w:bCs/>
          <w:color w:val="000000"/>
        </w:rPr>
        <w:tab/>
      </w:r>
      <w:r w:rsidR="00EE6BA1">
        <w:rPr>
          <w:rFonts w:ascii="Century Gothic" w:hAnsi="Century Gothic" w:cs="Minion Pro"/>
          <w:bCs/>
          <w:color w:val="000000"/>
        </w:rPr>
        <w:tab/>
      </w:r>
      <w:r w:rsidRPr="0005668B">
        <w:rPr>
          <w:rFonts w:ascii="Century Gothic" w:hAnsi="Century Gothic" w:cs="Minion Pro"/>
          <w:bCs/>
          <w:color w:val="000000"/>
        </w:rPr>
        <w:t xml:space="preserve">700 </w:t>
      </w:r>
      <w:r>
        <w:rPr>
          <w:rFonts w:ascii="Century Gothic" w:hAnsi="Century Gothic" w:cs="Minion Pro"/>
          <w:bCs/>
          <w:color w:val="000000"/>
          <w:sz w:val="24"/>
          <w:szCs w:val="24"/>
        </w:rPr>
        <w:t>ευρώ</w:t>
      </w:r>
      <w:r w:rsidRPr="0005668B">
        <w:rPr>
          <w:rFonts w:ascii="Century Gothic" w:hAnsi="Century Gothic" w:cs="Arial"/>
          <w:bCs/>
          <w:color w:val="222222"/>
          <w:shd w:val="clear" w:color="auto" w:fill="FFFFFF"/>
        </w:rPr>
        <w:t xml:space="preserve"> </w:t>
      </w:r>
    </w:p>
    <w:p w:rsidR="0005668B" w:rsidRDefault="0005668B" w:rsidP="0005668B">
      <w:pPr>
        <w:shd w:val="clear" w:color="auto" w:fill="D9D9D9" w:themeFill="background1" w:themeFillShade="D9"/>
        <w:rPr>
          <w:rFonts w:ascii="Century Gothic" w:hAnsi="Century Gothic" w:cs="Minion Pro"/>
          <w:bCs/>
          <w:color w:val="000000"/>
        </w:rPr>
      </w:pPr>
      <w:r w:rsidRPr="0005668B">
        <w:rPr>
          <w:rFonts w:ascii="Century Gothic" w:hAnsi="Century Gothic" w:cs="Minion Pro"/>
          <w:bCs/>
          <w:color w:val="000000"/>
        </w:rPr>
        <w:t xml:space="preserve">Διαμονή σε ξενοδοχείο 4*: </w:t>
      </w:r>
      <w:r w:rsidR="00EE6BA1">
        <w:rPr>
          <w:rFonts w:ascii="Century Gothic" w:hAnsi="Century Gothic" w:cs="Minion Pro"/>
          <w:bCs/>
          <w:color w:val="000000"/>
        </w:rPr>
        <w:tab/>
      </w:r>
      <w:r w:rsidR="00EE6BA1">
        <w:rPr>
          <w:rFonts w:ascii="Century Gothic" w:hAnsi="Century Gothic" w:cs="Minion Pro"/>
          <w:bCs/>
          <w:color w:val="000000"/>
        </w:rPr>
        <w:tab/>
      </w:r>
      <w:r w:rsidR="00EE6BA1">
        <w:rPr>
          <w:rFonts w:ascii="Century Gothic" w:hAnsi="Century Gothic" w:cs="Minion Pro"/>
          <w:bCs/>
          <w:color w:val="000000"/>
        </w:rPr>
        <w:tab/>
      </w:r>
      <w:r w:rsidRPr="0005668B">
        <w:rPr>
          <w:rFonts w:ascii="Century Gothic" w:hAnsi="Century Gothic" w:cs="Minion Pro"/>
          <w:bCs/>
          <w:color w:val="000000"/>
        </w:rPr>
        <w:t xml:space="preserve">150 </w:t>
      </w:r>
      <w:r>
        <w:rPr>
          <w:rFonts w:ascii="Century Gothic" w:hAnsi="Century Gothic" w:cs="Minion Pro"/>
          <w:bCs/>
          <w:color w:val="000000"/>
          <w:sz w:val="24"/>
          <w:szCs w:val="24"/>
        </w:rPr>
        <w:t>ευρώ (ημιδιατροφή)</w:t>
      </w:r>
      <w:r w:rsidRPr="0005668B">
        <w:rPr>
          <w:rFonts w:ascii="Century Gothic" w:hAnsi="Century Gothic" w:cs="Minion Pro"/>
          <w:bCs/>
          <w:color w:val="000000"/>
        </w:rPr>
        <w:t xml:space="preserve"> </w:t>
      </w:r>
    </w:p>
    <w:p w:rsidR="0005668B" w:rsidRPr="0005668B" w:rsidRDefault="0005668B" w:rsidP="0005668B">
      <w:pPr>
        <w:shd w:val="clear" w:color="auto" w:fill="D9D9D9" w:themeFill="background1" w:themeFillShade="D9"/>
        <w:rPr>
          <w:rFonts w:ascii="Century Gothic" w:hAnsi="Century Gothic" w:cs="Minion Pro"/>
          <w:bCs/>
          <w:color w:val="000000"/>
        </w:rPr>
      </w:pPr>
      <w:r w:rsidRPr="0005668B">
        <w:rPr>
          <w:rFonts w:ascii="Century Gothic" w:hAnsi="Century Gothic" w:cs="Minion Pro"/>
          <w:bCs/>
          <w:color w:val="000000"/>
        </w:rPr>
        <w:t>Διαμονή σε ενοικιαζόμενο δ</w:t>
      </w:r>
      <w:r w:rsidR="00EE6BA1">
        <w:rPr>
          <w:rFonts w:ascii="Century Gothic" w:hAnsi="Century Gothic" w:cs="Minion Pro"/>
          <w:bCs/>
          <w:color w:val="000000"/>
        </w:rPr>
        <w:t>ιαμέρισμα</w:t>
      </w:r>
      <w:r w:rsidRPr="0005668B">
        <w:rPr>
          <w:rFonts w:ascii="Century Gothic" w:hAnsi="Century Gothic" w:cs="Minion Pro"/>
          <w:bCs/>
          <w:color w:val="000000"/>
        </w:rPr>
        <w:t>:</w:t>
      </w:r>
      <w:r w:rsidR="00EE6BA1">
        <w:rPr>
          <w:rFonts w:ascii="Century Gothic" w:hAnsi="Century Gothic" w:cs="Minion Pro"/>
          <w:bCs/>
          <w:color w:val="000000"/>
        </w:rPr>
        <w:t xml:space="preserve"> </w:t>
      </w:r>
      <w:r w:rsidR="00EE6BA1">
        <w:rPr>
          <w:rFonts w:ascii="Century Gothic" w:hAnsi="Century Gothic" w:cs="Minion Pro"/>
          <w:bCs/>
          <w:color w:val="000000"/>
        </w:rPr>
        <w:tab/>
        <w:t xml:space="preserve">60 ευρώ </w:t>
      </w:r>
    </w:p>
    <w:p w:rsidR="00D366AD" w:rsidRDefault="00D366AD" w:rsidP="001D4DE5">
      <w:pPr>
        <w:rPr>
          <w:rFonts w:ascii="Segoe Script" w:hAnsi="Segoe Script"/>
          <w:bCs/>
          <w:sz w:val="28"/>
          <w:szCs w:val="28"/>
        </w:rPr>
      </w:pPr>
      <w:r>
        <w:rPr>
          <w:rFonts w:ascii="Century Gothic" w:hAnsi="Century Gothic" w:cs="Minion Pro"/>
          <w:bCs/>
          <w:color w:val="000000"/>
          <w:sz w:val="24"/>
          <w:szCs w:val="24"/>
        </w:rPr>
        <w:t xml:space="preserve">Παρακαλούμε για τη συμμετοχή σας όπως επικοινωνήσετε μαζί μας έως τη </w:t>
      </w:r>
      <w:r w:rsidR="007113EB">
        <w:rPr>
          <w:rFonts w:ascii="Century Gothic" w:hAnsi="Century Gothic" w:cs="Minion Pro"/>
          <w:b/>
          <w:bCs/>
          <w:color w:val="000000"/>
          <w:sz w:val="24"/>
          <w:szCs w:val="24"/>
        </w:rPr>
        <w:t>1</w:t>
      </w:r>
      <w:r w:rsidR="007113EB" w:rsidRPr="007113EB">
        <w:rPr>
          <w:rFonts w:ascii="Century Gothic" w:hAnsi="Century Gothic" w:cs="Minion Pro"/>
          <w:b/>
          <w:bCs/>
          <w:color w:val="000000"/>
          <w:sz w:val="24"/>
          <w:szCs w:val="24"/>
        </w:rPr>
        <w:t>8</w:t>
      </w:r>
      <w:bookmarkStart w:id="0" w:name="_GoBack"/>
      <w:bookmarkEnd w:id="0"/>
      <w:r w:rsidRPr="00D366AD">
        <w:rPr>
          <w:rFonts w:ascii="Century Gothic" w:hAnsi="Century Gothic" w:cs="Minion Pro"/>
          <w:b/>
          <w:bCs/>
          <w:color w:val="000000"/>
          <w:sz w:val="24"/>
          <w:szCs w:val="24"/>
          <w:vertAlign w:val="superscript"/>
        </w:rPr>
        <w:t>η</w:t>
      </w:r>
      <w:r w:rsidRPr="00D366AD">
        <w:rPr>
          <w:rFonts w:ascii="Century Gothic" w:hAnsi="Century Gothic" w:cs="Minion Pro"/>
          <w:b/>
          <w:bCs/>
          <w:color w:val="000000"/>
          <w:sz w:val="24"/>
          <w:szCs w:val="24"/>
        </w:rPr>
        <w:t xml:space="preserve"> Οκτωβρίου</w:t>
      </w:r>
      <w:r>
        <w:rPr>
          <w:rFonts w:ascii="Century Gothic" w:hAnsi="Century Gothic" w:cs="Minion Pro"/>
          <w:bCs/>
          <w:color w:val="000000"/>
          <w:sz w:val="24"/>
          <w:szCs w:val="24"/>
        </w:rPr>
        <w:t>.</w:t>
      </w:r>
    </w:p>
    <w:p w:rsidR="00A81487" w:rsidRPr="00D366AD" w:rsidRDefault="00D366AD" w:rsidP="001D4DE5">
      <w:pPr>
        <w:rPr>
          <w:rFonts w:ascii="Segoe Script" w:hAnsi="Segoe Script"/>
          <w:bCs/>
          <w:sz w:val="28"/>
          <w:szCs w:val="28"/>
        </w:rPr>
      </w:pPr>
      <w:r w:rsidRPr="00D366AD">
        <w:rPr>
          <w:rFonts w:ascii="Segoe Script" w:hAnsi="Segoe Script"/>
          <w:bCs/>
          <w:sz w:val="28"/>
          <w:szCs w:val="28"/>
        </w:rPr>
        <w:t>Με εκτίμηση</w:t>
      </w:r>
    </w:p>
    <w:p w:rsidR="00D366AD" w:rsidRPr="00D366AD" w:rsidRDefault="00D366AD" w:rsidP="001D4DE5">
      <w:pPr>
        <w:rPr>
          <w:rFonts w:ascii="Segoe Script" w:hAnsi="Segoe Script"/>
          <w:bCs/>
          <w:sz w:val="28"/>
          <w:szCs w:val="28"/>
        </w:rPr>
      </w:pPr>
      <w:r w:rsidRPr="00D366AD">
        <w:rPr>
          <w:rFonts w:ascii="Segoe Script" w:hAnsi="Segoe Script"/>
          <w:bCs/>
          <w:sz w:val="28"/>
          <w:szCs w:val="28"/>
        </w:rPr>
        <w:t xml:space="preserve">Βίκυ </w:t>
      </w:r>
      <w:proofErr w:type="spellStart"/>
      <w:r w:rsidRPr="00D366AD">
        <w:rPr>
          <w:rFonts w:ascii="Segoe Script" w:hAnsi="Segoe Script"/>
          <w:bCs/>
          <w:sz w:val="28"/>
          <w:szCs w:val="28"/>
        </w:rPr>
        <w:t>Πανταζοπούλου</w:t>
      </w:r>
      <w:proofErr w:type="spellEnd"/>
    </w:p>
    <w:p w:rsidR="00D366AD" w:rsidRDefault="00D366AD" w:rsidP="001D4DE5">
      <w:pPr>
        <w:rPr>
          <w:rFonts w:ascii="Century Gothic" w:hAnsi="Century Gothic"/>
          <w:b/>
          <w:bCs/>
          <w:sz w:val="32"/>
          <w:szCs w:val="32"/>
        </w:rPr>
      </w:pPr>
    </w:p>
    <w:p w:rsidR="00D366AD" w:rsidRDefault="00D366AD" w:rsidP="001D4DE5">
      <w:pPr>
        <w:rPr>
          <w:rFonts w:ascii="Century Gothic" w:hAnsi="Century Gothic"/>
          <w:b/>
          <w:bCs/>
          <w:sz w:val="32"/>
          <w:szCs w:val="32"/>
        </w:rPr>
      </w:pPr>
    </w:p>
    <w:p w:rsidR="00D366AD" w:rsidRDefault="00D366AD" w:rsidP="001D4DE5">
      <w:pPr>
        <w:rPr>
          <w:rFonts w:ascii="Century Gothic" w:hAnsi="Century Gothic"/>
          <w:b/>
          <w:bCs/>
          <w:sz w:val="32"/>
          <w:szCs w:val="32"/>
        </w:rPr>
      </w:pPr>
    </w:p>
    <w:p w:rsidR="00D366AD" w:rsidRDefault="00D366AD" w:rsidP="001D4DE5">
      <w:pPr>
        <w:rPr>
          <w:rFonts w:ascii="Century Gothic" w:hAnsi="Century Gothic"/>
          <w:b/>
          <w:bCs/>
          <w:sz w:val="32"/>
          <w:szCs w:val="32"/>
        </w:rPr>
      </w:pPr>
    </w:p>
    <w:p w:rsidR="00D366AD" w:rsidRDefault="00D366AD" w:rsidP="001D4DE5">
      <w:pPr>
        <w:rPr>
          <w:rFonts w:ascii="Century Gothic" w:hAnsi="Century Gothic"/>
          <w:b/>
          <w:bCs/>
          <w:sz w:val="32"/>
          <w:szCs w:val="32"/>
        </w:rPr>
      </w:pPr>
    </w:p>
    <w:p w:rsidR="00D366AD" w:rsidRDefault="00D366AD" w:rsidP="001D4DE5">
      <w:pPr>
        <w:rPr>
          <w:rFonts w:ascii="Century Gothic" w:hAnsi="Century Gothic"/>
          <w:b/>
          <w:bCs/>
          <w:sz w:val="32"/>
          <w:szCs w:val="32"/>
        </w:rPr>
      </w:pPr>
    </w:p>
    <w:p w:rsidR="00D366AD" w:rsidRDefault="00D366AD" w:rsidP="001D4DE5">
      <w:pPr>
        <w:rPr>
          <w:rFonts w:ascii="Century Gothic" w:hAnsi="Century Gothic"/>
          <w:b/>
          <w:bCs/>
          <w:sz w:val="32"/>
          <w:szCs w:val="32"/>
        </w:rPr>
      </w:pPr>
    </w:p>
    <w:p w:rsidR="00D366AD" w:rsidRDefault="00D366AD" w:rsidP="001D4DE5">
      <w:pPr>
        <w:rPr>
          <w:rFonts w:ascii="Century Gothic" w:hAnsi="Century Gothic"/>
          <w:b/>
          <w:bCs/>
          <w:sz w:val="32"/>
          <w:szCs w:val="32"/>
        </w:rPr>
      </w:pPr>
    </w:p>
    <w:p w:rsidR="00D366AD" w:rsidRDefault="00D366AD" w:rsidP="001D4DE5">
      <w:pPr>
        <w:rPr>
          <w:rFonts w:ascii="Century Gothic" w:hAnsi="Century Gothic"/>
          <w:b/>
          <w:bCs/>
          <w:sz w:val="32"/>
          <w:szCs w:val="32"/>
        </w:rPr>
      </w:pPr>
    </w:p>
    <w:p w:rsidR="00D366AD" w:rsidRDefault="00D366AD" w:rsidP="001D4DE5">
      <w:pPr>
        <w:rPr>
          <w:rFonts w:ascii="Century Gothic" w:hAnsi="Century Gothic"/>
          <w:b/>
          <w:bCs/>
          <w:sz w:val="32"/>
          <w:szCs w:val="32"/>
        </w:rPr>
      </w:pPr>
    </w:p>
    <w:p w:rsidR="00D366AD" w:rsidRDefault="00D366AD" w:rsidP="001D4DE5">
      <w:pPr>
        <w:rPr>
          <w:rFonts w:ascii="Century Gothic" w:hAnsi="Century Gothic"/>
          <w:b/>
          <w:bCs/>
          <w:sz w:val="32"/>
          <w:szCs w:val="32"/>
        </w:rPr>
      </w:pPr>
    </w:p>
    <w:p w:rsidR="00D366AD" w:rsidRDefault="00D366AD" w:rsidP="001D4DE5">
      <w:pPr>
        <w:rPr>
          <w:rFonts w:ascii="Century Gothic" w:hAnsi="Century Gothic"/>
          <w:b/>
          <w:bCs/>
          <w:sz w:val="32"/>
          <w:szCs w:val="32"/>
        </w:rPr>
      </w:pPr>
    </w:p>
    <w:p w:rsidR="00D366AD" w:rsidRDefault="00D366AD" w:rsidP="001D4DE5">
      <w:pPr>
        <w:rPr>
          <w:rFonts w:ascii="Century Gothic" w:hAnsi="Century Gothic"/>
          <w:b/>
          <w:bCs/>
          <w:sz w:val="32"/>
          <w:szCs w:val="32"/>
        </w:rPr>
      </w:pPr>
    </w:p>
    <w:p w:rsidR="00D366AD" w:rsidRPr="00A81487" w:rsidRDefault="00D366AD" w:rsidP="001D4DE5">
      <w:pPr>
        <w:rPr>
          <w:rFonts w:ascii="Century Gothic" w:hAnsi="Century Gothic"/>
          <w:b/>
          <w:bCs/>
          <w:sz w:val="32"/>
          <w:szCs w:val="32"/>
        </w:rPr>
      </w:pPr>
    </w:p>
    <w:p w:rsidR="001D4DE5" w:rsidRPr="00C9585D" w:rsidRDefault="001D4DE5" w:rsidP="001D4DE5">
      <w:pPr>
        <w:rPr>
          <w:rFonts w:ascii="Century Gothic" w:hAnsi="Century Gothic" w:cs="Minion Pro"/>
          <w:b/>
          <w:bCs/>
          <w:color w:val="000000"/>
          <w:sz w:val="24"/>
          <w:szCs w:val="24"/>
        </w:rPr>
      </w:pPr>
      <w:r w:rsidRPr="00C9585D">
        <w:rPr>
          <w:rFonts w:ascii="Century Gothic" w:hAnsi="Century Gothic"/>
          <w:b/>
          <w:bCs/>
          <w:sz w:val="32"/>
          <w:szCs w:val="32"/>
          <w:lang w:val="en-US"/>
        </w:rPr>
        <w:lastRenderedPageBreak/>
        <w:t>Smart</w:t>
      </w:r>
      <w:r w:rsidRPr="00C9585D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C9585D">
        <w:rPr>
          <w:rFonts w:ascii="Century Gothic" w:hAnsi="Century Gothic"/>
          <w:b/>
          <w:bCs/>
          <w:sz w:val="32"/>
          <w:szCs w:val="32"/>
          <w:lang w:val="en-US"/>
        </w:rPr>
        <w:t>Shopper</w:t>
      </w:r>
      <w:r w:rsidRPr="00C9585D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C9585D">
        <w:rPr>
          <w:rFonts w:ascii="Century Gothic" w:hAnsi="Century Gothic"/>
          <w:b/>
          <w:bCs/>
          <w:sz w:val="32"/>
          <w:szCs w:val="32"/>
          <w:lang w:val="en-US"/>
        </w:rPr>
        <w:t>Expo</w:t>
      </w:r>
      <w:r w:rsidRPr="00C9585D">
        <w:rPr>
          <w:rFonts w:ascii="Century Gothic" w:hAnsi="Century Gothic" w:cs="Minion Pro"/>
          <w:b/>
          <w:bCs/>
          <w:color w:val="000000"/>
          <w:sz w:val="24"/>
          <w:szCs w:val="24"/>
        </w:rPr>
        <w:t xml:space="preserve"> </w:t>
      </w:r>
    </w:p>
    <w:p w:rsidR="001D4DE5" w:rsidRPr="00C9585D" w:rsidRDefault="001D4DE5" w:rsidP="001D4DE5">
      <w:pPr>
        <w:rPr>
          <w:rFonts w:ascii="Century Gothic" w:hAnsi="Century Gothic" w:cs="Minion Pro"/>
          <w:b/>
          <w:bCs/>
          <w:color w:val="000000"/>
          <w:sz w:val="24"/>
          <w:szCs w:val="24"/>
        </w:rPr>
      </w:pPr>
      <w:r w:rsidRPr="00C9585D">
        <w:rPr>
          <w:rFonts w:ascii="Century Gothic" w:hAnsi="Century Gothic" w:cs="Minion Pro"/>
          <w:b/>
          <w:bCs/>
          <w:color w:val="000000"/>
          <w:sz w:val="24"/>
          <w:szCs w:val="24"/>
        </w:rPr>
        <w:t>Ένα Χριστουγεννιάτικο Φεστιβάλ Αγορών</w:t>
      </w:r>
    </w:p>
    <w:p w:rsidR="0089052B" w:rsidRPr="00C9585D" w:rsidRDefault="0089052B" w:rsidP="000F45A4">
      <w:pPr>
        <w:rPr>
          <w:rFonts w:ascii="Century Gothic" w:hAnsi="Century Gothic" w:cs="Minion Pro"/>
          <w:b/>
          <w:bCs/>
          <w:color w:val="000000"/>
          <w:sz w:val="24"/>
          <w:szCs w:val="24"/>
        </w:rPr>
      </w:pPr>
      <w:r w:rsidRPr="00C9585D">
        <w:rPr>
          <w:rFonts w:ascii="Century Gothic" w:hAnsi="Century Gothic" w:cs="Minion Pro"/>
          <w:b/>
          <w:bCs/>
          <w:color w:val="000000"/>
          <w:sz w:val="24"/>
          <w:szCs w:val="24"/>
        </w:rPr>
        <w:t>2 – 7 Δεκεμβρίου 2017</w:t>
      </w:r>
    </w:p>
    <w:p w:rsidR="001D4DE5" w:rsidRPr="00C9585D" w:rsidRDefault="002C4D35" w:rsidP="001D4DE5">
      <w:pPr>
        <w:rPr>
          <w:rFonts w:ascii="Century Gothic" w:hAnsi="Century Gothic" w:cs="Minion Pro"/>
          <w:b/>
          <w:bCs/>
          <w:color w:val="000000"/>
          <w:sz w:val="24"/>
          <w:szCs w:val="24"/>
        </w:rPr>
      </w:pPr>
      <w:r w:rsidRPr="00C9585D">
        <w:rPr>
          <w:rFonts w:ascii="Century Gothic" w:hAnsi="Century Gothic" w:cs="Minion Pro"/>
          <w:b/>
          <w:bCs/>
          <w:color w:val="000000"/>
          <w:sz w:val="24"/>
          <w:szCs w:val="24"/>
        </w:rPr>
        <w:t>5 μέρες εμπορικής εμπειρίας με απόδοση επενδύσεων</w:t>
      </w:r>
      <w:r w:rsidR="001D4DE5" w:rsidRPr="00C9585D">
        <w:rPr>
          <w:rFonts w:ascii="Century Gothic" w:hAnsi="Century Gothic" w:cs="Minion Pro"/>
          <w:b/>
          <w:bCs/>
          <w:color w:val="000000"/>
          <w:sz w:val="24"/>
          <w:szCs w:val="24"/>
        </w:rPr>
        <w:t xml:space="preserve"> </w:t>
      </w:r>
    </w:p>
    <w:p w:rsidR="001D4DE5" w:rsidRPr="00C9585D" w:rsidRDefault="001D4DE5" w:rsidP="001D4DE5">
      <w:pPr>
        <w:rPr>
          <w:rFonts w:ascii="Century Gothic" w:hAnsi="Century Gothic" w:cs="Minion Pro"/>
          <w:b/>
          <w:bCs/>
          <w:color w:val="000000"/>
          <w:sz w:val="24"/>
          <w:szCs w:val="24"/>
        </w:rPr>
      </w:pPr>
      <w:r w:rsidRPr="00C9585D">
        <w:rPr>
          <w:rFonts w:ascii="Century Gothic" w:hAnsi="Century Gothic" w:cs="Minion Pro"/>
          <w:b/>
          <w:bCs/>
          <w:color w:val="000000"/>
          <w:sz w:val="24"/>
          <w:szCs w:val="24"/>
        </w:rPr>
        <w:t>Διοργανωτές</w:t>
      </w:r>
      <w:r w:rsidR="00C9585D" w:rsidRPr="00C9585D">
        <w:rPr>
          <w:rFonts w:ascii="Century Gothic" w:hAnsi="Century Gothic" w:cs="Minion Pro"/>
          <w:b/>
          <w:bCs/>
          <w:color w:val="000000"/>
          <w:sz w:val="24"/>
          <w:szCs w:val="24"/>
        </w:rPr>
        <w:t xml:space="preserve"> Έκθεσης</w:t>
      </w:r>
      <w:r w:rsidRPr="00C9585D">
        <w:rPr>
          <w:rFonts w:ascii="Century Gothic" w:hAnsi="Century Gothic" w:cs="Minion Pro"/>
          <w:b/>
          <w:bCs/>
          <w:color w:val="000000"/>
          <w:sz w:val="24"/>
          <w:szCs w:val="24"/>
        </w:rPr>
        <w:t xml:space="preserve">: Εθνικό Επιμελητήριο Εμπορίου και Βιομηχανίας Κένυας &amp; </w:t>
      </w:r>
      <w:r w:rsidRPr="00C9585D">
        <w:rPr>
          <w:rFonts w:ascii="Century Gothic" w:hAnsi="Century Gothic" w:cs="Minion Pro"/>
          <w:b/>
          <w:bCs/>
          <w:color w:val="000000"/>
          <w:sz w:val="24"/>
          <w:szCs w:val="24"/>
          <w:lang w:val="en-US"/>
        </w:rPr>
        <w:t>Smart</w:t>
      </w:r>
      <w:r w:rsidRPr="00C9585D">
        <w:rPr>
          <w:rFonts w:ascii="Century Gothic" w:hAnsi="Century Gothic" w:cs="Minion Pro"/>
          <w:b/>
          <w:bCs/>
          <w:color w:val="000000"/>
          <w:sz w:val="24"/>
          <w:szCs w:val="24"/>
        </w:rPr>
        <w:t xml:space="preserve"> </w:t>
      </w:r>
      <w:r w:rsidRPr="00C9585D">
        <w:rPr>
          <w:rFonts w:ascii="Century Gothic" w:hAnsi="Century Gothic" w:cs="Minion Pro"/>
          <w:b/>
          <w:bCs/>
          <w:color w:val="000000"/>
          <w:sz w:val="24"/>
          <w:szCs w:val="24"/>
          <w:lang w:val="en-US"/>
        </w:rPr>
        <w:t>Shopper</w:t>
      </w:r>
      <w:r w:rsidRPr="00C9585D">
        <w:rPr>
          <w:rFonts w:ascii="Century Gothic" w:hAnsi="Century Gothic" w:cs="Minion Pro"/>
          <w:b/>
          <w:bCs/>
          <w:color w:val="000000"/>
          <w:sz w:val="24"/>
          <w:szCs w:val="24"/>
        </w:rPr>
        <w:t xml:space="preserve"> </w:t>
      </w:r>
      <w:r w:rsidRPr="00C9585D">
        <w:rPr>
          <w:rFonts w:ascii="Century Gothic" w:hAnsi="Century Gothic" w:cs="Minion Pro"/>
          <w:b/>
          <w:bCs/>
          <w:color w:val="000000"/>
          <w:sz w:val="24"/>
          <w:szCs w:val="24"/>
          <w:lang w:val="en-US"/>
        </w:rPr>
        <w:t>Africa</w:t>
      </w:r>
    </w:p>
    <w:p w:rsidR="002C4D35" w:rsidRPr="00C9585D" w:rsidRDefault="002C4D35" w:rsidP="000F45A4">
      <w:pPr>
        <w:rPr>
          <w:rFonts w:ascii="Century Gothic" w:hAnsi="Century Gothic" w:cs="Minion Pro"/>
          <w:b/>
          <w:bCs/>
          <w:color w:val="000000"/>
          <w:sz w:val="24"/>
          <w:szCs w:val="24"/>
        </w:rPr>
      </w:pPr>
    </w:p>
    <w:p w:rsidR="001D4DE5" w:rsidRPr="00C9585D" w:rsidRDefault="001D4DE5" w:rsidP="000F45A4">
      <w:pPr>
        <w:autoSpaceDE w:val="0"/>
        <w:autoSpaceDN w:val="0"/>
        <w:adjustRightInd w:val="0"/>
        <w:spacing w:after="0" w:line="241" w:lineRule="atLeast"/>
        <w:jc w:val="both"/>
        <w:rPr>
          <w:rFonts w:ascii="Century Gothic" w:hAnsi="Century Gothic" w:cs="Cambria"/>
          <w:sz w:val="23"/>
          <w:szCs w:val="23"/>
          <w:lang w:val="en-US"/>
        </w:rPr>
      </w:pPr>
      <w:r w:rsidRPr="00C9585D">
        <w:rPr>
          <w:rFonts w:ascii="Century Gothic" w:hAnsi="Century Gothic"/>
          <w:b/>
          <w:bCs/>
          <w:sz w:val="32"/>
          <w:szCs w:val="32"/>
        </w:rPr>
        <w:t>Τι</w:t>
      </w:r>
      <w:r w:rsidRPr="00C9585D">
        <w:rPr>
          <w:rFonts w:ascii="Century Gothic" w:hAnsi="Century Gothic"/>
          <w:b/>
          <w:bCs/>
          <w:sz w:val="32"/>
          <w:szCs w:val="32"/>
          <w:lang w:val="en-US"/>
        </w:rPr>
        <w:t xml:space="preserve"> </w:t>
      </w:r>
      <w:r w:rsidRPr="00C9585D">
        <w:rPr>
          <w:rFonts w:ascii="Century Gothic" w:hAnsi="Century Gothic"/>
          <w:b/>
          <w:bCs/>
          <w:sz w:val="32"/>
          <w:szCs w:val="32"/>
        </w:rPr>
        <w:t>είναι</w:t>
      </w:r>
      <w:r w:rsidRPr="00C9585D">
        <w:rPr>
          <w:rFonts w:ascii="Century Gothic" w:hAnsi="Century Gothic"/>
          <w:b/>
          <w:bCs/>
          <w:sz w:val="32"/>
          <w:szCs w:val="32"/>
          <w:lang w:val="en-US"/>
        </w:rPr>
        <w:t xml:space="preserve"> </w:t>
      </w:r>
      <w:r w:rsidRPr="00C9585D">
        <w:rPr>
          <w:rFonts w:ascii="Century Gothic" w:hAnsi="Century Gothic"/>
          <w:b/>
          <w:bCs/>
          <w:sz w:val="32"/>
          <w:szCs w:val="32"/>
        </w:rPr>
        <w:t>η</w:t>
      </w:r>
      <w:r w:rsidRPr="00C9585D">
        <w:rPr>
          <w:rFonts w:ascii="Century Gothic" w:hAnsi="Century Gothic"/>
          <w:b/>
          <w:bCs/>
          <w:sz w:val="32"/>
          <w:szCs w:val="32"/>
          <w:lang w:val="en-US"/>
        </w:rPr>
        <w:t xml:space="preserve"> Smart Shopper Expo;</w:t>
      </w:r>
      <w:r w:rsidRPr="00C9585D">
        <w:rPr>
          <w:rFonts w:ascii="Century Gothic" w:hAnsi="Century Gothic" w:cs="Cambria"/>
          <w:sz w:val="23"/>
          <w:szCs w:val="23"/>
          <w:lang w:val="en-US"/>
        </w:rPr>
        <w:t xml:space="preserve"> </w:t>
      </w:r>
    </w:p>
    <w:p w:rsidR="00144110" w:rsidRPr="00C9585D" w:rsidRDefault="007142F8" w:rsidP="009313C7">
      <w:pPr>
        <w:rPr>
          <w:rFonts w:ascii="Century Gothic" w:hAnsi="Century Gothic" w:cs="Cambria"/>
          <w:sz w:val="23"/>
          <w:szCs w:val="23"/>
        </w:rPr>
      </w:pPr>
      <w:r w:rsidRPr="00C9585D">
        <w:rPr>
          <w:rFonts w:ascii="Century Gothic" w:hAnsi="Century Gothic" w:cs="Cambria"/>
          <w:sz w:val="23"/>
          <w:szCs w:val="23"/>
        </w:rPr>
        <w:t xml:space="preserve">Η </w:t>
      </w:r>
      <w:r w:rsidRPr="00C9585D">
        <w:rPr>
          <w:rFonts w:ascii="Century Gothic" w:hAnsi="Century Gothic" w:cs="Cambria"/>
          <w:sz w:val="23"/>
          <w:szCs w:val="23"/>
          <w:lang w:val="en-US"/>
        </w:rPr>
        <w:t>Smart</w:t>
      </w:r>
      <w:r w:rsidRPr="00C9585D">
        <w:rPr>
          <w:rFonts w:ascii="Century Gothic" w:hAnsi="Century Gothic" w:cs="Cambria"/>
          <w:sz w:val="23"/>
          <w:szCs w:val="23"/>
        </w:rPr>
        <w:t xml:space="preserve"> </w:t>
      </w:r>
      <w:r w:rsidRPr="00C9585D">
        <w:rPr>
          <w:rFonts w:ascii="Century Gothic" w:hAnsi="Century Gothic" w:cs="Cambria"/>
          <w:sz w:val="23"/>
          <w:szCs w:val="23"/>
          <w:lang w:val="en-US"/>
        </w:rPr>
        <w:t>Shopper</w:t>
      </w:r>
      <w:r w:rsidRPr="00C9585D">
        <w:rPr>
          <w:rFonts w:ascii="Century Gothic" w:hAnsi="Century Gothic" w:cs="Cambria"/>
          <w:sz w:val="23"/>
          <w:szCs w:val="23"/>
        </w:rPr>
        <w:t xml:space="preserve"> </w:t>
      </w:r>
      <w:r w:rsidRPr="00C9585D">
        <w:rPr>
          <w:rFonts w:ascii="Century Gothic" w:hAnsi="Century Gothic" w:cs="Cambria"/>
          <w:sz w:val="23"/>
          <w:szCs w:val="23"/>
          <w:lang w:val="en-US"/>
        </w:rPr>
        <w:t>Expo</w:t>
      </w:r>
      <w:r w:rsidRPr="00C9585D">
        <w:rPr>
          <w:rFonts w:ascii="Century Gothic" w:hAnsi="Century Gothic" w:cs="Cambria"/>
          <w:sz w:val="23"/>
          <w:szCs w:val="23"/>
        </w:rPr>
        <w:t xml:space="preserve"> (Έκθεση του Έξυπνου Αγοραστή) είναι η μεγαλύτερη του είδους </w:t>
      </w:r>
      <w:r w:rsidR="001D4DE5" w:rsidRPr="00C9585D">
        <w:rPr>
          <w:rFonts w:ascii="Century Gothic" w:hAnsi="Century Gothic" w:cs="Cambria"/>
          <w:sz w:val="23"/>
          <w:szCs w:val="23"/>
        </w:rPr>
        <w:t xml:space="preserve">της έκθεση για τους καταναλωτές </w:t>
      </w:r>
      <w:r w:rsidRPr="00C9585D">
        <w:rPr>
          <w:rFonts w:ascii="Century Gothic" w:hAnsi="Century Gothic" w:cs="Cambria"/>
          <w:sz w:val="23"/>
          <w:szCs w:val="23"/>
        </w:rPr>
        <w:t xml:space="preserve">στην Κένυα </w:t>
      </w:r>
      <w:r w:rsidR="005C3696" w:rsidRPr="00C9585D">
        <w:rPr>
          <w:rFonts w:ascii="Century Gothic" w:hAnsi="Century Gothic" w:cs="Cambria"/>
          <w:sz w:val="23"/>
          <w:szCs w:val="23"/>
        </w:rPr>
        <w:t>και σ</w:t>
      </w:r>
      <w:r w:rsidR="001D4DE5" w:rsidRPr="00C9585D">
        <w:rPr>
          <w:rFonts w:ascii="Century Gothic" w:hAnsi="Century Gothic" w:cs="Cambria"/>
          <w:sz w:val="23"/>
          <w:szCs w:val="23"/>
        </w:rPr>
        <w:t xml:space="preserve">ε ολόκληρη </w:t>
      </w:r>
      <w:r w:rsidR="005C3696" w:rsidRPr="00C9585D">
        <w:rPr>
          <w:rFonts w:ascii="Century Gothic" w:hAnsi="Century Gothic" w:cs="Cambria"/>
          <w:sz w:val="23"/>
          <w:szCs w:val="23"/>
        </w:rPr>
        <w:t xml:space="preserve">την ευρύτερη περιοχή της Κοινότητας Χωρών Ανατολικής Αφρικής </w:t>
      </w:r>
      <w:r w:rsidRPr="00C9585D">
        <w:rPr>
          <w:rFonts w:ascii="Century Gothic" w:hAnsi="Century Gothic" w:cs="Cambria"/>
          <w:sz w:val="23"/>
          <w:szCs w:val="23"/>
        </w:rPr>
        <w:t>συγκεντρώνοντας στα περίπτερά της</w:t>
      </w:r>
      <w:r w:rsidR="006406EE" w:rsidRPr="00C9585D">
        <w:rPr>
          <w:rFonts w:ascii="Century Gothic" w:hAnsi="Century Gothic" w:cs="Cambria"/>
          <w:sz w:val="23"/>
          <w:szCs w:val="23"/>
        </w:rPr>
        <w:t xml:space="preserve"> περισσότερους από 300 </w:t>
      </w:r>
      <w:r w:rsidRPr="00C9585D">
        <w:rPr>
          <w:rFonts w:ascii="Century Gothic" w:hAnsi="Century Gothic" w:cs="Cambria"/>
          <w:sz w:val="23"/>
          <w:szCs w:val="23"/>
        </w:rPr>
        <w:t>τοπικούς αλλά και διεθνείς εκθέτες</w:t>
      </w:r>
      <w:r w:rsidR="006406EE" w:rsidRPr="00C9585D">
        <w:rPr>
          <w:rFonts w:ascii="Century Gothic" w:hAnsi="Century Gothic" w:cs="Cambria"/>
          <w:sz w:val="23"/>
          <w:szCs w:val="23"/>
        </w:rPr>
        <w:t xml:space="preserve"> και παρουσιάζοντας προϊόντα και υπηρ</w:t>
      </w:r>
      <w:r w:rsidR="009313C7" w:rsidRPr="00C9585D">
        <w:rPr>
          <w:rFonts w:ascii="Century Gothic" w:hAnsi="Century Gothic" w:cs="Cambria"/>
          <w:sz w:val="23"/>
          <w:szCs w:val="23"/>
        </w:rPr>
        <w:t xml:space="preserve">εσίες σε εκπληκτικές </w:t>
      </w:r>
      <w:r w:rsidR="006406EE" w:rsidRPr="00C9585D">
        <w:rPr>
          <w:rFonts w:ascii="Century Gothic" w:hAnsi="Century Gothic" w:cs="Cambria"/>
          <w:sz w:val="23"/>
          <w:szCs w:val="23"/>
        </w:rPr>
        <w:t xml:space="preserve">τιμές. </w:t>
      </w:r>
      <w:r w:rsidR="009313C7" w:rsidRPr="00C9585D">
        <w:rPr>
          <w:rFonts w:ascii="Century Gothic" w:hAnsi="Century Gothic" w:cs="Cambria"/>
          <w:color w:val="000000"/>
          <w:sz w:val="23"/>
          <w:szCs w:val="23"/>
        </w:rPr>
        <w:t xml:space="preserve">Εάν παρέχετε αγαθά ή υπηρεσίες στην αγορά λιανικού εμπορίου, τότε το Χριστουγεννιάτικο Φεστιβάλ Αγορών της </w:t>
      </w:r>
      <w:r w:rsidR="009313C7" w:rsidRPr="00C9585D">
        <w:rPr>
          <w:rFonts w:ascii="Century Gothic" w:hAnsi="Century Gothic" w:cs="Cambria"/>
          <w:sz w:val="23"/>
          <w:szCs w:val="23"/>
          <w:lang w:val="en-US"/>
        </w:rPr>
        <w:t>Smart</w:t>
      </w:r>
      <w:r w:rsidR="009313C7" w:rsidRPr="00C9585D">
        <w:rPr>
          <w:rFonts w:ascii="Century Gothic" w:hAnsi="Century Gothic" w:cs="Cambria"/>
          <w:sz w:val="23"/>
          <w:szCs w:val="23"/>
        </w:rPr>
        <w:t xml:space="preserve"> </w:t>
      </w:r>
      <w:r w:rsidR="009313C7" w:rsidRPr="00C9585D">
        <w:rPr>
          <w:rFonts w:ascii="Century Gothic" w:hAnsi="Century Gothic" w:cs="Cambria"/>
          <w:sz w:val="23"/>
          <w:szCs w:val="23"/>
          <w:lang w:val="en-US"/>
        </w:rPr>
        <w:t>Shopper</w:t>
      </w:r>
      <w:r w:rsidR="009313C7" w:rsidRPr="00C9585D">
        <w:rPr>
          <w:rFonts w:ascii="Century Gothic" w:hAnsi="Century Gothic" w:cs="Cambria"/>
          <w:sz w:val="23"/>
          <w:szCs w:val="23"/>
        </w:rPr>
        <w:t xml:space="preserve"> </w:t>
      </w:r>
      <w:r w:rsidR="009313C7" w:rsidRPr="00C9585D">
        <w:rPr>
          <w:rFonts w:ascii="Century Gothic" w:hAnsi="Century Gothic" w:cs="Cambria"/>
          <w:sz w:val="23"/>
          <w:szCs w:val="23"/>
          <w:lang w:val="en-US"/>
        </w:rPr>
        <w:t>Expo</w:t>
      </w:r>
      <w:r w:rsidR="009313C7" w:rsidRPr="00C9585D">
        <w:rPr>
          <w:rFonts w:ascii="Century Gothic" w:hAnsi="Century Gothic" w:cs="Cambria"/>
          <w:sz w:val="23"/>
          <w:szCs w:val="23"/>
        </w:rPr>
        <w:t xml:space="preserve"> ανοίγει για σας πολλές ευκαιρίες γιατί, </w:t>
      </w:r>
      <w:r w:rsidR="00A719D6" w:rsidRPr="00C9585D">
        <w:rPr>
          <w:rFonts w:ascii="Century Gothic" w:hAnsi="Century Gothic" w:cs="Cambria"/>
          <w:sz w:val="23"/>
          <w:szCs w:val="23"/>
        </w:rPr>
        <w:t xml:space="preserve">εκτός από τους καταναλωτές, </w:t>
      </w:r>
      <w:r w:rsidR="009313C7" w:rsidRPr="00C9585D">
        <w:rPr>
          <w:rFonts w:ascii="Century Gothic" w:hAnsi="Century Gothic" w:cs="Cambria"/>
          <w:sz w:val="23"/>
          <w:szCs w:val="23"/>
        </w:rPr>
        <w:t xml:space="preserve">την </w:t>
      </w:r>
      <w:r w:rsidR="00A719D6" w:rsidRPr="00C9585D">
        <w:rPr>
          <w:rFonts w:ascii="Century Gothic" w:hAnsi="Century Gothic" w:cs="Cambria"/>
          <w:sz w:val="23"/>
          <w:szCs w:val="23"/>
        </w:rPr>
        <w:t xml:space="preserve">επισκέπτονται επιχειρηματίες, χονδρέμποροι και </w:t>
      </w:r>
      <w:r w:rsidR="00144110" w:rsidRPr="00C9585D">
        <w:rPr>
          <w:rFonts w:ascii="Century Gothic" w:hAnsi="Century Gothic" w:cs="Cambria"/>
          <w:sz w:val="23"/>
          <w:szCs w:val="23"/>
        </w:rPr>
        <w:t xml:space="preserve">έμποροι </w:t>
      </w:r>
      <w:r w:rsidR="00A719D6" w:rsidRPr="00C9585D">
        <w:rPr>
          <w:rFonts w:ascii="Century Gothic" w:hAnsi="Century Gothic" w:cs="Cambria"/>
          <w:sz w:val="23"/>
          <w:szCs w:val="23"/>
        </w:rPr>
        <w:t>λιανικ</w:t>
      </w:r>
      <w:r w:rsidR="00144110" w:rsidRPr="00C9585D">
        <w:rPr>
          <w:rFonts w:ascii="Century Gothic" w:hAnsi="Century Gothic" w:cs="Cambria"/>
          <w:sz w:val="23"/>
          <w:szCs w:val="23"/>
        </w:rPr>
        <w:t>ής</w:t>
      </w:r>
      <w:r w:rsidR="00A719D6" w:rsidRPr="00C9585D">
        <w:rPr>
          <w:rFonts w:ascii="Century Gothic" w:hAnsi="Century Gothic" w:cs="Cambria"/>
          <w:sz w:val="23"/>
          <w:szCs w:val="23"/>
        </w:rPr>
        <w:t xml:space="preserve">, </w:t>
      </w:r>
      <w:r w:rsidR="00144110" w:rsidRPr="00C9585D">
        <w:rPr>
          <w:rFonts w:ascii="Century Gothic" w:hAnsi="Century Gothic" w:cs="Cambria"/>
          <w:sz w:val="23"/>
          <w:szCs w:val="23"/>
        </w:rPr>
        <w:t xml:space="preserve">διακινητές και αντιπρόσωποι. </w:t>
      </w:r>
    </w:p>
    <w:p w:rsidR="00144110" w:rsidRPr="00C9585D" w:rsidRDefault="00144110" w:rsidP="000F45A4">
      <w:pPr>
        <w:autoSpaceDE w:val="0"/>
        <w:autoSpaceDN w:val="0"/>
        <w:adjustRightInd w:val="0"/>
        <w:spacing w:after="0" w:line="241" w:lineRule="atLeast"/>
        <w:jc w:val="both"/>
        <w:rPr>
          <w:rFonts w:ascii="Century Gothic" w:hAnsi="Century Gothic" w:cs="Cambria"/>
          <w:sz w:val="23"/>
          <w:szCs w:val="23"/>
        </w:rPr>
      </w:pPr>
      <w:r w:rsidRPr="00C9585D">
        <w:rPr>
          <w:rFonts w:ascii="Century Gothic" w:hAnsi="Century Gothic" w:cs="Cambria"/>
          <w:sz w:val="23"/>
          <w:szCs w:val="23"/>
        </w:rPr>
        <w:t xml:space="preserve">Η </w:t>
      </w:r>
      <w:r w:rsidRPr="00C9585D">
        <w:rPr>
          <w:rFonts w:ascii="Century Gothic" w:hAnsi="Century Gothic" w:cs="Cambria"/>
          <w:sz w:val="23"/>
          <w:szCs w:val="23"/>
          <w:lang w:val="en-US"/>
        </w:rPr>
        <w:t>Smart</w:t>
      </w:r>
      <w:r w:rsidRPr="00C9585D">
        <w:rPr>
          <w:rFonts w:ascii="Century Gothic" w:hAnsi="Century Gothic" w:cs="Cambria"/>
          <w:sz w:val="23"/>
          <w:szCs w:val="23"/>
        </w:rPr>
        <w:t xml:space="preserve"> </w:t>
      </w:r>
      <w:r w:rsidRPr="00C9585D">
        <w:rPr>
          <w:rFonts w:ascii="Century Gothic" w:hAnsi="Century Gothic" w:cs="Cambria"/>
          <w:sz w:val="23"/>
          <w:szCs w:val="23"/>
          <w:lang w:val="en-US"/>
        </w:rPr>
        <w:t>Shopper</w:t>
      </w:r>
      <w:r w:rsidRPr="00C9585D">
        <w:rPr>
          <w:rFonts w:ascii="Century Gothic" w:hAnsi="Century Gothic" w:cs="Cambria"/>
          <w:sz w:val="23"/>
          <w:szCs w:val="23"/>
        </w:rPr>
        <w:t xml:space="preserve"> </w:t>
      </w:r>
      <w:r w:rsidRPr="00C9585D">
        <w:rPr>
          <w:rFonts w:ascii="Century Gothic" w:hAnsi="Century Gothic" w:cs="Cambria"/>
          <w:sz w:val="23"/>
          <w:szCs w:val="23"/>
          <w:lang w:val="en-US"/>
        </w:rPr>
        <w:t>Expo</w:t>
      </w:r>
      <w:r w:rsidRPr="00C9585D">
        <w:rPr>
          <w:rFonts w:ascii="Century Gothic" w:hAnsi="Century Gothic" w:cs="Cambria"/>
          <w:sz w:val="23"/>
          <w:szCs w:val="23"/>
        </w:rPr>
        <w:t>, εξειδικευμένη στο λιανικό εμπόριο, προσφέρει την απόλυτη πλατφόρμα για την προβολή και διακίνηση των προϊόντων σας.</w:t>
      </w:r>
    </w:p>
    <w:p w:rsidR="00C9585D" w:rsidRPr="00C9585D" w:rsidRDefault="00C9585D" w:rsidP="000F45A4">
      <w:pPr>
        <w:autoSpaceDE w:val="0"/>
        <w:autoSpaceDN w:val="0"/>
        <w:adjustRightInd w:val="0"/>
        <w:spacing w:after="0" w:line="241" w:lineRule="atLeast"/>
        <w:jc w:val="both"/>
        <w:rPr>
          <w:rFonts w:ascii="Century Gothic" w:hAnsi="Century Gothic" w:cs="Cambria"/>
          <w:sz w:val="23"/>
          <w:szCs w:val="23"/>
        </w:rPr>
      </w:pPr>
    </w:p>
    <w:p w:rsidR="00C9585D" w:rsidRPr="00C9585D" w:rsidRDefault="00C9585D" w:rsidP="002A24C5">
      <w:pPr>
        <w:rPr>
          <w:rFonts w:ascii="Century Gothic" w:hAnsi="Century Gothic" w:cs="Cambria"/>
          <w:sz w:val="23"/>
          <w:szCs w:val="23"/>
        </w:rPr>
      </w:pPr>
      <w:r w:rsidRPr="00C9585D">
        <w:rPr>
          <w:rFonts w:ascii="Century Gothic" w:hAnsi="Century Gothic" w:cs="Minion Pro"/>
          <w:bCs/>
          <w:color w:val="000000"/>
          <w:sz w:val="24"/>
          <w:szCs w:val="24"/>
        </w:rPr>
        <w:t>Στη φετινή διοργάνωση ήδη δήλωσαν ότι μετέχουν με προϊόντα τους: Κίνα, Ινδία, Τουρκία, Ηνωμένα Αραβικά Εμιράτα, Σαουδική Αραβία, Η.Π.Α., Καναδάς, Ιαπωνία, Αίγυπτος, Ιράν, Ιορδανία, Νιγηρία, Γκάνα.</w:t>
      </w:r>
      <w:r w:rsidR="002A24C5" w:rsidRPr="00C9585D">
        <w:rPr>
          <w:rFonts w:ascii="Century Gothic" w:hAnsi="Century Gothic" w:cs="Cambria"/>
          <w:sz w:val="23"/>
          <w:szCs w:val="23"/>
        </w:rPr>
        <w:t xml:space="preserve"> </w:t>
      </w:r>
    </w:p>
    <w:p w:rsidR="00144110" w:rsidRPr="00C9585D" w:rsidRDefault="00144110" w:rsidP="000F45A4">
      <w:pPr>
        <w:autoSpaceDE w:val="0"/>
        <w:autoSpaceDN w:val="0"/>
        <w:adjustRightInd w:val="0"/>
        <w:spacing w:after="0" w:line="241" w:lineRule="atLeast"/>
        <w:jc w:val="both"/>
        <w:rPr>
          <w:rFonts w:ascii="Century Gothic" w:hAnsi="Century Gothic" w:cs="Cambria"/>
          <w:sz w:val="23"/>
          <w:szCs w:val="23"/>
        </w:rPr>
      </w:pPr>
    </w:p>
    <w:p w:rsidR="00106B0E" w:rsidRPr="00C9585D" w:rsidRDefault="00106B0E" w:rsidP="00106B0E">
      <w:pPr>
        <w:pStyle w:val="Default"/>
        <w:rPr>
          <w:rFonts w:ascii="Century Gothic" w:hAnsi="Century Gothic"/>
        </w:rPr>
      </w:pPr>
    </w:p>
    <w:p w:rsidR="002C4D35" w:rsidRPr="00C9585D" w:rsidRDefault="00ED21C3" w:rsidP="002C4D35">
      <w:pPr>
        <w:autoSpaceDE w:val="0"/>
        <w:autoSpaceDN w:val="0"/>
        <w:adjustRightInd w:val="0"/>
        <w:spacing w:after="0" w:line="241" w:lineRule="atLeast"/>
        <w:jc w:val="both"/>
        <w:rPr>
          <w:rFonts w:ascii="Century Gothic" w:hAnsi="Century Gothic" w:cs="Cambria"/>
          <w:color w:val="000000"/>
          <w:sz w:val="32"/>
          <w:szCs w:val="32"/>
        </w:rPr>
      </w:pPr>
      <w:r w:rsidRPr="00C9585D">
        <w:rPr>
          <w:rFonts w:ascii="Century Gothic" w:hAnsi="Century Gothic" w:cs="Cambria"/>
          <w:b/>
          <w:bCs/>
          <w:color w:val="000000"/>
          <w:sz w:val="32"/>
          <w:szCs w:val="32"/>
        </w:rPr>
        <w:t xml:space="preserve">Γιατί να </w:t>
      </w:r>
      <w:r w:rsidR="001D4DE5" w:rsidRPr="00C9585D">
        <w:rPr>
          <w:rFonts w:ascii="Century Gothic" w:hAnsi="Century Gothic" w:cs="Cambria"/>
          <w:b/>
          <w:bCs/>
          <w:color w:val="000000"/>
          <w:sz w:val="32"/>
          <w:szCs w:val="32"/>
        </w:rPr>
        <w:t>μετέχετε</w:t>
      </w:r>
      <w:r w:rsidRPr="00C9585D">
        <w:rPr>
          <w:rFonts w:ascii="Century Gothic" w:hAnsi="Century Gothic" w:cs="Cambria"/>
          <w:b/>
          <w:bCs/>
          <w:color w:val="000000"/>
          <w:sz w:val="32"/>
          <w:szCs w:val="32"/>
        </w:rPr>
        <w:t xml:space="preserve"> στην Έκθεση;</w:t>
      </w:r>
      <w:r w:rsidR="002C4D35" w:rsidRPr="00C9585D">
        <w:rPr>
          <w:rFonts w:ascii="Century Gothic" w:hAnsi="Century Gothic" w:cs="Cambria"/>
          <w:b/>
          <w:bCs/>
          <w:color w:val="000000"/>
          <w:sz w:val="32"/>
          <w:szCs w:val="32"/>
        </w:rPr>
        <w:t xml:space="preserve"> </w:t>
      </w:r>
    </w:p>
    <w:p w:rsidR="009A6645" w:rsidRPr="00C9585D" w:rsidRDefault="009A6645" w:rsidP="009A6645">
      <w:pPr>
        <w:autoSpaceDE w:val="0"/>
        <w:autoSpaceDN w:val="0"/>
        <w:adjustRightInd w:val="0"/>
        <w:spacing w:after="0" w:line="241" w:lineRule="atLeast"/>
        <w:jc w:val="both"/>
        <w:rPr>
          <w:rFonts w:ascii="Century Gothic" w:hAnsi="Century Gothic" w:cs="Cambria"/>
          <w:color w:val="000000"/>
          <w:sz w:val="23"/>
          <w:szCs w:val="23"/>
        </w:rPr>
      </w:pPr>
      <w:r w:rsidRPr="00C9585D">
        <w:rPr>
          <w:rFonts w:ascii="Century Gothic" w:hAnsi="Century Gothic" w:cs="Cambria"/>
          <w:color w:val="000000"/>
          <w:sz w:val="23"/>
          <w:szCs w:val="23"/>
        </w:rPr>
        <w:t xml:space="preserve">Γιατί η </w:t>
      </w:r>
      <w:r w:rsidRPr="00C9585D">
        <w:rPr>
          <w:rFonts w:ascii="Century Gothic" w:hAnsi="Century Gothic" w:cs="Cambria"/>
          <w:sz w:val="23"/>
          <w:szCs w:val="23"/>
          <w:lang w:val="en-US"/>
        </w:rPr>
        <w:t>Smart</w:t>
      </w:r>
      <w:r w:rsidRPr="00C9585D">
        <w:rPr>
          <w:rFonts w:ascii="Century Gothic" w:hAnsi="Century Gothic" w:cs="Cambria"/>
          <w:sz w:val="23"/>
          <w:szCs w:val="23"/>
        </w:rPr>
        <w:t xml:space="preserve"> </w:t>
      </w:r>
      <w:r w:rsidRPr="00C9585D">
        <w:rPr>
          <w:rFonts w:ascii="Century Gothic" w:hAnsi="Century Gothic" w:cs="Cambria"/>
          <w:sz w:val="23"/>
          <w:szCs w:val="23"/>
          <w:lang w:val="en-US"/>
        </w:rPr>
        <w:t>Shopper</w:t>
      </w:r>
      <w:r w:rsidRPr="00C9585D">
        <w:rPr>
          <w:rFonts w:ascii="Century Gothic" w:hAnsi="Century Gothic" w:cs="Cambria"/>
          <w:sz w:val="23"/>
          <w:szCs w:val="23"/>
        </w:rPr>
        <w:t xml:space="preserve"> </w:t>
      </w:r>
      <w:r w:rsidRPr="00C9585D">
        <w:rPr>
          <w:rFonts w:ascii="Century Gothic" w:hAnsi="Century Gothic" w:cs="Cambria"/>
          <w:sz w:val="23"/>
          <w:szCs w:val="23"/>
          <w:lang w:val="en-US"/>
        </w:rPr>
        <w:t>Expo</w:t>
      </w:r>
      <w:r w:rsidRPr="00C9585D">
        <w:rPr>
          <w:rFonts w:ascii="Century Gothic" w:hAnsi="Century Gothic" w:cs="Cambria"/>
          <w:color w:val="000000"/>
          <w:sz w:val="23"/>
          <w:szCs w:val="23"/>
        </w:rPr>
        <w:t xml:space="preserve"> σας προσφέρει την ιδανική ευκαιρία να επεκτείνετε την παρουσία σας και να προωθήσετε προϊόντα και υπηρεσίες σε μία </w:t>
      </w:r>
      <w:r w:rsidR="002E688E" w:rsidRPr="00C9585D">
        <w:rPr>
          <w:rFonts w:ascii="Century Gothic" w:hAnsi="Century Gothic" w:cs="Cambria"/>
          <w:color w:val="000000"/>
          <w:sz w:val="23"/>
          <w:szCs w:val="23"/>
        </w:rPr>
        <w:t>δυναμική και ταχύτατα</w:t>
      </w:r>
      <w:r w:rsidRPr="00C9585D">
        <w:rPr>
          <w:rFonts w:ascii="Century Gothic" w:hAnsi="Century Gothic" w:cs="Cambria"/>
          <w:color w:val="000000"/>
          <w:sz w:val="23"/>
          <w:szCs w:val="23"/>
        </w:rPr>
        <w:t xml:space="preserve"> αναπτυσσόμενη αγορά</w:t>
      </w:r>
      <w:r w:rsidR="002E688E" w:rsidRPr="00C9585D">
        <w:rPr>
          <w:rFonts w:ascii="Century Gothic" w:hAnsi="Century Gothic" w:cs="Cambria"/>
          <w:color w:val="000000"/>
          <w:sz w:val="23"/>
          <w:szCs w:val="23"/>
        </w:rPr>
        <w:t>,</w:t>
      </w:r>
      <w:r w:rsidRPr="00C9585D">
        <w:rPr>
          <w:rFonts w:ascii="Century Gothic" w:hAnsi="Century Gothic" w:cs="Cambria"/>
          <w:color w:val="000000"/>
          <w:sz w:val="23"/>
          <w:szCs w:val="23"/>
        </w:rPr>
        <w:t xml:space="preserve"> </w:t>
      </w:r>
      <w:r w:rsidR="002E688E" w:rsidRPr="00C9585D">
        <w:rPr>
          <w:rFonts w:ascii="Century Gothic" w:hAnsi="Century Gothic" w:cs="Cambria"/>
          <w:color w:val="000000"/>
          <w:sz w:val="23"/>
          <w:szCs w:val="23"/>
        </w:rPr>
        <w:t>όπου</w:t>
      </w:r>
      <w:r w:rsidRPr="00C9585D">
        <w:rPr>
          <w:rFonts w:ascii="Century Gothic" w:hAnsi="Century Gothic" w:cs="Cambria"/>
          <w:color w:val="000000"/>
          <w:sz w:val="23"/>
          <w:szCs w:val="23"/>
        </w:rPr>
        <w:t xml:space="preserve"> συνεχώς </w:t>
      </w:r>
      <w:r w:rsidR="002E688E" w:rsidRPr="00C9585D">
        <w:rPr>
          <w:rFonts w:ascii="Century Gothic" w:hAnsi="Century Gothic" w:cs="Cambria"/>
          <w:color w:val="000000"/>
          <w:sz w:val="23"/>
          <w:szCs w:val="23"/>
        </w:rPr>
        <w:t>αυξάνεται η</w:t>
      </w:r>
      <w:r w:rsidRPr="00C9585D">
        <w:rPr>
          <w:rFonts w:ascii="Century Gothic" w:hAnsi="Century Gothic" w:cs="Cambria"/>
          <w:color w:val="000000"/>
          <w:sz w:val="23"/>
          <w:szCs w:val="23"/>
        </w:rPr>
        <w:t xml:space="preserve"> ζήτηση</w:t>
      </w:r>
      <w:r w:rsidR="002E688E" w:rsidRPr="00C9585D">
        <w:rPr>
          <w:rFonts w:ascii="Century Gothic" w:hAnsi="Century Gothic" w:cs="Cambria"/>
          <w:color w:val="000000"/>
          <w:sz w:val="23"/>
          <w:szCs w:val="23"/>
        </w:rPr>
        <w:t>,</w:t>
      </w:r>
      <w:r w:rsidRPr="00C9585D">
        <w:rPr>
          <w:rFonts w:ascii="Century Gothic" w:hAnsi="Century Gothic" w:cs="Cambria"/>
          <w:color w:val="000000"/>
          <w:sz w:val="23"/>
          <w:szCs w:val="23"/>
        </w:rPr>
        <w:t xml:space="preserve"> όχι μόνο </w:t>
      </w:r>
      <w:r w:rsidR="002E688E" w:rsidRPr="00C9585D">
        <w:rPr>
          <w:rFonts w:ascii="Century Gothic" w:hAnsi="Century Gothic" w:cs="Cambria"/>
          <w:color w:val="000000"/>
          <w:sz w:val="23"/>
          <w:szCs w:val="23"/>
        </w:rPr>
        <w:t>στην</w:t>
      </w:r>
      <w:r w:rsidRPr="00C9585D">
        <w:rPr>
          <w:rFonts w:ascii="Century Gothic" w:hAnsi="Century Gothic" w:cs="Cambria"/>
          <w:color w:val="000000"/>
          <w:sz w:val="23"/>
          <w:szCs w:val="23"/>
        </w:rPr>
        <w:t xml:space="preserve"> </w:t>
      </w:r>
      <w:r w:rsidR="002E688E" w:rsidRPr="00C9585D">
        <w:rPr>
          <w:rFonts w:ascii="Century Gothic" w:hAnsi="Century Gothic" w:cs="Cambria"/>
          <w:color w:val="000000"/>
          <w:sz w:val="23"/>
          <w:szCs w:val="23"/>
        </w:rPr>
        <w:t>Κένυα</w:t>
      </w:r>
      <w:r w:rsidRPr="00C9585D">
        <w:rPr>
          <w:rFonts w:ascii="Century Gothic" w:hAnsi="Century Gothic" w:cs="Cambria"/>
          <w:color w:val="000000"/>
          <w:sz w:val="23"/>
          <w:szCs w:val="23"/>
        </w:rPr>
        <w:t xml:space="preserve"> αλλά και </w:t>
      </w:r>
      <w:r w:rsidR="002E688E" w:rsidRPr="00C9585D">
        <w:rPr>
          <w:rFonts w:ascii="Century Gothic" w:hAnsi="Century Gothic" w:cs="Cambria"/>
          <w:color w:val="000000"/>
          <w:sz w:val="23"/>
          <w:szCs w:val="23"/>
        </w:rPr>
        <w:t>σε όλες τις άλλες χώρες</w:t>
      </w:r>
      <w:r w:rsidRPr="00C9585D">
        <w:rPr>
          <w:rFonts w:ascii="Century Gothic" w:hAnsi="Century Gothic" w:cs="Cambria"/>
          <w:color w:val="000000"/>
          <w:sz w:val="23"/>
          <w:szCs w:val="23"/>
        </w:rPr>
        <w:t xml:space="preserve"> της </w:t>
      </w:r>
      <w:r w:rsidRPr="00C9585D">
        <w:rPr>
          <w:rFonts w:ascii="Century Gothic" w:hAnsi="Century Gothic" w:cs="Cambria"/>
          <w:sz w:val="23"/>
          <w:szCs w:val="23"/>
        </w:rPr>
        <w:t>Κοινότητας Ανατολικής Αφρικής</w:t>
      </w:r>
      <w:r w:rsidRPr="00C9585D">
        <w:rPr>
          <w:rFonts w:ascii="Century Gothic" w:hAnsi="Century Gothic" w:cs="Cambria"/>
          <w:color w:val="000000"/>
          <w:sz w:val="23"/>
          <w:szCs w:val="23"/>
        </w:rPr>
        <w:t xml:space="preserve">. </w:t>
      </w:r>
    </w:p>
    <w:p w:rsidR="002E688E" w:rsidRPr="00C9585D" w:rsidRDefault="002E688E" w:rsidP="009A6645">
      <w:pPr>
        <w:autoSpaceDE w:val="0"/>
        <w:autoSpaceDN w:val="0"/>
        <w:adjustRightInd w:val="0"/>
        <w:spacing w:after="0" w:line="241" w:lineRule="atLeast"/>
        <w:jc w:val="both"/>
        <w:rPr>
          <w:rFonts w:ascii="Century Gothic" w:hAnsi="Century Gothic" w:cs="Cambria"/>
          <w:color w:val="000000"/>
          <w:sz w:val="23"/>
          <w:szCs w:val="23"/>
        </w:rPr>
      </w:pPr>
    </w:p>
    <w:p w:rsidR="00ED21C3" w:rsidRPr="00C9585D" w:rsidRDefault="00ED21C3" w:rsidP="00ED21C3">
      <w:pPr>
        <w:autoSpaceDE w:val="0"/>
        <w:autoSpaceDN w:val="0"/>
        <w:adjustRightInd w:val="0"/>
        <w:spacing w:after="0" w:line="241" w:lineRule="atLeast"/>
        <w:jc w:val="both"/>
        <w:rPr>
          <w:rFonts w:ascii="Century Gothic" w:hAnsi="Century Gothic" w:cs="Cambria"/>
          <w:color w:val="000000"/>
          <w:sz w:val="23"/>
          <w:szCs w:val="23"/>
        </w:rPr>
      </w:pPr>
      <w:r w:rsidRPr="00C9585D">
        <w:rPr>
          <w:rFonts w:ascii="Century Gothic" w:hAnsi="Century Gothic" w:cs="Cambria"/>
          <w:color w:val="000000"/>
          <w:sz w:val="23"/>
          <w:szCs w:val="23"/>
        </w:rPr>
        <w:t xml:space="preserve">Γιατί εδώ, στη μεγαλύτερη του είδους αυτού έκθεση, θα δουν τα προϊόντα και τις υπηρεσίες </w:t>
      </w:r>
      <w:r w:rsidR="001D4DE5" w:rsidRPr="00C9585D">
        <w:rPr>
          <w:rFonts w:ascii="Century Gothic" w:hAnsi="Century Gothic" w:cs="Cambria"/>
          <w:color w:val="000000"/>
          <w:sz w:val="23"/>
          <w:szCs w:val="23"/>
        </w:rPr>
        <w:t>σας</w:t>
      </w:r>
      <w:r w:rsidRPr="00C9585D">
        <w:rPr>
          <w:rFonts w:ascii="Century Gothic" w:hAnsi="Century Gothic" w:cs="Cambria"/>
          <w:color w:val="000000"/>
          <w:sz w:val="23"/>
          <w:szCs w:val="23"/>
        </w:rPr>
        <w:t xml:space="preserve"> όλοι εκείνοι</w:t>
      </w:r>
      <w:r w:rsidR="002E688E" w:rsidRPr="00C9585D">
        <w:rPr>
          <w:rFonts w:ascii="Century Gothic" w:hAnsi="Century Gothic" w:cs="Cambria"/>
          <w:color w:val="000000"/>
          <w:sz w:val="23"/>
          <w:szCs w:val="23"/>
        </w:rPr>
        <w:t xml:space="preserve"> που παίρνουν τις αποφάσεις σ</w:t>
      </w:r>
      <w:r w:rsidRPr="00C9585D">
        <w:rPr>
          <w:rFonts w:ascii="Century Gothic" w:hAnsi="Century Gothic" w:cs="Cambria"/>
          <w:color w:val="000000"/>
          <w:sz w:val="23"/>
          <w:szCs w:val="23"/>
        </w:rPr>
        <w:t>τις εισαγωγικές εταιρείες, οι έμποροι λιανικού και χονδρικού εμπορίου, οι διακινητές, οι προμηθε</w:t>
      </w:r>
      <w:r w:rsidR="009A6645" w:rsidRPr="00C9585D">
        <w:rPr>
          <w:rFonts w:ascii="Century Gothic" w:hAnsi="Century Gothic" w:cs="Cambria"/>
          <w:color w:val="000000"/>
          <w:sz w:val="23"/>
          <w:szCs w:val="23"/>
        </w:rPr>
        <w:t xml:space="preserve">υτές και, βέβαια, το </w:t>
      </w:r>
      <w:r w:rsidRPr="00C9585D">
        <w:rPr>
          <w:rFonts w:ascii="Century Gothic" w:hAnsi="Century Gothic" w:cs="Cambria"/>
          <w:color w:val="000000"/>
          <w:sz w:val="23"/>
          <w:szCs w:val="23"/>
        </w:rPr>
        <w:t xml:space="preserve">ευρύ κοινό των </w:t>
      </w:r>
      <w:r w:rsidR="009A6645" w:rsidRPr="00C9585D">
        <w:rPr>
          <w:rFonts w:ascii="Century Gothic" w:hAnsi="Century Gothic" w:cs="Cambria"/>
          <w:color w:val="000000"/>
          <w:sz w:val="23"/>
          <w:szCs w:val="23"/>
        </w:rPr>
        <w:t xml:space="preserve">χιλιάδων </w:t>
      </w:r>
      <w:r w:rsidRPr="00C9585D">
        <w:rPr>
          <w:rFonts w:ascii="Century Gothic" w:hAnsi="Century Gothic" w:cs="Cambria"/>
          <w:color w:val="000000"/>
          <w:sz w:val="23"/>
          <w:szCs w:val="23"/>
        </w:rPr>
        <w:t>καταναλωτών</w:t>
      </w:r>
      <w:r w:rsidR="002E688E" w:rsidRPr="00C9585D">
        <w:rPr>
          <w:rFonts w:ascii="Century Gothic" w:hAnsi="Century Gothic" w:cs="Cambria"/>
          <w:color w:val="000000"/>
          <w:sz w:val="23"/>
          <w:szCs w:val="23"/>
        </w:rPr>
        <w:t xml:space="preserve"> για τους οποίους η Έκθεση αποτελεί προορισμό</w:t>
      </w:r>
      <w:r w:rsidRPr="00C9585D">
        <w:rPr>
          <w:rFonts w:ascii="Century Gothic" w:hAnsi="Century Gothic" w:cs="Cambria"/>
          <w:color w:val="000000"/>
          <w:sz w:val="23"/>
          <w:szCs w:val="23"/>
        </w:rPr>
        <w:t xml:space="preserve"> προτεραιότητας.</w:t>
      </w:r>
    </w:p>
    <w:p w:rsidR="00482D42" w:rsidRPr="00C9585D" w:rsidRDefault="00482D42" w:rsidP="00ED21C3">
      <w:pPr>
        <w:autoSpaceDE w:val="0"/>
        <w:autoSpaceDN w:val="0"/>
        <w:adjustRightInd w:val="0"/>
        <w:spacing w:after="0" w:line="241" w:lineRule="atLeast"/>
        <w:jc w:val="both"/>
        <w:rPr>
          <w:rFonts w:ascii="Century Gothic" w:hAnsi="Century Gothic" w:cs="Cambria"/>
          <w:color w:val="000000"/>
          <w:sz w:val="23"/>
          <w:szCs w:val="23"/>
        </w:rPr>
      </w:pPr>
    </w:p>
    <w:p w:rsidR="00482D42" w:rsidRPr="00C9585D" w:rsidRDefault="002E688E" w:rsidP="00482D42">
      <w:pPr>
        <w:autoSpaceDE w:val="0"/>
        <w:autoSpaceDN w:val="0"/>
        <w:adjustRightInd w:val="0"/>
        <w:spacing w:after="0" w:line="241" w:lineRule="atLeast"/>
        <w:rPr>
          <w:rFonts w:ascii="Century Gothic" w:hAnsi="Century Gothic" w:cs="Cambria"/>
          <w:color w:val="000000"/>
          <w:sz w:val="23"/>
          <w:szCs w:val="23"/>
        </w:rPr>
      </w:pPr>
      <w:r w:rsidRPr="00C9585D">
        <w:rPr>
          <w:rFonts w:ascii="Century Gothic" w:hAnsi="Century Gothic" w:cs="Cambria"/>
          <w:color w:val="000000"/>
          <w:sz w:val="23"/>
          <w:szCs w:val="23"/>
        </w:rPr>
        <w:t xml:space="preserve">Γιατί η </w:t>
      </w:r>
      <w:r w:rsidR="00482D42" w:rsidRPr="00C9585D">
        <w:rPr>
          <w:rFonts w:ascii="Century Gothic" w:hAnsi="Century Gothic" w:cs="Cambria"/>
          <w:color w:val="000000"/>
          <w:sz w:val="23"/>
          <w:szCs w:val="23"/>
          <w:lang w:val="en-US"/>
        </w:rPr>
        <w:t>Smart</w:t>
      </w:r>
      <w:r w:rsidR="00482D42" w:rsidRPr="00C9585D">
        <w:rPr>
          <w:rFonts w:ascii="Century Gothic" w:hAnsi="Century Gothic" w:cs="Cambria"/>
          <w:color w:val="000000"/>
          <w:sz w:val="23"/>
          <w:szCs w:val="23"/>
        </w:rPr>
        <w:t xml:space="preserve"> </w:t>
      </w:r>
      <w:r w:rsidR="00482D42" w:rsidRPr="00C9585D">
        <w:rPr>
          <w:rFonts w:ascii="Century Gothic" w:hAnsi="Century Gothic" w:cs="Cambria"/>
          <w:color w:val="000000"/>
          <w:sz w:val="23"/>
          <w:szCs w:val="23"/>
          <w:lang w:val="en-US"/>
        </w:rPr>
        <w:t>Shopper</w:t>
      </w:r>
      <w:r w:rsidR="00482D42" w:rsidRPr="00C9585D">
        <w:rPr>
          <w:rFonts w:ascii="Century Gothic" w:hAnsi="Century Gothic" w:cs="Cambria"/>
          <w:color w:val="000000"/>
          <w:sz w:val="23"/>
          <w:szCs w:val="23"/>
        </w:rPr>
        <w:t xml:space="preserve"> </w:t>
      </w:r>
      <w:r w:rsidR="00482D42" w:rsidRPr="00C9585D">
        <w:rPr>
          <w:rFonts w:ascii="Century Gothic" w:hAnsi="Century Gothic" w:cs="Cambria"/>
          <w:color w:val="000000"/>
          <w:sz w:val="23"/>
          <w:szCs w:val="23"/>
          <w:lang w:val="en-US"/>
        </w:rPr>
        <w:t>Expo</w:t>
      </w:r>
      <w:r w:rsidR="00482D42" w:rsidRPr="00C9585D">
        <w:rPr>
          <w:rFonts w:ascii="Century Gothic" w:hAnsi="Century Gothic" w:cs="Cambria"/>
          <w:color w:val="000000"/>
          <w:sz w:val="23"/>
          <w:szCs w:val="23"/>
        </w:rPr>
        <w:t xml:space="preserve"> προσελκύει</w:t>
      </w:r>
      <w:r w:rsidR="00DA6FFD" w:rsidRPr="00C9585D">
        <w:rPr>
          <w:rFonts w:ascii="Century Gothic" w:hAnsi="Century Gothic" w:cs="Cambria"/>
          <w:color w:val="000000"/>
          <w:sz w:val="23"/>
          <w:szCs w:val="23"/>
        </w:rPr>
        <w:t>, εκτός από τους απλούς αγοραστές, και</w:t>
      </w:r>
      <w:r w:rsidR="00482D42" w:rsidRPr="00C9585D">
        <w:rPr>
          <w:rFonts w:ascii="Century Gothic" w:hAnsi="Century Gothic" w:cs="Cambria"/>
          <w:color w:val="000000"/>
          <w:sz w:val="23"/>
          <w:szCs w:val="23"/>
        </w:rPr>
        <w:t xml:space="preserve"> </w:t>
      </w:r>
      <w:r w:rsidR="005C3696" w:rsidRPr="00C9585D">
        <w:rPr>
          <w:rFonts w:ascii="Century Gothic" w:hAnsi="Century Gothic" w:cs="Cambria"/>
          <w:color w:val="000000"/>
          <w:sz w:val="23"/>
          <w:szCs w:val="23"/>
        </w:rPr>
        <w:t xml:space="preserve">ειδικό κοινό </w:t>
      </w:r>
      <w:r w:rsidR="00482D42" w:rsidRPr="00C9585D">
        <w:rPr>
          <w:rFonts w:ascii="Century Gothic" w:hAnsi="Century Gothic" w:cs="Cambria"/>
          <w:color w:val="000000"/>
          <w:sz w:val="23"/>
          <w:szCs w:val="23"/>
        </w:rPr>
        <w:t xml:space="preserve">υψηλής ποιότητας που </w:t>
      </w:r>
      <w:r w:rsidR="00DA6FFD" w:rsidRPr="00C9585D">
        <w:rPr>
          <w:rFonts w:ascii="Century Gothic" w:hAnsi="Century Gothic" w:cs="Cambria"/>
          <w:color w:val="000000"/>
          <w:sz w:val="23"/>
          <w:szCs w:val="23"/>
        </w:rPr>
        <w:t>έχει τη δυνατότητα να συμβάλλει σ</w:t>
      </w:r>
      <w:r w:rsidR="00482D42" w:rsidRPr="00C9585D">
        <w:rPr>
          <w:rFonts w:ascii="Century Gothic" w:hAnsi="Century Gothic" w:cs="Cambria"/>
          <w:color w:val="000000"/>
          <w:sz w:val="23"/>
          <w:szCs w:val="23"/>
        </w:rPr>
        <w:t>την προώθηση των προϊόντων και των υπηρεσιών σας:</w:t>
      </w:r>
    </w:p>
    <w:p w:rsidR="00482D42" w:rsidRPr="00C9585D" w:rsidRDefault="00482D42" w:rsidP="00482D42">
      <w:pPr>
        <w:autoSpaceDE w:val="0"/>
        <w:autoSpaceDN w:val="0"/>
        <w:adjustRightInd w:val="0"/>
        <w:spacing w:after="0" w:line="241" w:lineRule="atLeast"/>
        <w:rPr>
          <w:rFonts w:ascii="Century Gothic" w:hAnsi="Century Gothic" w:cs="Cambria"/>
          <w:color w:val="000000"/>
          <w:sz w:val="23"/>
          <w:szCs w:val="23"/>
        </w:rPr>
      </w:pPr>
      <w:r w:rsidRPr="00C9585D">
        <w:rPr>
          <w:rFonts w:ascii="Century Gothic" w:hAnsi="Century Gothic" w:cs="Cambria"/>
          <w:color w:val="000000"/>
          <w:sz w:val="23"/>
          <w:szCs w:val="23"/>
        </w:rPr>
        <w:t>• 40% είναι ανώτερα στελέχη.</w:t>
      </w:r>
    </w:p>
    <w:p w:rsidR="00482D42" w:rsidRPr="00C9585D" w:rsidRDefault="00482D42" w:rsidP="00482D42">
      <w:pPr>
        <w:autoSpaceDE w:val="0"/>
        <w:autoSpaceDN w:val="0"/>
        <w:adjustRightInd w:val="0"/>
        <w:spacing w:after="0" w:line="241" w:lineRule="atLeast"/>
        <w:rPr>
          <w:rFonts w:ascii="Century Gothic" w:hAnsi="Century Gothic" w:cs="Cambria"/>
          <w:color w:val="000000"/>
          <w:sz w:val="23"/>
          <w:szCs w:val="23"/>
        </w:rPr>
      </w:pPr>
      <w:r w:rsidRPr="00C9585D">
        <w:rPr>
          <w:rFonts w:ascii="Century Gothic" w:hAnsi="Century Gothic" w:cs="Cambria"/>
          <w:color w:val="000000"/>
          <w:sz w:val="23"/>
          <w:szCs w:val="23"/>
        </w:rPr>
        <w:t>• 25% είναι διευθυντές ή γενικοί διευθυντές.</w:t>
      </w:r>
    </w:p>
    <w:p w:rsidR="00482D42" w:rsidRPr="00C9585D" w:rsidRDefault="00482D42" w:rsidP="00482D42">
      <w:pPr>
        <w:autoSpaceDE w:val="0"/>
        <w:autoSpaceDN w:val="0"/>
        <w:adjustRightInd w:val="0"/>
        <w:spacing w:after="0" w:line="241" w:lineRule="atLeast"/>
        <w:rPr>
          <w:rFonts w:ascii="Century Gothic" w:hAnsi="Century Gothic" w:cs="Cambria"/>
          <w:color w:val="000000"/>
          <w:sz w:val="23"/>
          <w:szCs w:val="23"/>
        </w:rPr>
      </w:pPr>
      <w:r w:rsidRPr="00C9585D">
        <w:rPr>
          <w:rFonts w:ascii="Century Gothic" w:hAnsi="Century Gothic" w:cs="Cambria"/>
          <w:color w:val="000000"/>
          <w:sz w:val="23"/>
          <w:szCs w:val="23"/>
        </w:rPr>
        <w:t>• 70% είναι στελέχη που παίρνουν τις αποφάσεις.</w:t>
      </w:r>
    </w:p>
    <w:p w:rsidR="00482D42" w:rsidRPr="00C9585D" w:rsidRDefault="00482D42" w:rsidP="00482D42">
      <w:pPr>
        <w:autoSpaceDE w:val="0"/>
        <w:autoSpaceDN w:val="0"/>
        <w:adjustRightInd w:val="0"/>
        <w:spacing w:after="0" w:line="241" w:lineRule="atLeast"/>
        <w:rPr>
          <w:rFonts w:ascii="Century Gothic" w:hAnsi="Century Gothic" w:cs="Cambria"/>
          <w:color w:val="000000"/>
          <w:sz w:val="23"/>
          <w:szCs w:val="23"/>
        </w:rPr>
      </w:pPr>
      <w:r w:rsidRPr="00C9585D">
        <w:rPr>
          <w:rFonts w:ascii="Century Gothic" w:hAnsi="Century Gothic" w:cs="Cambria"/>
          <w:color w:val="000000"/>
          <w:sz w:val="23"/>
          <w:szCs w:val="23"/>
        </w:rPr>
        <w:t>• Διακινητές.</w:t>
      </w:r>
    </w:p>
    <w:p w:rsidR="00482D42" w:rsidRPr="00C9585D" w:rsidRDefault="00482D42" w:rsidP="00482D42">
      <w:pPr>
        <w:autoSpaceDE w:val="0"/>
        <w:autoSpaceDN w:val="0"/>
        <w:adjustRightInd w:val="0"/>
        <w:spacing w:after="0" w:line="241" w:lineRule="atLeast"/>
        <w:rPr>
          <w:rFonts w:ascii="Century Gothic" w:hAnsi="Century Gothic" w:cs="Cambria"/>
          <w:color w:val="000000"/>
          <w:sz w:val="23"/>
          <w:szCs w:val="23"/>
        </w:rPr>
      </w:pPr>
      <w:r w:rsidRPr="00C9585D">
        <w:rPr>
          <w:rFonts w:ascii="Century Gothic" w:hAnsi="Century Gothic" w:cs="Cambria"/>
          <w:color w:val="000000"/>
          <w:sz w:val="23"/>
          <w:szCs w:val="23"/>
        </w:rPr>
        <w:t>• Κυβερνητικοί οργανισμοί.</w:t>
      </w:r>
    </w:p>
    <w:p w:rsidR="00482D42" w:rsidRPr="00C9585D" w:rsidRDefault="00482D42" w:rsidP="00482D42">
      <w:pPr>
        <w:autoSpaceDE w:val="0"/>
        <w:autoSpaceDN w:val="0"/>
        <w:adjustRightInd w:val="0"/>
        <w:spacing w:after="0" w:line="241" w:lineRule="atLeast"/>
        <w:rPr>
          <w:rFonts w:ascii="Century Gothic" w:hAnsi="Century Gothic" w:cs="Cambria"/>
          <w:color w:val="000000"/>
          <w:sz w:val="23"/>
          <w:szCs w:val="23"/>
        </w:rPr>
      </w:pPr>
      <w:r w:rsidRPr="00C9585D">
        <w:rPr>
          <w:rFonts w:ascii="Century Gothic" w:hAnsi="Century Gothic" w:cs="Cambria"/>
          <w:color w:val="000000"/>
          <w:sz w:val="23"/>
          <w:szCs w:val="23"/>
        </w:rPr>
        <w:t>• Εμπορικοί οργανισμοί.</w:t>
      </w:r>
    </w:p>
    <w:p w:rsidR="00482D42" w:rsidRPr="00C9585D" w:rsidRDefault="00482D42" w:rsidP="00482D42">
      <w:pPr>
        <w:autoSpaceDE w:val="0"/>
        <w:autoSpaceDN w:val="0"/>
        <w:adjustRightInd w:val="0"/>
        <w:spacing w:after="0" w:line="241" w:lineRule="atLeast"/>
        <w:rPr>
          <w:rFonts w:ascii="Century Gothic" w:hAnsi="Century Gothic" w:cs="Cambria"/>
          <w:color w:val="000000"/>
          <w:sz w:val="23"/>
          <w:szCs w:val="23"/>
        </w:rPr>
      </w:pPr>
      <w:r w:rsidRPr="00C9585D">
        <w:rPr>
          <w:rFonts w:ascii="Century Gothic" w:hAnsi="Century Gothic" w:cs="Cambria"/>
          <w:color w:val="000000"/>
          <w:sz w:val="23"/>
          <w:szCs w:val="23"/>
        </w:rPr>
        <w:t>• Διευθυντές μεγάλων εμπορικών κέντρων.</w:t>
      </w:r>
    </w:p>
    <w:p w:rsidR="00482D42" w:rsidRPr="00C9585D" w:rsidRDefault="00482D42" w:rsidP="00482D42">
      <w:pPr>
        <w:autoSpaceDE w:val="0"/>
        <w:autoSpaceDN w:val="0"/>
        <w:adjustRightInd w:val="0"/>
        <w:spacing w:after="0" w:line="241" w:lineRule="atLeast"/>
        <w:rPr>
          <w:rFonts w:ascii="Century Gothic" w:hAnsi="Century Gothic" w:cs="Cambria"/>
          <w:color w:val="000000"/>
          <w:sz w:val="23"/>
          <w:szCs w:val="23"/>
        </w:rPr>
      </w:pPr>
      <w:r w:rsidRPr="00C9585D">
        <w:rPr>
          <w:rFonts w:ascii="Century Gothic" w:hAnsi="Century Gothic" w:cs="Cambria"/>
          <w:color w:val="000000"/>
          <w:sz w:val="23"/>
          <w:szCs w:val="23"/>
        </w:rPr>
        <w:t>• Εταιρείες συμβούλων.</w:t>
      </w:r>
    </w:p>
    <w:p w:rsidR="00482D42" w:rsidRPr="00C9585D" w:rsidRDefault="00482D42" w:rsidP="00482D42">
      <w:pPr>
        <w:autoSpaceDE w:val="0"/>
        <w:autoSpaceDN w:val="0"/>
        <w:adjustRightInd w:val="0"/>
        <w:spacing w:after="0" w:line="241" w:lineRule="atLeast"/>
        <w:rPr>
          <w:rFonts w:ascii="Century Gothic" w:hAnsi="Century Gothic" w:cs="Cambria"/>
          <w:color w:val="000000"/>
          <w:sz w:val="23"/>
          <w:szCs w:val="23"/>
        </w:rPr>
      </w:pPr>
      <w:r w:rsidRPr="00C9585D">
        <w:rPr>
          <w:rFonts w:ascii="Century Gothic" w:hAnsi="Century Gothic" w:cs="Cambria"/>
          <w:color w:val="000000"/>
          <w:sz w:val="23"/>
          <w:szCs w:val="23"/>
        </w:rPr>
        <w:t>• Σχεδιαστές και αρχιτέκτονες.</w:t>
      </w:r>
    </w:p>
    <w:p w:rsidR="00482D42" w:rsidRDefault="00482D42" w:rsidP="00482D42">
      <w:pPr>
        <w:autoSpaceDE w:val="0"/>
        <w:autoSpaceDN w:val="0"/>
        <w:adjustRightInd w:val="0"/>
        <w:spacing w:after="0" w:line="241" w:lineRule="atLeast"/>
        <w:rPr>
          <w:rFonts w:ascii="Century Gothic" w:hAnsi="Century Gothic" w:cs="Cambria"/>
          <w:color w:val="000000"/>
          <w:sz w:val="23"/>
          <w:szCs w:val="23"/>
        </w:rPr>
      </w:pPr>
      <w:r w:rsidRPr="00C9585D">
        <w:rPr>
          <w:rFonts w:ascii="Century Gothic" w:hAnsi="Century Gothic" w:cs="Cambria"/>
          <w:color w:val="000000"/>
          <w:sz w:val="23"/>
          <w:szCs w:val="23"/>
        </w:rPr>
        <w:t xml:space="preserve">• Στελέχη εταιρειών </w:t>
      </w:r>
      <w:r w:rsidR="00DA6FFD" w:rsidRPr="00C9585D">
        <w:rPr>
          <w:rFonts w:ascii="Century Gothic" w:hAnsi="Century Gothic" w:cs="Cambria"/>
          <w:color w:val="000000"/>
          <w:sz w:val="23"/>
          <w:szCs w:val="23"/>
        </w:rPr>
        <w:t xml:space="preserve">όχι μόνο </w:t>
      </w:r>
      <w:r w:rsidRPr="00C9585D">
        <w:rPr>
          <w:rFonts w:ascii="Century Gothic" w:hAnsi="Century Gothic" w:cs="Cambria"/>
          <w:color w:val="000000"/>
          <w:sz w:val="23"/>
          <w:szCs w:val="23"/>
        </w:rPr>
        <w:t xml:space="preserve">από όλη τη χώρα </w:t>
      </w:r>
      <w:r w:rsidR="00DA6FFD" w:rsidRPr="00C9585D">
        <w:rPr>
          <w:rFonts w:ascii="Century Gothic" w:hAnsi="Century Gothic" w:cs="Cambria"/>
          <w:color w:val="000000"/>
          <w:sz w:val="23"/>
          <w:szCs w:val="23"/>
        </w:rPr>
        <w:t>αλλά και από τις άλλες χώρες της Ανατολικής Αφρικής.</w:t>
      </w:r>
    </w:p>
    <w:p w:rsidR="00C9585D" w:rsidRPr="00C9585D" w:rsidRDefault="00C9585D" w:rsidP="00482D42">
      <w:pPr>
        <w:autoSpaceDE w:val="0"/>
        <w:autoSpaceDN w:val="0"/>
        <w:adjustRightInd w:val="0"/>
        <w:spacing w:after="0" w:line="241" w:lineRule="atLeast"/>
        <w:rPr>
          <w:rFonts w:ascii="Century Gothic" w:hAnsi="Century Gothic" w:cs="Cambria"/>
          <w:color w:val="000000"/>
          <w:sz w:val="23"/>
          <w:szCs w:val="23"/>
        </w:rPr>
      </w:pPr>
    </w:p>
    <w:p w:rsidR="002E688E" w:rsidRPr="00C9585D" w:rsidRDefault="002E688E" w:rsidP="00482D42">
      <w:pPr>
        <w:autoSpaceDE w:val="0"/>
        <w:autoSpaceDN w:val="0"/>
        <w:adjustRightInd w:val="0"/>
        <w:spacing w:after="0" w:line="241" w:lineRule="atLeast"/>
        <w:rPr>
          <w:rFonts w:ascii="Century Gothic" w:hAnsi="Century Gothic" w:cs="Cambria"/>
          <w:color w:val="000000"/>
          <w:sz w:val="23"/>
          <w:szCs w:val="23"/>
        </w:rPr>
      </w:pPr>
      <w:r w:rsidRPr="00C9585D">
        <w:rPr>
          <w:rFonts w:ascii="Century Gothic" w:hAnsi="Century Gothic" w:cs="Cambria"/>
          <w:color w:val="000000"/>
          <w:sz w:val="23"/>
          <w:szCs w:val="23"/>
        </w:rPr>
        <w:t xml:space="preserve">Γιατί η </w:t>
      </w:r>
      <w:r w:rsidRPr="00C9585D">
        <w:rPr>
          <w:rFonts w:ascii="Century Gothic" w:hAnsi="Century Gothic" w:cs="Cambria"/>
          <w:color w:val="000000"/>
          <w:sz w:val="23"/>
          <w:szCs w:val="23"/>
          <w:lang w:val="en-US"/>
        </w:rPr>
        <w:t>Smart</w:t>
      </w:r>
      <w:r w:rsidRPr="00C9585D">
        <w:rPr>
          <w:rFonts w:ascii="Century Gothic" w:hAnsi="Century Gothic" w:cs="Cambria"/>
          <w:color w:val="000000"/>
          <w:sz w:val="23"/>
          <w:szCs w:val="23"/>
        </w:rPr>
        <w:t xml:space="preserve"> </w:t>
      </w:r>
      <w:r w:rsidRPr="00C9585D">
        <w:rPr>
          <w:rFonts w:ascii="Century Gothic" w:hAnsi="Century Gothic" w:cs="Cambria"/>
          <w:color w:val="000000"/>
          <w:sz w:val="23"/>
          <w:szCs w:val="23"/>
          <w:lang w:val="en-US"/>
        </w:rPr>
        <w:t>Shopper</w:t>
      </w:r>
      <w:r w:rsidRPr="00C9585D">
        <w:rPr>
          <w:rFonts w:ascii="Century Gothic" w:hAnsi="Century Gothic" w:cs="Cambria"/>
          <w:color w:val="000000"/>
          <w:sz w:val="23"/>
          <w:szCs w:val="23"/>
        </w:rPr>
        <w:t xml:space="preserve"> </w:t>
      </w:r>
      <w:r w:rsidRPr="00C9585D">
        <w:rPr>
          <w:rFonts w:ascii="Century Gothic" w:hAnsi="Century Gothic" w:cs="Cambria"/>
          <w:color w:val="000000"/>
          <w:sz w:val="23"/>
          <w:szCs w:val="23"/>
          <w:lang w:val="en-US"/>
        </w:rPr>
        <w:t>Expo</w:t>
      </w:r>
      <w:r w:rsidRPr="00C9585D">
        <w:rPr>
          <w:rFonts w:ascii="Century Gothic" w:hAnsi="Century Gothic" w:cs="Cambria"/>
          <w:color w:val="000000"/>
          <w:sz w:val="23"/>
          <w:szCs w:val="23"/>
        </w:rPr>
        <w:t xml:space="preserve"> προσφέρει τη δυνατότητα να προβληθούν τα προϊόντα &amp; οι υπηρεσίες σας στα μέσα μαζικής ενημέρωσης (τύπος, ραδιόφωνο, τηλεόραση), στα μέσα κοινωνικής δικτύωσης κ.ά.</w:t>
      </w:r>
    </w:p>
    <w:p w:rsidR="009A6645" w:rsidRPr="00C9585D" w:rsidRDefault="009A6645" w:rsidP="00482D42">
      <w:pPr>
        <w:autoSpaceDE w:val="0"/>
        <w:autoSpaceDN w:val="0"/>
        <w:adjustRightInd w:val="0"/>
        <w:spacing w:after="0" w:line="241" w:lineRule="atLeast"/>
        <w:rPr>
          <w:rFonts w:ascii="Century Gothic" w:hAnsi="Century Gothic" w:cs="Cambria"/>
          <w:color w:val="000000"/>
          <w:sz w:val="23"/>
          <w:szCs w:val="23"/>
        </w:rPr>
      </w:pPr>
    </w:p>
    <w:p w:rsidR="001D4DE5" w:rsidRPr="00C9585D" w:rsidRDefault="001D4DE5" w:rsidP="00482D42">
      <w:pPr>
        <w:autoSpaceDE w:val="0"/>
        <w:autoSpaceDN w:val="0"/>
        <w:adjustRightInd w:val="0"/>
        <w:spacing w:after="0" w:line="241" w:lineRule="atLeast"/>
        <w:rPr>
          <w:rFonts w:ascii="Century Gothic" w:hAnsi="Century Gothic" w:cs="Cambria"/>
          <w:color w:val="000000"/>
          <w:sz w:val="23"/>
          <w:szCs w:val="23"/>
        </w:rPr>
      </w:pPr>
    </w:p>
    <w:p w:rsidR="00482D42" w:rsidRPr="00C9585D" w:rsidRDefault="00482D42" w:rsidP="00482D42">
      <w:pPr>
        <w:rPr>
          <w:rFonts w:ascii="Century Gothic" w:hAnsi="Century Gothic" w:cs="Cambria"/>
          <w:color w:val="000000"/>
          <w:sz w:val="23"/>
          <w:szCs w:val="23"/>
        </w:rPr>
      </w:pPr>
    </w:p>
    <w:p w:rsidR="00161452" w:rsidRPr="00C9585D" w:rsidRDefault="00161452" w:rsidP="000F45A4">
      <w:pPr>
        <w:autoSpaceDE w:val="0"/>
        <w:autoSpaceDN w:val="0"/>
        <w:adjustRightInd w:val="0"/>
        <w:spacing w:after="0" w:line="241" w:lineRule="atLeast"/>
        <w:jc w:val="both"/>
        <w:rPr>
          <w:rFonts w:ascii="Century Gothic" w:hAnsi="Century Gothic" w:cs="Cambria"/>
          <w:b/>
          <w:bCs/>
          <w:color w:val="000000"/>
          <w:sz w:val="32"/>
          <w:szCs w:val="32"/>
        </w:rPr>
      </w:pPr>
      <w:r w:rsidRPr="00C9585D">
        <w:rPr>
          <w:rFonts w:ascii="Century Gothic" w:hAnsi="Century Gothic" w:cs="Cambria"/>
          <w:b/>
          <w:bCs/>
          <w:color w:val="000000"/>
          <w:sz w:val="32"/>
          <w:szCs w:val="32"/>
        </w:rPr>
        <w:t>Ποιες είναι οι κατηγορίες των προϊόντων;</w:t>
      </w:r>
    </w:p>
    <w:p w:rsidR="00161452" w:rsidRPr="00C9585D" w:rsidRDefault="00161452" w:rsidP="002E68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"/>
          <w:color w:val="000000"/>
          <w:sz w:val="23"/>
          <w:szCs w:val="23"/>
        </w:rPr>
      </w:pPr>
      <w:r w:rsidRPr="00C9585D">
        <w:rPr>
          <w:rFonts w:ascii="Century Gothic" w:hAnsi="Century Gothic" w:cs="Cambria"/>
          <w:color w:val="000000"/>
          <w:sz w:val="23"/>
          <w:szCs w:val="23"/>
        </w:rPr>
        <w:t>Αγροτικά, τρόφιμα &amp; ποτά</w:t>
      </w:r>
    </w:p>
    <w:p w:rsidR="00161452" w:rsidRPr="00C9585D" w:rsidRDefault="00161452" w:rsidP="002E68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"/>
          <w:color w:val="000000"/>
          <w:sz w:val="23"/>
          <w:szCs w:val="23"/>
        </w:rPr>
      </w:pPr>
      <w:r w:rsidRPr="00C9585D">
        <w:rPr>
          <w:rFonts w:ascii="Century Gothic" w:hAnsi="Century Gothic" w:cs="Cambria"/>
          <w:color w:val="000000"/>
          <w:sz w:val="23"/>
          <w:szCs w:val="23"/>
        </w:rPr>
        <w:t xml:space="preserve">Προϊόντα προσωπικής υγιεινής και ομορφιάς &amp; καλλυντικά </w:t>
      </w:r>
    </w:p>
    <w:p w:rsidR="003A0CC6" w:rsidRPr="00C9585D" w:rsidRDefault="003A0CC6" w:rsidP="003A0CC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"/>
          <w:color w:val="000000"/>
          <w:sz w:val="23"/>
          <w:szCs w:val="23"/>
        </w:rPr>
      </w:pPr>
      <w:r w:rsidRPr="00C9585D">
        <w:rPr>
          <w:rFonts w:ascii="Century Gothic" w:hAnsi="Century Gothic" w:cs="Cambria"/>
          <w:color w:val="000000"/>
          <w:sz w:val="23"/>
          <w:szCs w:val="23"/>
        </w:rPr>
        <w:t>Είδη δώρων &amp; παιχνίδια</w:t>
      </w:r>
    </w:p>
    <w:p w:rsidR="00161452" w:rsidRPr="00C9585D" w:rsidRDefault="00161452" w:rsidP="002E68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"/>
          <w:color w:val="000000"/>
          <w:sz w:val="23"/>
          <w:szCs w:val="23"/>
        </w:rPr>
      </w:pPr>
      <w:r w:rsidRPr="00C9585D">
        <w:rPr>
          <w:rFonts w:ascii="Century Gothic" w:hAnsi="Century Gothic" w:cs="Cambria"/>
          <w:color w:val="000000"/>
          <w:sz w:val="23"/>
          <w:szCs w:val="23"/>
        </w:rPr>
        <w:t>Τσάντες, υποδήματα &amp; σχετικά αξεσουάρ</w:t>
      </w:r>
    </w:p>
    <w:p w:rsidR="00161452" w:rsidRPr="00C9585D" w:rsidRDefault="00161452" w:rsidP="002E68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"/>
          <w:color w:val="000000"/>
          <w:sz w:val="23"/>
          <w:szCs w:val="23"/>
        </w:rPr>
      </w:pPr>
      <w:r w:rsidRPr="00C9585D">
        <w:rPr>
          <w:rFonts w:ascii="Century Gothic" w:hAnsi="Century Gothic" w:cs="Cambria"/>
          <w:color w:val="000000"/>
          <w:sz w:val="23"/>
          <w:szCs w:val="23"/>
        </w:rPr>
        <w:t>Ρουχισμός, υφάσματα, ρολόγια &amp; σχετικά αξεσουάρ</w:t>
      </w:r>
    </w:p>
    <w:p w:rsidR="00161452" w:rsidRPr="00C9585D" w:rsidRDefault="00161452" w:rsidP="002E68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"/>
          <w:color w:val="000000"/>
          <w:sz w:val="23"/>
          <w:szCs w:val="23"/>
        </w:rPr>
      </w:pPr>
      <w:r w:rsidRPr="00C9585D">
        <w:rPr>
          <w:rFonts w:ascii="Century Gothic" w:hAnsi="Century Gothic" w:cs="Cambria"/>
          <w:color w:val="000000"/>
          <w:sz w:val="23"/>
          <w:szCs w:val="23"/>
        </w:rPr>
        <w:t>Είδη για το σπίτι &amp; τον κήπο, κατασκευές, είδη φωτισμού &amp; επίπλωσης</w:t>
      </w:r>
    </w:p>
    <w:p w:rsidR="005C3696" w:rsidRPr="00C9585D" w:rsidRDefault="005C3696" w:rsidP="002E68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"/>
          <w:color w:val="000000"/>
          <w:sz w:val="23"/>
          <w:szCs w:val="23"/>
        </w:rPr>
      </w:pPr>
      <w:r w:rsidRPr="00C9585D">
        <w:rPr>
          <w:rFonts w:ascii="Century Gothic" w:hAnsi="Century Gothic" w:cs="Cambria"/>
          <w:color w:val="000000"/>
          <w:sz w:val="23"/>
          <w:szCs w:val="23"/>
        </w:rPr>
        <w:t>Αθλητικά είδη</w:t>
      </w:r>
    </w:p>
    <w:p w:rsidR="005C3696" w:rsidRPr="00C9585D" w:rsidRDefault="005C3696" w:rsidP="002E68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"/>
          <w:color w:val="000000"/>
          <w:sz w:val="23"/>
          <w:szCs w:val="23"/>
        </w:rPr>
      </w:pPr>
      <w:r w:rsidRPr="00C9585D">
        <w:rPr>
          <w:rFonts w:ascii="Century Gothic" w:hAnsi="Century Gothic" w:cs="Cambria"/>
          <w:color w:val="000000"/>
          <w:sz w:val="23"/>
          <w:szCs w:val="23"/>
        </w:rPr>
        <w:t>Ηλεκτρονικά και ηλεκτρικά είδη &amp; είδη τηλεπικοινωνιών</w:t>
      </w:r>
    </w:p>
    <w:p w:rsidR="005C3696" w:rsidRPr="00C9585D" w:rsidRDefault="005C3696" w:rsidP="002E68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"/>
          <w:color w:val="000000"/>
          <w:sz w:val="23"/>
          <w:szCs w:val="23"/>
        </w:rPr>
      </w:pPr>
      <w:r w:rsidRPr="00C9585D">
        <w:rPr>
          <w:rFonts w:ascii="Century Gothic" w:hAnsi="Century Gothic" w:cs="Cambria"/>
          <w:color w:val="000000"/>
          <w:sz w:val="23"/>
          <w:szCs w:val="23"/>
        </w:rPr>
        <w:t>Είδη αυτοκινήτου και μεταφορών</w:t>
      </w:r>
    </w:p>
    <w:p w:rsidR="005C3696" w:rsidRPr="00C9585D" w:rsidRDefault="005C3696" w:rsidP="002E68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"/>
          <w:color w:val="000000"/>
          <w:sz w:val="23"/>
          <w:szCs w:val="23"/>
        </w:rPr>
      </w:pPr>
      <w:r w:rsidRPr="00C9585D">
        <w:rPr>
          <w:rFonts w:ascii="Century Gothic" w:hAnsi="Century Gothic" w:cs="Cambria"/>
          <w:color w:val="000000"/>
          <w:sz w:val="23"/>
          <w:szCs w:val="23"/>
        </w:rPr>
        <w:t>Εργαλεία &amp; μικροσυσκευές</w:t>
      </w:r>
    </w:p>
    <w:p w:rsidR="005C3696" w:rsidRPr="00C9585D" w:rsidRDefault="005C3696" w:rsidP="002E68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"/>
          <w:color w:val="000000"/>
          <w:sz w:val="23"/>
          <w:szCs w:val="23"/>
        </w:rPr>
      </w:pPr>
      <w:r w:rsidRPr="00C9585D">
        <w:rPr>
          <w:rFonts w:ascii="Century Gothic" w:hAnsi="Century Gothic" w:cs="Cambria"/>
          <w:color w:val="000000"/>
          <w:sz w:val="23"/>
          <w:szCs w:val="23"/>
        </w:rPr>
        <w:t>Πλαστικά &amp; χημικά προϊόντα</w:t>
      </w:r>
    </w:p>
    <w:p w:rsidR="000F45A4" w:rsidRPr="00C9585D" w:rsidRDefault="000F45A4" w:rsidP="000F45A4">
      <w:pPr>
        <w:rPr>
          <w:rFonts w:ascii="Century Gothic" w:hAnsi="Century Gothic"/>
        </w:rPr>
      </w:pPr>
    </w:p>
    <w:p w:rsidR="009313C7" w:rsidRPr="00C9585D" w:rsidRDefault="009313C7" w:rsidP="009313C7">
      <w:pPr>
        <w:pStyle w:val="Pa2"/>
        <w:jc w:val="both"/>
        <w:rPr>
          <w:rFonts w:ascii="Century Gothic" w:hAnsi="Century Gothic" w:cs="Cambria"/>
          <w:color w:val="000000"/>
          <w:sz w:val="32"/>
          <w:szCs w:val="32"/>
        </w:rPr>
      </w:pPr>
      <w:r w:rsidRPr="00C9585D">
        <w:rPr>
          <w:rStyle w:val="A20"/>
          <w:rFonts w:ascii="Century Gothic" w:hAnsi="Century Gothic"/>
        </w:rPr>
        <w:t xml:space="preserve">Πού γίνεται η Έκθεση; </w:t>
      </w:r>
    </w:p>
    <w:p w:rsidR="009313C7" w:rsidRPr="00C9585D" w:rsidRDefault="009313C7" w:rsidP="009313C7">
      <w:pPr>
        <w:pStyle w:val="Pa2"/>
        <w:jc w:val="both"/>
        <w:rPr>
          <w:rFonts w:ascii="Century Gothic" w:hAnsi="Century Gothic" w:cs="Cambria"/>
          <w:sz w:val="23"/>
          <w:szCs w:val="23"/>
        </w:rPr>
      </w:pPr>
      <w:r w:rsidRPr="00C9585D">
        <w:rPr>
          <w:rFonts w:ascii="Century Gothic" w:hAnsi="Century Gothic" w:cs="Cambria"/>
          <w:color w:val="000000"/>
          <w:sz w:val="23"/>
          <w:szCs w:val="23"/>
        </w:rPr>
        <w:t>Η Έκθεση, το Χριστουγεννιάτικο αυτό Φεστιβάλ Αγορών, αναπτύσσεται στους χώρους του Διεθνούς Συνεδριακού Κέντρου Κ</w:t>
      </w:r>
      <w:proofErr w:type="spellStart"/>
      <w:r w:rsidRPr="00C9585D">
        <w:rPr>
          <w:rFonts w:ascii="Century Gothic" w:hAnsi="Century Gothic" w:cs="Cambria"/>
          <w:color w:val="000000"/>
          <w:sz w:val="23"/>
          <w:szCs w:val="23"/>
          <w:lang w:val="en-US"/>
        </w:rPr>
        <w:t>enyatta</w:t>
      </w:r>
      <w:proofErr w:type="spellEnd"/>
      <w:r w:rsidRPr="00C9585D">
        <w:rPr>
          <w:rFonts w:ascii="Century Gothic" w:hAnsi="Century Gothic" w:cs="Cambria"/>
          <w:color w:val="000000"/>
          <w:sz w:val="23"/>
          <w:szCs w:val="23"/>
        </w:rPr>
        <w:t xml:space="preserve"> στο Ναϊρόμπι, την πρωτεύουσα της Κένυας, μια πόλη σύγχρονη με πολυάριθμες και αξιόλογες υποδομές φιλοξενίας. Η συνολική επιφάνεια που θα καλύπτουν τα περίπτερά της ανέρχεται σε  </w:t>
      </w:r>
      <w:r w:rsidRPr="00C9585D">
        <w:rPr>
          <w:rFonts w:ascii="Century Gothic" w:hAnsi="Century Gothic" w:cs="Cambria"/>
          <w:sz w:val="23"/>
          <w:szCs w:val="23"/>
        </w:rPr>
        <w:t xml:space="preserve">3.200 </w:t>
      </w:r>
      <w:proofErr w:type="spellStart"/>
      <w:r w:rsidRPr="00C9585D">
        <w:rPr>
          <w:rFonts w:ascii="Century Gothic" w:hAnsi="Century Gothic" w:cs="Cambria"/>
          <w:sz w:val="23"/>
          <w:szCs w:val="23"/>
        </w:rPr>
        <w:t>τετρ.μ</w:t>
      </w:r>
      <w:proofErr w:type="spellEnd"/>
      <w:r w:rsidRPr="00C9585D">
        <w:rPr>
          <w:rFonts w:ascii="Century Gothic" w:hAnsi="Century Gothic" w:cs="Cambria"/>
          <w:sz w:val="23"/>
          <w:szCs w:val="23"/>
        </w:rPr>
        <w:t xml:space="preserve">. </w:t>
      </w:r>
    </w:p>
    <w:p w:rsidR="000F45A4" w:rsidRPr="009313C7" w:rsidRDefault="000F45A4" w:rsidP="000F45A4"/>
    <w:p w:rsidR="000F45A4" w:rsidRPr="009313C7" w:rsidRDefault="000F45A4" w:rsidP="000F45A4">
      <w:pPr>
        <w:rPr>
          <w:rFonts w:ascii="Cambria" w:hAnsi="Cambria" w:cs="Cambria"/>
          <w:color w:val="000000"/>
          <w:sz w:val="23"/>
          <w:szCs w:val="23"/>
        </w:rPr>
      </w:pPr>
    </w:p>
    <w:sectPr w:rsidR="000F45A4" w:rsidRPr="009313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22DFD5"/>
    <w:multiLevelType w:val="hybridMultilevel"/>
    <w:tmpl w:val="DB6C1C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6B2A07"/>
    <w:multiLevelType w:val="hybridMultilevel"/>
    <w:tmpl w:val="E40E54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2B"/>
    <w:rsid w:val="0005668B"/>
    <w:rsid w:val="000E7BEB"/>
    <w:rsid w:val="000F45A4"/>
    <w:rsid w:val="00106B0E"/>
    <w:rsid w:val="00144110"/>
    <w:rsid w:val="00161452"/>
    <w:rsid w:val="001D4196"/>
    <w:rsid w:val="001D4DE5"/>
    <w:rsid w:val="002A24C5"/>
    <w:rsid w:val="002C4D35"/>
    <w:rsid w:val="002D4891"/>
    <w:rsid w:val="002E688E"/>
    <w:rsid w:val="003A0CC6"/>
    <w:rsid w:val="004378F8"/>
    <w:rsid w:val="00482D42"/>
    <w:rsid w:val="004E1505"/>
    <w:rsid w:val="004E1B24"/>
    <w:rsid w:val="0056017A"/>
    <w:rsid w:val="005C3696"/>
    <w:rsid w:val="006406EE"/>
    <w:rsid w:val="006B12A7"/>
    <w:rsid w:val="007113EB"/>
    <w:rsid w:val="007142F8"/>
    <w:rsid w:val="00727C1D"/>
    <w:rsid w:val="007F708C"/>
    <w:rsid w:val="0089052B"/>
    <w:rsid w:val="008D442B"/>
    <w:rsid w:val="009313C7"/>
    <w:rsid w:val="0098155D"/>
    <w:rsid w:val="009A6645"/>
    <w:rsid w:val="00A719D6"/>
    <w:rsid w:val="00A81487"/>
    <w:rsid w:val="00AB041C"/>
    <w:rsid w:val="00C9585D"/>
    <w:rsid w:val="00D366AD"/>
    <w:rsid w:val="00D73A94"/>
    <w:rsid w:val="00DA6FFD"/>
    <w:rsid w:val="00DD12A9"/>
    <w:rsid w:val="00E30C72"/>
    <w:rsid w:val="00ED21C3"/>
    <w:rsid w:val="00EE35A1"/>
    <w:rsid w:val="00EE6BA1"/>
    <w:rsid w:val="00F257B9"/>
    <w:rsid w:val="00F6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45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45A4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F45A4"/>
    <w:pPr>
      <w:spacing w:line="241" w:lineRule="atLeast"/>
    </w:pPr>
    <w:rPr>
      <w:rFonts w:ascii="Cambria" w:hAnsi="Cambria" w:cstheme="minorBidi"/>
      <w:color w:val="auto"/>
    </w:rPr>
  </w:style>
  <w:style w:type="character" w:customStyle="1" w:styleId="A20">
    <w:name w:val="A2"/>
    <w:uiPriority w:val="99"/>
    <w:rsid w:val="000F45A4"/>
    <w:rPr>
      <w:rFonts w:cs="Cambria"/>
      <w:b/>
      <w:bCs/>
      <w:color w:val="000000"/>
      <w:sz w:val="32"/>
      <w:szCs w:val="32"/>
    </w:rPr>
  </w:style>
  <w:style w:type="paragraph" w:customStyle="1" w:styleId="Pa1">
    <w:name w:val="Pa1"/>
    <w:basedOn w:val="Default"/>
    <w:next w:val="Default"/>
    <w:uiPriority w:val="99"/>
    <w:rsid w:val="000F45A4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0F45A4"/>
    <w:rPr>
      <w:rFonts w:cs="Minion Pro"/>
      <w:color w:val="000000"/>
      <w:sz w:val="48"/>
      <w:szCs w:val="48"/>
    </w:rPr>
  </w:style>
  <w:style w:type="paragraph" w:styleId="a4">
    <w:name w:val="List Paragraph"/>
    <w:basedOn w:val="a"/>
    <w:uiPriority w:val="34"/>
    <w:qFormat/>
    <w:rsid w:val="000F45A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D4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45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45A4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F45A4"/>
    <w:pPr>
      <w:spacing w:line="241" w:lineRule="atLeast"/>
    </w:pPr>
    <w:rPr>
      <w:rFonts w:ascii="Cambria" w:hAnsi="Cambria" w:cstheme="minorBidi"/>
      <w:color w:val="auto"/>
    </w:rPr>
  </w:style>
  <w:style w:type="character" w:customStyle="1" w:styleId="A20">
    <w:name w:val="A2"/>
    <w:uiPriority w:val="99"/>
    <w:rsid w:val="000F45A4"/>
    <w:rPr>
      <w:rFonts w:cs="Cambria"/>
      <w:b/>
      <w:bCs/>
      <w:color w:val="000000"/>
      <w:sz w:val="32"/>
      <w:szCs w:val="32"/>
    </w:rPr>
  </w:style>
  <w:style w:type="paragraph" w:customStyle="1" w:styleId="Pa1">
    <w:name w:val="Pa1"/>
    <w:basedOn w:val="Default"/>
    <w:next w:val="Default"/>
    <w:uiPriority w:val="99"/>
    <w:rsid w:val="000F45A4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0F45A4"/>
    <w:rPr>
      <w:rFonts w:cs="Minion Pro"/>
      <w:color w:val="000000"/>
      <w:sz w:val="48"/>
      <w:szCs w:val="48"/>
    </w:rPr>
  </w:style>
  <w:style w:type="paragraph" w:styleId="a4">
    <w:name w:val="List Paragraph"/>
    <w:basedOn w:val="a"/>
    <w:uiPriority w:val="34"/>
    <w:qFormat/>
    <w:rsid w:val="000F45A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D4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kenyagreec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B7644-8CB7-45CB-B06E-7025A6C5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946</Words>
  <Characters>5109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21</cp:revision>
  <cp:lastPrinted>2017-09-25T09:23:00Z</cp:lastPrinted>
  <dcterms:created xsi:type="dcterms:W3CDTF">2017-09-20T08:55:00Z</dcterms:created>
  <dcterms:modified xsi:type="dcterms:W3CDTF">2017-10-09T11:00:00Z</dcterms:modified>
</cp:coreProperties>
</file>