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F19F" w14:textId="77777777" w:rsidR="00EF7245" w:rsidRDefault="00EF7245" w:rsidP="00D77368">
      <w:pPr>
        <w:ind w:right="-7"/>
        <w:rPr>
          <w:sz w:val="22"/>
          <w:szCs w:val="22"/>
        </w:rPr>
      </w:pPr>
    </w:p>
    <w:p w14:paraId="58515679" w14:textId="6953193B" w:rsidR="00D77368" w:rsidRPr="00A45943" w:rsidRDefault="00A0166C" w:rsidP="00D77368">
      <w:pPr>
        <w:ind w:right="-7"/>
        <w:rPr>
          <w:sz w:val="22"/>
          <w:szCs w:val="22"/>
          <w:lang w:val="el-GR"/>
        </w:rPr>
      </w:pPr>
      <w:r w:rsidRPr="00A45943">
        <w:rPr>
          <w:sz w:val="22"/>
          <w:szCs w:val="22"/>
          <w:lang w:val="el-GR"/>
        </w:rPr>
        <w:t xml:space="preserve"> </w:t>
      </w:r>
      <w:r w:rsidR="00C80736" w:rsidRPr="00A45943">
        <w:rPr>
          <w:sz w:val="22"/>
          <w:szCs w:val="22"/>
          <w:lang w:val="el-GR"/>
        </w:rPr>
        <w:t>2</w:t>
      </w:r>
      <w:r w:rsidR="00A45943">
        <w:rPr>
          <w:sz w:val="22"/>
          <w:szCs w:val="22"/>
          <w:lang w:val="el-GR"/>
        </w:rPr>
        <w:t>3</w:t>
      </w:r>
      <w:r w:rsidRPr="00A45943">
        <w:rPr>
          <w:sz w:val="22"/>
          <w:szCs w:val="22"/>
          <w:lang w:val="el-GR"/>
        </w:rPr>
        <w:t xml:space="preserve"> </w:t>
      </w:r>
      <w:r w:rsidR="00F06463" w:rsidRPr="00CD0BDB">
        <w:rPr>
          <w:sz w:val="22"/>
          <w:szCs w:val="22"/>
          <w:lang w:val="el-GR"/>
        </w:rPr>
        <w:t>Φεβρουαρίου</w:t>
      </w:r>
      <w:r w:rsidR="00D77368" w:rsidRPr="00A45943">
        <w:rPr>
          <w:sz w:val="22"/>
          <w:szCs w:val="22"/>
          <w:lang w:val="el-GR"/>
        </w:rPr>
        <w:t xml:space="preserve"> 202</w:t>
      </w:r>
      <w:r w:rsidR="009D1809" w:rsidRPr="00A45943">
        <w:rPr>
          <w:sz w:val="22"/>
          <w:szCs w:val="22"/>
          <w:lang w:val="el-GR"/>
        </w:rPr>
        <w:t>1</w:t>
      </w:r>
    </w:p>
    <w:p w14:paraId="436F4795" w14:textId="77777777" w:rsidR="00D77368" w:rsidRPr="00A45943" w:rsidRDefault="00D77368" w:rsidP="00D77368">
      <w:pPr>
        <w:ind w:right="-7"/>
        <w:jc w:val="center"/>
        <w:rPr>
          <w:sz w:val="22"/>
          <w:szCs w:val="22"/>
          <w:lang w:val="el-GR"/>
        </w:rPr>
      </w:pPr>
    </w:p>
    <w:p w14:paraId="43A4A5EE" w14:textId="5943F4A6" w:rsidR="00D77368" w:rsidRPr="00A45943" w:rsidRDefault="00D77368" w:rsidP="00103A25">
      <w:pPr>
        <w:ind w:right="-7"/>
        <w:jc w:val="center"/>
        <w:rPr>
          <w:b/>
          <w:bCs/>
          <w:sz w:val="22"/>
          <w:szCs w:val="22"/>
          <w:lang w:val="el-GR"/>
        </w:rPr>
      </w:pPr>
      <w:r w:rsidRPr="00CD0BDB">
        <w:rPr>
          <w:b/>
          <w:bCs/>
          <w:sz w:val="22"/>
          <w:szCs w:val="22"/>
          <w:lang w:val="el-GR"/>
        </w:rPr>
        <w:t>ΔΕΛΤΙΟ</w:t>
      </w:r>
      <w:r w:rsidRPr="00A45943">
        <w:rPr>
          <w:b/>
          <w:bCs/>
          <w:sz w:val="22"/>
          <w:szCs w:val="22"/>
          <w:lang w:val="el-GR"/>
        </w:rPr>
        <w:t xml:space="preserve"> </w:t>
      </w:r>
      <w:r w:rsidRPr="00CD0BDB">
        <w:rPr>
          <w:b/>
          <w:bCs/>
          <w:sz w:val="22"/>
          <w:szCs w:val="22"/>
          <w:lang w:val="el-GR"/>
        </w:rPr>
        <w:t>ΤΥΠΟΥ</w:t>
      </w:r>
    </w:p>
    <w:p w14:paraId="17EE5DA7" w14:textId="77777777" w:rsidR="00C80736" w:rsidRPr="00A45943" w:rsidRDefault="00C80736" w:rsidP="00C80736">
      <w:pPr>
        <w:ind w:right="-7"/>
        <w:jc w:val="both"/>
        <w:rPr>
          <w:sz w:val="22"/>
          <w:szCs w:val="22"/>
          <w:lang w:val="el-GR"/>
        </w:rPr>
      </w:pPr>
    </w:p>
    <w:p w14:paraId="2E8B89BD" w14:textId="3DFBD52E" w:rsidR="00C80736" w:rsidRPr="00103A25" w:rsidRDefault="00C80736" w:rsidP="00C80736">
      <w:pPr>
        <w:ind w:right="-7"/>
        <w:jc w:val="center"/>
        <w:rPr>
          <w:b/>
          <w:bCs/>
          <w:sz w:val="24"/>
          <w:szCs w:val="24"/>
          <w:lang w:val="el-GR"/>
        </w:rPr>
      </w:pPr>
      <w:r w:rsidRPr="00103A25">
        <w:rPr>
          <w:b/>
          <w:bCs/>
          <w:sz w:val="24"/>
          <w:szCs w:val="24"/>
          <w:lang w:val="el-GR"/>
        </w:rPr>
        <w:t>Άνοιξαν οι αιτήσεις για το 2</w:t>
      </w:r>
      <w:proofErr w:type="spellStart"/>
      <w:r w:rsidRPr="00103A25">
        <w:rPr>
          <w:b/>
          <w:bCs/>
          <w:sz w:val="24"/>
          <w:szCs w:val="24"/>
          <w:vertAlign w:val="superscript"/>
        </w:rPr>
        <w:t>nd</w:t>
      </w:r>
      <w:proofErr w:type="spellEnd"/>
      <w:r w:rsidRPr="00103A25">
        <w:rPr>
          <w:b/>
          <w:bCs/>
          <w:sz w:val="24"/>
          <w:szCs w:val="24"/>
          <w:lang w:val="el-GR"/>
        </w:rPr>
        <w:t xml:space="preserve"> </w:t>
      </w:r>
      <w:r w:rsidRPr="00103A25">
        <w:rPr>
          <w:b/>
          <w:bCs/>
          <w:sz w:val="24"/>
          <w:szCs w:val="24"/>
        </w:rPr>
        <w:t>ReGeneration</w:t>
      </w:r>
      <w:r w:rsidRPr="00103A25">
        <w:rPr>
          <w:b/>
          <w:bCs/>
          <w:sz w:val="24"/>
          <w:szCs w:val="24"/>
          <w:lang w:val="el-GR"/>
        </w:rPr>
        <w:t xml:space="preserve"> </w:t>
      </w:r>
      <w:r w:rsidRPr="00103A25">
        <w:rPr>
          <w:b/>
          <w:bCs/>
          <w:sz w:val="24"/>
          <w:szCs w:val="24"/>
        </w:rPr>
        <w:t>Academy</w:t>
      </w:r>
      <w:r w:rsidRPr="00103A25">
        <w:rPr>
          <w:b/>
          <w:bCs/>
          <w:sz w:val="24"/>
          <w:szCs w:val="24"/>
          <w:lang w:val="el-GR"/>
        </w:rPr>
        <w:t xml:space="preserve"> </w:t>
      </w:r>
      <w:r w:rsidRPr="00103A25">
        <w:rPr>
          <w:b/>
          <w:bCs/>
          <w:sz w:val="24"/>
          <w:szCs w:val="24"/>
        </w:rPr>
        <w:t>for</w:t>
      </w:r>
      <w:r w:rsidRPr="00103A25">
        <w:rPr>
          <w:b/>
          <w:bCs/>
          <w:sz w:val="24"/>
          <w:szCs w:val="24"/>
          <w:lang w:val="el-GR"/>
        </w:rPr>
        <w:t xml:space="preserve"> </w:t>
      </w:r>
      <w:r w:rsidRPr="00103A25">
        <w:rPr>
          <w:b/>
          <w:bCs/>
          <w:sz w:val="24"/>
          <w:szCs w:val="24"/>
        </w:rPr>
        <w:t>Food</w:t>
      </w:r>
      <w:r w:rsidRPr="00103A25">
        <w:rPr>
          <w:b/>
          <w:bCs/>
          <w:sz w:val="24"/>
          <w:szCs w:val="24"/>
          <w:lang w:val="el-GR"/>
        </w:rPr>
        <w:t xml:space="preserve"> </w:t>
      </w:r>
      <w:r w:rsidRPr="00103A25">
        <w:rPr>
          <w:b/>
          <w:bCs/>
          <w:sz w:val="24"/>
          <w:szCs w:val="24"/>
        </w:rPr>
        <w:t>Innovation</w:t>
      </w:r>
      <w:r w:rsidRPr="00103A25">
        <w:rPr>
          <w:b/>
          <w:bCs/>
          <w:sz w:val="24"/>
          <w:szCs w:val="24"/>
          <w:lang w:val="el-GR"/>
        </w:rPr>
        <w:t xml:space="preserve"> </w:t>
      </w:r>
      <w:r w:rsidR="000E083F" w:rsidRPr="00103A25">
        <w:rPr>
          <w:b/>
          <w:bCs/>
          <w:sz w:val="24"/>
          <w:szCs w:val="24"/>
          <w:lang w:val="el-GR"/>
        </w:rPr>
        <w:t>του</w:t>
      </w:r>
      <w:r w:rsidR="005F06EE" w:rsidRPr="00103A25">
        <w:rPr>
          <w:b/>
          <w:bCs/>
          <w:sz w:val="24"/>
          <w:szCs w:val="24"/>
          <w:lang w:val="el-GR"/>
        </w:rPr>
        <w:t xml:space="preserve"> οργανισμού</w:t>
      </w:r>
      <w:r w:rsidR="000E083F" w:rsidRPr="00103A25">
        <w:rPr>
          <w:b/>
          <w:bCs/>
          <w:sz w:val="24"/>
          <w:szCs w:val="24"/>
          <w:lang w:val="el-GR"/>
        </w:rPr>
        <w:t xml:space="preserve"> «Νέα Γεωργία Νέα Γενιά»</w:t>
      </w:r>
    </w:p>
    <w:p w14:paraId="55CDA4DD" w14:textId="62062AF0" w:rsidR="00A45943" w:rsidRPr="00103A25" w:rsidRDefault="00A45943" w:rsidP="00C80736">
      <w:pPr>
        <w:ind w:right="-7"/>
        <w:jc w:val="center"/>
        <w:rPr>
          <w:b/>
          <w:bCs/>
          <w:sz w:val="24"/>
          <w:szCs w:val="24"/>
          <w:lang w:val="el-GR"/>
        </w:rPr>
      </w:pPr>
    </w:p>
    <w:p w14:paraId="397E3DFE" w14:textId="6C9EB81B" w:rsidR="005F06EE" w:rsidRPr="00A45943" w:rsidRDefault="00A45943" w:rsidP="00103A25">
      <w:pPr>
        <w:ind w:right="-7"/>
        <w:jc w:val="center"/>
        <w:rPr>
          <w:b/>
          <w:bCs/>
          <w:sz w:val="24"/>
          <w:szCs w:val="24"/>
          <w:lang w:val="el-GR"/>
        </w:rPr>
      </w:pPr>
      <w:r w:rsidRPr="00103A25">
        <w:rPr>
          <w:sz w:val="22"/>
          <w:szCs w:val="22"/>
          <w:lang w:val="el-GR"/>
        </w:rPr>
        <w:t>Το πρόγραμμα υποστηρίζεται μέσω της ιδρυτικής δωρεάς του Ιδρύματος Σταύρος Νιάρχος (ΙΣΝ) και της χορηγίας της Elbisco</w:t>
      </w:r>
    </w:p>
    <w:p w14:paraId="40523511" w14:textId="77777777" w:rsidR="00B64033" w:rsidRPr="00A45943" w:rsidRDefault="00B64033" w:rsidP="00A45943">
      <w:pPr>
        <w:ind w:right="-7"/>
        <w:jc w:val="center"/>
        <w:rPr>
          <w:i/>
          <w:sz w:val="24"/>
          <w:szCs w:val="24"/>
          <w:lang w:val="el-GR"/>
        </w:rPr>
      </w:pPr>
    </w:p>
    <w:p w14:paraId="3316452B" w14:textId="4E85F361" w:rsidR="000A3355" w:rsidRPr="003D62A3" w:rsidRDefault="008264B5" w:rsidP="000A3355">
      <w:pPr>
        <w:ind w:right="-7"/>
        <w:jc w:val="both"/>
        <w:rPr>
          <w:sz w:val="24"/>
          <w:szCs w:val="24"/>
          <w:lang w:val="el-GR"/>
        </w:rPr>
      </w:pPr>
      <w:r>
        <w:rPr>
          <w:sz w:val="22"/>
          <w:szCs w:val="22"/>
        </w:rPr>
        <w:t>O</w:t>
      </w:r>
      <w:r w:rsidR="00C80736" w:rsidRPr="00CD0BDB">
        <w:rPr>
          <w:sz w:val="22"/>
          <w:szCs w:val="22"/>
          <w:lang w:val="el-GR"/>
        </w:rPr>
        <w:t xml:space="preserve"> </w:t>
      </w:r>
      <w:r w:rsidR="00C80736" w:rsidRPr="00A45943">
        <w:rPr>
          <w:b/>
          <w:sz w:val="22"/>
          <w:szCs w:val="22"/>
          <w:lang w:val="el-GR"/>
        </w:rPr>
        <w:t>οργανισμός «Νέα Γεωργία Νέα Γενιά»</w:t>
      </w:r>
      <w:r w:rsidR="00C80736" w:rsidRPr="00CD0BDB">
        <w:rPr>
          <w:sz w:val="22"/>
          <w:szCs w:val="22"/>
          <w:lang w:val="el-GR"/>
        </w:rPr>
        <w:t xml:space="preserve"> διοργανώνει </w:t>
      </w:r>
      <w:r w:rsidR="00CA0C9A">
        <w:rPr>
          <w:sz w:val="22"/>
          <w:szCs w:val="22"/>
          <w:lang w:val="el-GR"/>
        </w:rPr>
        <w:t xml:space="preserve">για δεύτερη συνεχή χρονιά </w:t>
      </w:r>
      <w:r w:rsidR="00C80736" w:rsidRPr="00CD0BDB">
        <w:rPr>
          <w:sz w:val="22"/>
          <w:szCs w:val="22"/>
          <w:lang w:val="el-GR"/>
        </w:rPr>
        <w:t xml:space="preserve">από κοινού με το </w:t>
      </w:r>
      <w:r w:rsidR="00C80736" w:rsidRPr="00A45943">
        <w:rPr>
          <w:b/>
          <w:sz w:val="22"/>
          <w:szCs w:val="22"/>
          <w:lang w:val="el-GR"/>
        </w:rPr>
        <w:t>ReGeneration</w:t>
      </w:r>
      <w:r w:rsidR="00F973EB" w:rsidRPr="00CD0BDB">
        <w:rPr>
          <w:sz w:val="22"/>
          <w:szCs w:val="22"/>
          <w:lang w:val="el-GR"/>
        </w:rPr>
        <w:t>, το μεγαλύτερο πρόγραμμα εκπαίδευσης και απασχόλησης για νέους πτυχιούχους στην Ελλάδα</w:t>
      </w:r>
      <w:r w:rsidR="008D39B6" w:rsidRPr="00CD0BDB">
        <w:rPr>
          <w:sz w:val="22"/>
          <w:szCs w:val="22"/>
          <w:lang w:val="el-GR"/>
        </w:rPr>
        <w:t xml:space="preserve">, </w:t>
      </w:r>
      <w:r w:rsidR="00C80736" w:rsidRPr="00CD0BDB">
        <w:rPr>
          <w:sz w:val="22"/>
          <w:szCs w:val="22"/>
          <w:lang w:val="el-GR"/>
        </w:rPr>
        <w:t xml:space="preserve">μία καινοτόμο </w:t>
      </w:r>
      <w:r w:rsidR="00C80736" w:rsidRPr="00A45943">
        <w:rPr>
          <w:b/>
          <w:sz w:val="22"/>
          <w:szCs w:val="22"/>
          <w:lang w:val="el-GR"/>
        </w:rPr>
        <w:t xml:space="preserve">«ακαδημία» που </w:t>
      </w:r>
      <w:r w:rsidR="008D39B6" w:rsidRPr="00A45943">
        <w:rPr>
          <w:b/>
          <w:sz w:val="22"/>
          <w:szCs w:val="22"/>
          <w:lang w:val="el-GR"/>
        </w:rPr>
        <w:t xml:space="preserve">παρέχει σε νέους επιστήμονες </w:t>
      </w:r>
      <w:r w:rsidR="000A3355" w:rsidRPr="00A45943">
        <w:rPr>
          <w:b/>
          <w:sz w:val="24"/>
          <w:szCs w:val="24"/>
          <w:lang w:val="el-GR"/>
        </w:rPr>
        <w:t xml:space="preserve">έως </w:t>
      </w:r>
      <w:r w:rsidR="000A3355" w:rsidRPr="00A45943">
        <w:rPr>
          <w:b/>
          <w:sz w:val="22"/>
          <w:szCs w:val="22"/>
          <w:lang w:val="el-GR"/>
        </w:rPr>
        <w:t xml:space="preserve">29 ετών </w:t>
      </w:r>
      <w:r w:rsidR="008D39B6" w:rsidRPr="00A45943">
        <w:rPr>
          <w:b/>
          <w:sz w:val="22"/>
          <w:szCs w:val="22"/>
          <w:lang w:val="el-GR"/>
        </w:rPr>
        <w:t xml:space="preserve">τα κατάλληλα εφόδια και την απαραίτητη δικτύωση για να εργαστούν στον </w:t>
      </w:r>
      <w:r w:rsidR="00C80736" w:rsidRPr="00A45943">
        <w:rPr>
          <w:b/>
          <w:sz w:val="22"/>
          <w:szCs w:val="22"/>
          <w:lang w:val="el-GR"/>
        </w:rPr>
        <w:t>κλάδο της βιομηχανίας τροφίμων</w:t>
      </w:r>
      <w:r w:rsidR="00C80736" w:rsidRPr="00CD0BDB">
        <w:rPr>
          <w:sz w:val="22"/>
          <w:szCs w:val="22"/>
          <w:lang w:val="el-GR"/>
        </w:rPr>
        <w:t>.</w:t>
      </w:r>
      <w:r w:rsidR="00B64033">
        <w:rPr>
          <w:sz w:val="22"/>
          <w:szCs w:val="22"/>
          <w:lang w:val="el-GR"/>
        </w:rPr>
        <w:t xml:space="preserve"> Το πρόγραμμα υποστηρίζεται μέσω της ιδρυτικής δωρεάς του </w:t>
      </w:r>
      <w:r w:rsidR="00B64033" w:rsidRPr="00A45943">
        <w:rPr>
          <w:b/>
          <w:sz w:val="22"/>
          <w:szCs w:val="22"/>
          <w:lang w:val="el-GR"/>
        </w:rPr>
        <w:t>Ιδρύματος Σταύρος Νιάρχος (ΙΣΝ).</w:t>
      </w:r>
      <w:r w:rsidR="00B64033">
        <w:rPr>
          <w:sz w:val="22"/>
          <w:szCs w:val="22"/>
          <w:lang w:val="el-GR"/>
        </w:rPr>
        <w:t xml:space="preserve"> </w:t>
      </w:r>
      <w:r w:rsidR="000A3355" w:rsidRPr="009027D4">
        <w:rPr>
          <w:sz w:val="22"/>
          <w:szCs w:val="22"/>
          <w:lang w:val="el-GR"/>
        </w:rPr>
        <w:t xml:space="preserve">Βασικός χορηγός της ακαδημίας φέτος είναι η </w:t>
      </w:r>
      <w:r w:rsidR="000A3355" w:rsidRPr="00A45943">
        <w:rPr>
          <w:b/>
          <w:sz w:val="22"/>
          <w:szCs w:val="22"/>
        </w:rPr>
        <w:t>Elbisco</w:t>
      </w:r>
      <w:r w:rsidR="000A3355" w:rsidRPr="009027D4">
        <w:rPr>
          <w:sz w:val="24"/>
          <w:szCs w:val="24"/>
          <w:lang w:val="el-GR"/>
        </w:rPr>
        <w:t>.</w:t>
      </w:r>
    </w:p>
    <w:p w14:paraId="54208A06" w14:textId="77777777" w:rsidR="00C80736" w:rsidRPr="00CD0BDB" w:rsidRDefault="00C80736" w:rsidP="00C80736">
      <w:pPr>
        <w:ind w:right="-7"/>
        <w:jc w:val="both"/>
        <w:rPr>
          <w:sz w:val="22"/>
          <w:szCs w:val="22"/>
          <w:lang w:val="el-GR"/>
        </w:rPr>
      </w:pPr>
    </w:p>
    <w:p w14:paraId="7F5BF499" w14:textId="77777777" w:rsidR="008D39B6" w:rsidRPr="00CD0BDB" w:rsidRDefault="00C80736" w:rsidP="00C80736">
      <w:pPr>
        <w:ind w:right="-7"/>
        <w:jc w:val="both"/>
        <w:rPr>
          <w:sz w:val="22"/>
          <w:szCs w:val="22"/>
          <w:lang w:val="el-GR"/>
        </w:rPr>
      </w:pPr>
      <w:r w:rsidRPr="00CD0BDB">
        <w:rPr>
          <w:sz w:val="22"/>
          <w:szCs w:val="22"/>
          <w:lang w:val="el-GR"/>
        </w:rPr>
        <w:t>Ο κλάδος των τροφίμων και ποτών</w:t>
      </w:r>
      <w:r w:rsidR="00CB7DFD" w:rsidRPr="00CD0BDB">
        <w:rPr>
          <w:sz w:val="22"/>
          <w:szCs w:val="22"/>
          <w:lang w:val="el-GR"/>
        </w:rPr>
        <w:t xml:space="preserve"> </w:t>
      </w:r>
      <w:r w:rsidRPr="00CD0BDB">
        <w:rPr>
          <w:sz w:val="22"/>
          <w:szCs w:val="22"/>
          <w:lang w:val="el-GR"/>
        </w:rPr>
        <w:t xml:space="preserve">στη χώρα μας παρουσιάζει ολοένα και αυξανόμενη ζήτηση για στελέχη με </w:t>
      </w:r>
      <w:r w:rsidR="00BD151A" w:rsidRPr="00CD0BDB">
        <w:rPr>
          <w:sz w:val="22"/>
          <w:szCs w:val="22"/>
          <w:lang w:val="el-GR"/>
        </w:rPr>
        <w:t xml:space="preserve">εξειδικευμένες </w:t>
      </w:r>
      <w:r w:rsidRPr="00CD0BDB">
        <w:rPr>
          <w:sz w:val="22"/>
          <w:szCs w:val="22"/>
          <w:lang w:val="el-GR"/>
        </w:rPr>
        <w:t xml:space="preserve">γνώσεις </w:t>
      </w:r>
      <w:r w:rsidR="00BD151A" w:rsidRPr="00CD0BDB">
        <w:rPr>
          <w:sz w:val="22"/>
          <w:szCs w:val="22"/>
          <w:lang w:val="el-GR"/>
        </w:rPr>
        <w:t xml:space="preserve">και </w:t>
      </w:r>
      <w:r w:rsidRPr="00CD0BDB">
        <w:rPr>
          <w:sz w:val="22"/>
          <w:szCs w:val="22"/>
          <w:lang w:val="el-GR"/>
        </w:rPr>
        <w:t xml:space="preserve">δεξιότητες. Στόχος του </w:t>
      </w:r>
      <w:r w:rsidRPr="00A45943">
        <w:rPr>
          <w:b/>
          <w:sz w:val="22"/>
          <w:szCs w:val="22"/>
          <w:lang w:val="el-GR"/>
        </w:rPr>
        <w:t xml:space="preserve">ReGeneration Academy for </w:t>
      </w:r>
      <w:proofErr w:type="spellStart"/>
      <w:r w:rsidRPr="00A45943">
        <w:rPr>
          <w:b/>
          <w:sz w:val="22"/>
          <w:szCs w:val="22"/>
          <w:lang w:val="el-GR"/>
        </w:rPr>
        <w:t>Food</w:t>
      </w:r>
      <w:proofErr w:type="spellEnd"/>
      <w:r w:rsidRPr="00A45943">
        <w:rPr>
          <w:b/>
          <w:sz w:val="22"/>
          <w:szCs w:val="22"/>
          <w:lang w:val="el-GR"/>
        </w:rPr>
        <w:t xml:space="preserve"> Innovation-Powered by New Agriculture New Generation &amp; </w:t>
      </w:r>
      <w:r w:rsidRPr="00A45943">
        <w:rPr>
          <w:b/>
          <w:sz w:val="22"/>
          <w:szCs w:val="22"/>
        </w:rPr>
        <w:t>Elbisco</w:t>
      </w:r>
      <w:r w:rsidRPr="00CD0BDB">
        <w:rPr>
          <w:sz w:val="22"/>
          <w:szCs w:val="22"/>
          <w:lang w:val="el-GR"/>
        </w:rPr>
        <w:t xml:space="preserve">, είναι </w:t>
      </w:r>
      <w:r w:rsidR="00B94069" w:rsidRPr="00CD0BDB">
        <w:rPr>
          <w:sz w:val="22"/>
          <w:szCs w:val="22"/>
          <w:lang w:val="el-GR"/>
        </w:rPr>
        <w:t xml:space="preserve">να </w:t>
      </w:r>
      <w:r w:rsidR="000A38E9" w:rsidRPr="00CD0BDB">
        <w:rPr>
          <w:sz w:val="22"/>
          <w:szCs w:val="22"/>
          <w:lang w:val="el-GR"/>
        </w:rPr>
        <w:t>εκπ</w:t>
      </w:r>
      <w:r w:rsidR="008D39B6" w:rsidRPr="00CD0BDB">
        <w:rPr>
          <w:sz w:val="22"/>
          <w:szCs w:val="22"/>
          <w:lang w:val="el-GR"/>
        </w:rPr>
        <w:t xml:space="preserve">αιδεύσει νέους επιστήμονες και ταυτόχρονα να τους παρέχει ευκαιρίες δικτύωσης με στελέχη της αγοράς και απόκτησης επαγγελματικής εμπειρίας. </w:t>
      </w:r>
    </w:p>
    <w:p w14:paraId="05C38B6B" w14:textId="77777777" w:rsidR="008D39B6" w:rsidRPr="00CD0BDB" w:rsidRDefault="008D39B6" w:rsidP="00C80736">
      <w:pPr>
        <w:ind w:right="-7"/>
        <w:jc w:val="both"/>
        <w:rPr>
          <w:sz w:val="22"/>
          <w:szCs w:val="22"/>
          <w:lang w:val="el-GR"/>
        </w:rPr>
      </w:pPr>
    </w:p>
    <w:p w14:paraId="4D7750D6" w14:textId="460EBFC1" w:rsidR="000A3355" w:rsidRDefault="000A3355" w:rsidP="000A3355">
      <w:pPr>
        <w:ind w:right="-7"/>
        <w:jc w:val="both"/>
        <w:rPr>
          <w:sz w:val="24"/>
          <w:szCs w:val="24"/>
          <w:lang w:val="el-GR"/>
        </w:rPr>
      </w:pPr>
      <w:r w:rsidRPr="009027D4">
        <w:rPr>
          <w:sz w:val="22"/>
          <w:szCs w:val="22"/>
          <w:lang w:val="el-GR"/>
        </w:rPr>
        <w:t xml:space="preserve">Το πρόγραμμα της Ακαδημίας διαρκεί </w:t>
      </w:r>
      <w:r w:rsidR="00217611" w:rsidRPr="00A45943">
        <w:rPr>
          <w:b/>
          <w:sz w:val="22"/>
          <w:szCs w:val="22"/>
          <w:lang w:val="el-GR"/>
        </w:rPr>
        <w:t>45</w:t>
      </w:r>
      <w:r w:rsidRPr="00A45943">
        <w:rPr>
          <w:b/>
          <w:sz w:val="22"/>
          <w:szCs w:val="22"/>
          <w:lang w:val="el-GR"/>
        </w:rPr>
        <w:t xml:space="preserve"> ώρες, υλοποιείται ψηφιακά σε διάστημα </w:t>
      </w:r>
      <w:r w:rsidR="00217611" w:rsidRPr="00A45943">
        <w:rPr>
          <w:b/>
          <w:sz w:val="22"/>
          <w:szCs w:val="22"/>
          <w:lang w:val="el-GR"/>
        </w:rPr>
        <w:t>οκτώ</w:t>
      </w:r>
      <w:r w:rsidRPr="00A45943">
        <w:rPr>
          <w:b/>
          <w:sz w:val="22"/>
          <w:szCs w:val="22"/>
          <w:lang w:val="el-GR"/>
        </w:rPr>
        <w:t xml:space="preserve"> εβδομάδων</w:t>
      </w:r>
      <w:r w:rsidRPr="009027D4">
        <w:rPr>
          <w:sz w:val="22"/>
          <w:szCs w:val="22"/>
          <w:lang w:val="el-GR"/>
        </w:rPr>
        <w:t xml:space="preserve"> και έχει σχεδιαστεί έτσι ώστε – κατόπιν ολοκλήρωσης μια εντατικής διαδικασίας αξιολόγησης - οι συμμετέχοντες να λάβουν όλες τις απαραίτητες γνώσεις για να μπορέσουν να διεκδικήσουν με αξιώσεις θέσεις εργασίας στον κλάδο της βιομηχανίας τροφίμων</w:t>
      </w:r>
      <w:r w:rsidRPr="009027D4">
        <w:rPr>
          <w:sz w:val="24"/>
          <w:szCs w:val="24"/>
          <w:lang w:val="el-GR"/>
        </w:rPr>
        <w:t>.</w:t>
      </w:r>
      <w:r>
        <w:rPr>
          <w:sz w:val="24"/>
          <w:szCs w:val="24"/>
          <w:lang w:val="el-GR"/>
        </w:rPr>
        <w:t xml:space="preserve"> </w:t>
      </w:r>
    </w:p>
    <w:p w14:paraId="4C6D3FE3" w14:textId="77777777" w:rsidR="00A06DF5" w:rsidRPr="00CD0BDB" w:rsidRDefault="00A06DF5" w:rsidP="00C80736">
      <w:pPr>
        <w:ind w:right="-7"/>
        <w:jc w:val="both"/>
        <w:rPr>
          <w:sz w:val="22"/>
          <w:szCs w:val="22"/>
          <w:lang w:val="el-GR"/>
        </w:rPr>
      </w:pPr>
    </w:p>
    <w:p w14:paraId="327CDAB3" w14:textId="02539B9F" w:rsidR="009027D4" w:rsidRDefault="00A06DF5" w:rsidP="00C80736">
      <w:pPr>
        <w:ind w:right="-7"/>
        <w:jc w:val="both"/>
        <w:rPr>
          <w:sz w:val="22"/>
          <w:szCs w:val="22"/>
          <w:lang w:val="el-GR"/>
        </w:rPr>
      </w:pPr>
      <w:r w:rsidRPr="00CD0BDB">
        <w:rPr>
          <w:sz w:val="22"/>
          <w:szCs w:val="22"/>
          <w:lang w:val="el-GR"/>
        </w:rPr>
        <w:t xml:space="preserve">Όπως </w:t>
      </w:r>
      <w:r w:rsidR="00663EA7" w:rsidRPr="00CD0BDB">
        <w:rPr>
          <w:sz w:val="22"/>
          <w:szCs w:val="22"/>
          <w:lang w:val="el-GR"/>
        </w:rPr>
        <w:t>δηλώνει</w:t>
      </w:r>
      <w:r w:rsidRPr="00CD0BDB">
        <w:rPr>
          <w:sz w:val="22"/>
          <w:szCs w:val="22"/>
          <w:lang w:val="el-GR"/>
        </w:rPr>
        <w:t xml:space="preserve"> η Διευθύνουσα Σύμβουλος του οργανισμού «Νέα Γεωργία Νέα Γενιά» Έφη Λαζαρίδου, «</w:t>
      </w:r>
      <w:r w:rsidR="00DE284B">
        <w:rPr>
          <w:sz w:val="22"/>
          <w:szCs w:val="22"/>
          <w:lang w:val="el-GR"/>
        </w:rPr>
        <w:t>Μέσα στο</w:t>
      </w:r>
      <w:r w:rsidR="00B560A6" w:rsidRPr="00CD0BDB">
        <w:rPr>
          <w:sz w:val="22"/>
          <w:szCs w:val="22"/>
          <w:lang w:val="el-GR"/>
        </w:rPr>
        <w:t xml:space="preserve"> αβέβαιο περιβάλλον </w:t>
      </w:r>
      <w:r w:rsidR="006D6BE7" w:rsidRPr="00CD0BDB">
        <w:rPr>
          <w:sz w:val="22"/>
          <w:szCs w:val="22"/>
          <w:lang w:val="el-GR"/>
        </w:rPr>
        <w:t>που έχει δημιουργήσει η πανδημία,</w:t>
      </w:r>
      <w:r w:rsidR="00DE284B">
        <w:rPr>
          <w:sz w:val="22"/>
          <w:szCs w:val="22"/>
          <w:lang w:val="el-GR"/>
        </w:rPr>
        <w:t xml:space="preserve"> </w:t>
      </w:r>
      <w:r w:rsidR="00BC4BEC">
        <w:rPr>
          <w:sz w:val="22"/>
          <w:szCs w:val="22"/>
          <w:lang w:val="el-GR"/>
        </w:rPr>
        <w:t>αναδεικνύεται ακόμη εντονότερα ο κρίσιμος ρόλος του κλάδου της αγροδιατροφής και της εφοδιαστικής αλυσίδας τροφίμων. Δ</w:t>
      </w:r>
      <w:r w:rsidR="00DE284B">
        <w:rPr>
          <w:sz w:val="22"/>
          <w:szCs w:val="22"/>
          <w:lang w:val="el-GR"/>
        </w:rPr>
        <w:t>ημιουργούνται</w:t>
      </w:r>
      <w:r w:rsidR="00B550D8">
        <w:rPr>
          <w:sz w:val="22"/>
          <w:szCs w:val="22"/>
          <w:lang w:val="el-GR"/>
        </w:rPr>
        <w:t xml:space="preserve"> </w:t>
      </w:r>
      <w:r w:rsidR="00BC4BEC">
        <w:rPr>
          <w:sz w:val="22"/>
          <w:szCs w:val="22"/>
          <w:lang w:val="el-GR"/>
        </w:rPr>
        <w:t xml:space="preserve">έτσι </w:t>
      </w:r>
      <w:r w:rsidR="00DE284B">
        <w:rPr>
          <w:sz w:val="22"/>
          <w:szCs w:val="22"/>
          <w:lang w:val="el-GR"/>
        </w:rPr>
        <w:t>ευκαιρίες</w:t>
      </w:r>
      <w:r w:rsidR="005C5AF1">
        <w:rPr>
          <w:sz w:val="22"/>
          <w:szCs w:val="22"/>
          <w:lang w:val="el-GR"/>
        </w:rPr>
        <w:t xml:space="preserve"> </w:t>
      </w:r>
      <w:r w:rsidR="00B550D8">
        <w:rPr>
          <w:sz w:val="22"/>
          <w:szCs w:val="22"/>
          <w:lang w:val="el-GR"/>
        </w:rPr>
        <w:t>που αφορούν</w:t>
      </w:r>
      <w:r w:rsidR="00BC4BEC">
        <w:rPr>
          <w:sz w:val="22"/>
          <w:szCs w:val="22"/>
          <w:lang w:val="el-GR"/>
        </w:rPr>
        <w:t xml:space="preserve">, μεταξύ άλλων, </w:t>
      </w:r>
      <w:r w:rsidR="00B550D8">
        <w:rPr>
          <w:sz w:val="22"/>
          <w:szCs w:val="22"/>
          <w:lang w:val="el-GR"/>
        </w:rPr>
        <w:t xml:space="preserve">στην </w:t>
      </w:r>
      <w:r w:rsidR="00BC4BEC">
        <w:rPr>
          <w:sz w:val="22"/>
          <w:szCs w:val="22"/>
          <w:lang w:val="el-GR"/>
        </w:rPr>
        <w:t>εξασφάλιση της ασφάλειας τροφίμων, στην ανάπτυξη και</w:t>
      </w:r>
      <w:r w:rsidR="00B550D8">
        <w:rPr>
          <w:sz w:val="22"/>
          <w:szCs w:val="22"/>
          <w:lang w:val="el-GR"/>
        </w:rPr>
        <w:t xml:space="preserve"> εφαρμογή καινοτόμων διαδικασιών και εργαλείων</w:t>
      </w:r>
      <w:r w:rsidR="00BC4BEC">
        <w:rPr>
          <w:sz w:val="22"/>
          <w:szCs w:val="22"/>
          <w:lang w:val="el-GR"/>
        </w:rPr>
        <w:t>, όπως πχ σε θέματα συσκευ</w:t>
      </w:r>
      <w:r w:rsidR="00812D27">
        <w:rPr>
          <w:sz w:val="22"/>
          <w:szCs w:val="22"/>
          <w:lang w:val="el-GR"/>
        </w:rPr>
        <w:t>α</w:t>
      </w:r>
      <w:r w:rsidR="00BC4BEC">
        <w:rPr>
          <w:sz w:val="22"/>
          <w:szCs w:val="22"/>
          <w:lang w:val="el-GR"/>
        </w:rPr>
        <w:t xml:space="preserve">σίας, και στον ψηφιακό μετασχηματισμό των </w:t>
      </w:r>
      <w:r w:rsidR="0014488A">
        <w:rPr>
          <w:sz w:val="22"/>
          <w:szCs w:val="22"/>
          <w:lang w:val="el-GR"/>
        </w:rPr>
        <w:t>αγροδιατροφικ</w:t>
      </w:r>
      <w:r w:rsidR="00BC4BEC">
        <w:rPr>
          <w:sz w:val="22"/>
          <w:szCs w:val="22"/>
          <w:lang w:val="el-GR"/>
        </w:rPr>
        <w:t>ών επιχειρήσεων</w:t>
      </w:r>
      <w:r w:rsidR="00B550D8">
        <w:rPr>
          <w:sz w:val="22"/>
          <w:szCs w:val="22"/>
          <w:lang w:val="el-GR"/>
        </w:rPr>
        <w:t xml:space="preserve">. </w:t>
      </w:r>
      <w:r w:rsidR="00BC4BEC">
        <w:rPr>
          <w:sz w:val="22"/>
          <w:szCs w:val="22"/>
          <w:lang w:val="el-GR"/>
        </w:rPr>
        <w:t xml:space="preserve">Σήμερα περισσότερο από ποτέ, ο κλάδος έχει ανάγκη από νέα, ταλαντούχα στελέχη </w:t>
      </w:r>
      <w:r w:rsidR="00812D27">
        <w:rPr>
          <w:sz w:val="22"/>
          <w:szCs w:val="22"/>
          <w:lang w:val="el-GR"/>
        </w:rPr>
        <w:t xml:space="preserve">που </w:t>
      </w:r>
      <w:r w:rsidR="00BC4BEC">
        <w:rPr>
          <w:sz w:val="22"/>
          <w:szCs w:val="22"/>
          <w:lang w:val="el-GR"/>
        </w:rPr>
        <w:t>με ετοιμότητ</w:t>
      </w:r>
      <w:r w:rsidR="00812D27">
        <w:rPr>
          <w:sz w:val="22"/>
          <w:szCs w:val="22"/>
          <w:lang w:val="el-GR"/>
        </w:rPr>
        <w:t xml:space="preserve">α </w:t>
      </w:r>
      <w:r w:rsidR="00BC4BEC">
        <w:rPr>
          <w:sz w:val="22"/>
          <w:szCs w:val="22"/>
          <w:lang w:val="el-GR"/>
        </w:rPr>
        <w:t>ανταποκρίνονται στις προκλήσεις</w:t>
      </w:r>
      <w:r w:rsidR="00812D27" w:rsidRPr="009027D4">
        <w:rPr>
          <w:sz w:val="22"/>
          <w:szCs w:val="22"/>
          <w:lang w:val="el-GR"/>
        </w:rPr>
        <w:t>.</w:t>
      </w:r>
      <w:r w:rsidR="00BC4BEC">
        <w:rPr>
          <w:sz w:val="22"/>
          <w:szCs w:val="22"/>
          <w:lang w:val="el-GR"/>
        </w:rPr>
        <w:t xml:space="preserve"> </w:t>
      </w:r>
      <w:r w:rsidR="0004777E" w:rsidRPr="00CD0BDB">
        <w:rPr>
          <w:sz w:val="22"/>
          <w:szCs w:val="22"/>
          <w:lang w:val="el-GR"/>
        </w:rPr>
        <w:t xml:space="preserve">Στόχος μας είναι </w:t>
      </w:r>
      <w:r w:rsidR="00DE284B">
        <w:rPr>
          <w:sz w:val="22"/>
          <w:szCs w:val="22"/>
          <w:lang w:val="el-GR"/>
        </w:rPr>
        <w:t xml:space="preserve">να ενδυναμώσουμε </w:t>
      </w:r>
      <w:r w:rsidR="00BC4BEC">
        <w:rPr>
          <w:sz w:val="22"/>
          <w:szCs w:val="22"/>
          <w:lang w:val="el-GR"/>
        </w:rPr>
        <w:t xml:space="preserve">πτυχιούχους υψηλών προδιαγραφών, εφοδιάζοντάς τους </w:t>
      </w:r>
      <w:r w:rsidR="00812D27">
        <w:rPr>
          <w:sz w:val="22"/>
          <w:szCs w:val="22"/>
          <w:lang w:val="el-GR"/>
        </w:rPr>
        <w:t xml:space="preserve">με πρακτικές γνώσεις και εργαλεία </w:t>
      </w:r>
      <w:r w:rsidR="00BC4BEC">
        <w:rPr>
          <w:sz w:val="22"/>
          <w:szCs w:val="22"/>
          <w:lang w:val="el-GR"/>
        </w:rPr>
        <w:t xml:space="preserve"> </w:t>
      </w:r>
      <w:r w:rsidR="00812D27">
        <w:rPr>
          <w:sz w:val="22"/>
          <w:szCs w:val="22"/>
          <w:lang w:val="el-GR"/>
        </w:rPr>
        <w:t xml:space="preserve">και να τους διασυνδέσουμε </w:t>
      </w:r>
      <w:r w:rsidR="00357694">
        <w:rPr>
          <w:sz w:val="22"/>
          <w:szCs w:val="22"/>
          <w:lang w:val="el-GR"/>
        </w:rPr>
        <w:t xml:space="preserve">με τις επιχειρήσεις, </w:t>
      </w:r>
      <w:r w:rsidR="0065359D" w:rsidRPr="00CD0BDB">
        <w:rPr>
          <w:sz w:val="22"/>
          <w:szCs w:val="22"/>
          <w:lang w:val="el-GR"/>
        </w:rPr>
        <w:t>δημιουρ</w:t>
      </w:r>
      <w:r w:rsidR="00357694">
        <w:rPr>
          <w:sz w:val="22"/>
          <w:szCs w:val="22"/>
          <w:lang w:val="el-GR"/>
        </w:rPr>
        <w:t>γώντας ευκαιρίες απασχόλησης</w:t>
      </w:r>
      <w:r w:rsidR="0014488A">
        <w:rPr>
          <w:sz w:val="22"/>
          <w:szCs w:val="22"/>
          <w:lang w:val="el-GR"/>
        </w:rPr>
        <w:t xml:space="preserve"> και </w:t>
      </w:r>
      <w:r w:rsidR="00812D27">
        <w:rPr>
          <w:sz w:val="22"/>
          <w:szCs w:val="22"/>
          <w:lang w:val="el-GR"/>
        </w:rPr>
        <w:t>ανάπτυξης ανταγωνιστικότητας</w:t>
      </w:r>
      <w:r w:rsidR="00F76B49">
        <w:rPr>
          <w:sz w:val="22"/>
          <w:szCs w:val="22"/>
          <w:lang w:val="el-GR"/>
        </w:rPr>
        <w:t xml:space="preserve">. </w:t>
      </w:r>
      <w:r w:rsidR="0014488A">
        <w:rPr>
          <w:sz w:val="22"/>
          <w:szCs w:val="22"/>
          <w:lang w:val="el-GR"/>
        </w:rPr>
        <w:t>Προσδοκούμε</w:t>
      </w:r>
      <w:r w:rsidR="000C7B22">
        <w:rPr>
          <w:sz w:val="22"/>
          <w:szCs w:val="22"/>
          <w:lang w:val="el-GR"/>
        </w:rPr>
        <w:t xml:space="preserve"> </w:t>
      </w:r>
      <w:r w:rsidR="00357694">
        <w:rPr>
          <w:sz w:val="22"/>
          <w:szCs w:val="22"/>
          <w:lang w:val="el-GR"/>
        </w:rPr>
        <w:t>ότι με</w:t>
      </w:r>
      <w:r w:rsidR="0014488A">
        <w:rPr>
          <w:sz w:val="22"/>
          <w:szCs w:val="22"/>
          <w:lang w:val="el-GR"/>
        </w:rPr>
        <w:t xml:space="preserve"> την </w:t>
      </w:r>
      <w:r w:rsidR="00737052">
        <w:rPr>
          <w:sz w:val="22"/>
          <w:szCs w:val="22"/>
          <w:lang w:val="el-GR"/>
        </w:rPr>
        <w:t>πρωτοβουλία</w:t>
      </w:r>
      <w:r w:rsidR="0014488A">
        <w:rPr>
          <w:sz w:val="22"/>
          <w:szCs w:val="22"/>
          <w:lang w:val="el-GR"/>
        </w:rPr>
        <w:t xml:space="preserve"> μας αυτή </w:t>
      </w:r>
      <w:r w:rsidR="00357694">
        <w:rPr>
          <w:sz w:val="22"/>
          <w:szCs w:val="22"/>
          <w:lang w:val="el-GR"/>
        </w:rPr>
        <w:t xml:space="preserve">θα δημιουργηθούν </w:t>
      </w:r>
      <w:r w:rsidR="0014488A">
        <w:rPr>
          <w:sz w:val="22"/>
          <w:szCs w:val="22"/>
          <w:lang w:val="el-GR"/>
        </w:rPr>
        <w:t>πολλαπλασ</w:t>
      </w:r>
      <w:r w:rsidR="00737052">
        <w:rPr>
          <w:sz w:val="22"/>
          <w:szCs w:val="22"/>
          <w:lang w:val="el-GR"/>
        </w:rPr>
        <w:t>ιασ</w:t>
      </w:r>
      <w:r w:rsidR="0014488A">
        <w:rPr>
          <w:sz w:val="22"/>
          <w:szCs w:val="22"/>
          <w:lang w:val="el-GR"/>
        </w:rPr>
        <w:t>τικές δυνάμεις</w:t>
      </w:r>
      <w:r w:rsidR="00357694">
        <w:rPr>
          <w:sz w:val="22"/>
          <w:szCs w:val="22"/>
          <w:lang w:val="el-GR"/>
        </w:rPr>
        <w:t xml:space="preserve"> σε</w:t>
      </w:r>
      <w:r w:rsidR="0014488A">
        <w:rPr>
          <w:sz w:val="22"/>
          <w:szCs w:val="22"/>
          <w:lang w:val="el-GR"/>
        </w:rPr>
        <w:t xml:space="preserve"> όλη την αλυσίδα αξίας του </w:t>
      </w:r>
      <w:r w:rsidR="00357694">
        <w:rPr>
          <w:sz w:val="22"/>
          <w:szCs w:val="22"/>
          <w:lang w:val="el-GR"/>
        </w:rPr>
        <w:t xml:space="preserve"> </w:t>
      </w:r>
      <w:r w:rsidR="0014488A">
        <w:rPr>
          <w:sz w:val="22"/>
          <w:szCs w:val="22"/>
          <w:lang w:val="el-GR"/>
        </w:rPr>
        <w:t>αγροδιατροφικού τομέα.</w:t>
      </w:r>
      <w:r w:rsidR="00812D27">
        <w:rPr>
          <w:sz w:val="22"/>
          <w:szCs w:val="22"/>
          <w:lang w:val="el-GR"/>
        </w:rPr>
        <w:t>»</w:t>
      </w:r>
    </w:p>
    <w:p w14:paraId="483677CC" w14:textId="77777777" w:rsidR="00103A25" w:rsidRPr="00CD0BDB" w:rsidRDefault="00103A25" w:rsidP="00C80736">
      <w:pPr>
        <w:ind w:right="-7"/>
        <w:jc w:val="both"/>
        <w:rPr>
          <w:sz w:val="22"/>
          <w:szCs w:val="22"/>
          <w:lang w:val="el-GR"/>
        </w:rPr>
      </w:pPr>
    </w:p>
    <w:p w14:paraId="61C721BF" w14:textId="77777777" w:rsidR="00103A25" w:rsidRDefault="00CD0BDB" w:rsidP="00CD0BDB">
      <w:pPr>
        <w:ind w:right="-7"/>
        <w:jc w:val="both"/>
        <w:rPr>
          <w:sz w:val="22"/>
          <w:szCs w:val="22"/>
          <w:lang w:val="el-GR"/>
        </w:rPr>
      </w:pPr>
      <w:r w:rsidRPr="00CD0BDB">
        <w:rPr>
          <w:sz w:val="22"/>
          <w:szCs w:val="22"/>
          <w:lang w:val="el-GR"/>
        </w:rPr>
        <w:t>«</w:t>
      </w:r>
      <w:r w:rsidRPr="009027D4">
        <w:rPr>
          <w:sz w:val="22"/>
          <w:szCs w:val="22"/>
          <w:lang w:val="el-GR"/>
        </w:rPr>
        <w:t xml:space="preserve">Είμαστε πολύ περήφανοι που για δεύτερη χρονιά θα υλοποιήσουμε το </w:t>
      </w:r>
      <w:r w:rsidRPr="00CD0BDB">
        <w:rPr>
          <w:sz w:val="22"/>
          <w:szCs w:val="22"/>
          <w:lang w:val="el-GR"/>
        </w:rPr>
        <w:t>ReGeneration</w:t>
      </w:r>
      <w:r w:rsidRPr="009027D4">
        <w:rPr>
          <w:sz w:val="22"/>
          <w:szCs w:val="22"/>
          <w:lang w:val="el-GR"/>
        </w:rPr>
        <w:t xml:space="preserve"> </w:t>
      </w:r>
      <w:r w:rsidRPr="00CD0BDB">
        <w:rPr>
          <w:sz w:val="22"/>
          <w:szCs w:val="22"/>
          <w:lang w:val="el-GR"/>
        </w:rPr>
        <w:t>Academy</w:t>
      </w:r>
      <w:r w:rsidRPr="009027D4">
        <w:rPr>
          <w:sz w:val="22"/>
          <w:szCs w:val="22"/>
          <w:lang w:val="el-GR"/>
        </w:rPr>
        <w:t xml:space="preserve"> </w:t>
      </w:r>
      <w:r w:rsidRPr="00CD0BDB">
        <w:rPr>
          <w:sz w:val="22"/>
          <w:szCs w:val="22"/>
          <w:lang w:val="el-GR"/>
        </w:rPr>
        <w:t>for</w:t>
      </w:r>
      <w:r w:rsidRPr="009027D4">
        <w:rPr>
          <w:sz w:val="22"/>
          <w:szCs w:val="22"/>
          <w:lang w:val="el-GR"/>
        </w:rPr>
        <w:t xml:space="preserve"> </w:t>
      </w:r>
      <w:r w:rsidRPr="00CD0BDB">
        <w:rPr>
          <w:sz w:val="22"/>
          <w:szCs w:val="22"/>
          <w:lang w:val="el-GR"/>
        </w:rPr>
        <w:t>Food</w:t>
      </w:r>
      <w:r w:rsidRPr="009027D4">
        <w:rPr>
          <w:sz w:val="22"/>
          <w:szCs w:val="22"/>
          <w:lang w:val="el-GR"/>
        </w:rPr>
        <w:t xml:space="preserve"> </w:t>
      </w:r>
      <w:r w:rsidRPr="00CD0BDB">
        <w:rPr>
          <w:sz w:val="22"/>
          <w:szCs w:val="22"/>
          <w:lang w:val="el-GR"/>
        </w:rPr>
        <w:t>Innovation</w:t>
      </w:r>
      <w:r w:rsidRPr="009027D4">
        <w:rPr>
          <w:sz w:val="22"/>
          <w:szCs w:val="22"/>
          <w:lang w:val="el-GR"/>
        </w:rPr>
        <w:t xml:space="preserve">, υποστηρίζοντας νέους πτυχιούχους </w:t>
      </w:r>
      <w:r w:rsidRPr="00CD0BDB">
        <w:rPr>
          <w:sz w:val="22"/>
          <w:szCs w:val="22"/>
          <w:lang w:val="el-GR"/>
        </w:rPr>
        <w:t>σ</w:t>
      </w:r>
      <w:r w:rsidRPr="009027D4">
        <w:rPr>
          <w:sz w:val="22"/>
          <w:szCs w:val="22"/>
          <w:lang w:val="el-GR"/>
        </w:rPr>
        <w:t xml:space="preserve">τα πρώτα τους επαγγελματικά βήματα στον κλάδο </w:t>
      </w:r>
      <w:r w:rsidR="009027D4" w:rsidRPr="009027D4">
        <w:rPr>
          <w:sz w:val="22"/>
          <w:szCs w:val="22"/>
          <w:lang w:val="el-GR"/>
        </w:rPr>
        <w:t>καινοτομίας</w:t>
      </w:r>
      <w:r w:rsidRPr="009027D4">
        <w:rPr>
          <w:sz w:val="22"/>
          <w:szCs w:val="22"/>
          <w:lang w:val="el-GR"/>
        </w:rPr>
        <w:t xml:space="preserve"> και τεχνολογίας τροφίμων</w:t>
      </w:r>
      <w:r w:rsidRPr="00CD0BDB">
        <w:rPr>
          <w:sz w:val="22"/>
          <w:szCs w:val="22"/>
          <w:lang w:val="el-GR"/>
        </w:rPr>
        <w:t xml:space="preserve">, ενώ </w:t>
      </w:r>
      <w:r w:rsidRPr="009027D4">
        <w:rPr>
          <w:sz w:val="22"/>
          <w:szCs w:val="22"/>
          <w:lang w:val="el-GR"/>
        </w:rPr>
        <w:t>χαιρόμαστε ιδιαιτέρως που συνεχίζουμε την επιτυχημένη συνεργασία μας με τη Νέα Γεωρ</w:t>
      </w:r>
      <w:r w:rsidR="00D97F76">
        <w:rPr>
          <w:sz w:val="22"/>
          <w:szCs w:val="22"/>
          <w:lang w:val="el-GR"/>
        </w:rPr>
        <w:t>γ</w:t>
      </w:r>
      <w:r w:rsidRPr="009027D4">
        <w:rPr>
          <w:sz w:val="22"/>
          <w:szCs w:val="22"/>
          <w:lang w:val="el-GR"/>
        </w:rPr>
        <w:t xml:space="preserve">ία Νέα Γενιά, καλωσορίζοντας φέτος και την υποστήριξη της </w:t>
      </w:r>
      <w:r w:rsidRPr="00CD0BDB">
        <w:rPr>
          <w:sz w:val="22"/>
          <w:szCs w:val="22"/>
          <w:lang w:val="el-GR"/>
        </w:rPr>
        <w:t xml:space="preserve">Elbisco. </w:t>
      </w:r>
    </w:p>
    <w:p w14:paraId="65D78D1C" w14:textId="1F0D717A" w:rsidR="00CD0BDB" w:rsidRDefault="00CD0BDB" w:rsidP="00CD0BDB">
      <w:pPr>
        <w:ind w:right="-7"/>
        <w:jc w:val="both"/>
        <w:rPr>
          <w:sz w:val="22"/>
          <w:szCs w:val="22"/>
          <w:lang w:val="el-GR"/>
        </w:rPr>
      </w:pPr>
      <w:r w:rsidRPr="009027D4">
        <w:rPr>
          <w:sz w:val="22"/>
          <w:szCs w:val="22"/>
          <w:lang w:val="el-GR"/>
        </w:rPr>
        <w:lastRenderedPageBreak/>
        <w:t>Με φόντο τις ιδιαίτερες συνθήκες που έχει δημιουργήσει η πανδημία, σήμερα είναι πιο σημαντικό από κάθε άλλη φορά να ενώνουμε δυνάμεις και μέσα από στρατηγικές συμπράξεις να ενισχύουμε την καινοτομία σε παραδοσιακούς τομείς της ελληνικής οικονομίας, προκειμένου να αποτελέσει τον πολλαπλασιαστή για τη δημιουργία υπεραξίας και την αλλαγή του παραγωγικού μοντέλου, εξοπλίζοντας ταυτόχρονα τους νέους με δεξιότητες που συμβάλλουν ουσιαστικά στην είσοδό τους στην αγορά εργασίας</w:t>
      </w:r>
      <w:r w:rsidRPr="00CD0BDB">
        <w:rPr>
          <w:sz w:val="22"/>
          <w:szCs w:val="22"/>
          <w:lang w:val="el-GR"/>
        </w:rPr>
        <w:t>», αναφέρει ο συνιδρυτής του ReGeneration</w:t>
      </w:r>
      <w:r w:rsidRPr="009027D4">
        <w:rPr>
          <w:sz w:val="22"/>
          <w:szCs w:val="22"/>
          <w:lang w:val="el-GR"/>
        </w:rPr>
        <w:t xml:space="preserve">, </w:t>
      </w:r>
      <w:r w:rsidRPr="00CD0BDB">
        <w:rPr>
          <w:sz w:val="22"/>
          <w:szCs w:val="22"/>
          <w:lang w:val="el-GR"/>
        </w:rPr>
        <w:t>Παναγιώτης Μαδαμόπουλος-Μοράρης.</w:t>
      </w:r>
    </w:p>
    <w:p w14:paraId="235B33AB" w14:textId="7CD9FC3C" w:rsidR="00B64033" w:rsidRDefault="00B64033" w:rsidP="00CD0BDB">
      <w:pPr>
        <w:ind w:right="-7"/>
        <w:jc w:val="both"/>
        <w:rPr>
          <w:sz w:val="22"/>
          <w:szCs w:val="22"/>
          <w:lang w:val="el-GR"/>
        </w:rPr>
      </w:pPr>
    </w:p>
    <w:p w14:paraId="51AE9730" w14:textId="7C981EDC" w:rsidR="00B64033" w:rsidRPr="00DA6D75" w:rsidRDefault="00DA6D75" w:rsidP="00CD0BDB">
      <w:pPr>
        <w:ind w:right="-7"/>
        <w:jc w:val="both"/>
        <w:rPr>
          <w:sz w:val="22"/>
          <w:szCs w:val="22"/>
          <w:lang w:val="el-GR"/>
        </w:rPr>
      </w:pPr>
      <w:r>
        <w:rPr>
          <w:sz w:val="22"/>
          <w:szCs w:val="22"/>
          <w:lang w:val="el-GR"/>
        </w:rPr>
        <w:t>«</w:t>
      </w:r>
      <w:r w:rsidRPr="00DA6D75">
        <w:rPr>
          <w:sz w:val="22"/>
          <w:szCs w:val="22"/>
          <w:lang w:val="el-GR"/>
        </w:rPr>
        <w:t xml:space="preserve">Μέρος της φιλοσοφίας και των στόχων του Ιδρύματος Σταύρος Νιάρχος (ΙΣΝ) είναι να υποστηρίζει τους νέους ανθρώπους στη διαμόρφωση της επαγγελματικής τους ταυτότητας και της μετέπειτα εξέλιξής τους. Με αυτό ως αφετηρία και αναγνωρίζοντας τη συμβολή του αγροδιατροφικού κλάδου στην εγχώρια οικονομία καθώς και τις επαγγελματικές δυνατότητες που προσφέρει στη νέα γενιά στηρίξαμε με ιδρυτική δωρεά τη δημιουργία και υλοποίηση του προγράμματος Νέα Γεωργία Νέα Γενιά, μέρος του οποίου αποτελεί το </w:t>
      </w:r>
      <w:r w:rsidRPr="004557BD">
        <w:rPr>
          <w:sz w:val="22"/>
          <w:szCs w:val="22"/>
          <w:lang w:val="el-GR"/>
        </w:rPr>
        <w:t>Re</w:t>
      </w:r>
      <w:r w:rsidR="0052324C" w:rsidRPr="004557BD">
        <w:rPr>
          <w:sz w:val="22"/>
          <w:szCs w:val="22"/>
        </w:rPr>
        <w:t>G</w:t>
      </w:r>
      <w:r w:rsidRPr="004557BD">
        <w:rPr>
          <w:sz w:val="22"/>
          <w:szCs w:val="22"/>
          <w:lang w:val="el-GR"/>
        </w:rPr>
        <w:t>eneration</w:t>
      </w:r>
      <w:r w:rsidRPr="00DA6D75">
        <w:rPr>
          <w:sz w:val="22"/>
          <w:szCs w:val="22"/>
          <w:lang w:val="el-GR"/>
        </w:rPr>
        <w:t xml:space="preserve"> Academy for Food Innovation. Πιστεύουμε ακράδαντα ότι η καινοτομία σε συνδυασμό με τη δυναμική και τη διάθεση για δημιουργία που φέρουν οι νέοι αποτελούν το ιδανικό συστατικό για την ουσιαστική ανάπτυξη του αγροδιατροφικού κλάδου.</w:t>
      </w:r>
      <w:r w:rsidRPr="00DA6D75">
        <w:rPr>
          <w:rFonts w:ascii="Gotham Greek Light" w:hAnsi="Gotham Greek Light" w:cs="Gotham Greek Light"/>
          <w:sz w:val="22"/>
          <w:szCs w:val="22"/>
          <w:lang w:val="el-GR"/>
        </w:rPr>
        <w:t> </w:t>
      </w:r>
      <w:r w:rsidRPr="00DA6D75">
        <w:rPr>
          <w:sz w:val="22"/>
          <w:szCs w:val="22"/>
          <w:lang w:val="el-GR"/>
        </w:rPr>
        <w:t xml:space="preserve"> Στο πλαίσιο αυτό, θεωρούμε πως η σύμπραξη, μεταξύ φορέων από τον ιδιωτικό και μη-κερδοσκοπικό χώρο αναδεικνύει ακόμα περισσότερο τη σημασία αυτού του προγράμματος κι έρχεται, με τη σειρά της, να πολλαπλασιάσει τα οφέλη της όλης προσπάθειας</w:t>
      </w:r>
      <w:r>
        <w:rPr>
          <w:sz w:val="22"/>
          <w:szCs w:val="22"/>
          <w:lang w:val="el-GR"/>
        </w:rPr>
        <w:t>»</w:t>
      </w:r>
      <w:r w:rsidR="00BA0814">
        <w:rPr>
          <w:sz w:val="22"/>
          <w:szCs w:val="22"/>
          <w:lang w:val="el-GR"/>
        </w:rPr>
        <w:t>,</w:t>
      </w:r>
      <w:r w:rsidR="00562B26">
        <w:rPr>
          <w:sz w:val="22"/>
          <w:szCs w:val="22"/>
          <w:lang w:val="el-GR"/>
        </w:rPr>
        <w:t xml:space="preserve"> </w:t>
      </w:r>
      <w:r w:rsidR="00BA0814" w:rsidRPr="00562B26">
        <w:rPr>
          <w:sz w:val="22"/>
          <w:szCs w:val="22"/>
          <w:lang w:val="el-GR"/>
        </w:rPr>
        <w:t xml:space="preserve">δηλώνει η Εύα Πολυζωγοπούλου, </w:t>
      </w:r>
      <w:r w:rsidR="00C82351" w:rsidRPr="00562B26">
        <w:rPr>
          <w:sz w:val="22"/>
          <w:szCs w:val="22"/>
          <w:lang w:val="el-GR"/>
        </w:rPr>
        <w:t>Α</w:t>
      </w:r>
      <w:r w:rsidR="00BA0814" w:rsidRPr="00562B26">
        <w:rPr>
          <w:sz w:val="22"/>
          <w:szCs w:val="22"/>
          <w:lang w:val="el-GR"/>
        </w:rPr>
        <w:t xml:space="preserve">ναπληρώτρια </w:t>
      </w:r>
      <w:r w:rsidR="00C82351" w:rsidRPr="00562B26">
        <w:rPr>
          <w:sz w:val="22"/>
          <w:szCs w:val="22"/>
          <w:lang w:val="el-GR"/>
        </w:rPr>
        <w:t>Γενική Δ</w:t>
      </w:r>
      <w:r w:rsidR="00BA0814" w:rsidRPr="00562B26">
        <w:rPr>
          <w:sz w:val="22"/>
          <w:szCs w:val="22"/>
          <w:lang w:val="el-GR"/>
        </w:rPr>
        <w:t xml:space="preserve">ιευθύντρια </w:t>
      </w:r>
      <w:r w:rsidR="00562B26" w:rsidRPr="00562B26">
        <w:rPr>
          <w:sz w:val="22"/>
          <w:szCs w:val="22"/>
          <w:lang w:val="el-GR"/>
        </w:rPr>
        <w:t>Π</w:t>
      </w:r>
      <w:r w:rsidR="00BA0814" w:rsidRPr="00562B26">
        <w:rPr>
          <w:sz w:val="22"/>
          <w:szCs w:val="22"/>
          <w:lang w:val="el-GR"/>
        </w:rPr>
        <w:t>ρογραμμάτων του Ιδρύματος Σταύρος Νιάρχος (ΙΣΝ).</w:t>
      </w:r>
      <w:r w:rsidR="00BA0814">
        <w:rPr>
          <w:sz w:val="22"/>
          <w:szCs w:val="22"/>
          <w:lang w:val="el-GR"/>
        </w:rPr>
        <w:t xml:space="preserve"> </w:t>
      </w:r>
    </w:p>
    <w:p w14:paraId="194D6130" w14:textId="77777777" w:rsidR="00C37818" w:rsidRDefault="00C37818" w:rsidP="00C80736">
      <w:pPr>
        <w:ind w:right="-7"/>
        <w:jc w:val="both"/>
        <w:rPr>
          <w:sz w:val="22"/>
          <w:szCs w:val="22"/>
          <w:lang w:val="el-GR"/>
        </w:rPr>
      </w:pPr>
    </w:p>
    <w:p w14:paraId="48962523" w14:textId="77777777" w:rsidR="00082A0D" w:rsidRPr="00082A0D" w:rsidRDefault="00082A0D" w:rsidP="00082A0D">
      <w:pPr>
        <w:ind w:right="-7"/>
        <w:jc w:val="both"/>
        <w:rPr>
          <w:sz w:val="22"/>
          <w:szCs w:val="22"/>
          <w:lang w:val="el-GR"/>
        </w:rPr>
      </w:pPr>
      <w:r w:rsidRPr="00082A0D">
        <w:rPr>
          <w:sz w:val="22"/>
          <w:szCs w:val="22"/>
          <w:lang w:val="el-GR"/>
        </w:rPr>
        <w:t>Ο Διευθύνων Σύμβουλος της εταιρείας ELBISCO, κ. Νικόλαος Βουδούρης δηλώνει για το πρόγραμμα: «Ο τομέας των τροφίμων είχε και θα έχει ρόλο-κλειδί στην παραγωγική ανασυγκρότηση και την εξωστρέφεια της ελληνικής οικονομίας, γεγονός που επιβεβαιώθηκε και στη δύσκολη περίοδο της πανδημίας. Η ELBISCO, η εταιρία που παράγει μερικές από τις πιο εμβληματικές και πρωτοπόρες μάρκες στην ελληνική αγορά, Elite, Αλλατίνη, Κρις Κρις, εστιάζει στρατηγικά εδώ και χρόνια στη διαρκή προϊοντική καινοτομία στοχεύοντας στη δημιουργία υψηλής ποιότητας τροφίμων, που στηρίζονται στην επιστημονική έρευνα και απαντούν στις εξελισσόμενες ανάγκες των καταναλωτών, στην Ελλάδα και στον κόσμο. Σε μια τέτοια προσπάθεια, η οποία αποτελεί επιλογή πλέον για όλο και περισσότερες επιχειρήσεις του κλάδου, είναι κρίσιμος ο ρόλος ανθρώπων με σύγχρονες γνώσεις και δεξιότητες. Επιστημόνων, οι οποίοι θα βοηθήσουν την ελληνική βιομηχανία τροφίμων να αξιοποιήσει τις σπουδαίες δυνατότητές της, χτίζοντας παράλληλα μια δημιουργική, επιτυχημένη καριέρα. Στηρίζουμε, λοιπόν, τη</w:t>
      </w:r>
      <w:r w:rsidR="00D97F76">
        <w:rPr>
          <w:sz w:val="22"/>
          <w:szCs w:val="22"/>
          <w:lang w:val="el-GR"/>
        </w:rPr>
        <w:t>ν Ακαδημία</w:t>
      </w:r>
      <w:r w:rsidRPr="00082A0D">
        <w:rPr>
          <w:sz w:val="22"/>
          <w:szCs w:val="22"/>
          <w:lang w:val="el-GR"/>
        </w:rPr>
        <w:t xml:space="preserve"> με υπερηφάνεια και με τη βεβαιότητα ότι θα προσθέσει σημαντική αξία, τόσο σε οικονομικό όσο και σε κοινωνικό επίπεδο.»</w:t>
      </w:r>
    </w:p>
    <w:p w14:paraId="431B7A1E" w14:textId="77777777" w:rsidR="00082A0D" w:rsidRPr="00CD0BDB" w:rsidRDefault="00082A0D" w:rsidP="00C80736">
      <w:pPr>
        <w:ind w:right="-7"/>
        <w:jc w:val="both"/>
        <w:rPr>
          <w:sz w:val="22"/>
          <w:szCs w:val="22"/>
          <w:lang w:val="el-GR"/>
        </w:rPr>
      </w:pPr>
    </w:p>
    <w:p w14:paraId="23CC5B29" w14:textId="32F0C1B4" w:rsidR="00661D51" w:rsidRPr="00CD0BDB" w:rsidRDefault="00C80736" w:rsidP="00C80736">
      <w:pPr>
        <w:ind w:right="-7"/>
        <w:jc w:val="both"/>
        <w:rPr>
          <w:sz w:val="22"/>
          <w:szCs w:val="22"/>
          <w:lang w:val="el-GR"/>
        </w:rPr>
      </w:pPr>
      <w:r w:rsidRPr="00CD0BDB">
        <w:rPr>
          <w:sz w:val="22"/>
          <w:szCs w:val="22"/>
          <w:lang w:val="el-GR"/>
        </w:rPr>
        <w:t>Το ReGeneration Academy</w:t>
      </w:r>
      <w:r w:rsidR="00217611">
        <w:rPr>
          <w:sz w:val="22"/>
          <w:szCs w:val="22"/>
          <w:lang w:val="el-GR"/>
        </w:rPr>
        <w:t xml:space="preserve"> </w:t>
      </w:r>
      <w:r w:rsidR="00217611">
        <w:rPr>
          <w:sz w:val="22"/>
          <w:szCs w:val="22"/>
        </w:rPr>
        <w:t>for</w:t>
      </w:r>
      <w:r w:rsidRPr="00CD0BDB">
        <w:rPr>
          <w:sz w:val="22"/>
          <w:szCs w:val="22"/>
          <w:lang w:val="el-GR"/>
        </w:rPr>
        <w:t xml:space="preserve"> </w:t>
      </w:r>
      <w:proofErr w:type="spellStart"/>
      <w:r w:rsidRPr="00CD0BDB">
        <w:rPr>
          <w:sz w:val="22"/>
          <w:szCs w:val="22"/>
          <w:lang w:val="el-GR"/>
        </w:rPr>
        <w:t>Food</w:t>
      </w:r>
      <w:proofErr w:type="spellEnd"/>
      <w:r w:rsidRPr="00CD0BDB">
        <w:rPr>
          <w:sz w:val="22"/>
          <w:szCs w:val="22"/>
          <w:lang w:val="el-GR"/>
        </w:rPr>
        <w:t xml:space="preserve"> Innovation-Powered by New Agriculture New Generation</w:t>
      </w:r>
      <w:r w:rsidR="0004777E" w:rsidRPr="00CD0BDB">
        <w:rPr>
          <w:sz w:val="22"/>
          <w:szCs w:val="22"/>
          <w:lang w:val="el-GR"/>
        </w:rPr>
        <w:t xml:space="preserve"> &amp; </w:t>
      </w:r>
      <w:r w:rsidR="0004777E" w:rsidRPr="00CD0BDB">
        <w:rPr>
          <w:sz w:val="22"/>
          <w:szCs w:val="22"/>
        </w:rPr>
        <w:t>Elbisco</w:t>
      </w:r>
      <w:r w:rsidR="009027D4">
        <w:rPr>
          <w:sz w:val="22"/>
          <w:szCs w:val="22"/>
          <w:lang w:val="el-GR"/>
        </w:rPr>
        <w:t>,</w:t>
      </w:r>
      <w:r w:rsidRPr="00CD0BDB">
        <w:rPr>
          <w:sz w:val="22"/>
          <w:szCs w:val="22"/>
          <w:lang w:val="el-GR"/>
        </w:rPr>
        <w:t xml:space="preserve"> προσκαλεί νέους και νέες έως 29 ετών, αποφοίτους σχολών τριτοβάθμιας εκπαίδευσης (γεωτεχνικών σχολών, χημείας, χημικών μηχανικών και άλλων πτυχιούχων σχετικών με τον κλάδο των τροφίμων), με 0</w:t>
      </w:r>
      <w:r w:rsidR="00C37818" w:rsidRPr="00CD0BDB">
        <w:rPr>
          <w:sz w:val="22"/>
          <w:szCs w:val="22"/>
          <w:lang w:val="el-GR"/>
        </w:rPr>
        <w:t xml:space="preserve"> ως </w:t>
      </w:r>
      <w:r w:rsidRPr="00CD0BDB">
        <w:rPr>
          <w:sz w:val="22"/>
          <w:szCs w:val="22"/>
          <w:lang w:val="el-GR"/>
        </w:rPr>
        <w:t xml:space="preserve">3 χρόνια εργασιακής εμπειρίας και ενεργή συμμετοχή σε εξωακαδημαϊκές δραστηριότητες, να κάνουν την αίτησή τους και να διευρύνουν τις ευκαιρίες τους στην Ελλάδα. </w:t>
      </w:r>
    </w:p>
    <w:p w14:paraId="054A2DE5" w14:textId="77777777" w:rsidR="00C80736" w:rsidRPr="00CD0BDB" w:rsidRDefault="00C80736" w:rsidP="00C80736">
      <w:pPr>
        <w:ind w:right="-7"/>
        <w:jc w:val="both"/>
        <w:rPr>
          <w:sz w:val="22"/>
          <w:szCs w:val="22"/>
          <w:lang w:val="el-GR"/>
        </w:rPr>
      </w:pPr>
    </w:p>
    <w:p w14:paraId="42B1A729" w14:textId="66840612" w:rsidR="00217611" w:rsidRPr="00217611" w:rsidRDefault="00C80736" w:rsidP="00217611">
      <w:pPr>
        <w:ind w:right="-7"/>
        <w:jc w:val="both"/>
        <w:rPr>
          <w:sz w:val="22"/>
          <w:szCs w:val="22"/>
          <w:lang w:val="el-GR"/>
        </w:rPr>
      </w:pPr>
      <w:r w:rsidRPr="00CD0BDB">
        <w:rPr>
          <w:sz w:val="22"/>
          <w:szCs w:val="22"/>
          <w:lang w:val="el-GR"/>
        </w:rPr>
        <w:t>Το πρόγραμμα έχει σχεδιαστεί σε συνεργασία με καταξιωμένα στελέχη της βιομηχανίας τροφίμων και εξειδικευμένους επιστήμονες του χώρου από ελληνικά πανεπιστήμια και από το πανεπιστήμιο Rutgers των Η.Π.Α.</w:t>
      </w:r>
      <w:r w:rsidR="00217611">
        <w:rPr>
          <w:sz w:val="22"/>
          <w:szCs w:val="22"/>
          <w:lang w:val="el-GR"/>
        </w:rPr>
        <w:t xml:space="preserve"> </w:t>
      </w:r>
      <w:r w:rsidR="002653A9" w:rsidRPr="00CD0BDB">
        <w:rPr>
          <w:sz w:val="22"/>
          <w:szCs w:val="22"/>
          <w:lang w:val="el-GR"/>
        </w:rPr>
        <w:t xml:space="preserve">Κατά τη διάρκεια του προγράμματος, οι συμμετέχοντες θα εντρυφήσουν σε αντικείμενα όπως: παγκόσμιο σύστημα διατροφής και τάσεις, διαχείριση ποιότητας και ασφάλειας τροφίμων, ανάπτυξη νέων προϊόντων, </w:t>
      </w:r>
      <w:r w:rsidR="002653A9" w:rsidRPr="00CD0BDB">
        <w:rPr>
          <w:sz w:val="22"/>
          <w:szCs w:val="22"/>
          <w:lang w:val="el-GR"/>
        </w:rPr>
        <w:lastRenderedPageBreak/>
        <w:t>διαχείριση εφοδιαστικής αλυσίδας, εθνική και ευρωπαϊκή νομοθεσία στον τομέα των τροφίμων και της εμπορίας τους</w:t>
      </w:r>
      <w:r w:rsidR="00217611">
        <w:rPr>
          <w:sz w:val="22"/>
          <w:szCs w:val="22"/>
          <w:lang w:val="el-GR"/>
        </w:rPr>
        <w:t xml:space="preserve">, </w:t>
      </w:r>
      <w:r w:rsidR="00217611" w:rsidRPr="004557BD">
        <w:rPr>
          <w:sz w:val="22"/>
          <w:szCs w:val="22"/>
          <w:lang w:val="el-GR"/>
        </w:rPr>
        <w:t>ενώ θα λάβουν επιπλέον 32 ώρες εκπαίδευσης σε ήπιες δεξιότητες (soft skills).</w:t>
      </w:r>
      <w:r w:rsidR="00217611" w:rsidRPr="00217611">
        <w:rPr>
          <w:sz w:val="22"/>
          <w:szCs w:val="22"/>
          <w:lang w:val="el-GR"/>
        </w:rPr>
        <w:t xml:space="preserve"> </w:t>
      </w:r>
    </w:p>
    <w:p w14:paraId="717A6F9D" w14:textId="77777777" w:rsidR="0004777E" w:rsidRPr="00CD0BDB" w:rsidRDefault="0004777E" w:rsidP="00C80736">
      <w:pPr>
        <w:ind w:right="-7"/>
        <w:jc w:val="both"/>
        <w:rPr>
          <w:sz w:val="22"/>
          <w:szCs w:val="22"/>
          <w:lang w:val="el-GR"/>
        </w:rPr>
      </w:pPr>
    </w:p>
    <w:p w14:paraId="0118BEBE" w14:textId="5D786630" w:rsidR="00C80736" w:rsidRPr="00CD0BDB" w:rsidRDefault="00C80736" w:rsidP="00C80736">
      <w:pPr>
        <w:ind w:right="-7"/>
        <w:jc w:val="both"/>
        <w:rPr>
          <w:sz w:val="22"/>
          <w:szCs w:val="22"/>
          <w:lang w:val="el-GR"/>
        </w:rPr>
      </w:pPr>
      <w:r w:rsidRPr="00CD0BDB">
        <w:rPr>
          <w:sz w:val="22"/>
          <w:szCs w:val="22"/>
          <w:lang w:val="el-GR"/>
        </w:rPr>
        <w:t xml:space="preserve">Οι ενδιαφερόμενοι μπορούν να ενημερωθούν για τις προϋποθέσεις συμμετοχής και να υποβάλλουν τις αιτήσεις τους έως και </w:t>
      </w:r>
      <w:r w:rsidR="00217611">
        <w:rPr>
          <w:sz w:val="22"/>
          <w:szCs w:val="22"/>
          <w:lang w:val="el-GR"/>
        </w:rPr>
        <w:t>τις 7</w:t>
      </w:r>
      <w:r w:rsidRPr="00CD0BDB">
        <w:rPr>
          <w:sz w:val="22"/>
          <w:szCs w:val="22"/>
          <w:lang w:val="el-GR"/>
        </w:rPr>
        <w:t xml:space="preserve"> </w:t>
      </w:r>
      <w:r w:rsidR="0004777E" w:rsidRPr="00CD0BDB">
        <w:rPr>
          <w:sz w:val="22"/>
          <w:szCs w:val="22"/>
        </w:rPr>
        <w:t>M</w:t>
      </w:r>
      <w:r w:rsidR="0004777E" w:rsidRPr="00CD0BDB">
        <w:rPr>
          <w:sz w:val="22"/>
          <w:szCs w:val="22"/>
          <w:lang w:val="el-GR"/>
        </w:rPr>
        <w:t>αρτίου</w:t>
      </w:r>
      <w:r w:rsidR="000A3355">
        <w:rPr>
          <w:sz w:val="22"/>
          <w:szCs w:val="22"/>
          <w:lang w:val="el-GR"/>
        </w:rPr>
        <w:t xml:space="preserve"> 2021</w:t>
      </w:r>
      <w:r w:rsidRPr="00CD0BDB">
        <w:rPr>
          <w:sz w:val="22"/>
          <w:szCs w:val="22"/>
          <w:lang w:val="el-GR"/>
        </w:rPr>
        <w:t xml:space="preserve">, μέχρι τις </w:t>
      </w:r>
      <w:r w:rsidR="00217611">
        <w:rPr>
          <w:sz w:val="22"/>
          <w:szCs w:val="22"/>
          <w:lang w:val="el-GR"/>
        </w:rPr>
        <w:t>00</w:t>
      </w:r>
      <w:r w:rsidRPr="00CD0BDB">
        <w:rPr>
          <w:sz w:val="22"/>
          <w:szCs w:val="22"/>
          <w:lang w:val="el-GR"/>
        </w:rPr>
        <w:t>:00</w:t>
      </w:r>
      <w:r w:rsidR="0004777E" w:rsidRPr="00CD0BDB">
        <w:rPr>
          <w:sz w:val="22"/>
          <w:szCs w:val="22"/>
          <w:lang w:val="el-GR"/>
        </w:rPr>
        <w:t xml:space="preserve"> </w:t>
      </w:r>
      <w:r w:rsidR="00D870C6" w:rsidRPr="00CD0BDB">
        <w:rPr>
          <w:sz w:val="22"/>
          <w:szCs w:val="22"/>
          <w:lang w:val="el-GR"/>
        </w:rPr>
        <w:t xml:space="preserve">στο </w:t>
      </w:r>
      <w:r w:rsidR="00D870C6" w:rsidRPr="00CD0BDB">
        <w:rPr>
          <w:sz w:val="22"/>
          <w:szCs w:val="22"/>
        </w:rPr>
        <w:t>www</w:t>
      </w:r>
      <w:r w:rsidR="00D870C6" w:rsidRPr="009027D4">
        <w:rPr>
          <w:sz w:val="22"/>
          <w:szCs w:val="22"/>
          <w:lang w:val="el-GR"/>
        </w:rPr>
        <w:t>.</w:t>
      </w:r>
      <w:r w:rsidR="00D870C6" w:rsidRPr="00CD0BDB">
        <w:rPr>
          <w:sz w:val="22"/>
          <w:szCs w:val="22"/>
        </w:rPr>
        <w:t>regeneration</w:t>
      </w:r>
      <w:r w:rsidR="00D870C6" w:rsidRPr="009027D4">
        <w:rPr>
          <w:sz w:val="22"/>
          <w:szCs w:val="22"/>
          <w:lang w:val="el-GR"/>
        </w:rPr>
        <w:t>.</w:t>
      </w:r>
      <w:r w:rsidR="00D870C6" w:rsidRPr="00CD0BDB">
        <w:rPr>
          <w:sz w:val="22"/>
          <w:szCs w:val="22"/>
        </w:rPr>
        <w:t>gr</w:t>
      </w:r>
    </w:p>
    <w:p w14:paraId="2D5A374C" w14:textId="77777777" w:rsidR="00D77368" w:rsidRPr="00CD0BDB" w:rsidRDefault="00D77368" w:rsidP="00DA08D5">
      <w:pPr>
        <w:ind w:right="-7"/>
        <w:jc w:val="both"/>
        <w:rPr>
          <w:sz w:val="22"/>
          <w:szCs w:val="22"/>
          <w:lang w:val="el-GR"/>
        </w:rPr>
      </w:pPr>
    </w:p>
    <w:p w14:paraId="790821E5" w14:textId="77777777" w:rsidR="00D77368" w:rsidRPr="00CD0BDB" w:rsidRDefault="00D77368" w:rsidP="00DA08D5">
      <w:pPr>
        <w:ind w:right="-7"/>
        <w:jc w:val="both"/>
        <w:rPr>
          <w:sz w:val="22"/>
          <w:szCs w:val="22"/>
          <w:lang w:val="el-GR"/>
        </w:rPr>
      </w:pPr>
    </w:p>
    <w:p w14:paraId="480937E1" w14:textId="77777777" w:rsidR="00D77368" w:rsidRPr="00CD0BDB" w:rsidRDefault="00D77368" w:rsidP="00E76C4D">
      <w:pPr>
        <w:ind w:right="-7"/>
        <w:jc w:val="center"/>
        <w:rPr>
          <w:b/>
          <w:bCs/>
          <w:sz w:val="22"/>
          <w:szCs w:val="22"/>
          <w:lang w:val="el-GR"/>
        </w:rPr>
      </w:pPr>
      <w:r w:rsidRPr="00CD0BDB">
        <w:rPr>
          <w:b/>
          <w:bCs/>
          <w:sz w:val="22"/>
          <w:szCs w:val="22"/>
          <w:lang w:val="el-GR"/>
        </w:rPr>
        <w:t>#ΤΕΛΟΣ</w:t>
      </w:r>
    </w:p>
    <w:p w14:paraId="24B18157" w14:textId="77777777" w:rsidR="00ED1DD2" w:rsidRPr="00CD0BDB" w:rsidRDefault="00ED1DD2" w:rsidP="00D40D39">
      <w:pPr>
        <w:ind w:right="-7"/>
        <w:rPr>
          <w:b/>
          <w:bCs/>
          <w:sz w:val="22"/>
          <w:szCs w:val="22"/>
          <w:lang w:val="el-GR"/>
        </w:rPr>
      </w:pPr>
    </w:p>
    <w:p w14:paraId="48BBAED6" w14:textId="77777777" w:rsidR="00ED1DD2" w:rsidRPr="00CD0BDB" w:rsidRDefault="00ED1DD2" w:rsidP="00E76C4D">
      <w:pPr>
        <w:ind w:right="-7"/>
        <w:jc w:val="center"/>
        <w:rPr>
          <w:b/>
          <w:bCs/>
          <w:sz w:val="22"/>
          <w:szCs w:val="22"/>
          <w:lang w:val="el-GR"/>
        </w:rPr>
      </w:pPr>
    </w:p>
    <w:p w14:paraId="632F257A" w14:textId="77777777" w:rsidR="00D77368" w:rsidRPr="00CD0BDB" w:rsidRDefault="00D77368" w:rsidP="002508D3">
      <w:pPr>
        <w:ind w:right="-7"/>
        <w:rPr>
          <w:b/>
          <w:bCs/>
          <w:sz w:val="22"/>
          <w:szCs w:val="22"/>
          <w:lang w:val="el-GR"/>
        </w:rPr>
      </w:pPr>
      <w:r w:rsidRPr="00CD0BDB">
        <w:rPr>
          <w:b/>
          <w:bCs/>
          <w:sz w:val="22"/>
          <w:szCs w:val="22"/>
          <w:lang w:val="el-GR"/>
        </w:rPr>
        <w:t>Επικοινωνία για τα Μ.Μ.Ε.</w:t>
      </w:r>
    </w:p>
    <w:p w14:paraId="22BD9C14" w14:textId="77777777" w:rsidR="00D77368" w:rsidRPr="00CD0BDB" w:rsidRDefault="00D77368" w:rsidP="00D77368">
      <w:pPr>
        <w:ind w:right="-7"/>
        <w:rPr>
          <w:sz w:val="22"/>
          <w:szCs w:val="22"/>
          <w:lang w:val="el-GR"/>
        </w:rPr>
      </w:pPr>
      <w:r w:rsidRPr="00CD0BDB">
        <w:rPr>
          <w:sz w:val="22"/>
          <w:szCs w:val="22"/>
          <w:lang w:val="el-GR"/>
        </w:rPr>
        <w:t>Για περισσότερες πληροφορίες παρακαλώ επικοινωνήστε:</w:t>
      </w:r>
    </w:p>
    <w:p w14:paraId="5F196E2D" w14:textId="77777777" w:rsidR="00D77368" w:rsidRPr="00CD0BDB" w:rsidRDefault="00D77368" w:rsidP="00D77368">
      <w:pPr>
        <w:ind w:right="-7"/>
        <w:rPr>
          <w:sz w:val="22"/>
          <w:szCs w:val="22"/>
          <w:lang w:val="el-GR"/>
        </w:rPr>
      </w:pPr>
    </w:p>
    <w:p w14:paraId="6DA4960D" w14:textId="77777777" w:rsidR="00D77368" w:rsidRPr="00CD0BDB" w:rsidRDefault="00D77368" w:rsidP="00D77368">
      <w:pPr>
        <w:ind w:right="-7"/>
        <w:rPr>
          <w:sz w:val="22"/>
          <w:szCs w:val="22"/>
        </w:rPr>
      </w:pPr>
      <w:proofErr w:type="spellStart"/>
      <w:r w:rsidRPr="00CD0BDB">
        <w:rPr>
          <w:sz w:val="22"/>
          <w:szCs w:val="22"/>
        </w:rPr>
        <w:t>Αν</w:t>
      </w:r>
      <w:proofErr w:type="spellEnd"/>
      <w:r w:rsidRPr="00CD0BDB">
        <w:rPr>
          <w:sz w:val="22"/>
          <w:szCs w:val="22"/>
        </w:rPr>
        <w:t>α</w:t>
      </w:r>
      <w:proofErr w:type="spellStart"/>
      <w:r w:rsidRPr="00CD0BDB">
        <w:rPr>
          <w:sz w:val="22"/>
          <w:szCs w:val="22"/>
        </w:rPr>
        <w:t>στ</w:t>
      </w:r>
      <w:proofErr w:type="spellEnd"/>
      <w:r w:rsidRPr="00CD0BDB">
        <w:rPr>
          <w:sz w:val="22"/>
          <w:szCs w:val="22"/>
        </w:rPr>
        <w:t>α</w:t>
      </w:r>
      <w:proofErr w:type="spellStart"/>
      <w:r w:rsidRPr="00CD0BDB">
        <w:rPr>
          <w:sz w:val="22"/>
          <w:szCs w:val="22"/>
        </w:rPr>
        <w:t>σί</w:t>
      </w:r>
      <w:proofErr w:type="spellEnd"/>
      <w:r w:rsidRPr="00CD0BDB">
        <w:rPr>
          <w:sz w:val="22"/>
          <w:szCs w:val="22"/>
        </w:rPr>
        <w:t xml:space="preserve">α </w:t>
      </w:r>
      <w:proofErr w:type="spellStart"/>
      <w:r w:rsidRPr="00CD0BDB">
        <w:rPr>
          <w:sz w:val="22"/>
          <w:szCs w:val="22"/>
        </w:rPr>
        <w:t>Ψωμά</w:t>
      </w:r>
      <w:proofErr w:type="spellEnd"/>
    </w:p>
    <w:p w14:paraId="5E1D6B87" w14:textId="77777777" w:rsidR="00D77368" w:rsidRPr="00CD0BDB" w:rsidRDefault="002508D3" w:rsidP="00D77368">
      <w:pPr>
        <w:ind w:right="-7"/>
        <w:rPr>
          <w:sz w:val="22"/>
          <w:szCs w:val="22"/>
        </w:rPr>
      </w:pPr>
      <w:r w:rsidRPr="00CD0BDB">
        <w:rPr>
          <w:sz w:val="22"/>
          <w:szCs w:val="22"/>
        </w:rPr>
        <w:t xml:space="preserve">Communication </w:t>
      </w:r>
      <w:r w:rsidR="00D77368" w:rsidRPr="00CD0BDB">
        <w:rPr>
          <w:sz w:val="22"/>
          <w:szCs w:val="22"/>
        </w:rPr>
        <w:t xml:space="preserve">and </w:t>
      </w:r>
      <w:r w:rsidRPr="00CD0BDB">
        <w:rPr>
          <w:sz w:val="22"/>
          <w:szCs w:val="22"/>
        </w:rPr>
        <w:t>Marketing</w:t>
      </w:r>
      <w:r w:rsidR="00D77368" w:rsidRPr="00CD0BDB">
        <w:rPr>
          <w:sz w:val="22"/>
          <w:szCs w:val="22"/>
        </w:rPr>
        <w:t xml:space="preserve"> Manager</w:t>
      </w:r>
    </w:p>
    <w:p w14:paraId="29B30F28" w14:textId="77777777" w:rsidR="00D77368" w:rsidRPr="00CD0BDB" w:rsidRDefault="00D77368" w:rsidP="00D77368">
      <w:pPr>
        <w:ind w:right="-7"/>
        <w:rPr>
          <w:sz w:val="22"/>
          <w:szCs w:val="22"/>
          <w:lang w:val="el-GR"/>
        </w:rPr>
      </w:pPr>
      <w:r w:rsidRPr="00CD0BDB">
        <w:rPr>
          <w:sz w:val="22"/>
          <w:szCs w:val="22"/>
          <w:lang w:val="el-GR"/>
        </w:rPr>
        <w:t>Νέα Γεωργία</w:t>
      </w:r>
      <w:r w:rsidR="00D16480" w:rsidRPr="00CD0BDB">
        <w:rPr>
          <w:sz w:val="22"/>
          <w:szCs w:val="22"/>
          <w:lang w:val="el-GR"/>
        </w:rPr>
        <w:t xml:space="preserve"> </w:t>
      </w:r>
      <w:r w:rsidRPr="00CD0BDB">
        <w:rPr>
          <w:sz w:val="22"/>
          <w:szCs w:val="22"/>
          <w:lang w:val="el-GR"/>
        </w:rPr>
        <w:t>Νέα Γενιά</w:t>
      </w:r>
    </w:p>
    <w:p w14:paraId="555947B3" w14:textId="77777777" w:rsidR="00D77368" w:rsidRPr="00CD0BDB" w:rsidRDefault="00D77368" w:rsidP="00D77368">
      <w:pPr>
        <w:ind w:right="-7"/>
        <w:rPr>
          <w:sz w:val="22"/>
          <w:szCs w:val="22"/>
          <w:lang w:val="el-GR"/>
        </w:rPr>
      </w:pPr>
      <w:r w:rsidRPr="00CD0BDB">
        <w:rPr>
          <w:sz w:val="22"/>
          <w:szCs w:val="22"/>
          <w:lang w:val="el-GR"/>
        </w:rPr>
        <w:t>Τηλ: +30 2310 471 292</w:t>
      </w:r>
    </w:p>
    <w:p w14:paraId="5D207385" w14:textId="77777777" w:rsidR="00D77368" w:rsidRPr="00CD0BDB" w:rsidRDefault="00D77368" w:rsidP="00D77368">
      <w:pPr>
        <w:ind w:right="-7"/>
        <w:rPr>
          <w:sz w:val="22"/>
          <w:szCs w:val="22"/>
          <w:lang w:val="el-GR"/>
        </w:rPr>
      </w:pPr>
      <w:r w:rsidRPr="00CD0BDB">
        <w:rPr>
          <w:sz w:val="22"/>
          <w:szCs w:val="22"/>
          <w:lang w:val="el-GR"/>
        </w:rPr>
        <w:t>Κιν: +30 6974 087 244</w:t>
      </w:r>
    </w:p>
    <w:p w14:paraId="40FC98D2" w14:textId="0B0CE562" w:rsidR="00D77368" w:rsidRPr="000F1197" w:rsidRDefault="00D77368" w:rsidP="00D77368">
      <w:pPr>
        <w:ind w:right="-7"/>
        <w:rPr>
          <w:sz w:val="22"/>
          <w:szCs w:val="22"/>
          <w:lang w:val="el-GR"/>
        </w:rPr>
      </w:pPr>
      <w:r w:rsidRPr="00CD0BDB">
        <w:rPr>
          <w:sz w:val="22"/>
          <w:szCs w:val="22"/>
        </w:rPr>
        <w:t>email</w:t>
      </w:r>
      <w:r w:rsidRPr="00CD0BDB">
        <w:rPr>
          <w:sz w:val="22"/>
          <w:szCs w:val="22"/>
          <w:lang w:val="el-GR"/>
        </w:rPr>
        <w:t xml:space="preserve">: </w:t>
      </w:r>
      <w:hyperlink r:id="rId7" w:history="1">
        <w:r w:rsidR="00CC12EE" w:rsidRPr="00D47C8A">
          <w:rPr>
            <w:rStyle w:val="Hyperlink"/>
            <w:sz w:val="22"/>
            <w:szCs w:val="22"/>
          </w:rPr>
          <w:t>anastasia</w:t>
        </w:r>
        <w:r w:rsidR="00CC12EE" w:rsidRPr="00D47C8A">
          <w:rPr>
            <w:rStyle w:val="Hyperlink"/>
            <w:sz w:val="22"/>
            <w:szCs w:val="22"/>
            <w:lang w:val="el-GR"/>
          </w:rPr>
          <w:t>@</w:t>
        </w:r>
        <w:r w:rsidR="00CC12EE" w:rsidRPr="00D47C8A">
          <w:rPr>
            <w:rStyle w:val="Hyperlink"/>
            <w:sz w:val="22"/>
            <w:szCs w:val="22"/>
          </w:rPr>
          <w:t>generationag</w:t>
        </w:r>
        <w:r w:rsidR="00CC12EE" w:rsidRPr="00D47C8A">
          <w:rPr>
            <w:rStyle w:val="Hyperlink"/>
            <w:sz w:val="22"/>
            <w:szCs w:val="22"/>
            <w:lang w:val="el-GR"/>
          </w:rPr>
          <w:t>.</w:t>
        </w:r>
        <w:r w:rsidR="00CC12EE" w:rsidRPr="00D47C8A">
          <w:rPr>
            <w:rStyle w:val="Hyperlink"/>
            <w:sz w:val="22"/>
            <w:szCs w:val="22"/>
          </w:rPr>
          <w:t>org</w:t>
        </w:r>
      </w:hyperlink>
    </w:p>
    <w:p w14:paraId="6168D4D2" w14:textId="08C88672" w:rsidR="00CC12EE" w:rsidRPr="000F1197" w:rsidRDefault="00CC12EE" w:rsidP="00D77368">
      <w:pPr>
        <w:ind w:right="-7"/>
        <w:rPr>
          <w:sz w:val="22"/>
          <w:szCs w:val="22"/>
          <w:lang w:val="el-GR"/>
        </w:rPr>
      </w:pPr>
    </w:p>
    <w:p w14:paraId="0FDA6C7A" w14:textId="77777777" w:rsidR="00CC12EE" w:rsidRPr="00CD0BDB" w:rsidRDefault="00CC12EE" w:rsidP="00D77368">
      <w:pPr>
        <w:ind w:right="-7"/>
        <w:rPr>
          <w:sz w:val="22"/>
          <w:szCs w:val="22"/>
          <w:lang w:val="el-GR"/>
        </w:rPr>
      </w:pPr>
    </w:p>
    <w:p w14:paraId="357F9285" w14:textId="77777777" w:rsidR="00D77368" w:rsidRPr="00CD0BDB" w:rsidRDefault="00D77368" w:rsidP="002508D3">
      <w:pPr>
        <w:ind w:right="-7"/>
        <w:rPr>
          <w:b/>
          <w:bCs/>
          <w:sz w:val="22"/>
          <w:szCs w:val="22"/>
          <w:lang w:val="el-GR"/>
        </w:rPr>
      </w:pPr>
      <w:r w:rsidRPr="00CD0BDB">
        <w:rPr>
          <w:b/>
          <w:bCs/>
          <w:sz w:val="22"/>
          <w:szCs w:val="22"/>
          <w:lang w:val="el-GR"/>
        </w:rPr>
        <w:t>Σημειώσεις για τον εκδότη</w:t>
      </w:r>
    </w:p>
    <w:p w14:paraId="7A24D72C" w14:textId="77777777" w:rsidR="002508D3" w:rsidRPr="00CD0BDB" w:rsidRDefault="002508D3" w:rsidP="00D77368">
      <w:pPr>
        <w:ind w:right="-7"/>
        <w:rPr>
          <w:b/>
          <w:bCs/>
          <w:sz w:val="22"/>
          <w:szCs w:val="22"/>
          <w:lang w:val="el-GR"/>
        </w:rPr>
      </w:pPr>
    </w:p>
    <w:p w14:paraId="725FB189" w14:textId="77777777" w:rsidR="00A47D0D" w:rsidRPr="00CD0BDB" w:rsidRDefault="002508D3" w:rsidP="00D77368">
      <w:pPr>
        <w:ind w:right="-7"/>
        <w:rPr>
          <w:b/>
          <w:bCs/>
          <w:sz w:val="22"/>
          <w:szCs w:val="22"/>
          <w:lang w:val="el-GR"/>
        </w:rPr>
      </w:pPr>
      <w:r w:rsidRPr="00CD0BDB">
        <w:rPr>
          <w:b/>
          <w:bCs/>
          <w:sz w:val="22"/>
          <w:szCs w:val="22"/>
          <w:lang w:val="el-GR"/>
        </w:rPr>
        <w:t>Νέα Γεωργία Νέα Γενιά</w:t>
      </w:r>
    </w:p>
    <w:p w14:paraId="5C2ACD07" w14:textId="77777777" w:rsidR="007566BD" w:rsidRPr="00CD0BDB" w:rsidRDefault="00F57255" w:rsidP="00E359A3">
      <w:pPr>
        <w:ind w:right="-7"/>
        <w:jc w:val="both"/>
        <w:rPr>
          <w:sz w:val="22"/>
          <w:szCs w:val="22"/>
          <w:lang w:val="el-GR"/>
        </w:rPr>
      </w:pPr>
      <w:r w:rsidRPr="00CD0BDB">
        <w:rPr>
          <w:sz w:val="22"/>
          <w:szCs w:val="22"/>
          <w:lang w:val="el-GR"/>
        </w:rPr>
        <w:t xml:space="preserve">Ο οργανισμός </w:t>
      </w:r>
      <w:hyperlink r:id="rId8" w:history="1">
        <w:r w:rsidR="00A47D0D" w:rsidRPr="00CD0BDB">
          <w:rPr>
            <w:rStyle w:val="Hyperlink"/>
            <w:sz w:val="22"/>
            <w:szCs w:val="22"/>
            <w:lang w:val="el-GR"/>
          </w:rPr>
          <w:t>«</w:t>
        </w:r>
        <w:r w:rsidRPr="00CD0BDB">
          <w:rPr>
            <w:rStyle w:val="Hyperlink"/>
            <w:sz w:val="22"/>
            <w:szCs w:val="22"/>
            <w:lang w:val="el-GR"/>
          </w:rPr>
          <w:t>Νέα Γεωργία Νέα Γενιά</w:t>
        </w:r>
        <w:r w:rsidR="00A47D0D" w:rsidRPr="00CD0BDB">
          <w:rPr>
            <w:rStyle w:val="Hyperlink"/>
            <w:sz w:val="22"/>
            <w:szCs w:val="22"/>
            <w:lang w:val="el-GR"/>
          </w:rPr>
          <w:t>»</w:t>
        </w:r>
      </w:hyperlink>
      <w:r w:rsidRPr="00CD0BDB">
        <w:rPr>
          <w:sz w:val="22"/>
          <w:szCs w:val="22"/>
          <w:lang w:val="el-GR"/>
        </w:rPr>
        <w:t xml:space="preserve"> </w:t>
      </w:r>
      <w:r w:rsidR="007566BD" w:rsidRPr="00CD0BDB">
        <w:rPr>
          <w:sz w:val="22"/>
          <w:szCs w:val="22"/>
          <w:lang w:val="el-GR"/>
        </w:rPr>
        <w:t>στοχεύει στη δημιουργία ευκαιριών απασχόλησης και επιχειρηματικότητας για τους νέους στον κλάδο της αγροδιατροφής στην Ελλάδα. Ιδρύθηκε με πρωτοβουλία και δωρεά του Ιδρύματος Σταύρος Νιάρχος (ΙΣΝ) στο πλαίσιο του προγράμματος Επανεκκίνηση και Ενίσχυση των Νέων.</w:t>
      </w:r>
    </w:p>
    <w:p w14:paraId="710873E9" w14:textId="77777777" w:rsidR="007566BD" w:rsidRPr="00CD0BDB" w:rsidRDefault="007566BD" w:rsidP="00E359A3">
      <w:pPr>
        <w:ind w:right="-7"/>
        <w:jc w:val="both"/>
        <w:rPr>
          <w:sz w:val="22"/>
          <w:szCs w:val="22"/>
          <w:lang w:val="el-GR"/>
        </w:rPr>
      </w:pPr>
    </w:p>
    <w:p w14:paraId="6C53A0D6" w14:textId="77777777" w:rsidR="002508D3" w:rsidRPr="00CD0BDB" w:rsidRDefault="007566BD" w:rsidP="00E359A3">
      <w:pPr>
        <w:ind w:right="-7"/>
        <w:jc w:val="both"/>
        <w:rPr>
          <w:sz w:val="22"/>
          <w:szCs w:val="22"/>
          <w:lang w:val="el-GR"/>
        </w:rPr>
      </w:pPr>
      <w:r w:rsidRPr="00CD0BDB">
        <w:rPr>
          <w:sz w:val="22"/>
          <w:szCs w:val="22"/>
          <w:lang w:val="el-GR"/>
        </w:rPr>
        <w:t>Η πρωτοβουλία ξεκίνησε το 2018, με επικεφαλής το Πανεπιστήμιο Rutgers (το κρατικό πανεπιστήμιο του Νιου Τζέρσεϋ), σε συνεργασία με το Γεωπονικό Πανεπιστήμιο Αθηνών και την Αμερικανική Γεωργική Σχολή.</w:t>
      </w:r>
      <w:r w:rsidR="00E359A3" w:rsidRPr="00CD0BDB">
        <w:rPr>
          <w:sz w:val="22"/>
          <w:szCs w:val="22"/>
          <w:lang w:val="el-GR"/>
        </w:rPr>
        <w:t xml:space="preserve"> </w:t>
      </w:r>
      <w:r w:rsidRPr="00CD0BDB">
        <w:rPr>
          <w:sz w:val="22"/>
          <w:szCs w:val="22"/>
          <w:lang w:val="el-GR"/>
        </w:rPr>
        <w:t>Τον Οκτώβριο του 2020, η πρωτοβουλία εξελίχθηκε σε αστική μη κερδοσκοπική εταιρεία με έδρα την Ελλάδα, επεκτείνοντας τις δραστηριότητες και το δίκτυο συνεργατών της, διατηρώντας παράλληλα τη στενή συνεργασία με το Πανεπιστήμιο Rutgers ως στρατηγικό και τεχνικό σύμβουλο</w:t>
      </w:r>
      <w:r w:rsidR="00356116" w:rsidRPr="00CD0BDB">
        <w:rPr>
          <w:sz w:val="22"/>
          <w:szCs w:val="22"/>
          <w:lang w:val="el-GR"/>
        </w:rPr>
        <w:t>.</w:t>
      </w:r>
    </w:p>
    <w:p w14:paraId="5F4E20DC" w14:textId="77777777" w:rsidR="008A53EF" w:rsidRPr="00CD0BDB" w:rsidRDefault="008A53EF" w:rsidP="00E359A3">
      <w:pPr>
        <w:ind w:right="-7"/>
        <w:jc w:val="both"/>
        <w:rPr>
          <w:sz w:val="22"/>
          <w:szCs w:val="22"/>
          <w:lang w:val="el-GR"/>
        </w:rPr>
      </w:pPr>
    </w:p>
    <w:p w14:paraId="534F8025" w14:textId="77777777" w:rsidR="00A47D0D" w:rsidRPr="00CD0BDB" w:rsidRDefault="002508D3" w:rsidP="00A47D0D">
      <w:pPr>
        <w:ind w:right="-7"/>
        <w:rPr>
          <w:rFonts w:eastAsia="Times New Roman" w:cs="Times New Roman"/>
          <w:b/>
          <w:bCs/>
          <w:color w:val="000000"/>
          <w:sz w:val="22"/>
          <w:szCs w:val="22"/>
          <w:lang w:val="el-GR" w:eastAsia="en-GB"/>
        </w:rPr>
      </w:pPr>
      <w:r w:rsidRPr="00CD0BDB">
        <w:rPr>
          <w:rFonts w:eastAsia="Times New Roman" w:cs="Times New Roman"/>
          <w:b/>
          <w:bCs/>
          <w:color w:val="000000"/>
          <w:sz w:val="22"/>
          <w:szCs w:val="22"/>
          <w:lang w:val="el-GR" w:eastAsia="en-GB"/>
        </w:rPr>
        <w:t>Ίδρυμα Σταύρος Νιάρχος</w:t>
      </w:r>
    </w:p>
    <w:p w14:paraId="2BF3FEAF" w14:textId="54E59690" w:rsidR="00A47D0D" w:rsidRPr="00CD0BDB" w:rsidRDefault="00A47D0D" w:rsidP="00E359A3">
      <w:pPr>
        <w:ind w:right="-7"/>
        <w:jc w:val="both"/>
        <w:rPr>
          <w:sz w:val="22"/>
          <w:szCs w:val="22"/>
          <w:lang w:val="el-GR"/>
        </w:rPr>
      </w:pPr>
      <w:r w:rsidRPr="00CD0BDB">
        <w:rPr>
          <w:rFonts w:eastAsia="Times New Roman" w:cs="Times New Roman"/>
          <w:color w:val="000000"/>
          <w:sz w:val="22"/>
          <w:szCs w:val="22"/>
          <w:lang w:val="el-GR" w:eastAsia="en-GB"/>
        </w:rPr>
        <w:t xml:space="preserve">Το </w:t>
      </w:r>
      <w:hyperlink r:id="rId9" w:history="1">
        <w:r w:rsidRPr="00CD0BDB">
          <w:rPr>
            <w:rStyle w:val="Hyperlink"/>
            <w:rFonts w:eastAsia="Times New Roman" w:cs="Times New Roman"/>
            <w:sz w:val="22"/>
            <w:szCs w:val="22"/>
            <w:lang w:val="el-GR" w:eastAsia="en-GB"/>
          </w:rPr>
          <w:t>Ίδρυμα Σταύρος Νιάρχος</w:t>
        </w:r>
      </w:hyperlink>
      <w:r w:rsidRPr="00CD0BDB">
        <w:rPr>
          <w:rFonts w:eastAsia="Times New Roman" w:cs="Times New Roman"/>
          <w:color w:val="000000"/>
          <w:sz w:val="22"/>
          <w:szCs w:val="22"/>
          <w:lang w:val="el-GR" w:eastAsia="en-GB"/>
        </w:rPr>
        <w:t xml:space="preserve"> </w:t>
      </w:r>
      <w:r w:rsidRPr="00CD0BDB">
        <w:rPr>
          <w:sz w:val="22"/>
          <w:szCs w:val="22"/>
          <w:lang w:val="el-GR"/>
        </w:rPr>
        <w:t xml:space="preserve">(ΙΣΝ) </w:t>
      </w:r>
      <w:r w:rsidR="00060C25">
        <w:rPr>
          <w:sz w:val="22"/>
          <w:szCs w:val="22"/>
          <w:lang w:val="el-GR"/>
        </w:rPr>
        <w:t>[</w:t>
      </w:r>
      <w:r w:rsidRPr="00CD0BDB">
        <w:rPr>
          <w:sz w:val="22"/>
          <w:szCs w:val="22"/>
          <w:lang w:val="el-GR"/>
        </w:rPr>
        <w:t>(</w:t>
      </w:r>
      <w:hyperlink r:id="rId10" w:history="1">
        <w:r w:rsidR="00E359A3" w:rsidRPr="00CD0BDB">
          <w:rPr>
            <w:rStyle w:val="Hyperlink"/>
            <w:sz w:val="22"/>
            <w:szCs w:val="22"/>
            <w:lang w:val="el-GR"/>
          </w:rPr>
          <w:t>www.SNF.org</w:t>
        </w:r>
      </w:hyperlink>
      <w:r w:rsidRPr="00CD0BDB">
        <w:rPr>
          <w:sz w:val="22"/>
          <w:szCs w:val="22"/>
          <w:lang w:val="el-GR"/>
        </w:rPr>
        <w:t>)]</w:t>
      </w:r>
      <w:r w:rsidR="00E359A3" w:rsidRPr="00CD0BDB">
        <w:rPr>
          <w:sz w:val="22"/>
          <w:szCs w:val="22"/>
          <w:lang w:val="el-GR"/>
        </w:rPr>
        <w:t xml:space="preserve"> </w:t>
      </w:r>
      <w:r w:rsidRPr="00CD0BDB">
        <w:rPr>
          <w:sz w:val="22"/>
          <w:szCs w:val="22"/>
          <w:lang w:val="el-GR"/>
        </w:rPr>
        <w:t>είναι ένας από τους μεγαλύτερους ιδιωτικούς φιλανθρωπικούς οργανισμούς στον κόσμο και πραγματοποιεί δωρεές σε μη κερδοσκοπικούς οργανισμούς, στους τομείς της τέχνης και του πολιτισμού, της παιδείας, της υγείας και του αθλητισμού, και της κοινωνικής πρόνοιας. Από το 1996, το ΙΣΝ έχει διαθέσει συνολικά άνω των $3</w:t>
      </w:r>
      <w:r w:rsidR="00C92023" w:rsidRPr="00CD0BDB">
        <w:rPr>
          <w:sz w:val="22"/>
          <w:szCs w:val="22"/>
          <w:lang w:val="el-GR"/>
        </w:rPr>
        <w:t>.</w:t>
      </w:r>
      <w:r w:rsidR="00566A2A" w:rsidRPr="00CD0BDB">
        <w:rPr>
          <w:sz w:val="22"/>
          <w:szCs w:val="22"/>
          <w:lang w:val="el-GR"/>
        </w:rPr>
        <w:t>1</w:t>
      </w:r>
      <w:r w:rsidRPr="00CD0BDB">
        <w:rPr>
          <w:sz w:val="22"/>
          <w:szCs w:val="22"/>
          <w:lang w:val="el-GR"/>
        </w:rPr>
        <w:t xml:space="preserve"> δισεκατομμυρίων, μέσω 4.</w:t>
      </w:r>
      <w:r w:rsidR="00B64033" w:rsidRPr="00A45943">
        <w:rPr>
          <w:sz w:val="22"/>
          <w:szCs w:val="22"/>
          <w:lang w:val="el-GR"/>
        </w:rPr>
        <w:t>9</w:t>
      </w:r>
      <w:r w:rsidRPr="00CD0BDB">
        <w:rPr>
          <w:sz w:val="22"/>
          <w:szCs w:val="22"/>
          <w:lang w:val="el-GR"/>
        </w:rPr>
        <w:t xml:space="preserve">00 και πλέον δωρεών σε μη κερδοσκοπικούς οργανισμούς, σε </w:t>
      </w:r>
      <w:r w:rsidR="00B64033">
        <w:rPr>
          <w:sz w:val="22"/>
          <w:szCs w:val="22"/>
          <w:lang w:val="el-GR"/>
        </w:rPr>
        <w:t xml:space="preserve">περισσότερες από </w:t>
      </w:r>
      <w:r w:rsidRPr="00CD0BDB">
        <w:rPr>
          <w:sz w:val="22"/>
          <w:szCs w:val="22"/>
          <w:lang w:val="el-GR"/>
        </w:rPr>
        <w:t>1</w:t>
      </w:r>
      <w:r w:rsidR="00566A2A" w:rsidRPr="00CD0BDB">
        <w:rPr>
          <w:sz w:val="22"/>
          <w:szCs w:val="22"/>
          <w:lang w:val="el-GR"/>
        </w:rPr>
        <w:t>3</w:t>
      </w:r>
      <w:r w:rsidR="00B64033">
        <w:rPr>
          <w:sz w:val="22"/>
          <w:szCs w:val="22"/>
          <w:lang w:val="el-GR"/>
        </w:rPr>
        <w:t>0</w:t>
      </w:r>
      <w:r w:rsidRPr="00CD0BDB">
        <w:rPr>
          <w:sz w:val="22"/>
          <w:szCs w:val="22"/>
          <w:lang w:val="el-GR"/>
        </w:rPr>
        <w:t xml:space="preserve"> </w:t>
      </w:r>
      <w:r w:rsidR="00B64033">
        <w:rPr>
          <w:sz w:val="22"/>
          <w:szCs w:val="22"/>
          <w:lang w:val="el-GR"/>
        </w:rPr>
        <w:t xml:space="preserve">χώρες </w:t>
      </w:r>
      <w:r w:rsidRPr="00CD0BDB">
        <w:rPr>
          <w:sz w:val="22"/>
          <w:szCs w:val="22"/>
          <w:lang w:val="el-GR"/>
        </w:rPr>
        <w:t xml:space="preserve">ανά τον κόσμο. Το ΙΣΝ ενισχύει οργανισμούς και προγράμματα, παγκοσμίως, που αναμένεται να επιφέρουν αισθητά, διαχρονικά και θετικά αποτελέσματα στην κοινωνία και επιδεικνύουν αποτελεσματική διοίκηση και σωστή διαχείριση. </w:t>
      </w:r>
    </w:p>
    <w:p w14:paraId="4A7E40FC" w14:textId="77777777" w:rsidR="00E359A3" w:rsidRPr="00CD0BDB" w:rsidRDefault="00E359A3" w:rsidP="00E359A3">
      <w:pPr>
        <w:ind w:right="-7"/>
        <w:jc w:val="both"/>
        <w:rPr>
          <w:sz w:val="22"/>
          <w:szCs w:val="22"/>
          <w:lang w:val="el-GR"/>
        </w:rPr>
      </w:pPr>
    </w:p>
    <w:p w14:paraId="688FF356" w14:textId="77777777" w:rsidR="00E359A3" w:rsidRPr="00CD0BDB" w:rsidRDefault="00A47D0D" w:rsidP="00E359A3">
      <w:pPr>
        <w:ind w:right="-7"/>
        <w:jc w:val="both"/>
        <w:rPr>
          <w:sz w:val="22"/>
          <w:szCs w:val="22"/>
          <w:lang w:val="el-GR"/>
        </w:rPr>
      </w:pPr>
      <w:r w:rsidRPr="00CD0BDB">
        <w:rPr>
          <w:sz w:val="22"/>
          <w:szCs w:val="22"/>
          <w:lang w:val="el-GR"/>
        </w:rPr>
        <w:t>Το Ίδρυμα στηρίζει επίσης προγράμματα που συμβάλλουν στη συνεργασία φορέων δημόσιου και ιδιωτικού τομέα, ως αποτελεσματικά μέσα υποστήριξης</w:t>
      </w:r>
      <w:r w:rsidR="00E359A3" w:rsidRPr="00CD0BDB">
        <w:rPr>
          <w:sz w:val="22"/>
          <w:szCs w:val="22"/>
          <w:lang w:val="el-GR"/>
        </w:rPr>
        <w:t xml:space="preserve"> του κοινού καλού. </w:t>
      </w:r>
      <w:r w:rsidRPr="00CD0BDB">
        <w:rPr>
          <w:sz w:val="22"/>
          <w:szCs w:val="22"/>
          <w:lang w:val="el-GR"/>
        </w:rPr>
        <w:t xml:space="preserve"> </w:t>
      </w:r>
    </w:p>
    <w:p w14:paraId="77AFA891" w14:textId="213C9652" w:rsidR="00D870C6" w:rsidRDefault="00F57255" w:rsidP="002711D4">
      <w:pPr>
        <w:ind w:right="-7"/>
        <w:rPr>
          <w:rStyle w:val="normaltextrun"/>
          <w:rFonts w:ascii="Gotham Greek Light" w:hAnsi="Gotham Greek Light" w:cs="Gotham Greek Light"/>
          <w:color w:val="000000"/>
          <w:sz w:val="22"/>
          <w:szCs w:val="22"/>
          <w:shd w:val="clear" w:color="auto" w:fill="FFFFFF"/>
        </w:rPr>
      </w:pPr>
      <w:r w:rsidRPr="00CD0BDB">
        <w:rPr>
          <w:rFonts w:eastAsia="Times New Roman" w:cs="Times New Roman"/>
          <w:color w:val="000000"/>
          <w:sz w:val="22"/>
          <w:szCs w:val="22"/>
          <w:lang w:val="el-GR" w:eastAsia="en-GB"/>
        </w:rPr>
        <w:lastRenderedPageBreak/>
        <w:br/>
      </w:r>
      <w:r w:rsidR="00D870C6" w:rsidRPr="00CD0BDB">
        <w:rPr>
          <w:rFonts w:cstheme="minorHAnsi"/>
          <w:b/>
          <w:bCs/>
          <w:sz w:val="22"/>
          <w:szCs w:val="22"/>
        </w:rPr>
        <w:t>ReGeneration</w:t>
      </w:r>
      <w:r w:rsidR="00D870C6" w:rsidRPr="009027D4">
        <w:rPr>
          <w:rFonts w:cstheme="minorHAnsi"/>
          <w:b/>
          <w:bCs/>
          <w:sz w:val="22"/>
          <w:szCs w:val="22"/>
          <w:lang w:val="el-GR"/>
        </w:rPr>
        <w:br/>
      </w:r>
      <w:r w:rsidR="00D870C6" w:rsidRPr="009027D4">
        <w:rPr>
          <w:rFonts w:cstheme="minorHAnsi"/>
          <w:b/>
          <w:bCs/>
          <w:sz w:val="22"/>
          <w:szCs w:val="22"/>
          <w:lang w:val="el-GR"/>
        </w:rPr>
        <w:br/>
      </w:r>
      <w:r w:rsidR="00D870C6" w:rsidRPr="00CC12EE">
        <w:rPr>
          <w:rStyle w:val="normaltextrun"/>
          <w:color w:val="000000"/>
          <w:sz w:val="22"/>
          <w:szCs w:val="22"/>
          <w:shd w:val="clear" w:color="auto" w:fill="FFFFFF"/>
          <w:lang w:val="el-GR"/>
        </w:rPr>
        <w:t>Το</w:t>
      </w:r>
      <w:r w:rsidR="00D870C6" w:rsidRPr="00CC12EE">
        <w:rPr>
          <w:rStyle w:val="normaltextrun"/>
          <w:rFonts w:ascii="Gotham Greek Light" w:hAnsi="Gotham Greek Light" w:cs="Gotham Greek Light"/>
          <w:color w:val="000000"/>
          <w:sz w:val="22"/>
          <w:szCs w:val="22"/>
          <w:shd w:val="clear" w:color="auto" w:fill="FFFFFF"/>
        </w:rPr>
        <w:t> </w:t>
      </w:r>
      <w:hyperlink r:id="rId11" w:tgtFrame="_blank" w:history="1">
        <w:r w:rsidR="00D870C6" w:rsidRPr="00CC12EE">
          <w:rPr>
            <w:rStyle w:val="normaltextrun"/>
            <w:rFonts w:cs="Segoe UI"/>
            <w:color w:val="0563C1"/>
            <w:sz w:val="22"/>
            <w:szCs w:val="22"/>
            <w:u w:val="single"/>
            <w:shd w:val="clear" w:color="auto" w:fill="FFFFFF"/>
          </w:rPr>
          <w:t>ReGeneration</w:t>
        </w:r>
      </w:hyperlink>
      <w:r w:rsidR="00D870C6" w:rsidRPr="00CC12EE">
        <w:rPr>
          <w:rStyle w:val="normaltextrun"/>
          <w:rFonts w:ascii="Gotham Greek Light" w:hAnsi="Gotham Greek Light" w:cs="Gotham Greek Light"/>
          <w:color w:val="000000"/>
          <w:sz w:val="22"/>
          <w:szCs w:val="22"/>
          <w:shd w:val="clear" w:color="auto" w:fill="FFFFFF"/>
        </w:rPr>
        <w:t> </w:t>
      </w:r>
      <w:r w:rsidR="00D870C6" w:rsidRPr="00CC12EE">
        <w:rPr>
          <w:rStyle w:val="normaltextrun"/>
          <w:color w:val="000000"/>
          <w:sz w:val="22"/>
          <w:szCs w:val="22"/>
          <w:shd w:val="clear" w:color="auto" w:fill="FFFFFF"/>
          <w:lang w:val="el-GR"/>
        </w:rPr>
        <w:t>είναι το μεγαλύτερο και πιο πολυσυμμετοχικό πρόγραμμα απασχόλησης και εκπαίδευσης στην Ελλάδα, με στόχο τη δημοκρατικοποίηση της ευκαιρίας των νέων πτυχιούχων για μετα-πανεπιστημιακή εκπαίδευση και επαγγελματική σταδιοδρομία στη χώρα μας.</w:t>
      </w:r>
      <w:r w:rsidR="00D870C6" w:rsidRPr="00CC12EE">
        <w:rPr>
          <w:rStyle w:val="normaltextrun"/>
          <w:rFonts w:ascii="Times New Roman" w:hAnsi="Times New Roman" w:cs="Times New Roman"/>
          <w:color w:val="000000"/>
          <w:sz w:val="22"/>
          <w:szCs w:val="22"/>
          <w:shd w:val="clear" w:color="auto" w:fill="FFFFFF"/>
          <w:lang w:val="el-GR"/>
        </w:rPr>
        <w:t> </w:t>
      </w:r>
      <w:r w:rsidR="00D870C6" w:rsidRPr="00CC12EE">
        <w:rPr>
          <w:rStyle w:val="normaltextrun"/>
          <w:color w:val="000000"/>
          <w:sz w:val="22"/>
          <w:szCs w:val="22"/>
          <w:shd w:val="clear" w:color="auto" w:fill="FFFFFF"/>
          <w:lang w:val="el-GR"/>
        </w:rPr>
        <w:t xml:space="preserve">Αποτελεί μια δράση των </w:t>
      </w:r>
      <w:r w:rsidR="00D870C6" w:rsidRPr="00CC12EE">
        <w:rPr>
          <w:rStyle w:val="normaltextrun"/>
          <w:color w:val="000000"/>
          <w:sz w:val="22"/>
          <w:szCs w:val="22"/>
          <w:shd w:val="clear" w:color="auto" w:fill="FFFFFF"/>
        </w:rPr>
        <w:t>Global</w:t>
      </w:r>
      <w:r w:rsidR="00D870C6" w:rsidRPr="00CC12EE">
        <w:rPr>
          <w:rStyle w:val="normaltextrun"/>
          <w:color w:val="000000"/>
          <w:sz w:val="22"/>
          <w:szCs w:val="22"/>
          <w:shd w:val="clear" w:color="auto" w:fill="FFFFFF"/>
          <w:lang w:val="el-GR"/>
        </w:rPr>
        <w:t xml:space="preserve"> </w:t>
      </w:r>
      <w:r w:rsidR="00D870C6" w:rsidRPr="00CC12EE">
        <w:rPr>
          <w:rStyle w:val="normaltextrun"/>
          <w:color w:val="000000"/>
          <w:sz w:val="22"/>
          <w:szCs w:val="22"/>
          <w:shd w:val="clear" w:color="auto" w:fill="FFFFFF"/>
        </w:rPr>
        <w:t>Shapers</w:t>
      </w:r>
      <w:r w:rsidR="00D870C6" w:rsidRPr="00CC12EE">
        <w:rPr>
          <w:rStyle w:val="normaltextrun"/>
          <w:color w:val="000000"/>
          <w:sz w:val="22"/>
          <w:szCs w:val="22"/>
          <w:shd w:val="clear" w:color="auto" w:fill="FFFFFF"/>
          <w:lang w:val="el-GR"/>
        </w:rPr>
        <w:t xml:space="preserve"> </w:t>
      </w:r>
      <w:r w:rsidR="00D870C6" w:rsidRPr="00CC12EE">
        <w:rPr>
          <w:rStyle w:val="normaltextrun"/>
          <w:color w:val="000000"/>
          <w:sz w:val="22"/>
          <w:szCs w:val="22"/>
          <w:shd w:val="clear" w:color="auto" w:fill="FFFFFF"/>
        </w:rPr>
        <w:t>Athens</w:t>
      </w:r>
      <w:r w:rsidR="00D870C6" w:rsidRPr="00CC12EE">
        <w:rPr>
          <w:rStyle w:val="normaltextrun"/>
          <w:color w:val="000000"/>
          <w:sz w:val="22"/>
          <w:szCs w:val="22"/>
          <w:shd w:val="clear" w:color="auto" w:fill="FFFFFF"/>
          <w:lang w:val="el-GR"/>
        </w:rPr>
        <w:t xml:space="preserve"> </w:t>
      </w:r>
      <w:r w:rsidR="00D870C6" w:rsidRPr="00CC12EE">
        <w:rPr>
          <w:rStyle w:val="normaltextrun"/>
          <w:color w:val="000000"/>
          <w:sz w:val="22"/>
          <w:szCs w:val="22"/>
          <w:shd w:val="clear" w:color="auto" w:fill="FFFFFF"/>
        </w:rPr>
        <w:t>Hub</w:t>
      </w:r>
      <w:r w:rsidR="00D870C6" w:rsidRPr="00CC12EE">
        <w:rPr>
          <w:rStyle w:val="normaltextrun"/>
          <w:color w:val="000000"/>
          <w:sz w:val="22"/>
          <w:szCs w:val="22"/>
          <w:shd w:val="clear" w:color="auto" w:fill="FFFFFF"/>
          <w:lang w:val="el-GR"/>
        </w:rPr>
        <w:t xml:space="preserve">, πρωτοβουλία του </w:t>
      </w:r>
      <w:r w:rsidR="00D870C6" w:rsidRPr="00CC12EE">
        <w:rPr>
          <w:rStyle w:val="normaltextrun"/>
          <w:color w:val="000000"/>
          <w:sz w:val="22"/>
          <w:szCs w:val="22"/>
          <w:shd w:val="clear" w:color="auto" w:fill="FFFFFF"/>
        </w:rPr>
        <w:t>World</w:t>
      </w:r>
      <w:r w:rsidR="00D870C6" w:rsidRPr="00CC12EE">
        <w:rPr>
          <w:rStyle w:val="normaltextrun"/>
          <w:color w:val="000000"/>
          <w:sz w:val="22"/>
          <w:szCs w:val="22"/>
          <w:shd w:val="clear" w:color="auto" w:fill="FFFFFF"/>
          <w:lang w:val="el-GR"/>
        </w:rPr>
        <w:t xml:space="preserve"> </w:t>
      </w:r>
      <w:r w:rsidR="00D870C6" w:rsidRPr="00CC12EE">
        <w:rPr>
          <w:rStyle w:val="normaltextrun"/>
          <w:color w:val="000000"/>
          <w:sz w:val="22"/>
          <w:szCs w:val="22"/>
          <w:shd w:val="clear" w:color="auto" w:fill="FFFFFF"/>
        </w:rPr>
        <w:t>Economic</w:t>
      </w:r>
      <w:r w:rsidR="00D870C6" w:rsidRPr="00CC12EE">
        <w:rPr>
          <w:rStyle w:val="normaltextrun"/>
          <w:color w:val="000000"/>
          <w:sz w:val="22"/>
          <w:szCs w:val="22"/>
          <w:shd w:val="clear" w:color="auto" w:fill="FFFFFF"/>
          <w:lang w:val="el-GR"/>
        </w:rPr>
        <w:t xml:space="preserve"> </w:t>
      </w:r>
      <w:r w:rsidR="00D870C6" w:rsidRPr="00CC12EE">
        <w:rPr>
          <w:rStyle w:val="normaltextrun"/>
          <w:color w:val="000000"/>
          <w:sz w:val="22"/>
          <w:szCs w:val="22"/>
          <w:shd w:val="clear" w:color="auto" w:fill="FFFFFF"/>
        </w:rPr>
        <w:t>Forum</w:t>
      </w:r>
      <w:r w:rsidR="00D870C6" w:rsidRPr="00CC12EE">
        <w:rPr>
          <w:rStyle w:val="normaltextrun"/>
          <w:color w:val="000000"/>
          <w:sz w:val="22"/>
          <w:szCs w:val="22"/>
          <w:shd w:val="clear" w:color="auto" w:fill="FFFFFF"/>
          <w:lang w:val="el-GR"/>
        </w:rPr>
        <w:t>, και δημιουργήθηκε με σκοπό να συμβάλλει στην νεανική απασχολησιμότητα, στη γεφύρωση του χάσματος δεξιοτήτων και στην καταπολέμηση της νεανικής ανεργίας, και του ‘</w:t>
      </w:r>
      <w:r w:rsidR="00D870C6" w:rsidRPr="00CC12EE">
        <w:rPr>
          <w:rStyle w:val="normaltextrun"/>
          <w:color w:val="000000"/>
          <w:sz w:val="22"/>
          <w:szCs w:val="22"/>
          <w:shd w:val="clear" w:color="auto" w:fill="FFFFFF"/>
        </w:rPr>
        <w:t>brain</w:t>
      </w:r>
      <w:r w:rsidR="00D870C6" w:rsidRPr="00CC12EE">
        <w:rPr>
          <w:rStyle w:val="normaltextrun"/>
          <w:color w:val="000000"/>
          <w:sz w:val="22"/>
          <w:szCs w:val="22"/>
          <w:shd w:val="clear" w:color="auto" w:fill="FFFFFF"/>
          <w:lang w:val="el-GR"/>
        </w:rPr>
        <w:t xml:space="preserve"> </w:t>
      </w:r>
      <w:r w:rsidR="00D870C6" w:rsidRPr="00CC12EE">
        <w:rPr>
          <w:rStyle w:val="normaltextrun"/>
          <w:color w:val="000000"/>
          <w:sz w:val="22"/>
          <w:szCs w:val="22"/>
          <w:shd w:val="clear" w:color="auto" w:fill="FFFFFF"/>
        </w:rPr>
        <w:t>drain</w:t>
      </w:r>
      <w:r w:rsidR="00D870C6" w:rsidRPr="00CC12EE">
        <w:rPr>
          <w:rStyle w:val="normaltextrun"/>
          <w:color w:val="000000"/>
          <w:sz w:val="22"/>
          <w:szCs w:val="22"/>
          <w:shd w:val="clear" w:color="auto" w:fill="FFFFFF"/>
          <w:lang w:val="el-GR"/>
        </w:rPr>
        <w:t>’. Απευθύνεται σε ταλαντούχους νέους πτυχιούχους όλων των ειδικοτήτων, μέχρι 29 ετών, με 0-3 χρόνια προϋπηρεσίας, που ενδιαφέρονται να κάνουν τα πρώτα τους επαγγελματικά βήματα και να ξεχωρίσουν στην Ελλάδα. Προσφέρει</w:t>
      </w:r>
      <w:r w:rsidR="00D870C6" w:rsidRPr="00CC12EE">
        <w:rPr>
          <w:rStyle w:val="normaltextrun"/>
          <w:rFonts w:ascii="Gotham Greek Light" w:hAnsi="Gotham Greek Light" w:cs="Gotham Greek Light"/>
          <w:color w:val="000000"/>
          <w:sz w:val="22"/>
          <w:szCs w:val="22"/>
          <w:shd w:val="clear" w:color="auto" w:fill="FFFFFF"/>
        </w:rPr>
        <w:t> </w:t>
      </w:r>
      <w:r w:rsidR="00D870C6" w:rsidRPr="00471084">
        <w:rPr>
          <w:rStyle w:val="normaltextrun"/>
          <w:color w:val="000000"/>
          <w:sz w:val="22"/>
          <w:szCs w:val="22"/>
          <w:shd w:val="clear" w:color="auto" w:fill="FFFFFF"/>
          <w:lang w:val="el-GR"/>
        </w:rPr>
        <w:t>6μηνη (κατ’ ελάχιστον) αμειβόμενη απασχόληση</w:t>
      </w:r>
      <w:r w:rsidR="00D870C6" w:rsidRPr="00471084">
        <w:rPr>
          <w:rStyle w:val="normaltextrun"/>
          <w:rFonts w:ascii="Gotham Greek Light" w:hAnsi="Gotham Greek Light" w:cs="Gotham Greek Light"/>
          <w:color w:val="000000"/>
          <w:sz w:val="22"/>
          <w:szCs w:val="22"/>
          <w:shd w:val="clear" w:color="auto" w:fill="FFFFFF"/>
        </w:rPr>
        <w:t> </w:t>
      </w:r>
      <w:r w:rsidR="00D870C6" w:rsidRPr="00471084">
        <w:rPr>
          <w:rStyle w:val="normaltextrun"/>
          <w:color w:val="000000"/>
          <w:sz w:val="22"/>
          <w:szCs w:val="22"/>
          <w:shd w:val="clear" w:color="auto" w:fill="FFFFFF"/>
          <w:lang w:val="el-GR"/>
        </w:rPr>
        <w:t>σε πολυεθνικές και μικρομεσαίες εταιρείες στην Ελλάδα,</w:t>
      </w:r>
      <w:r w:rsidR="00D870C6" w:rsidRPr="00471084">
        <w:rPr>
          <w:rStyle w:val="normaltextrun"/>
          <w:rFonts w:ascii="Gotham Greek Light" w:hAnsi="Gotham Greek Light" w:cs="Gotham Greek Light"/>
          <w:color w:val="000000"/>
          <w:sz w:val="22"/>
          <w:szCs w:val="22"/>
          <w:shd w:val="clear" w:color="auto" w:fill="FFFFFF"/>
        </w:rPr>
        <w:t> </w:t>
      </w:r>
      <w:r w:rsidR="00D870C6" w:rsidRPr="00471084">
        <w:rPr>
          <w:rStyle w:val="normaltextrun"/>
          <w:color w:val="000000"/>
          <w:sz w:val="22"/>
          <w:szCs w:val="22"/>
          <w:shd w:val="clear" w:color="auto" w:fill="FFFFFF"/>
          <w:lang w:val="el-GR"/>
        </w:rPr>
        <w:t>32 ώρες εκπαίδευσης</w:t>
      </w:r>
      <w:r w:rsidR="00D870C6" w:rsidRPr="00471084">
        <w:rPr>
          <w:rStyle w:val="normaltextrun"/>
          <w:rFonts w:ascii="Gotham Greek Light" w:hAnsi="Gotham Greek Light" w:cs="Gotham Greek Light"/>
          <w:color w:val="000000"/>
          <w:sz w:val="22"/>
          <w:szCs w:val="22"/>
          <w:shd w:val="clear" w:color="auto" w:fill="FFFFFF"/>
        </w:rPr>
        <w:t> </w:t>
      </w:r>
      <w:r w:rsidR="00D870C6" w:rsidRPr="00471084">
        <w:rPr>
          <w:rStyle w:val="normaltextrun"/>
          <w:color w:val="000000"/>
          <w:sz w:val="22"/>
          <w:szCs w:val="22"/>
          <w:shd w:val="clear" w:color="auto" w:fill="FFFFFF"/>
          <w:lang w:val="el-GR"/>
        </w:rPr>
        <w:t>με έμφαση στην προσωπική και επαγγελματική ανάπτυξη,</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color w:val="000000"/>
          <w:sz w:val="22"/>
          <w:szCs w:val="22"/>
          <w:shd w:val="clear" w:color="auto" w:fill="FFFFFF"/>
          <w:lang w:val="el-GR"/>
        </w:rPr>
        <w:t xml:space="preserve">ενώ μέσω του </w:t>
      </w:r>
      <w:r w:rsidR="00D870C6" w:rsidRPr="00471084">
        <w:rPr>
          <w:rStyle w:val="normaltextrun"/>
          <w:rFonts w:eastAsia="Calibri" w:cs="Calibri"/>
          <w:color w:val="000000"/>
          <w:sz w:val="22"/>
          <w:szCs w:val="22"/>
          <w:shd w:val="clear" w:color="auto" w:fill="FFFFFF"/>
        </w:rPr>
        <w:t>ReGeneration</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Academy</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color w:val="000000"/>
          <w:sz w:val="22"/>
          <w:szCs w:val="22"/>
          <w:shd w:val="clear" w:color="auto" w:fill="FFFFFF"/>
          <w:lang w:val="el-GR"/>
        </w:rPr>
        <w:t>έχουν προσφερθεί</w:t>
      </w:r>
      <w:r w:rsidR="00D870C6" w:rsidRPr="00471084">
        <w:rPr>
          <w:rStyle w:val="normaltextrun"/>
          <w:rFonts w:eastAsia="Calibri" w:cs="Calibri"/>
          <w:color w:val="000000"/>
          <w:sz w:val="22"/>
          <w:szCs w:val="22"/>
          <w:shd w:val="clear" w:color="auto" w:fill="FFFFFF"/>
          <w:lang w:val="el-GR"/>
        </w:rPr>
        <w:t xml:space="preserve"> 150.000 ώρες απόκτησης και αναβάθμισης νέων δεξιοτήτων σε τεχνολογίες αιχμής και κλάδους με έλλειψη ταλέντου (πχ </w:t>
      </w:r>
      <w:r w:rsidR="00D870C6" w:rsidRPr="00471084">
        <w:rPr>
          <w:rStyle w:val="normaltextrun"/>
          <w:rFonts w:eastAsia="Calibri" w:cs="Calibri"/>
          <w:color w:val="000000"/>
          <w:sz w:val="22"/>
          <w:szCs w:val="22"/>
          <w:shd w:val="clear" w:color="auto" w:fill="FFFFFF"/>
        </w:rPr>
        <w:t>Digital</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Marketing</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Data</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Science</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AI</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Coding</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Supply</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Chain</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Hospitality</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AgriFood</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Customer</w:t>
      </w:r>
      <w:r w:rsidR="00D870C6" w:rsidRPr="00471084">
        <w:rPr>
          <w:rStyle w:val="normaltextrun"/>
          <w:rFonts w:eastAsia="Calibri" w:cs="Calibri"/>
          <w:color w:val="000000"/>
          <w:sz w:val="22"/>
          <w:szCs w:val="22"/>
          <w:shd w:val="clear" w:color="auto" w:fill="FFFFFF"/>
          <w:lang w:val="el-GR"/>
        </w:rPr>
        <w:t xml:space="preserve"> </w:t>
      </w:r>
      <w:r w:rsidR="00D870C6" w:rsidRPr="00471084">
        <w:rPr>
          <w:rStyle w:val="normaltextrun"/>
          <w:rFonts w:eastAsia="Calibri" w:cs="Calibri"/>
          <w:color w:val="000000"/>
          <w:sz w:val="22"/>
          <w:szCs w:val="22"/>
          <w:shd w:val="clear" w:color="auto" w:fill="FFFFFF"/>
        </w:rPr>
        <w:t>Experience</w:t>
      </w:r>
      <w:r w:rsidR="00D870C6" w:rsidRPr="00471084">
        <w:rPr>
          <w:rStyle w:val="normaltextrun"/>
          <w:rFonts w:eastAsia="Calibri" w:cs="Calibri"/>
          <w:color w:val="000000"/>
          <w:sz w:val="22"/>
          <w:szCs w:val="22"/>
          <w:shd w:val="clear" w:color="auto" w:fill="FFFFFF"/>
          <w:lang w:val="el-GR"/>
        </w:rPr>
        <w:t>),</w:t>
      </w:r>
      <w:r w:rsidR="00D870C6" w:rsidRPr="00471084">
        <w:rPr>
          <w:sz w:val="22"/>
          <w:szCs w:val="22"/>
          <w:lang w:val="el-GR"/>
        </w:rPr>
        <w:t xml:space="preserve"> </w:t>
      </w:r>
      <w:r w:rsidR="00D870C6" w:rsidRPr="00471084">
        <w:rPr>
          <w:rStyle w:val="normaltextrun"/>
          <w:rFonts w:ascii="Gotham Greek Light" w:hAnsi="Gotham Greek Light" w:cs="Gotham Greek Light"/>
          <w:color w:val="000000"/>
          <w:sz w:val="22"/>
          <w:szCs w:val="22"/>
          <w:shd w:val="clear" w:color="auto" w:fill="FFFFFF"/>
        </w:rPr>
        <w:t> </w:t>
      </w:r>
      <w:r w:rsidR="00D870C6" w:rsidRPr="00471084">
        <w:rPr>
          <w:rStyle w:val="normaltextrun"/>
          <w:color w:val="000000"/>
          <w:sz w:val="22"/>
          <w:szCs w:val="22"/>
          <w:shd w:val="clear" w:color="auto" w:fill="FFFFFF"/>
          <w:lang w:val="el-GR"/>
        </w:rPr>
        <w:t>25 ώρες κοινωνικής προσφοράς</w:t>
      </w:r>
      <w:r w:rsidR="00D870C6" w:rsidRPr="00471084">
        <w:rPr>
          <w:rStyle w:val="normaltextrun"/>
          <w:rFonts w:ascii="Gotham Greek Light" w:hAnsi="Gotham Greek Light" w:cs="Gotham Greek Light"/>
          <w:color w:val="000000"/>
          <w:sz w:val="22"/>
          <w:szCs w:val="22"/>
          <w:shd w:val="clear" w:color="auto" w:fill="FFFFFF"/>
        </w:rPr>
        <w:t> </w:t>
      </w:r>
      <w:r w:rsidR="00D870C6" w:rsidRPr="00471084">
        <w:rPr>
          <w:rStyle w:val="normaltextrun"/>
          <w:color w:val="000000"/>
          <w:sz w:val="22"/>
          <w:szCs w:val="22"/>
          <w:shd w:val="clear" w:color="auto" w:fill="FFFFFF"/>
          <w:lang w:val="el-GR"/>
        </w:rPr>
        <w:t xml:space="preserve">σε επιλεγμένες ΜΚΟ και πρόγραμμα </w:t>
      </w:r>
      <w:r w:rsidR="00D870C6" w:rsidRPr="00471084">
        <w:rPr>
          <w:rStyle w:val="normaltextrun"/>
          <w:color w:val="000000"/>
          <w:sz w:val="22"/>
          <w:szCs w:val="22"/>
          <w:shd w:val="clear" w:color="auto" w:fill="FFFFFF"/>
        </w:rPr>
        <w:t>mentoring</w:t>
      </w:r>
      <w:r w:rsidR="00D870C6" w:rsidRPr="00471084">
        <w:rPr>
          <w:rStyle w:val="normaltextrun"/>
          <w:color w:val="000000"/>
          <w:sz w:val="22"/>
          <w:szCs w:val="22"/>
          <w:shd w:val="clear" w:color="auto" w:fill="FFFFFF"/>
          <w:lang w:val="el-GR"/>
        </w:rPr>
        <w:t xml:space="preserve"> με καταξιωμένα στελέχη της αγοράς. Είναι πρόγραμμα μη κερδοσκοπικού χαρακτήρα και υποστηρίζεται από τους:</w:t>
      </w:r>
      <w:r w:rsidR="00D870C6" w:rsidRPr="00471084">
        <w:rPr>
          <w:rStyle w:val="normaltextrun"/>
          <w:rFonts w:ascii="Gotham Greek Light" w:hAnsi="Gotham Greek Light" w:cs="Gotham Greek Light"/>
          <w:color w:val="000000"/>
          <w:sz w:val="22"/>
          <w:szCs w:val="22"/>
          <w:shd w:val="clear" w:color="auto" w:fill="FFFFFF"/>
        </w:rPr>
        <w:t> </w:t>
      </w:r>
      <w:r w:rsidR="00D870C6" w:rsidRPr="00471084">
        <w:rPr>
          <w:rStyle w:val="normaltextrun"/>
          <w:color w:val="000000"/>
          <w:sz w:val="22"/>
          <w:szCs w:val="22"/>
          <w:shd w:val="clear" w:color="auto" w:fill="FFFFFF"/>
        </w:rPr>
        <w:t>Coca</w:t>
      </w:r>
      <w:r w:rsidR="00D870C6" w:rsidRPr="00471084">
        <w:rPr>
          <w:rStyle w:val="normaltextrun"/>
          <w:color w:val="000000"/>
          <w:sz w:val="22"/>
          <w:szCs w:val="22"/>
          <w:shd w:val="clear" w:color="auto" w:fill="FFFFFF"/>
          <w:lang w:val="el-GR"/>
        </w:rPr>
        <w:t>-</w:t>
      </w:r>
      <w:r w:rsidR="00D870C6" w:rsidRPr="00471084">
        <w:rPr>
          <w:rStyle w:val="normaltextrun"/>
          <w:color w:val="000000"/>
          <w:sz w:val="22"/>
          <w:szCs w:val="22"/>
          <w:shd w:val="clear" w:color="auto" w:fill="FFFFFF"/>
        </w:rPr>
        <w:t>Cola</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The</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Coca</w:t>
      </w:r>
      <w:r w:rsidR="00D870C6" w:rsidRPr="00471084">
        <w:rPr>
          <w:rStyle w:val="normaltextrun"/>
          <w:color w:val="000000"/>
          <w:sz w:val="22"/>
          <w:szCs w:val="22"/>
          <w:shd w:val="clear" w:color="auto" w:fill="FFFFFF"/>
          <w:lang w:val="el-GR"/>
        </w:rPr>
        <w:t>-</w:t>
      </w:r>
      <w:r w:rsidR="00D870C6" w:rsidRPr="00471084">
        <w:rPr>
          <w:rStyle w:val="normaltextrun"/>
          <w:color w:val="000000"/>
          <w:sz w:val="22"/>
          <w:szCs w:val="22"/>
          <w:shd w:val="clear" w:color="auto" w:fill="FFFFFF"/>
        </w:rPr>
        <w:t>Cola</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Foundation</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The</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Hellenic</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Initiative</w:t>
      </w:r>
      <w:r w:rsidR="00D870C6" w:rsidRPr="00471084">
        <w:rPr>
          <w:rStyle w:val="normaltextrun"/>
          <w:color w:val="000000"/>
          <w:sz w:val="22"/>
          <w:szCs w:val="22"/>
          <w:shd w:val="clear" w:color="auto" w:fill="FFFFFF"/>
          <w:lang w:val="el-GR"/>
        </w:rPr>
        <w:t xml:space="preserve"> και Ίδρυμα Σταύρος Νιάρχος</w:t>
      </w:r>
      <w:r w:rsidR="00B64033" w:rsidRPr="00471084">
        <w:rPr>
          <w:rStyle w:val="normaltextrun"/>
          <w:color w:val="000000"/>
          <w:sz w:val="22"/>
          <w:szCs w:val="22"/>
          <w:shd w:val="clear" w:color="auto" w:fill="FFFFFF"/>
          <w:lang w:val="el-GR"/>
        </w:rPr>
        <w:t xml:space="preserve"> (ΙΣΝ)</w:t>
      </w:r>
      <w:r w:rsidR="00D870C6" w:rsidRPr="00471084">
        <w:rPr>
          <w:rStyle w:val="normaltextrun"/>
          <w:color w:val="000000"/>
          <w:sz w:val="22"/>
          <w:szCs w:val="22"/>
          <w:shd w:val="clear" w:color="auto" w:fill="FFFFFF"/>
          <w:lang w:val="el-GR"/>
        </w:rPr>
        <w:t>. Επιλεγμένοι συνεργάτες, οι οποίοι προσφέρουν τις υπηρεσίες, την απαραίτητη τεχνογνωσία και τους πόρους ώστε να μπορέσει να λειτουργήσει άρτια το πρόγραμμα σε κάθε στάδιο, είναι οι</w:t>
      </w:r>
      <w:r w:rsidR="00D870C6" w:rsidRPr="00471084">
        <w:rPr>
          <w:rStyle w:val="normaltextrun"/>
          <w:rFonts w:ascii="Gotham Greek Light" w:hAnsi="Gotham Greek Light" w:cs="Gotham Greek Light"/>
          <w:color w:val="000000"/>
          <w:sz w:val="22"/>
          <w:szCs w:val="22"/>
          <w:shd w:val="clear" w:color="auto" w:fill="FFFFFF"/>
        </w:rPr>
        <w:t> </w:t>
      </w:r>
      <w:r w:rsidR="00D870C6" w:rsidRPr="00471084">
        <w:rPr>
          <w:rStyle w:val="normaltextrun"/>
          <w:color w:val="000000"/>
          <w:sz w:val="22"/>
          <w:szCs w:val="22"/>
          <w:shd w:val="clear" w:color="auto" w:fill="FFFFFF"/>
        </w:rPr>
        <w:t>Arctic</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Shores</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ethelon</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Job</w:t>
      </w:r>
      <w:r w:rsidR="00D870C6" w:rsidRPr="00471084">
        <w:rPr>
          <w:rStyle w:val="normaltextrun"/>
          <w:color w:val="000000"/>
          <w:sz w:val="22"/>
          <w:szCs w:val="22"/>
          <w:shd w:val="clear" w:color="auto" w:fill="FFFFFF"/>
          <w:lang w:val="el-GR"/>
        </w:rPr>
        <w:t>-</w:t>
      </w:r>
      <w:r w:rsidR="00D870C6" w:rsidRPr="00471084">
        <w:rPr>
          <w:rStyle w:val="normaltextrun"/>
          <w:color w:val="000000"/>
          <w:sz w:val="22"/>
          <w:szCs w:val="22"/>
          <w:shd w:val="clear" w:color="auto" w:fill="FFFFFF"/>
        </w:rPr>
        <w:t>Pairs</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Mindshare</w:t>
      </w:r>
      <w:r w:rsidR="00D870C6" w:rsidRPr="00471084">
        <w:rPr>
          <w:rStyle w:val="normaltextrun"/>
          <w:color w:val="000000"/>
          <w:sz w:val="22"/>
          <w:szCs w:val="22"/>
          <w:shd w:val="clear" w:color="auto" w:fill="FFFFFF"/>
          <w:lang w:val="el-GR"/>
        </w:rPr>
        <w:t xml:space="preserve">, </w:t>
      </w:r>
      <w:r w:rsidR="00D870C6" w:rsidRPr="00471084">
        <w:rPr>
          <w:rStyle w:val="normaltextrun"/>
          <w:color w:val="000000"/>
          <w:sz w:val="22"/>
          <w:szCs w:val="22"/>
          <w:shd w:val="clear" w:color="auto" w:fill="FFFFFF"/>
        </w:rPr>
        <w:t>OTE</w:t>
      </w:r>
      <w:r w:rsidR="00D870C6" w:rsidRPr="00471084">
        <w:rPr>
          <w:rStyle w:val="normaltextrun"/>
          <w:color w:val="000000"/>
          <w:sz w:val="22"/>
          <w:szCs w:val="22"/>
          <w:shd w:val="clear" w:color="auto" w:fill="FFFFFF"/>
          <w:lang w:val="el-GR"/>
        </w:rPr>
        <w:t xml:space="preserve"> Α</w:t>
      </w:r>
      <w:proofErr w:type="spellStart"/>
      <w:r w:rsidR="00D870C6" w:rsidRPr="00471084">
        <w:rPr>
          <w:rStyle w:val="normaltextrun"/>
          <w:color w:val="000000"/>
          <w:sz w:val="22"/>
          <w:szCs w:val="22"/>
          <w:shd w:val="clear" w:color="auto" w:fill="FFFFFF"/>
        </w:rPr>
        <w:t>cademy</w:t>
      </w:r>
      <w:proofErr w:type="spellEnd"/>
      <w:r w:rsidR="00D870C6" w:rsidRPr="00471084">
        <w:rPr>
          <w:rStyle w:val="normaltextrun"/>
          <w:color w:val="000000"/>
          <w:sz w:val="22"/>
          <w:szCs w:val="22"/>
          <w:shd w:val="clear" w:color="auto" w:fill="FFFFFF"/>
          <w:lang w:val="el-GR"/>
        </w:rPr>
        <w:t xml:space="preserve"> και </w:t>
      </w:r>
      <w:r w:rsidR="00D870C6" w:rsidRPr="00471084">
        <w:rPr>
          <w:rStyle w:val="normaltextrun"/>
          <w:color w:val="000000"/>
          <w:sz w:val="22"/>
          <w:szCs w:val="22"/>
          <w:shd w:val="clear" w:color="auto" w:fill="FFFFFF"/>
        </w:rPr>
        <w:t>RSM</w:t>
      </w:r>
      <w:r w:rsidR="00D870C6" w:rsidRPr="00471084">
        <w:rPr>
          <w:rStyle w:val="normaltextrun"/>
          <w:color w:val="000000"/>
          <w:sz w:val="22"/>
          <w:szCs w:val="22"/>
          <w:shd w:val="clear" w:color="auto" w:fill="FFFFFF"/>
          <w:lang w:val="el-GR"/>
        </w:rPr>
        <w:t>.</w:t>
      </w:r>
      <w:r w:rsidR="00D870C6" w:rsidRPr="00CC12EE">
        <w:rPr>
          <w:rStyle w:val="eop"/>
          <w:rFonts w:ascii="Gotham Greek Light" w:hAnsi="Gotham Greek Light" w:cs="Gotham Greek Light"/>
          <w:color w:val="000000"/>
          <w:sz w:val="22"/>
          <w:szCs w:val="22"/>
          <w:shd w:val="clear" w:color="auto" w:fill="FFFFFF"/>
        </w:rPr>
        <w:t> </w:t>
      </w:r>
      <w:r w:rsidR="00D870C6" w:rsidRPr="00CC12EE">
        <w:rPr>
          <w:rStyle w:val="normaltextrun"/>
          <w:rFonts w:cs="Calibri Light"/>
          <w:color w:val="000000"/>
          <w:sz w:val="22"/>
          <w:szCs w:val="22"/>
          <w:shd w:val="clear" w:color="auto" w:fill="FFFFFF"/>
          <w:lang w:val="el-GR"/>
        </w:rPr>
        <w:t xml:space="preserve">Μπορείτε να παρακολουθείτε τα νέα του </w:t>
      </w:r>
      <w:r w:rsidR="00D870C6" w:rsidRPr="00CC12EE">
        <w:rPr>
          <w:rStyle w:val="normaltextrun"/>
          <w:rFonts w:cs="Calibri Light"/>
          <w:color w:val="000000"/>
          <w:sz w:val="22"/>
          <w:szCs w:val="22"/>
          <w:shd w:val="clear" w:color="auto" w:fill="FFFFFF"/>
        </w:rPr>
        <w:t>ReGeneration</w:t>
      </w:r>
      <w:r w:rsidR="00D870C6" w:rsidRPr="00CC12EE">
        <w:rPr>
          <w:rStyle w:val="normaltextrun"/>
          <w:rFonts w:cs="Calibri Light"/>
          <w:color w:val="000000"/>
          <w:sz w:val="22"/>
          <w:szCs w:val="22"/>
          <w:shd w:val="clear" w:color="auto" w:fill="FFFFFF"/>
          <w:lang w:val="el-GR"/>
        </w:rPr>
        <w:t xml:space="preserve"> στο </w:t>
      </w:r>
      <w:hyperlink r:id="rId12" w:tgtFrame="_blank" w:history="1">
        <w:r w:rsidR="00D870C6" w:rsidRPr="00CC12EE">
          <w:rPr>
            <w:rStyle w:val="normaltextrun"/>
            <w:rFonts w:cstheme="minorHAnsi"/>
            <w:color w:val="0000FF"/>
            <w:sz w:val="22"/>
            <w:szCs w:val="22"/>
            <w:u w:val="single"/>
            <w:shd w:val="clear" w:color="auto" w:fill="FFFFFF"/>
          </w:rPr>
          <w:t>Facebook</w:t>
        </w:r>
      </w:hyperlink>
      <w:r w:rsidR="00D870C6" w:rsidRPr="00CC12EE">
        <w:rPr>
          <w:rStyle w:val="normaltextrun"/>
          <w:rFonts w:cstheme="minorHAnsi"/>
          <w:color w:val="000000"/>
          <w:sz w:val="22"/>
          <w:szCs w:val="22"/>
          <w:shd w:val="clear" w:color="auto" w:fill="FFFFFF"/>
          <w:lang w:val="el-GR"/>
        </w:rPr>
        <w:t>, στο</w:t>
      </w:r>
      <w:r w:rsidR="00D870C6" w:rsidRPr="00CC12EE">
        <w:rPr>
          <w:rStyle w:val="normaltextrun"/>
          <w:rFonts w:ascii="Gotham Greek Light" w:hAnsi="Gotham Greek Light" w:cs="Gotham Greek Light"/>
          <w:color w:val="000000"/>
          <w:sz w:val="22"/>
          <w:szCs w:val="22"/>
          <w:shd w:val="clear" w:color="auto" w:fill="FFFFFF"/>
        </w:rPr>
        <w:t> </w:t>
      </w:r>
      <w:hyperlink r:id="rId13" w:tgtFrame="_blank" w:history="1">
        <w:r w:rsidR="00D870C6" w:rsidRPr="00CC12EE">
          <w:rPr>
            <w:rStyle w:val="normaltextrun"/>
            <w:rFonts w:cstheme="minorHAnsi"/>
            <w:color w:val="0000FF"/>
            <w:sz w:val="22"/>
            <w:szCs w:val="22"/>
            <w:u w:val="single"/>
            <w:shd w:val="clear" w:color="auto" w:fill="FFFFFF"/>
          </w:rPr>
          <w:t>Instagram</w:t>
        </w:r>
      </w:hyperlink>
      <w:r w:rsidR="00D870C6" w:rsidRPr="00CC12EE">
        <w:rPr>
          <w:rStyle w:val="normaltextrun"/>
          <w:rFonts w:ascii="Gotham Greek Light" w:hAnsi="Gotham Greek Light" w:cs="Gotham Greek Light"/>
          <w:color w:val="000000"/>
          <w:sz w:val="22"/>
          <w:szCs w:val="22"/>
          <w:shd w:val="clear" w:color="auto" w:fill="FFFFFF"/>
        </w:rPr>
        <w:t> </w:t>
      </w:r>
      <w:r w:rsidR="00D870C6" w:rsidRPr="00CC12EE">
        <w:rPr>
          <w:rStyle w:val="normaltextrun"/>
          <w:rFonts w:cstheme="minorHAnsi"/>
          <w:color w:val="000000"/>
          <w:sz w:val="22"/>
          <w:szCs w:val="22"/>
          <w:shd w:val="clear" w:color="auto" w:fill="FFFFFF"/>
          <w:lang w:val="el-GR"/>
        </w:rPr>
        <w:t xml:space="preserve">και το </w:t>
      </w:r>
      <w:hyperlink r:id="rId14" w:history="1">
        <w:r w:rsidR="00D870C6" w:rsidRPr="00CC12EE">
          <w:rPr>
            <w:rStyle w:val="Hyperlink"/>
            <w:rFonts w:cstheme="minorHAnsi"/>
            <w:sz w:val="22"/>
            <w:szCs w:val="22"/>
            <w:shd w:val="clear" w:color="auto" w:fill="FFFFFF"/>
          </w:rPr>
          <w:t>LinkedIn</w:t>
        </w:r>
      </w:hyperlink>
      <w:r w:rsidR="00D870C6" w:rsidRPr="00CC12EE">
        <w:rPr>
          <w:rStyle w:val="normaltextrun"/>
          <w:rFonts w:cstheme="minorHAnsi"/>
          <w:color w:val="000000"/>
          <w:sz w:val="22"/>
          <w:szCs w:val="22"/>
          <w:shd w:val="clear" w:color="auto" w:fill="FFFFFF"/>
          <w:lang w:val="el-GR"/>
        </w:rPr>
        <w:t>.</w:t>
      </w:r>
      <w:r w:rsidR="00D870C6" w:rsidRPr="00CC12EE">
        <w:rPr>
          <w:rStyle w:val="normaltextrun"/>
          <w:rFonts w:ascii="Gotham Greek Light" w:hAnsi="Gotham Greek Light" w:cs="Gotham Greek Light"/>
          <w:color w:val="000000"/>
          <w:sz w:val="22"/>
          <w:szCs w:val="22"/>
          <w:shd w:val="clear" w:color="auto" w:fill="FFFFFF"/>
        </w:rPr>
        <w:t> </w:t>
      </w:r>
    </w:p>
    <w:p w14:paraId="2C5F8DED" w14:textId="77777777" w:rsidR="002711D4" w:rsidRPr="002711D4" w:rsidRDefault="002711D4" w:rsidP="002711D4">
      <w:pPr>
        <w:ind w:right="-7"/>
        <w:rPr>
          <w:rStyle w:val="eop"/>
          <w:color w:val="000000"/>
          <w:sz w:val="22"/>
          <w:szCs w:val="22"/>
          <w:shd w:val="clear" w:color="auto" w:fill="FFFFFF"/>
          <w:lang w:val="el-GR"/>
        </w:rPr>
      </w:pPr>
    </w:p>
    <w:p w14:paraId="28E2B219" w14:textId="77777777" w:rsidR="00B15C92" w:rsidRPr="00B15C92" w:rsidRDefault="00B15C92" w:rsidP="00B15C92">
      <w:pPr>
        <w:ind w:right="-7"/>
        <w:jc w:val="both"/>
        <w:rPr>
          <w:b/>
          <w:bCs/>
          <w:sz w:val="22"/>
          <w:szCs w:val="22"/>
          <w:lang w:val="el-GR"/>
        </w:rPr>
      </w:pPr>
      <w:r w:rsidRPr="00B15C92">
        <w:rPr>
          <w:b/>
          <w:bCs/>
          <w:sz w:val="22"/>
          <w:szCs w:val="22"/>
          <w:lang w:val="el-GR"/>
        </w:rPr>
        <w:t>Elbisco A.E.</w:t>
      </w:r>
    </w:p>
    <w:p w14:paraId="1BD72075" w14:textId="77777777" w:rsidR="00B15C92" w:rsidRPr="00B15C92" w:rsidRDefault="00B15C92" w:rsidP="00B15C92">
      <w:pPr>
        <w:ind w:right="-7"/>
        <w:jc w:val="both"/>
        <w:rPr>
          <w:sz w:val="22"/>
          <w:szCs w:val="22"/>
          <w:lang w:val="el-GR"/>
        </w:rPr>
      </w:pPr>
      <w:r w:rsidRPr="00B15C92">
        <w:rPr>
          <w:sz w:val="22"/>
          <w:szCs w:val="22"/>
          <w:lang w:val="el-GR"/>
        </w:rPr>
        <w:t>Η Elbisco A.Ε. διαθέτει μερικές από τις πιο γνωστές και επιτυχημένες μάρκες στην Ελλάδα, όπως Elite, Αλλατίνη, Κρίς Κρίς, Βοσινάκη και Forma. Για την Elbisco Α.Ε. η αναζήτηση της προϊοντικής ανανέωσης και της καινοτομίας αποτελεί τον κεντρικό άξονα των επιχειρηματικών δραστηριοτήτων. Η εταιρεία, με μία μακρόχρονη πορεία στη βιομηχανία τροφίμων, εστιάζει στην έρευνα και ανάπτυξη προϊόντων που προσφέρουν απόλαυση, δίνοντας προτεραιότητα στην ποιότητα και την ασφάλεια.</w:t>
      </w:r>
    </w:p>
    <w:p w14:paraId="2704E4E6" w14:textId="77777777" w:rsidR="00B15C92" w:rsidRPr="00B15C92" w:rsidRDefault="00B15C92" w:rsidP="00B15C92">
      <w:pPr>
        <w:ind w:right="-7"/>
        <w:jc w:val="both"/>
        <w:rPr>
          <w:sz w:val="22"/>
          <w:szCs w:val="22"/>
          <w:lang w:val="el-GR"/>
        </w:rPr>
      </w:pPr>
    </w:p>
    <w:p w14:paraId="01CE0E78" w14:textId="77777777" w:rsidR="00D06D04" w:rsidRPr="00CD0BDB" w:rsidRDefault="00D06D04" w:rsidP="00D06D04">
      <w:pPr>
        <w:ind w:right="-7"/>
        <w:jc w:val="both"/>
        <w:rPr>
          <w:sz w:val="22"/>
          <w:szCs w:val="22"/>
          <w:lang w:val="el-GR"/>
        </w:rPr>
      </w:pPr>
    </w:p>
    <w:sectPr w:rsidR="00D06D04" w:rsidRPr="00CD0BDB" w:rsidSect="00526C36">
      <w:headerReference w:type="even" r:id="rId15"/>
      <w:headerReference w:type="default" r:id="rId16"/>
      <w:footerReference w:type="even" r:id="rId17"/>
      <w:footerReference w:type="default" r:id="rId18"/>
      <w:pgSz w:w="11900" w:h="16840"/>
      <w:pgMar w:top="1999" w:right="1134" w:bottom="1440" w:left="1134" w:header="157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5C96" w14:textId="77777777" w:rsidR="00D75971" w:rsidRDefault="00D75971" w:rsidP="00EE5479">
      <w:r>
        <w:separator/>
      </w:r>
    </w:p>
  </w:endnote>
  <w:endnote w:type="continuationSeparator" w:id="0">
    <w:p w14:paraId="7AB520DB" w14:textId="77777777" w:rsidR="00D75971" w:rsidRDefault="00D75971" w:rsidP="00E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Greek Book">
    <w:altName w:val="﷽﷽﷽﷽﷽﷽﷽"/>
    <w:panose1 w:val="020B0604020202020204"/>
    <w:charset w:val="00"/>
    <w:family w:val="auto"/>
    <w:notTrueType/>
    <w:pitch w:val="variable"/>
    <w:sig w:usb0="800000AF" w:usb1="4000004A" w:usb2="00000000" w:usb3="00000000" w:csb0="00000009" w:csb1="00000000"/>
  </w:font>
  <w:font w:name="Times New Roman">
    <w:panose1 w:val="02020603050405020304"/>
    <w:charset w:val="A1"/>
    <w:family w:val="roman"/>
    <w:pitch w:val="variable"/>
    <w:sig w:usb0="E0002EFF" w:usb1="C000785B" w:usb2="00000009" w:usb3="00000000" w:csb0="000001FF" w:csb1="00000000"/>
  </w:font>
  <w:font w:name="Arial Hebrew Light">
    <w:altName w:val="﷽﷽﷽﷽﷽﷽﷽﷽w Roman"/>
    <w:panose1 w:val="00000000000000000000"/>
    <w:charset w:val="B1"/>
    <w:family w:val="auto"/>
    <w:pitch w:val="variable"/>
    <w:sig w:usb0="80000843" w:usb1="40000002" w:usb2="00000000" w:usb3="00000000" w:csb0="00000021" w:csb1="00000000"/>
  </w:font>
  <w:font w:name="Lucida Grande">
    <w:altName w:val="﷽﷽﷽﷽﷽"/>
    <w:panose1 w:val="020B0600040502020204"/>
    <w:charset w:val="00"/>
    <w:family w:val="swiss"/>
    <w:pitch w:val="variable"/>
    <w:sig w:usb0="E1000AEF" w:usb1="5000A1FF" w:usb2="00000000" w:usb3="00000000" w:csb0="000001BF" w:csb1="00000000"/>
  </w:font>
  <w:font w:name="Gotham Greek Light">
    <w:altName w:val="﷽﷽﷽﷽﷽﷽﷽﷽ript"/>
    <w:panose1 w:val="02000503090000090004"/>
    <w:charset w:val="00"/>
    <w:family w:val="auto"/>
    <w:notTrueType/>
    <w:pitch w:val="variable"/>
    <w:sig w:usb0="800000AF" w:usb1="4000004A" w:usb2="00000000" w:usb3="00000000" w:csb0="00000009" w:csb1="00000000"/>
  </w:font>
  <w:font w:name="Cambria">
    <w:panose1 w:val="02040503050406030204"/>
    <w:charset w:val="A1"/>
    <w:family w:val="roman"/>
    <w:pitch w:val="variable"/>
    <w:sig w:usb0="E00006FF" w:usb1="420024FF" w:usb2="02000000" w:usb3="00000000" w:csb0="0000019F" w:csb1="00000000"/>
  </w:font>
  <w:font w:name="Segoe UI">
    <w:panose1 w:val="020B0604020202020204"/>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D975" w14:textId="77777777" w:rsidR="005C38D1" w:rsidRDefault="005C38D1" w:rsidP="00DF182B">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3184" w14:textId="77777777" w:rsidR="005C38D1" w:rsidRDefault="005C38D1" w:rsidP="00DF182B">
    <w:pPr>
      <w:pStyle w:val="Footer"/>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0E755" w14:textId="77777777" w:rsidR="00D75971" w:rsidRDefault="00D75971" w:rsidP="00EE5479">
      <w:r>
        <w:separator/>
      </w:r>
    </w:p>
  </w:footnote>
  <w:footnote w:type="continuationSeparator" w:id="0">
    <w:p w14:paraId="7351C514" w14:textId="77777777" w:rsidR="00D75971" w:rsidRDefault="00D75971" w:rsidP="00EE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A525" w14:textId="77777777" w:rsidR="005C38D1" w:rsidRDefault="00526C36" w:rsidP="00DF182B">
    <w:pPr>
      <w:pStyle w:val="Header"/>
      <w:ind w:left="-1134"/>
    </w:pPr>
    <w:r>
      <w:rPr>
        <w:noProof/>
        <w:lang w:val="el-GR" w:eastAsia="el-GR"/>
      </w:rPr>
      <w:drawing>
        <wp:anchor distT="0" distB="0" distL="114300" distR="114300" simplePos="0" relativeHeight="251660288" behindDoc="0" locked="0" layoutInCell="1" allowOverlap="1" wp14:anchorId="589A1F25" wp14:editId="2BA9B578">
          <wp:simplePos x="0" y="0"/>
          <wp:positionH relativeFrom="margin">
            <wp:align>right</wp:align>
          </wp:positionH>
          <wp:positionV relativeFrom="paragraph">
            <wp:posOffset>-752475</wp:posOffset>
          </wp:positionV>
          <wp:extent cx="6116320" cy="1014730"/>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0147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BABD" w14:textId="77777777" w:rsidR="005C38D1" w:rsidRPr="00AD0D06" w:rsidRDefault="00526C36" w:rsidP="00AD0D06">
    <w:pPr>
      <w:pStyle w:val="Header"/>
    </w:pPr>
    <w:r>
      <w:rPr>
        <w:noProof/>
        <w:lang w:val="el-GR" w:eastAsia="el-GR"/>
      </w:rPr>
      <w:drawing>
        <wp:anchor distT="0" distB="0" distL="114300" distR="114300" simplePos="0" relativeHeight="251658240" behindDoc="0" locked="0" layoutInCell="1" allowOverlap="1" wp14:anchorId="28A38D12" wp14:editId="2567A22A">
          <wp:simplePos x="0" y="0"/>
          <wp:positionH relativeFrom="margin">
            <wp:align>right</wp:align>
          </wp:positionH>
          <wp:positionV relativeFrom="paragraph">
            <wp:posOffset>-752475</wp:posOffset>
          </wp:positionV>
          <wp:extent cx="6116320" cy="1014730"/>
          <wp:effectExtent l="0" t="0" r="0" b="0"/>
          <wp:wrapSquare wrapText="bothSides"/>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0147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efaultTabStop w:val="992"/>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TEzNTEyMTYzMTdT0lEKTi0uzszPAykwqQUAdicAdCwAAAA="/>
  </w:docVars>
  <w:rsids>
    <w:rsidRoot w:val="00EE5479"/>
    <w:rsid w:val="00007AD4"/>
    <w:rsid w:val="0004777E"/>
    <w:rsid w:val="00060C25"/>
    <w:rsid w:val="00064DDE"/>
    <w:rsid w:val="00067999"/>
    <w:rsid w:val="0007447A"/>
    <w:rsid w:val="00082A0D"/>
    <w:rsid w:val="00083306"/>
    <w:rsid w:val="000A3355"/>
    <w:rsid w:val="000A38E9"/>
    <w:rsid w:val="000B38E9"/>
    <w:rsid w:val="000C4D5E"/>
    <w:rsid w:val="000C7B22"/>
    <w:rsid w:val="000E083F"/>
    <w:rsid w:val="000F1197"/>
    <w:rsid w:val="000F1593"/>
    <w:rsid w:val="00103A25"/>
    <w:rsid w:val="00116F3A"/>
    <w:rsid w:val="00142602"/>
    <w:rsid w:val="001432B4"/>
    <w:rsid w:val="0014488A"/>
    <w:rsid w:val="0015689A"/>
    <w:rsid w:val="00165E16"/>
    <w:rsid w:val="00170B7D"/>
    <w:rsid w:val="00170CCD"/>
    <w:rsid w:val="001E23DF"/>
    <w:rsid w:val="001E28BF"/>
    <w:rsid w:val="002007C3"/>
    <w:rsid w:val="00217611"/>
    <w:rsid w:val="00217C66"/>
    <w:rsid w:val="00223B5D"/>
    <w:rsid w:val="002508D3"/>
    <w:rsid w:val="002515FE"/>
    <w:rsid w:val="002653A9"/>
    <w:rsid w:val="00265A3E"/>
    <w:rsid w:val="002711D4"/>
    <w:rsid w:val="00283BBD"/>
    <w:rsid w:val="002900C9"/>
    <w:rsid w:val="00296413"/>
    <w:rsid w:val="002A7FC4"/>
    <w:rsid w:val="002B41AE"/>
    <w:rsid w:val="002D01A8"/>
    <w:rsid w:val="002D4DA6"/>
    <w:rsid w:val="002E5958"/>
    <w:rsid w:val="002F0BA2"/>
    <w:rsid w:val="00327FAF"/>
    <w:rsid w:val="003430D9"/>
    <w:rsid w:val="00344E20"/>
    <w:rsid w:val="00352EF5"/>
    <w:rsid w:val="00356116"/>
    <w:rsid w:val="00357694"/>
    <w:rsid w:val="00364485"/>
    <w:rsid w:val="00364D4F"/>
    <w:rsid w:val="00374F12"/>
    <w:rsid w:val="003B061B"/>
    <w:rsid w:val="003C0342"/>
    <w:rsid w:val="003D5F4A"/>
    <w:rsid w:val="003F4F91"/>
    <w:rsid w:val="00414783"/>
    <w:rsid w:val="004557BD"/>
    <w:rsid w:val="00471084"/>
    <w:rsid w:val="00476C1E"/>
    <w:rsid w:val="004A65E1"/>
    <w:rsid w:val="004D28B8"/>
    <w:rsid w:val="004E09BA"/>
    <w:rsid w:val="004F18D0"/>
    <w:rsid w:val="00515835"/>
    <w:rsid w:val="0051717F"/>
    <w:rsid w:val="0052324C"/>
    <w:rsid w:val="00524816"/>
    <w:rsid w:val="00526400"/>
    <w:rsid w:val="00526C36"/>
    <w:rsid w:val="00544768"/>
    <w:rsid w:val="00552B5B"/>
    <w:rsid w:val="00562B26"/>
    <w:rsid w:val="00566A2A"/>
    <w:rsid w:val="0059189C"/>
    <w:rsid w:val="00591A6C"/>
    <w:rsid w:val="005B60B6"/>
    <w:rsid w:val="005B6AB2"/>
    <w:rsid w:val="005C320E"/>
    <w:rsid w:val="005C38D1"/>
    <w:rsid w:val="005C5AF1"/>
    <w:rsid w:val="005D1A2C"/>
    <w:rsid w:val="005D4E21"/>
    <w:rsid w:val="005E2DD6"/>
    <w:rsid w:val="005F06EE"/>
    <w:rsid w:val="005F1725"/>
    <w:rsid w:val="00612598"/>
    <w:rsid w:val="0065359D"/>
    <w:rsid w:val="00661222"/>
    <w:rsid w:val="00661D51"/>
    <w:rsid w:val="00663EA7"/>
    <w:rsid w:val="00664D4B"/>
    <w:rsid w:val="00677210"/>
    <w:rsid w:val="006958DD"/>
    <w:rsid w:val="006B6D2F"/>
    <w:rsid w:val="006D4691"/>
    <w:rsid w:val="006D6BE7"/>
    <w:rsid w:val="006E0298"/>
    <w:rsid w:val="006E17D0"/>
    <w:rsid w:val="006F42E6"/>
    <w:rsid w:val="00731791"/>
    <w:rsid w:val="00737052"/>
    <w:rsid w:val="007448C0"/>
    <w:rsid w:val="0075576A"/>
    <w:rsid w:val="007566BD"/>
    <w:rsid w:val="00763B61"/>
    <w:rsid w:val="00767542"/>
    <w:rsid w:val="0077049A"/>
    <w:rsid w:val="0077367C"/>
    <w:rsid w:val="00774398"/>
    <w:rsid w:val="007803D7"/>
    <w:rsid w:val="007C0561"/>
    <w:rsid w:val="007C7B55"/>
    <w:rsid w:val="007D1613"/>
    <w:rsid w:val="00801724"/>
    <w:rsid w:val="00807BAF"/>
    <w:rsid w:val="00812D27"/>
    <w:rsid w:val="008264B5"/>
    <w:rsid w:val="00877CED"/>
    <w:rsid w:val="008864FA"/>
    <w:rsid w:val="008A53EF"/>
    <w:rsid w:val="008B589D"/>
    <w:rsid w:val="008D39B6"/>
    <w:rsid w:val="008D4B60"/>
    <w:rsid w:val="008E1126"/>
    <w:rsid w:val="008E1802"/>
    <w:rsid w:val="008E48E6"/>
    <w:rsid w:val="008F5ED8"/>
    <w:rsid w:val="009027D4"/>
    <w:rsid w:val="0091612B"/>
    <w:rsid w:val="00916FCF"/>
    <w:rsid w:val="00917484"/>
    <w:rsid w:val="009270FE"/>
    <w:rsid w:val="00927423"/>
    <w:rsid w:val="0093136C"/>
    <w:rsid w:val="009516C0"/>
    <w:rsid w:val="00964A15"/>
    <w:rsid w:val="009C537B"/>
    <w:rsid w:val="009D1809"/>
    <w:rsid w:val="00A0166C"/>
    <w:rsid w:val="00A06DF5"/>
    <w:rsid w:val="00A2554C"/>
    <w:rsid w:val="00A3765E"/>
    <w:rsid w:val="00A43E25"/>
    <w:rsid w:val="00A45943"/>
    <w:rsid w:val="00A47D0D"/>
    <w:rsid w:val="00A51727"/>
    <w:rsid w:val="00A5609B"/>
    <w:rsid w:val="00A83612"/>
    <w:rsid w:val="00A90BCD"/>
    <w:rsid w:val="00A92166"/>
    <w:rsid w:val="00AB664B"/>
    <w:rsid w:val="00AD0BFB"/>
    <w:rsid w:val="00AD0D06"/>
    <w:rsid w:val="00AD33D0"/>
    <w:rsid w:val="00AF72FD"/>
    <w:rsid w:val="00B12B0D"/>
    <w:rsid w:val="00B15C92"/>
    <w:rsid w:val="00B15FDA"/>
    <w:rsid w:val="00B3633D"/>
    <w:rsid w:val="00B550D8"/>
    <w:rsid w:val="00B560A6"/>
    <w:rsid w:val="00B60471"/>
    <w:rsid w:val="00B6390F"/>
    <w:rsid w:val="00B64033"/>
    <w:rsid w:val="00B75BAC"/>
    <w:rsid w:val="00B94069"/>
    <w:rsid w:val="00BA0814"/>
    <w:rsid w:val="00BB3E48"/>
    <w:rsid w:val="00BC4BEC"/>
    <w:rsid w:val="00BD151A"/>
    <w:rsid w:val="00BE6D05"/>
    <w:rsid w:val="00C12B62"/>
    <w:rsid w:val="00C351E0"/>
    <w:rsid w:val="00C37818"/>
    <w:rsid w:val="00C455DD"/>
    <w:rsid w:val="00C50387"/>
    <w:rsid w:val="00C80736"/>
    <w:rsid w:val="00C82351"/>
    <w:rsid w:val="00C91234"/>
    <w:rsid w:val="00C91B1D"/>
    <w:rsid w:val="00C91B78"/>
    <w:rsid w:val="00C92023"/>
    <w:rsid w:val="00C922EA"/>
    <w:rsid w:val="00CA0C9A"/>
    <w:rsid w:val="00CA6A01"/>
    <w:rsid w:val="00CB0158"/>
    <w:rsid w:val="00CB7DFD"/>
    <w:rsid w:val="00CC12EE"/>
    <w:rsid w:val="00CC6EA1"/>
    <w:rsid w:val="00CC7CC6"/>
    <w:rsid w:val="00CD0BDB"/>
    <w:rsid w:val="00CD73ED"/>
    <w:rsid w:val="00CE6D9F"/>
    <w:rsid w:val="00D06D04"/>
    <w:rsid w:val="00D15966"/>
    <w:rsid w:val="00D16480"/>
    <w:rsid w:val="00D27850"/>
    <w:rsid w:val="00D40D39"/>
    <w:rsid w:val="00D42446"/>
    <w:rsid w:val="00D460A3"/>
    <w:rsid w:val="00D46EA3"/>
    <w:rsid w:val="00D75971"/>
    <w:rsid w:val="00D77368"/>
    <w:rsid w:val="00D82BE0"/>
    <w:rsid w:val="00D85E28"/>
    <w:rsid w:val="00D870C6"/>
    <w:rsid w:val="00D97F76"/>
    <w:rsid w:val="00DA08D5"/>
    <w:rsid w:val="00DA33D5"/>
    <w:rsid w:val="00DA6D75"/>
    <w:rsid w:val="00DD6B83"/>
    <w:rsid w:val="00DD7E97"/>
    <w:rsid w:val="00DE284B"/>
    <w:rsid w:val="00DF182B"/>
    <w:rsid w:val="00DF454A"/>
    <w:rsid w:val="00E07340"/>
    <w:rsid w:val="00E11D59"/>
    <w:rsid w:val="00E14270"/>
    <w:rsid w:val="00E322DB"/>
    <w:rsid w:val="00E3276C"/>
    <w:rsid w:val="00E359A3"/>
    <w:rsid w:val="00E67CA3"/>
    <w:rsid w:val="00E7448B"/>
    <w:rsid w:val="00E76A1F"/>
    <w:rsid w:val="00E76C4D"/>
    <w:rsid w:val="00E83585"/>
    <w:rsid w:val="00EB1FAE"/>
    <w:rsid w:val="00EC6E2F"/>
    <w:rsid w:val="00ED1DD2"/>
    <w:rsid w:val="00ED2687"/>
    <w:rsid w:val="00EE5479"/>
    <w:rsid w:val="00EF7245"/>
    <w:rsid w:val="00F02713"/>
    <w:rsid w:val="00F06463"/>
    <w:rsid w:val="00F1276E"/>
    <w:rsid w:val="00F57255"/>
    <w:rsid w:val="00F62EAB"/>
    <w:rsid w:val="00F6752F"/>
    <w:rsid w:val="00F76B49"/>
    <w:rsid w:val="00F80BEC"/>
    <w:rsid w:val="00F83AD4"/>
    <w:rsid w:val="00F91A23"/>
    <w:rsid w:val="00F973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FBA6D"/>
  <w15:docId w15:val="{E8C6E93E-7B14-F84C-B803-B404B040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Greek Book" w:eastAsiaTheme="minorEastAsia" w:hAnsi="Gotham Greek Book" w:cs="Arial Hebrew Ligh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479"/>
    <w:rPr>
      <w:rFonts w:ascii="Lucida Grande" w:hAnsi="Lucida Grande" w:cs="Lucida Grande"/>
      <w:sz w:val="18"/>
      <w:szCs w:val="18"/>
    </w:rPr>
  </w:style>
  <w:style w:type="paragraph" w:styleId="Header">
    <w:name w:val="header"/>
    <w:basedOn w:val="Normal"/>
    <w:link w:val="HeaderChar"/>
    <w:uiPriority w:val="99"/>
    <w:unhideWhenUsed/>
    <w:rsid w:val="00EE5479"/>
    <w:pPr>
      <w:tabs>
        <w:tab w:val="center" w:pos="4320"/>
        <w:tab w:val="right" w:pos="8640"/>
      </w:tabs>
    </w:pPr>
  </w:style>
  <w:style w:type="character" w:customStyle="1" w:styleId="HeaderChar">
    <w:name w:val="Header Char"/>
    <w:basedOn w:val="DefaultParagraphFont"/>
    <w:link w:val="Header"/>
    <w:uiPriority w:val="99"/>
    <w:rsid w:val="00EE5479"/>
  </w:style>
  <w:style w:type="paragraph" w:styleId="Footer">
    <w:name w:val="footer"/>
    <w:basedOn w:val="Normal"/>
    <w:link w:val="FooterChar"/>
    <w:uiPriority w:val="99"/>
    <w:unhideWhenUsed/>
    <w:rsid w:val="00EE5479"/>
    <w:pPr>
      <w:tabs>
        <w:tab w:val="center" w:pos="4320"/>
        <w:tab w:val="right" w:pos="8640"/>
      </w:tabs>
    </w:pPr>
  </w:style>
  <w:style w:type="character" w:customStyle="1" w:styleId="FooterChar">
    <w:name w:val="Footer Char"/>
    <w:basedOn w:val="DefaultParagraphFont"/>
    <w:link w:val="Footer"/>
    <w:uiPriority w:val="99"/>
    <w:rsid w:val="00EE5479"/>
  </w:style>
  <w:style w:type="character" w:customStyle="1" w:styleId="apple-converted-space">
    <w:name w:val="apple-converted-space"/>
    <w:basedOn w:val="DefaultParagraphFont"/>
    <w:rsid w:val="006E0298"/>
  </w:style>
  <w:style w:type="character" w:styleId="Hyperlink">
    <w:name w:val="Hyperlink"/>
    <w:basedOn w:val="DefaultParagraphFont"/>
    <w:uiPriority w:val="99"/>
    <w:unhideWhenUsed/>
    <w:rsid w:val="002508D3"/>
    <w:rPr>
      <w:color w:val="0000FF" w:themeColor="hyperlink"/>
      <w:u w:val="single"/>
    </w:rPr>
  </w:style>
  <w:style w:type="character" w:customStyle="1" w:styleId="UnresolvedMention1">
    <w:name w:val="Unresolved Mention1"/>
    <w:basedOn w:val="DefaultParagraphFont"/>
    <w:uiPriority w:val="99"/>
    <w:semiHidden/>
    <w:unhideWhenUsed/>
    <w:rsid w:val="002508D3"/>
    <w:rPr>
      <w:color w:val="605E5C"/>
      <w:shd w:val="clear" w:color="auto" w:fill="E1DFDD"/>
    </w:rPr>
  </w:style>
  <w:style w:type="character" w:customStyle="1" w:styleId="UnresolvedMention2">
    <w:name w:val="Unresolved Mention2"/>
    <w:basedOn w:val="DefaultParagraphFont"/>
    <w:uiPriority w:val="99"/>
    <w:semiHidden/>
    <w:unhideWhenUsed/>
    <w:rsid w:val="00223B5D"/>
    <w:rPr>
      <w:color w:val="605E5C"/>
      <w:shd w:val="clear" w:color="auto" w:fill="E1DFDD"/>
    </w:rPr>
  </w:style>
  <w:style w:type="character" w:styleId="FollowedHyperlink">
    <w:name w:val="FollowedHyperlink"/>
    <w:basedOn w:val="DefaultParagraphFont"/>
    <w:uiPriority w:val="99"/>
    <w:semiHidden/>
    <w:unhideWhenUsed/>
    <w:rsid w:val="00374F12"/>
    <w:rPr>
      <w:color w:val="800080" w:themeColor="followedHyperlink"/>
      <w:u w:val="single"/>
    </w:rPr>
  </w:style>
  <w:style w:type="paragraph" w:styleId="NormalWeb">
    <w:name w:val="Normal (Web)"/>
    <w:basedOn w:val="Normal"/>
    <w:uiPriority w:val="99"/>
    <w:unhideWhenUsed/>
    <w:rsid w:val="0029641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70C6"/>
  </w:style>
  <w:style w:type="character" w:customStyle="1" w:styleId="eop">
    <w:name w:val="eop"/>
    <w:basedOn w:val="DefaultParagraphFont"/>
    <w:rsid w:val="00D870C6"/>
  </w:style>
  <w:style w:type="character" w:styleId="CommentReference">
    <w:name w:val="annotation reference"/>
    <w:basedOn w:val="DefaultParagraphFont"/>
    <w:uiPriority w:val="99"/>
    <w:semiHidden/>
    <w:unhideWhenUsed/>
    <w:rsid w:val="00B6390F"/>
    <w:rPr>
      <w:sz w:val="16"/>
      <w:szCs w:val="16"/>
    </w:rPr>
  </w:style>
  <w:style w:type="paragraph" w:styleId="CommentText">
    <w:name w:val="annotation text"/>
    <w:basedOn w:val="Normal"/>
    <w:link w:val="CommentTextChar"/>
    <w:uiPriority w:val="99"/>
    <w:semiHidden/>
    <w:unhideWhenUsed/>
    <w:rsid w:val="00B6390F"/>
  </w:style>
  <w:style w:type="character" w:customStyle="1" w:styleId="CommentTextChar">
    <w:name w:val="Comment Text Char"/>
    <w:basedOn w:val="DefaultParagraphFont"/>
    <w:link w:val="CommentText"/>
    <w:uiPriority w:val="99"/>
    <w:semiHidden/>
    <w:rsid w:val="00B6390F"/>
  </w:style>
  <w:style w:type="paragraph" w:styleId="CommentSubject">
    <w:name w:val="annotation subject"/>
    <w:basedOn w:val="CommentText"/>
    <w:next w:val="CommentText"/>
    <w:link w:val="CommentSubjectChar"/>
    <w:uiPriority w:val="99"/>
    <w:semiHidden/>
    <w:unhideWhenUsed/>
    <w:rsid w:val="00B6390F"/>
    <w:rPr>
      <w:b/>
      <w:bCs/>
    </w:rPr>
  </w:style>
  <w:style w:type="character" w:customStyle="1" w:styleId="CommentSubjectChar">
    <w:name w:val="Comment Subject Char"/>
    <w:basedOn w:val="CommentTextChar"/>
    <w:link w:val="CommentSubject"/>
    <w:uiPriority w:val="99"/>
    <w:semiHidden/>
    <w:rsid w:val="00B6390F"/>
    <w:rPr>
      <w:b/>
      <w:bCs/>
    </w:rPr>
  </w:style>
  <w:style w:type="character" w:customStyle="1" w:styleId="UnresolvedMention3">
    <w:name w:val="Unresolved Mention3"/>
    <w:basedOn w:val="DefaultParagraphFont"/>
    <w:uiPriority w:val="99"/>
    <w:semiHidden/>
    <w:unhideWhenUsed/>
    <w:rsid w:val="00CC12EE"/>
    <w:rPr>
      <w:color w:val="605E5C"/>
      <w:shd w:val="clear" w:color="auto" w:fill="E1DFDD"/>
    </w:rPr>
  </w:style>
  <w:style w:type="paragraph" w:styleId="Revision">
    <w:name w:val="Revision"/>
    <w:hidden/>
    <w:uiPriority w:val="99"/>
    <w:semiHidden/>
    <w:rsid w:val="005F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59895">
      <w:bodyDiv w:val="1"/>
      <w:marLeft w:val="0"/>
      <w:marRight w:val="0"/>
      <w:marTop w:val="0"/>
      <w:marBottom w:val="0"/>
      <w:divBdr>
        <w:top w:val="none" w:sz="0" w:space="0" w:color="auto"/>
        <w:left w:val="none" w:sz="0" w:space="0" w:color="auto"/>
        <w:bottom w:val="none" w:sz="0" w:space="0" w:color="auto"/>
        <w:right w:val="none" w:sz="0" w:space="0" w:color="auto"/>
      </w:divBdr>
    </w:div>
    <w:div w:id="145321257">
      <w:bodyDiv w:val="1"/>
      <w:marLeft w:val="0"/>
      <w:marRight w:val="0"/>
      <w:marTop w:val="0"/>
      <w:marBottom w:val="0"/>
      <w:divBdr>
        <w:top w:val="none" w:sz="0" w:space="0" w:color="auto"/>
        <w:left w:val="none" w:sz="0" w:space="0" w:color="auto"/>
        <w:bottom w:val="none" w:sz="0" w:space="0" w:color="auto"/>
        <w:right w:val="none" w:sz="0" w:space="0" w:color="auto"/>
      </w:divBdr>
    </w:div>
    <w:div w:id="259335974">
      <w:bodyDiv w:val="1"/>
      <w:marLeft w:val="0"/>
      <w:marRight w:val="0"/>
      <w:marTop w:val="0"/>
      <w:marBottom w:val="0"/>
      <w:divBdr>
        <w:top w:val="none" w:sz="0" w:space="0" w:color="auto"/>
        <w:left w:val="none" w:sz="0" w:space="0" w:color="auto"/>
        <w:bottom w:val="none" w:sz="0" w:space="0" w:color="auto"/>
        <w:right w:val="none" w:sz="0" w:space="0" w:color="auto"/>
      </w:divBdr>
    </w:div>
    <w:div w:id="380440949">
      <w:bodyDiv w:val="1"/>
      <w:marLeft w:val="0"/>
      <w:marRight w:val="0"/>
      <w:marTop w:val="0"/>
      <w:marBottom w:val="0"/>
      <w:divBdr>
        <w:top w:val="none" w:sz="0" w:space="0" w:color="auto"/>
        <w:left w:val="none" w:sz="0" w:space="0" w:color="auto"/>
        <w:bottom w:val="none" w:sz="0" w:space="0" w:color="auto"/>
        <w:right w:val="none" w:sz="0" w:space="0" w:color="auto"/>
      </w:divBdr>
    </w:div>
    <w:div w:id="382408424">
      <w:bodyDiv w:val="1"/>
      <w:marLeft w:val="0"/>
      <w:marRight w:val="0"/>
      <w:marTop w:val="0"/>
      <w:marBottom w:val="0"/>
      <w:divBdr>
        <w:top w:val="none" w:sz="0" w:space="0" w:color="auto"/>
        <w:left w:val="none" w:sz="0" w:space="0" w:color="auto"/>
        <w:bottom w:val="none" w:sz="0" w:space="0" w:color="auto"/>
        <w:right w:val="none" w:sz="0" w:space="0" w:color="auto"/>
      </w:divBdr>
    </w:div>
    <w:div w:id="1537624284">
      <w:bodyDiv w:val="1"/>
      <w:marLeft w:val="0"/>
      <w:marRight w:val="0"/>
      <w:marTop w:val="0"/>
      <w:marBottom w:val="0"/>
      <w:divBdr>
        <w:top w:val="none" w:sz="0" w:space="0" w:color="auto"/>
        <w:left w:val="none" w:sz="0" w:space="0" w:color="auto"/>
        <w:bottom w:val="none" w:sz="0" w:space="0" w:color="auto"/>
        <w:right w:val="none" w:sz="0" w:space="0" w:color="auto"/>
      </w:divBdr>
    </w:div>
    <w:div w:id="1831821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ag.org/" TargetMode="External"/><Relationship Id="rId13" Type="http://schemas.openxmlformats.org/officeDocument/2006/relationships/hyperlink" Target="https://www.instagram.com/regenerationgr/?hl=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astasia@generationag.org" TargetMode="External"/><Relationship Id="rId12" Type="http://schemas.openxmlformats.org/officeDocument/2006/relationships/hyperlink" Target="https://www.facebook.com/ReGenerationgree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generation.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NF.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f.org/" TargetMode="External"/><Relationship Id="rId14" Type="http://schemas.openxmlformats.org/officeDocument/2006/relationships/hyperlink" Target="https://www.linkedin.com/company/regeneration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EA26-CB99-4C23-96F0-83C200FD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1738</Words>
  <Characters>9913</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a</dc:creator>
  <cp:lastModifiedBy>Anastasia Psoma</cp:lastModifiedBy>
  <cp:revision>4</cp:revision>
  <cp:lastPrinted>2018-02-26T10:09:00Z</cp:lastPrinted>
  <dcterms:created xsi:type="dcterms:W3CDTF">2021-02-22T15:37:00Z</dcterms:created>
  <dcterms:modified xsi:type="dcterms:W3CDTF">2021-02-23T09:05:00Z</dcterms:modified>
</cp:coreProperties>
</file>