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75" w:rsidRDefault="00B81A75" w:rsidP="00AE7B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B1F" w:rsidRPr="00AE7B1F" w:rsidRDefault="00AE7B1F" w:rsidP="00F56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7B1F">
        <w:rPr>
          <w:rFonts w:ascii="Times New Roman" w:hAnsi="Times New Roman" w:cs="Times New Roman"/>
          <w:sz w:val="24"/>
          <w:szCs w:val="24"/>
        </w:rPr>
        <w:t xml:space="preserve">Δράμα </w:t>
      </w:r>
      <w:r w:rsidRPr="005F0F53">
        <w:rPr>
          <w:rFonts w:ascii="Times New Roman" w:hAnsi="Times New Roman" w:cs="Times New Roman"/>
          <w:sz w:val="24"/>
          <w:szCs w:val="24"/>
        </w:rPr>
        <w:t>31</w:t>
      </w:r>
      <w:r w:rsidRPr="00AE7B1F">
        <w:rPr>
          <w:rFonts w:ascii="Times New Roman" w:hAnsi="Times New Roman" w:cs="Times New Roman"/>
          <w:sz w:val="24"/>
          <w:szCs w:val="24"/>
        </w:rPr>
        <w:t xml:space="preserve"> Μ</w:t>
      </w:r>
      <w:r>
        <w:rPr>
          <w:rFonts w:ascii="Times New Roman" w:hAnsi="Times New Roman" w:cs="Times New Roman"/>
          <w:sz w:val="24"/>
          <w:szCs w:val="24"/>
        </w:rPr>
        <w:t>αΐου</w:t>
      </w:r>
      <w:r w:rsidRPr="00AE7B1F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AE7B1F" w:rsidRPr="00AE7B1F" w:rsidRDefault="00AE7B1F" w:rsidP="00F56E9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sz w:val="24"/>
          <w:szCs w:val="24"/>
        </w:rPr>
        <w:t>. Πρωτ. 1528</w:t>
      </w:r>
    </w:p>
    <w:p w:rsidR="003A2182" w:rsidRDefault="003A2182" w:rsidP="00961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961DAA" w:rsidRPr="006431CF" w:rsidRDefault="00961DAA" w:rsidP="00961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6431C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</w:t>
      </w:r>
      <w:r w:rsidR="006431CF" w:rsidRPr="006431C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ρος</w:t>
      </w:r>
      <w:r w:rsidRPr="006431C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:  </w:t>
      </w:r>
      <w:r w:rsidR="006431CF" w:rsidRPr="006431C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Επιχειρήσεις μέλη Επιμελητηρίου Δράμας</w:t>
      </w:r>
    </w:p>
    <w:p w:rsidR="00961DAA" w:rsidRPr="00961DAA" w:rsidRDefault="00961DAA" w:rsidP="00961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bookmarkStart w:id="0" w:name="_GoBack"/>
      <w:bookmarkEnd w:id="0"/>
    </w:p>
    <w:p w:rsidR="00961DAA" w:rsidRPr="00961DAA" w:rsidRDefault="00961DAA" w:rsidP="007312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61DA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«Πρόγραμμα Εκπαίδευσης στο χώρο εργασίας»</w:t>
      </w:r>
    </w:p>
    <w:p w:rsidR="00961DAA" w:rsidRPr="003A2182" w:rsidRDefault="00961DAA" w:rsidP="00961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7A7D24" w:rsidRPr="003A2182" w:rsidRDefault="007A7D24" w:rsidP="007A7D24">
      <w:pPr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A2182">
        <w:rPr>
          <w:rFonts w:ascii="Times New Roman" w:eastAsia="Arial Unicode MS" w:hAnsi="Times New Roman" w:cs="Times New Roman"/>
          <w:b/>
          <w:sz w:val="24"/>
          <w:szCs w:val="24"/>
        </w:rPr>
        <w:t xml:space="preserve">Αξιότιμα μέλη του Επιμελητηρίου Δράμας, αγαπητοί συνάδελφοι </w:t>
      </w:r>
    </w:p>
    <w:p w:rsidR="00961DAA" w:rsidRPr="003A2182" w:rsidRDefault="007A7D24" w:rsidP="0073124C">
      <w:pPr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3A2182">
        <w:rPr>
          <w:rFonts w:ascii="Times New Roman" w:hAnsi="Times New Roman" w:cs="Times New Roman"/>
          <w:sz w:val="24"/>
          <w:szCs w:val="24"/>
          <w:shd w:val="clear" w:color="auto" w:fill="FAFAFA"/>
        </w:rPr>
        <w:t>Ο θεσμός της Μαθητείας που αποτελεί εθνική &amp; ευρωπαϊκή στρατηγική, βασίζεται στην σύνδεση της εκπαίδευσης με την επιχείρηση. Στόχος η απορρόφηση κατάλληλων μορφωτικά &amp; εργασιακά καταρτισμένων  νέων σε συγκεκριμένες ειδικότητες</w:t>
      </w:r>
      <w:r w:rsidR="002462B7" w:rsidRPr="003A2182">
        <w:rPr>
          <w:rFonts w:ascii="Times New Roman" w:hAnsi="Times New Roman" w:cs="Times New Roman"/>
          <w:sz w:val="24"/>
          <w:szCs w:val="24"/>
          <w:shd w:val="clear" w:color="auto" w:fill="FAFAFA"/>
        </w:rPr>
        <w:t>,</w:t>
      </w:r>
      <w:r w:rsidRPr="003A218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οι οποίες προέρχονται από τις ανάγκες των επιχειρήσεων.   </w:t>
      </w:r>
    </w:p>
    <w:p w:rsidR="00961DAA" w:rsidRPr="003A2182" w:rsidRDefault="002462B7" w:rsidP="00731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A218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Στο πλαίσιο στήριξης του θεσμού της μαθητείας και των επιχειρήσεων παρακαλούμε  </w:t>
      </w:r>
      <w:r w:rsidRPr="003A21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  <w:t>να μας γνωστοποιήσετε μέχρι την 11η Ιουνίου 2018</w:t>
      </w:r>
      <w:r w:rsidRPr="003A218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</w:t>
      </w:r>
      <w:r w:rsidR="00961DAA" w:rsidRPr="00961DA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εάν ενδιαφέρεστε να απασχολήσετε στην επιχείρησή σας μαθητευόμενους από τα ΕΠΑΛ και ΙΕΚ του Υπουργείου Παιδείας, Έρευνας και Θρησκευμάτω</w:t>
      </w:r>
      <w:r w:rsidR="00961DAA" w:rsidRPr="003A218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 και τις ΕΠΑΣ και ΙΕΚ Ο.Α.Ε.Δ.</w:t>
      </w:r>
      <w:r w:rsidR="00961DAA" w:rsidRPr="00961DA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961DAA" w:rsidRPr="003A2182" w:rsidRDefault="00961DAA" w:rsidP="00731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961DAA" w:rsidRPr="00961DAA" w:rsidRDefault="002462B7" w:rsidP="00731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A218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Παρακαλούμε να μας αποστείλετε</w:t>
      </w:r>
      <w:r w:rsidR="003A2182" w:rsidRPr="003A218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συμπληρώνοντας την παρακάτω φόρμα</w:t>
      </w:r>
      <w:r w:rsidRPr="003A218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</w:t>
      </w:r>
      <w:r w:rsidR="00961DAA" w:rsidRPr="00961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το είδος της επιχείρησης και τις ειδικότητες τις οποίες σας αφορούν </w:t>
      </w:r>
      <w:r w:rsidRPr="003A2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&amp; χρειάζεστε</w:t>
      </w:r>
      <w:r w:rsidRPr="003A218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 </w:t>
      </w:r>
      <w:r w:rsidR="00961DAA" w:rsidRPr="00961DA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έτσι ώστε να γίνουν οι κατάλληλες ενέργειες για να δημιουργηθούν τα αντίστοιχα τμήματα  στις εκπαιδευτικές δομές και να έχετε για μαθητεία ή πρακτική άσκηση το κατάλληλο άτομο. </w:t>
      </w:r>
      <w:r w:rsidR="003A2182" w:rsidRPr="003A218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(</w:t>
      </w:r>
      <w:r w:rsidRPr="003A218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Ενδεικτικ</w:t>
      </w:r>
      <w:r w:rsidR="003A2182" w:rsidRPr="003A218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ά η </w:t>
      </w:r>
      <w:r w:rsidR="00961DAA" w:rsidRPr="00961DA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χρηματική επιβάρυνση του εργοδότη ανέρχεται στο ποσό των </w:t>
      </w:r>
      <w:r w:rsidR="00961DAA" w:rsidRPr="00961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9,35€</w:t>
      </w:r>
      <w:r w:rsidR="00961DAA" w:rsidRPr="00961DA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  <w:r w:rsidR="00961DAA" w:rsidRPr="00961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ανά ημέρα </w:t>
      </w:r>
      <w:r w:rsidR="00961DAA" w:rsidRPr="00961DA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μαθητείας</w:t>
      </w:r>
      <w:r w:rsidR="003A2182" w:rsidRPr="003A218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</w:t>
      </w:r>
      <w:r w:rsidR="00961DAA" w:rsidRPr="00961DA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Στις επιχειρήσεις που θελήσουν να συμμετέχουν θα αποσταλούν λεπτομερή έγγραφα για την όλη διαδικασία. </w:t>
      </w:r>
    </w:p>
    <w:p w:rsidR="00961DAA" w:rsidRPr="003A2182" w:rsidRDefault="00961DAA" w:rsidP="00961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A2182" w:rsidRPr="003A2182" w:rsidTr="003A2182">
        <w:tc>
          <w:tcPr>
            <w:tcW w:w="4261" w:type="dxa"/>
          </w:tcPr>
          <w:p w:rsidR="003A2182" w:rsidRPr="003A2182" w:rsidRDefault="003A2182" w:rsidP="003A2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ΕΙΔΟΣ ΕΠΙΧΕΙΡΗΣΗΣ</w:t>
            </w:r>
          </w:p>
        </w:tc>
        <w:tc>
          <w:tcPr>
            <w:tcW w:w="4261" w:type="dxa"/>
          </w:tcPr>
          <w:p w:rsidR="003A2182" w:rsidRPr="003A2182" w:rsidRDefault="003A2182" w:rsidP="003A2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ΕΙΔΙΚΟΤΗΤΕΣ ΜΑΘΗΤΕΙΑΣ ΠΟΥ ΘΑ ΧΡΕΙΑΖΟΜΟΥΝ</w:t>
            </w:r>
          </w:p>
        </w:tc>
      </w:tr>
      <w:tr w:rsidR="003A2182" w:rsidRPr="003A2182" w:rsidTr="003A2182">
        <w:tc>
          <w:tcPr>
            <w:tcW w:w="4261" w:type="dxa"/>
          </w:tcPr>
          <w:p w:rsidR="003A2182" w:rsidRPr="003A2182" w:rsidRDefault="003A2182" w:rsidP="00961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61" w:type="dxa"/>
          </w:tcPr>
          <w:p w:rsidR="003A2182" w:rsidRPr="003A2182" w:rsidRDefault="003A2182" w:rsidP="00961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A2182" w:rsidRPr="003A2182" w:rsidTr="003A2182">
        <w:tc>
          <w:tcPr>
            <w:tcW w:w="4261" w:type="dxa"/>
          </w:tcPr>
          <w:p w:rsidR="003A2182" w:rsidRPr="003A2182" w:rsidRDefault="003A2182" w:rsidP="00961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61" w:type="dxa"/>
          </w:tcPr>
          <w:p w:rsidR="003A2182" w:rsidRPr="003A2182" w:rsidRDefault="003A2182" w:rsidP="00961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A2182" w:rsidRPr="003A2182" w:rsidTr="003A2182">
        <w:tc>
          <w:tcPr>
            <w:tcW w:w="4261" w:type="dxa"/>
          </w:tcPr>
          <w:p w:rsidR="003A2182" w:rsidRPr="003A2182" w:rsidRDefault="003A2182" w:rsidP="00961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61" w:type="dxa"/>
          </w:tcPr>
          <w:p w:rsidR="003A2182" w:rsidRPr="003A2182" w:rsidRDefault="003A2182" w:rsidP="00961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A2182" w:rsidRPr="003A2182" w:rsidTr="003A2182">
        <w:tc>
          <w:tcPr>
            <w:tcW w:w="4261" w:type="dxa"/>
          </w:tcPr>
          <w:p w:rsidR="003A2182" w:rsidRPr="003A2182" w:rsidRDefault="003A2182" w:rsidP="00961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61" w:type="dxa"/>
          </w:tcPr>
          <w:p w:rsidR="003A2182" w:rsidRPr="003A2182" w:rsidRDefault="003A2182" w:rsidP="00961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961DAA" w:rsidRDefault="00961DAA" w:rsidP="00961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A2182" w:rsidRPr="00AE7B1F" w:rsidRDefault="003A2182" w:rsidP="00961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Αποστολή απαντήσεων: </w:t>
      </w:r>
    </w:p>
    <w:p w:rsidR="003A2182" w:rsidRPr="00AE7B1F" w:rsidRDefault="003A2182" w:rsidP="00961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A2182" w:rsidRPr="003A2182" w:rsidRDefault="003A2182" w:rsidP="00961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Mail</w:t>
      </w:r>
      <w:r w:rsidRPr="003A218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:  </w:t>
      </w:r>
      <w:hyperlink r:id="rId4" w:history="1">
        <w:r w:rsidRPr="00A3381E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ccidrama</w:t>
        </w:r>
        <w:r w:rsidRPr="003A2182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Pr="00A3381E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dramanet</w:t>
        </w:r>
        <w:r w:rsidRPr="003A2182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A3381E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Pr="003A218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Θέμα: Μαθητεία </w:t>
      </w:r>
      <w:r w:rsidR="006431C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Υπόψη </w:t>
      </w:r>
      <w:r w:rsidR="006431C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Διευθυντή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κ. </w:t>
      </w:r>
      <w:r w:rsidR="006431C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Αλεξανδρίδη</w:t>
      </w:r>
    </w:p>
    <w:p w:rsidR="003A2182" w:rsidRDefault="003A2182" w:rsidP="00961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A2182" w:rsidRPr="006431CF" w:rsidRDefault="003A2182" w:rsidP="00961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Τηλέφωνο επικοινωνίας 25210 22750 Υπεύθ</w:t>
      </w:r>
      <w:r w:rsidR="006431C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υνη</w:t>
      </w:r>
      <w:r w:rsidR="006431CF" w:rsidRPr="006431C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6431C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καταγραφής ενδιαφέροντος κ. Χ. Κανετίδου</w:t>
      </w:r>
    </w:p>
    <w:p w:rsidR="003A2182" w:rsidRDefault="003A2182" w:rsidP="00961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961DAA" w:rsidRPr="003A2182" w:rsidRDefault="00961DAA" w:rsidP="00961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A218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Στέφανος Γεωργιάδης                               </w:t>
      </w:r>
      <w:r w:rsidR="003A218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 </w:t>
      </w:r>
      <w:proofErr w:type="spellStart"/>
      <w:r w:rsidRPr="00961DA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Κατρανίτσα</w:t>
      </w:r>
      <w:proofErr w:type="spellEnd"/>
      <w:r w:rsidRPr="00961DA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Θεοδώρα</w:t>
      </w:r>
    </w:p>
    <w:p w:rsidR="00961DAA" w:rsidRPr="00961DAA" w:rsidRDefault="00961DAA" w:rsidP="00961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A218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Πρόεδρος                                                   </w:t>
      </w:r>
      <w:r w:rsidR="003A218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 </w:t>
      </w:r>
      <w:r w:rsidRPr="003A218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Μέλος ΔΣ</w:t>
      </w:r>
    </w:p>
    <w:p w:rsidR="00961DAA" w:rsidRPr="003A2182" w:rsidRDefault="00961DAA" w:rsidP="00961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A218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                            </w:t>
      </w:r>
      <w:r w:rsidR="003A218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</w:t>
      </w:r>
      <w:proofErr w:type="spellStart"/>
      <w:r w:rsidRPr="003A218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Υπευθ</w:t>
      </w:r>
      <w:proofErr w:type="spellEnd"/>
      <w:r w:rsidRPr="003A218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. Επαγγελματικής Εκπαίδευσης </w:t>
      </w:r>
    </w:p>
    <w:p w:rsidR="00961DAA" w:rsidRPr="00961DAA" w:rsidRDefault="00961DAA" w:rsidP="00961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A218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                                        </w:t>
      </w:r>
      <w:r w:rsidR="003A218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 </w:t>
      </w:r>
      <w:r w:rsidRPr="003A218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&amp;Κατάρτισης των Ν</w:t>
      </w:r>
      <w:r w:rsidRPr="00961DA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έων</w:t>
      </w:r>
    </w:p>
    <w:sectPr w:rsidR="00961DAA" w:rsidRPr="00961DAA" w:rsidSect="00F529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1DAA"/>
    <w:rsid w:val="002462B7"/>
    <w:rsid w:val="003A2182"/>
    <w:rsid w:val="005F0F53"/>
    <w:rsid w:val="006431CF"/>
    <w:rsid w:val="0073124C"/>
    <w:rsid w:val="007A7D24"/>
    <w:rsid w:val="00961DAA"/>
    <w:rsid w:val="00AE7B1F"/>
    <w:rsid w:val="00B81A75"/>
    <w:rsid w:val="00F529CB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854A785-1B2B-4ABB-9695-E3CAB40C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CB"/>
  </w:style>
  <w:style w:type="paragraph" w:styleId="1">
    <w:name w:val="heading 1"/>
    <w:basedOn w:val="a"/>
    <w:next w:val="a"/>
    <w:link w:val="1Char"/>
    <w:uiPriority w:val="9"/>
    <w:qFormat/>
    <w:rsid w:val="003A2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A2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D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3A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3A2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3A2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Char"/>
    <w:uiPriority w:val="99"/>
    <w:unhideWhenUsed/>
    <w:rsid w:val="003A2182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rsid w:val="003A2182"/>
  </w:style>
  <w:style w:type="paragraph" w:styleId="a5">
    <w:name w:val="Body Text Indent"/>
    <w:basedOn w:val="a"/>
    <w:link w:val="Char0"/>
    <w:uiPriority w:val="99"/>
    <w:semiHidden/>
    <w:unhideWhenUsed/>
    <w:rsid w:val="003A2182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3A2182"/>
  </w:style>
  <w:style w:type="paragraph" w:styleId="20">
    <w:name w:val="Body Text First Indent 2"/>
    <w:basedOn w:val="a5"/>
    <w:link w:val="2Char0"/>
    <w:uiPriority w:val="99"/>
    <w:unhideWhenUsed/>
    <w:rsid w:val="003A2182"/>
    <w:pPr>
      <w:spacing w:after="200"/>
      <w:ind w:left="360" w:firstLine="360"/>
    </w:pPr>
  </w:style>
  <w:style w:type="character" w:customStyle="1" w:styleId="2Char0">
    <w:name w:val="Σώμα κείμενου Πρώτη Εσοχή 2 Char"/>
    <w:basedOn w:val="Char0"/>
    <w:link w:val="20"/>
    <w:uiPriority w:val="99"/>
    <w:rsid w:val="003A2182"/>
  </w:style>
  <w:style w:type="character" w:styleId="-">
    <w:name w:val="Hyperlink"/>
    <w:basedOn w:val="a0"/>
    <w:uiPriority w:val="99"/>
    <w:unhideWhenUsed/>
    <w:rsid w:val="003A218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81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81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idrama@drama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user01</cp:lastModifiedBy>
  <cp:revision>5</cp:revision>
  <cp:lastPrinted>2018-05-31T08:33:00Z</cp:lastPrinted>
  <dcterms:created xsi:type="dcterms:W3CDTF">2018-05-31T07:06:00Z</dcterms:created>
  <dcterms:modified xsi:type="dcterms:W3CDTF">2018-05-31T08:37:00Z</dcterms:modified>
</cp:coreProperties>
</file>